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DB" w:rsidRDefault="00395C4F">
      <w:pPr>
        <w:pStyle w:val="Nadpis1"/>
        <w:spacing w:before="66"/>
        <w:ind w:left="3911"/>
        <w:jc w:val="left"/>
      </w:pPr>
      <w:r>
        <w:t xml:space="preserve">R17Z00266 – 266. </w:t>
      </w:r>
      <w:proofErr w:type="spellStart"/>
      <w:r>
        <w:t>minitendr</w:t>
      </w:r>
      <w:proofErr w:type="spellEnd"/>
    </w:p>
    <w:p w:rsidR="00C54DDB" w:rsidRDefault="00C54DDB">
      <w:pPr>
        <w:pStyle w:val="Zkladntext"/>
        <w:spacing w:before="9"/>
        <w:rPr>
          <w:b/>
          <w:sz w:val="37"/>
        </w:rPr>
      </w:pPr>
    </w:p>
    <w:p w:rsidR="00C54DDB" w:rsidRDefault="00395C4F">
      <w:pPr>
        <w:ind w:left="1969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C54DDB" w:rsidRDefault="00395C4F">
      <w:pPr>
        <w:pStyle w:val="Zkladntext"/>
        <w:spacing w:before="38" w:line="276" w:lineRule="auto"/>
        <w:ind w:left="1969" w:right="2235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 xml:space="preserve">, PSČ 703 00 IČO: 47672234, DIČ: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DPH</w:t>
      </w:r>
    </w:p>
    <w:p w:rsidR="00C54DDB" w:rsidRDefault="00395C4F">
      <w:pPr>
        <w:spacing w:line="276" w:lineRule="auto"/>
        <w:ind w:left="1969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C54DDB" w:rsidRDefault="00395C4F">
      <w:pPr>
        <w:pStyle w:val="Zkladntext"/>
        <w:spacing w:before="3" w:line="552" w:lineRule="auto"/>
        <w:ind w:left="1969" w:right="188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C54DDB" w:rsidRDefault="00395C4F">
      <w:pPr>
        <w:pStyle w:val="Zkladntext"/>
        <w:spacing w:before="14"/>
        <w:ind w:left="1969"/>
      </w:pPr>
      <w:r>
        <w:t>a</w:t>
      </w:r>
    </w:p>
    <w:p w:rsidR="00C54DDB" w:rsidRDefault="00C54DDB">
      <w:pPr>
        <w:pStyle w:val="Zkladntext"/>
        <w:spacing w:before="5"/>
        <w:rPr>
          <w:sz w:val="31"/>
        </w:rPr>
      </w:pPr>
    </w:p>
    <w:p w:rsidR="00C54DDB" w:rsidRDefault="00395C4F">
      <w:pPr>
        <w:pStyle w:val="Nadpis1"/>
        <w:spacing w:before="1"/>
        <w:ind w:left="1969"/>
        <w:jc w:val="left"/>
      </w:pPr>
      <w:r>
        <w:t xml:space="preserve">Ogilvy &amp; Mather </w:t>
      </w:r>
      <w:proofErr w:type="spellStart"/>
      <w:r>
        <w:t>spol</w:t>
      </w:r>
      <w:proofErr w:type="spellEnd"/>
      <w:r>
        <w:t xml:space="preserve">. s </w:t>
      </w:r>
      <w:proofErr w:type="spellStart"/>
      <w:r>
        <w:t>r.o</w:t>
      </w:r>
      <w:proofErr w:type="spellEnd"/>
      <w:r>
        <w:t>.</w:t>
      </w:r>
    </w:p>
    <w:p w:rsidR="00C54DDB" w:rsidRDefault="00395C4F">
      <w:pPr>
        <w:pStyle w:val="Zkladntext"/>
        <w:spacing w:before="36" w:line="278" w:lineRule="auto"/>
        <w:ind w:left="1969" w:right="2794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C54DDB" w:rsidRDefault="00395C4F">
      <w:pPr>
        <w:spacing w:line="274" w:lineRule="exact"/>
        <w:ind w:left="1969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C54DDB" w:rsidRDefault="00395C4F">
      <w:pPr>
        <w:spacing w:before="41"/>
        <w:ind w:left="1969"/>
        <w:rPr>
          <w:i/>
          <w:sz w:val="24"/>
        </w:rPr>
      </w:pPr>
      <w:r>
        <w:rPr>
          <w:i/>
          <w:sz w:val="24"/>
        </w:rPr>
        <w:t>C 11330</w:t>
      </w:r>
    </w:p>
    <w:p w:rsidR="00C54DDB" w:rsidRDefault="00395C4F">
      <w:pPr>
        <w:pStyle w:val="Zkladntext"/>
        <w:spacing w:before="41"/>
        <w:ind w:left="196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</w:p>
    <w:p w:rsidR="00C54DDB" w:rsidRDefault="00C54DDB">
      <w:pPr>
        <w:pStyle w:val="Zkladntext"/>
        <w:rPr>
          <w:sz w:val="26"/>
        </w:rPr>
      </w:pPr>
    </w:p>
    <w:p w:rsidR="00C54DDB" w:rsidRDefault="00C54DDB">
      <w:pPr>
        <w:pStyle w:val="Zkladntext"/>
        <w:spacing w:before="10"/>
        <w:rPr>
          <w:sz w:val="32"/>
        </w:rPr>
      </w:pPr>
    </w:p>
    <w:p w:rsidR="00C54DDB" w:rsidRDefault="00395C4F">
      <w:pPr>
        <w:ind w:left="1969"/>
        <w:rPr>
          <w:sz w:val="24"/>
        </w:rPr>
      </w:pP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C54DDB" w:rsidRDefault="00C54DDB">
      <w:pPr>
        <w:pStyle w:val="Zkladntext"/>
        <w:rPr>
          <w:sz w:val="20"/>
        </w:rPr>
      </w:pPr>
    </w:p>
    <w:p w:rsidR="00C54DDB" w:rsidRDefault="00C54DDB">
      <w:pPr>
        <w:pStyle w:val="Zkladntext"/>
        <w:rPr>
          <w:sz w:val="20"/>
        </w:rPr>
      </w:pPr>
    </w:p>
    <w:p w:rsidR="00C54DDB" w:rsidRDefault="00C54DDB">
      <w:pPr>
        <w:rPr>
          <w:sz w:val="20"/>
        </w:rPr>
        <w:sectPr w:rsidR="00C54DDB">
          <w:type w:val="continuous"/>
          <w:pgSz w:w="11910" w:h="16840"/>
          <w:pgMar w:top="620" w:right="1300" w:bottom="280" w:left="580" w:header="708" w:footer="708" w:gutter="0"/>
          <w:cols w:space="708"/>
        </w:sectPr>
      </w:pPr>
    </w:p>
    <w:p w:rsidR="00395C4F" w:rsidRDefault="00395C4F" w:rsidP="00395C4F">
      <w:pPr>
        <w:spacing w:before="150" w:line="242" w:lineRule="auto"/>
        <w:ind w:left="111" w:right="-18"/>
        <w:rPr>
          <w:rFonts w:ascii="Myriad Pro"/>
          <w:sz w:val="17"/>
        </w:rPr>
      </w:pPr>
      <w:r>
        <w:lastRenderedPageBreak/>
        <w:br w:type="column"/>
      </w:r>
    </w:p>
    <w:p w:rsidR="00C54DDB" w:rsidRDefault="00C54DDB">
      <w:pPr>
        <w:spacing w:line="204" w:lineRule="exact"/>
        <w:ind w:left="111"/>
        <w:rPr>
          <w:rFonts w:ascii="Myriad Pro"/>
          <w:sz w:val="17"/>
        </w:rPr>
      </w:pPr>
    </w:p>
    <w:p w:rsidR="00C54DDB" w:rsidRDefault="00395C4F">
      <w:pPr>
        <w:pStyle w:val="Zkladntext"/>
        <w:spacing w:before="217"/>
        <w:ind w:left="94" w:right="2289"/>
        <w:jc w:val="center"/>
      </w:pPr>
      <w:r>
        <w:br w:type="column"/>
      </w:r>
      <w:proofErr w:type="spellStart"/>
      <w:r>
        <w:lastRenderedPageBreak/>
        <w:t>uzavírají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C54DDB" w:rsidRDefault="00C54DDB">
      <w:pPr>
        <w:pStyle w:val="Zkladntext"/>
        <w:rPr>
          <w:sz w:val="26"/>
        </w:rPr>
      </w:pPr>
    </w:p>
    <w:p w:rsidR="00C54DDB" w:rsidRDefault="00C54DDB">
      <w:pPr>
        <w:pStyle w:val="Zkladntext"/>
        <w:rPr>
          <w:sz w:val="33"/>
        </w:rPr>
      </w:pPr>
    </w:p>
    <w:p w:rsidR="00C54DDB" w:rsidRDefault="00395C4F">
      <w:pPr>
        <w:pStyle w:val="Nadpis1"/>
        <w:ind w:left="93" w:right="2289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266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C54DDB" w:rsidRDefault="00C54DDB">
      <w:pPr>
        <w:sectPr w:rsidR="00C54DDB">
          <w:type w:val="continuous"/>
          <w:pgSz w:w="11910" w:h="16840"/>
          <w:pgMar w:top="620" w:right="1300" w:bottom="280" w:left="580" w:header="708" w:footer="708" w:gutter="0"/>
          <w:cols w:num="3" w:space="708" w:equalWidth="0">
            <w:col w:w="1241" w:space="166"/>
            <w:col w:w="1446" w:space="62"/>
            <w:col w:w="7115"/>
          </w:cols>
        </w:sectPr>
      </w:pPr>
    </w:p>
    <w:p w:rsidR="00C54DDB" w:rsidRDefault="00395C4F">
      <w:pPr>
        <w:spacing w:before="42" w:line="276" w:lineRule="auto"/>
        <w:ind w:left="1424" w:right="710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k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C54DDB" w:rsidRDefault="00C54DDB">
      <w:pPr>
        <w:pStyle w:val="Zkladntext"/>
        <w:rPr>
          <w:b/>
          <w:sz w:val="26"/>
        </w:rPr>
      </w:pPr>
    </w:p>
    <w:p w:rsidR="00C54DDB" w:rsidRDefault="00C54DDB">
      <w:pPr>
        <w:pStyle w:val="Zkladntext"/>
        <w:spacing w:before="4"/>
        <w:rPr>
          <w:b/>
          <w:sz w:val="29"/>
        </w:rPr>
      </w:pPr>
    </w:p>
    <w:p w:rsidR="00C54DDB" w:rsidRDefault="00395C4F">
      <w:pPr>
        <w:ind w:left="1424" w:right="705"/>
        <w:jc w:val="center"/>
        <w:rPr>
          <w:b/>
          <w:sz w:val="24"/>
        </w:rPr>
      </w:pPr>
      <w:proofErr w:type="spell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</w:p>
    <w:p w:rsidR="00C54DDB" w:rsidRDefault="00395C4F">
      <w:pPr>
        <w:pStyle w:val="Odstavecseseznamem"/>
        <w:numPr>
          <w:ilvl w:val="0"/>
          <w:numId w:val="9"/>
        </w:numPr>
        <w:tabs>
          <w:tab w:val="left" w:pos="1403"/>
        </w:tabs>
        <w:spacing w:before="155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C54DDB" w:rsidRDefault="00395C4F">
      <w:pPr>
        <w:pStyle w:val="Odstavecseseznamem"/>
        <w:numPr>
          <w:ilvl w:val="0"/>
          <w:numId w:val="9"/>
        </w:numPr>
        <w:tabs>
          <w:tab w:val="left" w:pos="1403"/>
        </w:tabs>
        <w:spacing w:line="278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C54DDB" w:rsidRDefault="00C54DDB">
      <w:pPr>
        <w:pStyle w:val="Zkladntext"/>
        <w:spacing w:before="9"/>
        <w:rPr>
          <w:sz w:val="27"/>
        </w:rPr>
      </w:pPr>
    </w:p>
    <w:p w:rsidR="00C54DDB" w:rsidRDefault="00395C4F">
      <w:pPr>
        <w:pStyle w:val="Nadpis1"/>
        <w:ind w:left="1424" w:right="705"/>
      </w:pPr>
      <w:proofErr w:type="spellStart"/>
      <w:r>
        <w:t>Článek</w:t>
      </w:r>
      <w:proofErr w:type="spellEnd"/>
      <w:r>
        <w:t xml:space="preserve"> 2.</w:t>
      </w:r>
    </w:p>
    <w:p w:rsidR="00C54DDB" w:rsidRDefault="00395C4F">
      <w:pPr>
        <w:pStyle w:val="Odstavecseseznamem"/>
        <w:numPr>
          <w:ilvl w:val="0"/>
          <w:numId w:val="8"/>
        </w:numPr>
        <w:tabs>
          <w:tab w:val="left" w:pos="1403"/>
        </w:tabs>
        <w:spacing w:before="156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C54DDB" w:rsidRDefault="00395C4F">
      <w:pPr>
        <w:pStyle w:val="Odstavecseseznamem"/>
        <w:numPr>
          <w:ilvl w:val="0"/>
          <w:numId w:val="8"/>
        </w:numPr>
        <w:tabs>
          <w:tab w:val="left" w:pos="1402"/>
          <w:tab w:val="left" w:pos="1403"/>
        </w:tabs>
        <w:spacing w:before="121"/>
        <w:ind w:hanging="566"/>
        <w:jc w:val="left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C54DDB" w:rsidRDefault="00395C4F">
      <w:pPr>
        <w:pStyle w:val="Odstavecseseznamem"/>
        <w:numPr>
          <w:ilvl w:val="1"/>
          <w:numId w:val="8"/>
        </w:numPr>
        <w:tabs>
          <w:tab w:val="left" w:pos="1969"/>
          <w:tab w:val="left" w:pos="1970"/>
        </w:tabs>
        <w:spacing w:before="161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856 900,-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8"/>
          <w:sz w:val="24"/>
        </w:rPr>
        <w:t xml:space="preserve"> </w:t>
      </w:r>
      <w:r>
        <w:rPr>
          <w:sz w:val="24"/>
        </w:rPr>
        <w:t>DPH</w:t>
      </w:r>
    </w:p>
    <w:p w:rsidR="00C54DDB" w:rsidRDefault="00C54DDB">
      <w:pPr>
        <w:rPr>
          <w:sz w:val="24"/>
        </w:rPr>
        <w:sectPr w:rsidR="00C54DDB">
          <w:type w:val="continuous"/>
          <w:pgSz w:w="11910" w:h="16840"/>
          <w:pgMar w:top="620" w:right="1300" w:bottom="280" w:left="580" w:header="708" w:footer="708" w:gutter="0"/>
          <w:cols w:space="708"/>
        </w:sectPr>
      </w:pPr>
    </w:p>
    <w:p w:rsidR="00C54DDB" w:rsidRDefault="00395C4F">
      <w:pPr>
        <w:pStyle w:val="Odstavecseseznamem"/>
        <w:numPr>
          <w:ilvl w:val="1"/>
          <w:numId w:val="8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9800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C54DDB" w:rsidRDefault="00395C4F">
      <w:pPr>
        <w:pStyle w:val="Odstavecseseznamem"/>
        <w:numPr>
          <w:ilvl w:val="1"/>
          <w:numId w:val="8"/>
        </w:numPr>
        <w:tabs>
          <w:tab w:val="left" w:pos="1249"/>
          <w:tab w:val="left" w:pos="1250"/>
        </w:tabs>
        <w:spacing w:before="163"/>
        <w:ind w:left="1249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866 700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C54DDB" w:rsidRDefault="00C54DDB">
      <w:pPr>
        <w:pStyle w:val="Zkladntext"/>
        <w:rPr>
          <w:sz w:val="26"/>
        </w:rPr>
      </w:pPr>
    </w:p>
    <w:p w:rsidR="00C54DDB" w:rsidRDefault="00C54DDB">
      <w:pPr>
        <w:pStyle w:val="Zkladntext"/>
        <w:spacing w:before="11"/>
        <w:rPr>
          <w:sz w:val="25"/>
        </w:rPr>
      </w:pPr>
    </w:p>
    <w:p w:rsidR="00C54DDB" w:rsidRDefault="00395C4F">
      <w:pPr>
        <w:pStyle w:val="Odstavecseseznamem"/>
        <w:numPr>
          <w:ilvl w:val="0"/>
          <w:numId w:val="8"/>
        </w:numPr>
        <w:tabs>
          <w:tab w:val="left" w:pos="682"/>
          <w:tab w:val="left" w:pos="683"/>
        </w:tabs>
        <w:spacing w:before="0"/>
        <w:ind w:left="682" w:hanging="566"/>
        <w:jc w:val="left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C54DDB" w:rsidRDefault="00C54DDB">
      <w:pPr>
        <w:pStyle w:val="Zkladntext"/>
        <w:spacing w:before="8"/>
        <w:rPr>
          <w:sz w:val="31"/>
        </w:rPr>
      </w:pPr>
    </w:p>
    <w:p w:rsidR="00C54DDB" w:rsidRDefault="00395C4F">
      <w:pPr>
        <w:pStyle w:val="Nadpis1"/>
        <w:ind w:right="1053"/>
      </w:pPr>
      <w:proofErr w:type="spellStart"/>
      <w:r>
        <w:t>Článek</w:t>
      </w:r>
      <w:proofErr w:type="spellEnd"/>
      <w:r>
        <w:t xml:space="preserve"> 3.</w:t>
      </w:r>
    </w:p>
    <w:p w:rsidR="00C54DDB" w:rsidRDefault="00395C4F">
      <w:pPr>
        <w:pStyle w:val="Odstavecseseznamem"/>
        <w:numPr>
          <w:ilvl w:val="0"/>
          <w:numId w:val="7"/>
        </w:numPr>
        <w:tabs>
          <w:tab w:val="left" w:pos="683"/>
        </w:tabs>
        <w:spacing w:before="156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termínech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C54DDB" w:rsidRDefault="00395C4F">
      <w:pPr>
        <w:pStyle w:val="Odstavecseseznamem"/>
        <w:numPr>
          <w:ilvl w:val="0"/>
          <w:numId w:val="7"/>
        </w:numPr>
        <w:tabs>
          <w:tab w:val="left" w:pos="683"/>
        </w:tabs>
        <w:spacing w:before="121" w:line="278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C54DDB" w:rsidRDefault="00395C4F">
      <w:pPr>
        <w:pStyle w:val="Odstavecseseznamem"/>
        <w:numPr>
          <w:ilvl w:val="0"/>
          <w:numId w:val="7"/>
        </w:numPr>
        <w:tabs>
          <w:tab w:val="left" w:pos="683"/>
        </w:tabs>
        <w:spacing w:before="117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C54DDB" w:rsidRDefault="00C54DDB">
      <w:pPr>
        <w:pStyle w:val="Zkladntext"/>
        <w:spacing w:before="2"/>
        <w:rPr>
          <w:sz w:val="28"/>
        </w:rPr>
      </w:pPr>
    </w:p>
    <w:p w:rsidR="00C54DDB" w:rsidRDefault="00395C4F">
      <w:pPr>
        <w:pStyle w:val="Nadpis1"/>
        <w:ind w:right="1053"/>
      </w:pPr>
      <w:proofErr w:type="spellStart"/>
      <w:r>
        <w:t>Článek</w:t>
      </w:r>
      <w:proofErr w:type="spellEnd"/>
      <w:r>
        <w:t xml:space="preserve"> 4.</w:t>
      </w:r>
    </w:p>
    <w:p w:rsidR="00C54DDB" w:rsidRDefault="00395C4F">
      <w:pPr>
        <w:pStyle w:val="Odstavecseseznamem"/>
        <w:numPr>
          <w:ilvl w:val="0"/>
          <w:numId w:val="6"/>
        </w:numPr>
        <w:tabs>
          <w:tab w:val="left" w:pos="683"/>
        </w:tabs>
        <w:spacing w:before="155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C54DDB" w:rsidRDefault="00395C4F">
      <w:pPr>
        <w:pStyle w:val="Odstavecseseznamem"/>
        <w:numPr>
          <w:ilvl w:val="0"/>
          <w:numId w:val="6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C54DDB" w:rsidRDefault="00395C4F">
      <w:pPr>
        <w:pStyle w:val="Odstavecseseznamem"/>
        <w:numPr>
          <w:ilvl w:val="0"/>
          <w:numId w:val="6"/>
        </w:numPr>
        <w:tabs>
          <w:tab w:val="left" w:pos="683"/>
        </w:tabs>
        <w:spacing w:before="162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C54DDB" w:rsidRDefault="00395C4F">
      <w:pPr>
        <w:pStyle w:val="Odstavecseseznamem"/>
        <w:numPr>
          <w:ilvl w:val="0"/>
          <w:numId w:val="6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C54DDB" w:rsidRDefault="00395C4F">
      <w:pPr>
        <w:pStyle w:val="Odstavecseseznamem"/>
        <w:numPr>
          <w:ilvl w:val="0"/>
          <w:numId w:val="6"/>
        </w:numPr>
        <w:tabs>
          <w:tab w:val="left" w:pos="682"/>
          <w:tab w:val="left" w:pos="683"/>
        </w:tabs>
        <w:spacing w:before="160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C54DDB" w:rsidRDefault="00C54DDB">
      <w:pPr>
        <w:pStyle w:val="Zkladntext"/>
        <w:spacing w:before="7"/>
        <w:rPr>
          <w:sz w:val="31"/>
        </w:rPr>
      </w:pPr>
    </w:p>
    <w:p w:rsidR="00C54DDB" w:rsidRDefault="00395C4F">
      <w:pPr>
        <w:pStyle w:val="Nadpis1"/>
        <w:spacing w:before="1"/>
        <w:ind w:right="1053"/>
      </w:pPr>
      <w:proofErr w:type="spellStart"/>
      <w:r>
        <w:t>Článek</w:t>
      </w:r>
      <w:proofErr w:type="spellEnd"/>
      <w:r>
        <w:t xml:space="preserve"> 5.</w:t>
      </w:r>
    </w:p>
    <w:p w:rsidR="00C54DDB" w:rsidRDefault="00395C4F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C54DDB" w:rsidRDefault="00395C4F">
      <w:pPr>
        <w:pStyle w:val="Odstavecseseznamem"/>
        <w:numPr>
          <w:ilvl w:val="0"/>
          <w:numId w:val="5"/>
        </w:numPr>
        <w:tabs>
          <w:tab w:val="left" w:pos="683"/>
        </w:tabs>
        <w:spacing w:before="121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C54DDB" w:rsidRDefault="00C54DDB">
      <w:pPr>
        <w:spacing w:line="276" w:lineRule="auto"/>
        <w:jc w:val="both"/>
        <w:rPr>
          <w:sz w:val="24"/>
        </w:rPr>
        <w:sectPr w:rsidR="00C54DDB">
          <w:pgSz w:w="11910" w:h="16840"/>
          <w:pgMar w:top="1320" w:right="1300" w:bottom="280" w:left="1300" w:header="708" w:footer="708" w:gutter="0"/>
          <w:cols w:space="708"/>
        </w:sectPr>
      </w:pPr>
    </w:p>
    <w:p w:rsidR="00C54DDB" w:rsidRDefault="00395C4F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72" w:line="278" w:lineRule="auto"/>
        <w:ind w:right="120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C54DDB" w:rsidRDefault="00395C4F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C54DDB" w:rsidRDefault="00395C4F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21" w:line="278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C54DDB" w:rsidRDefault="00395C4F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18" w:line="276" w:lineRule="auto"/>
        <w:ind w:right="112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:rsidR="00C54DDB" w:rsidRDefault="00395C4F">
      <w:pPr>
        <w:pStyle w:val="Odstavecseseznamem"/>
        <w:numPr>
          <w:ilvl w:val="0"/>
          <w:numId w:val="5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pověřena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ČPZP.</w:t>
      </w:r>
    </w:p>
    <w:p w:rsidR="00C54DDB" w:rsidRDefault="00395C4F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C54DDB" w:rsidRDefault="00395C4F">
      <w:pPr>
        <w:pStyle w:val="Zkladntext"/>
        <w:spacing w:before="205"/>
        <w:ind w:left="116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C54DDB" w:rsidRDefault="00C54DDB">
      <w:pPr>
        <w:pStyle w:val="Zkladntext"/>
        <w:rPr>
          <w:sz w:val="31"/>
        </w:rPr>
      </w:pPr>
    </w:p>
    <w:p w:rsidR="00C54DDB" w:rsidRDefault="00395C4F">
      <w:pPr>
        <w:pStyle w:val="Zkladntext"/>
        <w:tabs>
          <w:tab w:val="left" w:pos="3478"/>
        </w:tabs>
        <w:ind w:left="116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 w:rsidRPr="00D1356E">
        <w:t>dne</w:t>
      </w:r>
      <w:proofErr w:type="spellEnd"/>
      <w:r w:rsidRPr="00D1356E">
        <w:rPr>
          <w:spacing w:val="-1"/>
        </w:rPr>
        <w:t xml:space="preserve"> </w:t>
      </w:r>
      <w:r w:rsidRPr="00D1356E">
        <w:t xml:space="preserve"> </w:t>
      </w:r>
      <w:r w:rsidR="00D1356E" w:rsidRPr="00D1356E">
        <w:t>31.1.2017</w:t>
      </w:r>
      <w:proofErr w:type="gramEnd"/>
      <w:r w:rsidRPr="00D1356E">
        <w:tab/>
      </w:r>
    </w:p>
    <w:p w:rsidR="00C54DDB" w:rsidRDefault="00C54DDB">
      <w:pPr>
        <w:pStyle w:val="Zkladntext"/>
        <w:spacing w:before="5"/>
        <w:rPr>
          <w:sz w:val="23"/>
        </w:rPr>
      </w:pPr>
    </w:p>
    <w:p w:rsidR="00C54DDB" w:rsidRDefault="00395C4F">
      <w:pPr>
        <w:pStyle w:val="Zkladntext"/>
        <w:spacing w:before="90" w:line="276" w:lineRule="auto"/>
        <w:ind w:left="5872" w:right="1053"/>
        <w:jc w:val="center"/>
      </w:pPr>
      <w:proofErr w:type="spellStart"/>
      <w:r>
        <w:t>JUDr</w:t>
      </w:r>
      <w:proofErr w:type="spellEnd"/>
      <w:r>
        <w:t xml:space="preserve">.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C54DDB" w:rsidRDefault="00395C4F">
      <w:pPr>
        <w:pStyle w:val="Zkladntext"/>
        <w:ind w:left="5120" w:right="294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C54DDB" w:rsidRDefault="00C54DDB">
      <w:pPr>
        <w:pStyle w:val="Zkladntext"/>
        <w:spacing w:before="5"/>
        <w:rPr>
          <w:sz w:val="23"/>
        </w:rPr>
      </w:pPr>
    </w:p>
    <w:p w:rsidR="00C54DDB" w:rsidRDefault="00395C4F">
      <w:pPr>
        <w:pStyle w:val="Zkladntext"/>
        <w:spacing w:before="90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24.1.2017</w:t>
      </w:r>
    </w:p>
    <w:p w:rsidR="00C54DDB" w:rsidRDefault="00395C4F">
      <w:pPr>
        <w:pStyle w:val="Zkladntext"/>
        <w:spacing w:before="14"/>
        <w:ind w:right="1599"/>
        <w:jc w:val="right"/>
      </w:pPr>
      <w:r>
        <w:t>Hana Fialová</w:t>
      </w:r>
    </w:p>
    <w:p w:rsidR="00C54DDB" w:rsidRDefault="00C54DDB">
      <w:pPr>
        <w:jc w:val="right"/>
        <w:sectPr w:rsidR="00C54DDB">
          <w:pgSz w:w="11910" w:h="16840"/>
          <w:pgMar w:top="1320" w:right="1300" w:bottom="280" w:left="1300" w:header="708" w:footer="708" w:gutter="0"/>
          <w:cols w:space="708"/>
        </w:sectPr>
      </w:pPr>
    </w:p>
    <w:p w:rsidR="00C54DDB" w:rsidRDefault="00395C4F">
      <w:pPr>
        <w:pStyle w:val="Nadpis1"/>
        <w:tabs>
          <w:tab w:val="left" w:pos="14103"/>
        </w:tabs>
        <w:spacing w:before="63"/>
        <w:ind w:left="212" w:right="22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266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1"/>
        </w:rPr>
        <w:t xml:space="preserve"> </w:t>
      </w:r>
      <w:proofErr w:type="spellStart"/>
      <w:r>
        <w:t>reklamních</w:t>
      </w:r>
      <w:proofErr w:type="spellEnd"/>
      <w:r>
        <w:rPr>
          <w:spacing w:val="6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</w:p>
    <w:p w:rsidR="00C54DDB" w:rsidRDefault="00C54DDB">
      <w:pPr>
        <w:pStyle w:val="Zkladntext"/>
        <w:spacing w:before="4"/>
        <w:rPr>
          <w:b/>
          <w:sz w:val="20"/>
        </w:rPr>
      </w:pPr>
    </w:p>
    <w:p w:rsidR="00C54DDB" w:rsidRDefault="00395C4F">
      <w:pPr>
        <w:pStyle w:val="Zkladntext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C54DDB" w:rsidRDefault="00C54DDB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239"/>
        <w:gridCol w:w="3749"/>
        <w:gridCol w:w="2283"/>
      </w:tblGrid>
      <w:tr w:rsidR="00C54DDB">
        <w:trPr>
          <w:trHeight w:hRule="exact" w:val="726"/>
        </w:trPr>
        <w:tc>
          <w:tcPr>
            <w:tcW w:w="2518" w:type="dxa"/>
            <w:shd w:val="clear" w:color="auto" w:fill="F1F1F1"/>
          </w:tcPr>
          <w:p w:rsidR="00C54DDB" w:rsidRDefault="00395C4F">
            <w:pPr>
              <w:pStyle w:val="TableParagraph"/>
              <w:spacing w:before="220"/>
              <w:ind w:left="70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název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akce</w:t>
            </w:r>
            <w:proofErr w:type="spellEnd"/>
          </w:p>
        </w:tc>
        <w:tc>
          <w:tcPr>
            <w:tcW w:w="6239" w:type="dxa"/>
            <w:shd w:val="clear" w:color="auto" w:fill="F1F1F1"/>
          </w:tcPr>
          <w:p w:rsidR="00C54DDB" w:rsidRDefault="00395C4F">
            <w:pPr>
              <w:pStyle w:val="TableParagraph"/>
              <w:spacing w:before="220"/>
              <w:ind w:left="131" w:right="12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předmět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plnění</w:t>
            </w:r>
            <w:proofErr w:type="spellEnd"/>
          </w:p>
        </w:tc>
        <w:tc>
          <w:tcPr>
            <w:tcW w:w="3749" w:type="dxa"/>
            <w:shd w:val="clear" w:color="auto" w:fill="F1F1F1"/>
          </w:tcPr>
          <w:p w:rsidR="00C54DDB" w:rsidRDefault="00395C4F">
            <w:pPr>
              <w:pStyle w:val="TableParagraph"/>
              <w:spacing w:before="220"/>
              <w:ind w:left="11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třetí</w:t>
            </w:r>
            <w:proofErr w:type="spellEnd"/>
            <w:r>
              <w:rPr>
                <w:b/>
                <w:sz w:val="24"/>
              </w:rPr>
              <w:t xml:space="preserve"> (3.) </w:t>
            </w:r>
            <w:proofErr w:type="spellStart"/>
            <w:r>
              <w:rPr>
                <w:b/>
                <w:sz w:val="24"/>
              </w:rPr>
              <w:t>osoba</w:t>
            </w:r>
            <w:proofErr w:type="spellEnd"/>
          </w:p>
        </w:tc>
        <w:tc>
          <w:tcPr>
            <w:tcW w:w="2283" w:type="dxa"/>
            <w:shd w:val="clear" w:color="auto" w:fill="F1F1F1"/>
          </w:tcPr>
          <w:p w:rsidR="00C54DDB" w:rsidRDefault="00395C4F">
            <w:pPr>
              <w:pStyle w:val="TableParagraph"/>
              <w:spacing w:before="83"/>
              <w:ind w:left="415" w:right="363" w:hanging="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plnění</w:t>
            </w:r>
            <w:proofErr w:type="spellEnd"/>
            <w:r>
              <w:rPr>
                <w:b/>
                <w:sz w:val="24"/>
              </w:rPr>
              <w:t xml:space="preserve"> 3. </w:t>
            </w:r>
            <w:proofErr w:type="spellStart"/>
            <w:r>
              <w:rPr>
                <w:b/>
                <w:sz w:val="24"/>
              </w:rPr>
              <w:t>osobě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</w:tr>
      <w:tr w:rsidR="00C54DDB">
        <w:trPr>
          <w:trHeight w:hRule="exact" w:val="3489"/>
        </w:trPr>
        <w:tc>
          <w:tcPr>
            <w:tcW w:w="2518" w:type="dxa"/>
            <w:tcBorders>
              <w:top w:val="single" w:sz="36" w:space="0" w:color="F1F1F1"/>
            </w:tcBorders>
          </w:tcPr>
          <w:p w:rsidR="00C54DDB" w:rsidRDefault="00C54DDB">
            <w:pPr>
              <w:pStyle w:val="TableParagraph"/>
              <w:rPr>
                <w:sz w:val="26"/>
              </w:rPr>
            </w:pPr>
          </w:p>
          <w:p w:rsidR="00C54DDB" w:rsidRDefault="00C54DDB">
            <w:pPr>
              <w:pStyle w:val="TableParagraph"/>
              <w:rPr>
                <w:sz w:val="26"/>
              </w:rPr>
            </w:pPr>
          </w:p>
          <w:p w:rsidR="00C54DDB" w:rsidRDefault="00C54DDB">
            <w:pPr>
              <w:pStyle w:val="TableParagraph"/>
              <w:rPr>
                <w:sz w:val="26"/>
              </w:rPr>
            </w:pPr>
          </w:p>
          <w:p w:rsidR="00C54DDB" w:rsidRDefault="00C54DDB">
            <w:pPr>
              <w:pStyle w:val="TableParagraph"/>
              <w:rPr>
                <w:sz w:val="26"/>
              </w:rPr>
            </w:pPr>
          </w:p>
          <w:p w:rsidR="00C54DDB" w:rsidRDefault="00395C4F">
            <w:pPr>
              <w:pStyle w:val="TableParagraph"/>
              <w:spacing w:before="221"/>
              <w:ind w:left="761" w:right="252" w:hanging="486"/>
              <w:rPr>
                <w:sz w:val="24"/>
              </w:rPr>
            </w:pPr>
            <w:proofErr w:type="spellStart"/>
            <w:r>
              <w:rPr>
                <w:sz w:val="24"/>
              </w:rPr>
              <w:t>Babyweb</w:t>
            </w:r>
            <w:proofErr w:type="spellEnd"/>
            <w:r>
              <w:rPr>
                <w:sz w:val="24"/>
              </w:rPr>
              <w:t xml:space="preserve"> – banner a PR </w:t>
            </w:r>
            <w:proofErr w:type="spellStart"/>
            <w:r>
              <w:rPr>
                <w:sz w:val="24"/>
              </w:rPr>
              <w:t>články</w:t>
            </w:r>
            <w:proofErr w:type="spellEnd"/>
          </w:p>
        </w:tc>
        <w:tc>
          <w:tcPr>
            <w:tcW w:w="6239" w:type="dxa"/>
            <w:tcBorders>
              <w:top w:val="single" w:sz="36" w:space="0" w:color="F1F1F1"/>
            </w:tcBorders>
          </w:tcPr>
          <w:p w:rsidR="00C54DDB" w:rsidRDefault="00C54DDB">
            <w:pPr>
              <w:pStyle w:val="TableParagraph"/>
              <w:spacing w:before="2"/>
              <w:rPr>
                <w:sz w:val="27"/>
              </w:rPr>
            </w:pPr>
          </w:p>
          <w:p w:rsidR="00C54DDB" w:rsidRDefault="00395C4F">
            <w:pPr>
              <w:pStyle w:val="TableParagraph"/>
              <w:ind w:left="131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ročního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partnerství</w:t>
            </w:r>
            <w:proofErr w:type="spellEnd"/>
            <w:r>
              <w:rPr>
                <w:sz w:val="24"/>
              </w:rPr>
              <w:t xml:space="preserve"> od 3/2017 </w:t>
            </w:r>
            <w:proofErr w:type="spellStart"/>
            <w:r>
              <w:rPr>
                <w:sz w:val="24"/>
              </w:rPr>
              <w:t>do</w:t>
            </w:r>
            <w:proofErr w:type="spellEnd"/>
            <w:r>
              <w:rPr>
                <w:sz w:val="24"/>
              </w:rPr>
              <w:t xml:space="preserve"> 3/2018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Babywebu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rubrice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Porod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Před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porodem</w:t>
            </w:r>
            <w:proofErr w:type="spellEnd"/>
            <w:r>
              <w:rPr>
                <w:sz w:val="24"/>
              </w:rPr>
              <w:t>.</w:t>
            </w:r>
          </w:p>
          <w:p w:rsidR="00C54DDB" w:rsidRDefault="00395C4F">
            <w:pPr>
              <w:pStyle w:val="TableParagraph"/>
              <w:ind w:left="130" w:right="12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Forma </w:t>
            </w:r>
            <w:proofErr w:type="spellStart"/>
            <w:r>
              <w:rPr>
                <w:sz w:val="24"/>
              </w:rPr>
              <w:t>spolupráce</w:t>
            </w:r>
            <w:proofErr w:type="spellEnd"/>
            <w:r>
              <w:rPr>
                <w:sz w:val="24"/>
              </w:rPr>
              <w:t>:</w:t>
            </w:r>
          </w:p>
          <w:p w:rsidR="00C54DDB" w:rsidRDefault="00395C4F">
            <w:pPr>
              <w:pStyle w:val="TableParagraph"/>
              <w:tabs>
                <w:tab w:val="left" w:pos="1209"/>
              </w:tabs>
              <w:ind w:left="715" w:right="526" w:hanging="18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Banner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formátu</w:t>
            </w:r>
            <w:proofErr w:type="spellEnd"/>
            <w:r>
              <w:rPr>
                <w:sz w:val="24"/>
              </w:rPr>
              <w:t xml:space="preserve">: 670x120 </w:t>
            </w:r>
            <w:proofErr w:type="spellStart"/>
            <w:r>
              <w:rPr>
                <w:sz w:val="24"/>
              </w:rPr>
              <w:t>umístěný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Porod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Před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porodem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garance</w:t>
            </w:r>
            <w:proofErr w:type="spellEnd"/>
            <w:r>
              <w:rPr>
                <w:sz w:val="24"/>
              </w:rPr>
              <w:t xml:space="preserve"> 380000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impresí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rok</w:t>
            </w:r>
            <w:proofErr w:type="spellEnd"/>
          </w:p>
          <w:p w:rsidR="00C54DDB" w:rsidRDefault="00395C4F">
            <w:pPr>
              <w:pStyle w:val="TableParagraph"/>
              <w:tabs>
                <w:tab w:val="left" w:pos="835"/>
              </w:tabs>
              <w:ind w:left="1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 xml:space="preserve">3x PR </w:t>
            </w:r>
            <w:proofErr w:type="spellStart"/>
            <w:r>
              <w:rPr>
                <w:sz w:val="24"/>
              </w:rPr>
              <w:t>článek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rozsahu</w:t>
            </w:r>
            <w:proofErr w:type="spellEnd"/>
            <w:r>
              <w:rPr>
                <w:sz w:val="24"/>
              </w:rPr>
              <w:t xml:space="preserve"> max 2000 </w:t>
            </w:r>
            <w:proofErr w:type="spellStart"/>
            <w:r>
              <w:rPr>
                <w:sz w:val="24"/>
              </w:rPr>
              <w:t>znaků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včetně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mezer</w:t>
            </w:r>
            <w:proofErr w:type="spellEnd"/>
          </w:p>
          <w:p w:rsidR="00C54DDB" w:rsidRDefault="00395C4F">
            <w:pPr>
              <w:pStyle w:val="TableParagraph"/>
              <w:ind w:left="232" w:right="226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proofErr w:type="spellStart"/>
            <w:r>
              <w:rPr>
                <w:sz w:val="24"/>
              </w:rPr>
              <w:t>obrázky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garance</w:t>
            </w:r>
            <w:proofErr w:type="spellEnd"/>
            <w:r>
              <w:rPr>
                <w:sz w:val="24"/>
              </w:rPr>
              <w:t xml:space="preserve"> 3x25000 </w:t>
            </w:r>
            <w:proofErr w:type="spellStart"/>
            <w:r>
              <w:rPr>
                <w:sz w:val="24"/>
              </w:rPr>
              <w:t>impresí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týden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výpisy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článků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všechny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rubriky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podrubriky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termínech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jednotlivě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předchozí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dohody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daném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rozmezí</w:t>
            </w:r>
            <w:proofErr w:type="spellEnd"/>
            <w:r>
              <w:rPr>
                <w:sz w:val="24"/>
              </w:rPr>
              <w:t>.</w:t>
            </w:r>
          </w:p>
          <w:p w:rsidR="00C54DDB" w:rsidRDefault="00395C4F">
            <w:pPr>
              <w:pStyle w:val="TableParagraph"/>
              <w:ind w:left="129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Fakturace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duben</w:t>
            </w:r>
            <w:proofErr w:type="spellEnd"/>
            <w:r>
              <w:rPr>
                <w:sz w:val="24"/>
              </w:rPr>
              <w:t xml:space="preserve"> 2017</w:t>
            </w:r>
          </w:p>
        </w:tc>
        <w:tc>
          <w:tcPr>
            <w:tcW w:w="3749" w:type="dxa"/>
            <w:tcBorders>
              <w:top w:val="single" w:sz="36" w:space="0" w:color="F1F1F1"/>
            </w:tcBorders>
          </w:tcPr>
          <w:p w:rsidR="00C54DDB" w:rsidRDefault="00395C4F">
            <w:pPr>
              <w:pStyle w:val="TableParagraph"/>
              <w:spacing w:before="37"/>
              <w:ind w:left="105" w:right="1973"/>
              <w:rPr>
                <w:sz w:val="24"/>
              </w:rPr>
            </w:pPr>
            <w:r>
              <w:rPr>
                <w:sz w:val="24"/>
              </w:rPr>
              <w:t xml:space="preserve">Media Park s.r.o. </w:t>
            </w:r>
            <w:proofErr w:type="spellStart"/>
            <w:r>
              <w:rPr>
                <w:sz w:val="24"/>
              </w:rPr>
              <w:t>Koperníkova</w:t>
            </w:r>
            <w:proofErr w:type="spellEnd"/>
            <w:r>
              <w:rPr>
                <w:sz w:val="24"/>
              </w:rPr>
              <w:t xml:space="preserve"> 6 120 00 Praha 2</w:t>
            </w:r>
          </w:p>
          <w:p w:rsidR="00C54DDB" w:rsidRDefault="00395C4F">
            <w:pPr>
              <w:pStyle w:val="TableParagraph"/>
              <w:ind w:left="105" w:right="1307"/>
              <w:rPr>
                <w:sz w:val="24"/>
              </w:rPr>
            </w:pPr>
            <w:proofErr w:type="spellStart"/>
            <w:r>
              <w:rPr>
                <w:sz w:val="24"/>
              </w:rPr>
              <w:t>Korespondenční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adresa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Perucká</w:t>
            </w:r>
            <w:proofErr w:type="spellEnd"/>
            <w:r>
              <w:rPr>
                <w:sz w:val="24"/>
              </w:rPr>
              <w:t xml:space="preserve"> 7</w:t>
            </w:r>
          </w:p>
          <w:p w:rsidR="00C54DDB" w:rsidRDefault="00395C4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120 00 Praha 2</w:t>
            </w:r>
          </w:p>
          <w:p w:rsidR="00C54DDB" w:rsidRDefault="00395C4F">
            <w:pPr>
              <w:pStyle w:val="TableParagraph"/>
              <w:ind w:left="105" w:right="1752"/>
              <w:rPr>
                <w:sz w:val="24"/>
              </w:rPr>
            </w:pPr>
            <w:r>
              <w:rPr>
                <w:sz w:val="24"/>
              </w:rPr>
              <w:t>IČO: 27376371 DIČ: CZ 27376371</w:t>
            </w:r>
          </w:p>
          <w:p w:rsidR="00D1356E" w:rsidRDefault="00395C4F">
            <w:pPr>
              <w:pStyle w:val="TableParagraph"/>
              <w:ind w:left="105" w:right="1126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D1356E">
              <w:rPr>
                <w:sz w:val="24"/>
              </w:rPr>
              <w:t>xxxx</w:t>
            </w:r>
            <w:proofErr w:type="spellEnd"/>
            <w:r>
              <w:rPr>
                <w:sz w:val="24"/>
              </w:rPr>
              <w:t xml:space="preserve"> </w:t>
            </w:r>
          </w:p>
          <w:p w:rsidR="00C54DDB" w:rsidRDefault="00395C4F">
            <w:pPr>
              <w:pStyle w:val="TableParagraph"/>
              <w:ind w:left="105" w:right="1126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Lenka </w:t>
            </w:r>
            <w:proofErr w:type="spellStart"/>
            <w:r>
              <w:rPr>
                <w:sz w:val="24"/>
              </w:rPr>
              <w:t>Soudná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D1356E">
              <w:rPr>
                <w:sz w:val="24"/>
              </w:rPr>
              <w:t>xxxx</w:t>
            </w:r>
            <w:proofErr w:type="spellEnd"/>
          </w:p>
          <w:p w:rsidR="00C54DDB" w:rsidRDefault="00395C4F" w:rsidP="00D1356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6">
              <w:r>
                <w:rPr>
                  <w:sz w:val="24"/>
                </w:rPr>
                <w:t xml:space="preserve">mail: </w:t>
              </w:r>
              <w:proofErr w:type="spellStart"/>
              <w:r w:rsidR="00D1356E">
                <w:rPr>
                  <w:sz w:val="24"/>
                </w:rPr>
                <w:t>xxxx</w:t>
              </w:r>
              <w:proofErr w:type="spellEnd"/>
            </w:hyperlink>
          </w:p>
        </w:tc>
        <w:tc>
          <w:tcPr>
            <w:tcW w:w="2283" w:type="dxa"/>
            <w:tcBorders>
              <w:top w:val="single" w:sz="36" w:space="0" w:color="F1F1F1"/>
            </w:tcBorders>
          </w:tcPr>
          <w:p w:rsidR="00C54DDB" w:rsidRDefault="00C54DDB">
            <w:pPr>
              <w:pStyle w:val="TableParagraph"/>
              <w:rPr>
                <w:sz w:val="26"/>
              </w:rPr>
            </w:pPr>
          </w:p>
          <w:p w:rsidR="00C54DDB" w:rsidRDefault="00C54DDB">
            <w:pPr>
              <w:pStyle w:val="TableParagraph"/>
              <w:rPr>
                <w:sz w:val="26"/>
              </w:rPr>
            </w:pPr>
          </w:p>
          <w:p w:rsidR="00C54DDB" w:rsidRDefault="00C54DDB">
            <w:pPr>
              <w:pStyle w:val="TableParagraph"/>
              <w:rPr>
                <w:sz w:val="26"/>
              </w:rPr>
            </w:pPr>
          </w:p>
          <w:p w:rsidR="00C54DDB" w:rsidRDefault="00C54DDB">
            <w:pPr>
              <w:pStyle w:val="TableParagraph"/>
              <w:rPr>
                <w:sz w:val="26"/>
              </w:rPr>
            </w:pPr>
          </w:p>
          <w:p w:rsidR="00C54DDB" w:rsidRDefault="00C54DDB">
            <w:pPr>
              <w:pStyle w:val="TableParagraph"/>
              <w:spacing w:before="1"/>
              <w:rPr>
                <w:sz w:val="31"/>
              </w:rPr>
            </w:pPr>
          </w:p>
          <w:p w:rsidR="00C54DDB" w:rsidRDefault="00395C4F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56 900</w:t>
            </w:r>
          </w:p>
        </w:tc>
      </w:tr>
      <w:tr w:rsidR="00C54DDB">
        <w:trPr>
          <w:trHeight w:hRule="exact" w:val="4040"/>
        </w:trPr>
        <w:tc>
          <w:tcPr>
            <w:tcW w:w="2518" w:type="dxa"/>
          </w:tcPr>
          <w:p w:rsidR="00C54DDB" w:rsidRDefault="00C54DDB">
            <w:pPr>
              <w:pStyle w:val="TableParagraph"/>
              <w:rPr>
                <w:sz w:val="26"/>
              </w:rPr>
            </w:pPr>
          </w:p>
          <w:p w:rsidR="00C54DDB" w:rsidRDefault="00C54DDB">
            <w:pPr>
              <w:pStyle w:val="TableParagraph"/>
              <w:rPr>
                <w:sz w:val="26"/>
              </w:rPr>
            </w:pPr>
          </w:p>
          <w:p w:rsidR="00C54DDB" w:rsidRDefault="00C54DDB">
            <w:pPr>
              <w:pStyle w:val="TableParagraph"/>
              <w:rPr>
                <w:sz w:val="26"/>
              </w:rPr>
            </w:pPr>
          </w:p>
          <w:p w:rsidR="00C54DDB" w:rsidRDefault="00C54DDB">
            <w:pPr>
              <w:pStyle w:val="TableParagraph"/>
              <w:rPr>
                <w:sz w:val="26"/>
              </w:rPr>
            </w:pPr>
          </w:p>
          <w:p w:rsidR="00C54DDB" w:rsidRDefault="00C54DDB">
            <w:pPr>
              <w:pStyle w:val="TableParagraph"/>
              <w:rPr>
                <w:sz w:val="26"/>
              </w:rPr>
            </w:pPr>
          </w:p>
          <w:p w:rsidR="00C54DDB" w:rsidRDefault="00C54DDB">
            <w:pPr>
              <w:pStyle w:val="TableParagraph"/>
              <w:spacing w:before="10"/>
              <w:rPr>
                <w:sz w:val="20"/>
              </w:rPr>
            </w:pPr>
          </w:p>
          <w:p w:rsidR="00C54DDB" w:rsidRDefault="00395C4F">
            <w:pPr>
              <w:pStyle w:val="TableParagraph"/>
              <w:ind w:left="1018" w:right="141" w:hanging="853"/>
              <w:rPr>
                <w:sz w:val="24"/>
              </w:rPr>
            </w:pPr>
            <w:proofErr w:type="spellStart"/>
            <w:r>
              <w:rPr>
                <w:sz w:val="24"/>
              </w:rPr>
              <w:t>Dolní</w:t>
            </w:r>
            <w:proofErr w:type="spellEnd"/>
            <w:r>
              <w:rPr>
                <w:sz w:val="24"/>
              </w:rPr>
              <w:t xml:space="preserve"> oblast </w:t>
            </w:r>
            <w:proofErr w:type="spellStart"/>
            <w:r>
              <w:rPr>
                <w:sz w:val="24"/>
              </w:rPr>
              <w:t>Vítkovice</w:t>
            </w:r>
            <w:proofErr w:type="spellEnd"/>
            <w:r>
              <w:rPr>
                <w:sz w:val="24"/>
              </w:rPr>
              <w:t xml:space="preserve"> 2017</w:t>
            </w:r>
          </w:p>
        </w:tc>
        <w:tc>
          <w:tcPr>
            <w:tcW w:w="6239" w:type="dxa"/>
          </w:tcPr>
          <w:p w:rsidR="00C54DDB" w:rsidRDefault="00395C4F">
            <w:pPr>
              <w:pStyle w:val="TableParagraph"/>
              <w:spacing w:before="78"/>
              <w:ind w:left="107" w:righ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propagace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období</w:t>
            </w:r>
            <w:proofErr w:type="spellEnd"/>
            <w:r>
              <w:rPr>
                <w:sz w:val="24"/>
              </w:rPr>
              <w:t xml:space="preserve"> ode </w:t>
            </w:r>
            <w:proofErr w:type="spellStart"/>
            <w:r>
              <w:rPr>
                <w:sz w:val="24"/>
              </w:rPr>
              <w:t>dne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uzavření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 xml:space="preserve"> do 31. 12. 2017 </w:t>
            </w:r>
            <w:proofErr w:type="spellStart"/>
            <w:r>
              <w:rPr>
                <w:sz w:val="24"/>
              </w:rPr>
              <w:t>a</w:t>
            </w:r>
            <w:proofErr w:type="spellEnd"/>
            <w:r>
              <w:rPr>
                <w:sz w:val="24"/>
              </w:rPr>
              <w:t xml:space="preserve"> to:</w:t>
            </w:r>
          </w:p>
          <w:p w:rsidR="00C54DDB" w:rsidRDefault="00395C4F">
            <w:pPr>
              <w:pStyle w:val="TableParagraph"/>
              <w:numPr>
                <w:ilvl w:val="0"/>
                <w:numId w:val="4"/>
              </w:numPr>
              <w:tabs>
                <w:tab w:val="left" w:pos="718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rámci</w:t>
            </w:r>
            <w:proofErr w:type="spellEnd"/>
            <w:r>
              <w:rPr>
                <w:sz w:val="24"/>
              </w:rPr>
              <w:t xml:space="preserve"> „</w:t>
            </w:r>
            <w:proofErr w:type="spellStart"/>
            <w:r>
              <w:rPr>
                <w:sz w:val="24"/>
              </w:rPr>
              <w:t>Slavnostního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partnerského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koncertu</w:t>
            </w:r>
            <w:proofErr w:type="spellEnd"/>
            <w:r>
              <w:rPr>
                <w:sz w:val="24"/>
              </w:rPr>
              <w:t xml:space="preserve">“ </w:t>
            </w:r>
            <w:proofErr w:type="spellStart"/>
            <w:r>
              <w:rPr>
                <w:sz w:val="24"/>
              </w:rPr>
              <w:t>zajistit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prezentaci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LCD </w:t>
            </w:r>
            <w:proofErr w:type="spellStart"/>
            <w:r>
              <w:rPr>
                <w:sz w:val="24"/>
              </w:rPr>
              <w:t>prezentačních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tabulích</w:t>
            </w:r>
            <w:proofErr w:type="spellEnd"/>
            <w:r>
              <w:rPr>
                <w:sz w:val="24"/>
              </w:rPr>
              <w:t xml:space="preserve"> (min. 4 </w:t>
            </w:r>
            <w:proofErr w:type="spellStart"/>
            <w:r>
              <w:rPr>
                <w:sz w:val="24"/>
              </w:rPr>
              <w:t>ks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umístěných</w:t>
            </w:r>
            <w:proofErr w:type="spellEnd"/>
            <w:r>
              <w:rPr>
                <w:sz w:val="24"/>
              </w:rPr>
              <w:t xml:space="preserve"> v „</w:t>
            </w:r>
            <w:proofErr w:type="spellStart"/>
            <w:r>
              <w:rPr>
                <w:sz w:val="24"/>
              </w:rPr>
              <w:t>Multifunkční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aule</w:t>
            </w:r>
            <w:proofErr w:type="spellEnd"/>
            <w:r>
              <w:rPr>
                <w:sz w:val="24"/>
              </w:rPr>
              <w:t xml:space="preserve"> GONG, </w:t>
            </w:r>
            <w:proofErr w:type="spellStart"/>
            <w:r>
              <w:rPr>
                <w:sz w:val="24"/>
              </w:rPr>
              <w:t>Dolní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Vítkovice</w:t>
            </w:r>
            <w:proofErr w:type="spellEnd"/>
            <w:r>
              <w:rPr>
                <w:sz w:val="24"/>
              </w:rPr>
              <w:t>“,</w:t>
            </w:r>
          </w:p>
          <w:p w:rsidR="00C54DDB" w:rsidRDefault="00395C4F">
            <w:pPr>
              <w:pStyle w:val="TableParagraph"/>
              <w:numPr>
                <w:ilvl w:val="0"/>
                <w:numId w:val="4"/>
              </w:numPr>
              <w:tabs>
                <w:tab w:val="left" w:pos="672"/>
              </w:tabs>
              <w:ind w:right="103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dobu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umístit</w:t>
            </w:r>
            <w:proofErr w:type="spellEnd"/>
            <w:r>
              <w:rPr>
                <w:sz w:val="24"/>
              </w:rPr>
              <w:t xml:space="preserve"> logo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společné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prezentační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tabuli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sekci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partner/</w:t>
            </w:r>
            <w:proofErr w:type="spellStart"/>
            <w:r>
              <w:rPr>
                <w:i/>
                <w:sz w:val="24"/>
              </w:rPr>
              <w:t>parťák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v  </w:t>
            </w:r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objektu</w:t>
            </w:r>
            <w:proofErr w:type="spellEnd"/>
          </w:p>
          <w:p w:rsidR="00C54DDB" w:rsidRDefault="00395C4F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„</w:t>
            </w:r>
            <w:proofErr w:type="spellStart"/>
            <w:r>
              <w:rPr>
                <w:sz w:val="24"/>
              </w:rPr>
              <w:t>Multifunkční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auly</w:t>
            </w:r>
            <w:proofErr w:type="spellEnd"/>
            <w:r>
              <w:rPr>
                <w:sz w:val="24"/>
              </w:rPr>
              <w:t xml:space="preserve"> GONG, </w:t>
            </w:r>
            <w:proofErr w:type="spellStart"/>
            <w:r>
              <w:rPr>
                <w:sz w:val="24"/>
              </w:rPr>
              <w:t>Dolní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Vítkovice</w:t>
            </w:r>
            <w:proofErr w:type="spellEnd"/>
            <w:r>
              <w:rPr>
                <w:sz w:val="24"/>
              </w:rPr>
              <w:t xml:space="preserve"> a VP1“,</w:t>
            </w:r>
          </w:p>
          <w:p w:rsidR="00C54DDB" w:rsidRDefault="00395C4F">
            <w:pPr>
              <w:pStyle w:val="TableParagraph"/>
              <w:numPr>
                <w:ilvl w:val="0"/>
                <w:numId w:val="4"/>
              </w:numPr>
              <w:tabs>
                <w:tab w:val="left" w:pos="658"/>
              </w:tabs>
              <w:ind w:right="103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zajistit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prezentaci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internetových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stránkách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sdružení</w:t>
            </w:r>
            <w:proofErr w:type="spellEnd"/>
            <w:r>
              <w:rPr>
                <w:sz w:val="24"/>
              </w:rPr>
              <w:t xml:space="preserve"> (</w:t>
            </w:r>
            <w:hyperlink r:id="rId7">
              <w:r>
                <w:rPr>
                  <w:sz w:val="24"/>
                </w:rPr>
                <w:t>www.dolnivitkovice.cz</w:t>
              </w:r>
            </w:hyperlink>
            <w:r>
              <w:rPr>
                <w:sz w:val="24"/>
              </w:rPr>
              <w:t xml:space="preserve">) v </w:t>
            </w:r>
            <w:proofErr w:type="spellStart"/>
            <w:r>
              <w:rPr>
                <w:sz w:val="24"/>
              </w:rPr>
              <w:t>sekci</w:t>
            </w:r>
            <w:proofErr w:type="spellEnd"/>
            <w:r>
              <w:rPr>
                <w:sz w:val="24"/>
              </w:rPr>
              <w:t xml:space="preserve"> „</w:t>
            </w:r>
            <w:proofErr w:type="spellStart"/>
            <w:r>
              <w:rPr>
                <w:sz w:val="24"/>
              </w:rPr>
              <w:t>Naši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partneři</w:t>
            </w:r>
            <w:proofErr w:type="spellEnd"/>
            <w:r>
              <w:rPr>
                <w:sz w:val="24"/>
              </w:rPr>
              <w:t xml:space="preserve"> &amp; </w:t>
            </w:r>
            <w:proofErr w:type="spellStart"/>
            <w:r>
              <w:rPr>
                <w:sz w:val="24"/>
              </w:rPr>
              <w:t>parťáci</w:t>
            </w:r>
            <w:proofErr w:type="spellEnd"/>
            <w:r>
              <w:rPr>
                <w:sz w:val="24"/>
              </w:rPr>
              <w:t>“,</w:t>
            </w:r>
          </w:p>
          <w:p w:rsidR="00C54DDB" w:rsidRDefault="00395C4F">
            <w:pPr>
              <w:pStyle w:val="TableParagraph"/>
              <w:numPr>
                <w:ilvl w:val="0"/>
                <w:numId w:val="4"/>
              </w:numPr>
              <w:tabs>
                <w:tab w:val="left" w:pos="680"/>
              </w:tabs>
              <w:ind w:right="103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5 </w:t>
            </w:r>
            <w:proofErr w:type="spellStart"/>
            <w:r>
              <w:rPr>
                <w:sz w:val="24"/>
              </w:rPr>
              <w:t>ks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reklamních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bannerů</w:t>
            </w:r>
            <w:proofErr w:type="spellEnd"/>
            <w:r>
              <w:rPr>
                <w:sz w:val="24"/>
              </w:rPr>
              <w:t xml:space="preserve"> ČPZP o </w:t>
            </w:r>
            <w:proofErr w:type="spellStart"/>
            <w:r>
              <w:rPr>
                <w:sz w:val="24"/>
              </w:rPr>
              <w:t>velikosti</w:t>
            </w:r>
            <w:proofErr w:type="spellEnd"/>
            <w:r>
              <w:rPr>
                <w:sz w:val="24"/>
              </w:rPr>
              <w:t xml:space="preserve"> 2950x1650 m v </w:t>
            </w:r>
            <w:proofErr w:type="spellStart"/>
            <w:r>
              <w:rPr>
                <w:sz w:val="24"/>
              </w:rPr>
              <w:t>prostorách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oblasti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Vítkovice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3749" w:type="dxa"/>
          </w:tcPr>
          <w:p w:rsidR="00C54DDB" w:rsidRDefault="00C54DDB">
            <w:pPr>
              <w:pStyle w:val="TableParagraph"/>
              <w:rPr>
                <w:sz w:val="26"/>
              </w:rPr>
            </w:pPr>
          </w:p>
          <w:p w:rsidR="00C54DDB" w:rsidRDefault="00C54DDB">
            <w:pPr>
              <w:pStyle w:val="TableParagraph"/>
              <w:rPr>
                <w:sz w:val="26"/>
              </w:rPr>
            </w:pPr>
          </w:p>
          <w:p w:rsidR="00C54DDB" w:rsidRDefault="00395C4F">
            <w:pPr>
              <w:pStyle w:val="TableParagraph"/>
              <w:spacing w:before="169"/>
              <w:ind w:left="105" w:right="633"/>
              <w:rPr>
                <w:sz w:val="24"/>
              </w:rPr>
            </w:pPr>
            <w:proofErr w:type="spellStart"/>
            <w:r>
              <w:rPr>
                <w:sz w:val="24"/>
              </w:rPr>
              <w:t>Dolní</w:t>
            </w:r>
            <w:proofErr w:type="spellEnd"/>
            <w:r>
              <w:rPr>
                <w:sz w:val="24"/>
              </w:rPr>
              <w:t xml:space="preserve"> oblast VÍTKOVICE, </w:t>
            </w:r>
            <w:proofErr w:type="spellStart"/>
            <w:r>
              <w:rPr>
                <w:sz w:val="24"/>
              </w:rPr>
              <w:t>z.s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Ruská</w:t>
            </w:r>
            <w:proofErr w:type="spellEnd"/>
            <w:r>
              <w:rPr>
                <w:sz w:val="24"/>
              </w:rPr>
              <w:t xml:space="preserve"> 2887/101</w:t>
            </w:r>
          </w:p>
          <w:p w:rsidR="00C54DDB" w:rsidRDefault="00395C4F">
            <w:pPr>
              <w:pStyle w:val="TableParagraph"/>
              <w:ind w:left="105" w:right="966"/>
              <w:rPr>
                <w:sz w:val="24"/>
              </w:rPr>
            </w:pPr>
            <w:r>
              <w:rPr>
                <w:sz w:val="24"/>
              </w:rPr>
              <w:t xml:space="preserve">703 00 Ostrava – </w:t>
            </w:r>
            <w:proofErr w:type="spellStart"/>
            <w:r>
              <w:rPr>
                <w:sz w:val="24"/>
              </w:rPr>
              <w:t>Vítkovice</w:t>
            </w:r>
            <w:proofErr w:type="spellEnd"/>
            <w:r>
              <w:rPr>
                <w:sz w:val="24"/>
              </w:rPr>
              <w:t xml:space="preserve"> IČO: 75125285</w:t>
            </w:r>
          </w:p>
          <w:p w:rsidR="00C54DDB" w:rsidRDefault="00395C4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CZ75125285</w:t>
            </w:r>
          </w:p>
          <w:p w:rsidR="00D1356E" w:rsidRDefault="00395C4F">
            <w:pPr>
              <w:pStyle w:val="TableParagraph"/>
              <w:ind w:left="105" w:right="766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D1356E">
              <w:rPr>
                <w:sz w:val="24"/>
              </w:rPr>
              <w:t>xxxx</w:t>
            </w:r>
            <w:proofErr w:type="spellEnd"/>
            <w:r>
              <w:rPr>
                <w:sz w:val="24"/>
              </w:rPr>
              <w:t xml:space="preserve"> </w:t>
            </w:r>
          </w:p>
          <w:p w:rsidR="00D1356E" w:rsidRDefault="00395C4F">
            <w:pPr>
              <w:pStyle w:val="TableParagraph"/>
              <w:ind w:left="105" w:right="766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D1356E">
              <w:rPr>
                <w:sz w:val="24"/>
              </w:rPr>
              <w:t>xxxxxx</w:t>
            </w:r>
            <w:proofErr w:type="spellEnd"/>
            <w:r>
              <w:rPr>
                <w:sz w:val="24"/>
              </w:rPr>
              <w:t xml:space="preserve"> </w:t>
            </w:r>
          </w:p>
          <w:p w:rsidR="00C54DDB" w:rsidRDefault="00395C4F">
            <w:pPr>
              <w:pStyle w:val="TableParagraph"/>
              <w:ind w:left="105" w:right="766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proofErr w:type="spellStart"/>
            <w:r w:rsidR="00D1356E">
              <w:rPr>
                <w:sz w:val="24"/>
              </w:rPr>
              <w:t>xxxx</w:t>
            </w:r>
            <w:proofErr w:type="spellEnd"/>
          </w:p>
          <w:p w:rsidR="00C54DDB" w:rsidRDefault="00395C4F" w:rsidP="00D1356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8">
              <w:r>
                <w:rPr>
                  <w:sz w:val="24"/>
                </w:rPr>
                <w:t xml:space="preserve">mail: </w:t>
              </w:r>
              <w:r w:rsidR="00D1356E">
                <w:rPr>
                  <w:sz w:val="24"/>
                </w:rPr>
                <w:t>xxxx</w:t>
              </w:r>
              <w:bookmarkStart w:id="0" w:name="_GoBack"/>
              <w:bookmarkEnd w:id="0"/>
              <w:r w:rsidR="00D1356E">
                <w:rPr>
                  <w:sz w:val="24"/>
                </w:rPr>
                <w:t>x</w:t>
              </w:r>
            </w:hyperlink>
          </w:p>
        </w:tc>
        <w:tc>
          <w:tcPr>
            <w:tcW w:w="2283" w:type="dxa"/>
          </w:tcPr>
          <w:p w:rsidR="00C54DDB" w:rsidRDefault="00C54DDB">
            <w:pPr>
              <w:pStyle w:val="TableParagraph"/>
              <w:rPr>
                <w:sz w:val="26"/>
              </w:rPr>
            </w:pPr>
          </w:p>
          <w:p w:rsidR="00C54DDB" w:rsidRDefault="00C54DDB">
            <w:pPr>
              <w:pStyle w:val="TableParagraph"/>
              <w:rPr>
                <w:sz w:val="26"/>
              </w:rPr>
            </w:pPr>
          </w:p>
          <w:p w:rsidR="00C54DDB" w:rsidRDefault="00C54DDB">
            <w:pPr>
              <w:pStyle w:val="TableParagraph"/>
              <w:rPr>
                <w:sz w:val="26"/>
              </w:rPr>
            </w:pPr>
          </w:p>
          <w:p w:rsidR="00C54DDB" w:rsidRDefault="00C54DDB">
            <w:pPr>
              <w:pStyle w:val="TableParagraph"/>
              <w:rPr>
                <w:sz w:val="26"/>
              </w:rPr>
            </w:pPr>
          </w:p>
          <w:p w:rsidR="00C54DDB" w:rsidRDefault="00C54DDB">
            <w:pPr>
              <w:pStyle w:val="TableParagraph"/>
              <w:rPr>
                <w:sz w:val="26"/>
              </w:rPr>
            </w:pPr>
          </w:p>
          <w:p w:rsidR="00C54DDB" w:rsidRDefault="00C54DDB">
            <w:pPr>
              <w:pStyle w:val="TableParagraph"/>
              <w:spacing w:before="8"/>
              <w:rPr>
                <w:sz w:val="32"/>
              </w:rPr>
            </w:pPr>
          </w:p>
          <w:p w:rsidR="00C54DDB" w:rsidRDefault="00395C4F">
            <w:pPr>
              <w:pStyle w:val="TableParagraph"/>
              <w:spacing w:before="1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800 000</w:t>
            </w:r>
          </w:p>
        </w:tc>
      </w:tr>
    </w:tbl>
    <w:p w:rsidR="00C54DDB" w:rsidRDefault="00C54DDB">
      <w:pPr>
        <w:jc w:val="center"/>
        <w:rPr>
          <w:sz w:val="24"/>
        </w:rPr>
        <w:sectPr w:rsidR="00C54DDB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C54DDB" w:rsidRDefault="00C54DDB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239"/>
        <w:gridCol w:w="3749"/>
        <w:gridCol w:w="2283"/>
      </w:tblGrid>
      <w:tr w:rsidR="00C54DDB">
        <w:trPr>
          <w:trHeight w:hRule="exact" w:val="5984"/>
        </w:trPr>
        <w:tc>
          <w:tcPr>
            <w:tcW w:w="2518" w:type="dxa"/>
            <w:tcBorders>
              <w:bottom w:val="double" w:sz="4" w:space="0" w:color="000000"/>
            </w:tcBorders>
          </w:tcPr>
          <w:p w:rsidR="00C54DDB" w:rsidRDefault="00C54DDB"/>
        </w:tc>
        <w:tc>
          <w:tcPr>
            <w:tcW w:w="6239" w:type="dxa"/>
            <w:tcBorders>
              <w:bottom w:val="double" w:sz="4" w:space="0" w:color="000000"/>
            </w:tcBorders>
          </w:tcPr>
          <w:p w:rsidR="00C54DDB" w:rsidRDefault="00395C4F">
            <w:pPr>
              <w:pStyle w:val="TableParagraph"/>
              <w:numPr>
                <w:ilvl w:val="0"/>
                <w:numId w:val="3"/>
              </w:numPr>
              <w:tabs>
                <w:tab w:val="left" w:pos="752"/>
              </w:tabs>
              <w:spacing w:before="78"/>
              <w:ind w:right="102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možnost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stánku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prostorách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oblasti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Vítkovice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pořádaných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sdružením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dále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pořádaných</w:t>
            </w:r>
            <w:proofErr w:type="spellEnd"/>
            <w:r>
              <w:rPr>
                <w:sz w:val="24"/>
              </w:rPr>
              <w:t xml:space="preserve"> ČPZP a </w:t>
            </w:r>
            <w:proofErr w:type="spellStart"/>
            <w:r>
              <w:rPr>
                <w:sz w:val="24"/>
              </w:rPr>
              <w:t>po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dohodě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prostorách</w:t>
            </w:r>
            <w:proofErr w:type="spellEnd"/>
            <w:r>
              <w:rPr>
                <w:sz w:val="24"/>
              </w:rPr>
              <w:t xml:space="preserve"> U6 a STC,</w:t>
            </w:r>
          </w:p>
          <w:p w:rsidR="00C54DDB" w:rsidRDefault="00395C4F">
            <w:pPr>
              <w:pStyle w:val="TableParagraph"/>
              <w:numPr>
                <w:ilvl w:val="0"/>
                <w:numId w:val="3"/>
              </w:numPr>
              <w:tabs>
                <w:tab w:val="left" w:pos="764"/>
              </w:tabs>
              <w:ind w:right="104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uspořádání</w:t>
            </w:r>
            <w:proofErr w:type="spellEnd"/>
            <w:r>
              <w:rPr>
                <w:sz w:val="24"/>
              </w:rPr>
              <w:t xml:space="preserve"> 2  </w:t>
            </w:r>
            <w:proofErr w:type="spellStart"/>
            <w:r>
              <w:rPr>
                <w:sz w:val="24"/>
              </w:rPr>
              <w:t>jednodenních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akcí</w:t>
            </w:r>
            <w:proofErr w:type="spellEnd"/>
            <w:r>
              <w:rPr>
                <w:sz w:val="24"/>
              </w:rPr>
              <w:t xml:space="preserve">  ČPZP  o  </w:t>
            </w:r>
            <w:proofErr w:type="spellStart"/>
            <w:r>
              <w:rPr>
                <w:sz w:val="24"/>
              </w:rPr>
              <w:t>víkendech</w:t>
            </w:r>
            <w:proofErr w:type="spellEnd"/>
            <w:r>
              <w:rPr>
                <w:sz w:val="24"/>
              </w:rPr>
              <w:t xml:space="preserve">  v </w:t>
            </w:r>
            <w:proofErr w:type="spellStart"/>
            <w:r>
              <w:rPr>
                <w:sz w:val="24"/>
              </w:rPr>
              <w:t>prostorách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oblasti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Vítkovice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volným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vstupem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pojištěnce</w:t>
            </w:r>
            <w:proofErr w:type="spellEnd"/>
            <w:r>
              <w:rPr>
                <w:sz w:val="24"/>
              </w:rPr>
              <w:t xml:space="preserve"> ČPZP do </w:t>
            </w:r>
            <w:proofErr w:type="spellStart"/>
            <w:r>
              <w:rPr>
                <w:sz w:val="24"/>
              </w:rPr>
              <w:t>celého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areálu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oblasti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Vítkovice</w:t>
            </w:r>
            <w:proofErr w:type="spellEnd"/>
            <w:r>
              <w:rPr>
                <w:sz w:val="24"/>
              </w:rPr>
              <w:t xml:space="preserve"> (U6, </w:t>
            </w:r>
            <w:proofErr w:type="spellStart"/>
            <w:r>
              <w:rPr>
                <w:sz w:val="24"/>
              </w:rPr>
              <w:t>Velký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svět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techniky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Vysoká</w:t>
            </w:r>
            <w:proofErr w:type="spellEnd"/>
            <w:r>
              <w:rPr>
                <w:sz w:val="24"/>
              </w:rPr>
              <w:t xml:space="preserve"> pec) v 2. a 4. </w:t>
            </w:r>
            <w:proofErr w:type="spellStart"/>
            <w:r>
              <w:rPr>
                <w:sz w:val="24"/>
              </w:rPr>
              <w:t>kvartálu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roku</w:t>
            </w:r>
            <w:proofErr w:type="spellEnd"/>
            <w:r>
              <w:rPr>
                <w:sz w:val="24"/>
              </w:rPr>
              <w:t xml:space="preserve"> 2017,</w:t>
            </w:r>
          </w:p>
          <w:p w:rsidR="00C54DDB" w:rsidRDefault="00395C4F">
            <w:pPr>
              <w:pStyle w:val="TableParagraph"/>
              <w:numPr>
                <w:ilvl w:val="0"/>
                <w:numId w:val="3"/>
              </w:numPr>
              <w:tabs>
                <w:tab w:val="left" w:pos="747"/>
              </w:tabs>
              <w:ind w:right="102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poskytnutí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billboardové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plochy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3 </w:t>
            </w:r>
            <w:proofErr w:type="spellStart"/>
            <w:r>
              <w:rPr>
                <w:sz w:val="24"/>
              </w:rPr>
              <w:t>měsíce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době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platnosti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z w:val="24"/>
              </w:rPr>
              <w:t xml:space="preserve"> 3x </w:t>
            </w:r>
            <w:proofErr w:type="spellStart"/>
            <w:r>
              <w:rPr>
                <w:sz w:val="24"/>
              </w:rPr>
              <w:t>po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jednom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měsíci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která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umístěna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ulici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Ruská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Ostravě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včetně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výroby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instalace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odstranění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billboardu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ČPZP,</w:t>
            </w:r>
          </w:p>
          <w:p w:rsidR="00C54DDB" w:rsidRDefault="00395C4F">
            <w:pPr>
              <w:pStyle w:val="TableParagraph"/>
              <w:numPr>
                <w:ilvl w:val="0"/>
                <w:numId w:val="3"/>
              </w:numPr>
              <w:tabs>
                <w:tab w:val="left" w:pos="680"/>
              </w:tabs>
              <w:ind w:right="105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poskytnutí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slevy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vstupném</w:t>
            </w:r>
            <w:proofErr w:type="spellEnd"/>
            <w:r>
              <w:rPr>
                <w:sz w:val="24"/>
              </w:rPr>
              <w:t xml:space="preserve"> do </w:t>
            </w:r>
            <w:proofErr w:type="spellStart"/>
            <w:r>
              <w:rPr>
                <w:sz w:val="24"/>
              </w:rPr>
              <w:t>objektů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areálu</w:t>
            </w:r>
            <w:proofErr w:type="spellEnd"/>
            <w:r>
              <w:rPr>
                <w:sz w:val="24"/>
              </w:rPr>
              <w:t xml:space="preserve"> DOV v </w:t>
            </w:r>
            <w:proofErr w:type="spellStart"/>
            <w:r>
              <w:rPr>
                <w:sz w:val="24"/>
              </w:rPr>
              <w:t>rámci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slevového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portálu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pojištěnce</w:t>
            </w:r>
            <w:proofErr w:type="spellEnd"/>
            <w:r>
              <w:rPr>
                <w:sz w:val="24"/>
              </w:rPr>
              <w:t xml:space="preserve"> ČPZP (nechcinudu.cz) </w:t>
            </w: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samostatné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>,</w:t>
            </w:r>
          </w:p>
          <w:p w:rsidR="00C54DDB" w:rsidRDefault="00395C4F">
            <w:pPr>
              <w:pStyle w:val="TableParagraph"/>
              <w:numPr>
                <w:ilvl w:val="0"/>
                <w:numId w:val="2"/>
              </w:numPr>
              <w:tabs>
                <w:tab w:val="left" w:pos="809"/>
              </w:tabs>
              <w:ind w:right="100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reklamního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spotu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LCD a v </w:t>
            </w:r>
            <w:proofErr w:type="spellStart"/>
            <w:r>
              <w:rPr>
                <w:sz w:val="24"/>
              </w:rPr>
              <w:t>kinosále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Velkém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světě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techniky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dobu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</w:p>
          <w:p w:rsidR="00C54DDB" w:rsidRDefault="00395C4F">
            <w:pPr>
              <w:pStyle w:val="TableParagraph"/>
              <w:numPr>
                <w:ilvl w:val="0"/>
                <w:numId w:val="2"/>
              </w:numPr>
              <w:tabs>
                <w:tab w:val="left" w:pos="754"/>
              </w:tabs>
              <w:ind w:right="105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možnost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předávání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informací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nabídce</w:t>
            </w:r>
            <w:proofErr w:type="spellEnd"/>
            <w:r>
              <w:rPr>
                <w:sz w:val="24"/>
              </w:rPr>
              <w:t xml:space="preserve"> ČPZP, </w:t>
            </w:r>
            <w:proofErr w:type="spellStart"/>
            <w:r>
              <w:rPr>
                <w:sz w:val="24"/>
              </w:rPr>
              <w:t>formou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letáků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zakoupení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vstupného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návštěvníky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oblasti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Vítkovice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dobu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</w:p>
        </w:tc>
        <w:tc>
          <w:tcPr>
            <w:tcW w:w="3749" w:type="dxa"/>
            <w:tcBorders>
              <w:bottom w:val="double" w:sz="4" w:space="0" w:color="000000"/>
            </w:tcBorders>
          </w:tcPr>
          <w:p w:rsidR="00C54DDB" w:rsidRDefault="00C54DDB"/>
        </w:tc>
        <w:tc>
          <w:tcPr>
            <w:tcW w:w="2283" w:type="dxa"/>
            <w:tcBorders>
              <w:bottom w:val="double" w:sz="4" w:space="0" w:color="000000"/>
            </w:tcBorders>
          </w:tcPr>
          <w:p w:rsidR="00C54DDB" w:rsidRDefault="00C54DDB"/>
        </w:tc>
      </w:tr>
      <w:tr w:rsidR="00C54DDB">
        <w:trPr>
          <w:trHeight w:hRule="exact" w:val="466"/>
        </w:trPr>
        <w:tc>
          <w:tcPr>
            <w:tcW w:w="12506" w:type="dxa"/>
            <w:gridSpan w:val="3"/>
            <w:tcBorders>
              <w:top w:val="double" w:sz="4" w:space="0" w:color="000000"/>
            </w:tcBorders>
          </w:tcPr>
          <w:p w:rsidR="00C54DDB" w:rsidRDefault="00395C4F"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CENY CELKEM ZA UVEDENÉ PLNĚNÍ</w:t>
            </w:r>
          </w:p>
        </w:tc>
        <w:tc>
          <w:tcPr>
            <w:tcW w:w="2283" w:type="dxa"/>
            <w:tcBorders>
              <w:top w:val="double" w:sz="4" w:space="0" w:color="000000"/>
            </w:tcBorders>
          </w:tcPr>
          <w:p w:rsidR="00C54DDB" w:rsidRDefault="00395C4F">
            <w:pPr>
              <w:pStyle w:val="TableParagraph"/>
              <w:spacing w:before="83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856 900</w:t>
            </w:r>
          </w:p>
        </w:tc>
      </w:tr>
    </w:tbl>
    <w:p w:rsidR="00C54DDB" w:rsidRDefault="00C54DDB">
      <w:pPr>
        <w:rPr>
          <w:sz w:val="24"/>
        </w:rPr>
        <w:sectPr w:rsidR="00C54DDB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C54DDB" w:rsidRDefault="00395C4F">
      <w:pPr>
        <w:pStyle w:val="Zkladntext"/>
        <w:spacing w:before="61"/>
        <w:ind w:left="212"/>
      </w:pPr>
      <w:r>
        <w:rPr>
          <w:u w:val="single"/>
        </w:rPr>
        <w:lastRenderedPageBreak/>
        <w:t>REKAPITULACE</w:t>
      </w:r>
    </w:p>
    <w:p w:rsidR="00C54DDB" w:rsidRDefault="00C54DDB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C54DDB">
        <w:trPr>
          <w:trHeight w:hRule="exact" w:val="464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1F1F1"/>
          </w:tcPr>
          <w:p w:rsidR="00C54DDB" w:rsidRDefault="00395C4F">
            <w:pPr>
              <w:pStyle w:val="TableParagraph"/>
              <w:spacing w:before="83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1F1F1"/>
          </w:tcPr>
          <w:p w:rsidR="00C54DDB" w:rsidRDefault="00395C4F">
            <w:pPr>
              <w:pStyle w:val="TableParagraph"/>
              <w:spacing w:before="83"/>
              <w:ind w:left="767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C54DDB">
        <w:trPr>
          <w:trHeight w:hRule="exact" w:val="762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</w:tcPr>
          <w:p w:rsidR="00C54DDB" w:rsidRDefault="00395C4F">
            <w:pPr>
              <w:pStyle w:val="TableParagraph"/>
              <w:spacing w:before="84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A. CENA CELKEM ZA ADMINISTRACI REKLAMNÍCH KAMPANÍ</w:t>
            </w:r>
          </w:p>
          <w:p w:rsidR="00C54DDB" w:rsidRDefault="00395C4F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a)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single" w:sz="35" w:space="0" w:color="FFFF00"/>
            </w:tcBorders>
          </w:tcPr>
          <w:p w:rsidR="00C54DDB" w:rsidRDefault="00395C4F">
            <w:pPr>
              <w:pStyle w:val="TableParagraph"/>
              <w:spacing w:before="221"/>
              <w:ind w:left="764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856 900</w:t>
            </w:r>
          </w:p>
        </w:tc>
      </w:tr>
      <w:tr w:rsidR="00C54DDB">
        <w:trPr>
          <w:trHeight w:hRule="exact" w:val="773"/>
        </w:trPr>
        <w:tc>
          <w:tcPr>
            <w:tcW w:w="10689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</w:tcPr>
          <w:p w:rsidR="00C54DDB" w:rsidRDefault="00395C4F">
            <w:pPr>
              <w:pStyle w:val="TableParagraph"/>
              <w:spacing w:before="104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C54DDB" w:rsidRDefault="00395C4F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(max. 5 % z </w:t>
            </w:r>
            <w:proofErr w:type="spellStart"/>
            <w:r>
              <w:rPr>
                <w:sz w:val="24"/>
              </w:rPr>
              <w:t>ceny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uvedené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tj</w:t>
            </w:r>
            <w:proofErr w:type="spellEnd"/>
            <w:r>
              <w:rPr>
                <w:sz w:val="24"/>
              </w:rPr>
              <w:t xml:space="preserve">. z A./ a max. 10 000 </w:t>
            </w:r>
            <w:proofErr w:type="spellStart"/>
            <w:r>
              <w:rPr>
                <w:sz w:val="24"/>
              </w:rPr>
              <w:t>Kč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b)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00"/>
          </w:tcPr>
          <w:p w:rsidR="00C54DDB" w:rsidRDefault="00C54DDB">
            <w:pPr>
              <w:pStyle w:val="TableParagraph"/>
              <w:spacing w:before="7"/>
              <w:rPr>
                <w:sz w:val="20"/>
              </w:rPr>
            </w:pPr>
          </w:p>
          <w:p w:rsidR="00C54DDB" w:rsidRDefault="00395C4F">
            <w:pPr>
              <w:pStyle w:val="TableParagraph"/>
              <w:ind w:left="766" w:right="764"/>
              <w:jc w:val="center"/>
              <w:rPr>
                <w:sz w:val="24"/>
              </w:rPr>
            </w:pPr>
            <w:r>
              <w:rPr>
                <w:sz w:val="24"/>
              </w:rPr>
              <w:t>9800</w:t>
            </w:r>
          </w:p>
        </w:tc>
      </w:tr>
      <w:tr w:rsidR="00C54DDB">
        <w:trPr>
          <w:trHeight w:hRule="exact" w:val="754"/>
        </w:trPr>
        <w:tc>
          <w:tcPr>
            <w:tcW w:w="10689" w:type="dxa"/>
            <w:tcBorders>
              <w:top w:val="triple" w:sz="4" w:space="0" w:color="000000"/>
              <w:right w:val="single" w:sz="17" w:space="0" w:color="FFFF00"/>
            </w:tcBorders>
          </w:tcPr>
          <w:p w:rsidR="00C54DDB" w:rsidRDefault="00395C4F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C. CENA CELKEM</w:t>
            </w:r>
          </w:p>
          <w:p w:rsidR="00C54DDB" w:rsidRDefault="00395C4F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součet</w:t>
            </w:r>
            <w:proofErr w:type="spellEnd"/>
            <w:r>
              <w:rPr>
                <w:sz w:val="24"/>
              </w:rPr>
              <w:t xml:space="preserve"> A. + B. 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c)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00"/>
          </w:tcPr>
          <w:p w:rsidR="00C54DDB" w:rsidRDefault="00C54DDB">
            <w:pPr>
              <w:pStyle w:val="TableParagraph"/>
              <w:rPr>
                <w:sz w:val="21"/>
              </w:rPr>
            </w:pPr>
          </w:p>
          <w:p w:rsidR="00C54DDB" w:rsidRDefault="00395C4F">
            <w:pPr>
              <w:pStyle w:val="TableParagraph"/>
              <w:ind w:left="766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866700</w:t>
            </w:r>
          </w:p>
        </w:tc>
      </w:tr>
    </w:tbl>
    <w:p w:rsidR="00C54DDB" w:rsidRDefault="00C54DDB" w:rsidP="00395C4F">
      <w:pPr>
        <w:spacing w:before="74"/>
      </w:pPr>
    </w:p>
    <w:sectPr w:rsidR="00C54DDB" w:rsidSect="00395C4F">
      <w:pgSz w:w="16840" w:h="11910" w:orient="landscape"/>
      <w:pgMar w:top="1300" w:right="280" w:bottom="1300" w:left="13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03D"/>
    <w:multiLevelType w:val="hybridMultilevel"/>
    <w:tmpl w:val="A81A6C6E"/>
    <w:lvl w:ilvl="0" w:tplc="3CA86B50">
      <w:start w:val="1"/>
      <w:numFmt w:val="decimal"/>
      <w:lvlText w:val="%1."/>
      <w:lvlJc w:val="left"/>
      <w:pPr>
        <w:ind w:left="140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682CD638">
      <w:start w:val="1"/>
      <w:numFmt w:val="lowerLetter"/>
      <w:lvlText w:val="%2)"/>
      <w:lvlJc w:val="left"/>
      <w:pPr>
        <w:ind w:left="196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E3802B52">
      <w:numFmt w:val="bullet"/>
      <w:lvlText w:val="•"/>
      <w:lvlJc w:val="left"/>
      <w:pPr>
        <w:ind w:left="2856" w:hanging="567"/>
      </w:pPr>
      <w:rPr>
        <w:rFonts w:hint="default"/>
      </w:rPr>
    </w:lvl>
    <w:lvl w:ilvl="3" w:tplc="54E4FF2C">
      <w:numFmt w:val="bullet"/>
      <w:lvlText w:val="•"/>
      <w:lvlJc w:val="left"/>
      <w:pPr>
        <w:ind w:left="3752" w:hanging="567"/>
      </w:pPr>
      <w:rPr>
        <w:rFonts w:hint="default"/>
      </w:rPr>
    </w:lvl>
    <w:lvl w:ilvl="4" w:tplc="DFC41554">
      <w:numFmt w:val="bullet"/>
      <w:lvlText w:val="•"/>
      <w:lvlJc w:val="left"/>
      <w:pPr>
        <w:ind w:left="4648" w:hanging="567"/>
      </w:pPr>
      <w:rPr>
        <w:rFonts w:hint="default"/>
      </w:rPr>
    </w:lvl>
    <w:lvl w:ilvl="5" w:tplc="B0BED8A8">
      <w:numFmt w:val="bullet"/>
      <w:lvlText w:val="•"/>
      <w:lvlJc w:val="left"/>
      <w:pPr>
        <w:ind w:left="5545" w:hanging="567"/>
      </w:pPr>
      <w:rPr>
        <w:rFonts w:hint="default"/>
      </w:rPr>
    </w:lvl>
    <w:lvl w:ilvl="6" w:tplc="6682157A">
      <w:numFmt w:val="bullet"/>
      <w:lvlText w:val="•"/>
      <w:lvlJc w:val="left"/>
      <w:pPr>
        <w:ind w:left="6441" w:hanging="567"/>
      </w:pPr>
      <w:rPr>
        <w:rFonts w:hint="default"/>
      </w:rPr>
    </w:lvl>
    <w:lvl w:ilvl="7" w:tplc="65E6A99C">
      <w:numFmt w:val="bullet"/>
      <w:lvlText w:val="•"/>
      <w:lvlJc w:val="left"/>
      <w:pPr>
        <w:ind w:left="7337" w:hanging="567"/>
      </w:pPr>
      <w:rPr>
        <w:rFonts w:hint="default"/>
      </w:rPr>
    </w:lvl>
    <w:lvl w:ilvl="8" w:tplc="3CD2D67A">
      <w:numFmt w:val="bullet"/>
      <w:lvlText w:val="•"/>
      <w:lvlJc w:val="left"/>
      <w:pPr>
        <w:ind w:left="8233" w:hanging="567"/>
      </w:pPr>
      <w:rPr>
        <w:rFonts w:hint="default"/>
      </w:rPr>
    </w:lvl>
  </w:abstractNum>
  <w:abstractNum w:abstractNumId="1">
    <w:nsid w:val="183864D6"/>
    <w:multiLevelType w:val="hybridMultilevel"/>
    <w:tmpl w:val="6DAE463E"/>
    <w:lvl w:ilvl="0" w:tplc="4E08EFC2">
      <w:start w:val="9"/>
      <w:numFmt w:val="lowerLetter"/>
      <w:lvlText w:val="%1)"/>
      <w:lvlJc w:val="left"/>
      <w:pPr>
        <w:ind w:left="108" w:hanging="70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74AC48B2">
      <w:numFmt w:val="bullet"/>
      <w:lvlText w:val="•"/>
      <w:lvlJc w:val="left"/>
      <w:pPr>
        <w:ind w:left="713" w:hanging="701"/>
      </w:pPr>
      <w:rPr>
        <w:rFonts w:hint="default"/>
      </w:rPr>
    </w:lvl>
    <w:lvl w:ilvl="2" w:tplc="4140ADA4">
      <w:numFmt w:val="bullet"/>
      <w:lvlText w:val="•"/>
      <w:lvlJc w:val="left"/>
      <w:pPr>
        <w:ind w:left="1326" w:hanging="701"/>
      </w:pPr>
      <w:rPr>
        <w:rFonts w:hint="default"/>
      </w:rPr>
    </w:lvl>
    <w:lvl w:ilvl="3" w:tplc="0CC2DC7E">
      <w:numFmt w:val="bullet"/>
      <w:lvlText w:val="•"/>
      <w:lvlJc w:val="left"/>
      <w:pPr>
        <w:ind w:left="1940" w:hanging="701"/>
      </w:pPr>
      <w:rPr>
        <w:rFonts w:hint="default"/>
      </w:rPr>
    </w:lvl>
    <w:lvl w:ilvl="4" w:tplc="4A1EB0A2">
      <w:numFmt w:val="bullet"/>
      <w:lvlText w:val="•"/>
      <w:lvlJc w:val="left"/>
      <w:pPr>
        <w:ind w:left="2553" w:hanging="701"/>
      </w:pPr>
      <w:rPr>
        <w:rFonts w:hint="default"/>
      </w:rPr>
    </w:lvl>
    <w:lvl w:ilvl="5" w:tplc="DF0C5670">
      <w:numFmt w:val="bullet"/>
      <w:lvlText w:val="•"/>
      <w:lvlJc w:val="left"/>
      <w:pPr>
        <w:ind w:left="3166" w:hanging="701"/>
      </w:pPr>
      <w:rPr>
        <w:rFonts w:hint="default"/>
      </w:rPr>
    </w:lvl>
    <w:lvl w:ilvl="6" w:tplc="88046F82">
      <w:numFmt w:val="bullet"/>
      <w:lvlText w:val="•"/>
      <w:lvlJc w:val="left"/>
      <w:pPr>
        <w:ind w:left="3780" w:hanging="701"/>
      </w:pPr>
      <w:rPr>
        <w:rFonts w:hint="default"/>
      </w:rPr>
    </w:lvl>
    <w:lvl w:ilvl="7" w:tplc="50AC6806">
      <w:numFmt w:val="bullet"/>
      <w:lvlText w:val="•"/>
      <w:lvlJc w:val="left"/>
      <w:pPr>
        <w:ind w:left="4393" w:hanging="701"/>
      </w:pPr>
      <w:rPr>
        <w:rFonts w:hint="default"/>
      </w:rPr>
    </w:lvl>
    <w:lvl w:ilvl="8" w:tplc="3AF29E5A">
      <w:numFmt w:val="bullet"/>
      <w:lvlText w:val="•"/>
      <w:lvlJc w:val="left"/>
      <w:pPr>
        <w:ind w:left="5007" w:hanging="701"/>
      </w:pPr>
      <w:rPr>
        <w:rFonts w:hint="default"/>
      </w:rPr>
    </w:lvl>
  </w:abstractNum>
  <w:abstractNum w:abstractNumId="2">
    <w:nsid w:val="42D526F8"/>
    <w:multiLevelType w:val="hybridMultilevel"/>
    <w:tmpl w:val="524A601C"/>
    <w:lvl w:ilvl="0" w:tplc="84AAD8A6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D01C4B76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83969932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91CCABAE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E4BCB6DA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7DA0F5C2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DE2CBD78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29D2BE48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677C764E"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3">
    <w:nsid w:val="45547CB1"/>
    <w:multiLevelType w:val="hybridMultilevel"/>
    <w:tmpl w:val="E8000446"/>
    <w:lvl w:ilvl="0" w:tplc="4D648CB0">
      <w:start w:val="5"/>
      <w:numFmt w:val="lowerLetter"/>
      <w:lvlText w:val="%1)"/>
      <w:lvlJc w:val="left"/>
      <w:pPr>
        <w:ind w:left="108" w:hanging="644"/>
        <w:jc w:val="lef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1" w:tplc="E53CB706">
      <w:numFmt w:val="bullet"/>
      <w:lvlText w:val="•"/>
      <w:lvlJc w:val="left"/>
      <w:pPr>
        <w:ind w:left="713" w:hanging="644"/>
      </w:pPr>
      <w:rPr>
        <w:rFonts w:hint="default"/>
      </w:rPr>
    </w:lvl>
    <w:lvl w:ilvl="2" w:tplc="1136C42A">
      <w:numFmt w:val="bullet"/>
      <w:lvlText w:val="•"/>
      <w:lvlJc w:val="left"/>
      <w:pPr>
        <w:ind w:left="1326" w:hanging="644"/>
      </w:pPr>
      <w:rPr>
        <w:rFonts w:hint="default"/>
      </w:rPr>
    </w:lvl>
    <w:lvl w:ilvl="3" w:tplc="303CD520">
      <w:numFmt w:val="bullet"/>
      <w:lvlText w:val="•"/>
      <w:lvlJc w:val="left"/>
      <w:pPr>
        <w:ind w:left="1940" w:hanging="644"/>
      </w:pPr>
      <w:rPr>
        <w:rFonts w:hint="default"/>
      </w:rPr>
    </w:lvl>
    <w:lvl w:ilvl="4" w:tplc="B35C4DAC">
      <w:numFmt w:val="bullet"/>
      <w:lvlText w:val="•"/>
      <w:lvlJc w:val="left"/>
      <w:pPr>
        <w:ind w:left="2553" w:hanging="644"/>
      </w:pPr>
      <w:rPr>
        <w:rFonts w:hint="default"/>
      </w:rPr>
    </w:lvl>
    <w:lvl w:ilvl="5" w:tplc="303E3F90">
      <w:numFmt w:val="bullet"/>
      <w:lvlText w:val="•"/>
      <w:lvlJc w:val="left"/>
      <w:pPr>
        <w:ind w:left="3166" w:hanging="644"/>
      </w:pPr>
      <w:rPr>
        <w:rFonts w:hint="default"/>
      </w:rPr>
    </w:lvl>
    <w:lvl w:ilvl="6" w:tplc="D8B2BF10">
      <w:numFmt w:val="bullet"/>
      <w:lvlText w:val="•"/>
      <w:lvlJc w:val="left"/>
      <w:pPr>
        <w:ind w:left="3780" w:hanging="644"/>
      </w:pPr>
      <w:rPr>
        <w:rFonts w:hint="default"/>
      </w:rPr>
    </w:lvl>
    <w:lvl w:ilvl="7" w:tplc="791496AC">
      <w:numFmt w:val="bullet"/>
      <w:lvlText w:val="•"/>
      <w:lvlJc w:val="left"/>
      <w:pPr>
        <w:ind w:left="4393" w:hanging="644"/>
      </w:pPr>
      <w:rPr>
        <w:rFonts w:hint="default"/>
      </w:rPr>
    </w:lvl>
    <w:lvl w:ilvl="8" w:tplc="B70269A6">
      <w:numFmt w:val="bullet"/>
      <w:lvlText w:val="•"/>
      <w:lvlJc w:val="left"/>
      <w:pPr>
        <w:ind w:left="5007" w:hanging="644"/>
      </w:pPr>
      <w:rPr>
        <w:rFonts w:hint="default"/>
      </w:rPr>
    </w:lvl>
  </w:abstractNum>
  <w:abstractNum w:abstractNumId="4">
    <w:nsid w:val="477F06F9"/>
    <w:multiLevelType w:val="hybridMultilevel"/>
    <w:tmpl w:val="5F08504E"/>
    <w:lvl w:ilvl="0" w:tplc="1136A580">
      <w:start w:val="1"/>
      <w:numFmt w:val="lowerLetter"/>
      <w:lvlText w:val="%1)"/>
      <w:lvlJc w:val="left"/>
      <w:pPr>
        <w:ind w:left="108" w:hanging="61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8894F558">
      <w:numFmt w:val="bullet"/>
      <w:lvlText w:val="•"/>
      <w:lvlJc w:val="left"/>
      <w:pPr>
        <w:ind w:left="713" w:hanging="610"/>
      </w:pPr>
      <w:rPr>
        <w:rFonts w:hint="default"/>
      </w:rPr>
    </w:lvl>
    <w:lvl w:ilvl="2" w:tplc="CB96DC56">
      <w:numFmt w:val="bullet"/>
      <w:lvlText w:val="•"/>
      <w:lvlJc w:val="left"/>
      <w:pPr>
        <w:ind w:left="1326" w:hanging="610"/>
      </w:pPr>
      <w:rPr>
        <w:rFonts w:hint="default"/>
      </w:rPr>
    </w:lvl>
    <w:lvl w:ilvl="3" w:tplc="52EA49CE">
      <w:numFmt w:val="bullet"/>
      <w:lvlText w:val="•"/>
      <w:lvlJc w:val="left"/>
      <w:pPr>
        <w:ind w:left="1940" w:hanging="610"/>
      </w:pPr>
      <w:rPr>
        <w:rFonts w:hint="default"/>
      </w:rPr>
    </w:lvl>
    <w:lvl w:ilvl="4" w:tplc="C48CE02E">
      <w:numFmt w:val="bullet"/>
      <w:lvlText w:val="•"/>
      <w:lvlJc w:val="left"/>
      <w:pPr>
        <w:ind w:left="2553" w:hanging="610"/>
      </w:pPr>
      <w:rPr>
        <w:rFonts w:hint="default"/>
      </w:rPr>
    </w:lvl>
    <w:lvl w:ilvl="5" w:tplc="E5405076">
      <w:numFmt w:val="bullet"/>
      <w:lvlText w:val="•"/>
      <w:lvlJc w:val="left"/>
      <w:pPr>
        <w:ind w:left="3166" w:hanging="610"/>
      </w:pPr>
      <w:rPr>
        <w:rFonts w:hint="default"/>
      </w:rPr>
    </w:lvl>
    <w:lvl w:ilvl="6" w:tplc="292E114A">
      <w:numFmt w:val="bullet"/>
      <w:lvlText w:val="•"/>
      <w:lvlJc w:val="left"/>
      <w:pPr>
        <w:ind w:left="3780" w:hanging="610"/>
      </w:pPr>
      <w:rPr>
        <w:rFonts w:hint="default"/>
      </w:rPr>
    </w:lvl>
    <w:lvl w:ilvl="7" w:tplc="BE7C2904">
      <w:numFmt w:val="bullet"/>
      <w:lvlText w:val="•"/>
      <w:lvlJc w:val="left"/>
      <w:pPr>
        <w:ind w:left="4393" w:hanging="610"/>
      </w:pPr>
      <w:rPr>
        <w:rFonts w:hint="default"/>
      </w:rPr>
    </w:lvl>
    <w:lvl w:ilvl="8" w:tplc="D01C72E8">
      <w:numFmt w:val="bullet"/>
      <w:lvlText w:val="•"/>
      <w:lvlJc w:val="left"/>
      <w:pPr>
        <w:ind w:left="5007" w:hanging="610"/>
      </w:pPr>
      <w:rPr>
        <w:rFonts w:hint="default"/>
      </w:rPr>
    </w:lvl>
  </w:abstractNum>
  <w:abstractNum w:abstractNumId="5">
    <w:nsid w:val="489E1AC5"/>
    <w:multiLevelType w:val="hybridMultilevel"/>
    <w:tmpl w:val="67D85A2E"/>
    <w:lvl w:ilvl="0" w:tplc="0F0ED79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2EB8C296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D6AAF60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A01A7D1E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5CC8E178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65829886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C298E662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D82C878C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72D85F84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6">
    <w:nsid w:val="5FC84E8C"/>
    <w:multiLevelType w:val="hybridMultilevel"/>
    <w:tmpl w:val="0A9C4B5C"/>
    <w:lvl w:ilvl="0" w:tplc="64D0144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3478669E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6FEFDA4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311AFC7A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5F76C2EE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B928EDAE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F54CFD2A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FBE41D92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CD1AD26C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>
    <w:nsid w:val="62756CF2"/>
    <w:multiLevelType w:val="hybridMultilevel"/>
    <w:tmpl w:val="9536CA54"/>
    <w:lvl w:ilvl="0" w:tplc="9CFCFAB8">
      <w:start w:val="1"/>
      <w:numFmt w:val="decimal"/>
      <w:lvlText w:val="%1."/>
      <w:lvlJc w:val="left"/>
      <w:pPr>
        <w:ind w:left="140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F618C25C">
      <w:numFmt w:val="bullet"/>
      <w:lvlText w:val="•"/>
      <w:lvlJc w:val="left"/>
      <w:pPr>
        <w:ind w:left="2262" w:hanging="567"/>
      </w:pPr>
      <w:rPr>
        <w:rFonts w:hint="default"/>
      </w:rPr>
    </w:lvl>
    <w:lvl w:ilvl="2" w:tplc="E7B81C1C">
      <w:numFmt w:val="bullet"/>
      <w:lvlText w:val="•"/>
      <w:lvlJc w:val="left"/>
      <w:pPr>
        <w:ind w:left="3125" w:hanging="567"/>
      </w:pPr>
      <w:rPr>
        <w:rFonts w:hint="default"/>
      </w:rPr>
    </w:lvl>
    <w:lvl w:ilvl="3" w:tplc="E916A484">
      <w:numFmt w:val="bullet"/>
      <w:lvlText w:val="•"/>
      <w:lvlJc w:val="left"/>
      <w:pPr>
        <w:ind w:left="3987" w:hanging="567"/>
      </w:pPr>
      <w:rPr>
        <w:rFonts w:hint="default"/>
      </w:rPr>
    </w:lvl>
    <w:lvl w:ilvl="4" w:tplc="D60AC69A">
      <w:numFmt w:val="bullet"/>
      <w:lvlText w:val="•"/>
      <w:lvlJc w:val="left"/>
      <w:pPr>
        <w:ind w:left="4850" w:hanging="567"/>
      </w:pPr>
      <w:rPr>
        <w:rFonts w:hint="default"/>
      </w:rPr>
    </w:lvl>
    <w:lvl w:ilvl="5" w:tplc="8F4E0AC8">
      <w:numFmt w:val="bullet"/>
      <w:lvlText w:val="•"/>
      <w:lvlJc w:val="left"/>
      <w:pPr>
        <w:ind w:left="5713" w:hanging="567"/>
      </w:pPr>
      <w:rPr>
        <w:rFonts w:hint="default"/>
      </w:rPr>
    </w:lvl>
    <w:lvl w:ilvl="6" w:tplc="EC74D8D4">
      <w:numFmt w:val="bullet"/>
      <w:lvlText w:val="•"/>
      <w:lvlJc w:val="left"/>
      <w:pPr>
        <w:ind w:left="6575" w:hanging="567"/>
      </w:pPr>
      <w:rPr>
        <w:rFonts w:hint="default"/>
      </w:rPr>
    </w:lvl>
    <w:lvl w:ilvl="7" w:tplc="D13A4792">
      <w:numFmt w:val="bullet"/>
      <w:lvlText w:val="•"/>
      <w:lvlJc w:val="left"/>
      <w:pPr>
        <w:ind w:left="7438" w:hanging="567"/>
      </w:pPr>
      <w:rPr>
        <w:rFonts w:hint="default"/>
      </w:rPr>
    </w:lvl>
    <w:lvl w:ilvl="8" w:tplc="1620142E">
      <w:numFmt w:val="bullet"/>
      <w:lvlText w:val="•"/>
      <w:lvlJc w:val="left"/>
      <w:pPr>
        <w:ind w:left="8301" w:hanging="567"/>
      </w:pPr>
      <w:rPr>
        <w:rFonts w:hint="default"/>
      </w:rPr>
    </w:lvl>
  </w:abstractNum>
  <w:abstractNum w:abstractNumId="8">
    <w:nsid w:val="62DA0A71"/>
    <w:multiLevelType w:val="hybridMultilevel"/>
    <w:tmpl w:val="91063CFC"/>
    <w:lvl w:ilvl="0" w:tplc="E0326C7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4FBC5BA8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B0425410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4CB2BC80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15C80160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133A1D76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A3E046DE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1CDA4B18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2F308CE4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54DDB"/>
    <w:rsid w:val="00395C4F"/>
    <w:rsid w:val="00C54DDB"/>
    <w:rsid w:val="00D1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.myska@vitkovice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olnivitkovic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udna@media-park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1158</Words>
  <Characters>6838</Characters>
  <Application>Microsoft Office Word</Application>
  <DocSecurity>0</DocSecurity>
  <Lines>56</Lines>
  <Paragraphs>15</Paragraphs>
  <ScaleCrop>false</ScaleCrop>
  <Company/>
  <LinksUpToDate>false</LinksUpToDate>
  <CharactersWithSpaces>7981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Masaryková Jitka</cp:lastModifiedBy>
  <cp:revision>3</cp:revision>
  <dcterms:created xsi:type="dcterms:W3CDTF">2017-01-31T08:56:00Z</dcterms:created>
  <dcterms:modified xsi:type="dcterms:W3CDTF">2017-02-14T10:38:00Z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2017-01-31T00:00:00Z</vt:filetime>
  </property>
</Properties>
</file>