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FA" w:rsidRPr="003911FA" w:rsidRDefault="00B83802">
      <w:pPr>
        <w:pStyle w:val="Nadpis10"/>
        <w:keepNext/>
        <w:keepLines/>
        <w:shd w:val="clear" w:color="auto" w:fill="auto"/>
        <w:spacing w:after="2120"/>
        <w:rPr>
          <w:lang w:val="cs-CZ" w:eastAsia="cs-CZ" w:bidi="cs-CZ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6196965</wp:posOffset>
                </wp:positionH>
                <wp:positionV relativeFrom="paragraph">
                  <wp:posOffset>12700</wp:posOffset>
                </wp:positionV>
                <wp:extent cx="701675" cy="2032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4919" w:rsidRDefault="00B83802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7.94999999999999pt;margin-top:1.pt;width:55.25pt;height:16.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rPr>
          <w:lang w:val="cs-CZ" w:eastAsia="cs-CZ" w:bidi="cs-CZ"/>
        </w:rPr>
        <w:t xml:space="preserve">Podklad k přípravě závazku </w:t>
      </w:r>
      <w:bookmarkEnd w:id="0"/>
    </w:p>
    <w:p w:rsidR="00DC4919" w:rsidRDefault="00B83802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DC4919" w:rsidRDefault="00B83802">
      <w:pPr>
        <w:pStyle w:val="Zkladntext1"/>
        <w:shd w:val="clear" w:color="auto" w:fill="auto"/>
        <w:spacing w:after="0" w:line="233" w:lineRule="auto"/>
        <w:ind w:left="380"/>
        <w:jc w:val="both"/>
      </w:pPr>
      <w:r>
        <w:t>Drnovská 507</w:t>
      </w:r>
    </w:p>
    <w:p w:rsidR="00DC4919" w:rsidRDefault="00B83802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DC4919" w:rsidRDefault="00B83802">
      <w:pPr>
        <w:pStyle w:val="Zkladntext1"/>
        <w:shd w:val="clear" w:color="auto" w:fill="auto"/>
        <w:spacing w:after="280" w:line="233" w:lineRule="auto"/>
        <w:ind w:left="380"/>
        <w:jc w:val="both"/>
      </w:pPr>
      <w:r>
        <w:t>telefon: 233 022 111</w:t>
      </w:r>
    </w:p>
    <w:p w:rsidR="00DC4919" w:rsidRDefault="00B83802">
      <w:pPr>
        <w:pStyle w:val="Zkladntext1"/>
        <w:shd w:val="clear" w:color="auto" w:fill="auto"/>
        <w:ind w:left="380" w:right="4720"/>
      </w:pPr>
      <w:r>
        <w:t>IČO: 00027006 DIČ: CZ00027006</w:t>
      </w:r>
    </w:p>
    <w:p w:rsidR="00DC4919" w:rsidRDefault="00B83802">
      <w:pPr>
        <w:pStyle w:val="Nadpis20"/>
        <w:keepNext/>
        <w:keepLines/>
        <w:shd w:val="clear" w:color="auto" w:fill="auto"/>
      </w:pPr>
      <w:bookmarkStart w:id="1" w:name="bookmark1"/>
      <w:r>
        <w:t>Objednávka číslo OB-2020-00001956</w:t>
      </w:r>
      <w:bookmarkEnd w:id="1"/>
    </w:p>
    <w:p w:rsidR="00DC4919" w:rsidRDefault="00B83802">
      <w:pPr>
        <w:pStyle w:val="Zkladntext1"/>
        <w:shd w:val="clear" w:color="auto" w:fill="auto"/>
        <w:tabs>
          <w:tab w:val="left" w:pos="3698"/>
        </w:tabs>
        <w:spacing w:after="0" w:line="413" w:lineRule="auto"/>
        <w:ind w:left="380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DC4919" w:rsidRDefault="00B83802">
      <w:pPr>
        <w:pStyle w:val="Nadpis20"/>
        <w:keepNext/>
        <w:keepLines/>
        <w:shd w:val="clear" w:color="auto" w:fill="auto"/>
        <w:ind w:left="380" w:right="0"/>
        <w:jc w:val="both"/>
      </w:pPr>
      <w:bookmarkStart w:id="2" w:name="bookmark2"/>
      <w:r>
        <w:t xml:space="preserve">KAŇA s.r.o. Dětkovice. </w:t>
      </w:r>
      <w:bookmarkEnd w:id="2"/>
    </w:p>
    <w:p w:rsidR="0030529A" w:rsidRDefault="003911FA">
      <w:pPr>
        <w:pStyle w:val="Nadpis20"/>
        <w:keepNext/>
        <w:keepLines/>
        <w:shd w:val="clear" w:color="auto" w:fill="auto"/>
        <w:ind w:left="380" w:right="0"/>
        <w:jc w:val="both"/>
        <w:rPr>
          <w:sz w:val="22"/>
          <w:szCs w:val="22"/>
        </w:rPr>
      </w:pPr>
      <w:r>
        <w:rPr>
          <w:sz w:val="22"/>
          <w:szCs w:val="22"/>
        </w:rPr>
        <w:t>22.10.2020</w:t>
      </w:r>
      <w:bookmarkStart w:id="3" w:name="_GoBack"/>
      <w:bookmarkEnd w:id="3"/>
    </w:p>
    <w:p w:rsidR="0030529A" w:rsidRDefault="0030529A" w:rsidP="003911FA">
      <w:pPr>
        <w:pStyle w:val="Nadpis20"/>
        <w:keepNext/>
        <w:keepLines/>
        <w:shd w:val="clear" w:color="auto" w:fill="auto"/>
        <w:ind w:left="380" w:right="0"/>
        <w:jc w:val="both"/>
        <w:rPr>
          <w:sz w:val="22"/>
          <w:szCs w:val="22"/>
        </w:rPr>
      </w:pPr>
      <w:r>
        <w:rPr>
          <w:sz w:val="22"/>
          <w:szCs w:val="22"/>
        </w:rPr>
        <w:t>GO motoru,</w:t>
      </w:r>
      <w:r w:rsidR="00783CC2">
        <w:rPr>
          <w:sz w:val="22"/>
          <w:szCs w:val="22"/>
        </w:rPr>
        <w:t xml:space="preserve"> chlazení, </w:t>
      </w:r>
      <w:proofErr w:type="gramStart"/>
      <w:r w:rsidR="00783CC2">
        <w:rPr>
          <w:sz w:val="22"/>
          <w:szCs w:val="22"/>
        </w:rPr>
        <w:t>spojky  + údržba</w:t>
      </w:r>
      <w:proofErr w:type="gramEnd"/>
      <w:r w:rsidR="00783CC2">
        <w:rPr>
          <w:sz w:val="22"/>
          <w:szCs w:val="22"/>
        </w:rPr>
        <w:t xml:space="preserve"> tra</w:t>
      </w:r>
      <w:r>
        <w:rPr>
          <w:sz w:val="22"/>
          <w:szCs w:val="22"/>
        </w:rPr>
        <w:t>ktoru Z</w:t>
      </w:r>
      <w:r w:rsidR="003911FA">
        <w:rPr>
          <w:sz w:val="22"/>
          <w:szCs w:val="22"/>
        </w:rPr>
        <w:t> </w:t>
      </w:r>
      <w:r>
        <w:rPr>
          <w:sz w:val="22"/>
          <w:szCs w:val="22"/>
        </w:rPr>
        <w:t xml:space="preserve">7711        </w:t>
      </w:r>
      <w:r w:rsidRPr="00D11948">
        <w:rPr>
          <w:color w:val="FF0000"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Kč 96.601,- vč. DPH</w:t>
      </w:r>
    </w:p>
    <w:p w:rsidR="00DC4919" w:rsidRDefault="00B83802">
      <w:pPr>
        <w:spacing w:line="14" w:lineRule="exact"/>
      </w:pPr>
      <w:r>
        <w:rPr>
          <w:noProof/>
          <w:lang w:bidi="ar-SA"/>
        </w:rPr>
        <w:drawing>
          <wp:anchor distT="697865" distB="1541145" distL="114300" distR="114300" simplePos="0" relativeHeight="125829380" behindDoc="0" locked="0" layoutInCell="1" allowOverlap="1">
            <wp:simplePos x="0" y="0"/>
            <wp:positionH relativeFrom="page">
              <wp:posOffset>955040</wp:posOffset>
            </wp:positionH>
            <wp:positionV relativeFrom="paragraph">
              <wp:posOffset>706755</wp:posOffset>
            </wp:positionV>
            <wp:extent cx="5943600" cy="104838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360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508000</wp:posOffset>
                </wp:positionV>
                <wp:extent cx="761365" cy="1917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4919" w:rsidRDefault="00DC4919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right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81.85pt;margin-top:40pt;width:59.95pt;height:15.1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" filled="f" stroked="f">
                <v:textbox style="mso-fit-shape-to-text:t" inset="0,0,0,0">
                  <w:txbxContent>
                    <w:p w:rsidR="00DC4919" w:rsidRDefault="00DC4919">
                      <w:pPr>
                        <w:pStyle w:val="Titulekobrzku0"/>
                        <w:shd w:val="clear" w:color="auto" w:fill="auto"/>
                        <w:spacing w:line="240" w:lineRule="auto"/>
                        <w:ind w:right="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987550" distB="235585" distL="128270" distR="3088640" simplePos="0" relativeHeight="125829383" behindDoc="0" locked="0" layoutInCell="1" allowOverlap="1">
            <wp:simplePos x="0" y="0"/>
            <wp:positionH relativeFrom="page">
              <wp:posOffset>969010</wp:posOffset>
            </wp:positionH>
            <wp:positionV relativeFrom="paragraph">
              <wp:posOffset>1996440</wp:posOffset>
            </wp:positionV>
            <wp:extent cx="2956560" cy="107315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5656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955040</wp:posOffset>
                </wp:positionH>
                <wp:positionV relativeFrom="paragraph">
                  <wp:posOffset>3068320</wp:posOffset>
                </wp:positionV>
                <wp:extent cx="1410335" cy="2355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23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4919" w:rsidRDefault="00B83802">
                            <w:pPr>
                              <w:pStyle w:val="Titulekobrzku0"/>
                              <w:shd w:val="clear" w:color="auto" w:fill="auto"/>
                              <w:spacing w:line="233" w:lineRule="auto"/>
                            </w:pPr>
                            <w:r>
                              <w:t>Drnovská 507 161 06 Praha 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5.200000000000003pt;margin-top:241.59999999999999pt;width:111.05pt;height:18.550000000000001pt;z-index:-125829369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Drnovská 507 161 06 Praha 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11FA" w:rsidRPr="003911FA" w:rsidRDefault="00B83802" w:rsidP="003911FA">
      <w:pPr>
        <w:pStyle w:val="Zkladntext1"/>
        <w:shd w:val="clear" w:color="auto" w:fill="auto"/>
        <w:spacing w:after="4360"/>
        <w:ind w:left="420" w:right="6600" w:firstLine="0"/>
        <w:rPr>
          <w:b w:val="0"/>
          <w:bCs w:val="0"/>
        </w:rPr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 xml:space="preserve">: </w:t>
      </w:r>
      <w:r w:rsidR="003911FA">
        <w:rPr>
          <w:b w:val="0"/>
          <w:bCs w:val="0"/>
        </w:rPr>
        <w:t>25635061/010</w:t>
      </w:r>
    </w:p>
    <w:p w:rsidR="00DC4919" w:rsidRDefault="00B83802">
      <w:pPr>
        <w:pStyle w:val="Nadpis10"/>
        <w:keepNext/>
        <w:keepLines/>
        <w:shd w:val="clear" w:color="auto" w:fill="auto"/>
        <w:spacing w:after="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6226810</wp:posOffset>
                </wp:positionH>
                <wp:positionV relativeFrom="paragraph">
                  <wp:posOffset>12700</wp:posOffset>
                </wp:positionV>
                <wp:extent cx="713105" cy="20129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4919" w:rsidRDefault="00B83802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t>26.10.2020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90.30000000000001pt;margin-top:1.pt;width:56.149999999999999pt;height:15.85pt;z-index:-125829367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26.10.2020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9" w:history="1">
        <w:bookmarkStart w:id="4" w:name="bookmark3"/>
        <w:r>
          <w:t>https://dms.vurv.cz/sites/Uctarna/_layouts/Print.FormServer.aspx</w:t>
        </w:r>
        <w:bookmarkEnd w:id="4"/>
      </w:hyperlink>
    </w:p>
    <w:sectPr w:rsidR="00DC4919">
      <w:pgSz w:w="11900" w:h="16840"/>
      <w:pgMar w:top="193" w:right="1554" w:bottom="99" w:left="110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7F" w:rsidRDefault="00F01D7F">
      <w:r>
        <w:separator/>
      </w:r>
    </w:p>
  </w:endnote>
  <w:endnote w:type="continuationSeparator" w:id="0">
    <w:p w:rsidR="00F01D7F" w:rsidRDefault="00F0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7F" w:rsidRDefault="00F01D7F"/>
  </w:footnote>
  <w:footnote w:type="continuationSeparator" w:id="0">
    <w:p w:rsidR="00F01D7F" w:rsidRDefault="00F01D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C4919"/>
    <w:rsid w:val="0030529A"/>
    <w:rsid w:val="003911FA"/>
    <w:rsid w:val="00783CC2"/>
    <w:rsid w:val="00B83802"/>
    <w:rsid w:val="00D11948"/>
    <w:rsid w:val="00DC4919"/>
    <w:rsid w:val="00F0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60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07" w:lineRule="auto"/>
      <w:ind w:left="5100" w:right="2460" w:firstLine="20"/>
      <w:outlineLvl w:val="1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60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07" w:lineRule="auto"/>
      <w:ind w:left="5100" w:right="2460" w:firstLine="20"/>
      <w:outlineLvl w:val="1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ms.vurv.cz/sites/Uctarna/_layouts/Print.FormServer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5</cp:revision>
  <dcterms:created xsi:type="dcterms:W3CDTF">2020-10-26T09:41:00Z</dcterms:created>
  <dcterms:modified xsi:type="dcterms:W3CDTF">2020-10-26T11:10:00Z</dcterms:modified>
</cp:coreProperties>
</file>