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5E" w:rsidRDefault="00497433">
      <w:pPr>
        <w:spacing w:after="370"/>
        <w:ind w:left="360"/>
      </w:pPr>
      <w:r>
        <w:rPr>
          <w:sz w:val="24"/>
        </w:rPr>
        <w:t xml:space="preserve"> </w:t>
      </w:r>
    </w:p>
    <w:p w:rsidR="00C7315E" w:rsidRDefault="00497433">
      <w:pPr>
        <w:spacing w:after="0"/>
        <w:ind w:left="648" w:hanging="10"/>
      </w:pPr>
      <w:r>
        <w:rPr>
          <w:b/>
          <w:sz w:val="40"/>
        </w:rPr>
        <w:t xml:space="preserve">Objednávka č: </w:t>
      </w:r>
    </w:p>
    <w:p w:rsidR="00C7315E" w:rsidRDefault="00497433">
      <w:pPr>
        <w:spacing w:after="0"/>
        <w:ind w:left="648" w:hanging="10"/>
      </w:pPr>
      <w:r>
        <w:rPr>
          <w:b/>
          <w:sz w:val="40"/>
        </w:rPr>
        <w:t xml:space="preserve">161/05792291/20 </w:t>
      </w:r>
    </w:p>
    <w:tbl>
      <w:tblPr>
        <w:tblStyle w:val="TableGrid"/>
        <w:tblW w:w="10020" w:type="dxa"/>
        <w:tblInd w:w="583" w:type="dxa"/>
        <w:tblCellMar>
          <w:top w:w="37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998"/>
        <w:gridCol w:w="5022"/>
      </w:tblGrid>
      <w:tr w:rsidR="00C7315E">
        <w:trPr>
          <w:trHeight w:val="450"/>
        </w:trPr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315E" w:rsidRDefault="00497433">
            <w:pPr>
              <w:spacing w:after="0"/>
            </w:pPr>
            <w:r>
              <w:rPr>
                <w:sz w:val="28"/>
              </w:rPr>
              <w:t xml:space="preserve">Dodavatel: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315E" w:rsidRDefault="00497433">
            <w:pPr>
              <w:spacing w:after="0"/>
              <w:ind w:left="2"/>
            </w:pPr>
            <w:r>
              <w:rPr>
                <w:sz w:val="28"/>
              </w:rPr>
              <w:t xml:space="preserve">Odběratel: </w:t>
            </w:r>
          </w:p>
        </w:tc>
      </w:tr>
      <w:tr w:rsidR="00C7315E">
        <w:trPr>
          <w:trHeight w:val="4580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315E" w:rsidRDefault="00497433">
            <w:pPr>
              <w:spacing w:after="219"/>
            </w:pPr>
            <w:r>
              <w:rPr>
                <w:sz w:val="24"/>
              </w:rPr>
              <w:t xml:space="preserve">TISK CENTRUM s.r.o. </w:t>
            </w:r>
          </w:p>
          <w:p w:rsidR="00C7315E" w:rsidRDefault="00497433">
            <w:pPr>
              <w:spacing w:after="221"/>
            </w:pPr>
            <w:r>
              <w:rPr>
                <w:sz w:val="24"/>
              </w:rPr>
              <w:t xml:space="preserve">Bratislavská 855/48 </w:t>
            </w:r>
          </w:p>
          <w:p w:rsidR="00C7315E" w:rsidRDefault="00497433">
            <w:pPr>
              <w:spacing w:after="221"/>
            </w:pPr>
            <w:r>
              <w:rPr>
                <w:sz w:val="24"/>
              </w:rPr>
              <w:t xml:space="preserve">602 00 Brno </w:t>
            </w:r>
          </w:p>
          <w:p w:rsidR="00C7315E" w:rsidRDefault="00497433">
            <w:pPr>
              <w:spacing w:after="229"/>
            </w:pPr>
            <w:r>
              <w:rPr>
                <w:sz w:val="24"/>
              </w:rPr>
              <w:t xml:space="preserve">Zastoupen: Jaroslav Hradil, jednatel </w:t>
            </w:r>
          </w:p>
          <w:p w:rsidR="00C7315E" w:rsidRDefault="00497433">
            <w:pPr>
              <w:spacing w:after="0" w:line="288" w:lineRule="auto"/>
            </w:pPr>
            <w:r>
              <w:rPr>
                <w:sz w:val="24"/>
              </w:rPr>
              <w:t xml:space="preserve">Vyřizuje: </w:t>
            </w:r>
            <w:r w:rsidRPr="00497433">
              <w:rPr>
                <w:highlight w:val="black"/>
              </w:rPr>
              <w:t>Ing. Roman Polách, obchodní manažer, tel. č. 733 325 933</w:t>
            </w:r>
            <w:r>
              <w:t xml:space="preserve">  </w:t>
            </w:r>
          </w:p>
          <w:p w:rsidR="00C7315E" w:rsidRDefault="00497433">
            <w:pPr>
              <w:spacing w:after="35"/>
            </w:pPr>
            <w:r w:rsidRPr="00497433">
              <w:rPr>
                <w:color w:val="0000FF"/>
                <w:highlight w:val="black"/>
                <w:u w:val="single" w:color="0000FF"/>
              </w:rPr>
              <w:t>r.polach@tiskcentrum.cz</w:t>
            </w:r>
            <w:r>
              <w:t xml:space="preserve">  </w:t>
            </w:r>
          </w:p>
          <w:p w:rsidR="00C7315E" w:rsidRDefault="00497433">
            <w:pPr>
              <w:spacing w:after="24"/>
            </w:pPr>
            <w:r>
              <w:rPr>
                <w:sz w:val="24"/>
              </w:rPr>
              <w:t xml:space="preserve">IČ: 26263564 </w:t>
            </w:r>
          </w:p>
          <w:p w:rsidR="00C7315E" w:rsidRDefault="00497433">
            <w:pPr>
              <w:spacing w:after="257"/>
            </w:pPr>
            <w:r>
              <w:rPr>
                <w:sz w:val="24"/>
              </w:rPr>
              <w:t xml:space="preserve">DIČ: CZ26263564 </w:t>
            </w:r>
          </w:p>
          <w:p w:rsidR="00C7315E" w:rsidRDefault="00497433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315E" w:rsidRDefault="00497433">
            <w:pPr>
              <w:spacing w:after="0"/>
              <w:jc w:val="center"/>
            </w:pPr>
            <w:r>
              <w:rPr>
                <w:b/>
                <w:sz w:val="44"/>
              </w:rPr>
              <w:t xml:space="preserve">Integrovaná doprava Středočeského kraje </w:t>
            </w:r>
          </w:p>
        </w:tc>
      </w:tr>
      <w:tr w:rsidR="00C7315E">
        <w:trPr>
          <w:trHeight w:val="626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7315E" w:rsidRDefault="004974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15E" w:rsidRDefault="00497433">
            <w:pPr>
              <w:spacing w:after="0"/>
              <w:ind w:left="46"/>
              <w:jc w:val="center"/>
            </w:pPr>
            <w:r>
              <w:rPr>
                <w:sz w:val="28"/>
              </w:rPr>
              <w:t xml:space="preserve">Sokolovská 100/94 </w:t>
            </w:r>
          </w:p>
        </w:tc>
      </w:tr>
      <w:tr w:rsidR="00C7315E">
        <w:trPr>
          <w:trHeight w:val="596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7315E" w:rsidRDefault="004974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15E" w:rsidRDefault="00497433">
            <w:pPr>
              <w:spacing w:after="0"/>
              <w:ind w:left="43"/>
              <w:jc w:val="center"/>
            </w:pPr>
            <w:proofErr w:type="gramStart"/>
            <w:r>
              <w:rPr>
                <w:sz w:val="28"/>
              </w:rPr>
              <w:t>186 00  Praha</w:t>
            </w:r>
            <w:proofErr w:type="gramEnd"/>
            <w:r>
              <w:rPr>
                <w:sz w:val="28"/>
              </w:rPr>
              <w:t xml:space="preserve"> 8 </w:t>
            </w:r>
          </w:p>
        </w:tc>
      </w:tr>
      <w:tr w:rsidR="00C7315E">
        <w:trPr>
          <w:trHeight w:val="828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315E" w:rsidRDefault="00497433">
            <w:pPr>
              <w:spacing w:after="0"/>
            </w:pPr>
            <w:r>
              <w:t xml:space="preserve">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7315E" w:rsidRDefault="00497433">
            <w:pPr>
              <w:spacing w:after="19"/>
              <w:ind w:left="2"/>
            </w:pPr>
            <w:r>
              <w:t xml:space="preserve">  </w:t>
            </w:r>
          </w:p>
          <w:p w:rsidR="00C7315E" w:rsidRDefault="00497433">
            <w:pPr>
              <w:spacing w:after="0"/>
              <w:ind w:left="2"/>
            </w:pPr>
            <w:r>
              <w:t xml:space="preserve"> </w:t>
            </w:r>
          </w:p>
        </w:tc>
      </w:tr>
      <w:tr w:rsidR="00C7315E">
        <w:trPr>
          <w:trHeight w:val="610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315E" w:rsidRDefault="00497433">
            <w:pPr>
              <w:spacing w:after="0"/>
            </w:pPr>
            <w:r>
              <w:t xml:space="preserve"> 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315E" w:rsidRDefault="00497433">
            <w:pPr>
              <w:spacing w:after="0"/>
              <w:ind w:left="2"/>
            </w:pPr>
            <w:r>
              <w:t xml:space="preserve">  </w:t>
            </w:r>
          </w:p>
        </w:tc>
      </w:tr>
      <w:tr w:rsidR="00C7315E">
        <w:trPr>
          <w:trHeight w:val="613"/>
        </w:trPr>
        <w:tc>
          <w:tcPr>
            <w:tcW w:w="49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315E" w:rsidRDefault="00497433">
            <w:pPr>
              <w:spacing w:after="0"/>
            </w:pPr>
            <w:r>
              <w:t xml:space="preserve"> 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315E" w:rsidRDefault="00497433">
            <w:pPr>
              <w:spacing w:after="0"/>
              <w:ind w:left="2"/>
            </w:pPr>
            <w:r>
              <w:t xml:space="preserve">  </w:t>
            </w:r>
          </w:p>
        </w:tc>
      </w:tr>
      <w:tr w:rsidR="00C7315E">
        <w:trPr>
          <w:trHeight w:val="965"/>
        </w:trPr>
        <w:tc>
          <w:tcPr>
            <w:tcW w:w="10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315E" w:rsidRDefault="00497433">
            <w:pPr>
              <w:spacing w:after="0"/>
            </w:pPr>
            <w:r>
              <w:t xml:space="preserve">                                                                                      </w:t>
            </w:r>
            <w:r>
              <w:rPr>
                <w:b/>
                <w:sz w:val="28"/>
              </w:rPr>
              <w:t xml:space="preserve"> Bankovní spojení</w:t>
            </w:r>
            <w:r>
              <w:t xml:space="preserve"> </w:t>
            </w:r>
          </w:p>
          <w:p w:rsidR="00C7315E" w:rsidRDefault="00497433">
            <w:pPr>
              <w:spacing w:after="0"/>
            </w:pPr>
            <w:r>
              <w:t xml:space="preserve">  </w:t>
            </w:r>
            <w:r>
              <w:tab/>
              <w:t xml:space="preserve">  </w:t>
            </w:r>
          </w:p>
          <w:p w:rsidR="00C7315E" w:rsidRDefault="00497433">
            <w:pPr>
              <w:spacing w:after="0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C7315E">
        <w:trPr>
          <w:trHeight w:val="361"/>
        </w:trPr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C7315E" w:rsidRDefault="00497433">
            <w:pPr>
              <w:spacing w:after="0"/>
              <w:ind w:left="46"/>
              <w:jc w:val="center"/>
            </w:pPr>
            <w:r>
              <w:rPr>
                <w:sz w:val="24"/>
              </w:rPr>
              <w:t xml:space="preserve">PPF banka: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C7315E" w:rsidRPr="00497433" w:rsidRDefault="00497433">
            <w:pPr>
              <w:spacing w:after="0"/>
              <w:ind w:left="45"/>
              <w:jc w:val="center"/>
              <w:rPr>
                <w:highlight w:val="black"/>
              </w:rPr>
            </w:pPr>
            <w:r w:rsidRPr="00497433">
              <w:rPr>
                <w:highlight w:val="black"/>
              </w:rPr>
              <w:t xml:space="preserve">Provozní účet: 2022870006/6000 </w:t>
            </w:r>
          </w:p>
        </w:tc>
      </w:tr>
      <w:tr w:rsidR="00C7315E">
        <w:trPr>
          <w:trHeight w:val="307"/>
        </w:trPr>
        <w:tc>
          <w:tcPr>
            <w:tcW w:w="49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C7315E" w:rsidRDefault="00497433">
            <w:pPr>
              <w:spacing w:after="0"/>
              <w:ind w:left="44"/>
              <w:jc w:val="center"/>
            </w:pPr>
            <w:r>
              <w:t xml:space="preserve">Mariánské náměstí 2 </w:t>
            </w: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7315E" w:rsidRDefault="00497433">
            <w:pPr>
              <w:spacing w:after="0"/>
              <w:ind w:left="46"/>
              <w:jc w:val="center"/>
            </w:pPr>
            <w:r>
              <w:t xml:space="preserve">DIČ:CZ05792291 </w:t>
            </w:r>
          </w:p>
        </w:tc>
      </w:tr>
      <w:tr w:rsidR="00C7315E">
        <w:trPr>
          <w:trHeight w:val="282"/>
        </w:trPr>
        <w:tc>
          <w:tcPr>
            <w:tcW w:w="4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315E" w:rsidRDefault="00497433">
            <w:pPr>
              <w:spacing w:after="0"/>
              <w:ind w:left="44"/>
              <w:jc w:val="center"/>
            </w:pPr>
            <w:proofErr w:type="gramStart"/>
            <w:r>
              <w:t>111 21  Praha</w:t>
            </w:r>
            <w:proofErr w:type="gramEnd"/>
            <w:r>
              <w:t xml:space="preserve"> 1 </w:t>
            </w: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315E" w:rsidRDefault="00497433">
            <w:pPr>
              <w:spacing w:after="0"/>
              <w:ind w:left="2"/>
            </w:pPr>
            <w:r>
              <w:t xml:space="preserve">                                  IČO: 05792291 </w:t>
            </w:r>
          </w:p>
        </w:tc>
      </w:tr>
    </w:tbl>
    <w:p w:rsidR="00C7315E" w:rsidRDefault="00497433">
      <w:pPr>
        <w:spacing w:after="214" w:line="268" w:lineRule="auto"/>
        <w:ind w:left="355" w:hanging="10"/>
      </w:pPr>
      <w:r>
        <w:rPr>
          <w:sz w:val="24"/>
        </w:rPr>
        <w:t xml:space="preserve">Objednávám u Vaší tiskárny zakázku - tisk brožury VYHODNOCENÍ INTEGRACE SLÁNSKA. </w:t>
      </w:r>
    </w:p>
    <w:p w:rsidR="00C7315E" w:rsidRDefault="00497433">
      <w:pPr>
        <w:spacing w:after="222"/>
        <w:ind w:left="360"/>
      </w:pPr>
      <w:r>
        <w:rPr>
          <w:sz w:val="24"/>
        </w:rPr>
        <w:t xml:space="preserve"> </w:t>
      </w:r>
    </w:p>
    <w:p w:rsidR="00C7315E" w:rsidRDefault="00497433">
      <w:pPr>
        <w:spacing w:after="213"/>
        <w:ind w:left="360"/>
      </w:pPr>
      <w:r>
        <w:rPr>
          <w:sz w:val="24"/>
        </w:rPr>
        <w:t xml:space="preserve"> </w:t>
      </w:r>
      <w:r>
        <w:rPr>
          <w:b/>
          <w:sz w:val="24"/>
        </w:rPr>
        <w:t xml:space="preserve">Parametry tisku: </w:t>
      </w:r>
      <w:r>
        <w:t xml:space="preserve"> </w:t>
      </w:r>
    </w:p>
    <w:p w:rsidR="00C7315E" w:rsidRDefault="00497433">
      <w:pPr>
        <w:numPr>
          <w:ilvl w:val="0"/>
          <w:numId w:val="1"/>
        </w:numPr>
        <w:spacing w:after="190"/>
        <w:ind w:hanging="134"/>
        <w:jc w:val="both"/>
      </w:pPr>
      <w:r>
        <w:rPr>
          <w:rFonts w:ascii="Arial" w:eastAsia="Arial" w:hAnsi="Arial" w:cs="Arial"/>
          <w:sz w:val="20"/>
        </w:rPr>
        <w:t>brožura JŘ Slánsko</w:t>
      </w:r>
      <w:r>
        <w:t xml:space="preserve"> </w:t>
      </w:r>
    </w:p>
    <w:p w:rsidR="00C7315E" w:rsidRDefault="00497433">
      <w:pPr>
        <w:numPr>
          <w:ilvl w:val="0"/>
          <w:numId w:val="1"/>
        </w:numPr>
        <w:spacing w:after="192" w:line="452" w:lineRule="auto"/>
        <w:ind w:hanging="134"/>
        <w:jc w:val="both"/>
      </w:pPr>
      <w:r>
        <w:rPr>
          <w:rFonts w:ascii="Arial" w:eastAsia="Arial" w:hAnsi="Arial" w:cs="Arial"/>
          <w:sz w:val="20"/>
        </w:rPr>
        <w:t>vazba: V1</w:t>
      </w:r>
      <w:r>
        <w:t xml:space="preserve"> </w:t>
      </w:r>
      <w:r>
        <w:rPr>
          <w:rFonts w:ascii="Tahoma" w:eastAsia="Tahoma" w:hAnsi="Tahoma" w:cs="Tahoma"/>
          <w:sz w:val="20"/>
        </w:rPr>
        <w:t>- vnitřní strany:</w:t>
      </w:r>
      <w:r>
        <w:t xml:space="preserve"> </w:t>
      </w:r>
      <w:r>
        <w:rPr>
          <w:rFonts w:ascii="Arial" w:eastAsia="Arial" w:hAnsi="Arial" w:cs="Arial"/>
          <w:sz w:val="20"/>
        </w:rPr>
        <w:t>--- formát: 148 x 210 mm (A5)</w:t>
      </w:r>
      <w:r>
        <w:t xml:space="preserve"> </w:t>
      </w:r>
    </w:p>
    <w:p w:rsidR="00C7315E" w:rsidRDefault="00497433">
      <w:pPr>
        <w:spacing w:after="218"/>
        <w:ind w:left="355" w:hanging="10"/>
        <w:jc w:val="both"/>
      </w:pPr>
      <w:r>
        <w:rPr>
          <w:rFonts w:ascii="Arial" w:eastAsia="Arial" w:hAnsi="Arial" w:cs="Arial"/>
          <w:sz w:val="20"/>
        </w:rPr>
        <w:lastRenderedPageBreak/>
        <w:t>--- barva: 4/4 CMYK</w:t>
      </w:r>
      <w:r>
        <w:t xml:space="preserve"> </w:t>
      </w:r>
    </w:p>
    <w:p w:rsidR="00C7315E" w:rsidRDefault="00497433">
      <w:pPr>
        <w:spacing w:after="218"/>
        <w:ind w:left="355" w:hanging="10"/>
        <w:jc w:val="both"/>
      </w:pPr>
      <w:r>
        <w:rPr>
          <w:rFonts w:ascii="Arial" w:eastAsia="Arial" w:hAnsi="Arial" w:cs="Arial"/>
          <w:sz w:val="20"/>
        </w:rPr>
        <w:t>--- papír: 90g křída lesk</w:t>
      </w:r>
      <w:r>
        <w:t xml:space="preserve"> </w:t>
      </w:r>
    </w:p>
    <w:p w:rsidR="00C7315E" w:rsidRDefault="00497433">
      <w:pPr>
        <w:spacing w:after="218"/>
        <w:ind w:left="355" w:hanging="10"/>
        <w:jc w:val="both"/>
      </w:pPr>
      <w:r>
        <w:rPr>
          <w:rFonts w:ascii="Arial" w:eastAsia="Arial" w:hAnsi="Arial" w:cs="Arial"/>
          <w:sz w:val="20"/>
        </w:rPr>
        <w:t>--- počet stran: 84</w:t>
      </w:r>
      <w:r>
        <w:t xml:space="preserve"> </w:t>
      </w:r>
    </w:p>
    <w:p w:rsidR="00C7315E" w:rsidRDefault="00497433">
      <w:pPr>
        <w:numPr>
          <w:ilvl w:val="0"/>
          <w:numId w:val="1"/>
        </w:numPr>
        <w:spacing w:after="218"/>
        <w:ind w:hanging="134"/>
        <w:jc w:val="both"/>
      </w:pPr>
      <w:r>
        <w:rPr>
          <w:rFonts w:ascii="Arial" w:eastAsia="Arial" w:hAnsi="Arial" w:cs="Arial"/>
          <w:sz w:val="20"/>
        </w:rPr>
        <w:t>obálka:</w:t>
      </w:r>
      <w:r>
        <w:t xml:space="preserve"> </w:t>
      </w:r>
    </w:p>
    <w:p w:rsidR="00C7315E" w:rsidRDefault="00497433">
      <w:pPr>
        <w:spacing w:after="189"/>
        <w:ind w:left="355" w:hanging="10"/>
        <w:jc w:val="both"/>
      </w:pPr>
      <w:r>
        <w:rPr>
          <w:rFonts w:ascii="Arial" w:eastAsia="Arial" w:hAnsi="Arial" w:cs="Arial"/>
          <w:sz w:val="20"/>
        </w:rPr>
        <w:t>--- formát: 148 x 210 mm (A5)</w:t>
      </w:r>
      <w:r>
        <w:t xml:space="preserve"> </w:t>
      </w:r>
    </w:p>
    <w:p w:rsidR="00C7315E" w:rsidRDefault="00497433">
      <w:pPr>
        <w:spacing w:after="218"/>
        <w:ind w:left="355" w:hanging="10"/>
        <w:jc w:val="both"/>
      </w:pPr>
      <w:r>
        <w:rPr>
          <w:rFonts w:ascii="Arial" w:eastAsia="Arial" w:hAnsi="Arial" w:cs="Arial"/>
          <w:sz w:val="20"/>
        </w:rPr>
        <w:t>--- barva: 4/4 CMYK</w:t>
      </w:r>
      <w:r>
        <w:t xml:space="preserve"> </w:t>
      </w:r>
    </w:p>
    <w:p w:rsidR="00C7315E" w:rsidRDefault="00497433">
      <w:pPr>
        <w:spacing w:after="218"/>
        <w:ind w:left="355" w:hanging="10"/>
        <w:jc w:val="both"/>
      </w:pPr>
      <w:r>
        <w:rPr>
          <w:rFonts w:ascii="Arial" w:eastAsia="Arial" w:hAnsi="Arial" w:cs="Arial"/>
          <w:sz w:val="20"/>
        </w:rPr>
        <w:t>--- papír: 115g křída lesk</w:t>
      </w:r>
      <w:r>
        <w:t xml:space="preserve"> </w:t>
      </w:r>
    </w:p>
    <w:p w:rsidR="00C7315E" w:rsidRDefault="00497433">
      <w:pPr>
        <w:numPr>
          <w:ilvl w:val="0"/>
          <w:numId w:val="1"/>
        </w:numPr>
        <w:spacing w:after="241"/>
        <w:ind w:hanging="134"/>
        <w:jc w:val="both"/>
      </w:pPr>
      <w:r>
        <w:rPr>
          <w:rFonts w:ascii="Tahoma" w:eastAsia="Tahoma" w:hAnsi="Tahoma" w:cs="Tahoma"/>
          <w:sz w:val="20"/>
        </w:rPr>
        <w:t>náklad: 15.000 kusů</w:t>
      </w:r>
      <w:r>
        <w:t xml:space="preserve"> </w:t>
      </w:r>
    </w:p>
    <w:p w:rsidR="00C7315E" w:rsidRDefault="00497433">
      <w:pPr>
        <w:spacing w:after="214"/>
        <w:ind w:left="360"/>
      </w:pPr>
      <w:r>
        <w:rPr>
          <w:b/>
          <w:sz w:val="24"/>
        </w:rPr>
        <w:t xml:space="preserve"> </w:t>
      </w:r>
      <w:r>
        <w:t xml:space="preserve"> </w:t>
      </w:r>
    </w:p>
    <w:p w:rsidR="00C7315E" w:rsidRDefault="00497433">
      <w:pPr>
        <w:numPr>
          <w:ilvl w:val="0"/>
          <w:numId w:val="1"/>
        </w:numPr>
        <w:spacing w:after="192"/>
        <w:ind w:hanging="134"/>
        <w:jc w:val="both"/>
      </w:pPr>
      <w:r>
        <w:rPr>
          <w:rFonts w:ascii="Arial" w:eastAsia="Arial" w:hAnsi="Arial" w:cs="Arial"/>
          <w:sz w:val="20"/>
        </w:rPr>
        <w:t>balení: krabice</w:t>
      </w:r>
      <w:r>
        <w:t xml:space="preserve"> </w:t>
      </w:r>
    </w:p>
    <w:p w:rsidR="00C7315E" w:rsidRDefault="00497433">
      <w:pPr>
        <w:numPr>
          <w:ilvl w:val="0"/>
          <w:numId w:val="1"/>
        </w:numPr>
        <w:spacing w:after="218"/>
        <w:ind w:hanging="134"/>
        <w:jc w:val="both"/>
      </w:pPr>
      <w:r>
        <w:rPr>
          <w:rFonts w:ascii="Arial" w:eastAsia="Arial" w:hAnsi="Arial" w:cs="Arial"/>
          <w:sz w:val="20"/>
        </w:rPr>
        <w:t>platba: fakturou</w:t>
      </w:r>
      <w:r>
        <w:t xml:space="preserve"> </w:t>
      </w:r>
    </w:p>
    <w:p w:rsidR="00C7315E" w:rsidRDefault="00497433">
      <w:pPr>
        <w:spacing w:after="224"/>
        <w:ind w:left="360"/>
      </w:pPr>
      <w:r>
        <w:rPr>
          <w:b/>
          <w:sz w:val="24"/>
        </w:rPr>
        <w:t xml:space="preserve"> </w:t>
      </w:r>
      <w:r>
        <w:t xml:space="preserve"> </w:t>
      </w:r>
    </w:p>
    <w:p w:rsidR="00C7315E" w:rsidRDefault="00497433">
      <w:pPr>
        <w:spacing w:after="214" w:line="268" w:lineRule="auto"/>
        <w:ind w:left="355" w:hanging="10"/>
      </w:pPr>
      <w:r>
        <w:rPr>
          <w:b/>
          <w:sz w:val="24"/>
        </w:rPr>
        <w:t xml:space="preserve">Dodání podkladů: </w:t>
      </w:r>
      <w:r>
        <w:rPr>
          <w:sz w:val="24"/>
        </w:rPr>
        <w:t xml:space="preserve">PDF, předpoklad do </w:t>
      </w:r>
      <w:proofErr w:type="gramStart"/>
      <w:r>
        <w:rPr>
          <w:sz w:val="24"/>
        </w:rPr>
        <w:t>23.10.2020</w:t>
      </w:r>
      <w:proofErr w:type="gramEnd"/>
      <w:r>
        <w:t xml:space="preserve"> </w:t>
      </w:r>
    </w:p>
    <w:p w:rsidR="00C7315E" w:rsidRDefault="00497433">
      <w:pPr>
        <w:spacing w:after="214" w:line="268" w:lineRule="auto"/>
        <w:ind w:left="355" w:hanging="10"/>
      </w:pPr>
      <w:r>
        <w:rPr>
          <w:b/>
          <w:sz w:val="24"/>
        </w:rPr>
        <w:t>Termín dodání</w:t>
      </w:r>
      <w:r>
        <w:rPr>
          <w:sz w:val="24"/>
        </w:rPr>
        <w:t xml:space="preserve"> výtisků: 14 kalendářních dnů od dodání podkladů!</w:t>
      </w:r>
      <w:r>
        <w:t xml:space="preserve"> </w:t>
      </w:r>
    </w:p>
    <w:p w:rsidR="00C7315E" w:rsidRDefault="00497433">
      <w:pPr>
        <w:spacing w:after="222"/>
        <w:ind w:left="360"/>
      </w:pPr>
      <w:r>
        <w:rPr>
          <w:sz w:val="24"/>
        </w:rPr>
        <w:t xml:space="preserve"> </w:t>
      </w:r>
      <w:r>
        <w:t xml:space="preserve"> </w:t>
      </w:r>
    </w:p>
    <w:p w:rsidR="00C7315E" w:rsidRDefault="00497433">
      <w:pPr>
        <w:spacing w:after="187" w:line="268" w:lineRule="auto"/>
        <w:ind w:left="355" w:hanging="10"/>
      </w:pPr>
      <w:r>
        <w:rPr>
          <w:b/>
          <w:sz w:val="24"/>
        </w:rPr>
        <w:t xml:space="preserve">V kalkulaci je zahrnuta doprava na adresu objednavatele: </w:t>
      </w:r>
      <w:r w:rsidRPr="00497433">
        <w:rPr>
          <w:sz w:val="24"/>
          <w:highlight w:val="black"/>
        </w:rPr>
        <w:t>IDSK, Sokolovská 100/94, 186 00 Praha 8,</w:t>
      </w:r>
      <w:r w:rsidRPr="00497433">
        <w:rPr>
          <w:b/>
          <w:sz w:val="24"/>
          <w:highlight w:val="black"/>
        </w:rPr>
        <w:t xml:space="preserve"> </w:t>
      </w:r>
      <w:r w:rsidRPr="00497433">
        <w:rPr>
          <w:sz w:val="24"/>
          <w:highlight w:val="black"/>
        </w:rPr>
        <w:t>kontaktní osoba pan Buchetka, t. č. 725 94 00 97 nebo pan Beránek, t. č. 720 060 828</w:t>
      </w:r>
      <w:r>
        <w:t xml:space="preserve"> </w:t>
      </w:r>
    </w:p>
    <w:p w:rsidR="00C7315E" w:rsidRDefault="00497433">
      <w:pPr>
        <w:spacing w:after="239"/>
        <w:ind w:left="360"/>
      </w:pPr>
      <w:r>
        <w:t xml:space="preserve"> </w:t>
      </w:r>
    </w:p>
    <w:p w:rsidR="00C7315E" w:rsidRDefault="00497433">
      <w:pPr>
        <w:spacing w:after="228"/>
      </w:pPr>
      <w:r>
        <w:rPr>
          <w:b/>
          <w:color w:val="212121"/>
          <w:sz w:val="24"/>
        </w:rPr>
        <w:t xml:space="preserve">·     Celková cena včetně dopravy: </w:t>
      </w:r>
      <w:r>
        <w:rPr>
          <w:b/>
          <w:sz w:val="24"/>
        </w:rPr>
        <w:t>122.100</w:t>
      </w:r>
      <w:r>
        <w:rPr>
          <w:b/>
          <w:color w:val="212121"/>
          <w:sz w:val="24"/>
        </w:rPr>
        <w:t>,00 Kč bez DPH (8,14 x 15.000).</w:t>
      </w:r>
      <w:r>
        <w:t xml:space="preserve"> </w:t>
      </w:r>
    </w:p>
    <w:p w:rsidR="00C7315E" w:rsidRDefault="00497433">
      <w:pPr>
        <w:spacing w:after="200"/>
        <w:ind w:left="360"/>
      </w:pPr>
      <w:r>
        <w:rPr>
          <w:sz w:val="24"/>
        </w:rPr>
        <w:t xml:space="preserve"> </w:t>
      </w:r>
      <w:r>
        <w:t xml:space="preserve"> </w:t>
      </w:r>
    </w:p>
    <w:p w:rsidR="00C7315E" w:rsidRDefault="00497433">
      <w:pPr>
        <w:spacing w:after="218"/>
        <w:ind w:left="360"/>
      </w:pPr>
      <w:r>
        <w:rPr>
          <w:color w:val="1F497D"/>
        </w:rPr>
        <w:t xml:space="preserve"> </w:t>
      </w:r>
    </w:p>
    <w:p w:rsidR="00C7315E" w:rsidRDefault="00497433">
      <w:pPr>
        <w:spacing w:after="219"/>
        <w:ind w:left="355" w:hanging="10"/>
      </w:pPr>
      <w:r>
        <w:rPr>
          <w:b/>
        </w:rPr>
        <w:t xml:space="preserve">Vystavil: </w:t>
      </w:r>
    </w:p>
    <w:p w:rsidR="00C7315E" w:rsidRDefault="00497433">
      <w:pPr>
        <w:spacing w:after="218"/>
        <w:ind w:left="360"/>
      </w:pPr>
      <w:r>
        <w:rPr>
          <w:b/>
        </w:rPr>
        <w:t xml:space="preserve"> </w:t>
      </w:r>
      <w:bookmarkStart w:id="0" w:name="_GoBack"/>
      <w:bookmarkEnd w:id="0"/>
    </w:p>
    <w:p w:rsidR="00C7315E" w:rsidRDefault="00497433">
      <w:pPr>
        <w:spacing w:after="219"/>
        <w:ind w:left="355" w:hanging="10"/>
      </w:pPr>
      <w:r>
        <w:rPr>
          <w:b/>
        </w:rPr>
        <w:t xml:space="preserve">Schválil – správce rozpočtu: </w:t>
      </w:r>
    </w:p>
    <w:p w:rsidR="00C7315E" w:rsidRDefault="00497433">
      <w:pPr>
        <w:spacing w:after="218"/>
        <w:ind w:left="360"/>
      </w:pPr>
      <w:r>
        <w:rPr>
          <w:b/>
        </w:rPr>
        <w:t xml:space="preserve"> </w:t>
      </w:r>
    </w:p>
    <w:p w:rsidR="00C7315E" w:rsidRDefault="00497433">
      <w:pPr>
        <w:spacing w:after="219"/>
        <w:ind w:left="355" w:hanging="10"/>
      </w:pPr>
      <w:r>
        <w:rPr>
          <w:b/>
        </w:rPr>
        <w:t>Schválil – příkazce operace:</w:t>
      </w:r>
      <w:r>
        <w:rPr>
          <w:b/>
        </w:rPr>
        <w:t xml:space="preserve">                                                                                                           Datum: </w:t>
      </w:r>
      <w:proofErr w:type="gramStart"/>
      <w:r>
        <w:rPr>
          <w:b/>
        </w:rPr>
        <w:t>20.10.2020</w:t>
      </w:r>
      <w:proofErr w:type="gramEnd"/>
      <w:r>
        <w:rPr>
          <w:b/>
        </w:rPr>
        <w:t xml:space="preserve"> </w:t>
      </w:r>
    </w:p>
    <w:sectPr w:rsidR="00C7315E">
      <w:pgSz w:w="11906" w:h="16838"/>
      <w:pgMar w:top="761" w:right="1397" w:bottom="1144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0FCB"/>
    <w:multiLevelType w:val="hybridMultilevel"/>
    <w:tmpl w:val="0EEAA092"/>
    <w:lvl w:ilvl="0" w:tplc="6A20D028">
      <w:start w:val="1"/>
      <w:numFmt w:val="bullet"/>
      <w:lvlText w:val="-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036EC">
      <w:start w:val="1"/>
      <w:numFmt w:val="bullet"/>
      <w:lvlText w:val="o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7E6706">
      <w:start w:val="1"/>
      <w:numFmt w:val="bullet"/>
      <w:lvlText w:val="▪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946F2A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679B0">
      <w:start w:val="1"/>
      <w:numFmt w:val="bullet"/>
      <w:lvlText w:val="o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FE236A">
      <w:start w:val="1"/>
      <w:numFmt w:val="bullet"/>
      <w:lvlText w:val="▪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92634A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88C9A">
      <w:start w:val="1"/>
      <w:numFmt w:val="bullet"/>
      <w:lvlText w:val="o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DEEB66">
      <w:start w:val="1"/>
      <w:numFmt w:val="bullet"/>
      <w:lvlText w:val="▪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5E"/>
    <w:rsid w:val="00497433"/>
    <w:rsid w:val="00C7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AB425-6C6B-46B0-9EA5-A420088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4294967239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Buchetka Oldřich</cp:lastModifiedBy>
  <cp:revision>2</cp:revision>
  <dcterms:created xsi:type="dcterms:W3CDTF">2020-10-26T09:12:00Z</dcterms:created>
  <dcterms:modified xsi:type="dcterms:W3CDTF">2020-10-26T09:12:00Z</dcterms:modified>
</cp:coreProperties>
</file>