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6171BB" w14:textId="77777777" w:rsidR="00D02A3C" w:rsidRPr="006D0812" w:rsidRDefault="00D02A3C" w:rsidP="00D02A3C">
      <w:pPr>
        <w:pStyle w:val="Nzev"/>
      </w:pPr>
      <w:r w:rsidRPr="006D0812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55501AD" wp14:editId="092E35AC">
                <wp:simplePos x="0" y="0"/>
                <wp:positionH relativeFrom="page">
                  <wp:posOffset>3094990</wp:posOffset>
                </wp:positionH>
                <wp:positionV relativeFrom="page">
                  <wp:posOffset>1062355</wp:posOffset>
                </wp:positionV>
                <wp:extent cx="3441700" cy="252095"/>
                <wp:effectExtent l="0" t="0" r="6350" b="14605"/>
                <wp:wrapNone/>
                <wp:docPr id="1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41700" cy="2520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BFFC58" w14:textId="77777777" w:rsidR="00D02A3C" w:rsidRPr="00321BCC" w:rsidRDefault="00D02A3C" w:rsidP="00D02A3C">
                            <w:pPr>
                              <w:pStyle w:val="DocumentSubtitleCzechRadi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144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type w14:anchorId="655501AD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243.7pt;margin-top:83.65pt;width:271pt;height:19.85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" filled="f" stroked="f" strokeweight=".5pt">
                <v:path arrowok="t"/>
                <v:textbox inset="0,0,.4mm,0">
                  <w:txbxContent>
                    <w:p w14:paraId="18BFFC58" w14:textId="77777777" w:rsidR="00D02A3C" w:rsidRPr="00321BCC" w:rsidRDefault="00D02A3C" w:rsidP="00D02A3C">
                      <w:pPr>
                        <w:pStyle w:val="DocumentSubtitleCzechRadio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6D0812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CCDC992" wp14:editId="0DBAC7D3">
                <wp:simplePos x="0" y="0"/>
                <wp:positionH relativeFrom="page">
                  <wp:posOffset>3094990</wp:posOffset>
                </wp:positionH>
                <wp:positionV relativeFrom="page">
                  <wp:posOffset>597535</wp:posOffset>
                </wp:positionV>
                <wp:extent cx="3441700" cy="428625"/>
                <wp:effectExtent l="0" t="0" r="6350" b="9525"/>
                <wp:wrapNone/>
                <wp:docPr id="1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41700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407E82" w14:textId="77777777" w:rsidR="00D02A3C" w:rsidRPr="00321BCC" w:rsidRDefault="00D02A3C" w:rsidP="00D02A3C">
                            <w:pPr>
                              <w:pStyle w:val="DocumentTitleCzechRadi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4CCDC992" id="Text Box 4" o:spid="_x0000_s1027" type="#_x0000_t202" style="position:absolute;left:0;text-align:left;margin-left:243.7pt;margin-top:47.05pt;width:271pt;height:33.75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" filled="f" stroked="f" strokeweight=".5pt">
                <v:path arrowok="t"/>
                <v:textbox inset="0,0,0,0">
                  <w:txbxContent>
                    <w:p w14:paraId="18407E82" w14:textId="77777777" w:rsidR="00D02A3C" w:rsidRPr="00321BCC" w:rsidRDefault="00D02A3C" w:rsidP="00D02A3C">
                      <w:pPr>
                        <w:pStyle w:val="DocumentTitleCzechRadio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6D0812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1909EB3" wp14:editId="342529F2">
                <wp:simplePos x="0" y="0"/>
                <wp:positionH relativeFrom="page">
                  <wp:posOffset>3094990</wp:posOffset>
                </wp:positionH>
                <wp:positionV relativeFrom="page">
                  <wp:posOffset>1062355</wp:posOffset>
                </wp:positionV>
                <wp:extent cx="3441700" cy="252095"/>
                <wp:effectExtent l="0" t="0" r="6350" b="14605"/>
                <wp:wrapNone/>
                <wp:docPr id="1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41700" cy="2520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420017" w14:textId="77777777" w:rsidR="00D02A3C" w:rsidRPr="00321BCC" w:rsidRDefault="00D02A3C" w:rsidP="00D02A3C">
                            <w:pPr>
                              <w:pStyle w:val="DocumentSubtitleCzechRadi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144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51909EB3" id="_x0000_s1028" type="#_x0000_t202" style="position:absolute;left:0;text-align:left;margin-left:243.7pt;margin-top:83.65pt;width:271pt;height:19.85pt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" filled="f" stroked="f" strokeweight=".5pt">
                <v:path arrowok="t"/>
                <v:textbox inset="0,0,.4mm,0">
                  <w:txbxContent>
                    <w:p w14:paraId="7D420017" w14:textId="77777777" w:rsidR="00D02A3C" w:rsidRPr="00321BCC" w:rsidRDefault="00D02A3C" w:rsidP="00D02A3C">
                      <w:pPr>
                        <w:pStyle w:val="DocumentSubtitleCzechRadio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6D0812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0C6F87E" wp14:editId="3C37A981">
                <wp:simplePos x="0" y="0"/>
                <wp:positionH relativeFrom="page">
                  <wp:posOffset>3094990</wp:posOffset>
                </wp:positionH>
                <wp:positionV relativeFrom="page">
                  <wp:posOffset>597535</wp:posOffset>
                </wp:positionV>
                <wp:extent cx="3441700" cy="428625"/>
                <wp:effectExtent l="0" t="0" r="6350" b="9525"/>
                <wp:wrapNone/>
                <wp:docPr id="1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41700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0A5B67" w14:textId="77777777" w:rsidR="00D02A3C" w:rsidRPr="00321BCC" w:rsidRDefault="00D02A3C" w:rsidP="00D02A3C">
                            <w:pPr>
                              <w:pStyle w:val="DocumentTitleCzechRadi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10C6F87E" id="_x0000_s1029" type="#_x0000_t202" style="position:absolute;left:0;text-align:left;margin-left:243.7pt;margin-top:47.05pt;width:271pt;height:33.75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" filled="f" stroked="f" strokeweight=".5pt">
                <v:path arrowok="t"/>
                <v:textbox inset="0,0,0,0">
                  <w:txbxContent>
                    <w:p w14:paraId="680A5B67" w14:textId="77777777" w:rsidR="00D02A3C" w:rsidRPr="00321BCC" w:rsidRDefault="00D02A3C" w:rsidP="00D02A3C">
                      <w:pPr>
                        <w:pStyle w:val="DocumentTitleCzechRadio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6D0812">
        <w:t>SMLOUVA</w:t>
      </w:r>
      <w:r>
        <w:t xml:space="preserve"> O DÍLO</w:t>
      </w:r>
    </w:p>
    <w:p w14:paraId="7DF34078" w14:textId="387400F0" w:rsidR="00D02A3C" w:rsidRPr="00531939" w:rsidRDefault="00FB2F7A" w:rsidP="00D02A3C">
      <w:pPr>
        <w:jc w:val="center"/>
        <w:rPr>
          <w:b/>
        </w:rPr>
      </w:pPr>
      <w:r>
        <w:rPr>
          <w:b/>
        </w:rPr>
        <w:t>č</w:t>
      </w:r>
      <w:r w:rsidR="00A224B6">
        <w:rPr>
          <w:b/>
        </w:rPr>
        <w:t xml:space="preserve">. </w:t>
      </w:r>
      <w:r>
        <w:rPr>
          <w:b/>
        </w:rPr>
        <w:t>S2020/09236/00</w:t>
      </w:r>
    </w:p>
    <w:p w14:paraId="77FD3892" w14:textId="77777777" w:rsidR="00D02A3C" w:rsidRPr="006C01E9" w:rsidRDefault="00D02A3C" w:rsidP="00D02A3C">
      <w:pPr>
        <w:widowControl w:val="0"/>
        <w:rPr>
          <w:b/>
          <w:sz w:val="24"/>
          <w:szCs w:val="24"/>
        </w:rPr>
      </w:pPr>
    </w:p>
    <w:p w14:paraId="48703858" w14:textId="77777777" w:rsidR="00D02A3C" w:rsidRPr="006D0812" w:rsidRDefault="00D02A3C" w:rsidP="00D02A3C">
      <w:pPr>
        <w:pStyle w:val="SubjectName-ContractCzechRadio"/>
      </w:pPr>
      <w:r w:rsidRPr="006D0812">
        <w:t>Český rozhlas</w:t>
      </w:r>
    </w:p>
    <w:p w14:paraId="142E52D3" w14:textId="77777777" w:rsidR="00D02A3C" w:rsidRPr="006D0812" w:rsidRDefault="00D02A3C" w:rsidP="00D02A3C">
      <w:pPr>
        <w:pStyle w:val="SubjectSpecification-ContractCzechRadio"/>
      </w:pPr>
      <w:r w:rsidRPr="006D0812">
        <w:t>zřízený zákonem č. 484/1991 Sb., o Českém rozhlasu</w:t>
      </w:r>
    </w:p>
    <w:p w14:paraId="502C2DBC" w14:textId="77777777" w:rsidR="00D02A3C" w:rsidRPr="006D0812" w:rsidRDefault="00D02A3C" w:rsidP="00D02A3C">
      <w:pPr>
        <w:pStyle w:val="SubjectSpecification-ContractCzechRadio"/>
      </w:pPr>
      <w:r w:rsidRPr="006D0812">
        <w:t>nezapisuje se do obchodního rejstříku</w:t>
      </w:r>
    </w:p>
    <w:p w14:paraId="49E37145" w14:textId="77777777" w:rsidR="00D02A3C" w:rsidRPr="006D0812" w:rsidRDefault="00D02A3C" w:rsidP="00D02A3C">
      <w:pPr>
        <w:pStyle w:val="SubjectSpecification-ContractCzechRadio"/>
      </w:pPr>
      <w:r w:rsidRPr="006D0812">
        <w:t>se sídlem Vinohradská 12, 120 99 Praha 2</w:t>
      </w:r>
    </w:p>
    <w:p w14:paraId="357D3417" w14:textId="5E9EC674" w:rsidR="00D02A3C" w:rsidRPr="006D0812" w:rsidRDefault="00D02A3C" w:rsidP="00D02A3C">
      <w:pPr>
        <w:pStyle w:val="SubjectSpecification-ContractCzechRadio"/>
      </w:pPr>
      <w:r w:rsidRPr="006D0812">
        <w:t>IČ</w:t>
      </w:r>
      <w:r w:rsidR="00E34B56">
        <w:t>O</w:t>
      </w:r>
      <w:r w:rsidRPr="006D0812">
        <w:t xml:space="preserve"> 45245053, DIČ CZ45245053</w:t>
      </w:r>
    </w:p>
    <w:p w14:paraId="1F442FE6" w14:textId="12875E9C" w:rsidR="00D02A3C" w:rsidRDefault="00D02A3C" w:rsidP="00D02A3C">
      <w:pPr>
        <w:pStyle w:val="SubjectSpecification-ContractCzechRadio"/>
      </w:pPr>
      <w:r w:rsidRPr="00A0148E">
        <w:t>zastoupený</w:t>
      </w:r>
      <w:r w:rsidR="00A0148E" w:rsidRPr="00A0148E">
        <w:rPr>
          <w:b/>
        </w:rPr>
        <w:t xml:space="preserve">: </w:t>
      </w:r>
      <w:r w:rsidR="00FB2F7A">
        <w:t>XXXXXXXXXXXXXXXXXXXXXXXXXXXX</w:t>
      </w:r>
    </w:p>
    <w:p w14:paraId="15EE405B" w14:textId="39F4E0C1" w:rsidR="00D02A3C" w:rsidRDefault="00D02A3C" w:rsidP="00D02A3C">
      <w:pPr>
        <w:pStyle w:val="SubjectSpecification-ContractCzechRadio"/>
      </w:pPr>
      <w:r w:rsidRPr="006D0812">
        <w:t xml:space="preserve">bankovní spojení: Raiffeisenbank a.s., č. ú.: </w:t>
      </w:r>
      <w:r w:rsidR="00FB2F7A">
        <w:t>XXXXXXXXXXXX</w:t>
      </w:r>
    </w:p>
    <w:p w14:paraId="7027A691" w14:textId="155FC8EA" w:rsidR="00D02A3C" w:rsidRPr="007C3137" w:rsidRDefault="00D02A3C" w:rsidP="00D02A3C">
      <w:pPr>
        <w:pStyle w:val="SubjectSpecification-ContractCzechRadio"/>
      </w:pPr>
      <w:r>
        <w:t>zástupce pro</w:t>
      </w:r>
      <w:r w:rsidRPr="003A5077">
        <w:t xml:space="preserve"> věcná jednání</w:t>
      </w:r>
      <w:r>
        <w:t xml:space="preserve">: </w:t>
      </w:r>
      <w:r w:rsidR="00FB2F7A">
        <w:t>XXXXXXXXXX</w:t>
      </w:r>
    </w:p>
    <w:p w14:paraId="3C2DFBC4" w14:textId="49035E82" w:rsidR="00D02A3C" w:rsidRDefault="00D02A3C" w:rsidP="00D02A3C">
      <w:pPr>
        <w:pStyle w:val="SubjectSpecification-ContractCzechRadi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tel.: </w:t>
      </w:r>
      <w:r w:rsidR="00FB2F7A">
        <w:t>XXXXXXXXXXXXXX</w:t>
      </w:r>
    </w:p>
    <w:p w14:paraId="4B20680B" w14:textId="32E49EF4" w:rsidR="00D02A3C" w:rsidRPr="003A5077" w:rsidRDefault="00D02A3C" w:rsidP="00D02A3C">
      <w:pPr>
        <w:pStyle w:val="SubjectSpecification-ContractCzechRadio"/>
      </w:pPr>
      <w:r>
        <w:tab/>
      </w:r>
      <w:r w:rsidRPr="003A5077">
        <w:tab/>
      </w:r>
      <w:r w:rsidRPr="003A5077">
        <w:tab/>
      </w:r>
      <w:r w:rsidRPr="003A5077">
        <w:tab/>
      </w:r>
      <w:r w:rsidRPr="003A5077">
        <w:tab/>
      </w:r>
      <w:r w:rsidRPr="003A5077">
        <w:tab/>
      </w:r>
      <w:r>
        <w:tab/>
      </w:r>
      <w:r w:rsidRPr="003A5077">
        <w:t xml:space="preserve">e-mail: </w:t>
      </w:r>
      <w:r w:rsidR="00FB2F7A">
        <w:t>XXXXXXXXXXXXXXX</w:t>
      </w:r>
    </w:p>
    <w:p w14:paraId="35443FAB" w14:textId="77777777" w:rsidR="00D02A3C" w:rsidRDefault="00D02A3C" w:rsidP="00D02A3C"/>
    <w:p w14:paraId="2BDFF9B9" w14:textId="06360EDF" w:rsidR="00182D39" w:rsidRPr="0030285D" w:rsidRDefault="00182D39" w:rsidP="00BA16BB">
      <w:pPr>
        <w:pStyle w:val="SubjectSpecification-ContractCzechRadio"/>
      </w:pPr>
      <w:r w:rsidRPr="0030285D">
        <w:t>(dále jen jako „</w:t>
      </w:r>
      <w:r w:rsidR="00BD3AB0" w:rsidRPr="00B779DE">
        <w:rPr>
          <w:b/>
        </w:rPr>
        <w:t>objednatel</w:t>
      </w:r>
      <w:r w:rsidRPr="0030285D">
        <w:t>“</w:t>
      </w:r>
      <w:r w:rsidR="0060143F">
        <w:t xml:space="preserve"> nebo „</w:t>
      </w:r>
      <w:r w:rsidR="0060143F" w:rsidRPr="00B779DE">
        <w:rPr>
          <w:b/>
        </w:rPr>
        <w:t>Český rozhlas</w:t>
      </w:r>
      <w:r w:rsidR="0060143F">
        <w:t>“</w:t>
      </w:r>
      <w:r w:rsidRPr="0030285D">
        <w:t>)</w:t>
      </w:r>
    </w:p>
    <w:p w14:paraId="4A7C007A" w14:textId="77777777" w:rsidR="00182D39" w:rsidRPr="006D0812" w:rsidRDefault="00182D39" w:rsidP="00BA16BB"/>
    <w:p w14:paraId="122B3319" w14:textId="77777777" w:rsidR="00BA16BB" w:rsidRPr="006D0812" w:rsidRDefault="00BA16BB" w:rsidP="00BA16BB">
      <w:r w:rsidRPr="006D0812">
        <w:t>a</w:t>
      </w:r>
    </w:p>
    <w:p w14:paraId="1E53F357" w14:textId="77777777" w:rsidR="00BA16BB" w:rsidRPr="006D0812" w:rsidRDefault="00BA16BB" w:rsidP="00BA16BB"/>
    <w:p w14:paraId="564068AC" w14:textId="77777777" w:rsidR="00FA14AF" w:rsidRDefault="00FA14AF" w:rsidP="00BB044F">
      <w:pPr>
        <w:pStyle w:val="SubjectSpecification-ContractCzechRadio"/>
        <w:rPr>
          <w:rFonts w:cs="Arial"/>
          <w:b/>
          <w:szCs w:val="20"/>
        </w:rPr>
      </w:pPr>
      <w:r w:rsidRPr="00FA14AF">
        <w:rPr>
          <w:rFonts w:cs="Arial"/>
          <w:b/>
          <w:szCs w:val="20"/>
        </w:rPr>
        <w:t xml:space="preserve">truconneXion, a.s. </w:t>
      </w:r>
    </w:p>
    <w:p w14:paraId="468377C4" w14:textId="77777777" w:rsidR="00FA14AF" w:rsidRDefault="00FA14AF" w:rsidP="006D0812">
      <w:pPr>
        <w:pStyle w:val="SubjectSpecification-ContractCzechRadio"/>
        <w:rPr>
          <w:rFonts w:cs="Arial"/>
          <w:szCs w:val="20"/>
        </w:rPr>
      </w:pPr>
      <w:r w:rsidRPr="00FA14AF">
        <w:rPr>
          <w:rFonts w:cs="Arial"/>
          <w:szCs w:val="20"/>
        </w:rPr>
        <w:t xml:space="preserve">zapsaná v obchodním rejstříku vedeném Městským soudem v Praze, oddíl B., vložka 4732 </w:t>
      </w:r>
    </w:p>
    <w:p w14:paraId="5BE7D290" w14:textId="32D1FD84" w:rsidR="006D0812" w:rsidRPr="0030285D" w:rsidRDefault="00FA14AF" w:rsidP="006D0812">
      <w:pPr>
        <w:pStyle w:val="SubjectSpecification-ContractCzechRadio"/>
        <w:rPr>
          <w:rFonts w:cs="Arial"/>
          <w:szCs w:val="20"/>
        </w:rPr>
      </w:pPr>
      <w:r>
        <w:rPr>
          <w:rFonts w:cs="Arial"/>
          <w:szCs w:val="20"/>
        </w:rPr>
        <w:t xml:space="preserve">se sídlem Boleslavská 199, </w:t>
      </w:r>
      <w:r w:rsidRPr="00FA14AF">
        <w:rPr>
          <w:rFonts w:cs="Arial"/>
          <w:szCs w:val="20"/>
        </w:rPr>
        <w:t>293 06</w:t>
      </w:r>
      <w:r>
        <w:rPr>
          <w:rFonts w:cs="Arial"/>
          <w:szCs w:val="20"/>
        </w:rPr>
        <w:t xml:space="preserve"> Kosmonosy</w:t>
      </w:r>
    </w:p>
    <w:p w14:paraId="6785C1D1" w14:textId="721D0E8B" w:rsidR="0024237E" w:rsidRPr="0030285D" w:rsidRDefault="0024237E" w:rsidP="0024237E">
      <w:pPr>
        <w:pStyle w:val="SubjectSpecification-ContractCzechRadio"/>
      </w:pPr>
      <w:r w:rsidRPr="0030285D">
        <w:rPr>
          <w:rFonts w:cs="Arial"/>
          <w:szCs w:val="20"/>
        </w:rPr>
        <w:t>zastoupen</w:t>
      </w:r>
      <w:r w:rsidR="00E34B56">
        <w:rPr>
          <w:rFonts w:cs="Arial"/>
          <w:szCs w:val="20"/>
        </w:rPr>
        <w:t>á</w:t>
      </w:r>
      <w:r w:rsidRPr="0030285D">
        <w:rPr>
          <w:rFonts w:cs="Arial"/>
          <w:szCs w:val="20"/>
        </w:rPr>
        <w:t xml:space="preserve">: </w:t>
      </w:r>
      <w:r w:rsidR="00FB2F7A">
        <w:rPr>
          <w:rFonts w:cs="Arial"/>
          <w:szCs w:val="20"/>
        </w:rPr>
        <w:t>XXXXXXXXXXXXXXXXXXXXXXXXXXXXXXXXXXXXXXXXXX</w:t>
      </w:r>
    </w:p>
    <w:p w14:paraId="11695129" w14:textId="0AD9549B" w:rsidR="006D0812" w:rsidRPr="0030285D" w:rsidRDefault="00FA14AF" w:rsidP="0024237E">
      <w:pPr>
        <w:pStyle w:val="SubjectSpecification-ContractCzechRadio"/>
        <w:rPr>
          <w:rFonts w:cs="Arial"/>
          <w:szCs w:val="20"/>
        </w:rPr>
      </w:pPr>
      <w:r>
        <w:rPr>
          <w:rFonts w:cs="Arial"/>
          <w:szCs w:val="20"/>
        </w:rPr>
        <w:t xml:space="preserve">IČO </w:t>
      </w:r>
      <w:r w:rsidRPr="00FA14AF">
        <w:rPr>
          <w:rFonts w:cs="Arial"/>
          <w:szCs w:val="20"/>
        </w:rPr>
        <w:t>25130331</w:t>
      </w:r>
      <w:r>
        <w:rPr>
          <w:rFonts w:cs="Arial"/>
          <w:szCs w:val="20"/>
        </w:rPr>
        <w:t xml:space="preserve">, DIČ </w:t>
      </w:r>
      <w:r w:rsidRPr="00FA14AF">
        <w:rPr>
          <w:rFonts w:cs="Arial"/>
          <w:szCs w:val="20"/>
        </w:rPr>
        <w:t>CZ25130331</w:t>
      </w:r>
    </w:p>
    <w:p w14:paraId="105B4A65" w14:textId="7718C8EA" w:rsidR="0017517B" w:rsidRPr="0030285D" w:rsidRDefault="0017517B" w:rsidP="0017517B">
      <w:pPr>
        <w:pStyle w:val="SubjectSpecification-ContractCzechRadio"/>
        <w:rPr>
          <w:rFonts w:cs="Arial"/>
          <w:szCs w:val="20"/>
        </w:rPr>
      </w:pPr>
      <w:r w:rsidRPr="0030285D">
        <w:rPr>
          <w:rFonts w:cs="Arial"/>
          <w:szCs w:val="20"/>
        </w:rPr>
        <w:t>bankovní spojení:</w:t>
      </w:r>
      <w:r w:rsidR="00FA14AF" w:rsidRPr="00FA14AF">
        <w:t xml:space="preserve"> </w:t>
      </w:r>
      <w:r w:rsidR="00FA14AF" w:rsidRPr="00FA14AF">
        <w:rPr>
          <w:rFonts w:cs="Arial"/>
          <w:szCs w:val="20"/>
        </w:rPr>
        <w:t>Komerční banka, a.s.</w:t>
      </w:r>
      <w:r w:rsidRPr="0030285D">
        <w:rPr>
          <w:rFonts w:cs="Arial"/>
          <w:szCs w:val="20"/>
        </w:rPr>
        <w:t>, č. ú.</w:t>
      </w:r>
      <w:r w:rsidR="005F7C20">
        <w:rPr>
          <w:rFonts w:cs="Arial"/>
          <w:szCs w:val="20"/>
        </w:rPr>
        <w:t>:</w:t>
      </w:r>
      <w:r w:rsidR="00FA14AF">
        <w:rPr>
          <w:rFonts w:cs="Arial"/>
          <w:szCs w:val="20"/>
        </w:rPr>
        <w:t xml:space="preserve"> </w:t>
      </w:r>
      <w:r w:rsidR="00FB2F7A">
        <w:rPr>
          <w:rFonts w:cs="Arial"/>
          <w:szCs w:val="20"/>
        </w:rPr>
        <w:t>XXXXXXXXXXXXX</w:t>
      </w:r>
    </w:p>
    <w:p w14:paraId="1941B685" w14:textId="21795D9C" w:rsidR="006D0812" w:rsidRPr="0030285D" w:rsidRDefault="006D0812" w:rsidP="006D0812">
      <w:pPr>
        <w:pStyle w:val="SubjectSpecification-ContractCzechRadio"/>
      </w:pPr>
      <w:r w:rsidRPr="0030285D">
        <w:t xml:space="preserve">zástupce pro věcná jednání </w:t>
      </w:r>
      <w:r w:rsidRPr="0030285D">
        <w:tab/>
      </w:r>
      <w:r w:rsidR="00FB2F7A">
        <w:rPr>
          <w:rFonts w:cs="Arial"/>
          <w:szCs w:val="20"/>
        </w:rPr>
        <w:t>XXXXXXXXXXXXX</w:t>
      </w:r>
    </w:p>
    <w:p w14:paraId="0903DE24" w14:textId="187A5C92" w:rsidR="006D0812" w:rsidRPr="0030285D" w:rsidRDefault="006D0812" w:rsidP="006D0812">
      <w:pPr>
        <w:pStyle w:val="SubjectSpecification-ContractCzechRadio"/>
      </w:pPr>
      <w:r w:rsidRPr="0030285D">
        <w:tab/>
      </w:r>
      <w:r w:rsidRPr="0030285D">
        <w:tab/>
      </w:r>
      <w:r w:rsidRPr="0030285D">
        <w:tab/>
      </w:r>
      <w:r w:rsidRPr="0030285D">
        <w:tab/>
      </w:r>
      <w:r w:rsidRPr="0030285D">
        <w:tab/>
      </w:r>
      <w:r w:rsidRPr="0030285D">
        <w:tab/>
      </w:r>
      <w:r w:rsidRPr="0030285D">
        <w:tab/>
      </w:r>
      <w:r w:rsidRPr="0030285D">
        <w:tab/>
      </w:r>
      <w:r w:rsidRPr="0030285D">
        <w:tab/>
        <w:t xml:space="preserve">tel.: </w:t>
      </w:r>
      <w:r w:rsidR="00FB2F7A">
        <w:t>XXXXXXXXXXXX</w:t>
      </w:r>
    </w:p>
    <w:p w14:paraId="746DCC0A" w14:textId="4F1BC648" w:rsidR="006D0812" w:rsidRPr="0030285D" w:rsidRDefault="006D0812" w:rsidP="006D0812">
      <w:pPr>
        <w:pStyle w:val="SubjectSpecification-ContractCzechRadio"/>
      </w:pPr>
      <w:r w:rsidRPr="0030285D">
        <w:tab/>
      </w:r>
      <w:r w:rsidRPr="0030285D">
        <w:tab/>
      </w:r>
      <w:r w:rsidRPr="0030285D">
        <w:tab/>
      </w:r>
      <w:r w:rsidRPr="0030285D">
        <w:tab/>
      </w:r>
      <w:r w:rsidRPr="0030285D">
        <w:tab/>
      </w:r>
      <w:r w:rsidRPr="0030285D">
        <w:tab/>
      </w:r>
      <w:r w:rsidRPr="0030285D">
        <w:tab/>
      </w:r>
      <w:r w:rsidRPr="0030285D">
        <w:tab/>
      </w:r>
      <w:r w:rsidRPr="0030285D">
        <w:tab/>
        <w:t xml:space="preserve">e-mail: </w:t>
      </w:r>
      <w:r w:rsidR="00FB2F7A">
        <w:rPr>
          <w:rFonts w:cs="Arial"/>
          <w:szCs w:val="20"/>
        </w:rPr>
        <w:t>XXXXXXXXXXXXXXXX</w:t>
      </w:r>
    </w:p>
    <w:p w14:paraId="333987FB" w14:textId="77777777" w:rsidR="00182D39" w:rsidRPr="0030285D" w:rsidRDefault="00182D39" w:rsidP="006D0812">
      <w:pPr>
        <w:pStyle w:val="SubjectSpecification-ContractCzechRadio"/>
      </w:pPr>
      <w:r w:rsidRPr="0030285D">
        <w:t>(dále jen jako „</w:t>
      </w:r>
      <w:r w:rsidR="00BD3AB0" w:rsidRPr="0030285D">
        <w:rPr>
          <w:b/>
        </w:rPr>
        <w:t>zhotovitel</w:t>
      </w:r>
      <w:r w:rsidRPr="0030285D">
        <w:t>“)</w:t>
      </w:r>
    </w:p>
    <w:p w14:paraId="412274D6" w14:textId="77777777" w:rsidR="00182D39" w:rsidRPr="0030285D" w:rsidRDefault="00182D39" w:rsidP="00BA16BB">
      <w:pPr>
        <w:pStyle w:val="SubjectSpecification-ContractCzechRadio"/>
      </w:pPr>
      <w:r w:rsidRPr="0030285D">
        <w:t>(dále společně jen jako „</w:t>
      </w:r>
      <w:r w:rsidRPr="0030285D">
        <w:rPr>
          <w:b/>
        </w:rPr>
        <w:t>smluvní strany</w:t>
      </w:r>
      <w:r w:rsidRPr="0030285D">
        <w:t>“)</w:t>
      </w:r>
    </w:p>
    <w:p w14:paraId="61E9089C" w14:textId="77777777" w:rsidR="00182D39" w:rsidRPr="006D0812" w:rsidRDefault="00182D39" w:rsidP="00BA16BB"/>
    <w:p w14:paraId="43FC44D4" w14:textId="71B8573C" w:rsidR="00BA16BB" w:rsidRPr="006D0812" w:rsidRDefault="00BA16BB" w:rsidP="00182D39">
      <w:pPr>
        <w:jc w:val="center"/>
      </w:pPr>
      <w:r w:rsidRPr="006D0812">
        <w:t>uzavírají</w:t>
      </w:r>
      <w:r w:rsidR="00182D39" w:rsidRPr="006D0812">
        <w:t xml:space="preserve"> v souladu s ustanovením § </w:t>
      </w:r>
      <w:r w:rsidR="00BD3AB0">
        <w:t>2586</w:t>
      </w:r>
      <w:r w:rsidR="00182D39" w:rsidRPr="006D0812">
        <w:t xml:space="preserve"> a násl. z</w:t>
      </w:r>
      <w:r w:rsidR="005F7C20">
        <w:t>ákona</w:t>
      </w:r>
      <w:r w:rsidR="00182D39" w:rsidRPr="006D0812">
        <w:t xml:space="preserve"> č. 89/2012 Sb., občanský zákoník</w:t>
      </w:r>
      <w:r w:rsidR="00BE6222" w:rsidRPr="006D0812">
        <w:t>, ve znění pozdějších předpisů (dále jen „</w:t>
      </w:r>
      <w:r w:rsidR="00BE6222" w:rsidRPr="0030285D">
        <w:rPr>
          <w:b/>
        </w:rPr>
        <w:t>OZ</w:t>
      </w:r>
      <w:r w:rsidR="00BE6222" w:rsidRPr="006D0812">
        <w:t xml:space="preserve">“) </w:t>
      </w:r>
      <w:r w:rsidR="003F3AD4">
        <w:t>v rámci veřejné zakázky č.j.</w:t>
      </w:r>
      <w:r w:rsidR="003F3AD4" w:rsidRPr="003F3AD4">
        <w:rPr>
          <w:rFonts w:cs="Arial"/>
          <w:b/>
          <w:szCs w:val="20"/>
        </w:rPr>
        <w:t xml:space="preserve"> </w:t>
      </w:r>
      <w:r w:rsidR="00E256BD">
        <w:rPr>
          <w:rFonts w:cs="Arial"/>
          <w:b/>
          <w:szCs w:val="20"/>
        </w:rPr>
        <w:t>MRS26_2020</w:t>
      </w:r>
      <w:r w:rsidR="003F3AD4">
        <w:t xml:space="preserve"> </w:t>
      </w:r>
      <w:r w:rsidR="00182D39" w:rsidRPr="006D0812">
        <w:t>tuto smlouvu</w:t>
      </w:r>
      <w:r w:rsidR="0044705E">
        <w:t xml:space="preserve"> o dílo</w:t>
      </w:r>
      <w:r w:rsidR="00182D39" w:rsidRPr="006D0812">
        <w:t xml:space="preserve"> (dále jen jako „</w:t>
      </w:r>
      <w:r w:rsidR="00182D39" w:rsidRPr="0030285D">
        <w:rPr>
          <w:b/>
        </w:rPr>
        <w:t>smlouva</w:t>
      </w:r>
      <w:r w:rsidR="00182D39" w:rsidRPr="006D0812">
        <w:t>“)</w:t>
      </w:r>
    </w:p>
    <w:p w14:paraId="3FE95208" w14:textId="77777777" w:rsidR="00BA16BB" w:rsidRPr="006D0812" w:rsidRDefault="00182D39" w:rsidP="00BA16BB">
      <w:pPr>
        <w:pStyle w:val="Heading-Number-ContractCzechRadio"/>
      </w:pPr>
      <w:r w:rsidRPr="006D0812">
        <w:t>Předmět smlouvy</w:t>
      </w:r>
    </w:p>
    <w:p w14:paraId="74FCCEA6" w14:textId="77777777" w:rsidR="004545D6" w:rsidRDefault="004545D6" w:rsidP="004545D6">
      <w:pPr>
        <w:pStyle w:val="ListNumber-ContractCzechRadio"/>
        <w:jc w:val="both"/>
      </w:pPr>
      <w:r w:rsidRPr="004545D6">
        <w:t>Smlouvou o dílo se zhotovitel zavazuje provést na svůj náklad a nebezpečí pro objednatele dílo a objednatel se zavazuje dílo převzít a zaplatit cenu.</w:t>
      </w:r>
    </w:p>
    <w:p w14:paraId="2190BD07" w14:textId="27AE247A" w:rsidR="00BA16BB" w:rsidRDefault="00BA16BB" w:rsidP="00A57352">
      <w:pPr>
        <w:pStyle w:val="ListNumber-ContractCzechRadio"/>
        <w:jc w:val="both"/>
      </w:pPr>
      <w:r w:rsidRPr="006D0812">
        <w:t xml:space="preserve">Předmětem </w:t>
      </w:r>
      <w:r w:rsidR="00884C6F" w:rsidRPr="006D0812">
        <w:t xml:space="preserve">této smlouvy je </w:t>
      </w:r>
      <w:r w:rsidR="00E4753C" w:rsidRPr="006D0812">
        <w:t xml:space="preserve">povinnost </w:t>
      </w:r>
      <w:r w:rsidR="004545D6">
        <w:t xml:space="preserve">zhotovitele provést pro </w:t>
      </w:r>
      <w:r w:rsidR="000D6AB4">
        <w:t>objednatele</w:t>
      </w:r>
      <w:r w:rsidR="004545D6">
        <w:t xml:space="preserve"> následující dílo</w:t>
      </w:r>
      <w:r w:rsidR="00884C6F" w:rsidRPr="006D0812">
        <w:t xml:space="preserve"> </w:t>
      </w:r>
      <w:r w:rsidR="00E256BD">
        <w:t>–</w:t>
      </w:r>
      <w:r w:rsidR="00884C6F" w:rsidRPr="006D0812">
        <w:t xml:space="preserve"> </w:t>
      </w:r>
      <w:r w:rsidR="00E256BD" w:rsidRPr="00E256BD">
        <w:rPr>
          <w:b/>
        </w:rPr>
        <w:t>konfigurace systému AuditPro ServiceDesk</w:t>
      </w:r>
      <w:r w:rsidR="006D0812" w:rsidRPr="006D0812">
        <w:t xml:space="preserve"> </w:t>
      </w:r>
      <w:r w:rsidR="00884C6F" w:rsidRPr="006D0812">
        <w:t>(dále také jako „</w:t>
      </w:r>
      <w:r w:rsidR="004545D6" w:rsidRPr="0030285D">
        <w:rPr>
          <w:b/>
        </w:rPr>
        <w:t>dílo</w:t>
      </w:r>
      <w:r w:rsidR="00884C6F" w:rsidRPr="006D0812">
        <w:t>“) blíže specifikované v příloze této smlouvy</w:t>
      </w:r>
      <w:r w:rsidR="000D6AB4">
        <w:t>,</w:t>
      </w:r>
      <w:r w:rsidR="00884C6F" w:rsidRPr="006D0812">
        <w:t xml:space="preserve"> umožnit </w:t>
      </w:r>
      <w:r w:rsidR="00EB789E">
        <w:t>objednateli</w:t>
      </w:r>
      <w:r w:rsidR="00884C6F" w:rsidRPr="006D0812">
        <w:t xml:space="preserve"> nabýt vlastnické právo k</w:t>
      </w:r>
      <w:r w:rsidR="0030285D">
        <w:t> </w:t>
      </w:r>
      <w:r w:rsidR="00EB789E">
        <w:t xml:space="preserve">dílu </w:t>
      </w:r>
      <w:r w:rsidR="00884C6F" w:rsidRPr="006D0812">
        <w:t>na straně jedné</w:t>
      </w:r>
      <w:r w:rsidR="0030285D">
        <w:t>,</w:t>
      </w:r>
      <w:r w:rsidR="00884C6F" w:rsidRPr="006D0812">
        <w:t xml:space="preserve"> a </w:t>
      </w:r>
      <w:r w:rsidR="00E4753C" w:rsidRPr="006D0812">
        <w:t xml:space="preserve">povinnost </w:t>
      </w:r>
      <w:r w:rsidR="00EB789E">
        <w:t>objednatele</w:t>
      </w:r>
      <w:r w:rsidR="00884C6F" w:rsidRPr="006D0812">
        <w:t xml:space="preserve"> </w:t>
      </w:r>
      <w:r w:rsidR="00EB789E">
        <w:t>dílo</w:t>
      </w:r>
      <w:r w:rsidR="00884C6F" w:rsidRPr="006D0812">
        <w:t xml:space="preserve"> převzít a zaplatit </w:t>
      </w:r>
      <w:r w:rsidR="00EB789E">
        <w:t>zhotoviteli</w:t>
      </w:r>
      <w:r w:rsidR="00884C6F" w:rsidRPr="006D0812">
        <w:t xml:space="preserve"> cenu </w:t>
      </w:r>
      <w:r w:rsidR="00EB789E">
        <w:t xml:space="preserve">díla </w:t>
      </w:r>
      <w:r w:rsidR="00884C6F" w:rsidRPr="006D0812">
        <w:t>na straně druhé</w:t>
      </w:r>
      <w:r w:rsidR="0030285D">
        <w:rPr>
          <w:rFonts w:cs="Arial"/>
        </w:rPr>
        <w:t>;</w:t>
      </w:r>
      <w:r w:rsidR="0030285D">
        <w:t xml:space="preserve"> to vše </w:t>
      </w:r>
      <w:r w:rsidR="0030285D" w:rsidRPr="006D0812">
        <w:t xml:space="preserve">dle podmínek </w:t>
      </w:r>
      <w:r w:rsidR="0030285D">
        <w:t>stanovených touto smlouvou</w:t>
      </w:r>
      <w:r w:rsidR="00884C6F" w:rsidRPr="006D0812">
        <w:t xml:space="preserve">. </w:t>
      </w:r>
    </w:p>
    <w:p w14:paraId="595A26EC" w14:textId="77777777" w:rsidR="00CE1C3E" w:rsidRDefault="00CE1C3E" w:rsidP="00CE1C3E">
      <w:pPr>
        <w:pStyle w:val="ListNumber-ContractCzechRadio"/>
        <w:jc w:val="both"/>
      </w:pPr>
      <w:r>
        <w:t xml:space="preserve">Součástí provedení díla bude i provedení těchto činností: </w:t>
      </w:r>
    </w:p>
    <w:p w14:paraId="7294129C" w14:textId="236827A1" w:rsidR="00CE1C3E" w:rsidRDefault="00CE1C3E" w:rsidP="00B779DE">
      <w:pPr>
        <w:pStyle w:val="ListLetter-ContractCzechRadio"/>
      </w:pPr>
      <w:r>
        <w:t>Konfigurace systému AuditPro ServiceDesk dle Přílohy  - Specifikace díla a ceny této smlouvy;</w:t>
      </w:r>
    </w:p>
    <w:p w14:paraId="6B181490" w14:textId="1DFF80B4" w:rsidR="00CE1C3E" w:rsidRPr="00CE1C3E" w:rsidRDefault="00CE1C3E" w:rsidP="00CE1C3E">
      <w:pPr>
        <w:pStyle w:val="ListLetter-ContractCzechRadio"/>
      </w:pPr>
      <w:r w:rsidRPr="00CE1C3E">
        <w:lastRenderedPageBreak/>
        <w:t xml:space="preserve">Základní proškolení </w:t>
      </w:r>
      <w:r>
        <w:t xml:space="preserve">objednatele </w:t>
      </w:r>
      <w:r w:rsidRPr="00CE1C3E">
        <w:t xml:space="preserve">na </w:t>
      </w:r>
      <w:r>
        <w:t>systém ServiceDesk</w:t>
      </w:r>
      <w:r w:rsidRPr="00CE1C3E">
        <w:t>.</w:t>
      </w:r>
    </w:p>
    <w:p w14:paraId="687D2051" w14:textId="77777777" w:rsidR="00CE1C3E" w:rsidRDefault="00CE1C3E" w:rsidP="00B779DE">
      <w:pPr>
        <w:pStyle w:val="ListLetter-ContractCzechRadio"/>
        <w:numPr>
          <w:ilvl w:val="0"/>
          <w:numId w:val="0"/>
        </w:numPr>
        <w:ind w:left="312"/>
      </w:pPr>
    </w:p>
    <w:p w14:paraId="0FB36D45" w14:textId="28AF7109" w:rsidR="00CE1C3E" w:rsidRDefault="00CE1C3E" w:rsidP="00B779DE">
      <w:pPr>
        <w:pStyle w:val="ListNumber-ContractCzechRadio"/>
        <w:jc w:val="both"/>
      </w:pPr>
      <w:r>
        <w:t>Zhotovitel je povinen objednateli dílo odevzdat včetně veškeré dokumentace, která je nezbytná k tomu, aby dílo mohlo sloužit svému účelu. Zhotovitel poskytne dokumentaci</w:t>
      </w:r>
      <w:r w:rsidRPr="00CE1C3E">
        <w:t xml:space="preserve"> popisující práce s custom funkcemi</w:t>
      </w:r>
      <w:r>
        <w:t xml:space="preserve"> systému ServiceDesk dle Přílohy – Specifikace díla a ceny této smlouvy</w:t>
      </w:r>
    </w:p>
    <w:p w14:paraId="48B07FCC" w14:textId="77777777" w:rsidR="004545D6" w:rsidRPr="006D0812" w:rsidRDefault="004545D6" w:rsidP="0030285D">
      <w:pPr>
        <w:pStyle w:val="ListNumber-ContractCzechRadio"/>
        <w:jc w:val="both"/>
      </w:pPr>
      <w:r>
        <w:t>V případě, že je zhotovitel povinen dle specifikace uvedené v příloze této smlouvy jako součást své</w:t>
      </w:r>
      <w:r w:rsidR="00E7736A">
        <w:t xml:space="preserve"> povinnosti</w:t>
      </w:r>
      <w:r>
        <w:t xml:space="preserve"> dodat objednateli jakékoliv zboží, je toto dodání zboží </w:t>
      </w:r>
      <w:r w:rsidRPr="002B1565">
        <w:t>součástí d</w:t>
      </w:r>
      <w:r w:rsidRPr="0044705E">
        <w:t>íla</w:t>
      </w:r>
      <w:r w:rsidR="00F805A1" w:rsidRPr="0044705E">
        <w:t xml:space="preserve"> (a je zahrnuto v ceně díla)</w:t>
      </w:r>
      <w:r w:rsidRPr="0044705E">
        <w:t xml:space="preserve"> a bez jeho dodání není dílo řádně splněno.</w:t>
      </w:r>
    </w:p>
    <w:p w14:paraId="36238F2D" w14:textId="77777777" w:rsidR="00BA16BB" w:rsidRPr="006D0812" w:rsidRDefault="007220A3" w:rsidP="00BA16BB">
      <w:pPr>
        <w:pStyle w:val="Heading-Number-ContractCzechRadio"/>
      </w:pPr>
      <w:r w:rsidRPr="006D0812">
        <w:t>Místo a doba plnění</w:t>
      </w:r>
    </w:p>
    <w:p w14:paraId="0D387191" w14:textId="732996F2" w:rsidR="004545D6" w:rsidRPr="004545D6" w:rsidRDefault="004545D6" w:rsidP="00EB789E">
      <w:pPr>
        <w:pStyle w:val="ListNumber-ContractCzechRadio"/>
      </w:pPr>
      <w:r w:rsidRPr="004545D6">
        <w:t>Místem provádění</w:t>
      </w:r>
      <w:r w:rsidR="00E34B56">
        <w:t xml:space="preserve"> a předání</w:t>
      </w:r>
      <w:r w:rsidRPr="004545D6">
        <w:t xml:space="preserve"> díla je </w:t>
      </w:r>
      <w:r w:rsidR="00E256BD">
        <w:t>Český rozhlas, Vinohradská 12, Praha 2</w:t>
      </w:r>
      <w:r w:rsidRPr="004545D6">
        <w:rPr>
          <w:rFonts w:cs="Arial"/>
          <w:szCs w:val="20"/>
        </w:rPr>
        <w:t>.</w:t>
      </w:r>
    </w:p>
    <w:p w14:paraId="49696E57" w14:textId="7CC37BA2" w:rsidR="004545D6" w:rsidRDefault="004545D6" w:rsidP="004545D6">
      <w:pPr>
        <w:pStyle w:val="ListNumber-ContractCzechRadio"/>
        <w:jc w:val="both"/>
      </w:pPr>
      <w:r w:rsidRPr="004545D6">
        <w:t xml:space="preserve">Zhotovitel se zavazuje provést dílo nejpozději do </w:t>
      </w:r>
      <w:r w:rsidR="00E256BD">
        <w:t>4 týdnů</w:t>
      </w:r>
      <w:r>
        <w:rPr>
          <w:rFonts w:cs="Arial"/>
          <w:b/>
          <w:szCs w:val="20"/>
        </w:rPr>
        <w:t xml:space="preserve"> </w:t>
      </w:r>
      <w:r>
        <w:t xml:space="preserve">od </w:t>
      </w:r>
      <w:r w:rsidR="005F7C20">
        <w:t xml:space="preserve">účinnosti </w:t>
      </w:r>
      <w:r>
        <w:t>této smlouvy.</w:t>
      </w:r>
    </w:p>
    <w:p w14:paraId="6CBACEF4" w14:textId="77777777" w:rsidR="004545D6" w:rsidRDefault="004545D6" w:rsidP="004545D6">
      <w:pPr>
        <w:pStyle w:val="ListNumber-ContractCzechRadio"/>
        <w:jc w:val="both"/>
      </w:pPr>
      <w:r w:rsidRPr="004545D6">
        <w:t xml:space="preserve">Na přesném datu započetí provádění díla a jeho způsobu je zhotovitel povinen se </w:t>
      </w:r>
      <w:r>
        <w:t xml:space="preserve">předem písemně </w:t>
      </w:r>
      <w:r w:rsidRPr="004545D6">
        <w:t xml:space="preserve">dohodnout s objednatelem. </w:t>
      </w:r>
    </w:p>
    <w:p w14:paraId="55A24E31" w14:textId="77777777" w:rsidR="004545D6" w:rsidRPr="004545D6" w:rsidRDefault="004545D6" w:rsidP="004545D6">
      <w:pPr>
        <w:pStyle w:val="ListNumber-ContractCzechRadio"/>
        <w:jc w:val="both"/>
      </w:pPr>
      <w:r w:rsidRPr="004545D6">
        <w:t xml:space="preserve">Zhotovitel je povinen při provádění díla dodržovat pravidla bezpečnosti a ochrany zdraví při práci, pravidla požární bezpečnosti a vnitřní předpisy objednatele, se </w:t>
      </w:r>
      <w:r w:rsidR="0030285D">
        <w:t>kterými byl seznámen. Přílohou této smlouvy</w:t>
      </w:r>
      <w:r w:rsidRPr="004545D6">
        <w:t xml:space="preserve"> jsou „Podmínky provádění činností externích osob v objektech ČRo“, které je zhotovitel povinen dodržovat</w:t>
      </w:r>
      <w:r w:rsidR="00EB789E">
        <w:t>.</w:t>
      </w:r>
    </w:p>
    <w:p w14:paraId="4E9E88D7" w14:textId="77777777" w:rsidR="004545D6" w:rsidRPr="004545D6" w:rsidRDefault="004545D6" w:rsidP="00214A85">
      <w:pPr>
        <w:pStyle w:val="ListNumber-ContractCzechRadio"/>
        <w:jc w:val="both"/>
      </w:pPr>
      <w:r w:rsidRPr="004545D6">
        <w:t>Zhotovitel se zavazuje uvést místo provádění díla do původního stavu a na vlastní náklady odstranit v souladu s platnými právními předpisy odpad vzniklý při provádění díla.</w:t>
      </w:r>
      <w:r w:rsidR="001558ED">
        <w:t xml:space="preserve"> Současně zhotovitel podpisem této smlouvy prohlašuje, že se dostatečným způsobem seznámil s místem plnění díla</w:t>
      </w:r>
      <w:r w:rsidR="0030285D">
        <w:t>,</w:t>
      </w:r>
      <w:r w:rsidR="001558ED">
        <w:t xml:space="preserve"> a je tak plně způsobilý k řádnému plnění povinností dle této smlouvy.</w:t>
      </w:r>
    </w:p>
    <w:p w14:paraId="32F46E2F" w14:textId="77777777" w:rsidR="00BA16BB" w:rsidRPr="006D0812" w:rsidRDefault="007220A3" w:rsidP="00BA16BB">
      <w:pPr>
        <w:pStyle w:val="Heading-Number-ContractCzechRadio"/>
      </w:pPr>
      <w:r w:rsidRPr="006D0812">
        <w:t xml:space="preserve">Cena </w:t>
      </w:r>
      <w:r w:rsidR="00882671">
        <w:t>díla</w:t>
      </w:r>
      <w:r w:rsidRPr="006D0812">
        <w:t xml:space="preserve"> a platební podmínky</w:t>
      </w:r>
    </w:p>
    <w:p w14:paraId="6633BEE3" w14:textId="3A080716" w:rsidR="004545D6" w:rsidRPr="004545D6" w:rsidRDefault="004545D6" w:rsidP="00B779DE">
      <w:pPr>
        <w:pStyle w:val="ListNumber-ContractCzechRadio"/>
        <w:jc w:val="both"/>
      </w:pPr>
      <w:r w:rsidRPr="004545D6">
        <w:t xml:space="preserve">Cena díla je </w:t>
      </w:r>
      <w:r w:rsidR="003F3AD4">
        <w:t xml:space="preserve">dána nabídkou zhotovitele ve veřejné zakázce č.j. </w:t>
      </w:r>
      <w:r w:rsidR="00E256BD">
        <w:rPr>
          <w:rFonts w:cs="Arial"/>
          <w:b/>
          <w:szCs w:val="20"/>
        </w:rPr>
        <w:t>MRS26_2020</w:t>
      </w:r>
      <w:r w:rsidR="00E256BD" w:rsidRPr="00366797">
        <w:rPr>
          <w:rFonts w:cs="Arial"/>
          <w:b/>
          <w:szCs w:val="20"/>
        </w:rPr>
        <w:t xml:space="preserve"> </w:t>
      </w:r>
      <w:r w:rsidRPr="004545D6">
        <w:t>a činí</w:t>
      </w:r>
      <w:r>
        <w:t xml:space="preserve"> </w:t>
      </w:r>
      <w:r w:rsidR="00FA14AF">
        <w:rPr>
          <w:rFonts w:cs="Arial"/>
          <w:b/>
          <w:szCs w:val="20"/>
        </w:rPr>
        <w:t>99 000</w:t>
      </w:r>
      <w:r>
        <w:rPr>
          <w:rFonts w:cs="Arial"/>
          <w:b/>
          <w:szCs w:val="20"/>
        </w:rPr>
        <w:t>,</w:t>
      </w:r>
      <w:r w:rsidRPr="00B779DE">
        <w:rPr>
          <w:rFonts w:cs="Arial"/>
          <w:b/>
          <w:szCs w:val="20"/>
        </w:rPr>
        <w:t xml:space="preserve">- </w:t>
      </w:r>
      <w:r w:rsidRPr="00B779DE">
        <w:rPr>
          <w:b/>
        </w:rPr>
        <w:t>Kč bez DPH</w:t>
      </w:r>
      <w:r>
        <w:t xml:space="preserve">. </w:t>
      </w:r>
      <w:r w:rsidR="00E34B56">
        <w:t>K ceně bude přičtena DPH dle platných právních předpisů</w:t>
      </w:r>
      <w:r w:rsidRPr="004545D6">
        <w:t xml:space="preserve">. </w:t>
      </w:r>
      <w:r w:rsidR="005F7C20">
        <w:t>Podrobný rozpis ceny je uveden v příloze této smlouvy.</w:t>
      </w:r>
    </w:p>
    <w:p w14:paraId="6A2F050C" w14:textId="77777777" w:rsidR="004545D6" w:rsidRPr="004545D6" w:rsidRDefault="0030285D" w:rsidP="004545D6">
      <w:pPr>
        <w:pStyle w:val="ListNumber-ContractCzechRadio"/>
        <w:jc w:val="both"/>
      </w:pPr>
      <w:r>
        <w:t>Cena</w:t>
      </w:r>
      <w:r w:rsidR="004545D6" w:rsidRPr="004545D6">
        <w:t xml:space="preserve"> dle předchozí</w:t>
      </w:r>
      <w:r>
        <w:t xml:space="preserve">ho odstavce </w:t>
      </w:r>
      <w:r w:rsidR="004545D6">
        <w:t>je konečná</w:t>
      </w:r>
      <w:r w:rsidR="004545D6" w:rsidRPr="004545D6">
        <w:t xml:space="preserve"> a zahrnuje veškeré náklady zhotovitele související s provedením díla dle této smlouvy (např. doprava apod.)</w:t>
      </w:r>
      <w:r w:rsidR="002932DA">
        <w:t>. Objednatel neposkytuje jakékoli zálohy.</w:t>
      </w:r>
    </w:p>
    <w:p w14:paraId="28E17D7E" w14:textId="77777777" w:rsidR="004545D6" w:rsidRPr="004545D6" w:rsidRDefault="004545D6" w:rsidP="004545D6">
      <w:pPr>
        <w:pStyle w:val="ListNumber-ContractCzechRadio"/>
        <w:jc w:val="both"/>
      </w:pPr>
      <w:r w:rsidRPr="004545D6">
        <w:t xml:space="preserve">Úhrada ceny bude provedena po </w:t>
      </w:r>
      <w:r w:rsidR="00294342">
        <w:t>odevzdání díla</w:t>
      </w:r>
      <w:r w:rsidR="00882671">
        <w:t xml:space="preserve"> </w:t>
      </w:r>
      <w:r w:rsidR="0030285D">
        <w:t xml:space="preserve">objednateli </w:t>
      </w:r>
      <w:r w:rsidRPr="004545D6">
        <w:t>na základě daňového dokladu (</w:t>
      </w:r>
      <w:r w:rsidR="0030285D">
        <w:t>dále jen „</w:t>
      </w:r>
      <w:r w:rsidR="0030285D" w:rsidRPr="0030285D">
        <w:rPr>
          <w:b/>
        </w:rPr>
        <w:t>faktura</w:t>
      </w:r>
      <w:r w:rsidR="0030285D">
        <w:t>“</w:t>
      </w:r>
      <w:r w:rsidRPr="004545D6">
        <w:t xml:space="preserve">). Zhotovitel má právo na zaplacení ceny okamžikem řádného splnění svého závazku, tedy okamžikem </w:t>
      </w:r>
      <w:r w:rsidR="00294342">
        <w:t>odevzdání díla</w:t>
      </w:r>
      <w:r w:rsidR="0030285D">
        <w:t xml:space="preserve"> objednateli</w:t>
      </w:r>
      <w:r w:rsidR="00294342">
        <w:t>.</w:t>
      </w:r>
      <w:r w:rsidRPr="004545D6">
        <w:t xml:space="preserve">  </w:t>
      </w:r>
    </w:p>
    <w:p w14:paraId="6D982655" w14:textId="0CFC014F" w:rsidR="005F7C20" w:rsidRDefault="005F7C20" w:rsidP="005F7C20">
      <w:pPr>
        <w:pStyle w:val="ListNumber-ContractCzechRadio"/>
        <w:jc w:val="both"/>
      </w:pPr>
      <w:r>
        <w:t>Splatnost faktury činí 24 dnů od</w:t>
      </w:r>
      <w:r w:rsidR="00E34B56">
        <w:t xml:space="preserve"> data</w:t>
      </w:r>
      <w:r>
        <w:t xml:space="preserve"> jejího </w:t>
      </w:r>
      <w:r w:rsidR="00E34B56">
        <w:t>vystavení zhotovitelem</w:t>
      </w:r>
      <w:r>
        <w:t xml:space="preserve"> za předpokladu, že k doručení faktury</w:t>
      </w:r>
      <w:r w:rsidR="00E34B56">
        <w:t xml:space="preserve"> objednateli</w:t>
      </w:r>
      <w:r>
        <w:t xml:space="preserve"> dojde do 3 dnů od data jejího vystavení. V případě pozdějšího doručení faktury činí splatnost 21 dnů od data jejího skutečného doručení objednateli.  </w:t>
      </w:r>
    </w:p>
    <w:p w14:paraId="010389BD" w14:textId="77777777" w:rsidR="0084627F" w:rsidRPr="006D0812" w:rsidRDefault="0084627F" w:rsidP="0084627F">
      <w:pPr>
        <w:pStyle w:val="ListNumber-ContractCzechRadio"/>
        <w:jc w:val="both"/>
      </w:pPr>
      <w:r w:rsidRPr="006D0812">
        <w:t xml:space="preserve">Faktura musí mít veškeré náležitosti dle platných právních předpisů a její součástí musí být kopie protokolu o odevzdání </w:t>
      </w:r>
      <w:r w:rsidR="001558ED">
        <w:t xml:space="preserve">díla </w:t>
      </w:r>
      <w:r w:rsidR="005F7C20">
        <w:t>podepsaného</w:t>
      </w:r>
      <w:r w:rsidRPr="006D0812">
        <w:t xml:space="preserve"> oběma smluvními stranami. V případě, že faktura neobsahuje tyto náležitosti nebo obsahuje nesprávné údaje, je </w:t>
      </w:r>
      <w:r>
        <w:t>objednatel</w:t>
      </w:r>
      <w:r w:rsidRPr="006D0812">
        <w:t xml:space="preserve"> oprávněn fakturu vrátit </w:t>
      </w:r>
      <w:r>
        <w:t>zhotoviteli</w:t>
      </w:r>
      <w:r w:rsidRPr="006D0812">
        <w:t xml:space="preserve"> a ten je povinen vystavit fakturu novou nebo ji opravit. Po tuto dobu lhůta splatnosti neběží a začíná plynout až okamžikem doručení nové nebo opravené faktury</w:t>
      </w:r>
      <w:r w:rsidR="000F605C">
        <w:t xml:space="preserve"> objednateli</w:t>
      </w:r>
      <w:r w:rsidRPr="006D0812">
        <w:t>.</w:t>
      </w:r>
    </w:p>
    <w:p w14:paraId="2F875D6A" w14:textId="32AD837C" w:rsidR="00835D66" w:rsidRPr="00835D66" w:rsidRDefault="005D4C3A" w:rsidP="00E34B56">
      <w:pPr>
        <w:pStyle w:val="ListNumber-ContractCzechRadio"/>
        <w:jc w:val="both"/>
      </w:pPr>
      <w:r w:rsidRPr="00CD7E60">
        <w:t>Poskytovatel zdanitelného plnění prohlašuje, že není v souladu s § 106a zákona č.</w:t>
      </w:r>
      <w:r w:rsidR="00AB1E80" w:rsidRPr="00CD7E60">
        <w:t xml:space="preserve"> </w:t>
      </w:r>
      <w:r w:rsidRPr="00CD7E60">
        <w:t xml:space="preserve">235/2004 Sb., o </w:t>
      </w:r>
      <w:r w:rsidR="00E34B56">
        <w:t>dani z přidané hodnoty</w:t>
      </w:r>
      <w:r w:rsidR="005F7C20" w:rsidRPr="00E34B56">
        <w:t>,</w:t>
      </w:r>
      <w:r w:rsidRPr="00E34B56">
        <w:t xml:space="preserve"> v</w:t>
      </w:r>
      <w:r w:rsidR="000B4DDF" w:rsidRPr="00E34B56">
        <w:t>e</w:t>
      </w:r>
      <w:r w:rsidRPr="00E34B56">
        <w:t xml:space="preserve"> znění </w:t>
      </w:r>
      <w:r w:rsidR="000B4DDF" w:rsidRPr="00E34B56">
        <w:t xml:space="preserve">pozdějších předpisů </w:t>
      </w:r>
      <w:r w:rsidR="00AB1E80" w:rsidRPr="00E34B56">
        <w:t>(</w:t>
      </w:r>
      <w:r w:rsidR="0030285D" w:rsidRPr="00E34B56">
        <w:t>dále jen „</w:t>
      </w:r>
      <w:r w:rsidR="00AB1E80" w:rsidRPr="00E34B56">
        <w:t>ZoDPH</w:t>
      </w:r>
      <w:r w:rsidR="0030285D" w:rsidRPr="00E34B56">
        <w:t>“</w:t>
      </w:r>
      <w:r w:rsidR="00AB1E80" w:rsidRPr="00DF4AB7">
        <w:t>)</w:t>
      </w:r>
      <w:r w:rsidR="0030285D" w:rsidRPr="00B779DE">
        <w:t>,</w:t>
      </w:r>
      <w:r w:rsidR="00AB1E80" w:rsidRPr="00B779DE">
        <w:t xml:space="preserve"> </w:t>
      </w:r>
      <w:r w:rsidRPr="00B779DE">
        <w:t xml:space="preserve">tzv. nespolehlivým plátcem. Smluvní strany se dohodly, že v případě, že Český rozhlas jako příjemce zdanitelného plnění  bude ručit v souladu s § 109 </w:t>
      </w:r>
      <w:r w:rsidR="00AB1E80" w:rsidRPr="00B779DE">
        <w:t>Zo</w:t>
      </w:r>
      <w:r w:rsidRPr="00B779DE">
        <w:t>DPH za nezaplacenou DPH (zejména v případě, že bude poskytovatel zdanitelného plnění prohlášen za nespolehlivého plátce), je Český rozhlas oprávněn odvést DPH přímo na účet příslušného správce daně. Odvedením DPH na účet příslušného správce daně v případech dle předchozí věty se považuje tato část ceny zdanitelného plnění za řádně uhrazenou. Český rozhlas je povinen o provedení úhrady DPH dle tohoto odstavce vydat poskytovateli zdanitelného  plnění písemný doklad. Český rozhlas má právo odstoupit od této smlouvy v případě, že poskytovatel zdanitelného plnění bude v průběhu trvání této smlouvy prohlášen za nespolehlivého plátce.</w:t>
      </w:r>
    </w:p>
    <w:p w14:paraId="2C05AF34" w14:textId="6CDF8387" w:rsidR="00882671" w:rsidRPr="00CD7E60" w:rsidRDefault="00617A3D" w:rsidP="00B779DE">
      <w:pPr>
        <w:pStyle w:val="ListNumber-ContractCzechRadio"/>
        <w:numPr>
          <w:ilvl w:val="0"/>
          <w:numId w:val="0"/>
        </w:numPr>
        <w:ind w:left="312"/>
        <w:jc w:val="center"/>
        <w:rPr>
          <w:rFonts w:cs="Arial"/>
        </w:rPr>
      </w:pPr>
      <w:r w:rsidRPr="00B779DE">
        <w:rPr>
          <w:rFonts w:cs="Arial"/>
          <w:b/>
          <w:szCs w:val="24"/>
        </w:rPr>
        <w:t>I</w:t>
      </w:r>
      <w:r w:rsidR="00EF3429" w:rsidRPr="00B779DE">
        <w:rPr>
          <w:rFonts w:cs="Arial"/>
          <w:b/>
          <w:szCs w:val="24"/>
        </w:rPr>
        <w:t xml:space="preserve">V. </w:t>
      </w:r>
      <w:r w:rsidR="00882671" w:rsidRPr="00B779DE">
        <w:rPr>
          <w:rFonts w:cs="Arial"/>
          <w:b/>
          <w:szCs w:val="24"/>
        </w:rPr>
        <w:t>Odevzdání</w:t>
      </w:r>
      <w:r w:rsidR="00294342" w:rsidRPr="00B779DE">
        <w:rPr>
          <w:rFonts w:cs="Arial"/>
          <w:b/>
          <w:szCs w:val="24"/>
        </w:rPr>
        <w:t xml:space="preserve"> </w:t>
      </w:r>
      <w:r w:rsidR="00882671" w:rsidRPr="00B779DE">
        <w:rPr>
          <w:rFonts w:cs="Arial"/>
          <w:b/>
          <w:szCs w:val="24"/>
        </w:rPr>
        <w:t>díla</w:t>
      </w:r>
      <w:r w:rsidR="00294342" w:rsidRPr="00B779DE">
        <w:rPr>
          <w:rFonts w:cs="Arial"/>
          <w:b/>
          <w:szCs w:val="24"/>
        </w:rPr>
        <w:t xml:space="preserve"> a jeho převzetí</w:t>
      </w:r>
    </w:p>
    <w:p w14:paraId="711F2CCA" w14:textId="2CD97017" w:rsidR="00294342" w:rsidRDefault="00EF3429" w:rsidP="00B779DE">
      <w:pPr>
        <w:pStyle w:val="ListNumber-ContractCzechRadio"/>
        <w:numPr>
          <w:ilvl w:val="0"/>
          <w:numId w:val="0"/>
        </w:numPr>
        <w:ind w:left="312" w:hanging="312"/>
        <w:jc w:val="both"/>
      </w:pPr>
      <w:r>
        <w:t xml:space="preserve">1. </w:t>
      </w:r>
      <w:r w:rsidR="00294342" w:rsidRPr="006D0812">
        <w:t xml:space="preserve">Smluvní strany potvrdí odevzdání </w:t>
      </w:r>
      <w:r w:rsidR="00294342">
        <w:t xml:space="preserve">díla </w:t>
      </w:r>
      <w:r w:rsidR="001558ED">
        <w:t>a jeho převzetí</w:t>
      </w:r>
      <w:r w:rsidR="001558ED" w:rsidRPr="006D0812">
        <w:t xml:space="preserve"> </w:t>
      </w:r>
      <w:r w:rsidR="0030285D">
        <w:t xml:space="preserve">objednatelem </w:t>
      </w:r>
      <w:r w:rsidR="00294342" w:rsidRPr="006D0812">
        <w:t>v</w:t>
      </w:r>
      <w:r w:rsidR="00294342">
        <w:t> </w:t>
      </w:r>
      <w:r w:rsidR="00294342" w:rsidRPr="006D0812">
        <w:t>ujednaném</w:t>
      </w:r>
      <w:r w:rsidR="00294342">
        <w:t xml:space="preserve"> rozsahu a kvalitě</w:t>
      </w:r>
      <w:r w:rsidR="00294342" w:rsidRPr="006D0812">
        <w:t xml:space="preserve"> podpisem protokolu o odevzdání</w:t>
      </w:r>
      <w:r w:rsidR="0030285D">
        <w:t xml:space="preserve"> díla</w:t>
      </w:r>
      <w:r w:rsidR="00294342" w:rsidRPr="006D0812">
        <w:t xml:space="preserve">, který tvoří nedílnou součást této smlouvy </w:t>
      </w:r>
      <w:r w:rsidR="0030285D">
        <w:t xml:space="preserve">jako její </w:t>
      </w:r>
      <w:r w:rsidR="0030285D" w:rsidRPr="006D0812">
        <w:t>příloha</w:t>
      </w:r>
      <w:r w:rsidR="008E7D48">
        <w:t xml:space="preserve"> </w:t>
      </w:r>
      <w:r w:rsidR="008E7D48" w:rsidRPr="006D0812">
        <w:t>(dále jen „</w:t>
      </w:r>
      <w:r w:rsidR="008E7D48" w:rsidRPr="0030285D">
        <w:rPr>
          <w:b/>
        </w:rPr>
        <w:t>protokol o odevzdání</w:t>
      </w:r>
      <w:r w:rsidR="008E7D48" w:rsidRPr="006D0812">
        <w:t>“)</w:t>
      </w:r>
      <w:r w:rsidR="0030285D">
        <w:t>,</w:t>
      </w:r>
      <w:r w:rsidR="0030285D" w:rsidRPr="006D0812">
        <w:t xml:space="preserve"> </w:t>
      </w:r>
      <w:r w:rsidR="00294342" w:rsidRPr="006D0812">
        <w:t xml:space="preserve">a </w:t>
      </w:r>
      <w:r w:rsidR="005F7C20">
        <w:t>jehož kopie</w:t>
      </w:r>
      <w:r w:rsidR="00294342" w:rsidRPr="006D0812">
        <w:t xml:space="preserve"> musí být součástí faktury. </w:t>
      </w:r>
      <w:r w:rsidR="0084627F">
        <w:t>Objednatel</w:t>
      </w:r>
      <w:r w:rsidR="00294342" w:rsidRPr="006D0812">
        <w:t xml:space="preserve"> je oprávněn odmítnout převzetí </w:t>
      </w:r>
      <w:r w:rsidR="0084627F">
        <w:t xml:space="preserve">díla (či jednotlivé </w:t>
      </w:r>
      <w:r w:rsidR="0030285D">
        <w:t xml:space="preserve">jeho </w:t>
      </w:r>
      <w:r w:rsidR="0084627F">
        <w:t>části</w:t>
      </w:r>
      <w:r w:rsidR="00294342" w:rsidRPr="006D0812">
        <w:t>), které není v souladu s touto smlouvou</w:t>
      </w:r>
      <w:r w:rsidR="0084627F">
        <w:t xml:space="preserve"> nebo </w:t>
      </w:r>
      <w:r w:rsidR="001558ED">
        <w:t xml:space="preserve">pokud </w:t>
      </w:r>
      <w:r w:rsidR="0084627F">
        <w:t xml:space="preserve">objednatel zjistí, že dílo </w:t>
      </w:r>
      <w:r w:rsidR="0084627F" w:rsidRPr="00882671">
        <w:t>vykazuje vady či nedodělky</w:t>
      </w:r>
      <w:r w:rsidR="00294342" w:rsidRPr="006D0812">
        <w:t xml:space="preserve">. V takovém případě smluvní strany sepíší protokol o odevzdání </w:t>
      </w:r>
      <w:r w:rsidR="00F72AB3">
        <w:t>díla s</w:t>
      </w:r>
      <w:r w:rsidR="001558ED">
        <w:t> </w:t>
      </w:r>
      <w:r w:rsidR="00F72AB3">
        <w:t>výhradami</w:t>
      </w:r>
      <w:r w:rsidR="001558ED">
        <w:t>, a to</w:t>
      </w:r>
      <w:r w:rsidR="00F72AB3">
        <w:t xml:space="preserve"> </w:t>
      </w:r>
      <w:r w:rsidR="00294342" w:rsidRPr="006D0812">
        <w:t xml:space="preserve">v rozsahu, v jakém došlo ke skutečnému převzetí </w:t>
      </w:r>
      <w:r w:rsidR="0084627F">
        <w:t>díla</w:t>
      </w:r>
      <w:r w:rsidR="00294342" w:rsidRPr="006D0812">
        <w:t xml:space="preserve"> </w:t>
      </w:r>
      <w:r w:rsidR="0084627F">
        <w:t xml:space="preserve">objednatelem, a ohledně vadné části díla </w:t>
      </w:r>
      <w:r w:rsidR="00294342" w:rsidRPr="006D0812">
        <w:t>uvedou do protokolu skute</w:t>
      </w:r>
      <w:r w:rsidR="0084627F">
        <w:t xml:space="preserve">čnosti, které bránily převzetí </w:t>
      </w:r>
      <w:r w:rsidR="00294342" w:rsidRPr="006D0812">
        <w:t>a další důležité okolnosti</w:t>
      </w:r>
      <w:r w:rsidR="00F72AB3">
        <w:t>. Smluvní strany</w:t>
      </w:r>
      <w:r w:rsidR="00214A85">
        <w:t xml:space="preserve"> dále </w:t>
      </w:r>
      <w:r w:rsidR="00214A85" w:rsidRPr="00882671">
        <w:t>uvedou, jaké vady či nedodělky dílo vykazuje a určí lhůtu k odstranění těchto vad či nedodělků, která však nesmí být delší než 15 dní. Objednatel je oprávněn požadovat před podpisem protokolu</w:t>
      </w:r>
      <w:r w:rsidR="0030285D">
        <w:t xml:space="preserve"> o odevzdání</w:t>
      </w:r>
      <w:r w:rsidR="00214A85" w:rsidRPr="00882671">
        <w:t xml:space="preserve"> provedení zkoušky</w:t>
      </w:r>
      <w:r w:rsidR="00214A85">
        <w:t xml:space="preserve"> funkčnosti díla zhotovitelem. </w:t>
      </w:r>
      <w:r w:rsidR="0084627F">
        <w:t>Zhotovitel</w:t>
      </w:r>
      <w:r w:rsidR="00294342" w:rsidRPr="006D0812">
        <w:t xml:space="preserve"> splnil řádně svou povinnost z této smlouvy až okamžikem odevzdání </w:t>
      </w:r>
      <w:r w:rsidR="0084627F">
        <w:t>kompletního díla bez vad a nedodělků</w:t>
      </w:r>
      <w:r w:rsidR="0030285D">
        <w:t xml:space="preserve"> objednateli</w:t>
      </w:r>
      <w:r w:rsidR="0084627F">
        <w:t>, pokud si strany písemně nedohodnou něco jiného</w:t>
      </w:r>
      <w:r w:rsidR="00294342" w:rsidRPr="006D0812">
        <w:t>.</w:t>
      </w:r>
    </w:p>
    <w:p w14:paraId="5406257C" w14:textId="238A2B65" w:rsidR="00F72AB3" w:rsidRPr="006D0812" w:rsidRDefault="00EF3429" w:rsidP="00B779DE">
      <w:pPr>
        <w:pStyle w:val="ListNumber-ContractCzechRadio"/>
        <w:numPr>
          <w:ilvl w:val="0"/>
          <w:numId w:val="0"/>
        </w:numPr>
        <w:ind w:left="312" w:hanging="312"/>
        <w:jc w:val="both"/>
      </w:pPr>
      <w:r>
        <w:t xml:space="preserve">2. </w:t>
      </w:r>
      <w:r w:rsidR="00F72AB3">
        <w:t>Má-li být dokončení díla prokázáno provedením ujednaných zkoušek, považuje se provedení díla za dokončené úspěšným provedením zkoušek. K účasti na nich zhotovitel objednatele včas písemnou a prokazatelně doručenou formou přizve. Výsledek zkoušky se zachytí v zápisu, který je zhotovitel povinen objednateli předat.</w:t>
      </w:r>
    </w:p>
    <w:p w14:paraId="0AD8F9AA" w14:textId="697731A0" w:rsidR="00882671" w:rsidRPr="00882671" w:rsidRDefault="00EF3429" w:rsidP="00B779DE">
      <w:pPr>
        <w:pStyle w:val="ListNumber-ContractCzechRadio"/>
        <w:numPr>
          <w:ilvl w:val="0"/>
          <w:numId w:val="0"/>
        </w:numPr>
        <w:ind w:left="312" w:hanging="312"/>
        <w:jc w:val="both"/>
      </w:pPr>
      <w:r>
        <w:t xml:space="preserve">3. </w:t>
      </w:r>
      <w:r w:rsidR="00882671" w:rsidRPr="00882671">
        <w:t xml:space="preserve">Dílo je </w:t>
      </w:r>
      <w:r w:rsidR="00F72AB3">
        <w:t>provedeno</w:t>
      </w:r>
      <w:r w:rsidR="00882671" w:rsidRPr="00882671">
        <w:t xml:space="preserve"> až okamžikem </w:t>
      </w:r>
      <w:r w:rsidR="00294342">
        <w:t>odevzdání</w:t>
      </w:r>
      <w:r w:rsidR="00882671" w:rsidRPr="00882671">
        <w:t xml:space="preserve"> díla bez jakýchkoliv vad a nedodělků </w:t>
      </w:r>
      <w:r w:rsidR="0030285D">
        <w:t xml:space="preserve">objednateli </w:t>
      </w:r>
      <w:r w:rsidR="00214A85">
        <w:t>dle článku V. této smlouvy</w:t>
      </w:r>
      <w:r w:rsidR="00882671" w:rsidRPr="00882671">
        <w:t xml:space="preserve">. </w:t>
      </w:r>
    </w:p>
    <w:p w14:paraId="40EEACA6" w14:textId="389FBD93" w:rsidR="008D4999" w:rsidRPr="006D0812" w:rsidRDefault="00617A3D" w:rsidP="00B779DE">
      <w:pPr>
        <w:pStyle w:val="Heading-Number-ContractCzechRadio"/>
        <w:numPr>
          <w:ilvl w:val="0"/>
          <w:numId w:val="0"/>
        </w:numPr>
        <w:ind w:left="2269"/>
        <w:jc w:val="left"/>
      </w:pPr>
      <w:r>
        <w:t xml:space="preserve">V. </w:t>
      </w:r>
      <w:r w:rsidR="008D4999" w:rsidRPr="006D0812">
        <w:t>Vlastnické právo, přechod nebezpečí škody</w:t>
      </w:r>
    </w:p>
    <w:p w14:paraId="1F62377F" w14:textId="575DB3FC" w:rsidR="00F62186" w:rsidRPr="006D0812" w:rsidRDefault="00617A3D" w:rsidP="00B779DE">
      <w:pPr>
        <w:pStyle w:val="ListNumber-ContractCzechRadio"/>
        <w:numPr>
          <w:ilvl w:val="0"/>
          <w:numId w:val="0"/>
        </w:numPr>
        <w:ind w:left="312" w:hanging="312"/>
        <w:jc w:val="both"/>
      </w:pPr>
      <w:r>
        <w:t xml:space="preserve">1. </w:t>
      </w:r>
      <w:r w:rsidR="008D4999" w:rsidRPr="006D0812">
        <w:t>Smluvní strany se dohodly na tom, že</w:t>
      </w:r>
      <w:r w:rsidR="00507768" w:rsidRPr="006D0812">
        <w:t xml:space="preserve"> k převodu</w:t>
      </w:r>
      <w:r w:rsidR="008D4999" w:rsidRPr="006D0812">
        <w:t xml:space="preserve"> vlastnické</w:t>
      </w:r>
      <w:r w:rsidR="00507768" w:rsidRPr="006D0812">
        <w:t>ho</w:t>
      </w:r>
      <w:r w:rsidR="008D4999" w:rsidRPr="006D0812">
        <w:t xml:space="preserve"> práv</w:t>
      </w:r>
      <w:r w:rsidR="00507768" w:rsidRPr="006D0812">
        <w:t>a</w:t>
      </w:r>
      <w:r w:rsidR="008755CA" w:rsidRPr="006D0812">
        <w:t xml:space="preserve"> </w:t>
      </w:r>
      <w:r w:rsidR="00294342">
        <w:t>k dílu</w:t>
      </w:r>
      <w:r w:rsidR="008D4999" w:rsidRPr="006D0812">
        <w:t xml:space="preserve"> </w:t>
      </w:r>
      <w:r w:rsidR="00507768" w:rsidRPr="006D0812">
        <w:t>dochází</w:t>
      </w:r>
      <w:r w:rsidR="00294342">
        <w:t xml:space="preserve"> ze zhotovitele</w:t>
      </w:r>
      <w:r w:rsidR="008D4999" w:rsidRPr="006D0812">
        <w:t xml:space="preserve"> na </w:t>
      </w:r>
      <w:r w:rsidR="00294342">
        <w:t>objednatele</w:t>
      </w:r>
      <w:r w:rsidR="00F62186" w:rsidRPr="006D0812">
        <w:t xml:space="preserve"> okamžikem odevzdání </w:t>
      </w:r>
      <w:r w:rsidR="0030285D">
        <w:t xml:space="preserve">díla </w:t>
      </w:r>
      <w:r w:rsidR="00294342">
        <w:t>objednateli</w:t>
      </w:r>
      <w:r w:rsidR="00F62186" w:rsidRPr="006D0812">
        <w:t xml:space="preserve"> (tj. zástupci pro věcná jednání dle této smlouvy nebo jiné </w:t>
      </w:r>
      <w:r w:rsidR="009C5B0E" w:rsidRPr="006D0812">
        <w:t>prokazatelně</w:t>
      </w:r>
      <w:r w:rsidR="00F62186" w:rsidRPr="006D0812">
        <w:t xml:space="preserve"> pověřené osobě</w:t>
      </w:r>
      <w:r w:rsidR="0030285D">
        <w:t xml:space="preserve"> objednatele</w:t>
      </w:r>
      <w:r w:rsidR="00F62186" w:rsidRPr="006D0812">
        <w:t xml:space="preserve">). </w:t>
      </w:r>
    </w:p>
    <w:p w14:paraId="15F7B8CA" w14:textId="06394AAE" w:rsidR="00F62186" w:rsidRPr="006D0812" w:rsidRDefault="00617A3D" w:rsidP="00B779DE">
      <w:pPr>
        <w:pStyle w:val="ListNumber-ContractCzechRadio"/>
        <w:numPr>
          <w:ilvl w:val="0"/>
          <w:numId w:val="0"/>
        </w:numPr>
        <w:ind w:left="312" w:hanging="312"/>
        <w:jc w:val="both"/>
      </w:pPr>
      <w:r>
        <w:t xml:space="preserve">2. </w:t>
      </w:r>
      <w:r w:rsidR="00F62186" w:rsidRPr="006D0812">
        <w:t>O</w:t>
      </w:r>
      <w:r w:rsidR="008D4999" w:rsidRPr="006D0812">
        <w:t xml:space="preserve">devzdáním </w:t>
      </w:r>
      <w:r w:rsidR="00294342">
        <w:t>díla</w:t>
      </w:r>
      <w:r w:rsidR="008D4999" w:rsidRPr="006D0812">
        <w:t xml:space="preserve"> </w:t>
      </w:r>
      <w:r w:rsidR="00F62186" w:rsidRPr="006D0812">
        <w:t>je</w:t>
      </w:r>
      <w:r w:rsidR="008D4999" w:rsidRPr="006D0812">
        <w:t xml:space="preserve"> současné splnění následujících podmínek: </w:t>
      </w:r>
    </w:p>
    <w:p w14:paraId="5B78D2F5" w14:textId="77777777" w:rsidR="00F62186" w:rsidRPr="006D0812" w:rsidRDefault="00F72AB3" w:rsidP="0030285D">
      <w:pPr>
        <w:pStyle w:val="ListLetter-ContractCzechRadio"/>
        <w:jc w:val="both"/>
      </w:pPr>
      <w:r>
        <w:t>předvede</w:t>
      </w:r>
      <w:r w:rsidR="0030285D">
        <w:t>ní</w:t>
      </w:r>
      <w:r>
        <w:t xml:space="preserve"> způsobilost</w:t>
      </w:r>
      <w:r w:rsidR="0030285D">
        <w:t>i</w:t>
      </w:r>
      <w:r>
        <w:t xml:space="preserve"> díla sloužit svému účelu </w:t>
      </w:r>
      <w:r w:rsidR="0030285D">
        <w:t xml:space="preserve">zhotovitelem </w:t>
      </w:r>
      <w:r w:rsidR="0060143F">
        <w:t xml:space="preserve">objednateli </w:t>
      </w:r>
      <w:r w:rsidR="0030285D">
        <w:t xml:space="preserve">a </w:t>
      </w:r>
      <w:r w:rsidR="0030285D" w:rsidRPr="006D0812">
        <w:t xml:space="preserve">umožnění </w:t>
      </w:r>
      <w:r w:rsidR="00294342">
        <w:t>objednateli</w:t>
      </w:r>
      <w:r w:rsidR="008D4999" w:rsidRPr="006D0812">
        <w:t xml:space="preserve"> nakládat </w:t>
      </w:r>
      <w:r w:rsidR="00294342">
        <w:t>s funkčním dílem</w:t>
      </w:r>
      <w:r w:rsidR="008D4999" w:rsidRPr="006D0812">
        <w:t xml:space="preserve"> v </w:t>
      </w:r>
      <w:r w:rsidR="0030285D">
        <w:t xml:space="preserve">místě plnění </w:t>
      </w:r>
      <w:r w:rsidR="00F94597" w:rsidRPr="006D0812">
        <w:t>dle této smlouvy;</w:t>
      </w:r>
    </w:p>
    <w:p w14:paraId="4541D5F9" w14:textId="77777777" w:rsidR="00F62186" w:rsidRPr="006D0812" w:rsidRDefault="008D4999" w:rsidP="0030285D">
      <w:pPr>
        <w:pStyle w:val="ListLetter-ContractCzechRadio"/>
        <w:jc w:val="both"/>
      </w:pPr>
      <w:r w:rsidRPr="006D0812">
        <w:t>faktické</w:t>
      </w:r>
      <w:r w:rsidR="00606C9E" w:rsidRPr="006D0812">
        <w:t xml:space="preserve"> </w:t>
      </w:r>
      <w:r w:rsidRPr="006D0812">
        <w:t>předání</w:t>
      </w:r>
      <w:r w:rsidR="0030285D">
        <w:t xml:space="preserve"> díla</w:t>
      </w:r>
      <w:r w:rsidRPr="006D0812">
        <w:t xml:space="preserve"> </w:t>
      </w:r>
      <w:r w:rsidR="00F72AB3">
        <w:t xml:space="preserve">zhotovitelem </w:t>
      </w:r>
      <w:r w:rsidR="00294342">
        <w:t>objednateli bez vad a nedodělků</w:t>
      </w:r>
      <w:r w:rsidR="00BE0575">
        <w:t xml:space="preserve"> (vč. kompletní dokumentace</w:t>
      </w:r>
      <w:r w:rsidR="0030285D">
        <w:t xml:space="preserve"> k dílu</w:t>
      </w:r>
      <w:r w:rsidR="00BE0575">
        <w:t>)</w:t>
      </w:r>
      <w:r w:rsidR="00F94597" w:rsidRPr="006D0812">
        <w:t>;</w:t>
      </w:r>
    </w:p>
    <w:p w14:paraId="09BA8A8D" w14:textId="77777777" w:rsidR="008D4999" w:rsidRPr="006D0812" w:rsidRDefault="008D4999" w:rsidP="0030285D">
      <w:pPr>
        <w:pStyle w:val="ListLetter-ContractCzechRadio"/>
        <w:jc w:val="both"/>
      </w:pPr>
      <w:r w:rsidRPr="006D0812">
        <w:t>podpis protokolu</w:t>
      </w:r>
      <w:r w:rsidR="00606C9E" w:rsidRPr="006D0812">
        <w:t xml:space="preserve"> o</w:t>
      </w:r>
      <w:r w:rsidR="00F62186" w:rsidRPr="006D0812">
        <w:t xml:space="preserve"> </w:t>
      </w:r>
      <w:r w:rsidR="009C5B0E" w:rsidRPr="006D0812">
        <w:t>odevzdání</w:t>
      </w:r>
      <w:r w:rsidR="0030285D">
        <w:t xml:space="preserve"> oběma smluvními stranami.</w:t>
      </w:r>
    </w:p>
    <w:p w14:paraId="5461F593" w14:textId="3FA801D2" w:rsidR="00A11BC0" w:rsidRPr="006D0812" w:rsidRDefault="00617A3D" w:rsidP="00B779DE">
      <w:pPr>
        <w:pStyle w:val="ListNumber-ContractCzechRadio"/>
        <w:numPr>
          <w:ilvl w:val="0"/>
          <w:numId w:val="0"/>
        </w:numPr>
        <w:ind w:left="312" w:hanging="312"/>
        <w:jc w:val="both"/>
      </w:pPr>
      <w:r>
        <w:t xml:space="preserve">3. </w:t>
      </w:r>
      <w:r w:rsidR="008D4999" w:rsidRPr="006D0812">
        <w:t xml:space="preserve">Smluvní strany se dále dohodly na tom, že nebezpečí škody na </w:t>
      </w:r>
      <w:r w:rsidR="00294342">
        <w:t>díle</w:t>
      </w:r>
      <w:r w:rsidR="008D4999" w:rsidRPr="006D0812">
        <w:t xml:space="preserve"> přechází na </w:t>
      </w:r>
      <w:r w:rsidR="00294342">
        <w:t>objednatele</w:t>
      </w:r>
      <w:r w:rsidR="008D4999" w:rsidRPr="006D0812">
        <w:t xml:space="preserve"> současně </w:t>
      </w:r>
      <w:r w:rsidR="00294342">
        <w:t xml:space="preserve">s nabytím vlastnického práva k dílu </w:t>
      </w:r>
      <w:r w:rsidR="008D4999" w:rsidRPr="006D0812">
        <w:t xml:space="preserve">dle předchozího </w:t>
      </w:r>
      <w:r w:rsidR="0030285D">
        <w:t>odstavce tohoto článku smlouvy</w:t>
      </w:r>
      <w:r w:rsidR="008D4999" w:rsidRPr="006D0812">
        <w:t>.</w:t>
      </w:r>
    </w:p>
    <w:p w14:paraId="4D16E4A3" w14:textId="6CB92ACF" w:rsidR="00A11BC0" w:rsidRPr="006D0812" w:rsidRDefault="00617A3D" w:rsidP="00B779DE">
      <w:pPr>
        <w:pStyle w:val="Heading-Number-ContractCzechRadio"/>
        <w:numPr>
          <w:ilvl w:val="0"/>
          <w:numId w:val="0"/>
        </w:numPr>
        <w:ind w:left="2269"/>
        <w:jc w:val="left"/>
      </w:pPr>
      <w:r>
        <w:t xml:space="preserve">VI. </w:t>
      </w:r>
      <w:r w:rsidR="00A11BC0" w:rsidRPr="006D0812">
        <w:t xml:space="preserve">Jakost </w:t>
      </w:r>
      <w:r w:rsidR="000C3CDA">
        <w:t>díla</w:t>
      </w:r>
      <w:r w:rsidR="000C3CDA" w:rsidRPr="006D0812">
        <w:t xml:space="preserve"> </w:t>
      </w:r>
      <w:r w:rsidR="00A11BC0" w:rsidRPr="006D0812">
        <w:t>a záruka</w:t>
      </w:r>
    </w:p>
    <w:p w14:paraId="024E3210" w14:textId="4D5AB175" w:rsidR="00214A85" w:rsidRPr="00214A85" w:rsidRDefault="00617A3D" w:rsidP="00B779DE">
      <w:pPr>
        <w:pStyle w:val="ListNumber-ContractCzechRadio"/>
        <w:numPr>
          <w:ilvl w:val="0"/>
          <w:numId w:val="0"/>
        </w:numPr>
        <w:ind w:left="312" w:hanging="312"/>
        <w:jc w:val="both"/>
        <w:rPr>
          <w:szCs w:val="24"/>
        </w:rPr>
      </w:pPr>
      <w:r>
        <w:t xml:space="preserve">1. </w:t>
      </w:r>
      <w:r w:rsidR="00214A85" w:rsidRPr="00214A85">
        <w:t>Zhotovitel prohlašuje, že dílo je bez faktických</w:t>
      </w:r>
      <w:r w:rsidR="00214A85">
        <w:t xml:space="preserve"> a právních vad</w:t>
      </w:r>
      <w:r w:rsidR="00214A85" w:rsidRPr="00214A85">
        <w:t xml:space="preserve"> a odpovídá této smlouvě a platným právním předpisům. Zhotovitel je povinen při provádění díla postupovat v souladu s platnými právními předpisy a českými technickými normami ČSN. </w:t>
      </w:r>
    </w:p>
    <w:p w14:paraId="0CE3320F" w14:textId="0AC7FFE5" w:rsidR="00214A85" w:rsidRPr="00214A85" w:rsidRDefault="00617A3D" w:rsidP="00B779DE">
      <w:pPr>
        <w:pStyle w:val="ListNumber-ContractCzechRadio"/>
        <w:numPr>
          <w:ilvl w:val="0"/>
          <w:numId w:val="0"/>
        </w:numPr>
        <w:ind w:left="312" w:hanging="312"/>
        <w:jc w:val="both"/>
        <w:rPr>
          <w:szCs w:val="24"/>
        </w:rPr>
      </w:pPr>
      <w:r>
        <w:t xml:space="preserve">2. </w:t>
      </w:r>
      <w:r w:rsidR="00214A85" w:rsidRPr="00214A85">
        <w:t>Zhotovitel poskytuje na dílo záruku za jakost v délce dvou let. Záru</w:t>
      </w:r>
      <w:r w:rsidR="008F2BA6">
        <w:t>ční doba</w:t>
      </w:r>
      <w:r w:rsidR="00214A85" w:rsidRPr="00214A85">
        <w:t xml:space="preserve"> počíná běžet okamžikem </w:t>
      </w:r>
      <w:r w:rsidR="00214A85">
        <w:t>odevzdáním díla</w:t>
      </w:r>
      <w:r w:rsidR="0060143F">
        <w:t xml:space="preserve"> objednateli</w:t>
      </w:r>
      <w:r w:rsidR="00214A85" w:rsidRPr="00214A85">
        <w:t>. Zárukou za jakost zhotovitel přebírá odpovědnost za to, že dílo bude po dobu odpovídající záruce způsobilé ke svému užití, jeho kvalita bude odpovídat této smlouvě a zachová si vlastnosti touto smlouvou vymezené</w:t>
      </w:r>
      <w:r w:rsidR="0060143F">
        <w:t>,</w:t>
      </w:r>
      <w:r w:rsidR="00214A85" w:rsidRPr="00214A85">
        <w:t xml:space="preserve"> popř. obvyklé. </w:t>
      </w:r>
    </w:p>
    <w:p w14:paraId="03041D4E" w14:textId="0DE43922" w:rsidR="00214A85" w:rsidRPr="00214A85" w:rsidRDefault="00617A3D" w:rsidP="00B779DE">
      <w:pPr>
        <w:pStyle w:val="ListNumber-ContractCzechRadio"/>
        <w:numPr>
          <w:ilvl w:val="0"/>
          <w:numId w:val="0"/>
        </w:numPr>
        <w:ind w:left="312" w:hanging="312"/>
        <w:jc w:val="both"/>
        <w:rPr>
          <w:szCs w:val="24"/>
        </w:rPr>
      </w:pPr>
      <w:r>
        <w:t xml:space="preserve">3. </w:t>
      </w:r>
      <w:r w:rsidR="00214A85" w:rsidRPr="00214A85">
        <w:t xml:space="preserve">Zhotovitel je povinen po dobu záruční </w:t>
      </w:r>
      <w:r w:rsidR="00735834">
        <w:t>doby</w:t>
      </w:r>
      <w:r w:rsidR="00640153">
        <w:t xml:space="preserve"> </w:t>
      </w:r>
      <w:r w:rsidR="00214A85" w:rsidRPr="00214A85">
        <w:t xml:space="preserve">bezplatně odstranit vadu díla, která se na díle objeví, a to nejpozději do deseti dní od jejího </w:t>
      </w:r>
      <w:r w:rsidR="0060143F">
        <w:t>oznámení</w:t>
      </w:r>
      <w:r w:rsidR="00214A85" w:rsidRPr="00214A85">
        <w:t xml:space="preserve"> objednatelem. V případě, že bude zhotovitel v prodlení s odstraněním vady, je objednatel oprávněn vadu odstranit sám na náklady </w:t>
      </w:r>
      <w:r w:rsidR="00214A85">
        <w:t>zhotovitele, který se mu je zavazuje neprodleně uhradit.</w:t>
      </w:r>
    </w:p>
    <w:p w14:paraId="4FE4F81E" w14:textId="702CF383" w:rsidR="008D1F83" w:rsidRPr="006D0812" w:rsidRDefault="00617A3D" w:rsidP="00B779DE">
      <w:pPr>
        <w:pStyle w:val="Heading-Number-ContractCzechRadio"/>
        <w:numPr>
          <w:ilvl w:val="0"/>
          <w:numId w:val="0"/>
        </w:numPr>
        <w:ind w:left="2269"/>
        <w:jc w:val="left"/>
      </w:pPr>
      <w:r>
        <w:t xml:space="preserve">VII. </w:t>
      </w:r>
      <w:r w:rsidR="008D1F83" w:rsidRPr="006D0812">
        <w:t>Změny smlouvy</w:t>
      </w:r>
    </w:p>
    <w:p w14:paraId="1E0F69BA" w14:textId="7EE5AA7A" w:rsidR="008D1F83" w:rsidRPr="006D0812" w:rsidRDefault="00617A3D" w:rsidP="00B779DE">
      <w:pPr>
        <w:pStyle w:val="ListNumber-ContractCzechRadio"/>
        <w:numPr>
          <w:ilvl w:val="0"/>
          <w:numId w:val="0"/>
        </w:numPr>
        <w:ind w:left="312" w:hanging="312"/>
        <w:jc w:val="both"/>
      </w:pPr>
      <w:r>
        <w:t xml:space="preserve">1. </w:t>
      </w:r>
      <w:r w:rsidR="008D1F83" w:rsidRPr="006D0812">
        <w:t>Tato smlouva může být změněna pouze písemným</w:t>
      </w:r>
      <w:r w:rsidR="0060143F">
        <w:t>i dodatky ke smlouvě číslovanými vzestupně počínaje číslem 1 a</w:t>
      </w:r>
      <w:r w:rsidR="008D1F83" w:rsidRPr="006D0812">
        <w:t xml:space="preserve"> </w:t>
      </w:r>
      <w:r w:rsidR="0060143F">
        <w:t>podepsanými</w:t>
      </w:r>
      <w:r w:rsidR="008D1F83" w:rsidRPr="006D0812">
        <w:t xml:space="preserve"> oprávněnými osobami obou smluvních stran. </w:t>
      </w:r>
    </w:p>
    <w:p w14:paraId="5057CB74" w14:textId="5921DFCC" w:rsidR="008D1F83" w:rsidRPr="006D0812" w:rsidRDefault="00617A3D" w:rsidP="00B779DE">
      <w:pPr>
        <w:pStyle w:val="ListNumber-ContractCzechRadio"/>
        <w:numPr>
          <w:ilvl w:val="0"/>
          <w:numId w:val="0"/>
        </w:numPr>
        <w:ind w:left="312" w:hanging="312"/>
        <w:jc w:val="both"/>
      </w:pPr>
      <w:r>
        <w:t xml:space="preserve">2. </w:t>
      </w:r>
      <w:r w:rsidR="008D1F83" w:rsidRPr="006D0812">
        <w:t>Jakékoliv jiné dokumenty zejména zápisy, protokoly, přejímky apod. se za změnu smlouvy nepovažují.</w:t>
      </w:r>
      <w:r w:rsidR="008D1F83" w:rsidRPr="006D0812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50579E4" wp14:editId="7E21FE6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8" name="Textové po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CE71A29" w14:textId="77777777" w:rsidR="00BE6222" w:rsidRPr="008519AB" w:rsidRDefault="00BE6222" w:rsidP="008D1F83">
                            <w:pPr>
                              <w:pStyle w:val="ListNumber-ContractCzechRadio"/>
                              <w:numPr>
                                <w:ilvl w:val="0"/>
                                <w:numId w:val="0"/>
                              </w:num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450579E4" id="Textové pole 8" o:spid="_x0000_s1030" type="#_x0000_t202" style="position:absolute;left:0;text-align:left;margin-left:0;margin-top:0;width:2in;height:2in;z-index:2516582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" filled="f" stroked="f">
                <v:textbox style="mso-fit-shape-to-text:t">
                  <w:txbxContent>
                    <w:p w14:paraId="4CE71A29" w14:textId="77777777" w:rsidR="00BE6222" w:rsidRPr="008519AB" w:rsidRDefault="00BE6222" w:rsidP="008D1F83">
                      <w:pPr>
                        <w:pStyle w:val="ListNumber-ContractCzechRadio"/>
                        <w:numPr>
                          <w:ilvl w:val="0"/>
                          <w:numId w:val="0"/>
                        </w:numPr>
                      </w:pPr>
                    </w:p>
                  </w:txbxContent>
                </v:textbox>
              </v:shape>
            </w:pict>
          </mc:Fallback>
        </mc:AlternateContent>
      </w:r>
    </w:p>
    <w:p w14:paraId="5324F489" w14:textId="207D5620" w:rsidR="00A11BC0" w:rsidRPr="006D0812" w:rsidRDefault="00617A3D" w:rsidP="00B779DE">
      <w:pPr>
        <w:pStyle w:val="Heading-Number-ContractCzechRadio"/>
        <w:numPr>
          <w:ilvl w:val="0"/>
          <w:numId w:val="0"/>
        </w:numPr>
        <w:ind w:left="2269"/>
        <w:jc w:val="left"/>
      </w:pPr>
      <w:r>
        <w:t xml:space="preserve">VIII. </w:t>
      </w:r>
      <w:r w:rsidR="00A11BC0" w:rsidRPr="006D0812">
        <w:t>Sankce, zánik smlouvy</w:t>
      </w:r>
    </w:p>
    <w:p w14:paraId="4BC60BFA" w14:textId="52CE7660" w:rsidR="00BF05E5" w:rsidRPr="005F7C20" w:rsidRDefault="00617A3D" w:rsidP="00B779DE">
      <w:pPr>
        <w:pStyle w:val="ListNumber-ContractCzechRadio"/>
        <w:numPr>
          <w:ilvl w:val="0"/>
          <w:numId w:val="0"/>
        </w:numPr>
        <w:ind w:left="312" w:hanging="312"/>
        <w:jc w:val="both"/>
        <w:rPr>
          <w:b/>
          <w:szCs w:val="24"/>
        </w:rPr>
      </w:pPr>
      <w:r>
        <w:t xml:space="preserve">1. </w:t>
      </w:r>
      <w:r w:rsidR="00BF05E5" w:rsidRPr="00565B8F">
        <w:t xml:space="preserve">Bude-li </w:t>
      </w:r>
      <w:r w:rsidR="00BF05E5">
        <w:t>zhotovitel</w:t>
      </w:r>
      <w:r w:rsidR="00BF05E5" w:rsidRPr="00565B8F">
        <w:t xml:space="preserve"> v prodlení </w:t>
      </w:r>
      <w:r w:rsidR="005F7C20">
        <w:t>s odevzdáním</w:t>
      </w:r>
      <w:r w:rsidR="00BF05E5">
        <w:t xml:space="preserve"> díla</w:t>
      </w:r>
      <w:r w:rsidR="00BF05E5" w:rsidRPr="00565B8F">
        <w:t xml:space="preserve">, zavazuje se zaplatit </w:t>
      </w:r>
      <w:r w:rsidR="00BF05E5">
        <w:t>objednateli</w:t>
      </w:r>
      <w:r w:rsidR="00BF05E5" w:rsidRPr="00565B8F">
        <w:t xml:space="preserve"> smluvní </w:t>
      </w:r>
      <w:r w:rsidR="00BF05E5" w:rsidRPr="00CF2EDD">
        <w:t xml:space="preserve">pokutu ve </w:t>
      </w:r>
      <w:r w:rsidR="00BF05E5" w:rsidRPr="00BF05E5">
        <w:t xml:space="preserve">výši </w:t>
      </w:r>
      <w:r w:rsidR="00E34B56">
        <w:t>500,- Kč</w:t>
      </w:r>
      <w:r w:rsidR="00BF05E5" w:rsidRPr="00CF2EDD">
        <w:t xml:space="preserve"> za každý </w:t>
      </w:r>
      <w:r w:rsidR="005F7C20">
        <w:t xml:space="preserve">započatý </w:t>
      </w:r>
      <w:r w:rsidR="00BF05E5" w:rsidRPr="00CF2EDD">
        <w:t>den prodlení. Smluvní pokutou není dotčen nárok objednatele na náhradu případné škody v plné výši</w:t>
      </w:r>
      <w:r w:rsidR="0060143F">
        <w:t xml:space="preserve"> vzniklé z téhož právního důvodu</w:t>
      </w:r>
      <w:r w:rsidR="00BF05E5" w:rsidRPr="00CF2EDD">
        <w:t>.</w:t>
      </w:r>
    </w:p>
    <w:p w14:paraId="07C6585B" w14:textId="79A0D67C" w:rsidR="005F7C20" w:rsidRPr="005F7C20" w:rsidRDefault="00617A3D" w:rsidP="00B779DE">
      <w:pPr>
        <w:pStyle w:val="ListNumber-ContractCzechRadio"/>
        <w:numPr>
          <w:ilvl w:val="0"/>
          <w:numId w:val="0"/>
        </w:numPr>
        <w:ind w:left="312" w:hanging="312"/>
        <w:jc w:val="both"/>
        <w:rPr>
          <w:b/>
          <w:szCs w:val="24"/>
        </w:rPr>
      </w:pPr>
      <w:r>
        <w:t xml:space="preserve">2. </w:t>
      </w:r>
      <w:r w:rsidR="005F7C20" w:rsidRPr="00565B8F">
        <w:t xml:space="preserve">Bude-li </w:t>
      </w:r>
      <w:r w:rsidR="005F7C20">
        <w:t>zhotovitel</w:t>
      </w:r>
      <w:r w:rsidR="005F7C20" w:rsidRPr="00565B8F">
        <w:t xml:space="preserve"> v prodlení </w:t>
      </w:r>
      <w:r w:rsidR="005F7C20">
        <w:t>s vyřízením reklamace díla</w:t>
      </w:r>
      <w:r w:rsidR="005F7C20" w:rsidRPr="00565B8F">
        <w:t xml:space="preserve">, zavazuje se zaplatit </w:t>
      </w:r>
      <w:r w:rsidR="005F7C20">
        <w:t>objednateli</w:t>
      </w:r>
      <w:r w:rsidR="005F7C20" w:rsidRPr="00565B8F">
        <w:t xml:space="preserve"> smluvní </w:t>
      </w:r>
      <w:r w:rsidR="005F7C20" w:rsidRPr="00CF2EDD">
        <w:t xml:space="preserve">pokutu ve </w:t>
      </w:r>
      <w:r w:rsidR="005F7C20" w:rsidRPr="00BF05E5">
        <w:t xml:space="preserve">výši </w:t>
      </w:r>
      <w:r w:rsidR="00E34B56">
        <w:t>500,- Kč</w:t>
      </w:r>
      <w:r w:rsidR="005F7C20" w:rsidRPr="00CF2EDD">
        <w:t xml:space="preserve"> za každý </w:t>
      </w:r>
      <w:r w:rsidR="005F7C20">
        <w:t xml:space="preserve">započatý </w:t>
      </w:r>
      <w:r w:rsidR="005F7C20" w:rsidRPr="00CF2EDD">
        <w:t>den prodlení. Smluvní pokutou není dotčen nárok objednatele na náhradu případné škody v plné výši</w:t>
      </w:r>
      <w:r w:rsidR="005F7C20">
        <w:t xml:space="preserve"> vzniklé z téhož právního důvodu</w:t>
      </w:r>
      <w:r w:rsidR="005F7C20" w:rsidRPr="00CF2EDD">
        <w:t>.</w:t>
      </w:r>
    </w:p>
    <w:p w14:paraId="5F384910" w14:textId="0E665F3E" w:rsidR="00BE0575" w:rsidRPr="00CF2EDD" w:rsidRDefault="00617A3D" w:rsidP="00B779DE">
      <w:pPr>
        <w:pStyle w:val="ListNumber-ContractCzechRadio"/>
        <w:numPr>
          <w:ilvl w:val="0"/>
          <w:numId w:val="0"/>
        </w:numPr>
        <w:ind w:left="312" w:hanging="312"/>
        <w:jc w:val="both"/>
        <w:rPr>
          <w:b/>
          <w:szCs w:val="24"/>
        </w:rPr>
      </w:pPr>
      <w:r>
        <w:t xml:space="preserve">3. </w:t>
      </w:r>
      <w:r w:rsidR="00BE0575" w:rsidRPr="00565B8F">
        <w:t xml:space="preserve">Bude-li </w:t>
      </w:r>
      <w:r w:rsidR="00BE0575">
        <w:t>objednatel</w:t>
      </w:r>
      <w:r w:rsidR="00BE0575" w:rsidRPr="00565B8F">
        <w:t xml:space="preserve"> v prodlení s</w:t>
      </w:r>
      <w:r w:rsidR="00BE0575">
        <w:t>e zaplacením ceny díla</w:t>
      </w:r>
      <w:r w:rsidR="00BE0575" w:rsidRPr="00565B8F">
        <w:t xml:space="preserve">, zavazuje se </w:t>
      </w:r>
      <w:r w:rsidR="00BE0575">
        <w:t>objednatel</w:t>
      </w:r>
      <w:r w:rsidR="00BE0575" w:rsidRPr="00565B8F">
        <w:t xml:space="preserve"> zaplatit </w:t>
      </w:r>
      <w:r w:rsidR="00BE0575">
        <w:t>zhotoviteli</w:t>
      </w:r>
      <w:r w:rsidR="00BE0575" w:rsidRPr="00565B8F">
        <w:t xml:space="preserve"> smluvní </w:t>
      </w:r>
      <w:r w:rsidR="00BE0575" w:rsidRPr="00CF2EDD">
        <w:t xml:space="preserve">pokutu ve </w:t>
      </w:r>
      <w:r w:rsidR="005F7C20">
        <w:t xml:space="preserve">výši 0,05 </w:t>
      </w:r>
      <w:r w:rsidR="00BE0575" w:rsidRPr="00BF05E5">
        <w:t>% z</w:t>
      </w:r>
      <w:r w:rsidR="00BE0575">
        <w:t xml:space="preserve"> dlužné částky </w:t>
      </w:r>
      <w:r w:rsidR="00BE0575" w:rsidRPr="00CF2EDD">
        <w:t xml:space="preserve">za každý </w:t>
      </w:r>
      <w:r w:rsidR="005F7C20">
        <w:t xml:space="preserve">započatý </w:t>
      </w:r>
      <w:r w:rsidR="00BE0575" w:rsidRPr="00CF2EDD">
        <w:t xml:space="preserve">den prodlení. </w:t>
      </w:r>
    </w:p>
    <w:p w14:paraId="0D57D8E3" w14:textId="113CCB63" w:rsidR="00BF05E5" w:rsidRPr="00CF2EDD" w:rsidRDefault="00617A3D" w:rsidP="00B779DE">
      <w:pPr>
        <w:pStyle w:val="ListNumber-ContractCzechRadio"/>
        <w:numPr>
          <w:ilvl w:val="0"/>
          <w:numId w:val="0"/>
        </w:numPr>
        <w:ind w:left="312" w:hanging="312"/>
        <w:rPr>
          <w:b/>
          <w:szCs w:val="24"/>
        </w:rPr>
      </w:pPr>
      <w:r>
        <w:t xml:space="preserve">4. </w:t>
      </w:r>
      <w:r w:rsidR="00BF05E5" w:rsidRPr="00CF2EDD">
        <w:t xml:space="preserve">Objednatel je oprávněn od této smlouvy odstoupit zejména </w:t>
      </w:r>
    </w:p>
    <w:p w14:paraId="7E28296B" w14:textId="5EE2B51A" w:rsidR="00BF05E5" w:rsidRPr="00CF2EDD" w:rsidRDefault="00617A3D" w:rsidP="00B779DE">
      <w:pPr>
        <w:pStyle w:val="ListLetter-ContractCzechRadio"/>
        <w:numPr>
          <w:ilvl w:val="0"/>
          <w:numId w:val="0"/>
        </w:numPr>
        <w:ind w:left="624" w:hanging="312"/>
        <w:rPr>
          <w:b/>
          <w:szCs w:val="24"/>
        </w:rPr>
      </w:pPr>
      <w:r>
        <w:t xml:space="preserve">a) </w:t>
      </w:r>
      <w:r w:rsidR="00BF05E5" w:rsidRPr="00CF2EDD">
        <w:t xml:space="preserve">v případě prodlení zhotovitele s provedením díla o více </w:t>
      </w:r>
      <w:r w:rsidR="0060143F">
        <w:t>než</w:t>
      </w:r>
      <w:r w:rsidR="00BF05E5" w:rsidRPr="00BF05E5">
        <w:t xml:space="preserve"> 30 dní</w:t>
      </w:r>
      <w:r w:rsidR="00BF05E5">
        <w:t>;</w:t>
      </w:r>
    </w:p>
    <w:p w14:paraId="65C9ED79" w14:textId="213C5B2C" w:rsidR="00BF05E5" w:rsidRDefault="00617A3D" w:rsidP="00B779DE">
      <w:pPr>
        <w:pStyle w:val="ListLetter-ContractCzechRadio"/>
        <w:numPr>
          <w:ilvl w:val="0"/>
          <w:numId w:val="0"/>
        </w:numPr>
        <w:ind w:left="624" w:hanging="312"/>
        <w:jc w:val="both"/>
      </w:pPr>
      <w:r>
        <w:t xml:space="preserve">b) </w:t>
      </w:r>
      <w:r w:rsidR="00BF05E5" w:rsidRPr="00CF2EDD">
        <w:t xml:space="preserve">v případě, že </w:t>
      </w:r>
      <w:r w:rsidR="00BF05E5">
        <w:t>z</w:t>
      </w:r>
      <w:r w:rsidR="00BF05E5" w:rsidRPr="00CF2EDD">
        <w:t xml:space="preserve">hotovitel opakovaně (nejméně dvakrát) porušuje smluvní povinnosti či provádí </w:t>
      </w:r>
      <w:r w:rsidR="00BF05E5">
        <w:t>d</w:t>
      </w:r>
      <w:r w:rsidR="00BF05E5" w:rsidRPr="00CF2EDD">
        <w:t xml:space="preserve">ílo v rozporu s pokyny </w:t>
      </w:r>
      <w:r w:rsidR="00BF05E5">
        <w:t>objednatele a nezjedná nápravu ani v</w:t>
      </w:r>
      <w:r w:rsidR="00F043FF">
        <w:t xml:space="preserve"> přiměřené náhradní </w:t>
      </w:r>
      <w:r w:rsidR="00BF05E5" w:rsidRPr="00CF2EDD">
        <w:t xml:space="preserve">lhůtě poskytnuté </w:t>
      </w:r>
      <w:r w:rsidR="00BF05E5">
        <w:t>o</w:t>
      </w:r>
      <w:r w:rsidR="00BF05E5" w:rsidRPr="00CF2EDD">
        <w:t>bjednatelem.</w:t>
      </w:r>
    </w:p>
    <w:p w14:paraId="0EA821B0" w14:textId="10DEC27D" w:rsidR="00F043FF" w:rsidRDefault="00617A3D" w:rsidP="00B779DE">
      <w:pPr>
        <w:pStyle w:val="Heading-Number-ContractCzechRadio"/>
        <w:numPr>
          <w:ilvl w:val="0"/>
          <w:numId w:val="0"/>
        </w:numPr>
        <w:ind w:left="2269"/>
        <w:jc w:val="left"/>
      </w:pPr>
      <w:r>
        <w:t xml:space="preserve">IX. </w:t>
      </w:r>
      <w:r w:rsidR="00F043FF">
        <w:t xml:space="preserve">Další ustanovení </w:t>
      </w:r>
    </w:p>
    <w:p w14:paraId="63211189" w14:textId="3EA4B295" w:rsidR="00F043FF" w:rsidRDefault="00617A3D" w:rsidP="00B779DE">
      <w:pPr>
        <w:pStyle w:val="ListNumber-ContractCzechRadio"/>
        <w:numPr>
          <w:ilvl w:val="0"/>
          <w:numId w:val="0"/>
        </w:numPr>
        <w:ind w:left="312" w:hanging="312"/>
        <w:jc w:val="both"/>
      </w:pPr>
      <w:r>
        <w:t xml:space="preserve">1. </w:t>
      </w:r>
      <w:r w:rsidR="0060143F">
        <w:t>S</w:t>
      </w:r>
      <w:r w:rsidR="00F043FF">
        <w:t xml:space="preserve">mluvní strany pro </w:t>
      </w:r>
      <w:r w:rsidR="0060143F">
        <w:t>vyloučení</w:t>
      </w:r>
      <w:r w:rsidR="00F043FF">
        <w:t xml:space="preserve"> </w:t>
      </w:r>
      <w:r w:rsidR="0060143F">
        <w:t>možných</w:t>
      </w:r>
      <w:r w:rsidR="00F043FF">
        <w:t xml:space="preserve"> pochybností uvádí následující:</w:t>
      </w:r>
    </w:p>
    <w:p w14:paraId="06AAA23E" w14:textId="5A3B04A1" w:rsidR="006E1628" w:rsidRDefault="00617A3D" w:rsidP="00B779DE">
      <w:pPr>
        <w:pStyle w:val="ListLetter-ContractCzechRadio"/>
        <w:numPr>
          <w:ilvl w:val="0"/>
          <w:numId w:val="0"/>
        </w:numPr>
        <w:ind w:left="624" w:hanging="312"/>
        <w:jc w:val="both"/>
      </w:pPr>
      <w:r>
        <w:t xml:space="preserve">a) </w:t>
      </w:r>
      <w:r w:rsidR="006E1628">
        <w:t>s</w:t>
      </w:r>
      <w:r w:rsidR="006E1628" w:rsidRPr="006E1628">
        <w:t>počívá-li dílo v jiném výsledku činnosti, než je zhotovení věci nebo údržba, oprava či úprava věci</w:t>
      </w:r>
      <w:r w:rsidR="006E1628">
        <w:t xml:space="preserve"> (tzn., že plnění zhotovitele </w:t>
      </w:r>
      <w:r w:rsidR="000C3CDA">
        <w:t xml:space="preserve">spočívá </w:t>
      </w:r>
      <w:r w:rsidR="006E1628">
        <w:t>zejména v poskytnutí služby)</w:t>
      </w:r>
      <w:r w:rsidR="006E1628" w:rsidRPr="006E1628">
        <w:t xml:space="preserve">, postupuje zhotovitel při této činnosti, jak bylo ujednáno </w:t>
      </w:r>
      <w:r w:rsidR="006E1628">
        <w:t xml:space="preserve">v této smlouvě </w:t>
      </w:r>
      <w:r w:rsidR="006E1628" w:rsidRPr="006E1628">
        <w:t>a s odbornou péčí tak, aby dosáhl výsled</w:t>
      </w:r>
      <w:r w:rsidR="006E1628">
        <w:t xml:space="preserve">ku činnosti určeného ve smlouvě; v takovémto případě se jedná o smlouvu o dílo s nehmotným výsledkem a mimo ustanovení § 2586 a násl. </w:t>
      </w:r>
      <w:r w:rsidR="0060143F">
        <w:t xml:space="preserve">OZ </w:t>
      </w:r>
      <w:r w:rsidR="006E1628">
        <w:t>se použijí ta</w:t>
      </w:r>
      <w:r w:rsidR="0060143F">
        <w:t>ké ustanovení § 2631 a násl. OZ.</w:t>
      </w:r>
      <w:r w:rsidR="006E1628">
        <w:t xml:space="preserve"> </w:t>
      </w:r>
      <w:r w:rsidR="006E1628" w:rsidRPr="006E1628">
        <w:t xml:space="preserve">Výsledek činnosti, který je předmětem práva průmyslového nebo jiného duševního vlastnictví, může zhotovitel poskytnout </w:t>
      </w:r>
      <w:r w:rsidR="006E1628">
        <w:t>pouze objednateli;</w:t>
      </w:r>
    </w:p>
    <w:p w14:paraId="5B1EE676" w14:textId="61B4EDA3" w:rsidR="00F043FF" w:rsidRDefault="00617A3D" w:rsidP="00B779DE">
      <w:pPr>
        <w:pStyle w:val="ListLetter-ContractCzechRadio"/>
        <w:numPr>
          <w:ilvl w:val="0"/>
          <w:numId w:val="0"/>
        </w:numPr>
        <w:ind w:left="624" w:hanging="312"/>
        <w:jc w:val="both"/>
      </w:pPr>
      <w:r>
        <w:t xml:space="preserve">b) </w:t>
      </w:r>
      <w:r w:rsidR="00F043FF">
        <w:t>j</w:t>
      </w:r>
      <w:r w:rsidR="00F043FF" w:rsidRPr="00610D0E">
        <w:t xml:space="preserve">e-li k provedení díla nutná součinnost objednatele, určí mu zhotovitel </w:t>
      </w:r>
      <w:r w:rsidR="00F043FF">
        <w:t xml:space="preserve">písemnou a prokazatelně doručenou formou </w:t>
      </w:r>
      <w:r w:rsidR="00F043FF" w:rsidRPr="00610D0E">
        <w:t xml:space="preserve">přiměřenou lhůtu k jejímu poskytnutí. Uplyne-li lhůta marně, </w:t>
      </w:r>
      <w:r w:rsidR="00F043FF">
        <w:t>ne</w:t>
      </w:r>
      <w:r w:rsidR="00F043FF" w:rsidRPr="00610D0E">
        <w:t xml:space="preserve">má zhotovitel právo </w:t>
      </w:r>
      <w:r w:rsidR="00F043FF">
        <w:t>zajistit si</w:t>
      </w:r>
      <w:r w:rsidR="00F043FF" w:rsidRPr="00610D0E">
        <w:t xml:space="preserve"> náhradní plnění na účet objednatele, </w:t>
      </w:r>
      <w:r w:rsidR="00F043FF">
        <w:t>má však právo,</w:t>
      </w:r>
      <w:r w:rsidR="00F043FF" w:rsidRPr="00610D0E">
        <w:t xml:space="preserve"> upozornil-li na to objednat</w:t>
      </w:r>
      <w:r w:rsidR="00F043FF">
        <w:t>ele, odstoupit od smlouvy;</w:t>
      </w:r>
    </w:p>
    <w:p w14:paraId="4B7C10B6" w14:textId="49DD8DA2" w:rsidR="00F043FF" w:rsidRDefault="00617A3D" w:rsidP="00B779DE">
      <w:pPr>
        <w:pStyle w:val="ListLetter-ContractCzechRadio"/>
        <w:numPr>
          <w:ilvl w:val="0"/>
          <w:numId w:val="0"/>
        </w:numPr>
        <w:ind w:left="624" w:hanging="312"/>
        <w:jc w:val="both"/>
      </w:pPr>
      <w:r>
        <w:t xml:space="preserve">c) </w:t>
      </w:r>
      <w:r w:rsidR="00F043FF">
        <w:t>p</w:t>
      </w:r>
      <w:r w:rsidR="00F043FF" w:rsidRPr="00F043FF">
        <w:t>říkazy objednatele ohledně způsobu provádění díla je zhotovitel vázán</w:t>
      </w:r>
      <w:r w:rsidR="00F043FF">
        <w:t>, odpovídá-li to povaze plnění; pokud jsou příkazy objednatele nevhodné, je zhotovitel povinen na to objednatele písemnou a prokazatelně doručenou formou upozornit;</w:t>
      </w:r>
    </w:p>
    <w:p w14:paraId="7199F9C5" w14:textId="74F869E3" w:rsidR="00F805A1" w:rsidRDefault="00617A3D" w:rsidP="00B779DE">
      <w:pPr>
        <w:pStyle w:val="ListLetter-ContractCzechRadio"/>
        <w:numPr>
          <w:ilvl w:val="0"/>
          <w:numId w:val="0"/>
        </w:numPr>
        <w:ind w:left="624" w:hanging="312"/>
        <w:jc w:val="both"/>
      </w:pPr>
      <w:r>
        <w:t xml:space="preserve">d) </w:t>
      </w:r>
      <w:r w:rsidR="002932DA">
        <w:t>m</w:t>
      </w:r>
      <w:r w:rsidR="00F805A1" w:rsidRPr="00F805A1">
        <w:t xml:space="preserve">á-li objednatel opatřit věc k provedení díla, předá ji zhotoviteli v dohodnuté době, jinak bez zbytečného odkladu po uzavření smlouvy. Má se za to, že se cena díla o cenu této věci nesnižuje. </w:t>
      </w:r>
      <w:r w:rsidR="00F805A1">
        <w:t>N</w:t>
      </w:r>
      <w:r w:rsidR="00F805A1" w:rsidRPr="00F805A1">
        <w:t xml:space="preserve">eopatří-li objednatel věc včas a neučiní-li tak ani na </w:t>
      </w:r>
      <w:r w:rsidR="00F805A1">
        <w:t xml:space="preserve">opakovanou </w:t>
      </w:r>
      <w:r w:rsidR="00F72AB3">
        <w:t>a prokazatelně doručenou</w:t>
      </w:r>
      <w:r w:rsidR="00F72AB3" w:rsidRPr="00F805A1">
        <w:t xml:space="preserve"> </w:t>
      </w:r>
      <w:r w:rsidR="00F805A1" w:rsidRPr="00F805A1">
        <w:t>výzvu zhotovitele v dodatečné přiměřené době, může věc opatřit</w:t>
      </w:r>
      <w:r w:rsidR="00F72AB3">
        <w:t xml:space="preserve"> zhotovitel na účet objednatele, přičemž zhotovitel je povinen objednateli před opatřením věci sdělit písemnou a prokazatelně doručenou formou cenu takovéto věci a stanovit mu přiměřenou lhůtu k vyjádření;</w:t>
      </w:r>
    </w:p>
    <w:p w14:paraId="3B0FEABC" w14:textId="0045DBD8" w:rsidR="00F72AB3" w:rsidRDefault="00617A3D" w:rsidP="00B779DE">
      <w:pPr>
        <w:pStyle w:val="ListLetter-ContractCzechRadio"/>
        <w:numPr>
          <w:ilvl w:val="0"/>
          <w:numId w:val="0"/>
        </w:numPr>
        <w:ind w:left="624" w:hanging="312"/>
        <w:jc w:val="both"/>
      </w:pPr>
      <w:r>
        <w:t xml:space="preserve">e) </w:t>
      </w:r>
      <w:r w:rsidR="002932DA">
        <w:t>smluvní strany uvádí, že n</w:t>
      </w:r>
      <w:r w:rsidR="002932DA" w:rsidRPr="002932DA">
        <w:t xml:space="preserve">astane-li zcela mimořádná nepředvídatelná okolnost, která dokončení díla podstatně ztěžuje, </w:t>
      </w:r>
      <w:r w:rsidR="002932DA">
        <w:t xml:space="preserve">není kterákoli smluvní strana oprávněna požádat soud, aby </w:t>
      </w:r>
      <w:r w:rsidR="007B511B">
        <w:t>podle svého uvážení rozhodl</w:t>
      </w:r>
      <w:r w:rsidR="002932DA" w:rsidRPr="002932DA">
        <w:t xml:space="preserve"> o spravedlivém zvýšení ceny za dílo, anebo o zrušení smlouvy a o tom, jak se strany vypořádají. </w:t>
      </w:r>
      <w:r w:rsidR="002932DA">
        <w:t xml:space="preserve">Tímto smluvní strany přebírají </w:t>
      </w:r>
      <w:r w:rsidR="002932DA" w:rsidRPr="002932DA">
        <w:t>nebezpečí změny okolností</w:t>
      </w:r>
      <w:r w:rsidR="0060143F">
        <w:t>.</w:t>
      </w:r>
    </w:p>
    <w:p w14:paraId="6CAD04FD" w14:textId="03E6A1D6" w:rsidR="00A11BC0" w:rsidRPr="006D0812" w:rsidRDefault="00A11BC0" w:rsidP="00B779DE">
      <w:pPr>
        <w:pStyle w:val="Heading-Number-ContractCzechRadio"/>
        <w:numPr>
          <w:ilvl w:val="0"/>
          <w:numId w:val="42"/>
        </w:numPr>
        <w:jc w:val="left"/>
      </w:pPr>
      <w:r w:rsidRPr="006D0812">
        <w:t>Závěrečná ustanovení</w:t>
      </w:r>
    </w:p>
    <w:p w14:paraId="44A53DD2" w14:textId="08608606" w:rsidR="00777278" w:rsidRPr="002E4874" w:rsidRDefault="00777278" w:rsidP="00777278">
      <w:pPr>
        <w:pStyle w:val="ListNumber-ContractCzechRadio"/>
        <w:jc w:val="both"/>
      </w:pPr>
      <w:r w:rsidRPr="002E4874">
        <w:t xml:space="preserve">Tato </w:t>
      </w:r>
      <w:r>
        <w:t>smlouva</w:t>
      </w:r>
      <w:r w:rsidRPr="002E4874">
        <w:t xml:space="preserve"> nabývá platnosti dnem </w:t>
      </w:r>
      <w:r>
        <w:t xml:space="preserve">jejího </w:t>
      </w:r>
      <w:r w:rsidRPr="002E4874">
        <w:t xml:space="preserve">podpisu </w:t>
      </w:r>
      <w:r w:rsidR="00E34B56">
        <w:t>oběma</w:t>
      </w:r>
      <w:r w:rsidR="00E34B56" w:rsidRPr="002E4874">
        <w:t xml:space="preserve"> </w:t>
      </w:r>
      <w:r>
        <w:t>s</w:t>
      </w:r>
      <w:r w:rsidRPr="002E4874">
        <w:t>mluvními stranami</w:t>
      </w:r>
      <w:r>
        <w:t xml:space="preserve"> </w:t>
      </w:r>
      <w:r w:rsidRPr="002E4874">
        <w:t>a účinnosti</w:t>
      </w:r>
      <w:r>
        <w:t xml:space="preserve"> dnem jejího uveřejnění v registru smluv </w:t>
      </w:r>
      <w:r>
        <w:rPr>
          <w:rFonts w:cs="Arial"/>
          <w:szCs w:val="20"/>
        </w:rPr>
        <w:t>v souladu se zákonem č. 340/2015 Sb., o zvláštních podmínkách účinnosti některých smluv, uveřejňování těchto smluv a o registru smluv (zákon o registru smluv), v</w:t>
      </w:r>
      <w:r w:rsidR="000B4DDF">
        <w:rPr>
          <w:rFonts w:cs="Arial"/>
          <w:szCs w:val="20"/>
        </w:rPr>
        <w:t>e</w:t>
      </w:r>
      <w:r>
        <w:rPr>
          <w:rFonts w:cs="Arial"/>
          <w:szCs w:val="20"/>
        </w:rPr>
        <w:t xml:space="preserve"> znění</w:t>
      </w:r>
      <w:r w:rsidR="000B4DDF">
        <w:rPr>
          <w:rFonts w:cs="Arial"/>
          <w:szCs w:val="20"/>
        </w:rPr>
        <w:t xml:space="preserve"> pozdějších předpisů</w:t>
      </w:r>
      <w:r>
        <w:rPr>
          <w:rFonts w:cs="Arial"/>
          <w:szCs w:val="20"/>
        </w:rPr>
        <w:t>.</w:t>
      </w:r>
    </w:p>
    <w:p w14:paraId="124167F3" w14:textId="7A024601" w:rsidR="00043DF0" w:rsidRPr="006D0812" w:rsidRDefault="00043DF0" w:rsidP="00010ADE">
      <w:pPr>
        <w:pStyle w:val="ListNumber-ContractCzechRadio"/>
        <w:jc w:val="both"/>
      </w:pPr>
      <w:r w:rsidRPr="006D0812">
        <w:rPr>
          <w:rFonts w:eastAsia="Times New Roman" w:cs="Arial"/>
          <w:bCs/>
          <w:kern w:val="32"/>
          <w:szCs w:val="20"/>
        </w:rPr>
        <w:t xml:space="preserve">Práva a povinnosti </w:t>
      </w:r>
      <w:r w:rsidR="002D03F1" w:rsidRPr="006D0812">
        <w:rPr>
          <w:rFonts w:eastAsia="Times New Roman" w:cs="Arial"/>
          <w:bCs/>
          <w:kern w:val="32"/>
          <w:szCs w:val="20"/>
        </w:rPr>
        <w:t>s</w:t>
      </w:r>
      <w:r w:rsidRPr="006D0812">
        <w:rPr>
          <w:rFonts w:eastAsia="Times New Roman" w:cs="Arial"/>
          <w:bCs/>
          <w:kern w:val="32"/>
          <w:szCs w:val="20"/>
        </w:rPr>
        <w:t xml:space="preserve">mluvních stran touto </w:t>
      </w:r>
      <w:r w:rsidR="00A8412E" w:rsidRPr="006D0812">
        <w:rPr>
          <w:rFonts w:eastAsia="Times New Roman" w:cs="Arial"/>
          <w:bCs/>
          <w:kern w:val="32"/>
          <w:szCs w:val="20"/>
        </w:rPr>
        <w:t xml:space="preserve">smlouvou </w:t>
      </w:r>
      <w:r w:rsidRPr="006D0812">
        <w:rPr>
          <w:rFonts w:eastAsia="Times New Roman" w:cs="Arial"/>
          <w:bCs/>
          <w:kern w:val="32"/>
          <w:szCs w:val="20"/>
        </w:rPr>
        <w:t xml:space="preserve">neupravená se řídí příslušnými ustanoveními </w:t>
      </w:r>
      <w:r w:rsidR="00E34B56">
        <w:rPr>
          <w:rFonts w:eastAsia="Times New Roman" w:cs="Arial"/>
          <w:bCs/>
          <w:kern w:val="32"/>
          <w:szCs w:val="20"/>
        </w:rPr>
        <w:t>OZ</w:t>
      </w:r>
      <w:r w:rsidRPr="006D0812">
        <w:rPr>
          <w:rFonts w:eastAsia="Times New Roman" w:cs="Arial"/>
          <w:bCs/>
          <w:kern w:val="32"/>
          <w:szCs w:val="20"/>
        </w:rPr>
        <w:t>.</w:t>
      </w:r>
    </w:p>
    <w:p w14:paraId="723D93C4" w14:textId="77777777" w:rsidR="00F36299" w:rsidRPr="006D0812" w:rsidRDefault="00F36299" w:rsidP="000B4DDF">
      <w:pPr>
        <w:pStyle w:val="ListNumber-ContractCzechRadio"/>
        <w:jc w:val="both"/>
      </w:pPr>
      <w:r w:rsidRPr="006D0812">
        <w:t xml:space="preserve">Tato smlouva je vyhotovena ve třech stejnopisech s platností originálu, z nichž </w:t>
      </w:r>
      <w:r w:rsidR="001558ED">
        <w:t>objednatel</w:t>
      </w:r>
      <w:r w:rsidRPr="006D0812">
        <w:t xml:space="preserve"> obdrží dva a </w:t>
      </w:r>
      <w:r w:rsidR="001558ED">
        <w:t>zhotovitel</w:t>
      </w:r>
      <w:r w:rsidRPr="006D0812">
        <w:t xml:space="preserve"> jeden.</w:t>
      </w:r>
    </w:p>
    <w:p w14:paraId="3F5AB2C6" w14:textId="77777777" w:rsidR="00043DF0" w:rsidRPr="006D0812" w:rsidRDefault="00043DF0" w:rsidP="00010ADE">
      <w:pPr>
        <w:pStyle w:val="ListNumber-ContractCzechRadio"/>
        <w:jc w:val="both"/>
      </w:pPr>
      <w:r w:rsidRPr="006D0812">
        <w:rPr>
          <w:rFonts w:cs="Arial"/>
          <w:szCs w:val="20"/>
        </w:rPr>
        <w:t>Pro případ sporu vzniklého mezi smluvními stranami se v souladu s ustanovením § 89a zákona č. 99/1963 Sb., občanský soudní řád</w:t>
      </w:r>
      <w:r w:rsidR="0083191B">
        <w:rPr>
          <w:rFonts w:cs="Arial"/>
          <w:szCs w:val="20"/>
        </w:rPr>
        <w:t>, ve znění pozdějších předpisů,</w:t>
      </w:r>
      <w:r w:rsidRPr="006D0812">
        <w:rPr>
          <w:rFonts w:cs="Arial"/>
          <w:szCs w:val="20"/>
        </w:rPr>
        <w:t xml:space="preserve"> sjednává jako místně příslušný </w:t>
      </w:r>
      <w:r w:rsidR="0083191B">
        <w:rPr>
          <w:rFonts w:cs="Arial"/>
          <w:szCs w:val="20"/>
        </w:rPr>
        <w:t xml:space="preserve">soud </w:t>
      </w:r>
      <w:r w:rsidRPr="006D0812">
        <w:rPr>
          <w:rFonts w:cs="Arial"/>
          <w:szCs w:val="20"/>
        </w:rPr>
        <w:t xml:space="preserve">obecný soud </w:t>
      </w:r>
      <w:r w:rsidRPr="006D0812">
        <w:t xml:space="preserve">podle sídla </w:t>
      </w:r>
      <w:r w:rsidR="00933FAE">
        <w:t>objednatele</w:t>
      </w:r>
      <w:r w:rsidRPr="006D0812">
        <w:t>.</w:t>
      </w:r>
    </w:p>
    <w:p w14:paraId="1589376A" w14:textId="2BE78DFB" w:rsidR="00BE6222" w:rsidRPr="006D0812" w:rsidRDefault="00BE6222" w:rsidP="00010ADE">
      <w:pPr>
        <w:pStyle w:val="ListNumber-ContractCzechRadio"/>
        <w:jc w:val="both"/>
      </w:pPr>
      <w:r w:rsidRPr="006D0812">
        <w:t>Smluvní strany tímto výslovně uvádí, že tato smlouva je závazná až okamžikem jejího podepsání oběma smluvními stranami</w:t>
      </w:r>
      <w:r w:rsidR="00670762" w:rsidRPr="006D0812">
        <w:t xml:space="preserve">. </w:t>
      </w:r>
      <w:r w:rsidR="001558ED">
        <w:t>Zhotovitel</w:t>
      </w:r>
      <w:r w:rsidRPr="006D0812">
        <w:t xml:space="preserve"> tímto bere na vědomí, že v důsledku specifického organizačního uspořádání </w:t>
      </w:r>
      <w:r w:rsidR="001558ED">
        <w:t>objednatele</w:t>
      </w:r>
      <w:r w:rsidRPr="006D0812">
        <w:t xml:space="preserve"> smluvní strany vylučují pravidla dle ustanovení § 1728 </w:t>
      </w:r>
      <w:r w:rsidR="002D44EA" w:rsidRPr="006D0812">
        <w:t>a 17</w:t>
      </w:r>
      <w:r w:rsidR="002D44EA">
        <w:t>29</w:t>
      </w:r>
      <w:r w:rsidRPr="006D0812">
        <w:t xml:space="preserve"> OZ o předsmluvní odpovědnosti a </w:t>
      </w:r>
      <w:r w:rsidR="001558ED">
        <w:t>zhotovitel</w:t>
      </w:r>
      <w:r w:rsidRPr="006D0812">
        <w:t xml:space="preserve"> nemá právo ve smyslu § 2910</w:t>
      </w:r>
      <w:r w:rsidR="0083191B">
        <w:t xml:space="preserve"> OZ</w:t>
      </w:r>
      <w:r w:rsidRPr="006D0812">
        <w:t xml:space="preserve"> po </w:t>
      </w:r>
      <w:r w:rsidR="001558ED">
        <w:t>objednateli</w:t>
      </w:r>
      <w:r w:rsidRPr="006D0812">
        <w:t xml:space="preserve"> požadovat při neuzavření smlouvy náhradu škody.</w:t>
      </w:r>
    </w:p>
    <w:p w14:paraId="18CC4DD5" w14:textId="50C87D7D" w:rsidR="003F3AD4" w:rsidRDefault="00E256BD" w:rsidP="003F3AD4">
      <w:pPr>
        <w:pStyle w:val="ListNumber-ContractCzechRadio"/>
        <w:jc w:val="both"/>
      </w:pPr>
      <w:r>
        <w:rPr>
          <w:rFonts w:cs="Arial"/>
          <w:szCs w:val="20"/>
        </w:rPr>
        <w:t xml:space="preserve">Zhotovitel bere na vědomí, že objednatel je jako zadavatel veřejné zakázky povinen v souladu se zákonem č. 134/2016 Sb., o veřejných zakázkách uveřejnit na profilu zadavatele tuto smlouvu včetně všech jejích změn a dodatků, pokud její cena přesáhne částku 500.000,- Kč bez DPH. </w:t>
      </w:r>
    </w:p>
    <w:p w14:paraId="73D8B065" w14:textId="77777777" w:rsidR="0083191B" w:rsidRPr="005F7C20" w:rsidRDefault="0083191B" w:rsidP="005F7C20">
      <w:pPr>
        <w:pStyle w:val="ListNumber-ContractCzechRadio"/>
        <w:numPr>
          <w:ilvl w:val="1"/>
          <w:numId w:val="34"/>
        </w:numPr>
        <w:spacing w:after="0"/>
        <w:jc w:val="both"/>
        <w:rPr>
          <w:rFonts w:cs="Arial"/>
          <w:i/>
          <w:szCs w:val="20"/>
        </w:rPr>
      </w:pPr>
      <w:r w:rsidRPr="0060143F">
        <w:rPr>
          <w:rFonts w:cs="Arial"/>
          <w:szCs w:val="20"/>
        </w:rPr>
        <w:t xml:space="preserve">Tato smlouva včetně jejích příloh a případných změn bude uveřejněna </w:t>
      </w:r>
      <w:r w:rsidR="005F7C20">
        <w:rPr>
          <w:rFonts w:cs="Arial"/>
          <w:szCs w:val="20"/>
        </w:rPr>
        <w:t xml:space="preserve">objednatelem </w:t>
      </w:r>
      <w:r w:rsidRPr="005F7C20">
        <w:rPr>
          <w:rFonts w:cs="Arial"/>
          <w:szCs w:val="20"/>
        </w:rPr>
        <w:t xml:space="preserve">v registru smluv v souladu se </w:t>
      </w:r>
      <w:r w:rsidR="00777278" w:rsidRPr="005F7C20">
        <w:rPr>
          <w:rFonts w:cs="Arial"/>
          <w:szCs w:val="20"/>
        </w:rPr>
        <w:t xml:space="preserve">zákonem </w:t>
      </w:r>
      <w:r w:rsidRPr="005F7C20">
        <w:rPr>
          <w:rFonts w:cs="Arial"/>
          <w:szCs w:val="20"/>
        </w:rPr>
        <w:t xml:space="preserve">o registru smluv. Pokud smlouvu uveřejní v registru smluv zhotovitel, zašle </w:t>
      </w:r>
      <w:r w:rsidR="005F7C20">
        <w:rPr>
          <w:rFonts w:cs="Arial"/>
          <w:szCs w:val="20"/>
        </w:rPr>
        <w:t>objednateli</w:t>
      </w:r>
      <w:r w:rsidRPr="005F7C20">
        <w:rPr>
          <w:rFonts w:cs="Arial"/>
          <w:szCs w:val="20"/>
        </w:rPr>
        <w:t xml:space="preserve"> potvrzení o uveřejnění této smlouvy bez zbytečného odkladu. Tento </w:t>
      </w:r>
      <w:r w:rsidR="0060143F" w:rsidRPr="005F7C20">
        <w:rPr>
          <w:rFonts w:cs="Arial"/>
          <w:szCs w:val="20"/>
        </w:rPr>
        <w:t>odstavec</w:t>
      </w:r>
      <w:r w:rsidRPr="005F7C20">
        <w:rPr>
          <w:rFonts w:cs="Arial"/>
          <w:szCs w:val="20"/>
        </w:rPr>
        <w:t xml:space="preserve"> je samostatnou dohodou smluvních stran oddělitelnou od ostatních ustanovení smlouvy.</w:t>
      </w:r>
    </w:p>
    <w:p w14:paraId="5AF40721" w14:textId="77777777" w:rsidR="0083191B" w:rsidRPr="0083191B" w:rsidRDefault="0083191B" w:rsidP="0083191B">
      <w:pPr>
        <w:ind w:left="312"/>
        <w:jc w:val="both"/>
        <w:rPr>
          <w:rFonts w:cs="Arial"/>
          <w:szCs w:val="20"/>
        </w:rPr>
      </w:pPr>
    </w:p>
    <w:p w14:paraId="5EC26151" w14:textId="77777777" w:rsidR="00043DF0" w:rsidRPr="006D0812" w:rsidRDefault="00043DF0" w:rsidP="00043DF0">
      <w:pPr>
        <w:pStyle w:val="ListNumber-ContractCzechRadio"/>
      </w:pPr>
      <w:r w:rsidRPr="006D0812">
        <w:t>Nedílnou součástí této smlouvy je její:</w:t>
      </w:r>
    </w:p>
    <w:p w14:paraId="621C4295" w14:textId="77777777" w:rsidR="00043DF0" w:rsidRPr="006D0812" w:rsidRDefault="00043DF0" w:rsidP="00043DF0">
      <w:pPr>
        <w:pStyle w:val="Heading-Number-ContractCzechRadio"/>
        <w:numPr>
          <w:ilvl w:val="0"/>
          <w:numId w:val="0"/>
        </w:numPr>
        <w:jc w:val="left"/>
        <w:rPr>
          <w:b w:val="0"/>
        </w:rPr>
      </w:pPr>
      <w:r w:rsidRPr="006D0812">
        <w:tab/>
      </w:r>
      <w:r w:rsidR="002932DA">
        <w:rPr>
          <w:b w:val="0"/>
        </w:rPr>
        <w:t xml:space="preserve">Příloha </w:t>
      </w:r>
      <w:r w:rsidR="00F8414F" w:rsidRPr="00B779DE">
        <w:rPr>
          <w:b w:val="0"/>
        </w:rPr>
        <w:t>–</w:t>
      </w:r>
      <w:r w:rsidR="00F8414F">
        <w:t xml:space="preserve"> </w:t>
      </w:r>
      <w:r w:rsidRPr="006D0812">
        <w:rPr>
          <w:b w:val="0"/>
        </w:rPr>
        <w:t xml:space="preserve">Specifikace </w:t>
      </w:r>
      <w:r w:rsidR="00BF05E5">
        <w:rPr>
          <w:b w:val="0"/>
        </w:rPr>
        <w:t>díla</w:t>
      </w:r>
      <w:r w:rsidR="005F7C20">
        <w:rPr>
          <w:b w:val="0"/>
        </w:rPr>
        <w:t xml:space="preserve"> a ceny</w:t>
      </w:r>
      <w:r w:rsidR="0060143F">
        <w:rPr>
          <w:rFonts w:cs="Arial"/>
          <w:b w:val="0"/>
        </w:rPr>
        <w:t>;</w:t>
      </w:r>
    </w:p>
    <w:p w14:paraId="71332604" w14:textId="77777777" w:rsidR="005E67B4" w:rsidRDefault="005E67B4" w:rsidP="00E53743">
      <w:pPr>
        <w:pStyle w:val="ListNumber-ContractCzechRadio"/>
        <w:numPr>
          <w:ilvl w:val="0"/>
          <w:numId w:val="0"/>
        </w:numPr>
        <w:ind w:left="312"/>
      </w:pPr>
      <w:r w:rsidRPr="006D0812">
        <w:t xml:space="preserve">Příloha </w:t>
      </w:r>
      <w:r w:rsidR="00BE0575">
        <w:t>–</w:t>
      </w:r>
      <w:r w:rsidR="00F8414F">
        <w:t xml:space="preserve"> P</w:t>
      </w:r>
      <w:r w:rsidRPr="006D0812">
        <w:t>rotokol o odevzdání</w:t>
      </w:r>
      <w:r w:rsidR="0060143F">
        <w:t xml:space="preserve"> díla</w:t>
      </w:r>
      <w:r w:rsidR="0060143F">
        <w:rPr>
          <w:rFonts w:cs="Arial"/>
        </w:rPr>
        <w:t>;</w:t>
      </w:r>
    </w:p>
    <w:p w14:paraId="52466A21" w14:textId="77777777" w:rsidR="00A11BC0" w:rsidRPr="006D0812" w:rsidRDefault="00EB789E" w:rsidP="00907FE3">
      <w:pPr>
        <w:pStyle w:val="ListNumber-ContractCzechRadio"/>
        <w:numPr>
          <w:ilvl w:val="0"/>
          <w:numId w:val="0"/>
        </w:numPr>
        <w:tabs>
          <w:tab w:val="clear" w:pos="1247"/>
        </w:tabs>
        <w:ind w:left="1134" w:hanging="850"/>
      </w:pPr>
      <w:r>
        <w:tab/>
        <w:t xml:space="preserve">Příloha </w:t>
      </w:r>
      <w:r w:rsidR="008F2BA6">
        <w:t>–</w:t>
      </w:r>
      <w:r>
        <w:t xml:space="preserve"> </w:t>
      </w:r>
      <w:r w:rsidRPr="004545D6">
        <w:t>Podmínky provádění činností externích osob v objektech ČRo</w:t>
      </w:r>
      <w:r w:rsidR="005F7C20">
        <w:t>.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6"/>
        <w:gridCol w:w="4366"/>
      </w:tblGrid>
      <w:tr w:rsidR="00BA16BB" w:rsidRPr="006D0812" w14:paraId="2ED6D8B9" w14:textId="77777777" w:rsidTr="0060143F">
        <w:tc>
          <w:tcPr>
            <w:tcW w:w="4366" w:type="dxa"/>
          </w:tcPr>
          <w:p w14:paraId="7262456F" w14:textId="4A7C1C0E" w:rsidR="00BA16BB" w:rsidRPr="006D0812" w:rsidRDefault="00BA16BB" w:rsidP="00785924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500"/>
              <w:jc w:val="center"/>
            </w:pPr>
            <w:r w:rsidRPr="006D0812">
              <w:t xml:space="preserve">V </w:t>
            </w:r>
            <w:r w:rsidR="00785924">
              <w:rPr>
                <w:rFonts w:cs="Arial"/>
                <w:szCs w:val="20"/>
              </w:rPr>
              <w:t>Praze</w:t>
            </w:r>
            <w:r w:rsidRPr="006D0812">
              <w:t xml:space="preserve"> dne </w:t>
            </w:r>
            <w:r w:rsidR="00785924">
              <w:rPr>
                <w:rFonts w:cs="Arial"/>
                <w:szCs w:val="20"/>
              </w:rPr>
              <w:t>……………………………….</w:t>
            </w:r>
          </w:p>
        </w:tc>
        <w:tc>
          <w:tcPr>
            <w:tcW w:w="4366" w:type="dxa"/>
          </w:tcPr>
          <w:p w14:paraId="3F0E9E2C" w14:textId="7769A42B" w:rsidR="00BA16BB" w:rsidRPr="006D0812" w:rsidRDefault="00BA16BB" w:rsidP="00785924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500"/>
              <w:jc w:val="center"/>
            </w:pPr>
            <w:r w:rsidRPr="006D0812">
              <w:t xml:space="preserve">V </w:t>
            </w:r>
            <w:r w:rsidR="00E860A3">
              <w:rPr>
                <w:rFonts w:cs="Arial"/>
                <w:szCs w:val="20"/>
              </w:rPr>
              <w:t>Kosmonosech</w:t>
            </w:r>
            <w:r w:rsidRPr="006D0812">
              <w:t xml:space="preserve"> dne </w:t>
            </w:r>
            <w:r w:rsidR="00785924">
              <w:rPr>
                <w:rFonts w:cs="Arial"/>
                <w:szCs w:val="20"/>
              </w:rPr>
              <w:t>…………………………</w:t>
            </w:r>
          </w:p>
        </w:tc>
      </w:tr>
      <w:tr w:rsidR="00BA16BB" w:rsidRPr="006D0812" w14:paraId="5B811A00" w14:textId="77777777" w:rsidTr="0060143F">
        <w:tc>
          <w:tcPr>
            <w:tcW w:w="4366" w:type="dxa"/>
          </w:tcPr>
          <w:p w14:paraId="034509C7" w14:textId="77777777" w:rsidR="00BA16BB" w:rsidRDefault="00BA16BB" w:rsidP="00BF05E5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jc w:val="center"/>
              <w:rPr>
                <w:rStyle w:val="Siln"/>
              </w:rPr>
            </w:pPr>
            <w:r w:rsidRPr="006D0812">
              <w:rPr>
                <w:rStyle w:val="Siln"/>
              </w:rPr>
              <w:t xml:space="preserve">Za </w:t>
            </w:r>
            <w:r w:rsidR="00BF05E5">
              <w:rPr>
                <w:rStyle w:val="Siln"/>
              </w:rPr>
              <w:t>objednatele</w:t>
            </w:r>
          </w:p>
          <w:p w14:paraId="0A94BF3C" w14:textId="6D099C39" w:rsidR="0060143F" w:rsidRPr="0060143F" w:rsidRDefault="00F9685E" w:rsidP="0060143F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0"/>
              <w:jc w:val="center"/>
              <w:rPr>
                <w:rFonts w:cs="Arial"/>
                <w:b/>
                <w:szCs w:val="20"/>
                <w:highlight w:val="yellow"/>
              </w:rPr>
            </w:pPr>
            <w:r>
              <w:rPr>
                <w:rFonts w:cs="Arial"/>
                <w:b/>
                <w:szCs w:val="20"/>
              </w:rPr>
              <w:t>XXXXXXXXXXXX</w:t>
            </w:r>
          </w:p>
          <w:p w14:paraId="07790D29" w14:textId="3CE2FE38" w:rsidR="0060143F" w:rsidRPr="006D0812" w:rsidRDefault="00F9685E" w:rsidP="0060143F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0"/>
              <w:jc w:val="center"/>
              <w:rPr>
                <w:rStyle w:val="Siln"/>
              </w:rPr>
            </w:pPr>
            <w:r>
              <w:rPr>
                <w:rFonts w:cs="Arial"/>
                <w:b/>
                <w:szCs w:val="20"/>
              </w:rPr>
              <w:t>XXXXXXXXXXXXXXXXXXX</w:t>
            </w:r>
          </w:p>
        </w:tc>
        <w:tc>
          <w:tcPr>
            <w:tcW w:w="4366" w:type="dxa"/>
          </w:tcPr>
          <w:p w14:paraId="49FA9661" w14:textId="77777777" w:rsidR="00BA16BB" w:rsidRDefault="00BA16BB" w:rsidP="00BF05E5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jc w:val="center"/>
              <w:rPr>
                <w:rStyle w:val="Siln"/>
              </w:rPr>
            </w:pPr>
            <w:r w:rsidRPr="006D0812">
              <w:rPr>
                <w:rStyle w:val="Siln"/>
              </w:rPr>
              <w:t xml:space="preserve">Za </w:t>
            </w:r>
            <w:r w:rsidR="00BF05E5">
              <w:rPr>
                <w:rStyle w:val="Siln"/>
              </w:rPr>
              <w:t>zhotovitele</w:t>
            </w:r>
          </w:p>
          <w:p w14:paraId="4432C51E" w14:textId="7BAE140C" w:rsidR="00E860A3" w:rsidRDefault="00F9685E" w:rsidP="0060143F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0"/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XXXXXXXXXXXXX</w:t>
            </w:r>
          </w:p>
          <w:p w14:paraId="2D67F689" w14:textId="300DE11C" w:rsidR="0060143F" w:rsidRPr="0060143F" w:rsidRDefault="00F9685E" w:rsidP="0060143F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0"/>
              <w:jc w:val="center"/>
              <w:rPr>
                <w:rFonts w:cs="Arial"/>
                <w:b/>
                <w:szCs w:val="20"/>
                <w:highlight w:val="yellow"/>
              </w:rPr>
            </w:pPr>
            <w:r>
              <w:rPr>
                <w:rFonts w:cs="Arial"/>
                <w:b/>
                <w:szCs w:val="20"/>
              </w:rPr>
              <w:t>XXXXXXXXXXXXXXXXXXXXXXXX</w:t>
            </w:r>
          </w:p>
          <w:p w14:paraId="0869BCEA" w14:textId="3AE19490" w:rsidR="0060143F" w:rsidRPr="006D0812" w:rsidRDefault="0060143F" w:rsidP="0060143F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0"/>
              <w:jc w:val="center"/>
              <w:rPr>
                <w:rStyle w:val="Siln"/>
              </w:rPr>
            </w:pPr>
          </w:p>
        </w:tc>
      </w:tr>
    </w:tbl>
    <w:p w14:paraId="02CF464C" w14:textId="77777777" w:rsidR="00F6014B" w:rsidRDefault="00F6014B" w:rsidP="00881C56"/>
    <w:p w14:paraId="64C89258" w14:textId="77777777" w:rsidR="00051AC8" w:rsidRDefault="00051AC8" w:rsidP="0023258C">
      <w:pPr>
        <w:pStyle w:val="SubjectName-ContractCzechRadio"/>
        <w:jc w:val="center"/>
      </w:pPr>
    </w:p>
    <w:p w14:paraId="7DA337C6" w14:textId="77777777" w:rsidR="00051AC8" w:rsidRDefault="00051AC8" w:rsidP="0023258C">
      <w:pPr>
        <w:pStyle w:val="SubjectName-ContractCzechRadio"/>
        <w:jc w:val="center"/>
      </w:pPr>
    </w:p>
    <w:p w14:paraId="799F96CB" w14:textId="3AD1927D" w:rsidR="00051AC8" w:rsidRDefault="00E56B94" w:rsidP="0023258C">
      <w:pPr>
        <w:pStyle w:val="SubjectName-ContractCzechRadio"/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4EDA300" w14:textId="4ACDC348" w:rsidR="00E56B94" w:rsidRDefault="00E56B94" w:rsidP="00E56B94">
      <w:pPr>
        <w:pStyle w:val="SubjectSpecification-ContractCzechRadio"/>
      </w:pPr>
    </w:p>
    <w:p w14:paraId="52C98E07" w14:textId="77777777" w:rsidR="00E56B94" w:rsidRPr="00E56B94" w:rsidRDefault="00E56B94" w:rsidP="00E56B94">
      <w:pPr>
        <w:pStyle w:val="SubjectSpecification-ContractCzechRadio"/>
      </w:pPr>
    </w:p>
    <w:p w14:paraId="7A68F14A" w14:textId="77777777" w:rsidR="00051AC8" w:rsidRDefault="00051AC8" w:rsidP="0023258C">
      <w:pPr>
        <w:pStyle w:val="SubjectName-ContractCzechRadio"/>
        <w:jc w:val="center"/>
      </w:pPr>
    </w:p>
    <w:p w14:paraId="26FD945A" w14:textId="77777777" w:rsidR="00051AC8" w:rsidRDefault="00051AC8" w:rsidP="0023258C">
      <w:pPr>
        <w:pStyle w:val="SubjectName-ContractCzechRadio"/>
        <w:jc w:val="center"/>
      </w:pPr>
    </w:p>
    <w:p w14:paraId="439E8573" w14:textId="4FB33927" w:rsidR="00E56B94" w:rsidRDefault="00E56B94" w:rsidP="00E56B94">
      <w:pPr>
        <w:pStyle w:val="Zvr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0"/>
        <w:jc w:val="center"/>
        <w:rPr>
          <w:rFonts w:cs="Arial"/>
          <w:b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F9685E">
        <w:rPr>
          <w:rFonts w:cs="Arial"/>
          <w:b/>
          <w:szCs w:val="20"/>
        </w:rPr>
        <w:t>XXXXXXXXXXXXXX</w:t>
      </w:r>
    </w:p>
    <w:p w14:paraId="33725AC7" w14:textId="21C03888" w:rsidR="00E56B94" w:rsidRPr="0060143F" w:rsidRDefault="00F9685E" w:rsidP="00E56B94">
      <w:pPr>
        <w:pStyle w:val="Zvr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0"/>
        <w:ind w:left="3540" w:firstLine="708"/>
        <w:jc w:val="center"/>
        <w:rPr>
          <w:rFonts w:cs="Arial"/>
          <w:b/>
          <w:szCs w:val="20"/>
          <w:highlight w:val="yellow"/>
        </w:rPr>
      </w:pPr>
      <w:r>
        <w:rPr>
          <w:rFonts w:cs="Arial"/>
          <w:b/>
          <w:szCs w:val="20"/>
        </w:rPr>
        <w:t>XXXXXXXXXXXXXXXXXXX</w:t>
      </w:r>
    </w:p>
    <w:p w14:paraId="69310CE5" w14:textId="427A3AD2" w:rsidR="00051AC8" w:rsidRDefault="00051AC8" w:rsidP="0023258C">
      <w:pPr>
        <w:pStyle w:val="SubjectName-ContractCzechRadio"/>
        <w:jc w:val="center"/>
      </w:pPr>
    </w:p>
    <w:p w14:paraId="19C8A2FB" w14:textId="77777777" w:rsidR="00051AC8" w:rsidRDefault="00051AC8" w:rsidP="0023258C">
      <w:pPr>
        <w:pStyle w:val="SubjectName-ContractCzechRadio"/>
        <w:jc w:val="center"/>
      </w:pPr>
    </w:p>
    <w:p w14:paraId="41213F57" w14:textId="77777777" w:rsidR="00051AC8" w:rsidRDefault="00051AC8" w:rsidP="0023258C">
      <w:pPr>
        <w:pStyle w:val="SubjectName-ContractCzechRadio"/>
        <w:jc w:val="center"/>
      </w:pPr>
    </w:p>
    <w:p w14:paraId="3387C360" w14:textId="77777777" w:rsidR="00051AC8" w:rsidRDefault="00051AC8" w:rsidP="0023258C">
      <w:pPr>
        <w:pStyle w:val="SubjectName-ContractCzechRadio"/>
        <w:jc w:val="center"/>
      </w:pPr>
    </w:p>
    <w:p w14:paraId="7A5EFA63" w14:textId="77777777" w:rsidR="00051AC8" w:rsidRDefault="00051AC8" w:rsidP="0023258C">
      <w:pPr>
        <w:pStyle w:val="SubjectName-ContractCzechRadio"/>
        <w:jc w:val="center"/>
      </w:pPr>
    </w:p>
    <w:p w14:paraId="28B890DE" w14:textId="77777777" w:rsidR="00051AC8" w:rsidRDefault="00051AC8" w:rsidP="0023258C">
      <w:pPr>
        <w:pStyle w:val="SubjectName-ContractCzechRadio"/>
        <w:jc w:val="center"/>
      </w:pPr>
    </w:p>
    <w:p w14:paraId="4B9A5383" w14:textId="77777777" w:rsidR="00051AC8" w:rsidRDefault="00051AC8" w:rsidP="0023258C">
      <w:pPr>
        <w:pStyle w:val="SubjectName-ContractCzechRadio"/>
        <w:jc w:val="center"/>
      </w:pPr>
    </w:p>
    <w:p w14:paraId="7A82B1A3" w14:textId="77777777" w:rsidR="00051AC8" w:rsidRDefault="00051AC8" w:rsidP="0023258C">
      <w:pPr>
        <w:pStyle w:val="SubjectName-ContractCzechRadio"/>
        <w:jc w:val="center"/>
      </w:pPr>
    </w:p>
    <w:p w14:paraId="02E5AD62" w14:textId="77777777" w:rsidR="00051AC8" w:rsidRDefault="00051AC8" w:rsidP="0023258C">
      <w:pPr>
        <w:pStyle w:val="SubjectName-ContractCzechRadio"/>
        <w:jc w:val="center"/>
      </w:pPr>
    </w:p>
    <w:p w14:paraId="4039431F" w14:textId="77777777" w:rsidR="00051AC8" w:rsidRDefault="00051AC8" w:rsidP="0023258C">
      <w:pPr>
        <w:pStyle w:val="SubjectName-ContractCzechRadio"/>
        <w:jc w:val="center"/>
      </w:pPr>
    </w:p>
    <w:p w14:paraId="6FD0D0C8" w14:textId="77777777" w:rsidR="00051AC8" w:rsidRDefault="00051AC8" w:rsidP="0023258C">
      <w:pPr>
        <w:pStyle w:val="SubjectName-ContractCzechRadio"/>
        <w:jc w:val="center"/>
      </w:pPr>
    </w:p>
    <w:p w14:paraId="38E6754E" w14:textId="77777777" w:rsidR="00051AC8" w:rsidRDefault="00051AC8" w:rsidP="0023258C">
      <w:pPr>
        <w:pStyle w:val="SubjectName-ContractCzechRadio"/>
        <w:jc w:val="center"/>
      </w:pPr>
    </w:p>
    <w:p w14:paraId="7C2EF37F" w14:textId="77777777" w:rsidR="00051AC8" w:rsidRDefault="00051AC8" w:rsidP="0023258C">
      <w:pPr>
        <w:pStyle w:val="SubjectName-ContractCzechRadio"/>
        <w:jc w:val="center"/>
      </w:pPr>
    </w:p>
    <w:p w14:paraId="304037E3" w14:textId="77777777" w:rsidR="00051AC8" w:rsidRDefault="00051AC8" w:rsidP="0023258C">
      <w:pPr>
        <w:pStyle w:val="SubjectName-ContractCzechRadio"/>
        <w:jc w:val="center"/>
      </w:pPr>
    </w:p>
    <w:p w14:paraId="2AACD6E8" w14:textId="77777777" w:rsidR="00051AC8" w:rsidRPr="0060143F" w:rsidRDefault="0060143F" w:rsidP="0060143F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160" w:line="259" w:lineRule="auto"/>
        <w:rPr>
          <w:b/>
          <w:color w:val="000F37"/>
        </w:rPr>
      </w:pPr>
      <w:r>
        <w:br w:type="page"/>
      </w:r>
    </w:p>
    <w:p w14:paraId="28B19145" w14:textId="6C521792" w:rsidR="00E256BD" w:rsidRDefault="00E256BD" w:rsidP="0023258C">
      <w:pPr>
        <w:pStyle w:val="SubjectName-ContractCzechRadio"/>
        <w:jc w:val="center"/>
      </w:pPr>
      <w:r w:rsidRPr="006D0812">
        <w:t>PŘÍLOHA</w:t>
      </w:r>
      <w:r>
        <w:t xml:space="preserve"> </w:t>
      </w:r>
      <w:r w:rsidRPr="006D0812">
        <w:t>–</w:t>
      </w:r>
      <w:r>
        <w:t xml:space="preserve"> SPECIFIKACE DÍLA A CENY</w:t>
      </w:r>
    </w:p>
    <w:p w14:paraId="245F2621" w14:textId="77777777" w:rsidR="00E256BD" w:rsidRDefault="00E256BD" w:rsidP="00E256BD">
      <w:pPr>
        <w:pStyle w:val="SubjectSpecification-ContractCzechRadio"/>
      </w:pPr>
    </w:p>
    <w:p w14:paraId="2F2470ED" w14:textId="44448C8C" w:rsidR="00AD594A" w:rsidRDefault="006741F2" w:rsidP="00AD594A">
      <w:pPr>
        <w:pStyle w:val="ListNumber-ContractCzechRadio"/>
        <w:numPr>
          <w:ilvl w:val="1"/>
          <w:numId w:val="39"/>
        </w:numPr>
        <w:ind w:hanging="624"/>
      </w:pPr>
      <w:r>
        <w:t xml:space="preserve">Migrace AP (AuditPro) + SD (ServiceDesk) na nový </w:t>
      </w:r>
      <w:r w:rsidR="00AD594A">
        <w:t xml:space="preserve">virtuální </w:t>
      </w:r>
      <w:r>
        <w:t>server</w:t>
      </w:r>
      <w:r w:rsidR="00AD594A">
        <w:t xml:space="preserve"> na farmě Č</w:t>
      </w:r>
      <w:r w:rsidR="009235D6">
        <w:t xml:space="preserve">eského rozhlasu </w:t>
      </w:r>
      <w:r w:rsidR="00AD594A">
        <w:t xml:space="preserve"> s OS Windows server 2016 Std., RAM 8GB, HDD 80GB</w:t>
      </w:r>
      <w:r>
        <w:t>.</w:t>
      </w:r>
    </w:p>
    <w:p w14:paraId="494EA60D" w14:textId="76C40440" w:rsidR="006741F2" w:rsidRDefault="006741F2" w:rsidP="00AD594A">
      <w:pPr>
        <w:pStyle w:val="ListNumber-ContractCzechRadio"/>
        <w:numPr>
          <w:ilvl w:val="1"/>
          <w:numId w:val="39"/>
        </w:numPr>
        <w:ind w:hanging="624"/>
      </w:pPr>
      <w:r w:rsidRPr="00AD594A">
        <w:rPr>
          <w:rFonts w:ascii="Times New Roman" w:hAnsi="Times New Roman"/>
          <w:sz w:val="14"/>
          <w:szCs w:val="14"/>
        </w:rPr>
        <w:t xml:space="preserve"> </w:t>
      </w:r>
      <w:r>
        <w:t xml:space="preserve">Základní </w:t>
      </w:r>
      <w:r w:rsidR="00EA44FE">
        <w:t xml:space="preserve">administrátorské školení v rozsahu 2 hodin </w:t>
      </w:r>
      <w:r>
        <w:t>na SD</w:t>
      </w:r>
      <w:r w:rsidR="00EA44FE">
        <w:t xml:space="preserve"> pro 1 zaměstnance </w:t>
      </w:r>
      <w:r w:rsidR="00CD7E60">
        <w:t xml:space="preserve">dle výběru </w:t>
      </w:r>
      <w:r w:rsidR="00EA44FE">
        <w:t>Č</w:t>
      </w:r>
      <w:r w:rsidR="009235D6">
        <w:t>eského rozhlasu</w:t>
      </w:r>
      <w:r w:rsidR="00EA44FE">
        <w:t>.</w:t>
      </w:r>
      <w:r w:rsidR="00AD594A">
        <w:t>.</w:t>
      </w:r>
    </w:p>
    <w:p w14:paraId="69452DAB" w14:textId="79220D79" w:rsidR="006741F2" w:rsidRDefault="006741F2" w:rsidP="00AD594A">
      <w:pPr>
        <w:pStyle w:val="ListNumber-ContractCzechRadio"/>
        <w:numPr>
          <w:ilvl w:val="1"/>
          <w:numId w:val="39"/>
        </w:numPr>
        <w:ind w:hanging="624"/>
      </w:pPr>
      <w:r>
        <w:t>Základní konfigurace SD.</w:t>
      </w:r>
    </w:p>
    <w:p w14:paraId="12525F8A" w14:textId="2A6BDDDC" w:rsidR="00AD594A" w:rsidRDefault="003F045F" w:rsidP="00AD594A">
      <w:pPr>
        <w:pStyle w:val="ListNumber-ContractCzechRadio"/>
        <w:numPr>
          <w:ilvl w:val="1"/>
          <w:numId w:val="39"/>
        </w:numPr>
        <w:ind w:hanging="624"/>
      </w:pPr>
      <w:r>
        <w:rPr>
          <w:noProof/>
          <w:lang w:eastAsia="cs-CZ"/>
        </w:rPr>
        <w:drawing>
          <wp:anchor distT="0" distB="0" distL="114300" distR="114300" simplePos="0" relativeHeight="251677696" behindDoc="0" locked="0" layoutInCell="1" allowOverlap="1" wp14:anchorId="7D270657" wp14:editId="072B00FD">
            <wp:simplePos x="0" y="0"/>
            <wp:positionH relativeFrom="margin">
              <wp:posOffset>-124460</wp:posOffset>
            </wp:positionH>
            <wp:positionV relativeFrom="margin">
              <wp:posOffset>2223135</wp:posOffset>
            </wp:positionV>
            <wp:extent cx="5469890" cy="1939925"/>
            <wp:effectExtent l="0" t="0" r="0" b="3175"/>
            <wp:wrapSquare wrapText="bothSides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měna autorizací_20200213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69890" cy="1939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741F2">
        <w:t>Pokročilá konfigurace SD</w:t>
      </w:r>
    </w:p>
    <w:p w14:paraId="1EBF037A" w14:textId="3C576B37" w:rsidR="00E93037" w:rsidRDefault="00A0148E" w:rsidP="00A0148E">
      <w:pPr>
        <w:pStyle w:val="ListNumber-ContractCzechRadio"/>
        <w:numPr>
          <w:ilvl w:val="0"/>
          <w:numId w:val="0"/>
        </w:numPr>
        <w:ind w:left="312"/>
      </w:pPr>
      <w:r>
        <w:t xml:space="preserve"> </w:t>
      </w:r>
      <w:r w:rsidR="00F900B8">
        <w:t>Realizace procesního workflow:</w:t>
      </w:r>
    </w:p>
    <w:p w14:paraId="20F5163F" w14:textId="4FD0E50C" w:rsidR="00E93037" w:rsidRDefault="00E93037" w:rsidP="00AD594A">
      <w:pPr>
        <w:pStyle w:val="ListNumber-ContractCzechRadio"/>
        <w:numPr>
          <w:ilvl w:val="0"/>
          <w:numId w:val="0"/>
        </w:numPr>
        <w:ind w:left="312"/>
      </w:pPr>
    </w:p>
    <w:p w14:paraId="7B46320D" w14:textId="0E2ED974" w:rsidR="006741F2" w:rsidRDefault="006741F2" w:rsidP="00AD594A">
      <w:pPr>
        <w:pStyle w:val="ListNumber-ContractCzechRadio"/>
        <w:numPr>
          <w:ilvl w:val="1"/>
          <w:numId w:val="39"/>
        </w:numPr>
        <w:ind w:hanging="624"/>
      </w:pPr>
      <w:r>
        <w:t>C</w:t>
      </w:r>
      <w:r w:rsidR="00AD594A">
        <w:t>ustomizace SD na funkcionality</w:t>
      </w:r>
      <w:r>
        <w:t>:</w:t>
      </w:r>
    </w:p>
    <w:p w14:paraId="19FEAD6C" w14:textId="57BC8770" w:rsidR="00AD594A" w:rsidRDefault="00AD594A" w:rsidP="00AD594A">
      <w:pPr>
        <w:pStyle w:val="Odstavecseseznamem"/>
        <w:ind w:left="672" w:hanging="360"/>
      </w:pPr>
      <w:r>
        <w:t>a.</w:t>
      </w:r>
      <w:r w:rsidR="00F900B8">
        <w:rPr>
          <w:rFonts w:ascii="Times New Roman" w:hAnsi="Times New Roman"/>
          <w:sz w:val="14"/>
          <w:szCs w:val="14"/>
        </w:rPr>
        <w:t>      </w:t>
      </w:r>
      <w:r>
        <w:t>Hromadné schvalování více ticketů.</w:t>
      </w:r>
    </w:p>
    <w:p w14:paraId="5A4FB6C3" w14:textId="77777777" w:rsidR="00AD594A" w:rsidRDefault="00AD594A" w:rsidP="00AD594A">
      <w:pPr>
        <w:pStyle w:val="Odstavecseseznamem"/>
        <w:ind w:left="672" w:hanging="360"/>
      </w:pPr>
      <w:r>
        <w:t>b.</w:t>
      </w:r>
      <w:r>
        <w:rPr>
          <w:rFonts w:ascii="Times New Roman" w:hAnsi="Times New Roman"/>
          <w:sz w:val="14"/>
          <w:szCs w:val="14"/>
        </w:rPr>
        <w:t xml:space="preserve">      </w:t>
      </w:r>
      <w:r>
        <w:t>Dodatečná schvalovací podmínka „středisko“ do schvalovacího procesu</w:t>
      </w:r>
    </w:p>
    <w:p w14:paraId="3F234F53" w14:textId="77777777" w:rsidR="00AD594A" w:rsidRDefault="00AD594A" w:rsidP="00AD594A">
      <w:pPr>
        <w:pStyle w:val="Odstavecseseznamem"/>
        <w:ind w:left="672" w:hanging="360"/>
      </w:pPr>
      <w:r>
        <w:t>c.</w:t>
      </w:r>
      <w:r>
        <w:rPr>
          <w:rFonts w:ascii="Times New Roman" w:hAnsi="Times New Roman"/>
          <w:sz w:val="14"/>
          <w:szCs w:val="14"/>
        </w:rPr>
        <w:t xml:space="preserve">       </w:t>
      </w:r>
      <w:r>
        <w:t>Číselník dodatečných schvalovatelů</w:t>
      </w:r>
    </w:p>
    <w:p w14:paraId="48A6FFFD" w14:textId="77777777" w:rsidR="00AD594A" w:rsidRDefault="00AD594A" w:rsidP="00AD594A">
      <w:pPr>
        <w:pStyle w:val="Odstavecseseznamem"/>
        <w:ind w:left="672" w:hanging="360"/>
      </w:pPr>
      <w:r>
        <w:t>d.</w:t>
      </w:r>
      <w:r>
        <w:rPr>
          <w:rFonts w:ascii="Times New Roman" w:hAnsi="Times New Roman"/>
          <w:sz w:val="14"/>
          <w:szCs w:val="14"/>
        </w:rPr>
        <w:t xml:space="preserve">      </w:t>
      </w:r>
      <w:r>
        <w:t>Vytvořit dodatečné pole typu „multicolumn combobox“ pro zadávání změn autorizací do systému AIS</w:t>
      </w:r>
    </w:p>
    <w:p w14:paraId="1854B2D4" w14:textId="77777777" w:rsidR="00AD594A" w:rsidRDefault="00AD594A" w:rsidP="00AD594A">
      <w:pPr>
        <w:pStyle w:val="Odstavecseseznamem"/>
        <w:ind w:left="672" w:hanging="360"/>
      </w:pPr>
    </w:p>
    <w:p w14:paraId="3B6E785D" w14:textId="13CF12C1" w:rsidR="00E256BD" w:rsidRDefault="00AD594A" w:rsidP="00E256BD">
      <w:pPr>
        <w:pStyle w:val="ListNumber-ContractCzechRadio"/>
        <w:numPr>
          <w:ilvl w:val="1"/>
          <w:numId w:val="39"/>
        </w:numPr>
        <w:ind w:hanging="624"/>
      </w:pPr>
      <w:r>
        <w:t>Sepsání dokumentace popisující práce s custom funkcemi (viz bod 5).</w:t>
      </w:r>
    </w:p>
    <w:p w14:paraId="180C4F0B" w14:textId="77777777" w:rsidR="00E256BD" w:rsidRDefault="00E256BD" w:rsidP="00E256BD">
      <w:pPr>
        <w:pStyle w:val="SubjectSpecification-ContractCzechRadio"/>
      </w:pPr>
    </w:p>
    <w:p w14:paraId="17D1A901" w14:textId="3CF7F881" w:rsidR="003F045F" w:rsidRDefault="003F045F" w:rsidP="00E256BD">
      <w:pPr>
        <w:pStyle w:val="SubjectSpecification-ContractCzechRadio"/>
      </w:pPr>
      <w:r>
        <w:t>Tabulka</w:t>
      </w:r>
      <w:r w:rsidR="00F900B8">
        <w:t xml:space="preserve"> pro stanovení ceny</w:t>
      </w:r>
    </w:p>
    <w:p w14:paraId="2B4128DF" w14:textId="77777777" w:rsidR="00E256BD" w:rsidRDefault="00E256BD" w:rsidP="00E256BD">
      <w:pPr>
        <w:pStyle w:val="SubjectSpecification-ContractCzechRadio"/>
      </w:pPr>
    </w:p>
    <w:tbl>
      <w:tblPr>
        <w:tblStyle w:val="TableCzechRadio"/>
        <w:tblW w:w="8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0"/>
        <w:gridCol w:w="4110"/>
        <w:gridCol w:w="1985"/>
        <w:gridCol w:w="1701"/>
      </w:tblGrid>
      <w:tr w:rsidR="00F90038" w14:paraId="2356AFCC" w14:textId="77777777" w:rsidTr="00F900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3A5795FF" w14:textId="2262E603" w:rsidR="00F90038" w:rsidRDefault="00F90038" w:rsidP="00E256BD">
            <w:pPr>
              <w:pStyle w:val="SubjectSpecification-ContractCzechRadio"/>
            </w:pPr>
            <w:r>
              <w:t>počet MD</w:t>
            </w:r>
          </w:p>
        </w:tc>
        <w:tc>
          <w:tcPr>
            <w:tcW w:w="411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32699729" w14:textId="4C7BEAFE" w:rsidR="00F90038" w:rsidRDefault="00F90038" w:rsidP="00F90038">
            <w:pPr>
              <w:pStyle w:val="SubjectSpecification-ContractCzechRadi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položka</w:t>
            </w:r>
          </w:p>
        </w:tc>
        <w:tc>
          <w:tcPr>
            <w:tcW w:w="198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17D8C355" w14:textId="00C8476E" w:rsidR="00F90038" w:rsidRDefault="00F90038" w:rsidP="00F90038">
            <w:pPr>
              <w:pStyle w:val="SubjectSpecification-ContractCzechRadi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cena 1MD v Kč bez DPH</w:t>
            </w:r>
          </w:p>
        </w:tc>
        <w:tc>
          <w:tcPr>
            <w:tcW w:w="170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7ADDA02C" w14:textId="39ECA86D" w:rsidR="00F90038" w:rsidRDefault="00F90038" w:rsidP="00E256BD">
            <w:pPr>
              <w:pStyle w:val="SubjectSpecification-ContractCzechRadi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cena v Kč celkem bez DPH</w:t>
            </w:r>
          </w:p>
        </w:tc>
      </w:tr>
      <w:tr w:rsidR="00F90038" w14:paraId="6F1D3242" w14:textId="77777777" w:rsidTr="00F900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0" w:type="dxa"/>
          </w:tcPr>
          <w:p w14:paraId="4FA2E9AB" w14:textId="2BB60EBC" w:rsidR="00F90038" w:rsidRDefault="00E860A3" w:rsidP="00E93037">
            <w:pPr>
              <w:pStyle w:val="SubjectSpecification-ContractCzechRadio"/>
              <w:jc w:val="center"/>
            </w:pPr>
            <w:r>
              <w:t>11</w:t>
            </w:r>
          </w:p>
        </w:tc>
        <w:tc>
          <w:tcPr>
            <w:tcW w:w="4110" w:type="dxa"/>
          </w:tcPr>
          <w:p w14:paraId="5337A7B8" w14:textId="610F9F80" w:rsidR="00F90038" w:rsidRDefault="003F658F" w:rsidP="00F90038">
            <w:pPr>
              <w:pStyle w:val="SubjectSpecification-ContractCzechRadi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F658F">
              <w:t>konfigurace systému AuditPro ServiceDesk</w:t>
            </w:r>
          </w:p>
        </w:tc>
        <w:tc>
          <w:tcPr>
            <w:tcW w:w="1985" w:type="dxa"/>
          </w:tcPr>
          <w:p w14:paraId="192A14C3" w14:textId="7C139BD3" w:rsidR="00F90038" w:rsidRPr="00A224B6" w:rsidRDefault="00E860A3" w:rsidP="00E256BD">
            <w:pPr>
              <w:pStyle w:val="SubjectSpecification-ContractCzechRadi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224B6">
              <w:t>9 000</w:t>
            </w:r>
            <w:r w:rsidR="00E93037" w:rsidRPr="00A224B6">
              <w:t>,-</w:t>
            </w:r>
          </w:p>
        </w:tc>
        <w:tc>
          <w:tcPr>
            <w:tcW w:w="1701" w:type="dxa"/>
          </w:tcPr>
          <w:p w14:paraId="7534368A" w14:textId="1EEB8CA3" w:rsidR="00F90038" w:rsidRPr="00A224B6" w:rsidRDefault="00E860A3" w:rsidP="00E256BD">
            <w:pPr>
              <w:pStyle w:val="SubjectSpecification-ContractCzechRadi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224B6">
              <w:t>99 000</w:t>
            </w:r>
            <w:r w:rsidR="00E93037" w:rsidRPr="00A224B6">
              <w:t>,-</w:t>
            </w:r>
          </w:p>
        </w:tc>
      </w:tr>
      <w:tr w:rsidR="003F658F" w14:paraId="2E899EED" w14:textId="77777777" w:rsidTr="00F900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0" w:type="dxa"/>
          </w:tcPr>
          <w:p w14:paraId="0D473F0D" w14:textId="77777777" w:rsidR="003F658F" w:rsidRDefault="003F658F" w:rsidP="00E256BD">
            <w:pPr>
              <w:pStyle w:val="SubjectSpecification-ContractCzechRadio"/>
            </w:pPr>
          </w:p>
        </w:tc>
        <w:tc>
          <w:tcPr>
            <w:tcW w:w="4110" w:type="dxa"/>
          </w:tcPr>
          <w:p w14:paraId="014A89E0" w14:textId="79ADD090" w:rsidR="003F658F" w:rsidRDefault="003F658F" w:rsidP="003F658F">
            <w:pPr>
              <w:pStyle w:val="SubjectSpecification-ContractCzechRadi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sazba DPH v %</w:t>
            </w:r>
          </w:p>
        </w:tc>
        <w:tc>
          <w:tcPr>
            <w:tcW w:w="1985" w:type="dxa"/>
          </w:tcPr>
          <w:p w14:paraId="23981A0A" w14:textId="77777777" w:rsidR="003F658F" w:rsidRPr="00A224B6" w:rsidRDefault="003F658F" w:rsidP="00E256BD">
            <w:pPr>
              <w:pStyle w:val="SubjectSpecification-ContractCzechRadi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1D2BA5F0" w14:textId="48FA81A0" w:rsidR="003F658F" w:rsidRPr="00A224B6" w:rsidRDefault="003F658F" w:rsidP="00E256BD">
            <w:pPr>
              <w:pStyle w:val="SubjectSpecification-ContractCzechRadi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224B6">
              <w:t>21</w:t>
            </w:r>
          </w:p>
        </w:tc>
      </w:tr>
      <w:tr w:rsidR="003F658F" w14:paraId="70180A74" w14:textId="77777777" w:rsidTr="00F900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0" w:type="dxa"/>
          </w:tcPr>
          <w:p w14:paraId="47298305" w14:textId="77777777" w:rsidR="003F658F" w:rsidRDefault="003F658F" w:rsidP="00E256BD">
            <w:pPr>
              <w:pStyle w:val="SubjectSpecification-ContractCzechRadio"/>
            </w:pPr>
          </w:p>
        </w:tc>
        <w:tc>
          <w:tcPr>
            <w:tcW w:w="4110" w:type="dxa"/>
          </w:tcPr>
          <w:p w14:paraId="1E943AD9" w14:textId="03184D94" w:rsidR="003F658F" w:rsidRDefault="003F658F" w:rsidP="003F658F">
            <w:pPr>
              <w:pStyle w:val="SubjectSpecification-ContractCzechRadi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výše DPH v Kč</w:t>
            </w:r>
          </w:p>
        </w:tc>
        <w:tc>
          <w:tcPr>
            <w:tcW w:w="1985" w:type="dxa"/>
          </w:tcPr>
          <w:p w14:paraId="37A25D1E" w14:textId="77777777" w:rsidR="003F658F" w:rsidRPr="00A224B6" w:rsidRDefault="003F658F" w:rsidP="00E256BD">
            <w:pPr>
              <w:pStyle w:val="SubjectSpecification-ContractCzechRadi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6ADB09E8" w14:textId="43DA095B" w:rsidR="003F658F" w:rsidRPr="00A224B6" w:rsidRDefault="00E860A3" w:rsidP="00E860A3">
            <w:pPr>
              <w:pStyle w:val="SubjectSpecification-ContractCzechRadi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224B6">
              <w:rPr>
                <w:szCs w:val="20"/>
              </w:rPr>
              <w:t>20 790,-</w:t>
            </w:r>
          </w:p>
        </w:tc>
      </w:tr>
      <w:tr w:rsidR="003F658F" w14:paraId="5F32352F" w14:textId="77777777" w:rsidTr="00F900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0" w:type="dxa"/>
          </w:tcPr>
          <w:p w14:paraId="04E3BED5" w14:textId="77777777" w:rsidR="003F658F" w:rsidRDefault="003F658F" w:rsidP="00E256BD">
            <w:pPr>
              <w:pStyle w:val="SubjectSpecification-ContractCzechRadio"/>
            </w:pPr>
          </w:p>
        </w:tc>
        <w:tc>
          <w:tcPr>
            <w:tcW w:w="4110" w:type="dxa"/>
          </w:tcPr>
          <w:p w14:paraId="301CA262" w14:textId="0B535FDF" w:rsidR="003F658F" w:rsidRDefault="003F658F" w:rsidP="003F658F">
            <w:pPr>
              <w:pStyle w:val="SubjectSpecification-ContractCzechRadi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cena celkem včetně DPH v Kč</w:t>
            </w:r>
          </w:p>
        </w:tc>
        <w:tc>
          <w:tcPr>
            <w:tcW w:w="1985" w:type="dxa"/>
          </w:tcPr>
          <w:p w14:paraId="558E5B7F" w14:textId="77777777" w:rsidR="003F658F" w:rsidRPr="00A224B6" w:rsidRDefault="003F658F" w:rsidP="00E256BD">
            <w:pPr>
              <w:pStyle w:val="SubjectSpecification-ContractCzechRadi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5159056E" w14:textId="02DB8E47" w:rsidR="003F658F" w:rsidRPr="00A224B6" w:rsidRDefault="00E860A3" w:rsidP="00E256BD">
            <w:pPr>
              <w:pStyle w:val="SubjectSpecification-ContractCzechRadi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224B6">
              <w:rPr>
                <w:szCs w:val="20"/>
              </w:rPr>
              <w:t>119 790</w:t>
            </w:r>
            <w:r w:rsidR="003F045F" w:rsidRPr="00A224B6">
              <w:t>,-</w:t>
            </w:r>
          </w:p>
        </w:tc>
      </w:tr>
    </w:tbl>
    <w:p w14:paraId="7DC9BE9C" w14:textId="77777777" w:rsidR="00E256BD" w:rsidRDefault="00E256BD" w:rsidP="00E256BD">
      <w:pPr>
        <w:pStyle w:val="SubjectSpecification-ContractCzechRadio"/>
      </w:pPr>
    </w:p>
    <w:p w14:paraId="3FA27170" w14:textId="77777777" w:rsidR="00E256BD" w:rsidRDefault="00E256BD" w:rsidP="00E256BD">
      <w:pPr>
        <w:pStyle w:val="SubjectSpecification-ContractCzechRadio"/>
      </w:pPr>
    </w:p>
    <w:p w14:paraId="55E6BED0" w14:textId="77777777" w:rsidR="00E256BD" w:rsidRDefault="00E256BD" w:rsidP="00E256BD">
      <w:pPr>
        <w:pStyle w:val="SubjectSpecification-ContractCzechRadio"/>
      </w:pPr>
    </w:p>
    <w:p w14:paraId="10330556" w14:textId="77777777" w:rsidR="00E256BD" w:rsidRDefault="00E256BD" w:rsidP="00E256BD">
      <w:pPr>
        <w:pStyle w:val="SubjectSpecification-ContractCzechRadio"/>
      </w:pPr>
    </w:p>
    <w:p w14:paraId="10606A92" w14:textId="77777777" w:rsidR="00E256BD" w:rsidRDefault="00E256BD" w:rsidP="00E256BD">
      <w:pPr>
        <w:pStyle w:val="SubjectSpecification-ContractCzechRadio"/>
      </w:pPr>
    </w:p>
    <w:p w14:paraId="3F1ECA93" w14:textId="77777777" w:rsidR="00E256BD" w:rsidRDefault="00E256BD" w:rsidP="0023258C">
      <w:pPr>
        <w:pStyle w:val="SubjectName-ContractCzechRadio"/>
        <w:jc w:val="center"/>
      </w:pPr>
    </w:p>
    <w:p w14:paraId="43BD5B25" w14:textId="77777777" w:rsidR="00731E1C" w:rsidRPr="006D0812" w:rsidRDefault="00731E1C" w:rsidP="0023258C">
      <w:pPr>
        <w:pStyle w:val="SubjectName-ContractCzechRadio"/>
        <w:jc w:val="center"/>
      </w:pPr>
      <w:r w:rsidRPr="006D0812">
        <w:t>PŘÍLOHA</w:t>
      </w:r>
      <w:r w:rsidR="002932DA">
        <w:t xml:space="preserve"> </w:t>
      </w:r>
      <w:r w:rsidRPr="006D0812">
        <w:t>–</w:t>
      </w:r>
      <w:r w:rsidR="00F8414F">
        <w:t xml:space="preserve"> </w:t>
      </w:r>
      <w:r w:rsidRPr="006D0812">
        <w:t xml:space="preserve">PROTOKOL O </w:t>
      </w:r>
      <w:r w:rsidR="00882671">
        <w:t>ODEVZDÁNÍ</w:t>
      </w:r>
    </w:p>
    <w:p w14:paraId="525E849D" w14:textId="77777777" w:rsidR="00731E1C" w:rsidRPr="006D0812" w:rsidRDefault="00731E1C" w:rsidP="0023258C">
      <w:pPr>
        <w:pStyle w:val="SubjectSpecification-ContractCzechRadio"/>
      </w:pPr>
    </w:p>
    <w:p w14:paraId="0F1263A3" w14:textId="77777777" w:rsidR="00731E1C" w:rsidRPr="006D0812" w:rsidRDefault="00731E1C" w:rsidP="00731E1C">
      <w:pPr>
        <w:pStyle w:val="SubjectName-ContractCzechRadio"/>
      </w:pPr>
      <w:r w:rsidRPr="006D0812">
        <w:t>Český rozhlas</w:t>
      </w:r>
    </w:p>
    <w:p w14:paraId="4F852D92" w14:textId="77777777" w:rsidR="00731E1C" w:rsidRPr="006D0812" w:rsidRDefault="00731E1C" w:rsidP="00731E1C">
      <w:pPr>
        <w:pStyle w:val="SubjectSpecification-ContractCzechRadio"/>
      </w:pPr>
      <w:r w:rsidRPr="006D0812">
        <w:t>IČ 45245053, DIČ CZ45245053</w:t>
      </w:r>
    </w:p>
    <w:p w14:paraId="43320D36" w14:textId="13A226EB" w:rsidR="00386EE0" w:rsidRPr="0060143F" w:rsidRDefault="00386EE0" w:rsidP="00386EE0">
      <w:pPr>
        <w:pStyle w:val="SubjectSpecification-ContractCzechRadio"/>
      </w:pPr>
      <w:r w:rsidRPr="006D0812">
        <w:t xml:space="preserve">zástupce pro věcná jednání </w:t>
      </w:r>
      <w:r w:rsidRPr="0060143F">
        <w:tab/>
      </w:r>
      <w:r w:rsidR="00F9685E">
        <w:rPr>
          <w:rFonts w:cs="Arial"/>
          <w:szCs w:val="20"/>
        </w:rPr>
        <w:t>XXXXXXXXXXX</w:t>
      </w:r>
    </w:p>
    <w:p w14:paraId="38AA3939" w14:textId="14D435CE" w:rsidR="00785924" w:rsidRDefault="00386EE0" w:rsidP="00785924">
      <w:pPr>
        <w:pStyle w:val="SubjectSpecification-ContractCzechRadio"/>
      </w:pPr>
      <w:r w:rsidRPr="0060143F">
        <w:tab/>
      </w:r>
      <w:r w:rsidRPr="0060143F">
        <w:tab/>
      </w:r>
      <w:r w:rsidRPr="0060143F">
        <w:tab/>
      </w:r>
      <w:r w:rsidRPr="0060143F">
        <w:tab/>
      </w:r>
      <w:r w:rsidRPr="0060143F">
        <w:tab/>
      </w:r>
      <w:r w:rsidRPr="0060143F">
        <w:tab/>
      </w:r>
      <w:r w:rsidRPr="0060143F">
        <w:tab/>
      </w:r>
      <w:r w:rsidRPr="0060143F">
        <w:tab/>
      </w:r>
      <w:r w:rsidRPr="0060143F">
        <w:tab/>
        <w:t xml:space="preserve">tel.: </w:t>
      </w:r>
      <w:r w:rsidR="00F9685E">
        <w:t>XXXXXXXXXXXXX</w:t>
      </w:r>
    </w:p>
    <w:p w14:paraId="74377543" w14:textId="050C3692" w:rsidR="00386EE0" w:rsidRPr="0060143F" w:rsidRDefault="00785924" w:rsidP="00785924">
      <w:pPr>
        <w:pStyle w:val="SubjectSpecification-ContractCzechRadio"/>
      </w:pPr>
      <w:r>
        <w:tab/>
      </w:r>
      <w:r w:rsidRPr="003A5077">
        <w:tab/>
      </w:r>
      <w:r w:rsidRPr="003A5077">
        <w:tab/>
      </w:r>
      <w:r w:rsidRPr="003A5077">
        <w:tab/>
      </w:r>
      <w:r w:rsidRPr="003A5077">
        <w:tab/>
      </w:r>
      <w:r w:rsidRPr="003A5077">
        <w:tab/>
      </w:r>
      <w:r>
        <w:tab/>
      </w:r>
      <w:r>
        <w:tab/>
      </w:r>
      <w:r>
        <w:tab/>
      </w:r>
      <w:r w:rsidRPr="003A5077">
        <w:t xml:space="preserve">e-mail: </w:t>
      </w:r>
      <w:r w:rsidR="00F9685E">
        <w:t>XXXXXXXXXXXXXX</w:t>
      </w:r>
    </w:p>
    <w:p w14:paraId="0E9A84F4" w14:textId="77777777" w:rsidR="00731E1C" w:rsidRPr="0060143F" w:rsidRDefault="00731E1C" w:rsidP="00731E1C">
      <w:pPr>
        <w:pStyle w:val="SubjectSpecification-ContractCzechRadio"/>
      </w:pPr>
      <w:r w:rsidRPr="0060143F">
        <w:t>(dále jen jako „</w:t>
      </w:r>
      <w:r w:rsidRPr="005F7C20">
        <w:rPr>
          <w:b/>
        </w:rPr>
        <w:t>přebírající</w:t>
      </w:r>
      <w:r w:rsidRPr="0060143F">
        <w:t>“)</w:t>
      </w:r>
    </w:p>
    <w:p w14:paraId="58EB309F" w14:textId="77777777" w:rsidR="00731E1C" w:rsidRPr="006D0812" w:rsidRDefault="00731E1C" w:rsidP="00731E1C"/>
    <w:p w14:paraId="51B53581" w14:textId="77777777" w:rsidR="00731E1C" w:rsidRPr="006D0812" w:rsidRDefault="00731E1C" w:rsidP="00731E1C">
      <w:r w:rsidRPr="006D0812">
        <w:t>a</w:t>
      </w:r>
    </w:p>
    <w:p w14:paraId="2FD2655D" w14:textId="77777777" w:rsidR="00731E1C" w:rsidRPr="006D0812" w:rsidRDefault="00731E1C" w:rsidP="00731E1C"/>
    <w:p w14:paraId="35876FE9" w14:textId="77777777" w:rsidR="00731E1C" w:rsidRPr="006D0812" w:rsidRDefault="00731E1C" w:rsidP="00731E1C">
      <w:pPr>
        <w:pStyle w:val="SubjectName-ContractCzechRadio"/>
      </w:pPr>
      <w:r w:rsidRPr="006D0812">
        <w:t>Název</w:t>
      </w:r>
    </w:p>
    <w:p w14:paraId="3B1055BF" w14:textId="77777777" w:rsidR="00394F76" w:rsidRDefault="00731E1C" w:rsidP="00386EE0">
      <w:pPr>
        <w:pStyle w:val="SubjectSpecification-ContractCzechRadio"/>
      </w:pPr>
      <w:r w:rsidRPr="0060143F">
        <w:t>IČ</w:t>
      </w:r>
      <w:r w:rsidR="00394F76">
        <w:t xml:space="preserve"> </w:t>
      </w:r>
      <w:r w:rsidR="00394F76" w:rsidRPr="00394F76">
        <w:t>25130331</w:t>
      </w:r>
      <w:r w:rsidR="00386EE0" w:rsidRPr="0060143F">
        <w:t xml:space="preserve">, </w:t>
      </w:r>
      <w:r w:rsidRPr="0060143F">
        <w:t>DIČ CZ</w:t>
      </w:r>
      <w:r w:rsidR="00394F76" w:rsidRPr="00394F76">
        <w:t>25130331</w:t>
      </w:r>
    </w:p>
    <w:p w14:paraId="66C6CE22" w14:textId="5DAF5D07" w:rsidR="00386EE0" w:rsidRPr="0060143F" w:rsidRDefault="00386EE0" w:rsidP="00386EE0">
      <w:pPr>
        <w:pStyle w:val="SubjectSpecification-ContractCzechRadio"/>
      </w:pPr>
      <w:r w:rsidRPr="0060143F">
        <w:t xml:space="preserve">zástupce pro věcná jednání </w:t>
      </w:r>
      <w:r w:rsidRPr="0060143F">
        <w:tab/>
      </w:r>
      <w:r w:rsidR="00F9685E">
        <w:rPr>
          <w:rFonts w:cs="Arial"/>
          <w:szCs w:val="20"/>
        </w:rPr>
        <w:t>XXXXXXXXXXXX</w:t>
      </w:r>
    </w:p>
    <w:p w14:paraId="73DED3BA" w14:textId="6B935284" w:rsidR="00386EE0" w:rsidRPr="0060143F" w:rsidRDefault="00386EE0" w:rsidP="00386EE0">
      <w:pPr>
        <w:pStyle w:val="SubjectSpecification-ContractCzechRadio"/>
      </w:pPr>
      <w:r w:rsidRPr="0060143F">
        <w:tab/>
      </w:r>
      <w:r w:rsidRPr="0060143F">
        <w:tab/>
      </w:r>
      <w:r w:rsidRPr="0060143F">
        <w:tab/>
      </w:r>
      <w:r w:rsidRPr="0060143F">
        <w:tab/>
      </w:r>
      <w:r w:rsidRPr="0060143F">
        <w:tab/>
      </w:r>
      <w:r w:rsidRPr="0060143F">
        <w:tab/>
      </w:r>
      <w:r w:rsidRPr="0060143F">
        <w:tab/>
      </w:r>
      <w:r w:rsidRPr="0060143F">
        <w:tab/>
      </w:r>
      <w:r w:rsidRPr="0060143F">
        <w:tab/>
        <w:t xml:space="preserve">tel.: </w:t>
      </w:r>
      <w:r w:rsidR="00F9685E">
        <w:t>XXXXXXXXXXXX</w:t>
      </w:r>
    </w:p>
    <w:p w14:paraId="466D7D8E" w14:textId="3B98FD96" w:rsidR="00386EE0" w:rsidRPr="0060143F" w:rsidRDefault="00386EE0" w:rsidP="00386EE0">
      <w:pPr>
        <w:pStyle w:val="SubjectSpecification-ContractCzechRadio"/>
      </w:pPr>
      <w:r w:rsidRPr="0060143F">
        <w:tab/>
      </w:r>
      <w:r w:rsidRPr="0060143F">
        <w:tab/>
      </w:r>
      <w:r w:rsidRPr="0060143F">
        <w:tab/>
      </w:r>
      <w:r w:rsidRPr="0060143F">
        <w:tab/>
      </w:r>
      <w:r w:rsidRPr="0060143F">
        <w:tab/>
      </w:r>
      <w:r w:rsidRPr="0060143F">
        <w:tab/>
      </w:r>
      <w:r w:rsidRPr="0060143F">
        <w:tab/>
      </w:r>
      <w:r w:rsidRPr="0060143F">
        <w:tab/>
      </w:r>
      <w:r w:rsidRPr="0060143F">
        <w:tab/>
        <w:t xml:space="preserve">e-mail: </w:t>
      </w:r>
      <w:r w:rsidR="00F9685E">
        <w:rPr>
          <w:rFonts w:cs="Arial"/>
          <w:szCs w:val="20"/>
        </w:rPr>
        <w:t>XXXXXXXXXXXXXXXXX</w:t>
      </w:r>
    </w:p>
    <w:p w14:paraId="71769B82" w14:textId="77777777" w:rsidR="00731E1C" w:rsidRPr="0060143F" w:rsidRDefault="00731E1C" w:rsidP="00731E1C">
      <w:pPr>
        <w:pStyle w:val="SubjectSpecification-ContractCzechRadio"/>
      </w:pPr>
      <w:r w:rsidRPr="0060143F">
        <w:t>(dále jen jako „</w:t>
      </w:r>
      <w:r w:rsidRPr="005F7C20">
        <w:rPr>
          <w:b/>
        </w:rPr>
        <w:t>předávající</w:t>
      </w:r>
      <w:r w:rsidRPr="0060143F">
        <w:t>“)</w:t>
      </w:r>
    </w:p>
    <w:p w14:paraId="6E38ABC8" w14:textId="77777777" w:rsidR="00731E1C" w:rsidRPr="006D0812" w:rsidRDefault="00731E1C" w:rsidP="00521329">
      <w:pPr>
        <w:pStyle w:val="Heading-Number-ContractCzechRadio"/>
        <w:numPr>
          <w:ilvl w:val="0"/>
          <w:numId w:val="37"/>
        </w:numPr>
      </w:pPr>
    </w:p>
    <w:p w14:paraId="0F2304AE" w14:textId="19FCE8AE" w:rsidR="0079034E" w:rsidRPr="006D0812" w:rsidRDefault="00731E1C" w:rsidP="003B20A3">
      <w:pPr>
        <w:pStyle w:val="ListNumber-ContractCzechRadio"/>
        <w:jc w:val="both"/>
      </w:pPr>
      <w:r w:rsidRPr="006D0812">
        <w:t>Smluvní strany uvádí, že na základě smlouvy</w:t>
      </w:r>
      <w:r w:rsidR="003B20A3">
        <w:t xml:space="preserve"> o dílo</w:t>
      </w:r>
      <w:r w:rsidRPr="006D0812">
        <w:t xml:space="preserve"> ze dne </w:t>
      </w:r>
      <w:r w:rsidR="00785924">
        <w:t>……………..</w:t>
      </w:r>
      <w:r w:rsidRPr="006D0812">
        <w:t xml:space="preserve"> </w:t>
      </w:r>
      <w:r w:rsidR="00485B5D" w:rsidRPr="006D0812">
        <w:t>odevzdal</w:t>
      </w:r>
      <w:r w:rsidRPr="006D0812">
        <w:t xml:space="preserve"> níže uvedeného dne předávající (jako </w:t>
      </w:r>
      <w:r w:rsidR="003B20A3">
        <w:t>zhotovitel</w:t>
      </w:r>
      <w:r w:rsidRPr="006D0812">
        <w:t xml:space="preserve">) přebírajícímu (jako </w:t>
      </w:r>
      <w:r w:rsidR="003B20A3">
        <w:t>objednateli</w:t>
      </w:r>
      <w:r w:rsidRPr="006D0812">
        <w:t xml:space="preserve">) následující </w:t>
      </w:r>
      <w:r w:rsidR="003B20A3">
        <w:t>dílo</w:t>
      </w:r>
      <w:r w:rsidRPr="006D0812">
        <w:t>:</w:t>
      </w:r>
      <w:r w:rsidR="0079034E" w:rsidRPr="006D0812">
        <w:t xml:space="preserve"> </w:t>
      </w:r>
    </w:p>
    <w:p w14:paraId="4D7745C7" w14:textId="0EA30970" w:rsidR="00731E1C" w:rsidRPr="00552E75" w:rsidRDefault="00552E75" w:rsidP="0023258C">
      <w:pPr>
        <w:pStyle w:val="ListNumber-ContractCzechRadio"/>
        <w:numPr>
          <w:ilvl w:val="0"/>
          <w:numId w:val="0"/>
        </w:numPr>
        <w:ind w:left="312"/>
        <w:rPr>
          <w:b/>
        </w:rPr>
      </w:pPr>
      <w:r w:rsidRPr="00552E75">
        <w:rPr>
          <w:b/>
        </w:rPr>
        <w:t>Konfigurace systému AuditPro ServiceDesk</w:t>
      </w:r>
      <w:r>
        <w:rPr>
          <w:b/>
        </w:rPr>
        <w:t xml:space="preserve"> pro AIS</w:t>
      </w:r>
    </w:p>
    <w:p w14:paraId="73BCB077" w14:textId="77777777" w:rsidR="0079034E" w:rsidRPr="006D0812" w:rsidRDefault="0079034E" w:rsidP="0023258C">
      <w:pPr>
        <w:pStyle w:val="ListNumber-ContractCzechRadio"/>
        <w:numPr>
          <w:ilvl w:val="0"/>
          <w:numId w:val="0"/>
        </w:numPr>
        <w:ind w:left="312"/>
      </w:pPr>
      <w:r w:rsidRPr="006D0812">
        <w:t>……………………………………………………………………………………………………</w:t>
      </w:r>
    </w:p>
    <w:p w14:paraId="28CAC8E2" w14:textId="77777777" w:rsidR="00731E1C" w:rsidRPr="006D0812" w:rsidRDefault="00731E1C" w:rsidP="0023258C">
      <w:pPr>
        <w:pStyle w:val="Heading-Number-ContractCzechRadio"/>
      </w:pPr>
    </w:p>
    <w:p w14:paraId="06893F20" w14:textId="77777777" w:rsidR="0079034E" w:rsidRPr="006D0812" w:rsidRDefault="0079034E" w:rsidP="0023258C">
      <w:pPr>
        <w:pStyle w:val="ListNumber-ContractCzechRadio"/>
      </w:pPr>
      <w:r w:rsidRPr="006D0812">
        <w:rPr>
          <w:b/>
          <w:u w:val="single"/>
        </w:rPr>
        <w:t xml:space="preserve">Přebírající po prohlídce </w:t>
      </w:r>
      <w:r w:rsidR="003B20A3">
        <w:rPr>
          <w:b/>
          <w:u w:val="single"/>
        </w:rPr>
        <w:t>díla</w:t>
      </w:r>
      <w:r w:rsidRPr="006D0812">
        <w:rPr>
          <w:b/>
          <w:u w:val="single"/>
        </w:rPr>
        <w:t xml:space="preserve"> </w:t>
      </w:r>
      <w:r w:rsidR="00731E1C" w:rsidRPr="006D0812">
        <w:rPr>
          <w:b/>
          <w:u w:val="single"/>
        </w:rPr>
        <w:t>potvrzuj</w:t>
      </w:r>
      <w:r w:rsidRPr="006D0812">
        <w:rPr>
          <w:b/>
          <w:u w:val="single"/>
        </w:rPr>
        <w:t>e</w:t>
      </w:r>
      <w:r w:rsidR="00731E1C" w:rsidRPr="006D0812">
        <w:rPr>
          <w:b/>
          <w:u w:val="single"/>
        </w:rPr>
        <w:t xml:space="preserve"> odevzdání </w:t>
      </w:r>
      <w:r w:rsidR="003B20A3">
        <w:rPr>
          <w:b/>
          <w:u w:val="single"/>
        </w:rPr>
        <w:t>díla</w:t>
      </w:r>
      <w:r w:rsidR="00731E1C" w:rsidRPr="006D0812">
        <w:rPr>
          <w:b/>
          <w:u w:val="single"/>
        </w:rPr>
        <w:t xml:space="preserve"> v ujednaném </w:t>
      </w:r>
      <w:r w:rsidR="003B20A3">
        <w:rPr>
          <w:b/>
          <w:u w:val="single"/>
        </w:rPr>
        <w:t>rozsahu a kvalitě</w:t>
      </w:r>
      <w:r w:rsidRPr="006D0812">
        <w:t xml:space="preserve">. </w:t>
      </w:r>
    </w:p>
    <w:p w14:paraId="5A476ADE" w14:textId="77777777" w:rsidR="0079034E" w:rsidRPr="006D0812" w:rsidRDefault="0079034E" w:rsidP="001558ED">
      <w:pPr>
        <w:pStyle w:val="ListNumber-ContractCzechRadio"/>
        <w:jc w:val="both"/>
        <w:rPr>
          <w:i/>
        </w:rPr>
      </w:pPr>
      <w:r w:rsidRPr="006D0812">
        <w:rPr>
          <w:i/>
          <w:noProof/>
          <w:lang w:eastAsia="cs-CZ"/>
        </w:rPr>
        <w:t xml:space="preserve">Pro případ, že </w:t>
      </w:r>
      <w:r w:rsidR="003B20A3">
        <w:rPr>
          <w:i/>
        </w:rPr>
        <w:t>dílo</w:t>
      </w:r>
      <w:r w:rsidRPr="006D0812">
        <w:rPr>
          <w:i/>
        </w:rPr>
        <w:t xml:space="preserve"> nebylo dodáno v ujednaném </w:t>
      </w:r>
      <w:r w:rsidR="003B20A3">
        <w:rPr>
          <w:i/>
        </w:rPr>
        <w:t>rozsahu a kvalitě</w:t>
      </w:r>
      <w:r w:rsidRPr="006D0812">
        <w:rPr>
          <w:i/>
        </w:rPr>
        <w:t xml:space="preserve"> a</w:t>
      </w:r>
      <w:r w:rsidRPr="006D0812">
        <w:rPr>
          <w:i/>
          <w:noProof/>
          <w:lang w:eastAsia="cs-CZ"/>
        </w:rPr>
        <w:t xml:space="preserve"> přebírající</w:t>
      </w:r>
      <w:r w:rsidRPr="006D0812">
        <w:rPr>
          <w:i/>
        </w:rPr>
        <w:t xml:space="preserve"> </w:t>
      </w:r>
      <w:r w:rsidR="0032045C" w:rsidRPr="006D0812">
        <w:rPr>
          <w:i/>
        </w:rPr>
        <w:t xml:space="preserve">z tohoto důvodu </w:t>
      </w:r>
      <w:r w:rsidRPr="006D0812">
        <w:rPr>
          <w:i/>
        </w:rPr>
        <w:t xml:space="preserve">odmítá </w:t>
      </w:r>
      <w:r w:rsidR="003B20A3">
        <w:rPr>
          <w:i/>
        </w:rPr>
        <w:t>dílo</w:t>
      </w:r>
      <w:r w:rsidR="003B20A3" w:rsidRPr="006D0812">
        <w:rPr>
          <w:i/>
        </w:rPr>
        <w:t xml:space="preserve"> </w:t>
      </w:r>
      <w:r w:rsidRPr="006D0812">
        <w:rPr>
          <w:i/>
        </w:rPr>
        <w:t xml:space="preserve">(či </w:t>
      </w:r>
      <w:r w:rsidR="006E75D2" w:rsidRPr="006D0812">
        <w:rPr>
          <w:i/>
        </w:rPr>
        <w:t>jeho části</w:t>
      </w:r>
      <w:r w:rsidRPr="006D0812">
        <w:rPr>
          <w:i/>
        </w:rPr>
        <w:t xml:space="preserve">) </w:t>
      </w:r>
      <w:r w:rsidR="003B20A3" w:rsidRPr="006D0812">
        <w:rPr>
          <w:i/>
        </w:rPr>
        <w:t>převz</w:t>
      </w:r>
      <w:r w:rsidR="001558ED">
        <w:rPr>
          <w:i/>
        </w:rPr>
        <w:t>ít, smluvní</w:t>
      </w:r>
      <w:r w:rsidR="003B20A3" w:rsidRPr="006D0812">
        <w:rPr>
          <w:i/>
        </w:rPr>
        <w:t xml:space="preserve"> </w:t>
      </w:r>
      <w:r w:rsidRPr="006D0812">
        <w:rPr>
          <w:i/>
        </w:rPr>
        <w:t xml:space="preserve">strany níže uvedou skutečnosti, které bránily převzetí, </w:t>
      </w:r>
      <w:r w:rsidR="003B20A3">
        <w:rPr>
          <w:i/>
        </w:rPr>
        <w:t xml:space="preserve">rozsah vadnosti díla, termín dodání díla bez vad a nedodělků </w:t>
      </w:r>
      <w:r w:rsidRPr="006D0812">
        <w:rPr>
          <w:i/>
        </w:rPr>
        <w:t>a další důležité okolnosti:</w:t>
      </w:r>
    </w:p>
    <w:p w14:paraId="00DBA1FD" w14:textId="77777777" w:rsidR="0079034E" w:rsidRPr="006D0812" w:rsidRDefault="0060143F" w:rsidP="0060143F">
      <w:pPr>
        <w:pStyle w:val="Heading-Number-ContractCzechRadio"/>
        <w:numPr>
          <w:ilvl w:val="0"/>
          <w:numId w:val="0"/>
        </w:numPr>
        <w:jc w:val="left"/>
        <w:rPr>
          <w:b w:val="0"/>
          <w:i/>
        </w:rPr>
      </w:pPr>
      <w:r>
        <w:rPr>
          <w:b w:val="0"/>
          <w:i/>
        </w:rPr>
        <w:tab/>
      </w:r>
      <w:r w:rsidR="0079034E" w:rsidRPr="006D0812">
        <w:rPr>
          <w:b w:val="0"/>
          <w:i/>
        </w:rPr>
        <w:t>……………………………………………………………………………………………………</w:t>
      </w:r>
    </w:p>
    <w:p w14:paraId="04E22A80" w14:textId="77777777" w:rsidR="0079034E" w:rsidRPr="006D0812" w:rsidRDefault="0079034E" w:rsidP="0079034E">
      <w:pPr>
        <w:pStyle w:val="Heading-Number-ContractCzechRadio"/>
        <w:numPr>
          <w:ilvl w:val="0"/>
          <w:numId w:val="0"/>
        </w:numPr>
        <w:ind w:left="312"/>
        <w:jc w:val="left"/>
        <w:rPr>
          <w:b w:val="0"/>
          <w:i/>
        </w:rPr>
      </w:pPr>
      <w:r w:rsidRPr="006D0812">
        <w:rPr>
          <w:b w:val="0"/>
          <w:i/>
        </w:rPr>
        <w:t>……………………………………………………………………………………………………</w:t>
      </w:r>
    </w:p>
    <w:p w14:paraId="73851DD4" w14:textId="77777777" w:rsidR="0079034E" w:rsidRPr="006D0812" w:rsidRDefault="0079034E" w:rsidP="0023258C">
      <w:pPr>
        <w:pStyle w:val="Heading-Number-ContractCzechRadio"/>
        <w:numPr>
          <w:ilvl w:val="0"/>
          <w:numId w:val="0"/>
        </w:numPr>
        <w:ind w:left="312"/>
        <w:jc w:val="left"/>
        <w:rPr>
          <w:b w:val="0"/>
          <w:i/>
        </w:rPr>
      </w:pPr>
      <w:r w:rsidRPr="006D0812">
        <w:rPr>
          <w:b w:val="0"/>
          <w:i/>
        </w:rPr>
        <w:t>……………………………………………………………………………………………………</w:t>
      </w:r>
    </w:p>
    <w:p w14:paraId="54D65598" w14:textId="77777777" w:rsidR="0079034E" w:rsidRPr="006D0812" w:rsidRDefault="0079034E" w:rsidP="0023258C">
      <w:pPr>
        <w:pStyle w:val="ListNumber-ContractCzechRadio"/>
      </w:pPr>
      <w:r w:rsidRPr="006D0812">
        <w:t>Tento protokol je vyhotoven ve dvou vyhotoveních</w:t>
      </w:r>
      <w:r w:rsidR="0060143F">
        <w:t xml:space="preserve"> s platností originálu, z nichž každá smluvní strana obdrží po jednom vyhotovení</w:t>
      </w:r>
      <w:r w:rsidR="0060143F" w:rsidRPr="006D0812">
        <w:t>.</w:t>
      </w:r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4"/>
        <w:gridCol w:w="3964"/>
      </w:tblGrid>
      <w:tr w:rsidR="0079034E" w:rsidRPr="006D0812" w14:paraId="42BE9ABF" w14:textId="77777777" w:rsidTr="0060143F">
        <w:trPr>
          <w:jc w:val="center"/>
        </w:trPr>
        <w:tc>
          <w:tcPr>
            <w:tcW w:w="3974" w:type="dxa"/>
          </w:tcPr>
          <w:p w14:paraId="3D9E814F" w14:textId="4F3B0E97" w:rsidR="0079034E" w:rsidRPr="006D0812" w:rsidRDefault="0079034E" w:rsidP="00785924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0"/>
              <w:jc w:val="center"/>
            </w:pPr>
            <w:r w:rsidRPr="006D0812">
              <w:t xml:space="preserve">V </w:t>
            </w:r>
            <w:r w:rsidR="00785924">
              <w:rPr>
                <w:rFonts w:cs="Arial"/>
                <w:szCs w:val="20"/>
              </w:rPr>
              <w:t>……………….</w:t>
            </w:r>
            <w:r w:rsidRPr="006D0812">
              <w:t xml:space="preserve"> dne </w:t>
            </w:r>
            <w:r w:rsidR="00785924">
              <w:rPr>
                <w:rFonts w:cs="Arial"/>
                <w:szCs w:val="20"/>
              </w:rPr>
              <w:t>………………………</w:t>
            </w:r>
          </w:p>
        </w:tc>
        <w:tc>
          <w:tcPr>
            <w:tcW w:w="3964" w:type="dxa"/>
          </w:tcPr>
          <w:p w14:paraId="04D38C6B" w14:textId="1D55AE77" w:rsidR="0079034E" w:rsidRPr="006D0812" w:rsidRDefault="0079034E" w:rsidP="00785924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0"/>
              <w:jc w:val="center"/>
            </w:pPr>
            <w:r w:rsidRPr="006D0812">
              <w:t xml:space="preserve">V </w:t>
            </w:r>
            <w:r w:rsidR="00785924">
              <w:rPr>
                <w:rFonts w:cs="Arial"/>
                <w:szCs w:val="20"/>
              </w:rPr>
              <w:t>………………</w:t>
            </w:r>
            <w:r w:rsidRPr="006D0812">
              <w:t xml:space="preserve"> dne </w:t>
            </w:r>
            <w:r w:rsidR="00785924">
              <w:rPr>
                <w:rFonts w:cs="Arial"/>
                <w:szCs w:val="20"/>
              </w:rPr>
              <w:t>………………</w:t>
            </w:r>
          </w:p>
        </w:tc>
      </w:tr>
      <w:tr w:rsidR="0079034E" w:rsidRPr="00DD5D11" w14:paraId="740BC13E" w14:textId="77777777" w:rsidTr="0060143F">
        <w:trPr>
          <w:jc w:val="center"/>
        </w:trPr>
        <w:tc>
          <w:tcPr>
            <w:tcW w:w="3974" w:type="dxa"/>
          </w:tcPr>
          <w:p w14:paraId="25435BDE" w14:textId="77777777" w:rsidR="0079034E" w:rsidRDefault="0079034E" w:rsidP="0023258C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jc w:val="center"/>
              <w:rPr>
                <w:rStyle w:val="Siln"/>
              </w:rPr>
            </w:pPr>
            <w:r w:rsidRPr="006D0812">
              <w:rPr>
                <w:rStyle w:val="Siln"/>
              </w:rPr>
              <w:t>Za přebírajícího</w:t>
            </w:r>
          </w:p>
          <w:p w14:paraId="24281C42" w14:textId="36855518" w:rsidR="0060143F" w:rsidRPr="0060143F" w:rsidRDefault="00F9685E" w:rsidP="0060143F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0"/>
              <w:jc w:val="center"/>
              <w:rPr>
                <w:rFonts w:cs="Arial"/>
                <w:b/>
                <w:szCs w:val="20"/>
                <w:highlight w:val="yellow"/>
              </w:rPr>
            </w:pPr>
            <w:r>
              <w:rPr>
                <w:rFonts w:cs="Arial"/>
                <w:b/>
                <w:szCs w:val="20"/>
              </w:rPr>
              <w:t>XXXXXXXXXXX</w:t>
            </w:r>
          </w:p>
          <w:p w14:paraId="31D0C3D4" w14:textId="27EA29EA" w:rsidR="0060143F" w:rsidRPr="006D0812" w:rsidRDefault="0060143F" w:rsidP="0060143F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0"/>
              <w:jc w:val="center"/>
              <w:rPr>
                <w:rStyle w:val="Siln"/>
              </w:rPr>
            </w:pPr>
          </w:p>
        </w:tc>
        <w:tc>
          <w:tcPr>
            <w:tcW w:w="3964" w:type="dxa"/>
          </w:tcPr>
          <w:p w14:paraId="30F56A2B" w14:textId="77777777" w:rsidR="0079034E" w:rsidRDefault="0079034E" w:rsidP="0023258C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jc w:val="center"/>
              <w:rPr>
                <w:rStyle w:val="Siln"/>
              </w:rPr>
            </w:pPr>
            <w:r w:rsidRPr="006D0812">
              <w:rPr>
                <w:rStyle w:val="Siln"/>
              </w:rPr>
              <w:t>Za předávajícího</w:t>
            </w:r>
          </w:p>
          <w:p w14:paraId="51F6B868" w14:textId="0A2DA9FD" w:rsidR="0060143F" w:rsidRPr="0060143F" w:rsidRDefault="00F9685E" w:rsidP="0060143F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0"/>
              <w:jc w:val="center"/>
              <w:rPr>
                <w:rFonts w:cs="Arial"/>
                <w:b/>
                <w:szCs w:val="20"/>
                <w:highlight w:val="yellow"/>
              </w:rPr>
            </w:pPr>
            <w:r>
              <w:rPr>
                <w:rFonts w:cs="Arial"/>
                <w:b/>
                <w:szCs w:val="20"/>
              </w:rPr>
              <w:t>XXXXXXXXXXXXXX</w:t>
            </w:r>
          </w:p>
          <w:p w14:paraId="010D3DE2" w14:textId="4929701F" w:rsidR="0060143F" w:rsidRPr="00DD5D11" w:rsidRDefault="00F9685E" w:rsidP="00394F76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0"/>
              <w:jc w:val="center"/>
              <w:rPr>
                <w:rStyle w:val="Siln"/>
              </w:rPr>
            </w:pPr>
            <w:r>
              <w:rPr>
                <w:rFonts w:cs="Arial"/>
                <w:b/>
                <w:szCs w:val="20"/>
              </w:rPr>
              <w:t>XXXXXXXXXXXXXXXXXXXXXX</w:t>
            </w:r>
            <w:bookmarkStart w:id="0" w:name="_GoBack"/>
            <w:bookmarkEnd w:id="0"/>
          </w:p>
        </w:tc>
      </w:tr>
    </w:tbl>
    <w:p w14:paraId="020165EF" w14:textId="7F713216" w:rsidR="00731E1C" w:rsidRDefault="00731E1C" w:rsidP="00E53743">
      <w:pPr>
        <w:pStyle w:val="ListNumber-ContractCzechRadio"/>
        <w:numPr>
          <w:ilvl w:val="0"/>
          <w:numId w:val="0"/>
        </w:numPr>
      </w:pPr>
    </w:p>
    <w:p w14:paraId="349B828F" w14:textId="42F5778C" w:rsidR="00521329" w:rsidRDefault="00521329" w:rsidP="00E53743">
      <w:pPr>
        <w:pStyle w:val="ListNumber-ContractCzechRadio"/>
        <w:numPr>
          <w:ilvl w:val="0"/>
          <w:numId w:val="0"/>
        </w:numPr>
      </w:pPr>
    </w:p>
    <w:p w14:paraId="42E1C147" w14:textId="77777777" w:rsidR="00521329" w:rsidRPr="00414B5D" w:rsidRDefault="00521329" w:rsidP="00521329">
      <w:pPr>
        <w:pStyle w:val="ListNumber-ContractCzechRadio"/>
        <w:numPr>
          <w:ilvl w:val="0"/>
          <w:numId w:val="0"/>
        </w:numPr>
        <w:ind w:left="312" w:hanging="312"/>
        <w:jc w:val="center"/>
        <w:rPr>
          <w:rFonts w:cs="Arial"/>
          <w:b/>
          <w:szCs w:val="20"/>
        </w:rPr>
      </w:pPr>
      <w:r w:rsidRPr="00886B54">
        <w:rPr>
          <w:rFonts w:cs="Arial"/>
          <w:b/>
          <w:szCs w:val="20"/>
        </w:rPr>
        <w:t>PŘÍLOHA</w:t>
      </w:r>
      <w:r>
        <w:rPr>
          <w:rFonts w:cs="Arial"/>
          <w:b/>
          <w:szCs w:val="20"/>
        </w:rPr>
        <w:t xml:space="preserve"> - </w:t>
      </w:r>
      <w:r w:rsidRPr="00414B5D">
        <w:rPr>
          <w:b/>
        </w:rPr>
        <w:t>PODMÍNKY PROVÁDĚNÍ ČINNOSTÍ EXTERNÍCH OSOB V OBJEKTECH ČRO Z HLEDISKA BEZPEČNOSTI A OCHRANY ZDRAVÍ PŘI PRÁCI, POŽÁRNÍ OCHRANY A OCHRANY ŽIVOTNÍHO PROSTŘEDÍ</w:t>
      </w:r>
    </w:p>
    <w:p w14:paraId="69C0A2DF" w14:textId="77777777" w:rsidR="00521329" w:rsidRPr="00521329" w:rsidRDefault="00521329" w:rsidP="00521329">
      <w:pPr>
        <w:pStyle w:val="Heading-Number-ContractCzechRadio"/>
        <w:numPr>
          <w:ilvl w:val="0"/>
          <w:numId w:val="36"/>
        </w:numPr>
        <w:rPr>
          <w:color w:val="auto"/>
        </w:rPr>
      </w:pPr>
      <w:r w:rsidRPr="00521329">
        <w:rPr>
          <w:color w:val="auto"/>
        </w:rPr>
        <w:t>Úvodní ustanovení</w:t>
      </w:r>
    </w:p>
    <w:p w14:paraId="1E353C4D" w14:textId="77777777" w:rsidR="00521329" w:rsidRDefault="00521329" w:rsidP="00521329">
      <w:pPr>
        <w:pStyle w:val="ListNumber-ContractCzechRadio"/>
        <w:jc w:val="both"/>
      </w:pPr>
      <w:r>
        <w:t xml:space="preserve">Tyto podmínky platí pro výkon veškerých smluvených činností externích osob a jejich poddodavatelů v objektech Českého rozhlasu (dále jen jako „ČRo“) a jsou přílohou smlouvy, na základě které externí osoba provádí činnosti či poskytuje služby pro ČRo. </w:t>
      </w:r>
    </w:p>
    <w:p w14:paraId="7B57100A" w14:textId="77777777" w:rsidR="00521329" w:rsidRDefault="00521329" w:rsidP="00521329">
      <w:pPr>
        <w:pStyle w:val="ListNumber-ContractCzechRadio"/>
        <w:jc w:val="both"/>
      </w:pPr>
      <w:r>
        <w:t xml:space="preserve">Externí osoby jsou povinny si počínat tak, aby neohrožovaly zdraví, životy zaměstnanců a dalších osob v objektech ČRo nebo životní prostředí provozováním nebezpečných činností. </w:t>
      </w:r>
    </w:p>
    <w:p w14:paraId="560F4711" w14:textId="77777777" w:rsidR="00521329" w:rsidRDefault="00521329" w:rsidP="00521329">
      <w:pPr>
        <w:pStyle w:val="ListNumber-ContractCzechRadio"/>
        <w:jc w:val="both"/>
      </w:pPr>
      <w:r>
        <w:t xml:space="preserve">Externí osoby jsou povinny si počínat tak, aby nedocházelo k pracovním úrazům a byly dodržovány zásady BOZP, PO, ochrany ŽP a další níže uvedené zásady práce v objektech ČRo. Externí osoby odpovídají za dodržování těchto zásad svými poddodavateli. </w:t>
      </w:r>
    </w:p>
    <w:p w14:paraId="232645B2" w14:textId="77777777" w:rsidR="00521329" w:rsidRDefault="00521329" w:rsidP="00521329">
      <w:pPr>
        <w:pStyle w:val="ListNumber-ContractCzechRadio"/>
        <w:jc w:val="both"/>
      </w:pPr>
      <w:r>
        <w:t xml:space="preserve">Odpovědní zaměstnanci ČRo jsou oprávněni kontrolovat, zda externí osoby plní povinnosti uložené v oblasti BOZP, PO a ochrany ŽP nebo těmito podmínkami a tyto osoby jsou povinny takovou kontrolu strpět. </w:t>
      </w:r>
    </w:p>
    <w:p w14:paraId="0E4C946F" w14:textId="77777777" w:rsidR="00521329" w:rsidRDefault="00521329" w:rsidP="00521329">
      <w:pPr>
        <w:pStyle w:val="Heading-Number-ContractCzechRadio"/>
        <w:rPr>
          <w:color w:val="auto"/>
        </w:rPr>
      </w:pPr>
      <w:r>
        <w:rPr>
          <w:color w:val="auto"/>
        </w:rPr>
        <w:t>Povinnosti externích osob v oblasti BOZP a PO</w:t>
      </w:r>
    </w:p>
    <w:p w14:paraId="2AE726D7" w14:textId="77777777" w:rsidR="00521329" w:rsidRDefault="00521329" w:rsidP="00521329">
      <w:pPr>
        <w:pStyle w:val="ListNumber-ContractCzechRadio"/>
        <w:jc w:val="both"/>
      </w:pPr>
      <w:r>
        <w:t xml:space="preserve">Odpovědný zástupce externí osoby je povinen předat na výzvu ČRo seznam osob, které budou vykonávat činnosti v objektu ČRo a předem hlásit případné změny těchto osob. </w:t>
      </w:r>
    </w:p>
    <w:p w14:paraId="00C9C8A5" w14:textId="77777777" w:rsidR="00521329" w:rsidRDefault="00521329" w:rsidP="00521329">
      <w:pPr>
        <w:pStyle w:val="ListNumber-ContractCzechRadio"/>
        <w:jc w:val="both"/>
      </w:pPr>
      <w:r>
        <w:t xml:space="preserve">Veškeré povinnosti stanovené těmito podmínkami vůči zaměstnancům externí osoby, je externí osoba povinna plnit i ve vztahu ke svým poddodavatelům a jejich zaměstnancům. </w:t>
      </w:r>
    </w:p>
    <w:p w14:paraId="582320CE" w14:textId="77777777" w:rsidR="00521329" w:rsidRDefault="00521329" w:rsidP="00521329">
      <w:pPr>
        <w:pStyle w:val="ListNumber-ContractCzechRadio"/>
        <w:jc w:val="both"/>
      </w:pPr>
      <w:r>
        <w:t>Externí osoby jsou povinny si počínat v souladu s obecnými zásadami BOZP, PO a ochrany ŽP a interními předpisy ČRo, které tyto zásady konkretizují a jsou povinny přijmout opatření k prevenci rizik ve vztahu k vlastním zaměstnancům a dalším osobám.</w:t>
      </w:r>
    </w:p>
    <w:p w14:paraId="56AE67E3" w14:textId="77777777" w:rsidR="00521329" w:rsidRDefault="00521329" w:rsidP="00521329">
      <w:pPr>
        <w:pStyle w:val="ListNumber-ContractCzechRadio"/>
        <w:jc w:val="both"/>
      </w:pPr>
      <w:r>
        <w:t xml:space="preserve">Externí osoby jsou povinny respektovat kontrolní činnost osob odborných organizačních útvarů ČRo z oblasti BOZP a PO a jiných odpovědných osob např. pracovník recepce, vrátný, zaměstnanci oddělení podpůrných služeb (dále jen jako „odpovědný zaměstnanec“). </w:t>
      </w:r>
    </w:p>
    <w:p w14:paraId="7BD447BA" w14:textId="77777777" w:rsidR="00521329" w:rsidRDefault="00521329" w:rsidP="00521329">
      <w:pPr>
        <w:pStyle w:val="ListNumber-ContractCzechRadio"/>
        <w:jc w:val="both"/>
      </w:pPr>
      <w:r>
        <w:t>Externí osoba je povinna se seznámit s interními předpisy a riziky BOZP a PO prostřednictvím školení provedeného odpovědným zaměstnancem ČRo a za tímto účelem vyslat odpovědného zástupce, který je povinen poté vyškolit i ostatní zaměstnance externí osoby včetně poddodavatelů. Zároveň se odpovědný zástupce externí osoby seznámí se zněním tzv. „Dohody o plnění úkolů v oblasti BOZP a PO na pracovišti“, kterou potom potvrdí svým podpisem.</w:t>
      </w:r>
      <w:r>
        <w:rPr>
          <w:color w:val="FF0000"/>
        </w:rPr>
        <w:t xml:space="preserve"> </w:t>
      </w:r>
      <w:r>
        <w:t xml:space="preserve">Tento zástupce externí osoby je odpovědný za dodržování předpisů BOZP a PO ze strany externí osoby, pokud není písemně stanoveno jinak.  </w:t>
      </w:r>
    </w:p>
    <w:p w14:paraId="19D0A9BA" w14:textId="77777777" w:rsidR="00521329" w:rsidRDefault="00521329" w:rsidP="00521329">
      <w:pPr>
        <w:pStyle w:val="ListNumber-ContractCzechRadio"/>
        <w:jc w:val="both"/>
      </w:pPr>
      <w:r>
        <w:t>Externí osoby odpovídají za odbornou a zdravotní způsobilost svých zaměstnanců včetně svých poddodavatelů.</w:t>
      </w:r>
    </w:p>
    <w:p w14:paraId="750C017C" w14:textId="77777777" w:rsidR="00521329" w:rsidRDefault="00521329" w:rsidP="00521329">
      <w:pPr>
        <w:pStyle w:val="ListNumber-ContractCzechRadio"/>
        <w:jc w:val="both"/>
      </w:pPr>
      <w:r>
        <w:t>Externí osoby jsou zejména povinny:</w:t>
      </w:r>
    </w:p>
    <w:p w14:paraId="68A1E5BC" w14:textId="77777777" w:rsidR="00521329" w:rsidRDefault="00521329" w:rsidP="00521329">
      <w:pPr>
        <w:pStyle w:val="ListLetter-ContractCzechRadio"/>
        <w:jc w:val="both"/>
      </w:pPr>
      <w:r>
        <w:t>seznámit se s riziky, jež mohou při jejich činnostech v ČRo vzniknout a provést bezpečnostní opatření k eliminaci těchto rizik a písemně o tom informovat odpovědného zaměstnance ČRo podle § 101 odst. 3 zákona č. 262/2006 Sb., zákoník práce. Externí osoba není oprávněna zahájit činnost, pokud neprovedla školení BOZP a PO u všech zaměstnanců externí osoby včetně poddodavatelů, kteří budou pracovat v objektech ČRo. Externí osoba je povinna na vyžádání odpovědného zaměstnance předložit doklad o provedení školení dle předchozí věty,</w:t>
      </w:r>
    </w:p>
    <w:p w14:paraId="25F74885" w14:textId="77777777" w:rsidR="00521329" w:rsidRDefault="00521329" w:rsidP="00521329">
      <w:pPr>
        <w:pStyle w:val="ListLetter-ContractCzechRadio"/>
        <w:jc w:val="both"/>
      </w:pPr>
      <w:r>
        <w:t>zajistit, aby jejich zaměstnanci nevstupovali do prostor, které nejsou určeny k jejich činnosti,</w:t>
      </w:r>
    </w:p>
    <w:p w14:paraId="1AA5ED63" w14:textId="77777777" w:rsidR="00521329" w:rsidRDefault="00521329" w:rsidP="00521329">
      <w:pPr>
        <w:pStyle w:val="ListLetter-ContractCzechRadio"/>
        <w:jc w:val="both"/>
      </w:pPr>
      <w:r>
        <w:t>zajistit označení svých zaměstnanců na pracovních či ochranných oděvech tak, aby bylo zřejmé, že se jedná o externí osoby,</w:t>
      </w:r>
    </w:p>
    <w:p w14:paraId="6A90A4FC" w14:textId="77777777" w:rsidR="00521329" w:rsidRDefault="00521329" w:rsidP="00521329">
      <w:pPr>
        <w:pStyle w:val="ListLetter-ContractCzechRadio"/>
        <w:jc w:val="both"/>
      </w:pPr>
      <w:r>
        <w:t>dbát pokynů příslušného odpovědného zaměstnance a jím stanovených bezpečnostních opatření a poskytovat mu potřebnou součinnost,</w:t>
      </w:r>
    </w:p>
    <w:p w14:paraId="4A165653" w14:textId="77777777" w:rsidR="00521329" w:rsidRDefault="00521329" w:rsidP="00521329">
      <w:pPr>
        <w:pStyle w:val="ListLetter-ContractCzechRadio"/>
        <w:jc w:val="both"/>
      </w:pPr>
      <w:r>
        <w:t xml:space="preserve">upozornit příslušného zaměstnance útvaru ČRo, pro který jsou činnosti prováděny, na všechny okolnosti, které by mohly vést k ohrožení provozu nebo k ohrožení bezpečného stavu technických zařízení, </w:t>
      </w:r>
    </w:p>
    <w:p w14:paraId="55FA94E1" w14:textId="77777777" w:rsidR="00521329" w:rsidRDefault="00521329" w:rsidP="00521329">
      <w:pPr>
        <w:pStyle w:val="ListLetter-ContractCzechRadio"/>
        <w:jc w:val="both"/>
      </w:pPr>
      <w:r>
        <w:t xml:space="preserve">oznámit okamžitě odpovědnému zaměstnanci existenci nebezpečí, které by mohlo ohrozit životy či zdraví osob nebo způsobit provozní nehodu nebo poruchu technických zařízení. V takovém případě je externí osoba povinna ihned přerušit práci a podle možnosti upozornit všechny osoby, které by mohly být tímto nebezpečím ohroženy, </w:t>
      </w:r>
    </w:p>
    <w:p w14:paraId="092E56B4" w14:textId="77777777" w:rsidR="00521329" w:rsidRDefault="00521329" w:rsidP="00521329">
      <w:pPr>
        <w:pStyle w:val="ListLetter-ContractCzechRadio"/>
        <w:jc w:val="both"/>
      </w:pPr>
      <w:r>
        <w:t>zajistit, aby stroje, zařízení, nářadí používané externí osobou nebyla používána v rozporu s bezpečnostními předpisy, čímž se zvyšuje riziko úrazu,</w:t>
      </w:r>
    </w:p>
    <w:p w14:paraId="51C0FE7F" w14:textId="77777777" w:rsidR="00521329" w:rsidRDefault="00521329" w:rsidP="00521329">
      <w:pPr>
        <w:pStyle w:val="ListLetter-ContractCzechRadio"/>
        <w:jc w:val="both"/>
      </w:pPr>
      <w:r>
        <w:t>zaměstnanci externích osob jsou povinni se podrobit zkouškám na přítomnost alkoholu či jiných návykových látek prováděnými odpovědným zaměstnancem ČRo,</w:t>
      </w:r>
    </w:p>
    <w:p w14:paraId="73F0366F" w14:textId="77777777" w:rsidR="00521329" w:rsidRDefault="00521329" w:rsidP="00521329">
      <w:pPr>
        <w:pStyle w:val="ListLetter-ContractCzechRadio"/>
        <w:jc w:val="both"/>
      </w:pPr>
      <w:r>
        <w:t xml:space="preserve">v případě mimořádné události (havarijního stavu, evakuace apod.) je externí osoba povinna uposlechnout příkazu odpovědného zaměstnance ČRo, </w:t>
      </w:r>
    </w:p>
    <w:p w14:paraId="61653A88" w14:textId="77777777" w:rsidR="00521329" w:rsidRDefault="00521329" w:rsidP="00521329">
      <w:pPr>
        <w:pStyle w:val="ListLetter-ContractCzechRadio"/>
        <w:jc w:val="both"/>
      </w:pPr>
      <w:r>
        <w:t>trvale udržovat volné a nezatarasené únikové cesty a komunikace včetně vymezených prostorů před elektrickými rozvaděči,</w:t>
      </w:r>
    </w:p>
    <w:p w14:paraId="03835724" w14:textId="77777777" w:rsidR="00521329" w:rsidRDefault="00521329" w:rsidP="00521329">
      <w:pPr>
        <w:pStyle w:val="ListLetter-ContractCzechRadio"/>
        <w:jc w:val="both"/>
      </w:pPr>
      <w:r>
        <w:t>zajistit, aby zaměstnanci externí osoby používali ochranné pracovní prostředky a ochranné zařízení strojů zabraňujících či snižujících nebezpečí vzniku úrazu,</w:t>
      </w:r>
    </w:p>
    <w:p w14:paraId="60B2AA7C" w14:textId="77777777" w:rsidR="00521329" w:rsidRDefault="00521329" w:rsidP="00521329">
      <w:pPr>
        <w:pStyle w:val="ListLetter-ContractCzechRadio"/>
        <w:jc w:val="both"/>
      </w:pPr>
      <w:r>
        <w:t>zajistit, aby činnosti prováděné externí osobou byly prováděny v souladu se zásadami BOZP a PO a všemi obecně závaznými právními předpisy platnými pro činnosti, které externí osoby provádějí,</w:t>
      </w:r>
    </w:p>
    <w:p w14:paraId="41434FE8" w14:textId="77777777" w:rsidR="00521329" w:rsidRDefault="00521329" w:rsidP="00521329">
      <w:pPr>
        <w:pStyle w:val="ListLetter-ContractCzechRadio"/>
        <w:jc w:val="both"/>
      </w:pPr>
      <w:r>
        <w:t>počínat si tak, aby svým jednáním nezavdaly příčinu ke vzniku požáru, výbuchu, ohrožení života nebo škody na majetku,</w:t>
      </w:r>
    </w:p>
    <w:p w14:paraId="4E5D5098" w14:textId="77777777" w:rsidR="00521329" w:rsidRDefault="00521329" w:rsidP="00521329">
      <w:pPr>
        <w:pStyle w:val="ListLetter-ContractCzechRadio"/>
        <w:jc w:val="both"/>
      </w:pPr>
      <w:r>
        <w:t>dodržovat zákaz kouření v objektech ČRo s výjimkou k tomu určených prostorů,</w:t>
      </w:r>
    </w:p>
    <w:p w14:paraId="6CE9C4D6" w14:textId="77777777" w:rsidR="00521329" w:rsidRDefault="00521329" w:rsidP="00521329">
      <w:pPr>
        <w:pStyle w:val="ListLetter-ContractCzechRadio"/>
        <w:jc w:val="both"/>
      </w:pPr>
      <w:r>
        <w:t>dbát na to, aby všechny věcné prostředky PO a požárně bezpečnostní zařízení byly neporušené, nepoškozené a byly udržovány vždy v provozuschopném stavu a přístupné a v případě jejich poškození či ztráty nahlásit tuto skutečnost odpovědnému zaměstnanci,</w:t>
      </w:r>
    </w:p>
    <w:p w14:paraId="5F313BFA" w14:textId="77777777" w:rsidR="00521329" w:rsidRDefault="00521329" w:rsidP="00521329">
      <w:pPr>
        <w:pStyle w:val="ListLetter-ContractCzechRadio"/>
        <w:jc w:val="both"/>
      </w:pPr>
      <w:r>
        <w:t>zajistit evidenci pracovních úrazů a neprodleně maximálně do 24 hodin od vzniku pracovního úrazu informovat o okolnostech, příčinách a následcích pracovního úrazu odpovědného zaměstnance ČRo a společně přijmout opatření proti opakování pracovních úrazů,</w:t>
      </w:r>
    </w:p>
    <w:p w14:paraId="7ED6D7EF" w14:textId="77777777" w:rsidR="00521329" w:rsidRDefault="00521329" w:rsidP="00521329">
      <w:pPr>
        <w:pStyle w:val="Heading-Number-ContractCzechRadio"/>
        <w:rPr>
          <w:color w:val="auto"/>
        </w:rPr>
      </w:pPr>
      <w:r>
        <w:rPr>
          <w:color w:val="auto"/>
        </w:rPr>
        <w:t>Povinnosti externích osob v oblasti ŽP</w:t>
      </w:r>
    </w:p>
    <w:p w14:paraId="1326DE2B" w14:textId="77777777" w:rsidR="00521329" w:rsidRDefault="00521329" w:rsidP="00521329">
      <w:pPr>
        <w:pStyle w:val="ListNumber-ContractCzechRadio"/>
        <w:jc w:val="both"/>
      </w:pPr>
      <w:r>
        <w:t xml:space="preserve">Externí osoby jsou povinny dodržovat veškerá ustanovení obecně závazných právních předpisů v oblasti ochrany ŽP a zejména z. č. 185/2001 Sb., o odpadech. Případné sankce uložené orgány státní správy spojené s porušením legislativy ze strany externí osoby, ponese externí osoba. </w:t>
      </w:r>
    </w:p>
    <w:p w14:paraId="5525D24A" w14:textId="77777777" w:rsidR="00521329" w:rsidRDefault="00521329" w:rsidP="00521329">
      <w:pPr>
        <w:pStyle w:val="ListNumber-ContractCzechRadio"/>
        <w:jc w:val="both"/>
      </w:pPr>
      <w:r>
        <w:t>Externí osoby jsou zejména povinny:</w:t>
      </w:r>
    </w:p>
    <w:p w14:paraId="27014357" w14:textId="77777777" w:rsidR="00521329" w:rsidRDefault="00521329" w:rsidP="00521329">
      <w:pPr>
        <w:pStyle w:val="ListLetter-ContractCzechRadio"/>
        <w:jc w:val="both"/>
      </w:pPr>
      <w:r>
        <w:t>nakládat s odpady, které vznikly v důsledku jejich činnosti v souladu s právními předpisy,</w:t>
      </w:r>
    </w:p>
    <w:p w14:paraId="76812E01" w14:textId="77777777" w:rsidR="00521329" w:rsidRDefault="00521329" w:rsidP="00521329">
      <w:pPr>
        <w:pStyle w:val="ListLetter-ContractCzechRadio"/>
        <w:jc w:val="both"/>
      </w:pPr>
      <w:r>
        <w:t xml:space="preserve">nakládat při svých činnostech s chemickými látkami a přípravky v souladu s platnými právními předpisy a v případě manipulace s rizikovou látkou, která by mohla ohrozit zdraví osob či majetek, to oznámit odpovědnému zaměstnanci ČRo, </w:t>
      </w:r>
    </w:p>
    <w:p w14:paraId="54CECE8E" w14:textId="77777777" w:rsidR="00521329" w:rsidRDefault="00521329" w:rsidP="00521329">
      <w:pPr>
        <w:pStyle w:val="ListLetter-ContractCzechRadio"/>
        <w:jc w:val="both"/>
      </w:pPr>
      <w:r>
        <w:t>neznečišťovat komunikace a nepoškozovat zeleň,</w:t>
      </w:r>
    </w:p>
    <w:p w14:paraId="1CD6F089" w14:textId="77777777" w:rsidR="00521329" w:rsidRDefault="00521329" w:rsidP="00521329">
      <w:pPr>
        <w:pStyle w:val="ListLetter-ContractCzechRadio"/>
        <w:jc w:val="both"/>
      </w:pPr>
      <w:r>
        <w:t>zajistit likvidaci obalů dle platných právních předpisů.</w:t>
      </w:r>
    </w:p>
    <w:p w14:paraId="7CD66E2A" w14:textId="77777777" w:rsidR="00521329" w:rsidRDefault="00521329" w:rsidP="00521329">
      <w:pPr>
        <w:pStyle w:val="ListNumber-ContractCzechRadio"/>
        <w:jc w:val="both"/>
      </w:pPr>
      <w:r>
        <w:t xml:space="preserve">Externí osoby jsou povinny na předaném místě výkonu jejich činnosti na vlastní náklady udržovat pořádek a čistotu, jakož i průběžně na vlastní náklady odstraňovat odpady a nečistoty vzniklé v důsledku jejich činnosti. </w:t>
      </w:r>
    </w:p>
    <w:p w14:paraId="494D3C84" w14:textId="77777777" w:rsidR="00521329" w:rsidRDefault="00521329" w:rsidP="00521329">
      <w:pPr>
        <w:pStyle w:val="ListNumber-ContractCzechRadio"/>
        <w:jc w:val="both"/>
      </w:pPr>
      <w:r>
        <w:t xml:space="preserve">Externí osoba je povinna vyklidit a uklidit místo provádění prací nejpozději v den stanovený ve smlouvě a není-li tento den ve smlouvě stanoven tak v den, kdy bylo dílo či práce předány. Neučiní-li tak externí osoba, je ČRo oprávněn místo provádění prací vyklidit sám na náklady externí osoby. </w:t>
      </w:r>
    </w:p>
    <w:p w14:paraId="33176627" w14:textId="77777777" w:rsidR="00521329" w:rsidRDefault="00521329" w:rsidP="00521329">
      <w:pPr>
        <w:pStyle w:val="Heading-Number-ContractCzechRadio"/>
        <w:rPr>
          <w:color w:val="auto"/>
        </w:rPr>
      </w:pPr>
      <w:r>
        <w:rPr>
          <w:color w:val="auto"/>
        </w:rPr>
        <w:t>Ostatní ustanovení</w:t>
      </w:r>
    </w:p>
    <w:p w14:paraId="23B6A39C" w14:textId="77777777" w:rsidR="00521329" w:rsidRDefault="00521329" w:rsidP="00521329">
      <w:pPr>
        <w:pStyle w:val="ListNumber-ContractCzechRadio"/>
        <w:jc w:val="both"/>
      </w:pPr>
      <w:r>
        <w:t xml:space="preserve">Fotografování a natáčení je v objektech ČRo zakázáno, ledaže s tím vyslovil souhlas generální ředitel, nebo jeho pověřený zástupce. </w:t>
      </w:r>
    </w:p>
    <w:p w14:paraId="30AF6F6A" w14:textId="77777777" w:rsidR="00521329" w:rsidRDefault="00521329" w:rsidP="00521329">
      <w:pPr>
        <w:tabs>
          <w:tab w:val="clear" w:pos="312"/>
          <w:tab w:val="clear" w:pos="624"/>
          <w:tab w:val="left" w:pos="708"/>
        </w:tabs>
        <w:spacing w:line="240" w:lineRule="auto"/>
        <w:rPr>
          <w:rFonts w:cs="Arial"/>
          <w:szCs w:val="20"/>
        </w:rPr>
      </w:pPr>
    </w:p>
    <w:p w14:paraId="555203E2" w14:textId="77777777" w:rsidR="00521329" w:rsidRDefault="00521329" w:rsidP="00521329">
      <w:pPr>
        <w:tabs>
          <w:tab w:val="clear" w:pos="312"/>
          <w:tab w:val="clear" w:pos="624"/>
          <w:tab w:val="left" w:pos="708"/>
        </w:tabs>
        <w:spacing w:line="240" w:lineRule="auto"/>
        <w:rPr>
          <w:rFonts w:cs="Arial"/>
          <w:szCs w:val="20"/>
        </w:rPr>
      </w:pPr>
    </w:p>
    <w:p w14:paraId="466BCECA" w14:textId="77777777" w:rsidR="00521329" w:rsidRDefault="00521329" w:rsidP="00521329">
      <w:pPr>
        <w:spacing w:line="240" w:lineRule="auto"/>
        <w:jc w:val="center"/>
        <w:rPr>
          <w:b/>
          <w:caps/>
          <w:sz w:val="24"/>
          <w:szCs w:val="24"/>
        </w:rPr>
      </w:pPr>
    </w:p>
    <w:p w14:paraId="30E9057C" w14:textId="77777777" w:rsidR="00521329" w:rsidRDefault="00521329" w:rsidP="00521329">
      <w:pPr>
        <w:spacing w:line="240" w:lineRule="auto"/>
        <w:jc w:val="center"/>
        <w:rPr>
          <w:b/>
          <w:caps/>
          <w:sz w:val="24"/>
          <w:szCs w:val="24"/>
        </w:rPr>
      </w:pPr>
    </w:p>
    <w:p w14:paraId="76842150" w14:textId="77777777" w:rsidR="00521329" w:rsidRDefault="00521329" w:rsidP="00521329">
      <w:pPr>
        <w:spacing w:line="240" w:lineRule="auto"/>
        <w:jc w:val="center"/>
        <w:rPr>
          <w:b/>
          <w:caps/>
          <w:sz w:val="24"/>
          <w:szCs w:val="24"/>
        </w:rPr>
      </w:pPr>
    </w:p>
    <w:p w14:paraId="45FEEDE7" w14:textId="77777777" w:rsidR="00521329" w:rsidRDefault="00521329" w:rsidP="00521329">
      <w:pPr>
        <w:spacing w:line="240" w:lineRule="auto"/>
        <w:jc w:val="center"/>
        <w:rPr>
          <w:b/>
          <w:caps/>
          <w:sz w:val="24"/>
          <w:szCs w:val="24"/>
        </w:rPr>
      </w:pPr>
    </w:p>
    <w:p w14:paraId="5FF989DD" w14:textId="77777777" w:rsidR="00521329" w:rsidRDefault="00521329" w:rsidP="00521329">
      <w:pPr>
        <w:spacing w:line="240" w:lineRule="auto"/>
        <w:jc w:val="center"/>
        <w:rPr>
          <w:b/>
          <w:caps/>
          <w:sz w:val="24"/>
          <w:szCs w:val="24"/>
        </w:rPr>
      </w:pPr>
    </w:p>
    <w:p w14:paraId="032AC00D" w14:textId="77777777" w:rsidR="00521329" w:rsidRDefault="00521329" w:rsidP="00521329">
      <w:pPr>
        <w:spacing w:line="240" w:lineRule="auto"/>
        <w:jc w:val="center"/>
        <w:rPr>
          <w:b/>
          <w:caps/>
          <w:sz w:val="24"/>
          <w:szCs w:val="24"/>
        </w:rPr>
      </w:pPr>
    </w:p>
    <w:p w14:paraId="1A166141" w14:textId="77777777" w:rsidR="00521329" w:rsidRPr="00B43746" w:rsidRDefault="00521329" w:rsidP="00521329">
      <w:pPr>
        <w:pStyle w:val="SubjectSpecification-ContractCzechRadio"/>
      </w:pPr>
    </w:p>
    <w:p w14:paraId="679DCCBC" w14:textId="77777777" w:rsidR="00521329" w:rsidRDefault="00521329" w:rsidP="00521329"/>
    <w:p w14:paraId="5DF819D0" w14:textId="77777777" w:rsidR="00521329" w:rsidRPr="0023258C" w:rsidRDefault="00521329" w:rsidP="00E53743">
      <w:pPr>
        <w:pStyle w:val="ListNumber-ContractCzechRadio"/>
        <w:numPr>
          <w:ilvl w:val="0"/>
          <w:numId w:val="0"/>
        </w:numPr>
      </w:pPr>
    </w:p>
    <w:sectPr w:rsidR="00521329" w:rsidRPr="0023258C" w:rsidSect="0023258C"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389" w:right="1616" w:bottom="1418" w:left="1616" w:header="822" w:footer="87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34C491" w14:textId="77777777" w:rsidR="00E5179C" w:rsidRDefault="00E5179C" w:rsidP="00B25F23">
      <w:pPr>
        <w:spacing w:line="240" w:lineRule="auto"/>
      </w:pPr>
      <w:r>
        <w:separator/>
      </w:r>
    </w:p>
  </w:endnote>
  <w:endnote w:type="continuationSeparator" w:id="0">
    <w:p w14:paraId="7B4FAC3E" w14:textId="77777777" w:rsidR="00E5179C" w:rsidRDefault="00E5179C" w:rsidP="00B25F2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6E80C7" w14:textId="77777777" w:rsidR="00BE6222" w:rsidRDefault="00BE6222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3C44570" wp14:editId="1BA88419">
              <wp:simplePos x="0" y="0"/>
              <wp:positionH relativeFrom="page">
                <wp:posOffset>5904865</wp:posOffset>
              </wp:positionH>
              <wp:positionV relativeFrom="page">
                <wp:posOffset>9980295</wp:posOffset>
              </wp:positionV>
              <wp:extent cx="629920" cy="151130"/>
              <wp:effectExtent l="0" t="0" r="0" b="127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29920" cy="1511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D7E9B5A" w14:textId="5C95468C" w:rsidR="00BE6222" w:rsidRPr="00727BE2" w:rsidRDefault="00E5179C" w:rsidP="00727BE2">
                          <w:pPr>
                            <w:jc w:val="right"/>
                            <w:rPr>
                              <w:rStyle w:val="slostrnky"/>
                            </w:rPr>
                          </w:pPr>
                          <w:sdt>
                            <w:sdtPr>
                              <w:rPr>
                                <w:rStyle w:val="slostrnky"/>
                              </w:rPr>
                              <w:id w:val="-752661779"/>
                              <w:docPartObj>
                                <w:docPartGallery w:val="Page Numbers (Bottom of Page)"/>
                                <w:docPartUnique/>
                              </w:docPartObj>
                            </w:sdtPr>
                            <w:sdtEndPr>
                              <w:rPr>
                                <w:rStyle w:val="slostrnky"/>
                              </w:rPr>
                            </w:sdtEndPr>
                            <w:sdtContent>
                              <w:r w:rsidR="00BE6222" w:rsidRPr="00727BE2">
                                <w:rPr>
                                  <w:rStyle w:val="slostrnky"/>
                                </w:rPr>
                                <w:fldChar w:fldCharType="begin"/>
                              </w:r>
                              <w:r w:rsidR="00BE6222" w:rsidRPr="00727BE2">
                                <w:rPr>
                                  <w:rStyle w:val="slostrnky"/>
                                </w:rPr>
                                <w:instrText xml:space="preserve"> PAGE   \* MERGEFORMAT </w:instrText>
                              </w:r>
                              <w:r w:rsidR="00BE6222" w:rsidRPr="00727BE2">
                                <w:rPr>
                                  <w:rStyle w:val="slostrnky"/>
                                </w:rPr>
                                <w:fldChar w:fldCharType="separate"/>
                              </w:r>
                              <w:r w:rsidR="00F9685E">
                                <w:rPr>
                                  <w:rStyle w:val="slostrnky"/>
                                  <w:noProof/>
                                </w:rPr>
                                <w:t>8</w:t>
                              </w:r>
                              <w:r w:rsidR="00BE6222" w:rsidRPr="00727BE2">
                                <w:rPr>
                                  <w:rStyle w:val="slostrnky"/>
                                </w:rPr>
                                <w:fldChar w:fldCharType="end"/>
                              </w:r>
                              <w:r w:rsidR="00BE6222" w:rsidRPr="00727BE2">
                                <w:rPr>
                                  <w:rStyle w:val="slostrnky"/>
                                </w:rPr>
                                <w:t xml:space="preserve"> / </w:t>
                              </w:r>
                              <w:r w:rsidR="00870A49">
                                <w:rPr>
                                  <w:rStyle w:val="slostrnky"/>
                                  <w:noProof/>
                                </w:rPr>
                                <w:fldChar w:fldCharType="begin"/>
                              </w:r>
                              <w:r w:rsidR="00870A49">
                                <w:rPr>
                                  <w:rStyle w:val="slostrnky"/>
                                  <w:noProof/>
                                </w:rPr>
                                <w:instrText xml:space="preserve"> NUMPAGES   \* MERGEFORMAT </w:instrText>
                              </w:r>
                              <w:r w:rsidR="00870A49">
                                <w:rPr>
                                  <w:rStyle w:val="slostrnky"/>
                                  <w:noProof/>
                                </w:rPr>
                                <w:fldChar w:fldCharType="separate"/>
                              </w:r>
                              <w:r w:rsidR="00F9685E">
                                <w:rPr>
                                  <w:rStyle w:val="slostrnky"/>
                                  <w:noProof/>
                                </w:rPr>
                                <w:t>11</w:t>
                              </w:r>
                              <w:r w:rsidR="00870A49">
                                <w:rPr>
                                  <w:rStyle w:val="slostrnky"/>
                                  <w:noProof/>
                                </w:rPr>
                                <w:fldChar w:fldCharType="end"/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464.95pt;margin-top:785.85pt;width:49.6pt;height:11.9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" filled="f" stroked="f" strokeweight=".5pt">
              <v:path arrowok="t"/>
              <v:textbox inset="0,0,0,0">
                <w:txbxContent>
                  <w:p w14:paraId="3D7E9B5A" w14:textId="5C95468C" w:rsidR="00BE6222" w:rsidRPr="00727BE2" w:rsidRDefault="00E5179C" w:rsidP="00727BE2">
                    <w:pPr>
                      <w:jc w:val="right"/>
                      <w:rPr>
                        <w:rStyle w:val="slostrnky"/>
                      </w:rPr>
                    </w:pPr>
                    <w:sdt>
                      <w:sdtPr>
                        <w:rPr>
                          <w:rStyle w:val="slostrnky"/>
                        </w:rPr>
                        <w:id w:val="-752661779"/>
                        <w:docPartObj>
                          <w:docPartGallery w:val="Page Numbers (Bottom of Page)"/>
                          <w:docPartUnique/>
                        </w:docPartObj>
                      </w:sdtPr>
                      <w:sdtEndPr>
                        <w:rPr>
                          <w:rStyle w:val="slostrnky"/>
                        </w:rPr>
                      </w:sdtEndPr>
                      <w:sdtContent>
                        <w:r w:rsidR="00BE6222" w:rsidRPr="00727BE2">
                          <w:rPr>
                            <w:rStyle w:val="slostrnky"/>
                          </w:rPr>
                          <w:fldChar w:fldCharType="begin"/>
                        </w:r>
                        <w:r w:rsidR="00BE6222" w:rsidRPr="00727BE2">
                          <w:rPr>
                            <w:rStyle w:val="slostrnky"/>
                          </w:rPr>
                          <w:instrText xml:space="preserve"> PAGE   \* MERGEFORMAT </w:instrText>
                        </w:r>
                        <w:r w:rsidR="00BE6222" w:rsidRPr="00727BE2">
                          <w:rPr>
                            <w:rStyle w:val="slostrnky"/>
                          </w:rPr>
                          <w:fldChar w:fldCharType="separate"/>
                        </w:r>
                        <w:r w:rsidR="00F9685E">
                          <w:rPr>
                            <w:rStyle w:val="slostrnky"/>
                            <w:noProof/>
                          </w:rPr>
                          <w:t>8</w:t>
                        </w:r>
                        <w:r w:rsidR="00BE6222" w:rsidRPr="00727BE2">
                          <w:rPr>
                            <w:rStyle w:val="slostrnky"/>
                          </w:rPr>
                          <w:fldChar w:fldCharType="end"/>
                        </w:r>
                        <w:r w:rsidR="00BE6222" w:rsidRPr="00727BE2">
                          <w:rPr>
                            <w:rStyle w:val="slostrnky"/>
                          </w:rPr>
                          <w:t xml:space="preserve"> / </w:t>
                        </w:r>
                        <w:r w:rsidR="00870A49">
                          <w:rPr>
                            <w:rStyle w:val="slostrnky"/>
                            <w:noProof/>
                          </w:rPr>
                          <w:fldChar w:fldCharType="begin"/>
                        </w:r>
                        <w:r w:rsidR="00870A49">
                          <w:rPr>
                            <w:rStyle w:val="slostrnky"/>
                            <w:noProof/>
                          </w:rPr>
                          <w:instrText xml:space="preserve"> NUMPAGES   \* MERGEFORMAT </w:instrText>
                        </w:r>
                        <w:r w:rsidR="00870A49">
                          <w:rPr>
                            <w:rStyle w:val="slostrnky"/>
                            <w:noProof/>
                          </w:rPr>
                          <w:fldChar w:fldCharType="separate"/>
                        </w:r>
                        <w:r w:rsidR="00F9685E">
                          <w:rPr>
                            <w:rStyle w:val="slostrnky"/>
                            <w:noProof/>
                          </w:rPr>
                          <w:t>11</w:t>
                        </w:r>
                        <w:r w:rsidR="00870A49">
                          <w:rPr>
                            <w:rStyle w:val="slostrnky"/>
                            <w:noProof/>
                          </w:rPr>
                          <w:fldChar w:fldCharType="end"/>
                        </w:r>
                      </w:sdtContent>
                    </w:sdt>
                  </w:p>
                </w:txbxContent>
              </v:textbox>
              <w10:wrap anchorx="page" anchory="page"/>
            </v:shape>
          </w:pict>
        </mc:Fallback>
      </mc:AlternateContent>
    </w: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CC4087" w14:textId="77777777" w:rsidR="00BE6222" w:rsidRPr="00B5596D" w:rsidRDefault="00BE6222" w:rsidP="00B5596D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447F437" wp14:editId="777096F4">
              <wp:simplePos x="0" y="0"/>
              <wp:positionH relativeFrom="page">
                <wp:posOffset>5904865</wp:posOffset>
              </wp:positionH>
              <wp:positionV relativeFrom="page">
                <wp:posOffset>9980295</wp:posOffset>
              </wp:positionV>
              <wp:extent cx="629920" cy="151130"/>
              <wp:effectExtent l="0" t="0" r="0" b="127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29920" cy="1511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47B59A" w14:textId="267305D3" w:rsidR="00BE6222" w:rsidRPr="00727BE2" w:rsidRDefault="00E5179C" w:rsidP="00B5596D">
                          <w:pPr>
                            <w:jc w:val="right"/>
                            <w:rPr>
                              <w:rStyle w:val="slostrnky"/>
                            </w:rPr>
                          </w:pPr>
                          <w:sdt>
                            <w:sdtPr>
                              <w:rPr>
                                <w:rStyle w:val="slostrnky"/>
                              </w:rPr>
                              <w:id w:val="-1604568040"/>
                              <w:docPartObj>
                                <w:docPartGallery w:val="Page Numbers (Bottom of Page)"/>
                                <w:docPartUnique/>
                              </w:docPartObj>
                            </w:sdtPr>
                            <w:sdtEndPr>
                              <w:rPr>
                                <w:rStyle w:val="slostrnky"/>
                              </w:rPr>
                            </w:sdtEndPr>
                            <w:sdtContent>
                              <w:r w:rsidR="00BE6222" w:rsidRPr="00727BE2">
                                <w:rPr>
                                  <w:rStyle w:val="slostrnky"/>
                                </w:rPr>
                                <w:fldChar w:fldCharType="begin"/>
                              </w:r>
                              <w:r w:rsidR="00BE6222" w:rsidRPr="00727BE2">
                                <w:rPr>
                                  <w:rStyle w:val="slostrnky"/>
                                </w:rPr>
                                <w:instrText xml:space="preserve"> PAGE   \* MERGEFORMAT </w:instrText>
                              </w:r>
                              <w:r w:rsidR="00BE6222" w:rsidRPr="00727BE2">
                                <w:rPr>
                                  <w:rStyle w:val="slostrnky"/>
                                </w:rPr>
                                <w:fldChar w:fldCharType="separate"/>
                              </w:r>
                              <w:r>
                                <w:rPr>
                                  <w:rStyle w:val="slostrnky"/>
                                  <w:noProof/>
                                </w:rPr>
                                <w:t>1</w:t>
                              </w:r>
                              <w:r w:rsidR="00BE6222" w:rsidRPr="00727BE2">
                                <w:rPr>
                                  <w:rStyle w:val="slostrnky"/>
                                </w:rPr>
                                <w:fldChar w:fldCharType="end"/>
                              </w:r>
                              <w:r w:rsidR="00BE6222" w:rsidRPr="00727BE2">
                                <w:rPr>
                                  <w:rStyle w:val="slostrnky"/>
                                </w:rPr>
                                <w:t xml:space="preserve"> / </w:t>
                              </w:r>
                              <w:r w:rsidR="00870A49">
                                <w:rPr>
                                  <w:rStyle w:val="slostrnky"/>
                                  <w:noProof/>
                                </w:rPr>
                                <w:fldChar w:fldCharType="begin"/>
                              </w:r>
                              <w:r w:rsidR="00870A49">
                                <w:rPr>
                                  <w:rStyle w:val="slostrnky"/>
                                  <w:noProof/>
                                </w:rPr>
                                <w:instrText xml:space="preserve"> NUMPAGES   \* MERGEFORMAT </w:instrText>
                              </w:r>
                              <w:r w:rsidR="00870A49">
                                <w:rPr>
                                  <w:rStyle w:val="slostrnky"/>
                                  <w:noProof/>
                                </w:rPr>
                                <w:fldChar w:fldCharType="separate"/>
                              </w:r>
                              <w:r>
                                <w:rPr>
                                  <w:rStyle w:val="slostrnky"/>
                                  <w:noProof/>
                                </w:rPr>
                                <w:t>1</w:t>
                              </w:r>
                              <w:r w:rsidR="00870A49">
                                <w:rPr>
                                  <w:rStyle w:val="slostrnky"/>
                                  <w:noProof/>
                                </w:rPr>
                                <w:fldChar w:fldCharType="end"/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3" type="#_x0000_t202" style="position:absolute;margin-left:464.95pt;margin-top:785.85pt;width:49.6pt;height:11.9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" filled="f" stroked="f" strokeweight=".5pt">
              <v:path arrowok="t"/>
              <v:textbox inset="0,0,0,0">
                <w:txbxContent>
                  <w:p w14:paraId="2447B59A" w14:textId="267305D3" w:rsidR="00BE6222" w:rsidRPr="00727BE2" w:rsidRDefault="00E5179C" w:rsidP="00B5596D">
                    <w:pPr>
                      <w:jc w:val="right"/>
                      <w:rPr>
                        <w:rStyle w:val="slostrnky"/>
                      </w:rPr>
                    </w:pPr>
                    <w:sdt>
                      <w:sdtPr>
                        <w:rPr>
                          <w:rStyle w:val="slostrnky"/>
                        </w:rPr>
                        <w:id w:val="-1604568040"/>
                        <w:docPartObj>
                          <w:docPartGallery w:val="Page Numbers (Bottom of Page)"/>
                          <w:docPartUnique/>
                        </w:docPartObj>
                      </w:sdtPr>
                      <w:sdtEndPr>
                        <w:rPr>
                          <w:rStyle w:val="slostrnky"/>
                        </w:rPr>
                      </w:sdtEndPr>
                      <w:sdtContent>
                        <w:r w:rsidR="00BE6222" w:rsidRPr="00727BE2">
                          <w:rPr>
                            <w:rStyle w:val="slostrnky"/>
                          </w:rPr>
                          <w:fldChar w:fldCharType="begin"/>
                        </w:r>
                        <w:r w:rsidR="00BE6222" w:rsidRPr="00727BE2">
                          <w:rPr>
                            <w:rStyle w:val="slostrnky"/>
                          </w:rPr>
                          <w:instrText xml:space="preserve"> PAGE   \* MERGEFORMAT </w:instrText>
                        </w:r>
                        <w:r w:rsidR="00BE6222" w:rsidRPr="00727BE2">
                          <w:rPr>
                            <w:rStyle w:val="slostrnky"/>
                          </w:rPr>
                          <w:fldChar w:fldCharType="separate"/>
                        </w:r>
                        <w:r>
                          <w:rPr>
                            <w:rStyle w:val="slostrnky"/>
                            <w:noProof/>
                          </w:rPr>
                          <w:t>1</w:t>
                        </w:r>
                        <w:r w:rsidR="00BE6222" w:rsidRPr="00727BE2">
                          <w:rPr>
                            <w:rStyle w:val="slostrnky"/>
                          </w:rPr>
                          <w:fldChar w:fldCharType="end"/>
                        </w:r>
                        <w:r w:rsidR="00BE6222" w:rsidRPr="00727BE2">
                          <w:rPr>
                            <w:rStyle w:val="slostrnky"/>
                          </w:rPr>
                          <w:t xml:space="preserve"> / </w:t>
                        </w:r>
                        <w:r w:rsidR="00870A49">
                          <w:rPr>
                            <w:rStyle w:val="slostrnky"/>
                            <w:noProof/>
                          </w:rPr>
                          <w:fldChar w:fldCharType="begin"/>
                        </w:r>
                        <w:r w:rsidR="00870A49">
                          <w:rPr>
                            <w:rStyle w:val="slostrnky"/>
                            <w:noProof/>
                          </w:rPr>
                          <w:instrText xml:space="preserve"> NUMPAGES   \* MERGEFORMAT </w:instrText>
                        </w:r>
                        <w:r w:rsidR="00870A49">
                          <w:rPr>
                            <w:rStyle w:val="slostrnky"/>
                            <w:noProof/>
                          </w:rPr>
                          <w:fldChar w:fldCharType="separate"/>
                        </w:r>
                        <w:r>
                          <w:rPr>
                            <w:rStyle w:val="slostrnky"/>
                            <w:noProof/>
                          </w:rPr>
                          <w:t>1</w:t>
                        </w:r>
                        <w:r w:rsidR="00870A49">
                          <w:rPr>
                            <w:rStyle w:val="slostrnky"/>
                            <w:noProof/>
                          </w:rPr>
                          <w:fldChar w:fldCharType="end"/>
                        </w:r>
                      </w:sdtContent>
                    </w:sdt>
                  </w:p>
                </w:txbxContent>
              </v:textbox>
              <w10:wrap anchorx="page" anchory="page"/>
            </v:shape>
          </w:pict>
        </mc:Fallback>
      </mc:AlternateContent>
    </w: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154354" w14:textId="77777777" w:rsidR="00E5179C" w:rsidRDefault="00E5179C" w:rsidP="00B25F23">
      <w:pPr>
        <w:spacing w:line="240" w:lineRule="auto"/>
      </w:pPr>
      <w:r>
        <w:separator/>
      </w:r>
    </w:p>
  </w:footnote>
  <w:footnote w:type="continuationSeparator" w:id="0">
    <w:p w14:paraId="24B04DC2" w14:textId="77777777" w:rsidR="00E5179C" w:rsidRDefault="00E5179C" w:rsidP="00B25F2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219440" w14:textId="77777777" w:rsidR="00731E1C" w:rsidRDefault="00731E1C">
    <w:pPr>
      <w:pStyle w:val="Zhlav"/>
    </w:pPr>
    <w:r>
      <w:rPr>
        <w:noProof/>
        <w:lang w:eastAsia="cs-CZ"/>
      </w:rPr>
      <w:drawing>
        <wp:anchor distT="0" distB="0" distL="114300" distR="114300" simplePos="0" relativeHeight="251667456" behindDoc="0" locked="1" layoutInCell="1" allowOverlap="1" wp14:anchorId="5930D94B" wp14:editId="420CE544">
          <wp:simplePos x="0" y="0"/>
          <wp:positionH relativeFrom="page">
            <wp:posOffset>582295</wp:posOffset>
          </wp:positionH>
          <wp:positionV relativeFrom="page">
            <wp:posOffset>380365</wp:posOffset>
          </wp:positionV>
          <wp:extent cx="1842770" cy="395605"/>
          <wp:effectExtent l="0" t="0" r="5080" b="4445"/>
          <wp:wrapNone/>
          <wp:docPr id="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Ro-Cesky_rozhlas-Z-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2770" cy="395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297F60" w14:textId="77777777" w:rsidR="00BE6222" w:rsidRDefault="00BE6222" w:rsidP="00F40F01">
    <w:pPr>
      <w:pStyle w:val="Zhlav"/>
      <w:spacing w:after="13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AE08594" wp14:editId="02715816">
              <wp:simplePos x="0" y="0"/>
              <wp:positionH relativeFrom="page">
                <wp:posOffset>1019175</wp:posOffset>
              </wp:positionH>
              <wp:positionV relativeFrom="page">
                <wp:posOffset>1036955</wp:posOffset>
              </wp:positionV>
              <wp:extent cx="1710055" cy="306070"/>
              <wp:effectExtent l="0" t="0" r="4445" b="0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10055" cy="306070"/>
                      </a:xfrm>
                      <a:prstGeom prst="rect">
                        <a:avLst/>
                      </a:prstGeom>
                      <a:noFill/>
                      <a:ln w="1270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6C9200" w14:textId="7CFA85BB" w:rsidR="00BE6222" w:rsidRPr="00321BCC" w:rsidRDefault="00BE6222" w:rsidP="00E53743">
                          <w:pPr>
                            <w:pStyle w:val="Logo-AdditionCzechRadio"/>
                            <w:jc w:val="center"/>
                          </w:pPr>
                          <w:r>
                            <w:t xml:space="preserve"> 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32" type="#_x0000_t202" style="position:absolute;margin-left:80.25pt;margin-top:81.65pt;width:134.65pt;height:24.1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" filled="f" stroked="f" strokeweight="1pt">
              <v:path arrowok="t"/>
              <v:textbox inset="0,0,0,0">
                <w:txbxContent>
                  <w:p w14:paraId="446C9200" w14:textId="7CFA85BB" w:rsidR="00BE6222" w:rsidRPr="00321BCC" w:rsidRDefault="00BE6222" w:rsidP="00E53743">
                    <w:pPr>
                      <w:pStyle w:val="Logo-AdditionCzechRadio"/>
                      <w:jc w:val="center"/>
                    </w:pPr>
                    <w:r>
                      <w:t xml:space="preserve">  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60288" behindDoc="0" locked="1" layoutInCell="1" allowOverlap="1" wp14:anchorId="514CE4E3" wp14:editId="0DF5A858">
          <wp:simplePos x="0" y="0"/>
          <wp:positionH relativeFrom="page">
            <wp:posOffset>629920</wp:posOffset>
          </wp:positionH>
          <wp:positionV relativeFrom="page">
            <wp:posOffset>622935</wp:posOffset>
          </wp:positionV>
          <wp:extent cx="1843200" cy="396000"/>
          <wp:effectExtent l="0" t="0" r="5080" b="4445"/>
          <wp:wrapNone/>
          <wp:docPr id="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Ro-Cesky_rozhlas-Z-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3200" cy="396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554F0"/>
    <w:multiLevelType w:val="multilevel"/>
    <w:tmpl w:val="5456ED1A"/>
    <w:numStyleLink w:val="Section-Contract"/>
  </w:abstractNum>
  <w:abstractNum w:abstractNumId="1">
    <w:nsid w:val="08D33EB0"/>
    <w:multiLevelType w:val="multilevel"/>
    <w:tmpl w:val="034E4678"/>
    <w:styleLink w:val="Scheme-Numbering"/>
    <w:lvl w:ilvl="0">
      <w:start w:val="1"/>
      <w:numFmt w:val="decimal"/>
      <w:pStyle w:val="Scheme-NumberCzechRadio"/>
      <w:lvlText w:val="%1."/>
      <w:lvlJc w:val="left"/>
      <w:pPr>
        <w:ind w:left="312" w:hanging="312"/>
      </w:pPr>
      <w:rPr>
        <w:rFonts w:hint="default"/>
      </w:rPr>
    </w:lvl>
    <w:lvl w:ilvl="1">
      <w:start w:val="1"/>
      <w:numFmt w:val="bullet"/>
      <w:lvlText w:val="—"/>
      <w:lvlJc w:val="left"/>
      <w:pPr>
        <w:ind w:left="624" w:hanging="312"/>
      </w:pPr>
      <w:rPr>
        <w:rFonts w:ascii="Arial" w:hAnsi="Arial" w:hint="default"/>
        <w:color w:val="auto"/>
      </w:rPr>
    </w:lvl>
    <w:lvl w:ilvl="2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3">
      <w:start w:val="1"/>
      <w:numFmt w:val="bullet"/>
      <w:lvlText w:val="—"/>
      <w:lvlJc w:val="left"/>
      <w:pPr>
        <w:ind w:left="1248" w:hanging="312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560" w:hanging="312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872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2184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496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808" w:hanging="312"/>
      </w:pPr>
      <w:rPr>
        <w:rFonts w:ascii="Arial" w:hAnsi="Arial" w:hint="default"/>
        <w:color w:val="auto"/>
      </w:rPr>
    </w:lvl>
  </w:abstractNum>
  <w:abstractNum w:abstractNumId="2">
    <w:nsid w:val="0BE04FDA"/>
    <w:multiLevelType w:val="multilevel"/>
    <w:tmpl w:val="C2A02212"/>
    <w:styleLink w:val="List-Contract"/>
    <w:lvl w:ilvl="0">
      <w:start w:val="1"/>
      <w:numFmt w:val="upperRoman"/>
      <w:pStyle w:val="Heading-Number-ContractCzechRadio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ListNumber-ContractCzechRadio"/>
      <w:lvlText w:val="%2."/>
      <w:lvlJc w:val="left"/>
      <w:pPr>
        <w:ind w:left="312" w:hanging="312"/>
      </w:pPr>
      <w:rPr>
        <w:rFonts w:hint="default"/>
      </w:rPr>
    </w:lvl>
    <w:lvl w:ilvl="2">
      <w:start w:val="1"/>
      <w:numFmt w:val="lowerLetter"/>
      <w:pStyle w:val="ListLetter-ContractCzechRadio"/>
      <w:lvlText w:val="%3)"/>
      <w:lvlJc w:val="left"/>
      <w:pPr>
        <w:ind w:left="624" w:hanging="312"/>
      </w:pPr>
      <w:rPr>
        <w:rFonts w:hint="default"/>
      </w:rPr>
    </w:lvl>
    <w:lvl w:ilvl="3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247" w:hanging="311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559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1871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183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495" w:hanging="312"/>
      </w:pPr>
      <w:rPr>
        <w:rFonts w:ascii="Arial" w:hAnsi="Arial" w:hint="default"/>
        <w:color w:val="auto"/>
      </w:rPr>
    </w:lvl>
  </w:abstractNum>
  <w:abstractNum w:abstractNumId="3">
    <w:nsid w:val="0D691D03"/>
    <w:multiLevelType w:val="multilevel"/>
    <w:tmpl w:val="0AE8D61C"/>
    <w:styleLink w:val="Scheme-Bullets"/>
    <w:lvl w:ilvl="0">
      <w:start w:val="1"/>
      <w:numFmt w:val="bullet"/>
      <w:pStyle w:val="Scheme-BulletCzechRadio"/>
      <w:lvlText w:val="—"/>
      <w:lvlJc w:val="left"/>
      <w:pPr>
        <w:ind w:left="312" w:hanging="312"/>
      </w:pPr>
      <w:rPr>
        <w:rFonts w:ascii="Arial" w:hAnsi="Arial" w:hint="default"/>
        <w:color w:val="auto"/>
      </w:rPr>
    </w:lvl>
    <w:lvl w:ilvl="1">
      <w:start w:val="1"/>
      <w:numFmt w:val="bullet"/>
      <w:lvlText w:val="—"/>
      <w:lvlJc w:val="left"/>
      <w:pPr>
        <w:ind w:left="624" w:hanging="312"/>
      </w:pPr>
      <w:rPr>
        <w:rFonts w:ascii="Arial" w:hAnsi="Arial" w:hint="default"/>
        <w:color w:val="auto"/>
      </w:rPr>
    </w:lvl>
    <w:lvl w:ilvl="2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3">
      <w:start w:val="1"/>
      <w:numFmt w:val="bullet"/>
      <w:lvlText w:val="—"/>
      <w:lvlJc w:val="left"/>
      <w:pPr>
        <w:ind w:left="1248" w:hanging="312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560" w:hanging="312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872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2184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496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808" w:hanging="312"/>
      </w:pPr>
      <w:rPr>
        <w:rFonts w:ascii="Arial" w:hAnsi="Arial" w:hint="default"/>
        <w:color w:val="auto"/>
      </w:rPr>
    </w:lvl>
  </w:abstractNum>
  <w:abstractNum w:abstractNumId="4">
    <w:nsid w:val="15EE0DEC"/>
    <w:multiLevelType w:val="multilevel"/>
    <w:tmpl w:val="D22C57FC"/>
    <w:styleLink w:val="TextNumbering"/>
    <w:lvl w:ilvl="0">
      <w:start w:val="1"/>
      <w:numFmt w:val="decimal"/>
      <w:pStyle w:val="slovanseznam"/>
      <w:lvlText w:val="%1."/>
      <w:lvlJc w:val="left"/>
      <w:pPr>
        <w:tabs>
          <w:tab w:val="num" w:pos="312"/>
        </w:tabs>
        <w:ind w:left="312" w:hanging="312"/>
      </w:pPr>
      <w:rPr>
        <w:rFonts w:hint="default"/>
      </w:rPr>
    </w:lvl>
    <w:lvl w:ilvl="1">
      <w:start w:val="1"/>
      <w:numFmt w:val="decimal"/>
      <w:pStyle w:val="slovanseznam2"/>
      <w:lvlText w:val="%1.%2."/>
      <w:lvlJc w:val="left"/>
      <w:pPr>
        <w:ind w:left="936" w:hanging="624"/>
      </w:pPr>
      <w:rPr>
        <w:rFonts w:hint="default"/>
      </w:rPr>
    </w:lvl>
    <w:lvl w:ilvl="2">
      <w:start w:val="1"/>
      <w:numFmt w:val="decimal"/>
      <w:pStyle w:val="slovanseznam3"/>
      <w:lvlText w:val="%1.%2.%3."/>
      <w:lvlJc w:val="left"/>
      <w:pPr>
        <w:ind w:left="1871" w:hanging="935"/>
      </w:pPr>
      <w:rPr>
        <w:rFonts w:hint="default"/>
      </w:rPr>
    </w:lvl>
    <w:lvl w:ilvl="3">
      <w:start w:val="1"/>
      <w:numFmt w:val="decimal"/>
      <w:pStyle w:val="slovanseznam4"/>
      <w:lvlText w:val="%1.%2.%3.%4."/>
      <w:lvlJc w:val="left"/>
      <w:pPr>
        <w:ind w:left="2807" w:hanging="936"/>
      </w:pPr>
      <w:rPr>
        <w:rFonts w:hint="default"/>
      </w:rPr>
    </w:lvl>
    <w:lvl w:ilvl="4">
      <w:start w:val="1"/>
      <w:numFmt w:val="decimal"/>
      <w:pStyle w:val="slovanseznam5"/>
      <w:lvlText w:val="%1.%2.%3.%4.%5."/>
      <w:lvlJc w:val="left"/>
      <w:pPr>
        <w:ind w:left="4054" w:hanging="1247"/>
      </w:pPr>
      <w:rPr>
        <w:rFonts w:hint="default"/>
      </w:rPr>
    </w:lvl>
    <w:lvl w:ilvl="5">
      <w:start w:val="1"/>
      <w:numFmt w:val="bullet"/>
      <w:lvlText w:val="—"/>
      <w:lvlJc w:val="left"/>
      <w:pPr>
        <w:tabs>
          <w:tab w:val="num" w:pos="4366"/>
        </w:tabs>
        <w:ind w:left="4366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tabs>
          <w:tab w:val="num" w:pos="4678"/>
        </w:tabs>
        <w:ind w:left="4678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tabs>
          <w:tab w:val="num" w:pos="4990"/>
        </w:tabs>
        <w:ind w:left="4990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tabs>
          <w:tab w:val="num" w:pos="5301"/>
        </w:tabs>
        <w:ind w:left="5301" w:hanging="311"/>
      </w:pPr>
      <w:rPr>
        <w:rFonts w:ascii="Arial" w:hAnsi="Arial" w:hint="default"/>
        <w:color w:val="auto"/>
      </w:rPr>
    </w:lvl>
  </w:abstractNum>
  <w:abstractNum w:abstractNumId="5">
    <w:nsid w:val="1695740A"/>
    <w:multiLevelType w:val="multilevel"/>
    <w:tmpl w:val="E076A4A2"/>
    <w:styleLink w:val="Text-Letter"/>
    <w:lvl w:ilvl="0">
      <w:start w:val="1"/>
      <w:numFmt w:val="lowerLetter"/>
      <w:pStyle w:val="ListLetterCzechRadio"/>
      <w:lvlText w:val="%1)"/>
      <w:lvlJc w:val="left"/>
      <w:pPr>
        <w:ind w:left="312" w:hanging="312"/>
      </w:pPr>
      <w:rPr>
        <w:rFonts w:hint="default"/>
      </w:rPr>
    </w:lvl>
    <w:lvl w:ilvl="1">
      <w:start w:val="1"/>
      <w:numFmt w:val="bullet"/>
      <w:lvlText w:val="—"/>
      <w:lvlJc w:val="left"/>
      <w:pPr>
        <w:ind w:left="624" w:hanging="312"/>
      </w:pPr>
      <w:rPr>
        <w:rFonts w:ascii="Arial" w:hAnsi="Arial" w:hint="default"/>
        <w:color w:val="auto"/>
      </w:rPr>
    </w:lvl>
    <w:lvl w:ilvl="2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3">
      <w:start w:val="1"/>
      <w:numFmt w:val="bullet"/>
      <w:lvlText w:val="—"/>
      <w:lvlJc w:val="left"/>
      <w:pPr>
        <w:ind w:left="1248" w:hanging="312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560" w:hanging="312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872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2184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496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808" w:hanging="312"/>
      </w:pPr>
      <w:rPr>
        <w:rFonts w:ascii="Arial" w:hAnsi="Arial" w:hint="default"/>
        <w:color w:val="auto"/>
      </w:rPr>
    </w:lvl>
  </w:abstractNum>
  <w:abstractNum w:abstractNumId="6">
    <w:nsid w:val="1BE84C87"/>
    <w:multiLevelType w:val="multilevel"/>
    <w:tmpl w:val="023C2DE0"/>
    <w:numStyleLink w:val="Headings-Numbered"/>
  </w:abstractNum>
  <w:abstractNum w:abstractNumId="7">
    <w:nsid w:val="1C617E1D"/>
    <w:multiLevelType w:val="multilevel"/>
    <w:tmpl w:val="B414D002"/>
    <w:styleLink w:val="Headings"/>
    <w:lvl w:ilvl="0">
      <w:start w:val="1"/>
      <w:numFmt w:val="none"/>
      <w:pStyle w:val="Nadpis1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Nadpis2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Nadpis3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Nadpis4"/>
      <w:suff w:val="space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Nadpis5"/>
      <w:suff w:val="space"/>
      <w:lvlText w:val="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Nadpis6"/>
      <w:suff w:val="space"/>
      <w:lvlText w:val="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Nadpis7"/>
      <w:suff w:val="space"/>
      <w:lvlText w:val="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Nadpis8"/>
      <w:suff w:val="space"/>
      <w:lvlText w:val="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Nadpis9"/>
      <w:suff w:val="space"/>
      <w:lvlText w:val="%4.%5.%6.%7.%8.%9"/>
      <w:lvlJc w:val="left"/>
      <w:pPr>
        <w:ind w:left="0" w:firstLine="0"/>
      </w:pPr>
      <w:rPr>
        <w:rFonts w:hint="default"/>
      </w:rPr>
    </w:lvl>
  </w:abstractNum>
  <w:abstractNum w:abstractNumId="8">
    <w:nsid w:val="1F7632CC"/>
    <w:multiLevelType w:val="multilevel"/>
    <w:tmpl w:val="4246CAA8"/>
    <w:numStyleLink w:val="Captions-Numbering"/>
  </w:abstractNum>
  <w:abstractNum w:abstractNumId="9">
    <w:nsid w:val="21543CC0"/>
    <w:multiLevelType w:val="hybridMultilevel"/>
    <w:tmpl w:val="1DE8944E"/>
    <w:lvl w:ilvl="0" w:tplc="C3702A7C">
      <w:start w:val="1"/>
      <w:numFmt w:val="upperLetter"/>
      <w:lvlText w:val="%1.)"/>
      <w:lvlJc w:val="left"/>
      <w:pPr>
        <w:ind w:left="67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92" w:hanging="360"/>
      </w:pPr>
    </w:lvl>
    <w:lvl w:ilvl="2" w:tplc="0405001B" w:tentative="1">
      <w:start w:val="1"/>
      <w:numFmt w:val="lowerRoman"/>
      <w:lvlText w:val="%3."/>
      <w:lvlJc w:val="right"/>
      <w:pPr>
        <w:ind w:left="2112" w:hanging="180"/>
      </w:pPr>
    </w:lvl>
    <w:lvl w:ilvl="3" w:tplc="0405000F" w:tentative="1">
      <w:start w:val="1"/>
      <w:numFmt w:val="decimal"/>
      <w:lvlText w:val="%4."/>
      <w:lvlJc w:val="left"/>
      <w:pPr>
        <w:ind w:left="2832" w:hanging="360"/>
      </w:pPr>
    </w:lvl>
    <w:lvl w:ilvl="4" w:tplc="04050019" w:tentative="1">
      <w:start w:val="1"/>
      <w:numFmt w:val="lowerLetter"/>
      <w:lvlText w:val="%5."/>
      <w:lvlJc w:val="left"/>
      <w:pPr>
        <w:ind w:left="3552" w:hanging="360"/>
      </w:pPr>
    </w:lvl>
    <w:lvl w:ilvl="5" w:tplc="0405001B" w:tentative="1">
      <w:start w:val="1"/>
      <w:numFmt w:val="lowerRoman"/>
      <w:lvlText w:val="%6."/>
      <w:lvlJc w:val="right"/>
      <w:pPr>
        <w:ind w:left="4272" w:hanging="180"/>
      </w:pPr>
    </w:lvl>
    <w:lvl w:ilvl="6" w:tplc="0405000F" w:tentative="1">
      <w:start w:val="1"/>
      <w:numFmt w:val="decimal"/>
      <w:lvlText w:val="%7."/>
      <w:lvlJc w:val="left"/>
      <w:pPr>
        <w:ind w:left="4992" w:hanging="360"/>
      </w:pPr>
    </w:lvl>
    <w:lvl w:ilvl="7" w:tplc="04050019" w:tentative="1">
      <w:start w:val="1"/>
      <w:numFmt w:val="lowerLetter"/>
      <w:lvlText w:val="%8."/>
      <w:lvlJc w:val="left"/>
      <w:pPr>
        <w:ind w:left="5712" w:hanging="360"/>
      </w:pPr>
    </w:lvl>
    <w:lvl w:ilvl="8" w:tplc="0405001B" w:tentative="1">
      <w:start w:val="1"/>
      <w:numFmt w:val="lowerRoman"/>
      <w:lvlText w:val="%9."/>
      <w:lvlJc w:val="right"/>
      <w:pPr>
        <w:ind w:left="6432" w:hanging="180"/>
      </w:pPr>
    </w:lvl>
  </w:abstractNum>
  <w:abstractNum w:abstractNumId="10">
    <w:nsid w:val="227109E0"/>
    <w:multiLevelType w:val="multilevel"/>
    <w:tmpl w:val="B414D002"/>
    <w:numStyleLink w:val="Headings"/>
  </w:abstractNum>
  <w:abstractNum w:abstractNumId="11">
    <w:nsid w:val="32244F10"/>
    <w:multiLevelType w:val="multilevel"/>
    <w:tmpl w:val="C2A02212"/>
    <w:numStyleLink w:val="List-Contract"/>
  </w:abstractNum>
  <w:abstractNum w:abstractNumId="12">
    <w:nsid w:val="36F22E18"/>
    <w:multiLevelType w:val="multilevel"/>
    <w:tmpl w:val="C86ECCE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>
    <w:nsid w:val="3A0C1D16"/>
    <w:multiLevelType w:val="multilevel"/>
    <w:tmpl w:val="64207A50"/>
    <w:styleLink w:val="TextBullets"/>
    <w:lvl w:ilvl="0">
      <w:start w:val="1"/>
      <w:numFmt w:val="bullet"/>
      <w:pStyle w:val="Seznamsodrkami"/>
      <w:lvlText w:val="—"/>
      <w:lvlJc w:val="left"/>
      <w:pPr>
        <w:ind w:left="312" w:hanging="312"/>
      </w:pPr>
      <w:rPr>
        <w:rFonts w:ascii="Arial" w:hAnsi="Arial" w:hint="default"/>
        <w:color w:val="auto"/>
      </w:rPr>
    </w:lvl>
    <w:lvl w:ilvl="1">
      <w:start w:val="1"/>
      <w:numFmt w:val="bullet"/>
      <w:pStyle w:val="Seznamsodrkami2"/>
      <w:lvlText w:val="—"/>
      <w:lvlJc w:val="left"/>
      <w:pPr>
        <w:ind w:left="624" w:hanging="312"/>
      </w:pPr>
      <w:rPr>
        <w:rFonts w:ascii="Arial" w:hAnsi="Arial" w:hint="default"/>
        <w:color w:val="auto"/>
      </w:rPr>
    </w:lvl>
    <w:lvl w:ilvl="2">
      <w:start w:val="1"/>
      <w:numFmt w:val="bullet"/>
      <w:pStyle w:val="Seznamsodrkami3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3">
      <w:start w:val="1"/>
      <w:numFmt w:val="bullet"/>
      <w:pStyle w:val="Seznamsodrkami4"/>
      <w:lvlText w:val="—"/>
      <w:lvlJc w:val="left"/>
      <w:pPr>
        <w:ind w:left="1248" w:hanging="312"/>
      </w:pPr>
      <w:rPr>
        <w:rFonts w:ascii="Arial" w:hAnsi="Arial" w:hint="default"/>
        <w:color w:val="auto"/>
      </w:rPr>
    </w:lvl>
    <w:lvl w:ilvl="4">
      <w:start w:val="1"/>
      <w:numFmt w:val="bullet"/>
      <w:pStyle w:val="Seznamsodrkami5"/>
      <w:lvlText w:val="—"/>
      <w:lvlJc w:val="left"/>
      <w:pPr>
        <w:ind w:left="1560" w:hanging="312"/>
      </w:pPr>
      <w:rPr>
        <w:rFonts w:ascii="Arial" w:hAnsi="Arial" w:hint="default"/>
        <w:color w:val="auto"/>
      </w:rPr>
    </w:lvl>
    <w:lvl w:ilvl="5">
      <w:start w:val="1"/>
      <w:numFmt w:val="bullet"/>
      <w:pStyle w:val="ListBullet6CzechRadio"/>
      <w:lvlText w:val="—"/>
      <w:lvlJc w:val="left"/>
      <w:pPr>
        <w:ind w:left="1872" w:hanging="312"/>
      </w:pPr>
      <w:rPr>
        <w:rFonts w:ascii="Arial" w:hAnsi="Arial" w:hint="default"/>
        <w:color w:val="auto"/>
      </w:rPr>
    </w:lvl>
    <w:lvl w:ilvl="6">
      <w:start w:val="1"/>
      <w:numFmt w:val="bullet"/>
      <w:pStyle w:val="ListBullet7CzechRadio"/>
      <w:lvlText w:val="—"/>
      <w:lvlJc w:val="left"/>
      <w:pPr>
        <w:ind w:left="2184" w:hanging="312"/>
      </w:pPr>
      <w:rPr>
        <w:rFonts w:ascii="Arial" w:hAnsi="Arial" w:hint="default"/>
        <w:color w:val="auto"/>
      </w:rPr>
    </w:lvl>
    <w:lvl w:ilvl="7">
      <w:start w:val="1"/>
      <w:numFmt w:val="bullet"/>
      <w:pStyle w:val="ListBullet8CzechRadio"/>
      <w:lvlText w:val="—"/>
      <w:lvlJc w:val="left"/>
      <w:pPr>
        <w:ind w:left="2496" w:hanging="312"/>
      </w:pPr>
      <w:rPr>
        <w:rFonts w:ascii="Arial" w:hAnsi="Arial" w:hint="default"/>
        <w:color w:val="auto"/>
      </w:rPr>
    </w:lvl>
    <w:lvl w:ilvl="8">
      <w:start w:val="1"/>
      <w:numFmt w:val="bullet"/>
      <w:pStyle w:val="ListBullet9CzechRadio"/>
      <w:lvlText w:val="—"/>
      <w:lvlJc w:val="left"/>
      <w:pPr>
        <w:ind w:left="2808" w:hanging="312"/>
      </w:pPr>
      <w:rPr>
        <w:rFonts w:ascii="Arial" w:hAnsi="Arial" w:hint="default"/>
        <w:color w:val="auto"/>
      </w:rPr>
    </w:lvl>
  </w:abstractNum>
  <w:abstractNum w:abstractNumId="14">
    <w:nsid w:val="43AB46C3"/>
    <w:multiLevelType w:val="multilevel"/>
    <w:tmpl w:val="BC5EF94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>
    <w:nsid w:val="47AE2CEA"/>
    <w:multiLevelType w:val="hybridMultilevel"/>
    <w:tmpl w:val="8838675E"/>
    <w:lvl w:ilvl="0" w:tplc="83FE0FC6">
      <w:start w:val="1"/>
      <w:numFmt w:val="decimal"/>
      <w:lvlText w:val="%1."/>
      <w:lvlJc w:val="left"/>
      <w:pPr>
        <w:ind w:left="62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44" w:hanging="360"/>
      </w:pPr>
    </w:lvl>
    <w:lvl w:ilvl="2" w:tplc="0405001B" w:tentative="1">
      <w:start w:val="1"/>
      <w:numFmt w:val="lowerRoman"/>
      <w:lvlText w:val="%3."/>
      <w:lvlJc w:val="right"/>
      <w:pPr>
        <w:ind w:left="2064" w:hanging="180"/>
      </w:pPr>
    </w:lvl>
    <w:lvl w:ilvl="3" w:tplc="0405000F" w:tentative="1">
      <w:start w:val="1"/>
      <w:numFmt w:val="decimal"/>
      <w:lvlText w:val="%4."/>
      <w:lvlJc w:val="left"/>
      <w:pPr>
        <w:ind w:left="2784" w:hanging="360"/>
      </w:pPr>
    </w:lvl>
    <w:lvl w:ilvl="4" w:tplc="04050019" w:tentative="1">
      <w:start w:val="1"/>
      <w:numFmt w:val="lowerLetter"/>
      <w:lvlText w:val="%5."/>
      <w:lvlJc w:val="left"/>
      <w:pPr>
        <w:ind w:left="3504" w:hanging="360"/>
      </w:pPr>
    </w:lvl>
    <w:lvl w:ilvl="5" w:tplc="0405001B" w:tentative="1">
      <w:start w:val="1"/>
      <w:numFmt w:val="lowerRoman"/>
      <w:lvlText w:val="%6."/>
      <w:lvlJc w:val="right"/>
      <w:pPr>
        <w:ind w:left="4224" w:hanging="180"/>
      </w:pPr>
    </w:lvl>
    <w:lvl w:ilvl="6" w:tplc="0405000F" w:tentative="1">
      <w:start w:val="1"/>
      <w:numFmt w:val="decimal"/>
      <w:lvlText w:val="%7."/>
      <w:lvlJc w:val="left"/>
      <w:pPr>
        <w:ind w:left="4944" w:hanging="360"/>
      </w:pPr>
    </w:lvl>
    <w:lvl w:ilvl="7" w:tplc="04050019" w:tentative="1">
      <w:start w:val="1"/>
      <w:numFmt w:val="lowerLetter"/>
      <w:lvlText w:val="%8."/>
      <w:lvlJc w:val="left"/>
      <w:pPr>
        <w:ind w:left="5664" w:hanging="360"/>
      </w:pPr>
    </w:lvl>
    <w:lvl w:ilvl="8" w:tplc="0405001B" w:tentative="1">
      <w:start w:val="1"/>
      <w:numFmt w:val="lowerRoman"/>
      <w:lvlText w:val="%9."/>
      <w:lvlJc w:val="right"/>
      <w:pPr>
        <w:ind w:left="6384" w:hanging="180"/>
      </w:pPr>
    </w:lvl>
  </w:abstractNum>
  <w:abstractNum w:abstractNumId="16">
    <w:nsid w:val="47D877DC"/>
    <w:multiLevelType w:val="multilevel"/>
    <w:tmpl w:val="023C2DE0"/>
    <w:styleLink w:val="Headings-Numbered"/>
    <w:lvl w:ilvl="0">
      <w:start w:val="1"/>
      <w:numFmt w:val="decimal"/>
      <w:pStyle w:val="Heading1-NumberCzechRadio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-NumberCzechRadio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-NumberCzechRadio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-NumberCzechRadio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-NumberCzechRadio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-NumberCzechRadio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Heading7-NumberCzechRadio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Heading8-NumberCzechRadio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Heading9-NumberCzechRadio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7">
    <w:nsid w:val="4B1C4438"/>
    <w:multiLevelType w:val="multilevel"/>
    <w:tmpl w:val="C8FAD2E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>
    <w:nsid w:val="4E684120"/>
    <w:multiLevelType w:val="multilevel"/>
    <w:tmpl w:val="47D6437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">
    <w:nsid w:val="52F078FD"/>
    <w:multiLevelType w:val="multilevel"/>
    <w:tmpl w:val="AAE839EE"/>
    <w:lvl w:ilvl="0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0">
    <w:nsid w:val="5349539E"/>
    <w:multiLevelType w:val="multilevel"/>
    <w:tmpl w:val="5456ED1A"/>
    <w:numStyleLink w:val="Section-Contract"/>
  </w:abstractNum>
  <w:abstractNum w:abstractNumId="21">
    <w:nsid w:val="569A0E61"/>
    <w:multiLevelType w:val="hybridMultilevel"/>
    <w:tmpl w:val="18D066E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6BC4557"/>
    <w:multiLevelType w:val="multilevel"/>
    <w:tmpl w:val="0786DC42"/>
    <w:styleLink w:val="Scheme-Letter"/>
    <w:lvl w:ilvl="0">
      <w:start w:val="1"/>
      <w:numFmt w:val="lowerLetter"/>
      <w:pStyle w:val="Scheme-LetterCzechRadio"/>
      <w:lvlText w:val="%1)"/>
      <w:lvlJc w:val="left"/>
      <w:pPr>
        <w:ind w:left="312" w:hanging="312"/>
      </w:pPr>
      <w:rPr>
        <w:rFonts w:hint="default"/>
      </w:rPr>
    </w:lvl>
    <w:lvl w:ilvl="1">
      <w:start w:val="1"/>
      <w:numFmt w:val="bullet"/>
      <w:lvlText w:val="—"/>
      <w:lvlJc w:val="left"/>
      <w:pPr>
        <w:ind w:left="624" w:hanging="312"/>
      </w:pPr>
      <w:rPr>
        <w:rFonts w:ascii="Arial" w:hAnsi="Arial" w:hint="default"/>
        <w:color w:val="auto"/>
      </w:rPr>
    </w:lvl>
    <w:lvl w:ilvl="2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3">
      <w:start w:val="1"/>
      <w:numFmt w:val="bullet"/>
      <w:lvlText w:val="—"/>
      <w:lvlJc w:val="left"/>
      <w:pPr>
        <w:ind w:left="1248" w:hanging="312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560" w:hanging="312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872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2184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496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808" w:hanging="312"/>
      </w:pPr>
      <w:rPr>
        <w:rFonts w:ascii="Arial" w:hAnsi="Arial" w:hint="default"/>
        <w:color w:val="auto"/>
      </w:rPr>
    </w:lvl>
  </w:abstractNum>
  <w:abstractNum w:abstractNumId="23">
    <w:nsid w:val="59EE4563"/>
    <w:multiLevelType w:val="multilevel"/>
    <w:tmpl w:val="784EB12C"/>
    <w:styleLink w:val="Captions-Intense-Numbering"/>
    <w:lvl w:ilvl="0">
      <w:start w:val="1"/>
      <w:numFmt w:val="decimal"/>
      <w:pStyle w:val="Caption-Intense-NumberCzechRadio"/>
      <w:lvlText w:val="%1."/>
      <w:lvlJc w:val="left"/>
      <w:pPr>
        <w:ind w:left="312" w:hanging="312"/>
      </w:pPr>
      <w:rPr>
        <w:rFonts w:hint="default"/>
      </w:rPr>
    </w:lvl>
    <w:lvl w:ilvl="1">
      <w:start w:val="1"/>
      <w:numFmt w:val="bullet"/>
      <w:lvlText w:val="—"/>
      <w:lvlJc w:val="left"/>
      <w:pPr>
        <w:ind w:left="624" w:hanging="312"/>
      </w:pPr>
      <w:rPr>
        <w:rFonts w:ascii="Arial" w:hAnsi="Arial" w:hint="default"/>
        <w:b/>
        <w:i w:val="0"/>
        <w:color w:val="519FD7"/>
      </w:rPr>
    </w:lvl>
    <w:lvl w:ilvl="2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519FD7"/>
      </w:rPr>
    </w:lvl>
    <w:lvl w:ilvl="3">
      <w:start w:val="1"/>
      <w:numFmt w:val="bullet"/>
      <w:lvlText w:val="—"/>
      <w:lvlJc w:val="left"/>
      <w:pPr>
        <w:ind w:left="1248" w:hanging="312"/>
      </w:pPr>
      <w:rPr>
        <w:rFonts w:ascii="Arial" w:hAnsi="Arial" w:hint="default"/>
        <w:color w:val="519FD7"/>
      </w:rPr>
    </w:lvl>
    <w:lvl w:ilvl="4">
      <w:start w:val="1"/>
      <w:numFmt w:val="bullet"/>
      <w:lvlText w:val="—"/>
      <w:lvlJc w:val="left"/>
      <w:pPr>
        <w:ind w:left="1560" w:hanging="312"/>
      </w:pPr>
      <w:rPr>
        <w:rFonts w:ascii="Arial" w:hAnsi="Arial" w:hint="default"/>
        <w:color w:val="519FD7"/>
      </w:rPr>
    </w:lvl>
    <w:lvl w:ilvl="5">
      <w:start w:val="1"/>
      <w:numFmt w:val="bullet"/>
      <w:lvlText w:val="—"/>
      <w:lvlJc w:val="left"/>
      <w:pPr>
        <w:ind w:left="1872" w:hanging="312"/>
      </w:pPr>
      <w:rPr>
        <w:rFonts w:ascii="Arial" w:hAnsi="Arial" w:hint="default"/>
        <w:color w:val="519FD7"/>
      </w:rPr>
    </w:lvl>
    <w:lvl w:ilvl="6">
      <w:start w:val="1"/>
      <w:numFmt w:val="bullet"/>
      <w:lvlText w:val="—"/>
      <w:lvlJc w:val="left"/>
      <w:pPr>
        <w:ind w:left="2184" w:hanging="312"/>
      </w:pPr>
      <w:rPr>
        <w:rFonts w:ascii="Arial" w:hAnsi="Arial" w:hint="default"/>
        <w:color w:val="519FD7"/>
      </w:rPr>
    </w:lvl>
    <w:lvl w:ilvl="7">
      <w:start w:val="1"/>
      <w:numFmt w:val="bullet"/>
      <w:lvlText w:val="—"/>
      <w:lvlJc w:val="left"/>
      <w:pPr>
        <w:ind w:left="2496" w:hanging="312"/>
      </w:pPr>
      <w:rPr>
        <w:rFonts w:ascii="Arial" w:hAnsi="Arial" w:hint="default"/>
        <w:color w:val="519FD7"/>
      </w:rPr>
    </w:lvl>
    <w:lvl w:ilvl="8">
      <w:start w:val="1"/>
      <w:numFmt w:val="bullet"/>
      <w:lvlText w:val="—"/>
      <w:lvlJc w:val="left"/>
      <w:pPr>
        <w:ind w:left="2808" w:hanging="312"/>
      </w:pPr>
      <w:rPr>
        <w:rFonts w:ascii="Arial" w:hAnsi="Arial" w:hint="default"/>
        <w:color w:val="519FD7"/>
      </w:rPr>
    </w:lvl>
  </w:abstractNum>
  <w:abstractNum w:abstractNumId="24">
    <w:nsid w:val="5D8A45A8"/>
    <w:multiLevelType w:val="multilevel"/>
    <w:tmpl w:val="5456ED1A"/>
    <w:styleLink w:val="Section-Contract"/>
    <w:lvl w:ilvl="0">
      <w:start w:val="1"/>
      <w:numFmt w:val="upperRoman"/>
      <w:pStyle w:val="Section1-ContractCzechRadio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Section2-ContractCzechRadio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space"/>
      <w:lvlText w:val=""/>
      <w:lvlJc w:val="left"/>
      <w:pPr>
        <w:ind w:left="312" w:hanging="312"/>
      </w:pPr>
      <w:rPr>
        <w:rFonts w:hint="default"/>
      </w:rPr>
    </w:lvl>
    <w:lvl w:ilvl="3">
      <w:start w:val="1"/>
      <w:numFmt w:val="none"/>
      <w:suff w:val="space"/>
      <w:lvlText w:val=""/>
      <w:lvlJc w:val="left"/>
      <w:pPr>
        <w:ind w:left="624" w:hanging="312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936" w:hanging="312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1247" w:hanging="311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1559" w:hanging="312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1871" w:hanging="312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2183" w:hanging="312"/>
      </w:pPr>
      <w:rPr>
        <w:rFonts w:hint="default"/>
      </w:rPr>
    </w:lvl>
  </w:abstractNum>
  <w:abstractNum w:abstractNumId="25">
    <w:nsid w:val="6F393A09"/>
    <w:multiLevelType w:val="multilevel"/>
    <w:tmpl w:val="4246CAA8"/>
    <w:styleLink w:val="Captions-Numbering"/>
    <w:lvl w:ilvl="0">
      <w:start w:val="1"/>
      <w:numFmt w:val="decimal"/>
      <w:pStyle w:val="Caption-NumberCzechRadio"/>
      <w:lvlText w:val="%1."/>
      <w:lvlJc w:val="left"/>
      <w:pPr>
        <w:ind w:left="312" w:hanging="312"/>
      </w:pPr>
      <w:rPr>
        <w:rFonts w:hint="default"/>
      </w:rPr>
    </w:lvl>
    <w:lvl w:ilvl="1">
      <w:start w:val="1"/>
      <w:numFmt w:val="bullet"/>
      <w:lvlText w:val="—"/>
      <w:lvlJc w:val="left"/>
      <w:pPr>
        <w:ind w:left="624" w:hanging="312"/>
      </w:pPr>
      <w:rPr>
        <w:rFonts w:ascii="Arial" w:hAnsi="Arial" w:hint="default"/>
        <w:color w:val="auto"/>
      </w:rPr>
    </w:lvl>
    <w:lvl w:ilvl="2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3">
      <w:start w:val="1"/>
      <w:numFmt w:val="bullet"/>
      <w:lvlText w:val="—"/>
      <w:lvlJc w:val="left"/>
      <w:pPr>
        <w:ind w:left="1248" w:hanging="312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560" w:hanging="312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872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2184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496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808" w:hanging="312"/>
      </w:pPr>
      <w:rPr>
        <w:rFonts w:ascii="Arial" w:hAnsi="Arial" w:hint="default"/>
        <w:color w:val="auto"/>
      </w:rPr>
    </w:lvl>
  </w:abstractNum>
  <w:abstractNum w:abstractNumId="26">
    <w:nsid w:val="6FCB0F55"/>
    <w:multiLevelType w:val="hybridMultilevel"/>
    <w:tmpl w:val="1A8CC5F2"/>
    <w:lvl w:ilvl="0" w:tplc="FDC06E3A">
      <w:start w:val="1"/>
      <w:numFmt w:val="lowerLetter"/>
      <w:lvlText w:val="%1."/>
      <w:lvlJc w:val="left"/>
      <w:pPr>
        <w:ind w:left="67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92" w:hanging="360"/>
      </w:pPr>
    </w:lvl>
    <w:lvl w:ilvl="2" w:tplc="0405001B" w:tentative="1">
      <w:start w:val="1"/>
      <w:numFmt w:val="lowerRoman"/>
      <w:lvlText w:val="%3."/>
      <w:lvlJc w:val="right"/>
      <w:pPr>
        <w:ind w:left="2112" w:hanging="180"/>
      </w:pPr>
    </w:lvl>
    <w:lvl w:ilvl="3" w:tplc="0405000F" w:tentative="1">
      <w:start w:val="1"/>
      <w:numFmt w:val="decimal"/>
      <w:lvlText w:val="%4."/>
      <w:lvlJc w:val="left"/>
      <w:pPr>
        <w:ind w:left="2832" w:hanging="360"/>
      </w:pPr>
    </w:lvl>
    <w:lvl w:ilvl="4" w:tplc="04050019" w:tentative="1">
      <w:start w:val="1"/>
      <w:numFmt w:val="lowerLetter"/>
      <w:lvlText w:val="%5."/>
      <w:lvlJc w:val="left"/>
      <w:pPr>
        <w:ind w:left="3552" w:hanging="360"/>
      </w:pPr>
    </w:lvl>
    <w:lvl w:ilvl="5" w:tplc="0405001B" w:tentative="1">
      <w:start w:val="1"/>
      <w:numFmt w:val="lowerRoman"/>
      <w:lvlText w:val="%6."/>
      <w:lvlJc w:val="right"/>
      <w:pPr>
        <w:ind w:left="4272" w:hanging="180"/>
      </w:pPr>
    </w:lvl>
    <w:lvl w:ilvl="6" w:tplc="0405000F" w:tentative="1">
      <w:start w:val="1"/>
      <w:numFmt w:val="decimal"/>
      <w:lvlText w:val="%7."/>
      <w:lvlJc w:val="left"/>
      <w:pPr>
        <w:ind w:left="4992" w:hanging="360"/>
      </w:pPr>
    </w:lvl>
    <w:lvl w:ilvl="7" w:tplc="04050019" w:tentative="1">
      <w:start w:val="1"/>
      <w:numFmt w:val="lowerLetter"/>
      <w:lvlText w:val="%8."/>
      <w:lvlJc w:val="left"/>
      <w:pPr>
        <w:ind w:left="5712" w:hanging="360"/>
      </w:pPr>
    </w:lvl>
    <w:lvl w:ilvl="8" w:tplc="0405001B" w:tentative="1">
      <w:start w:val="1"/>
      <w:numFmt w:val="lowerRoman"/>
      <w:lvlText w:val="%9."/>
      <w:lvlJc w:val="right"/>
      <w:pPr>
        <w:ind w:left="6432" w:hanging="180"/>
      </w:pPr>
    </w:lvl>
  </w:abstractNum>
  <w:abstractNum w:abstractNumId="27">
    <w:nsid w:val="737B0EE7"/>
    <w:multiLevelType w:val="hybridMultilevel"/>
    <w:tmpl w:val="B440AF98"/>
    <w:lvl w:ilvl="0" w:tplc="040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7B094D25"/>
    <w:multiLevelType w:val="multilevel"/>
    <w:tmpl w:val="81AE545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13"/>
  </w:num>
  <w:num w:numId="2">
    <w:abstractNumId w:val="4"/>
  </w:num>
  <w:num w:numId="3">
    <w:abstractNumId w:val="7"/>
  </w:num>
  <w:num w:numId="4">
    <w:abstractNumId w:val="16"/>
  </w:num>
  <w:num w:numId="5">
    <w:abstractNumId w:val="6"/>
  </w:num>
  <w:num w:numId="6">
    <w:abstractNumId w:val="5"/>
  </w:num>
  <w:num w:numId="7">
    <w:abstractNumId w:val="25"/>
  </w:num>
  <w:num w:numId="8">
    <w:abstractNumId w:val="23"/>
  </w:num>
  <w:num w:numId="9">
    <w:abstractNumId w:val="3"/>
  </w:num>
  <w:num w:numId="10">
    <w:abstractNumId w:val="3"/>
  </w:num>
  <w:num w:numId="11">
    <w:abstractNumId w:val="1"/>
  </w:num>
  <w:num w:numId="12">
    <w:abstractNumId w:val="22"/>
  </w:num>
  <w:num w:numId="13">
    <w:abstractNumId w:val="8"/>
  </w:num>
  <w:num w:numId="14">
    <w:abstractNumId w:val="24"/>
  </w:num>
  <w:num w:numId="15">
    <w:abstractNumId w:val="2"/>
  </w:num>
  <w:num w:numId="16">
    <w:abstractNumId w:val="10"/>
  </w:num>
  <w:num w:numId="17">
    <w:abstractNumId w:val="11"/>
    <w:lvlOverride w:ilvl="0">
      <w:lvl w:ilvl="0">
        <w:start w:val="1"/>
        <w:numFmt w:val="upperRoman"/>
        <w:pStyle w:val="Heading-Number-ContractCzechRadio"/>
        <w:suff w:val="space"/>
        <w:lvlText w:val="%1."/>
        <w:lvlJc w:val="left"/>
        <w:pPr>
          <w:ind w:left="2269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ListNumber-ContractCzechRadio"/>
        <w:lvlText w:val="%2."/>
        <w:lvlJc w:val="left"/>
        <w:pPr>
          <w:ind w:left="312" w:hanging="312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  <w:b w:val="0"/>
        </w:rPr>
      </w:lvl>
    </w:lvlOverride>
    <w:lvlOverride w:ilvl="3">
      <w:lvl w:ilvl="3">
        <w:start w:val="1"/>
        <w:numFmt w:val="bullet"/>
        <w:lvlText w:val="—"/>
        <w:lvlJc w:val="left"/>
        <w:pPr>
          <w:ind w:left="936" w:hanging="312"/>
        </w:pPr>
        <w:rPr>
          <w:rFonts w:ascii="Arial" w:hAnsi="Arial" w:hint="default"/>
          <w:color w:val="auto"/>
        </w:rPr>
      </w:lvl>
    </w:lvlOverride>
    <w:lvlOverride w:ilvl="4">
      <w:lvl w:ilvl="4">
        <w:start w:val="1"/>
        <w:numFmt w:val="bullet"/>
        <w:lvlText w:val="—"/>
        <w:lvlJc w:val="left"/>
        <w:pPr>
          <w:ind w:left="1247" w:hanging="311"/>
        </w:pPr>
        <w:rPr>
          <w:rFonts w:ascii="Arial" w:hAnsi="Arial" w:hint="default"/>
          <w:color w:val="auto"/>
        </w:rPr>
      </w:lvl>
    </w:lvlOverride>
    <w:lvlOverride w:ilvl="5">
      <w:lvl w:ilvl="5">
        <w:start w:val="1"/>
        <w:numFmt w:val="bullet"/>
        <w:lvlText w:val="—"/>
        <w:lvlJc w:val="left"/>
        <w:pPr>
          <w:ind w:left="1559" w:hanging="312"/>
        </w:pPr>
        <w:rPr>
          <w:rFonts w:ascii="Arial" w:hAnsi="Arial" w:hint="default"/>
          <w:color w:val="auto"/>
        </w:rPr>
      </w:lvl>
    </w:lvlOverride>
    <w:lvlOverride w:ilvl="6">
      <w:lvl w:ilvl="6">
        <w:start w:val="1"/>
        <w:numFmt w:val="bullet"/>
        <w:lvlText w:val="—"/>
        <w:lvlJc w:val="left"/>
        <w:pPr>
          <w:ind w:left="1871" w:hanging="312"/>
        </w:pPr>
        <w:rPr>
          <w:rFonts w:ascii="Arial" w:hAnsi="Arial" w:hint="default"/>
          <w:color w:val="auto"/>
        </w:rPr>
      </w:lvl>
    </w:lvlOverride>
    <w:lvlOverride w:ilvl="7">
      <w:lvl w:ilvl="7">
        <w:start w:val="1"/>
        <w:numFmt w:val="bullet"/>
        <w:lvlText w:val="—"/>
        <w:lvlJc w:val="left"/>
        <w:pPr>
          <w:ind w:left="2183" w:hanging="312"/>
        </w:pPr>
        <w:rPr>
          <w:rFonts w:ascii="Arial" w:hAnsi="Arial" w:hint="default"/>
          <w:color w:val="auto"/>
        </w:rPr>
      </w:lvl>
    </w:lvlOverride>
    <w:lvlOverride w:ilvl="8">
      <w:lvl w:ilvl="8">
        <w:start w:val="1"/>
        <w:numFmt w:val="bullet"/>
        <w:lvlText w:val="—"/>
        <w:lvlJc w:val="left"/>
        <w:pPr>
          <w:ind w:left="2495" w:hanging="312"/>
        </w:pPr>
        <w:rPr>
          <w:rFonts w:ascii="Arial" w:hAnsi="Arial" w:hint="default"/>
          <w:color w:val="auto"/>
        </w:rPr>
      </w:lvl>
    </w:lvlOverride>
  </w:num>
  <w:num w:numId="18">
    <w:abstractNumId w:val="0"/>
  </w:num>
  <w:num w:numId="19">
    <w:abstractNumId w:val="20"/>
  </w:num>
  <w:num w:numId="20">
    <w:abstractNumId w:val="28"/>
  </w:num>
  <w:num w:numId="21">
    <w:abstractNumId w:val="12"/>
  </w:num>
  <w:num w:numId="22">
    <w:abstractNumId w:val="18"/>
  </w:num>
  <w:num w:numId="23">
    <w:abstractNumId w:val="27"/>
  </w:num>
  <w:num w:numId="24">
    <w:abstractNumId w:val="19"/>
  </w:num>
  <w:num w:numId="25">
    <w:abstractNumId w:val="11"/>
    <w:lvlOverride w:ilvl="1">
      <w:lvl w:ilvl="1">
        <w:start w:val="1"/>
        <w:numFmt w:val="decimal"/>
        <w:pStyle w:val="ListNumber-ContractCzechRadio"/>
        <w:lvlText w:val="%2."/>
        <w:lvlJc w:val="left"/>
        <w:pPr>
          <w:ind w:left="312" w:hanging="312"/>
        </w:pPr>
        <w:rPr>
          <w:rFonts w:hint="default"/>
          <w:b w:val="0"/>
        </w:rPr>
      </w:lvl>
    </w:lvlOverride>
    <w:lvlOverride w:ilvl="2"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  <w:b w:val="0"/>
        </w:rPr>
      </w:lvl>
    </w:lvlOverride>
  </w:num>
  <w:num w:numId="26">
    <w:abstractNumId w:val="11"/>
    <w:lvlOverride w:ilvl="1">
      <w:lvl w:ilvl="1">
        <w:start w:val="1"/>
        <w:numFmt w:val="decimal"/>
        <w:pStyle w:val="ListNumber-ContractCzechRadio"/>
        <w:lvlText w:val="%2."/>
        <w:lvlJc w:val="left"/>
        <w:pPr>
          <w:ind w:left="312" w:hanging="312"/>
        </w:pPr>
        <w:rPr>
          <w:rFonts w:hint="default"/>
          <w:b w:val="0"/>
        </w:rPr>
      </w:lvl>
    </w:lvlOverride>
    <w:lvlOverride w:ilvl="2"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  <w:b w:val="0"/>
        </w:rPr>
      </w:lvl>
    </w:lvlOverride>
  </w:num>
  <w:num w:numId="27">
    <w:abstractNumId w:val="11"/>
    <w:lvlOverride w:ilvl="1">
      <w:lvl w:ilvl="1">
        <w:start w:val="1"/>
        <w:numFmt w:val="decimal"/>
        <w:pStyle w:val="ListNumber-ContractCzechRadio"/>
        <w:lvlText w:val="%2."/>
        <w:lvlJc w:val="left"/>
        <w:pPr>
          <w:ind w:left="312" w:hanging="312"/>
        </w:pPr>
        <w:rPr>
          <w:rFonts w:hint="default"/>
          <w:b w:val="0"/>
        </w:rPr>
      </w:lvl>
    </w:lvlOverride>
    <w:lvlOverride w:ilvl="2"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  <w:b w:val="0"/>
        </w:rPr>
      </w:lvl>
    </w:lvlOverride>
  </w:num>
  <w:num w:numId="28">
    <w:abstractNumId w:val="11"/>
    <w:lvlOverride w:ilvl="0">
      <w:lvl w:ilvl="0">
        <w:start w:val="1"/>
        <w:numFmt w:val="upperRoman"/>
        <w:pStyle w:val="Heading-Number-ContractCzechRadio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ListNumber-ContractCzechRadio"/>
        <w:lvlText w:val="%2."/>
        <w:lvlJc w:val="left"/>
        <w:pPr>
          <w:ind w:left="312" w:hanging="312"/>
        </w:pPr>
        <w:rPr>
          <w:rFonts w:hint="default"/>
        </w:rPr>
      </w:lvl>
    </w:lvlOverride>
    <w:lvlOverride w:ilvl="2"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</w:rPr>
      </w:lvl>
    </w:lvlOverride>
    <w:lvlOverride w:ilvl="3">
      <w:lvl w:ilvl="3">
        <w:start w:val="1"/>
        <w:numFmt w:val="bullet"/>
        <w:lvlText w:val="—"/>
        <w:lvlJc w:val="left"/>
        <w:pPr>
          <w:ind w:left="936" w:hanging="312"/>
        </w:pPr>
        <w:rPr>
          <w:rFonts w:ascii="Arial" w:hAnsi="Arial" w:hint="default"/>
          <w:color w:val="auto"/>
        </w:rPr>
      </w:lvl>
    </w:lvlOverride>
    <w:lvlOverride w:ilvl="4">
      <w:lvl w:ilvl="4">
        <w:start w:val="1"/>
        <w:numFmt w:val="bullet"/>
        <w:lvlText w:val="—"/>
        <w:lvlJc w:val="left"/>
        <w:pPr>
          <w:ind w:left="1247" w:hanging="311"/>
        </w:pPr>
        <w:rPr>
          <w:rFonts w:ascii="Arial" w:hAnsi="Arial" w:hint="default"/>
          <w:color w:val="auto"/>
        </w:rPr>
      </w:lvl>
    </w:lvlOverride>
    <w:lvlOverride w:ilvl="5">
      <w:lvl w:ilvl="5">
        <w:start w:val="1"/>
        <w:numFmt w:val="bullet"/>
        <w:lvlText w:val="—"/>
        <w:lvlJc w:val="left"/>
        <w:pPr>
          <w:ind w:left="1559" w:hanging="312"/>
        </w:pPr>
        <w:rPr>
          <w:rFonts w:ascii="Arial" w:hAnsi="Arial" w:hint="default"/>
          <w:color w:val="auto"/>
        </w:rPr>
      </w:lvl>
    </w:lvlOverride>
    <w:lvlOverride w:ilvl="6">
      <w:lvl w:ilvl="6">
        <w:start w:val="1"/>
        <w:numFmt w:val="bullet"/>
        <w:lvlText w:val="—"/>
        <w:lvlJc w:val="left"/>
        <w:pPr>
          <w:ind w:left="1871" w:hanging="312"/>
        </w:pPr>
        <w:rPr>
          <w:rFonts w:ascii="Arial" w:hAnsi="Arial" w:hint="default"/>
          <w:color w:val="auto"/>
        </w:rPr>
      </w:lvl>
    </w:lvlOverride>
    <w:lvlOverride w:ilvl="7">
      <w:lvl w:ilvl="7">
        <w:start w:val="1"/>
        <w:numFmt w:val="bullet"/>
        <w:lvlText w:val="—"/>
        <w:lvlJc w:val="left"/>
        <w:pPr>
          <w:ind w:left="2183" w:hanging="312"/>
        </w:pPr>
        <w:rPr>
          <w:rFonts w:ascii="Arial" w:hAnsi="Arial" w:hint="default"/>
          <w:color w:val="auto"/>
        </w:rPr>
      </w:lvl>
    </w:lvlOverride>
    <w:lvlOverride w:ilvl="8">
      <w:lvl w:ilvl="8">
        <w:start w:val="1"/>
        <w:numFmt w:val="bullet"/>
        <w:lvlText w:val="—"/>
        <w:lvlJc w:val="left"/>
        <w:pPr>
          <w:ind w:left="2495" w:hanging="312"/>
        </w:pPr>
        <w:rPr>
          <w:rFonts w:ascii="Arial" w:hAnsi="Arial" w:hint="default"/>
          <w:color w:val="auto"/>
        </w:rPr>
      </w:lvl>
    </w:lvlOverride>
  </w:num>
  <w:num w:numId="29">
    <w:abstractNumId w:val="9"/>
  </w:num>
  <w:num w:numId="30">
    <w:abstractNumId w:val="14"/>
  </w:num>
  <w:num w:numId="31">
    <w:abstractNumId w:val="17"/>
  </w:num>
  <w:num w:numId="32">
    <w:abstractNumId w:val="11"/>
    <w:lvlOverride w:ilvl="0">
      <w:lvl w:ilvl="0">
        <w:start w:val="1"/>
        <w:numFmt w:val="upperRoman"/>
        <w:pStyle w:val="Heading-Number-ContractCzechRadio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ListNumber-ContractCzechRadio"/>
        <w:lvlText w:val="%2."/>
        <w:lvlJc w:val="left"/>
        <w:pPr>
          <w:ind w:left="312" w:hanging="312"/>
        </w:pPr>
        <w:rPr>
          <w:rFonts w:hint="default"/>
        </w:rPr>
      </w:lvl>
    </w:lvlOverride>
  </w:num>
  <w:num w:numId="33">
    <w:abstractNumId w:val="11"/>
    <w:lvlOverride w:ilvl="0">
      <w:lvl w:ilvl="0">
        <w:start w:val="1"/>
        <w:numFmt w:val="upperRoman"/>
        <w:pStyle w:val="Heading-Number-ContractCzechRadio"/>
        <w:suff w:val="space"/>
        <w:lvlText w:val="%1."/>
        <w:lvlJc w:val="left"/>
        <w:pPr>
          <w:ind w:left="0" w:firstLine="0"/>
        </w:pPr>
      </w:lvl>
    </w:lvlOverride>
    <w:lvlOverride w:ilvl="1">
      <w:lvl w:ilvl="1">
        <w:start w:val="1"/>
        <w:numFmt w:val="decimal"/>
        <w:pStyle w:val="ListNumber-ContractCzechRadio"/>
        <w:lvlText w:val="%2."/>
        <w:lvlJc w:val="left"/>
        <w:pPr>
          <w:ind w:left="312" w:hanging="312"/>
        </w:pPr>
        <w:rPr>
          <w:b w:val="0"/>
        </w:rPr>
      </w:lvl>
    </w:lvlOverride>
    <w:lvlOverride w:ilvl="2"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b w:val="0"/>
          <w:color w:val="000000" w:themeColor="text1"/>
        </w:rPr>
      </w:lvl>
    </w:lvlOverride>
    <w:lvlOverride w:ilvl="3">
      <w:lvl w:ilvl="3">
        <w:start w:val="1"/>
        <w:numFmt w:val="bullet"/>
        <w:lvlText w:val="—"/>
        <w:lvlJc w:val="left"/>
        <w:pPr>
          <w:ind w:left="936" w:hanging="312"/>
        </w:pPr>
        <w:rPr>
          <w:rFonts w:ascii="Arial" w:hAnsi="Arial" w:cs="Times New Roman" w:hint="default"/>
          <w:color w:val="auto"/>
        </w:rPr>
      </w:lvl>
    </w:lvlOverride>
    <w:lvlOverride w:ilvl="4">
      <w:lvl w:ilvl="4">
        <w:start w:val="1"/>
        <w:numFmt w:val="bullet"/>
        <w:lvlText w:val="—"/>
        <w:lvlJc w:val="left"/>
        <w:pPr>
          <w:ind w:left="1247" w:hanging="311"/>
        </w:pPr>
        <w:rPr>
          <w:rFonts w:ascii="Arial" w:hAnsi="Arial" w:cs="Times New Roman" w:hint="default"/>
          <w:color w:val="auto"/>
        </w:rPr>
      </w:lvl>
    </w:lvlOverride>
    <w:lvlOverride w:ilvl="5">
      <w:lvl w:ilvl="5">
        <w:start w:val="1"/>
        <w:numFmt w:val="bullet"/>
        <w:lvlText w:val="—"/>
        <w:lvlJc w:val="left"/>
        <w:pPr>
          <w:ind w:left="1559" w:hanging="312"/>
        </w:pPr>
        <w:rPr>
          <w:rFonts w:ascii="Arial" w:hAnsi="Arial" w:cs="Times New Roman" w:hint="default"/>
          <w:color w:val="auto"/>
        </w:rPr>
      </w:lvl>
    </w:lvlOverride>
    <w:lvlOverride w:ilvl="6">
      <w:lvl w:ilvl="6">
        <w:start w:val="1"/>
        <w:numFmt w:val="bullet"/>
        <w:lvlText w:val="—"/>
        <w:lvlJc w:val="left"/>
        <w:pPr>
          <w:ind w:left="1871" w:hanging="312"/>
        </w:pPr>
        <w:rPr>
          <w:rFonts w:ascii="Arial" w:hAnsi="Arial" w:cs="Times New Roman" w:hint="default"/>
          <w:color w:val="auto"/>
        </w:rPr>
      </w:lvl>
    </w:lvlOverride>
    <w:lvlOverride w:ilvl="7">
      <w:lvl w:ilvl="7">
        <w:start w:val="1"/>
        <w:numFmt w:val="bullet"/>
        <w:lvlText w:val="—"/>
        <w:lvlJc w:val="left"/>
        <w:pPr>
          <w:ind w:left="2183" w:hanging="312"/>
        </w:pPr>
        <w:rPr>
          <w:rFonts w:ascii="Arial" w:hAnsi="Arial" w:cs="Times New Roman" w:hint="default"/>
          <w:color w:val="auto"/>
        </w:rPr>
      </w:lvl>
    </w:lvlOverride>
    <w:lvlOverride w:ilvl="8">
      <w:lvl w:ilvl="8">
        <w:start w:val="1"/>
        <w:numFmt w:val="bullet"/>
        <w:lvlText w:val="—"/>
        <w:lvlJc w:val="left"/>
        <w:pPr>
          <w:ind w:left="2495" w:hanging="312"/>
        </w:pPr>
        <w:rPr>
          <w:rFonts w:ascii="Arial" w:hAnsi="Arial" w:cs="Times New Roman" w:hint="default"/>
          <w:color w:val="auto"/>
        </w:rPr>
      </w:lvl>
    </w:lvlOverride>
  </w:num>
  <w:num w:numId="34">
    <w:abstractNumId w:val="11"/>
    <w:lvlOverride w:ilvl="0">
      <w:lvl w:ilvl="0">
        <w:start w:val="1"/>
        <w:numFmt w:val="upperRoman"/>
        <w:pStyle w:val="Heading-Number-ContractCzechRadio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ListNumber-ContractCzechRadio"/>
        <w:lvlText w:val="%2."/>
        <w:lvlJc w:val="left"/>
        <w:pPr>
          <w:ind w:left="312" w:hanging="312"/>
        </w:pPr>
        <w:rPr>
          <w:rFonts w:hint="default"/>
          <w:i w:val="0"/>
        </w:rPr>
      </w:lvl>
    </w:lvlOverride>
    <w:lvlOverride w:ilvl="2"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</w:rPr>
      </w:lvl>
    </w:lvlOverride>
    <w:lvlOverride w:ilvl="3">
      <w:lvl w:ilvl="3">
        <w:start w:val="1"/>
        <w:numFmt w:val="bullet"/>
        <w:lvlText w:val="—"/>
        <w:lvlJc w:val="left"/>
        <w:pPr>
          <w:ind w:left="936" w:hanging="312"/>
        </w:pPr>
        <w:rPr>
          <w:rFonts w:ascii="Arial" w:hAnsi="Arial" w:hint="default"/>
          <w:color w:val="auto"/>
        </w:rPr>
      </w:lvl>
    </w:lvlOverride>
    <w:lvlOverride w:ilvl="4">
      <w:lvl w:ilvl="4">
        <w:start w:val="1"/>
        <w:numFmt w:val="bullet"/>
        <w:lvlText w:val="—"/>
        <w:lvlJc w:val="left"/>
        <w:pPr>
          <w:ind w:left="1247" w:hanging="311"/>
        </w:pPr>
        <w:rPr>
          <w:rFonts w:ascii="Arial" w:hAnsi="Arial" w:hint="default"/>
          <w:color w:val="auto"/>
        </w:rPr>
      </w:lvl>
    </w:lvlOverride>
    <w:lvlOverride w:ilvl="5">
      <w:lvl w:ilvl="5">
        <w:start w:val="1"/>
        <w:numFmt w:val="bullet"/>
        <w:lvlText w:val="—"/>
        <w:lvlJc w:val="left"/>
        <w:pPr>
          <w:ind w:left="1559" w:hanging="312"/>
        </w:pPr>
        <w:rPr>
          <w:rFonts w:ascii="Arial" w:hAnsi="Arial" w:hint="default"/>
          <w:color w:val="auto"/>
        </w:rPr>
      </w:lvl>
    </w:lvlOverride>
    <w:lvlOverride w:ilvl="6">
      <w:lvl w:ilvl="6">
        <w:start w:val="1"/>
        <w:numFmt w:val="bullet"/>
        <w:lvlText w:val="—"/>
        <w:lvlJc w:val="left"/>
        <w:pPr>
          <w:ind w:left="1871" w:hanging="312"/>
        </w:pPr>
        <w:rPr>
          <w:rFonts w:ascii="Arial" w:hAnsi="Arial" w:hint="default"/>
          <w:color w:val="auto"/>
        </w:rPr>
      </w:lvl>
    </w:lvlOverride>
    <w:lvlOverride w:ilvl="7">
      <w:lvl w:ilvl="7">
        <w:start w:val="1"/>
        <w:numFmt w:val="bullet"/>
        <w:lvlText w:val="—"/>
        <w:lvlJc w:val="left"/>
        <w:pPr>
          <w:ind w:left="2183" w:hanging="312"/>
        </w:pPr>
        <w:rPr>
          <w:rFonts w:ascii="Arial" w:hAnsi="Arial" w:hint="default"/>
          <w:color w:val="auto"/>
        </w:rPr>
      </w:lvl>
    </w:lvlOverride>
    <w:lvlOverride w:ilvl="8">
      <w:lvl w:ilvl="8">
        <w:start w:val="1"/>
        <w:numFmt w:val="bullet"/>
        <w:lvlText w:val="—"/>
        <w:lvlJc w:val="left"/>
        <w:pPr>
          <w:ind w:left="2495" w:hanging="312"/>
        </w:pPr>
        <w:rPr>
          <w:rFonts w:ascii="Arial" w:hAnsi="Arial" w:hint="default"/>
          <w:color w:val="auto"/>
        </w:rPr>
      </w:lvl>
    </w:lvlOverride>
  </w:num>
  <w:num w:numId="3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1"/>
    <w:lvlOverride w:ilvl="0">
      <w:startOverride w:val="1"/>
      <w:lvl w:ilvl="0">
        <w:start w:val="1"/>
        <w:numFmt w:val="upperRoman"/>
        <w:pStyle w:val="Heading-Number-ContractCzechRadio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ListNumber-ContractCzechRadio"/>
        <w:lvlText w:val="%2."/>
        <w:lvlJc w:val="left"/>
        <w:pPr>
          <w:ind w:left="312" w:hanging="312"/>
        </w:pPr>
        <w:rPr>
          <w:rFonts w:hint="default"/>
        </w:rPr>
      </w:lvl>
    </w:lvlOverride>
    <w:lvlOverride w:ilvl="2">
      <w:startOverride w:val="1"/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</w:rPr>
      </w:lvl>
    </w:lvlOverride>
    <w:lvlOverride w:ilvl="3">
      <w:startOverride w:val="1"/>
      <w:lvl w:ilvl="3">
        <w:start w:val="1"/>
        <w:numFmt w:val="bullet"/>
        <w:lvlText w:val="—"/>
        <w:lvlJc w:val="left"/>
        <w:pPr>
          <w:ind w:left="936" w:hanging="312"/>
        </w:pPr>
        <w:rPr>
          <w:rFonts w:ascii="Arial" w:hAnsi="Arial" w:hint="default"/>
          <w:color w:val="auto"/>
        </w:rPr>
      </w:lvl>
    </w:lvlOverride>
    <w:lvlOverride w:ilvl="4">
      <w:startOverride w:val="1"/>
      <w:lvl w:ilvl="4">
        <w:start w:val="1"/>
        <w:numFmt w:val="bullet"/>
        <w:lvlText w:val="—"/>
        <w:lvlJc w:val="left"/>
        <w:pPr>
          <w:ind w:left="1247" w:hanging="311"/>
        </w:pPr>
        <w:rPr>
          <w:rFonts w:ascii="Arial" w:hAnsi="Arial" w:hint="default"/>
          <w:color w:val="auto"/>
        </w:rPr>
      </w:lvl>
    </w:lvlOverride>
    <w:lvlOverride w:ilvl="5">
      <w:startOverride w:val="1"/>
      <w:lvl w:ilvl="5">
        <w:start w:val="1"/>
        <w:numFmt w:val="bullet"/>
        <w:lvlText w:val="—"/>
        <w:lvlJc w:val="left"/>
        <w:pPr>
          <w:ind w:left="1559" w:hanging="312"/>
        </w:pPr>
        <w:rPr>
          <w:rFonts w:ascii="Arial" w:hAnsi="Arial" w:hint="default"/>
          <w:color w:val="auto"/>
        </w:rPr>
      </w:lvl>
    </w:lvlOverride>
    <w:lvlOverride w:ilvl="6">
      <w:startOverride w:val="1"/>
      <w:lvl w:ilvl="6">
        <w:start w:val="1"/>
        <w:numFmt w:val="bullet"/>
        <w:lvlText w:val="—"/>
        <w:lvlJc w:val="left"/>
        <w:pPr>
          <w:ind w:left="1871" w:hanging="312"/>
        </w:pPr>
        <w:rPr>
          <w:rFonts w:ascii="Arial" w:hAnsi="Arial" w:hint="default"/>
          <w:color w:val="auto"/>
        </w:rPr>
      </w:lvl>
    </w:lvlOverride>
    <w:lvlOverride w:ilvl="7">
      <w:startOverride w:val="1"/>
      <w:lvl w:ilvl="7">
        <w:start w:val="1"/>
        <w:numFmt w:val="bullet"/>
        <w:lvlText w:val="—"/>
        <w:lvlJc w:val="left"/>
        <w:pPr>
          <w:ind w:left="2183" w:hanging="312"/>
        </w:pPr>
        <w:rPr>
          <w:rFonts w:ascii="Arial" w:hAnsi="Arial" w:hint="default"/>
          <w:color w:val="auto"/>
        </w:rPr>
      </w:lvl>
    </w:lvlOverride>
    <w:lvlOverride w:ilvl="8">
      <w:startOverride w:val="1"/>
      <w:lvl w:ilvl="8">
        <w:start w:val="1"/>
        <w:numFmt w:val="bullet"/>
        <w:lvlText w:val="—"/>
        <w:lvlJc w:val="left"/>
        <w:pPr>
          <w:ind w:left="2495" w:hanging="312"/>
        </w:pPr>
        <w:rPr>
          <w:rFonts w:ascii="Arial" w:hAnsi="Arial" w:hint="default"/>
          <w:color w:val="auto"/>
        </w:rPr>
      </w:lvl>
    </w:lvlOverride>
  </w:num>
  <w:num w:numId="37">
    <w:abstractNumId w:val="11"/>
    <w:lvlOverride w:ilvl="0">
      <w:startOverride w:val="1"/>
      <w:lvl w:ilvl="0">
        <w:start w:val="1"/>
        <w:numFmt w:val="upperRoman"/>
        <w:pStyle w:val="Heading-Number-ContractCzechRadio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ListNumber-ContractCzechRadio"/>
        <w:lvlText w:val="%2."/>
        <w:lvlJc w:val="left"/>
        <w:pPr>
          <w:ind w:left="312" w:hanging="312"/>
        </w:pPr>
        <w:rPr>
          <w:rFonts w:hint="default"/>
        </w:rPr>
      </w:lvl>
    </w:lvlOverride>
    <w:lvlOverride w:ilvl="2">
      <w:startOverride w:val="1"/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</w:rPr>
      </w:lvl>
    </w:lvlOverride>
    <w:lvlOverride w:ilvl="3">
      <w:startOverride w:val="1"/>
      <w:lvl w:ilvl="3">
        <w:start w:val="1"/>
        <w:numFmt w:val="bullet"/>
        <w:lvlText w:val="—"/>
        <w:lvlJc w:val="left"/>
        <w:pPr>
          <w:ind w:left="936" w:hanging="312"/>
        </w:pPr>
        <w:rPr>
          <w:rFonts w:ascii="Arial" w:hAnsi="Arial" w:hint="default"/>
          <w:color w:val="auto"/>
        </w:rPr>
      </w:lvl>
    </w:lvlOverride>
    <w:lvlOverride w:ilvl="4">
      <w:startOverride w:val="1"/>
      <w:lvl w:ilvl="4">
        <w:start w:val="1"/>
        <w:numFmt w:val="bullet"/>
        <w:lvlText w:val="—"/>
        <w:lvlJc w:val="left"/>
        <w:pPr>
          <w:ind w:left="1247" w:hanging="311"/>
        </w:pPr>
        <w:rPr>
          <w:rFonts w:ascii="Arial" w:hAnsi="Arial" w:hint="default"/>
          <w:color w:val="auto"/>
        </w:rPr>
      </w:lvl>
    </w:lvlOverride>
    <w:lvlOverride w:ilvl="5">
      <w:startOverride w:val="1"/>
      <w:lvl w:ilvl="5">
        <w:start w:val="1"/>
        <w:numFmt w:val="bullet"/>
        <w:lvlText w:val="—"/>
        <w:lvlJc w:val="left"/>
        <w:pPr>
          <w:ind w:left="1559" w:hanging="312"/>
        </w:pPr>
        <w:rPr>
          <w:rFonts w:ascii="Arial" w:hAnsi="Arial" w:hint="default"/>
          <w:color w:val="auto"/>
        </w:rPr>
      </w:lvl>
    </w:lvlOverride>
    <w:lvlOverride w:ilvl="6">
      <w:startOverride w:val="1"/>
      <w:lvl w:ilvl="6">
        <w:start w:val="1"/>
        <w:numFmt w:val="bullet"/>
        <w:lvlText w:val="—"/>
        <w:lvlJc w:val="left"/>
        <w:pPr>
          <w:ind w:left="1871" w:hanging="312"/>
        </w:pPr>
        <w:rPr>
          <w:rFonts w:ascii="Arial" w:hAnsi="Arial" w:hint="default"/>
          <w:color w:val="auto"/>
        </w:rPr>
      </w:lvl>
    </w:lvlOverride>
    <w:lvlOverride w:ilvl="7">
      <w:startOverride w:val="1"/>
      <w:lvl w:ilvl="7">
        <w:start w:val="1"/>
        <w:numFmt w:val="bullet"/>
        <w:lvlText w:val="—"/>
        <w:lvlJc w:val="left"/>
        <w:pPr>
          <w:ind w:left="2183" w:hanging="312"/>
        </w:pPr>
        <w:rPr>
          <w:rFonts w:ascii="Arial" w:hAnsi="Arial" w:hint="default"/>
          <w:color w:val="auto"/>
        </w:rPr>
      </w:lvl>
    </w:lvlOverride>
    <w:lvlOverride w:ilvl="8">
      <w:startOverride w:val="1"/>
      <w:lvl w:ilvl="8">
        <w:start w:val="1"/>
        <w:numFmt w:val="bullet"/>
        <w:lvlText w:val="—"/>
        <w:lvlJc w:val="left"/>
        <w:pPr>
          <w:ind w:left="2495" w:hanging="312"/>
        </w:pPr>
        <w:rPr>
          <w:rFonts w:ascii="Arial" w:hAnsi="Arial" w:hint="default"/>
          <w:color w:val="auto"/>
        </w:rPr>
      </w:lvl>
    </w:lvlOverride>
  </w:num>
  <w:num w:numId="38">
    <w:abstractNumId w:val="15"/>
  </w:num>
  <w:num w:numId="39">
    <w:abstractNumId w:val="11"/>
    <w:lvlOverride w:ilvl="0">
      <w:startOverride w:val="1"/>
      <w:lvl w:ilvl="0">
        <w:start w:val="1"/>
        <w:numFmt w:val="upperRoman"/>
        <w:pStyle w:val="Heading-Number-ContractCzechRadio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ListNumber-ContractCzechRadio"/>
        <w:lvlText w:val="%2."/>
        <w:lvlJc w:val="left"/>
        <w:pPr>
          <w:ind w:left="312" w:hanging="312"/>
        </w:pPr>
        <w:rPr>
          <w:rFonts w:hint="default"/>
          <w:b w:val="0"/>
          <w:i w:val="0"/>
        </w:rPr>
      </w:lvl>
    </w:lvlOverride>
  </w:num>
  <w:num w:numId="40">
    <w:abstractNumId w:val="26"/>
  </w:num>
  <w:num w:numId="41">
    <w:abstractNumId w:val="11"/>
    <w:lvlOverride w:ilvl="0">
      <w:startOverride w:val="6"/>
      <w:lvl w:ilvl="0">
        <w:start w:val="6"/>
        <w:numFmt w:val="upperRoman"/>
        <w:pStyle w:val="Heading-Number-ContractCzechRadio"/>
        <w:suff w:val="space"/>
        <w:lvlText w:val="%1."/>
        <w:lvlJc w:val="left"/>
        <w:pPr>
          <w:ind w:left="2269" w:firstLine="0"/>
        </w:pPr>
        <w:rPr>
          <w:rFonts w:hint="default"/>
        </w:rPr>
      </w:lvl>
    </w:lvlOverride>
  </w:num>
  <w:num w:numId="42">
    <w:abstractNumId w:val="11"/>
    <w:lvlOverride w:ilvl="0">
      <w:startOverride w:val="10"/>
      <w:lvl w:ilvl="0">
        <w:start w:val="10"/>
        <w:numFmt w:val="upperRoman"/>
        <w:pStyle w:val="Heading-Number-ContractCzechRadio"/>
        <w:suff w:val="space"/>
        <w:lvlText w:val="%1."/>
        <w:lvlJc w:val="left"/>
        <w:pPr>
          <w:ind w:left="2269" w:firstLine="0"/>
        </w:pPr>
        <w:rPr>
          <w:rFonts w:hint="default"/>
        </w:rPr>
      </w:lvl>
    </w:lvlOverride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08"/>
  <w:hyphenationZone w:val="425"/>
  <w:defaultTableStyle w:val="TableCzechRadio"/>
  <w:characterSpacingControl w:val="doNotCompress"/>
  <w:savePreviewPicture/>
  <w:hdrShapeDefaults>
    <o:shapedefaults v:ext="edit" spidmax="2049" style="mso-width-relative:margin;mso-height-relative:margin" fillcolor="#519fd7" stroke="f">
      <v:fill color="#519fd7"/>
      <v:stroke weight=".5pt" on="f"/>
      <v:textbox style="mso-fit-shape-to-text:t" inset="1.5mm,1mm,1.5mm,1mm"/>
      <o:colormru v:ext="edit" colors="#519fd7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F23"/>
    <w:rsid w:val="00004EC0"/>
    <w:rsid w:val="00010ADE"/>
    <w:rsid w:val="00013BC9"/>
    <w:rsid w:val="000173A9"/>
    <w:rsid w:val="00027476"/>
    <w:rsid w:val="000305B2"/>
    <w:rsid w:val="00037AA8"/>
    <w:rsid w:val="00042502"/>
    <w:rsid w:val="00042C9B"/>
    <w:rsid w:val="00043DF0"/>
    <w:rsid w:val="00051AC8"/>
    <w:rsid w:val="000525B3"/>
    <w:rsid w:val="00065C32"/>
    <w:rsid w:val="00066D16"/>
    <w:rsid w:val="00087478"/>
    <w:rsid w:val="00092B9A"/>
    <w:rsid w:val="000A44DD"/>
    <w:rsid w:val="000A7405"/>
    <w:rsid w:val="000B37A4"/>
    <w:rsid w:val="000B4DDF"/>
    <w:rsid w:val="000B6591"/>
    <w:rsid w:val="000C3CDA"/>
    <w:rsid w:val="000C6C97"/>
    <w:rsid w:val="000D28AB"/>
    <w:rsid w:val="000D3CA7"/>
    <w:rsid w:val="000D58E5"/>
    <w:rsid w:val="000D6AB4"/>
    <w:rsid w:val="000E259A"/>
    <w:rsid w:val="000E46B9"/>
    <w:rsid w:val="000F605C"/>
    <w:rsid w:val="00100883"/>
    <w:rsid w:val="00104B3D"/>
    <w:rsid w:val="00106A74"/>
    <w:rsid w:val="00107439"/>
    <w:rsid w:val="00130D21"/>
    <w:rsid w:val="00137AB9"/>
    <w:rsid w:val="001471B1"/>
    <w:rsid w:val="001558ED"/>
    <w:rsid w:val="001652C1"/>
    <w:rsid w:val="00165B15"/>
    <w:rsid w:val="00166126"/>
    <w:rsid w:val="0017517B"/>
    <w:rsid w:val="00175327"/>
    <w:rsid w:val="00182D39"/>
    <w:rsid w:val="0018311B"/>
    <w:rsid w:val="00193556"/>
    <w:rsid w:val="001B2B2A"/>
    <w:rsid w:val="001B37A8"/>
    <w:rsid w:val="001B621F"/>
    <w:rsid w:val="001C2B09"/>
    <w:rsid w:val="001C2C10"/>
    <w:rsid w:val="001C316E"/>
    <w:rsid w:val="001C6469"/>
    <w:rsid w:val="001E0A94"/>
    <w:rsid w:val="001F15D7"/>
    <w:rsid w:val="001F475A"/>
    <w:rsid w:val="001F7BD1"/>
    <w:rsid w:val="002015E7"/>
    <w:rsid w:val="00202C70"/>
    <w:rsid w:val="00204CBF"/>
    <w:rsid w:val="00214A85"/>
    <w:rsid w:val="00223546"/>
    <w:rsid w:val="002254B4"/>
    <w:rsid w:val="00225A57"/>
    <w:rsid w:val="0023258C"/>
    <w:rsid w:val="0024237E"/>
    <w:rsid w:val="002514DD"/>
    <w:rsid w:val="00273B72"/>
    <w:rsid w:val="00274011"/>
    <w:rsid w:val="002746D0"/>
    <w:rsid w:val="002748B7"/>
    <w:rsid w:val="00286492"/>
    <w:rsid w:val="002932DA"/>
    <w:rsid w:val="00294342"/>
    <w:rsid w:val="00295A22"/>
    <w:rsid w:val="002A4CCF"/>
    <w:rsid w:val="002B1565"/>
    <w:rsid w:val="002C6C32"/>
    <w:rsid w:val="002D03F1"/>
    <w:rsid w:val="002D44EA"/>
    <w:rsid w:val="002D4C12"/>
    <w:rsid w:val="002E47CD"/>
    <w:rsid w:val="002E5E94"/>
    <w:rsid w:val="002F0971"/>
    <w:rsid w:val="002F0D46"/>
    <w:rsid w:val="002F0E90"/>
    <w:rsid w:val="002F2BF0"/>
    <w:rsid w:val="002F691A"/>
    <w:rsid w:val="00301ACB"/>
    <w:rsid w:val="0030285D"/>
    <w:rsid w:val="00304C54"/>
    <w:rsid w:val="003073CB"/>
    <w:rsid w:val="0032045C"/>
    <w:rsid w:val="00321BCC"/>
    <w:rsid w:val="00330E46"/>
    <w:rsid w:val="00335F41"/>
    <w:rsid w:val="00363B6A"/>
    <w:rsid w:val="00372D0D"/>
    <w:rsid w:val="003742B2"/>
    <w:rsid w:val="00374550"/>
    <w:rsid w:val="00374638"/>
    <w:rsid w:val="00376A27"/>
    <w:rsid w:val="00376CD7"/>
    <w:rsid w:val="00377956"/>
    <w:rsid w:val="003811C2"/>
    <w:rsid w:val="00386EE0"/>
    <w:rsid w:val="0039431B"/>
    <w:rsid w:val="00394F76"/>
    <w:rsid w:val="003960FE"/>
    <w:rsid w:val="00396EC9"/>
    <w:rsid w:val="003A1915"/>
    <w:rsid w:val="003A1E25"/>
    <w:rsid w:val="003B04A4"/>
    <w:rsid w:val="003B20A3"/>
    <w:rsid w:val="003C0573"/>
    <w:rsid w:val="003C1DC9"/>
    <w:rsid w:val="003C2711"/>
    <w:rsid w:val="003C5F49"/>
    <w:rsid w:val="003E3489"/>
    <w:rsid w:val="003F045F"/>
    <w:rsid w:val="003F0A33"/>
    <w:rsid w:val="003F3AD4"/>
    <w:rsid w:val="003F658F"/>
    <w:rsid w:val="004004EC"/>
    <w:rsid w:val="00400DAA"/>
    <w:rsid w:val="00402DC4"/>
    <w:rsid w:val="004060FB"/>
    <w:rsid w:val="00420BB5"/>
    <w:rsid w:val="00421F3D"/>
    <w:rsid w:val="00427653"/>
    <w:rsid w:val="004351F1"/>
    <w:rsid w:val="004374A1"/>
    <w:rsid w:val="0044705E"/>
    <w:rsid w:val="0045245F"/>
    <w:rsid w:val="00452B29"/>
    <w:rsid w:val="004545D6"/>
    <w:rsid w:val="00455E05"/>
    <w:rsid w:val="00463497"/>
    <w:rsid w:val="00465783"/>
    <w:rsid w:val="004675A8"/>
    <w:rsid w:val="00470A4E"/>
    <w:rsid w:val="004765CF"/>
    <w:rsid w:val="00485B5D"/>
    <w:rsid w:val="00485E78"/>
    <w:rsid w:val="004A383D"/>
    <w:rsid w:val="004A79EC"/>
    <w:rsid w:val="004B34BA"/>
    <w:rsid w:val="004B6A02"/>
    <w:rsid w:val="004C02AA"/>
    <w:rsid w:val="004C32A5"/>
    <w:rsid w:val="004C3C3B"/>
    <w:rsid w:val="004C7A0B"/>
    <w:rsid w:val="004E3862"/>
    <w:rsid w:val="00503B1F"/>
    <w:rsid w:val="00507768"/>
    <w:rsid w:val="00513E43"/>
    <w:rsid w:val="00521329"/>
    <w:rsid w:val="005264A9"/>
    <w:rsid w:val="00531AB5"/>
    <w:rsid w:val="00533961"/>
    <w:rsid w:val="0053622F"/>
    <w:rsid w:val="00540F2C"/>
    <w:rsid w:val="00552E75"/>
    <w:rsid w:val="00557B1C"/>
    <w:rsid w:val="00557B5B"/>
    <w:rsid w:val="00581EA0"/>
    <w:rsid w:val="00586062"/>
    <w:rsid w:val="005A384C"/>
    <w:rsid w:val="005A7C11"/>
    <w:rsid w:val="005B12EC"/>
    <w:rsid w:val="005C26EA"/>
    <w:rsid w:val="005C7732"/>
    <w:rsid w:val="005C79A2"/>
    <w:rsid w:val="005D2AA8"/>
    <w:rsid w:val="005D4C3A"/>
    <w:rsid w:val="005D59C5"/>
    <w:rsid w:val="005E5533"/>
    <w:rsid w:val="005E67B4"/>
    <w:rsid w:val="005F0E69"/>
    <w:rsid w:val="005F22F2"/>
    <w:rsid w:val="005F379F"/>
    <w:rsid w:val="005F76D6"/>
    <w:rsid w:val="005F7C20"/>
    <w:rsid w:val="0060143F"/>
    <w:rsid w:val="00605AD7"/>
    <w:rsid w:val="00606C9E"/>
    <w:rsid w:val="00610D0E"/>
    <w:rsid w:val="00617A3D"/>
    <w:rsid w:val="00622E04"/>
    <w:rsid w:val="006311D4"/>
    <w:rsid w:val="00640153"/>
    <w:rsid w:val="00643791"/>
    <w:rsid w:val="006446F7"/>
    <w:rsid w:val="0065041B"/>
    <w:rsid w:val="00670762"/>
    <w:rsid w:val="006736E0"/>
    <w:rsid w:val="006741F2"/>
    <w:rsid w:val="00681E96"/>
    <w:rsid w:val="00682904"/>
    <w:rsid w:val="00696BF9"/>
    <w:rsid w:val="006A2D5B"/>
    <w:rsid w:val="006A425C"/>
    <w:rsid w:val="006C306A"/>
    <w:rsid w:val="006D0812"/>
    <w:rsid w:val="006D648C"/>
    <w:rsid w:val="006E14A6"/>
    <w:rsid w:val="006E1628"/>
    <w:rsid w:val="006E30C3"/>
    <w:rsid w:val="006E75D2"/>
    <w:rsid w:val="006F2373"/>
    <w:rsid w:val="006F2664"/>
    <w:rsid w:val="006F3D05"/>
    <w:rsid w:val="006F4A91"/>
    <w:rsid w:val="00704F7D"/>
    <w:rsid w:val="00713859"/>
    <w:rsid w:val="00714287"/>
    <w:rsid w:val="007220A3"/>
    <w:rsid w:val="007236C0"/>
    <w:rsid w:val="00724446"/>
    <w:rsid w:val="00726D8E"/>
    <w:rsid w:val="00727BE2"/>
    <w:rsid w:val="007305AC"/>
    <w:rsid w:val="00731E1C"/>
    <w:rsid w:val="00735834"/>
    <w:rsid w:val="007445B7"/>
    <w:rsid w:val="00747635"/>
    <w:rsid w:val="007634DE"/>
    <w:rsid w:val="00771C75"/>
    <w:rsid w:val="00777278"/>
    <w:rsid w:val="00777305"/>
    <w:rsid w:val="00785924"/>
    <w:rsid w:val="00787D5C"/>
    <w:rsid w:val="0079034E"/>
    <w:rsid w:val="007904EC"/>
    <w:rsid w:val="007905DD"/>
    <w:rsid w:val="007A6939"/>
    <w:rsid w:val="007B4DB4"/>
    <w:rsid w:val="007B511B"/>
    <w:rsid w:val="007C5A0C"/>
    <w:rsid w:val="007D5CDF"/>
    <w:rsid w:val="007D65C7"/>
    <w:rsid w:val="007E33D2"/>
    <w:rsid w:val="007F2D90"/>
    <w:rsid w:val="007F7A88"/>
    <w:rsid w:val="0080004F"/>
    <w:rsid w:val="00812173"/>
    <w:rsid w:val="0083191B"/>
    <w:rsid w:val="00835D66"/>
    <w:rsid w:val="00845735"/>
    <w:rsid w:val="0084627F"/>
    <w:rsid w:val="00851BEB"/>
    <w:rsid w:val="00855526"/>
    <w:rsid w:val="00855F0E"/>
    <w:rsid w:val="00864BA3"/>
    <w:rsid w:val="00865CD1"/>
    <w:rsid w:val="008661B0"/>
    <w:rsid w:val="00870A49"/>
    <w:rsid w:val="008755CA"/>
    <w:rsid w:val="00876868"/>
    <w:rsid w:val="0088047D"/>
    <w:rsid w:val="00881C56"/>
    <w:rsid w:val="00882671"/>
    <w:rsid w:val="00884C6F"/>
    <w:rsid w:val="00886466"/>
    <w:rsid w:val="008873D8"/>
    <w:rsid w:val="00890C65"/>
    <w:rsid w:val="00891DFD"/>
    <w:rsid w:val="0089200D"/>
    <w:rsid w:val="00892610"/>
    <w:rsid w:val="008A1633"/>
    <w:rsid w:val="008B5686"/>
    <w:rsid w:val="008B633F"/>
    <w:rsid w:val="008B7902"/>
    <w:rsid w:val="008C1650"/>
    <w:rsid w:val="008C44FA"/>
    <w:rsid w:val="008C4BF7"/>
    <w:rsid w:val="008C6FEE"/>
    <w:rsid w:val="008C7E8B"/>
    <w:rsid w:val="008D14F1"/>
    <w:rsid w:val="008D1F83"/>
    <w:rsid w:val="008D23A4"/>
    <w:rsid w:val="008D2658"/>
    <w:rsid w:val="008D4999"/>
    <w:rsid w:val="008E7D48"/>
    <w:rsid w:val="008E7FC3"/>
    <w:rsid w:val="008F1852"/>
    <w:rsid w:val="008F2BA6"/>
    <w:rsid w:val="008F36D1"/>
    <w:rsid w:val="008F7E57"/>
    <w:rsid w:val="00900A72"/>
    <w:rsid w:val="00907FE3"/>
    <w:rsid w:val="00911493"/>
    <w:rsid w:val="00922C57"/>
    <w:rsid w:val="009235D6"/>
    <w:rsid w:val="00924A31"/>
    <w:rsid w:val="00930B2D"/>
    <w:rsid w:val="00933FAE"/>
    <w:rsid w:val="0093623E"/>
    <w:rsid w:val="009403C9"/>
    <w:rsid w:val="00940875"/>
    <w:rsid w:val="00947F4C"/>
    <w:rsid w:val="00951CC1"/>
    <w:rsid w:val="00952002"/>
    <w:rsid w:val="009705FA"/>
    <w:rsid w:val="00974D57"/>
    <w:rsid w:val="00977112"/>
    <w:rsid w:val="009869CB"/>
    <w:rsid w:val="009918E8"/>
    <w:rsid w:val="009A093A"/>
    <w:rsid w:val="009A1AF3"/>
    <w:rsid w:val="009A2A7B"/>
    <w:rsid w:val="009A6791"/>
    <w:rsid w:val="009B6E96"/>
    <w:rsid w:val="009C3344"/>
    <w:rsid w:val="009C3F9B"/>
    <w:rsid w:val="009C5B0E"/>
    <w:rsid w:val="009D2E73"/>
    <w:rsid w:val="009D40D1"/>
    <w:rsid w:val="009D5FE5"/>
    <w:rsid w:val="009E0266"/>
    <w:rsid w:val="009F4674"/>
    <w:rsid w:val="009F63FA"/>
    <w:rsid w:val="009F6969"/>
    <w:rsid w:val="009F725B"/>
    <w:rsid w:val="009F7CCA"/>
    <w:rsid w:val="00A0148E"/>
    <w:rsid w:val="00A062A6"/>
    <w:rsid w:val="00A11BC0"/>
    <w:rsid w:val="00A160B5"/>
    <w:rsid w:val="00A20089"/>
    <w:rsid w:val="00A224B6"/>
    <w:rsid w:val="00A25703"/>
    <w:rsid w:val="00A334CB"/>
    <w:rsid w:val="00A35CE0"/>
    <w:rsid w:val="00A36286"/>
    <w:rsid w:val="00A37442"/>
    <w:rsid w:val="00A37659"/>
    <w:rsid w:val="00A41BEC"/>
    <w:rsid w:val="00A41EDF"/>
    <w:rsid w:val="00A53EE0"/>
    <w:rsid w:val="00A57352"/>
    <w:rsid w:val="00A64680"/>
    <w:rsid w:val="00A67AE8"/>
    <w:rsid w:val="00A67CF8"/>
    <w:rsid w:val="00A70DDB"/>
    <w:rsid w:val="00A74492"/>
    <w:rsid w:val="00A811F3"/>
    <w:rsid w:val="00A8412E"/>
    <w:rsid w:val="00A93C16"/>
    <w:rsid w:val="00AB1E80"/>
    <w:rsid w:val="00AB345B"/>
    <w:rsid w:val="00AB5003"/>
    <w:rsid w:val="00AB5D02"/>
    <w:rsid w:val="00AD3095"/>
    <w:rsid w:val="00AD594A"/>
    <w:rsid w:val="00AE00C0"/>
    <w:rsid w:val="00AE0987"/>
    <w:rsid w:val="00AE4715"/>
    <w:rsid w:val="00AE5C7C"/>
    <w:rsid w:val="00AF6E44"/>
    <w:rsid w:val="00B00B4C"/>
    <w:rsid w:val="00B04A01"/>
    <w:rsid w:val="00B063F5"/>
    <w:rsid w:val="00B101D7"/>
    <w:rsid w:val="00B13943"/>
    <w:rsid w:val="00B2112B"/>
    <w:rsid w:val="00B25F23"/>
    <w:rsid w:val="00B36031"/>
    <w:rsid w:val="00B54E8D"/>
    <w:rsid w:val="00B5596D"/>
    <w:rsid w:val="00B62703"/>
    <w:rsid w:val="00B6387D"/>
    <w:rsid w:val="00B67C45"/>
    <w:rsid w:val="00B779DE"/>
    <w:rsid w:val="00B826E5"/>
    <w:rsid w:val="00B8342C"/>
    <w:rsid w:val="00BA0DE0"/>
    <w:rsid w:val="00BA16BB"/>
    <w:rsid w:val="00BA4F7F"/>
    <w:rsid w:val="00BB044F"/>
    <w:rsid w:val="00BB745F"/>
    <w:rsid w:val="00BC0050"/>
    <w:rsid w:val="00BD3AB0"/>
    <w:rsid w:val="00BD53CD"/>
    <w:rsid w:val="00BE0575"/>
    <w:rsid w:val="00BE0F1D"/>
    <w:rsid w:val="00BE6222"/>
    <w:rsid w:val="00BF05E5"/>
    <w:rsid w:val="00BF1450"/>
    <w:rsid w:val="00BF5D30"/>
    <w:rsid w:val="00C020B7"/>
    <w:rsid w:val="00C02CBA"/>
    <w:rsid w:val="00C0494E"/>
    <w:rsid w:val="00C11D8C"/>
    <w:rsid w:val="00C27CBE"/>
    <w:rsid w:val="00C542A6"/>
    <w:rsid w:val="00C61062"/>
    <w:rsid w:val="00C670F0"/>
    <w:rsid w:val="00C7321C"/>
    <w:rsid w:val="00C73AFB"/>
    <w:rsid w:val="00C74B6B"/>
    <w:rsid w:val="00C7676F"/>
    <w:rsid w:val="00C87878"/>
    <w:rsid w:val="00C93817"/>
    <w:rsid w:val="00C9493F"/>
    <w:rsid w:val="00C94987"/>
    <w:rsid w:val="00CB12DA"/>
    <w:rsid w:val="00CC09AD"/>
    <w:rsid w:val="00CC5D3A"/>
    <w:rsid w:val="00CD17E8"/>
    <w:rsid w:val="00CD2F41"/>
    <w:rsid w:val="00CD573A"/>
    <w:rsid w:val="00CD7E60"/>
    <w:rsid w:val="00CE0A08"/>
    <w:rsid w:val="00CE1C3E"/>
    <w:rsid w:val="00CE2DE6"/>
    <w:rsid w:val="00D02A3C"/>
    <w:rsid w:val="00D136A8"/>
    <w:rsid w:val="00D14011"/>
    <w:rsid w:val="00D207E3"/>
    <w:rsid w:val="00D33FE4"/>
    <w:rsid w:val="00D34B52"/>
    <w:rsid w:val="00D437F8"/>
    <w:rsid w:val="00D43A77"/>
    <w:rsid w:val="00D50ADA"/>
    <w:rsid w:val="00D569E2"/>
    <w:rsid w:val="00D6512D"/>
    <w:rsid w:val="00D66C2E"/>
    <w:rsid w:val="00D70342"/>
    <w:rsid w:val="00D74A75"/>
    <w:rsid w:val="00D77D03"/>
    <w:rsid w:val="00D81E8E"/>
    <w:rsid w:val="00D82EC2"/>
    <w:rsid w:val="00DA3832"/>
    <w:rsid w:val="00DB2CC5"/>
    <w:rsid w:val="00DB5E8D"/>
    <w:rsid w:val="00DC2783"/>
    <w:rsid w:val="00DD42A0"/>
    <w:rsid w:val="00DE000D"/>
    <w:rsid w:val="00DF2A48"/>
    <w:rsid w:val="00DF4AB7"/>
    <w:rsid w:val="00E07F55"/>
    <w:rsid w:val="00E106D2"/>
    <w:rsid w:val="00E152DE"/>
    <w:rsid w:val="00E256BD"/>
    <w:rsid w:val="00E34B56"/>
    <w:rsid w:val="00E40B22"/>
    <w:rsid w:val="00E41313"/>
    <w:rsid w:val="00E45332"/>
    <w:rsid w:val="00E4753C"/>
    <w:rsid w:val="00E5179C"/>
    <w:rsid w:val="00E53743"/>
    <w:rsid w:val="00E56B94"/>
    <w:rsid w:val="00E620BE"/>
    <w:rsid w:val="00E7736A"/>
    <w:rsid w:val="00E813CD"/>
    <w:rsid w:val="00E860A3"/>
    <w:rsid w:val="00E93037"/>
    <w:rsid w:val="00E954DF"/>
    <w:rsid w:val="00EA0F47"/>
    <w:rsid w:val="00EA1E80"/>
    <w:rsid w:val="00EA44FE"/>
    <w:rsid w:val="00EA4E34"/>
    <w:rsid w:val="00EA7753"/>
    <w:rsid w:val="00EB277B"/>
    <w:rsid w:val="00EB72F8"/>
    <w:rsid w:val="00EB789E"/>
    <w:rsid w:val="00EC3137"/>
    <w:rsid w:val="00EE5321"/>
    <w:rsid w:val="00EF1E86"/>
    <w:rsid w:val="00EF3429"/>
    <w:rsid w:val="00EF3A33"/>
    <w:rsid w:val="00F043FF"/>
    <w:rsid w:val="00F04994"/>
    <w:rsid w:val="00F144D3"/>
    <w:rsid w:val="00F16577"/>
    <w:rsid w:val="00F3269F"/>
    <w:rsid w:val="00F36299"/>
    <w:rsid w:val="00F36FC8"/>
    <w:rsid w:val="00F40F01"/>
    <w:rsid w:val="00F544E0"/>
    <w:rsid w:val="00F6014B"/>
    <w:rsid w:val="00F62186"/>
    <w:rsid w:val="00F64209"/>
    <w:rsid w:val="00F649EE"/>
    <w:rsid w:val="00F72AB3"/>
    <w:rsid w:val="00F73C0C"/>
    <w:rsid w:val="00F805A1"/>
    <w:rsid w:val="00F8414F"/>
    <w:rsid w:val="00F90038"/>
    <w:rsid w:val="00F900B8"/>
    <w:rsid w:val="00F94597"/>
    <w:rsid w:val="00F95548"/>
    <w:rsid w:val="00F9685E"/>
    <w:rsid w:val="00FA14AF"/>
    <w:rsid w:val="00FB2F7A"/>
    <w:rsid w:val="00FB7C4F"/>
    <w:rsid w:val="00FC649A"/>
    <w:rsid w:val="00FD0BC6"/>
    <w:rsid w:val="00FE2E96"/>
    <w:rsid w:val="00FE3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width-relative:margin;mso-height-relative:margin" fillcolor="#519fd7" stroke="f">
      <v:fill color="#519fd7"/>
      <v:stroke weight=".5pt" on="f"/>
      <v:textbox style="mso-fit-shape-to-text:t" inset="1.5mm,1mm,1.5mm,1mm"/>
      <o:colormru v:ext="edit" colors="#519fd7"/>
    </o:shapedefaults>
    <o:shapelayout v:ext="edit">
      <o:idmap v:ext="edit" data="1"/>
    </o:shapelayout>
  </w:shapeDefaults>
  <w:decimalSymbol w:val=","/>
  <w:listSeparator w:val=";"/>
  <w14:docId w14:val="1DD9FC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List Bullet" w:qFormat="1"/>
    <w:lsdException w:name="List Number" w:qFormat="1"/>
    <w:lsdException w:name="Title" w:semiHidden="0" w:uiPriority="8" w:unhideWhenUsed="0"/>
    <w:lsdException w:name="Closing" w:uiPriority="4"/>
    <w:lsdException w:name="Default Paragraph Font" w:uiPriority="1"/>
    <w:lsdException w:name="Message Header" w:qFormat="1"/>
    <w:lsdException w:name="Subtitle" w:semiHidden="0" w:uiPriority="11" w:unhideWhenUsed="0"/>
    <w:lsdException w:name="Strong" w:semiHidden="0" w:uiPriority="6" w:unhideWhenUsed="0" w:qFormat="1"/>
    <w:lsdException w:name="Emphasis" w:semiHidden="0" w:uiPriority="2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ln">
    <w:name w:val="Normal"/>
    <w:aliases w:val="Normal (Czech Radio)"/>
    <w:qFormat/>
    <w:rsid w:val="00363B6A"/>
    <w:pPr>
      <w:tabs>
        <w:tab w:val="left" w:pos="312"/>
        <w:tab w:val="left" w:pos="624"/>
        <w:tab w:val="left" w:pos="936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pacing w:after="0" w:line="250" w:lineRule="exact"/>
    </w:pPr>
    <w:rPr>
      <w:rFonts w:ascii="Arial" w:hAnsi="Arial"/>
      <w:sz w:val="20"/>
    </w:rPr>
  </w:style>
  <w:style w:type="paragraph" w:styleId="Nadpis1">
    <w:name w:val="heading 1"/>
    <w:aliases w:val="Heading 1 (Czech Radio)"/>
    <w:basedOn w:val="Normln"/>
    <w:next w:val="Normln"/>
    <w:link w:val="Nadpis1Char"/>
    <w:uiPriority w:val="21"/>
    <w:semiHidden/>
    <w:qFormat/>
    <w:rsid w:val="00A37442"/>
    <w:pPr>
      <w:keepNext/>
      <w:keepLines/>
      <w:numPr>
        <w:numId w:val="16"/>
      </w:numPr>
      <w:tabs>
        <w:tab w:val="left" w:pos="0"/>
      </w:tabs>
      <w:spacing w:before="250" w:line="280" w:lineRule="exact"/>
      <w:outlineLvl w:val="0"/>
    </w:pPr>
    <w:rPr>
      <w:rFonts w:eastAsiaTheme="majorEastAsia" w:cstheme="majorBidi"/>
      <w:b/>
      <w:color w:val="000F37"/>
      <w:sz w:val="24"/>
      <w:szCs w:val="32"/>
    </w:rPr>
  </w:style>
  <w:style w:type="paragraph" w:styleId="Nadpis2">
    <w:name w:val="heading 2"/>
    <w:aliases w:val="Heading 2 (Czech Radio)"/>
    <w:basedOn w:val="Normln"/>
    <w:next w:val="Normln"/>
    <w:link w:val="Nadpis2Char"/>
    <w:uiPriority w:val="21"/>
    <w:semiHidden/>
    <w:qFormat/>
    <w:rsid w:val="00A37442"/>
    <w:pPr>
      <w:keepNext/>
      <w:keepLines/>
      <w:numPr>
        <w:ilvl w:val="1"/>
        <w:numId w:val="16"/>
      </w:numPr>
      <w:tabs>
        <w:tab w:val="left" w:pos="0"/>
      </w:tabs>
      <w:spacing w:before="250"/>
      <w:outlineLvl w:val="1"/>
    </w:pPr>
    <w:rPr>
      <w:rFonts w:eastAsiaTheme="majorEastAsia" w:cstheme="majorBidi"/>
      <w:b/>
      <w:color w:val="000F37"/>
      <w:szCs w:val="26"/>
    </w:rPr>
  </w:style>
  <w:style w:type="paragraph" w:styleId="Nadpis3">
    <w:name w:val="heading 3"/>
    <w:aliases w:val="Heading 3 (Czech Radio)"/>
    <w:basedOn w:val="Normln"/>
    <w:next w:val="Normln"/>
    <w:link w:val="Nadpis3Char"/>
    <w:uiPriority w:val="21"/>
    <w:semiHidden/>
    <w:rsid w:val="00A37442"/>
    <w:pPr>
      <w:keepNext/>
      <w:keepLines/>
      <w:numPr>
        <w:ilvl w:val="2"/>
        <w:numId w:val="16"/>
      </w:numPr>
      <w:tabs>
        <w:tab w:val="left" w:pos="0"/>
      </w:tabs>
      <w:spacing w:before="250"/>
      <w:outlineLvl w:val="2"/>
    </w:pPr>
    <w:rPr>
      <w:rFonts w:eastAsiaTheme="majorEastAsia" w:cstheme="majorBidi"/>
      <w:b/>
      <w:color w:val="519FD7"/>
      <w:szCs w:val="24"/>
    </w:rPr>
  </w:style>
  <w:style w:type="paragraph" w:styleId="Nadpis4">
    <w:name w:val="heading 4"/>
    <w:aliases w:val="Heading 4 (Czech Radio)"/>
    <w:basedOn w:val="Normln"/>
    <w:next w:val="Normln"/>
    <w:link w:val="Nadpis4Char"/>
    <w:uiPriority w:val="21"/>
    <w:semiHidden/>
    <w:rsid w:val="00A37442"/>
    <w:pPr>
      <w:keepNext/>
      <w:keepLines/>
      <w:numPr>
        <w:ilvl w:val="3"/>
        <w:numId w:val="16"/>
      </w:numPr>
      <w:spacing w:before="250"/>
      <w:outlineLvl w:val="3"/>
    </w:pPr>
    <w:rPr>
      <w:rFonts w:eastAsiaTheme="majorEastAsia" w:cstheme="majorBidi"/>
      <w:b/>
      <w:iCs/>
      <w:color w:val="519FD7"/>
    </w:rPr>
  </w:style>
  <w:style w:type="paragraph" w:styleId="Nadpis5">
    <w:name w:val="heading 5"/>
    <w:aliases w:val="Heading 5 (Czech Radio)"/>
    <w:basedOn w:val="Normln"/>
    <w:next w:val="Normln"/>
    <w:link w:val="Nadpis5Char"/>
    <w:uiPriority w:val="21"/>
    <w:semiHidden/>
    <w:rsid w:val="00A37442"/>
    <w:pPr>
      <w:keepNext/>
      <w:keepLines/>
      <w:numPr>
        <w:ilvl w:val="4"/>
        <w:numId w:val="16"/>
      </w:numPr>
      <w:spacing w:before="250"/>
      <w:outlineLvl w:val="4"/>
    </w:pPr>
    <w:rPr>
      <w:rFonts w:eastAsiaTheme="majorEastAsia" w:cstheme="majorBidi"/>
      <w:b/>
      <w:color w:val="519FD7"/>
    </w:rPr>
  </w:style>
  <w:style w:type="paragraph" w:styleId="Nadpis6">
    <w:name w:val="heading 6"/>
    <w:aliases w:val="Heading 6 (Czech Radio)"/>
    <w:basedOn w:val="Normln"/>
    <w:next w:val="Normln"/>
    <w:link w:val="Nadpis6Char"/>
    <w:uiPriority w:val="21"/>
    <w:semiHidden/>
    <w:rsid w:val="00A37442"/>
    <w:pPr>
      <w:keepNext/>
      <w:keepLines/>
      <w:numPr>
        <w:ilvl w:val="5"/>
        <w:numId w:val="16"/>
      </w:numPr>
      <w:spacing w:before="250"/>
      <w:outlineLvl w:val="5"/>
    </w:pPr>
    <w:rPr>
      <w:rFonts w:eastAsiaTheme="majorEastAsia" w:cstheme="majorBidi"/>
      <w:b/>
      <w:color w:val="519FD7"/>
    </w:rPr>
  </w:style>
  <w:style w:type="paragraph" w:styleId="Nadpis7">
    <w:name w:val="heading 7"/>
    <w:aliases w:val="Heading 7 (Czech Radio)"/>
    <w:basedOn w:val="Normln"/>
    <w:next w:val="Normln"/>
    <w:link w:val="Nadpis7Char"/>
    <w:uiPriority w:val="21"/>
    <w:semiHidden/>
    <w:rsid w:val="00A37442"/>
    <w:pPr>
      <w:keepNext/>
      <w:keepLines/>
      <w:numPr>
        <w:ilvl w:val="6"/>
        <w:numId w:val="16"/>
      </w:numPr>
      <w:spacing w:before="250"/>
      <w:outlineLvl w:val="6"/>
    </w:pPr>
    <w:rPr>
      <w:rFonts w:eastAsiaTheme="majorEastAsia" w:cstheme="majorBidi"/>
      <w:b/>
      <w:iCs/>
      <w:color w:val="519FD7"/>
    </w:rPr>
  </w:style>
  <w:style w:type="paragraph" w:styleId="Nadpis8">
    <w:name w:val="heading 8"/>
    <w:aliases w:val="Heading 8 (Czech Radio)"/>
    <w:basedOn w:val="Normln"/>
    <w:next w:val="Normln"/>
    <w:link w:val="Nadpis8Char"/>
    <w:uiPriority w:val="21"/>
    <w:semiHidden/>
    <w:rsid w:val="00A37442"/>
    <w:pPr>
      <w:keepNext/>
      <w:keepLines/>
      <w:numPr>
        <w:ilvl w:val="7"/>
        <w:numId w:val="16"/>
      </w:numPr>
      <w:spacing w:before="250"/>
      <w:outlineLvl w:val="7"/>
    </w:pPr>
    <w:rPr>
      <w:rFonts w:eastAsiaTheme="majorEastAsia" w:cstheme="majorBidi"/>
      <w:b/>
      <w:color w:val="519FD7"/>
      <w:szCs w:val="21"/>
    </w:rPr>
  </w:style>
  <w:style w:type="paragraph" w:styleId="Nadpis9">
    <w:name w:val="heading 9"/>
    <w:aliases w:val="Heading 9 (Czech Radio)"/>
    <w:basedOn w:val="Normln"/>
    <w:next w:val="Normln"/>
    <w:link w:val="Nadpis9Char"/>
    <w:uiPriority w:val="21"/>
    <w:semiHidden/>
    <w:rsid w:val="00A37442"/>
    <w:pPr>
      <w:keepNext/>
      <w:keepLines/>
      <w:numPr>
        <w:ilvl w:val="8"/>
        <w:numId w:val="16"/>
      </w:numPr>
      <w:spacing w:before="250"/>
      <w:outlineLvl w:val="8"/>
    </w:pPr>
    <w:rPr>
      <w:rFonts w:eastAsiaTheme="majorEastAsia" w:cstheme="majorBidi"/>
      <w:b/>
      <w:iCs/>
      <w:color w:val="519FD7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Header (Czech Radio)"/>
    <w:basedOn w:val="Normln"/>
    <w:link w:val="ZhlavChar"/>
    <w:uiPriority w:val="99"/>
    <w:unhideWhenUsed/>
    <w:rsid w:val="005B12EC"/>
    <w:pPr>
      <w:tabs>
        <w:tab w:val="center" w:pos="4536"/>
        <w:tab w:val="right" w:pos="9072"/>
      </w:tabs>
      <w:spacing w:after="380" w:line="200" w:lineRule="exact"/>
    </w:pPr>
    <w:rPr>
      <w:sz w:val="15"/>
    </w:rPr>
  </w:style>
  <w:style w:type="character" w:customStyle="1" w:styleId="ZhlavChar">
    <w:name w:val="Záhlaví Char"/>
    <w:aliases w:val="Header (Czech Radio) Char"/>
    <w:basedOn w:val="Standardnpsmoodstavce"/>
    <w:link w:val="Zhlav"/>
    <w:uiPriority w:val="99"/>
    <w:rsid w:val="005B12EC"/>
    <w:rPr>
      <w:rFonts w:ascii="Arial" w:hAnsi="Arial"/>
      <w:sz w:val="15"/>
    </w:rPr>
  </w:style>
  <w:style w:type="paragraph" w:styleId="Zpat">
    <w:name w:val="footer"/>
    <w:aliases w:val="Footer (Czech Radio)"/>
    <w:basedOn w:val="Normln"/>
    <w:link w:val="ZpatChar"/>
    <w:uiPriority w:val="99"/>
    <w:unhideWhenUsed/>
    <w:rsid w:val="00470A4E"/>
    <w:pPr>
      <w:tabs>
        <w:tab w:val="center" w:pos="4536"/>
        <w:tab w:val="right" w:pos="9072"/>
      </w:tabs>
      <w:spacing w:before="480" w:line="200" w:lineRule="exact"/>
      <w:ind w:right="1701"/>
    </w:pPr>
    <w:rPr>
      <w:color w:val="000F37"/>
      <w:sz w:val="15"/>
    </w:rPr>
  </w:style>
  <w:style w:type="character" w:customStyle="1" w:styleId="ZpatChar">
    <w:name w:val="Zápatí Char"/>
    <w:aliases w:val="Footer (Czech Radio) Char"/>
    <w:basedOn w:val="Standardnpsmoodstavce"/>
    <w:link w:val="Zpat"/>
    <w:uiPriority w:val="99"/>
    <w:rsid w:val="00470A4E"/>
    <w:rPr>
      <w:rFonts w:ascii="Arial" w:hAnsi="Arial"/>
      <w:color w:val="000F37"/>
      <w:sz w:val="15"/>
    </w:rPr>
  </w:style>
  <w:style w:type="character" w:customStyle="1" w:styleId="Nadpis1Char">
    <w:name w:val="Nadpis 1 Char"/>
    <w:aliases w:val="Heading 1 (Czech Radio) Char"/>
    <w:basedOn w:val="Standardnpsmoodstavce"/>
    <w:link w:val="Nadpis1"/>
    <w:uiPriority w:val="21"/>
    <w:semiHidden/>
    <w:rsid w:val="001B621F"/>
    <w:rPr>
      <w:rFonts w:ascii="Arial" w:eastAsiaTheme="majorEastAsia" w:hAnsi="Arial" w:cstheme="majorBidi"/>
      <w:b/>
      <w:color w:val="000F37"/>
      <w:sz w:val="24"/>
      <w:szCs w:val="32"/>
    </w:rPr>
  </w:style>
  <w:style w:type="character" w:customStyle="1" w:styleId="Nadpis2Char">
    <w:name w:val="Nadpis 2 Char"/>
    <w:aliases w:val="Heading 2 (Czech Radio) Char"/>
    <w:basedOn w:val="Standardnpsmoodstavce"/>
    <w:link w:val="Nadpis2"/>
    <w:uiPriority w:val="21"/>
    <w:semiHidden/>
    <w:rsid w:val="001B621F"/>
    <w:rPr>
      <w:rFonts w:ascii="Arial" w:eastAsiaTheme="majorEastAsia" w:hAnsi="Arial" w:cstheme="majorBidi"/>
      <w:b/>
      <w:color w:val="000F37"/>
      <w:sz w:val="20"/>
      <w:szCs w:val="26"/>
    </w:rPr>
  </w:style>
  <w:style w:type="character" w:customStyle="1" w:styleId="Nadpis3Char">
    <w:name w:val="Nadpis 3 Char"/>
    <w:aliases w:val="Heading 3 (Czech Radio) Char"/>
    <w:basedOn w:val="Standardnpsmoodstavce"/>
    <w:link w:val="Nadpis3"/>
    <w:uiPriority w:val="21"/>
    <w:semiHidden/>
    <w:rsid w:val="001B621F"/>
    <w:rPr>
      <w:rFonts w:ascii="Arial" w:eastAsiaTheme="majorEastAsia" w:hAnsi="Arial" w:cstheme="majorBidi"/>
      <w:b/>
      <w:color w:val="519FD7"/>
      <w:sz w:val="20"/>
      <w:szCs w:val="24"/>
    </w:rPr>
  </w:style>
  <w:style w:type="character" w:customStyle="1" w:styleId="Nadpis4Char">
    <w:name w:val="Nadpis 4 Char"/>
    <w:aliases w:val="Heading 4 (Czech Radio) Char"/>
    <w:basedOn w:val="Standardnpsmoodstavce"/>
    <w:link w:val="Nadpis4"/>
    <w:uiPriority w:val="21"/>
    <w:semiHidden/>
    <w:rsid w:val="001B621F"/>
    <w:rPr>
      <w:rFonts w:ascii="Arial" w:eastAsiaTheme="majorEastAsia" w:hAnsi="Arial" w:cstheme="majorBidi"/>
      <w:b/>
      <w:iCs/>
      <w:color w:val="519FD7"/>
      <w:sz w:val="20"/>
    </w:rPr>
  </w:style>
  <w:style w:type="character" w:customStyle="1" w:styleId="Nadpis5Char">
    <w:name w:val="Nadpis 5 Char"/>
    <w:aliases w:val="Heading 5 (Czech Radio) Char"/>
    <w:basedOn w:val="Standardnpsmoodstavce"/>
    <w:link w:val="Nadpis5"/>
    <w:uiPriority w:val="21"/>
    <w:semiHidden/>
    <w:rsid w:val="001B621F"/>
    <w:rPr>
      <w:rFonts w:ascii="Arial" w:eastAsiaTheme="majorEastAsia" w:hAnsi="Arial" w:cstheme="majorBidi"/>
      <w:b/>
      <w:color w:val="519FD7"/>
      <w:sz w:val="20"/>
    </w:rPr>
  </w:style>
  <w:style w:type="character" w:customStyle="1" w:styleId="Nadpis6Char">
    <w:name w:val="Nadpis 6 Char"/>
    <w:aliases w:val="Heading 6 (Czech Radio) Char"/>
    <w:basedOn w:val="Standardnpsmoodstavce"/>
    <w:link w:val="Nadpis6"/>
    <w:uiPriority w:val="21"/>
    <w:semiHidden/>
    <w:rsid w:val="001B621F"/>
    <w:rPr>
      <w:rFonts w:ascii="Arial" w:eastAsiaTheme="majorEastAsia" w:hAnsi="Arial" w:cstheme="majorBidi"/>
      <w:b/>
      <w:color w:val="519FD7"/>
      <w:sz w:val="20"/>
    </w:rPr>
  </w:style>
  <w:style w:type="character" w:customStyle="1" w:styleId="Nadpis7Char">
    <w:name w:val="Nadpis 7 Char"/>
    <w:aliases w:val="Heading 7 (Czech Radio) Char"/>
    <w:basedOn w:val="Standardnpsmoodstavce"/>
    <w:link w:val="Nadpis7"/>
    <w:uiPriority w:val="21"/>
    <w:semiHidden/>
    <w:rsid w:val="001B621F"/>
    <w:rPr>
      <w:rFonts w:ascii="Arial" w:eastAsiaTheme="majorEastAsia" w:hAnsi="Arial" w:cstheme="majorBidi"/>
      <w:b/>
      <w:iCs/>
      <w:color w:val="519FD7"/>
      <w:sz w:val="20"/>
    </w:rPr>
  </w:style>
  <w:style w:type="character" w:customStyle="1" w:styleId="Nadpis8Char">
    <w:name w:val="Nadpis 8 Char"/>
    <w:aliases w:val="Heading 8 (Czech Radio) Char"/>
    <w:basedOn w:val="Standardnpsmoodstavce"/>
    <w:link w:val="Nadpis8"/>
    <w:uiPriority w:val="21"/>
    <w:semiHidden/>
    <w:rsid w:val="001B621F"/>
    <w:rPr>
      <w:rFonts w:ascii="Arial" w:eastAsiaTheme="majorEastAsia" w:hAnsi="Arial" w:cstheme="majorBidi"/>
      <w:b/>
      <w:color w:val="519FD7"/>
      <w:sz w:val="20"/>
      <w:szCs w:val="21"/>
    </w:rPr>
  </w:style>
  <w:style w:type="paragraph" w:styleId="slovanseznam">
    <w:name w:val="List Number"/>
    <w:aliases w:val="List Number (Czech Radio)"/>
    <w:basedOn w:val="Normln"/>
    <w:uiPriority w:val="13"/>
    <w:semiHidden/>
    <w:qFormat/>
    <w:rsid w:val="00D43A77"/>
    <w:pPr>
      <w:numPr>
        <w:numId w:val="2"/>
      </w:numPr>
      <w:contextualSpacing/>
    </w:pPr>
  </w:style>
  <w:style w:type="paragraph" w:styleId="slovanseznam2">
    <w:name w:val="List Number 2"/>
    <w:aliases w:val="List Number 2 (Czech Radio)"/>
    <w:basedOn w:val="Normln"/>
    <w:uiPriority w:val="14"/>
    <w:semiHidden/>
    <w:rsid w:val="00D43A77"/>
    <w:pPr>
      <w:numPr>
        <w:ilvl w:val="1"/>
        <w:numId w:val="2"/>
      </w:numPr>
      <w:tabs>
        <w:tab w:val="clear" w:pos="624"/>
      </w:tabs>
    </w:pPr>
  </w:style>
  <w:style w:type="paragraph" w:styleId="slovanseznam3">
    <w:name w:val="List Number 3"/>
    <w:aliases w:val="List Number 3 (Czech Radio)"/>
    <w:basedOn w:val="Normln"/>
    <w:uiPriority w:val="14"/>
    <w:semiHidden/>
    <w:rsid w:val="00D43A77"/>
    <w:pPr>
      <w:numPr>
        <w:ilvl w:val="2"/>
        <w:numId w:val="2"/>
      </w:numPr>
      <w:tabs>
        <w:tab w:val="clear" w:pos="1559"/>
      </w:tabs>
    </w:pPr>
  </w:style>
  <w:style w:type="paragraph" w:styleId="slovanseznam4">
    <w:name w:val="List Number 4"/>
    <w:aliases w:val="List Number 4 (Czech Radio)"/>
    <w:basedOn w:val="Normln"/>
    <w:uiPriority w:val="14"/>
    <w:semiHidden/>
    <w:rsid w:val="00D43A77"/>
    <w:pPr>
      <w:numPr>
        <w:ilvl w:val="3"/>
        <w:numId w:val="2"/>
      </w:numPr>
      <w:tabs>
        <w:tab w:val="clear" w:pos="2495"/>
        <w:tab w:val="clear" w:pos="2807"/>
      </w:tabs>
    </w:pPr>
  </w:style>
  <w:style w:type="paragraph" w:styleId="slovanseznam5">
    <w:name w:val="List Number 5"/>
    <w:aliases w:val="List Number 5 (Czech Radio)"/>
    <w:basedOn w:val="Normln"/>
    <w:uiPriority w:val="14"/>
    <w:semiHidden/>
    <w:rsid w:val="00D43A77"/>
    <w:pPr>
      <w:numPr>
        <w:ilvl w:val="4"/>
        <w:numId w:val="2"/>
      </w:numPr>
      <w:tabs>
        <w:tab w:val="clear" w:pos="3742"/>
      </w:tabs>
    </w:pPr>
  </w:style>
  <w:style w:type="paragraph" w:styleId="Seznamsodrkami">
    <w:name w:val="List Bullet"/>
    <w:aliases w:val="List Bullet (Czech Radio)"/>
    <w:basedOn w:val="Normln"/>
    <w:uiPriority w:val="11"/>
    <w:semiHidden/>
    <w:qFormat/>
    <w:rsid w:val="005A384C"/>
    <w:pPr>
      <w:numPr>
        <w:numId w:val="1"/>
      </w:numPr>
      <w:contextualSpacing/>
    </w:pPr>
  </w:style>
  <w:style w:type="paragraph" w:styleId="Seznamsodrkami2">
    <w:name w:val="List Bullet 2"/>
    <w:aliases w:val="List Bullet 2 (Czech Radio)"/>
    <w:basedOn w:val="Normln"/>
    <w:uiPriority w:val="12"/>
    <w:semiHidden/>
    <w:rsid w:val="005A384C"/>
    <w:pPr>
      <w:numPr>
        <w:ilvl w:val="1"/>
        <w:numId w:val="1"/>
      </w:numPr>
      <w:tabs>
        <w:tab w:val="clear" w:pos="624"/>
      </w:tabs>
      <w:contextualSpacing/>
    </w:pPr>
  </w:style>
  <w:style w:type="paragraph" w:styleId="Seznamsodrkami3">
    <w:name w:val="List Bullet 3"/>
    <w:aliases w:val="List Bullet 3 (Czech Radio)"/>
    <w:basedOn w:val="Normln"/>
    <w:uiPriority w:val="12"/>
    <w:semiHidden/>
    <w:rsid w:val="00C11D8C"/>
    <w:pPr>
      <w:numPr>
        <w:ilvl w:val="2"/>
        <w:numId w:val="1"/>
      </w:numPr>
      <w:contextualSpacing/>
    </w:pPr>
  </w:style>
  <w:style w:type="paragraph" w:styleId="Seznamsodrkami4">
    <w:name w:val="List Bullet 4"/>
    <w:aliases w:val="List Bullet 4 (Czech Radio)"/>
    <w:basedOn w:val="Normln"/>
    <w:uiPriority w:val="12"/>
    <w:semiHidden/>
    <w:rsid w:val="00C11D8C"/>
    <w:pPr>
      <w:numPr>
        <w:ilvl w:val="3"/>
        <w:numId w:val="1"/>
      </w:numPr>
      <w:contextualSpacing/>
    </w:pPr>
  </w:style>
  <w:style w:type="paragraph" w:styleId="Seznamsodrkami5">
    <w:name w:val="List Bullet 5"/>
    <w:aliases w:val="List Bullet 5 (Czech Radio)"/>
    <w:basedOn w:val="Normln"/>
    <w:uiPriority w:val="12"/>
    <w:semiHidden/>
    <w:rsid w:val="00C11D8C"/>
    <w:pPr>
      <w:numPr>
        <w:ilvl w:val="4"/>
        <w:numId w:val="1"/>
      </w:numPr>
      <w:contextualSpacing/>
    </w:pPr>
  </w:style>
  <w:style w:type="paragraph" w:styleId="Pokraovnseznamu">
    <w:name w:val="List Continue"/>
    <w:aliases w:val="List Continue (Czech Radio)"/>
    <w:basedOn w:val="Normln"/>
    <w:uiPriority w:val="16"/>
    <w:semiHidden/>
    <w:unhideWhenUsed/>
    <w:rsid w:val="00465783"/>
    <w:pPr>
      <w:ind w:left="312"/>
    </w:pPr>
  </w:style>
  <w:style w:type="paragraph" w:styleId="Pokraovnseznamu2">
    <w:name w:val="List Continue 2"/>
    <w:aliases w:val="List Continue 2 (Czech Radio)"/>
    <w:basedOn w:val="Normln"/>
    <w:uiPriority w:val="17"/>
    <w:semiHidden/>
    <w:unhideWhenUsed/>
    <w:rsid w:val="00465783"/>
    <w:pPr>
      <w:ind w:left="624"/>
    </w:pPr>
  </w:style>
  <w:style w:type="paragraph" w:styleId="Pokraovnseznamu3">
    <w:name w:val="List Continue 3"/>
    <w:aliases w:val="List Continue 3 (Czech Radio)"/>
    <w:basedOn w:val="Normln"/>
    <w:uiPriority w:val="17"/>
    <w:semiHidden/>
    <w:unhideWhenUsed/>
    <w:rsid w:val="00465783"/>
    <w:pPr>
      <w:ind w:left="936"/>
    </w:pPr>
  </w:style>
  <w:style w:type="paragraph" w:styleId="Pokraovnseznamu4">
    <w:name w:val="List Continue 4"/>
    <w:aliases w:val="List Continue 4 (Czech Radio)"/>
    <w:basedOn w:val="Normln"/>
    <w:uiPriority w:val="17"/>
    <w:semiHidden/>
    <w:unhideWhenUsed/>
    <w:rsid w:val="00465783"/>
    <w:pPr>
      <w:ind w:left="1247"/>
    </w:pPr>
  </w:style>
  <w:style w:type="paragraph" w:styleId="Pokraovnseznamu5">
    <w:name w:val="List Continue 5"/>
    <w:aliases w:val="List Continue 5 (Czech Radio)"/>
    <w:basedOn w:val="Normln"/>
    <w:uiPriority w:val="17"/>
    <w:semiHidden/>
    <w:unhideWhenUsed/>
    <w:rsid w:val="00465783"/>
    <w:pPr>
      <w:ind w:left="1559"/>
    </w:pPr>
  </w:style>
  <w:style w:type="paragraph" w:styleId="Seznam">
    <w:name w:val="List"/>
    <w:aliases w:val="List (Czech Radio)"/>
    <w:basedOn w:val="Normln"/>
    <w:uiPriority w:val="18"/>
    <w:semiHidden/>
    <w:unhideWhenUsed/>
    <w:rsid w:val="00B54E8D"/>
    <w:pPr>
      <w:ind w:left="312" w:hanging="312"/>
    </w:pPr>
  </w:style>
  <w:style w:type="paragraph" w:styleId="Seznam2">
    <w:name w:val="List 2"/>
    <w:aliases w:val="List 2 (Czech Radio)"/>
    <w:basedOn w:val="Normln"/>
    <w:uiPriority w:val="19"/>
    <w:semiHidden/>
    <w:unhideWhenUsed/>
    <w:rsid w:val="00B54E8D"/>
    <w:pPr>
      <w:ind w:left="624" w:hanging="312"/>
    </w:pPr>
  </w:style>
  <w:style w:type="paragraph" w:styleId="Seznam3">
    <w:name w:val="List 3"/>
    <w:aliases w:val="List 3 (Czech Radio)"/>
    <w:basedOn w:val="Normln"/>
    <w:uiPriority w:val="19"/>
    <w:semiHidden/>
    <w:unhideWhenUsed/>
    <w:rsid w:val="00B54E8D"/>
    <w:pPr>
      <w:ind w:left="936" w:hanging="312"/>
    </w:pPr>
  </w:style>
  <w:style w:type="paragraph" w:styleId="Seznam4">
    <w:name w:val="List 4"/>
    <w:aliases w:val="List 4 (Czech Radio)"/>
    <w:basedOn w:val="Normln"/>
    <w:uiPriority w:val="19"/>
    <w:semiHidden/>
    <w:unhideWhenUsed/>
    <w:rsid w:val="00B54E8D"/>
    <w:pPr>
      <w:ind w:left="1248" w:hanging="312"/>
    </w:pPr>
  </w:style>
  <w:style w:type="paragraph" w:styleId="Textbubliny">
    <w:name w:val="Balloon Text"/>
    <w:aliases w:val="Scheme Text,Table Text (Czech Radio)"/>
    <w:basedOn w:val="Normln"/>
    <w:link w:val="TextbublinyChar"/>
    <w:uiPriority w:val="27"/>
    <w:unhideWhenUsed/>
    <w:rsid w:val="00304C54"/>
    <w:pPr>
      <w:spacing w:line="200" w:lineRule="exact"/>
    </w:pPr>
    <w:rPr>
      <w:rFonts w:cs="Segoe UI"/>
      <w:sz w:val="17"/>
      <w:szCs w:val="18"/>
    </w:rPr>
  </w:style>
  <w:style w:type="character" w:customStyle="1" w:styleId="TextbublinyChar">
    <w:name w:val="Text bubliny Char"/>
    <w:aliases w:val="Scheme Text Char,Table Text (Czech Radio) Char"/>
    <w:basedOn w:val="Standardnpsmoodstavce"/>
    <w:link w:val="Textbubliny"/>
    <w:uiPriority w:val="27"/>
    <w:rsid w:val="002748B7"/>
    <w:rPr>
      <w:rFonts w:ascii="Arial" w:hAnsi="Arial" w:cs="Segoe UI"/>
      <w:sz w:val="17"/>
      <w:szCs w:val="18"/>
    </w:rPr>
  </w:style>
  <w:style w:type="paragraph" w:styleId="Bibliografie">
    <w:name w:val="Bibliography"/>
    <w:basedOn w:val="Normln"/>
    <w:next w:val="Normln"/>
    <w:uiPriority w:val="99"/>
    <w:semiHidden/>
    <w:unhideWhenUsed/>
    <w:rsid w:val="00513E43"/>
  </w:style>
  <w:style w:type="paragraph" w:styleId="Textvbloku">
    <w:name w:val="Block Text"/>
    <w:aliases w:val="Block Text (Czech Radio)"/>
    <w:basedOn w:val="Normln"/>
    <w:uiPriority w:val="99"/>
    <w:semiHidden/>
    <w:unhideWhenUsed/>
    <w:rsid w:val="006E30C3"/>
  </w:style>
  <w:style w:type="paragraph" w:styleId="Zkladntext">
    <w:name w:val="Body Text"/>
    <w:aliases w:val="Body Text (Czech Radio)"/>
    <w:basedOn w:val="Normln"/>
    <w:link w:val="ZkladntextChar"/>
    <w:uiPriority w:val="99"/>
    <w:semiHidden/>
    <w:unhideWhenUsed/>
    <w:rsid w:val="008F36D1"/>
  </w:style>
  <w:style w:type="character" w:customStyle="1" w:styleId="ZkladntextChar">
    <w:name w:val="Základní text Char"/>
    <w:aliases w:val="Body Text (Czech Radio) Char"/>
    <w:basedOn w:val="Standardnpsmoodstavce"/>
    <w:link w:val="Zkladntext"/>
    <w:uiPriority w:val="99"/>
    <w:semiHidden/>
    <w:rsid w:val="00C74B6B"/>
    <w:rPr>
      <w:rFonts w:ascii="Arial" w:hAnsi="Arial"/>
      <w:sz w:val="20"/>
    </w:rPr>
  </w:style>
  <w:style w:type="paragraph" w:styleId="Zkladntext2">
    <w:name w:val="Body Text 2"/>
    <w:aliases w:val="Body Text 2 (Czech Radio)"/>
    <w:basedOn w:val="Normln"/>
    <w:link w:val="Zkladntext2Char"/>
    <w:uiPriority w:val="99"/>
    <w:semiHidden/>
    <w:unhideWhenUsed/>
    <w:rsid w:val="008F36D1"/>
    <w:pPr>
      <w:spacing w:after="250" w:line="500" w:lineRule="exact"/>
    </w:pPr>
  </w:style>
  <w:style w:type="character" w:customStyle="1" w:styleId="Zkladntext2Char">
    <w:name w:val="Základní text 2 Char"/>
    <w:aliases w:val="Body Text 2 (Czech Radio) Char"/>
    <w:basedOn w:val="Standardnpsmoodstavce"/>
    <w:link w:val="Zkladntext2"/>
    <w:uiPriority w:val="99"/>
    <w:semiHidden/>
    <w:rsid w:val="00C74B6B"/>
    <w:rPr>
      <w:rFonts w:ascii="Arial" w:hAnsi="Arial"/>
      <w:sz w:val="20"/>
    </w:rPr>
  </w:style>
  <w:style w:type="paragraph" w:styleId="Zkladntext3">
    <w:name w:val="Body Text 3"/>
    <w:aliases w:val="Body Text 3 (Czech Radio)"/>
    <w:basedOn w:val="Normln"/>
    <w:link w:val="Zkladntext3Char"/>
    <w:uiPriority w:val="99"/>
    <w:semiHidden/>
    <w:unhideWhenUsed/>
    <w:rsid w:val="008F36D1"/>
    <w:pPr>
      <w:spacing w:line="200" w:lineRule="exact"/>
    </w:pPr>
    <w:rPr>
      <w:sz w:val="17"/>
      <w:szCs w:val="16"/>
    </w:rPr>
  </w:style>
  <w:style w:type="character" w:customStyle="1" w:styleId="Zkladntext3Char">
    <w:name w:val="Základní text 3 Char"/>
    <w:aliases w:val="Body Text 3 (Czech Radio) Char"/>
    <w:basedOn w:val="Standardnpsmoodstavce"/>
    <w:link w:val="Zkladntext3"/>
    <w:uiPriority w:val="99"/>
    <w:semiHidden/>
    <w:rsid w:val="00C74B6B"/>
    <w:rPr>
      <w:rFonts w:ascii="Arial" w:hAnsi="Arial"/>
      <w:sz w:val="17"/>
      <w:szCs w:val="16"/>
    </w:rPr>
  </w:style>
  <w:style w:type="paragraph" w:styleId="Zkladntext-prvnodsazen">
    <w:name w:val="Body Text First Indent"/>
    <w:aliases w:val="Body Text First Indent (Czech Radio)"/>
    <w:basedOn w:val="Zkladntext"/>
    <w:link w:val="Zkladntext-prvnodsazenChar"/>
    <w:uiPriority w:val="99"/>
    <w:semiHidden/>
    <w:unhideWhenUsed/>
    <w:rsid w:val="008F36D1"/>
    <w:pPr>
      <w:ind w:firstLine="312"/>
    </w:pPr>
  </w:style>
  <w:style w:type="character" w:customStyle="1" w:styleId="Zkladntext-prvnodsazenChar">
    <w:name w:val="Základní text - první odsazený Char"/>
    <w:aliases w:val="Body Text First Indent (Czech Radio) Char"/>
    <w:basedOn w:val="ZkladntextChar"/>
    <w:link w:val="Zkladntext-prvnodsazen"/>
    <w:uiPriority w:val="99"/>
    <w:semiHidden/>
    <w:rsid w:val="00C74B6B"/>
    <w:rPr>
      <w:rFonts w:ascii="Arial" w:hAnsi="Arial"/>
      <w:sz w:val="20"/>
    </w:rPr>
  </w:style>
  <w:style w:type="paragraph" w:styleId="Zkladntextodsazen">
    <w:name w:val="Body Text Indent"/>
    <w:aliases w:val="Body Text Indent (Czech Radio)"/>
    <w:basedOn w:val="Zkladntext"/>
    <w:link w:val="ZkladntextodsazenChar"/>
    <w:uiPriority w:val="99"/>
    <w:semiHidden/>
    <w:unhideWhenUsed/>
    <w:rsid w:val="008F36D1"/>
    <w:pPr>
      <w:ind w:left="312"/>
    </w:pPr>
  </w:style>
  <w:style w:type="character" w:customStyle="1" w:styleId="ZkladntextodsazenChar">
    <w:name w:val="Základní text odsazený Char"/>
    <w:aliases w:val="Body Text Indent (Czech Radio) Char"/>
    <w:basedOn w:val="Standardnpsmoodstavce"/>
    <w:link w:val="Zkladntextodsazen"/>
    <w:uiPriority w:val="99"/>
    <w:semiHidden/>
    <w:rsid w:val="00C74B6B"/>
    <w:rPr>
      <w:rFonts w:ascii="Arial" w:hAnsi="Arial"/>
      <w:sz w:val="20"/>
    </w:rPr>
  </w:style>
  <w:style w:type="paragraph" w:styleId="Zkladntext-prvnodsazen2">
    <w:name w:val="Body Text First Indent 2"/>
    <w:aliases w:val="Body Text First Indent 2 (Czech Radio)"/>
    <w:basedOn w:val="Zkladntextodsazen"/>
    <w:link w:val="Zkladntext-prvnodsazen2Char"/>
    <w:uiPriority w:val="99"/>
    <w:semiHidden/>
    <w:unhideWhenUsed/>
    <w:rsid w:val="008F36D1"/>
    <w:pPr>
      <w:ind w:firstLine="312"/>
    </w:pPr>
  </w:style>
  <w:style w:type="character" w:customStyle="1" w:styleId="Zkladntext-prvnodsazen2Char">
    <w:name w:val="Základní text - první odsazený 2 Char"/>
    <w:aliases w:val="Body Text First Indent 2 (Czech Radio) Char"/>
    <w:basedOn w:val="ZkladntextodsazenChar"/>
    <w:link w:val="Zkladntext-prvnodsazen2"/>
    <w:uiPriority w:val="99"/>
    <w:semiHidden/>
    <w:rsid w:val="00C74B6B"/>
    <w:rPr>
      <w:rFonts w:ascii="Arial" w:hAnsi="Arial"/>
      <w:sz w:val="20"/>
    </w:rPr>
  </w:style>
  <w:style w:type="paragraph" w:styleId="Zkladntextodsazen2">
    <w:name w:val="Body Text Indent 2"/>
    <w:aliases w:val="Body Text Indent 2 (Czech Radio)"/>
    <w:basedOn w:val="Zkladntext2"/>
    <w:link w:val="Zkladntextodsazen2Char"/>
    <w:uiPriority w:val="99"/>
    <w:semiHidden/>
    <w:unhideWhenUsed/>
    <w:rsid w:val="008F36D1"/>
    <w:pPr>
      <w:ind w:left="312"/>
    </w:pPr>
  </w:style>
  <w:style w:type="character" w:customStyle="1" w:styleId="Zkladntextodsazen2Char">
    <w:name w:val="Základní text odsazený 2 Char"/>
    <w:aliases w:val="Body Text Indent 2 (Czech Radio) Char"/>
    <w:basedOn w:val="Standardnpsmoodstavce"/>
    <w:link w:val="Zkladntextodsazen2"/>
    <w:uiPriority w:val="99"/>
    <w:semiHidden/>
    <w:rsid w:val="00C74B6B"/>
    <w:rPr>
      <w:rFonts w:ascii="Arial" w:hAnsi="Arial"/>
      <w:sz w:val="20"/>
    </w:rPr>
  </w:style>
  <w:style w:type="paragraph" w:styleId="Zkladntextodsazen3">
    <w:name w:val="Body Text Indent 3"/>
    <w:aliases w:val="Body Text Indent 3 (Czech Radio)"/>
    <w:basedOn w:val="Zkladntext3"/>
    <w:link w:val="Zkladntextodsazen3Char"/>
    <w:uiPriority w:val="99"/>
    <w:semiHidden/>
    <w:unhideWhenUsed/>
    <w:rsid w:val="008F36D1"/>
    <w:pPr>
      <w:ind w:left="312"/>
    </w:pPr>
  </w:style>
  <w:style w:type="character" w:customStyle="1" w:styleId="Zkladntextodsazen3Char">
    <w:name w:val="Základní text odsazený 3 Char"/>
    <w:aliases w:val="Body Text Indent 3 (Czech Radio) Char"/>
    <w:basedOn w:val="Standardnpsmoodstavce"/>
    <w:link w:val="Zkladntextodsazen3"/>
    <w:uiPriority w:val="99"/>
    <w:semiHidden/>
    <w:rsid w:val="00C74B6B"/>
    <w:rPr>
      <w:rFonts w:ascii="Arial" w:hAnsi="Arial"/>
      <w:sz w:val="17"/>
      <w:szCs w:val="16"/>
    </w:rPr>
  </w:style>
  <w:style w:type="character" w:styleId="Nzevknihy">
    <w:name w:val="Book Title"/>
    <w:aliases w:val="Book Title (Czech Radio)"/>
    <w:basedOn w:val="Standardnpsmoodstavce"/>
    <w:uiPriority w:val="99"/>
    <w:semiHidden/>
    <w:unhideWhenUsed/>
    <w:rsid w:val="003F0A33"/>
    <w:rPr>
      <w:b w:val="0"/>
      <w:bCs/>
      <w:i w:val="0"/>
      <w:iCs/>
      <w:caps/>
      <w:smallCaps w:val="0"/>
      <w:spacing w:val="0"/>
    </w:rPr>
  </w:style>
  <w:style w:type="paragraph" w:styleId="Titulek">
    <w:name w:val="caption"/>
    <w:aliases w:val="Caption (Czech Radio)"/>
    <w:basedOn w:val="Normln"/>
    <w:next w:val="Normln"/>
    <w:uiPriority w:val="29"/>
    <w:unhideWhenUsed/>
    <w:rsid w:val="00C670F0"/>
    <w:pPr>
      <w:spacing w:line="192" w:lineRule="exact"/>
    </w:pPr>
    <w:rPr>
      <w:iCs/>
      <w:sz w:val="16"/>
      <w:szCs w:val="18"/>
    </w:rPr>
  </w:style>
  <w:style w:type="paragraph" w:styleId="Zvr">
    <w:name w:val="Closing"/>
    <w:aliases w:val="Closing (Czech Radio)"/>
    <w:basedOn w:val="Normln"/>
    <w:link w:val="ZvrChar"/>
    <w:uiPriority w:val="4"/>
    <w:rsid w:val="000D3CA7"/>
    <w:pPr>
      <w:spacing w:before="750"/>
    </w:pPr>
  </w:style>
  <w:style w:type="character" w:customStyle="1" w:styleId="ZvrChar">
    <w:name w:val="Závěr Char"/>
    <w:aliases w:val="Closing (Czech Radio) Char"/>
    <w:basedOn w:val="Standardnpsmoodstavce"/>
    <w:link w:val="Zvr"/>
    <w:uiPriority w:val="4"/>
    <w:rsid w:val="001B621F"/>
    <w:rPr>
      <w:rFonts w:ascii="Arial" w:hAnsi="Arial"/>
      <w:sz w:val="20"/>
    </w:rPr>
  </w:style>
  <w:style w:type="character" w:styleId="Odkaznakoment">
    <w:name w:val="annotation reference"/>
    <w:aliases w:val="Comment Reference (Czech Radio)"/>
    <w:basedOn w:val="Standardnpsmoodstavce"/>
    <w:uiPriority w:val="99"/>
    <w:semiHidden/>
    <w:unhideWhenUsed/>
    <w:rsid w:val="00372D0D"/>
    <w:rPr>
      <w:szCs w:val="16"/>
      <w:vertAlign w:val="superscript"/>
    </w:rPr>
  </w:style>
  <w:style w:type="paragraph" w:styleId="Textkomente">
    <w:name w:val="annotation text"/>
    <w:aliases w:val="Comment Text (Czech Radio)"/>
    <w:basedOn w:val="Normln"/>
    <w:link w:val="TextkomenteChar"/>
    <w:uiPriority w:val="99"/>
    <w:unhideWhenUsed/>
    <w:rsid w:val="002F691A"/>
    <w:pPr>
      <w:ind w:left="624"/>
    </w:pPr>
    <w:rPr>
      <w:szCs w:val="20"/>
    </w:rPr>
  </w:style>
  <w:style w:type="character" w:customStyle="1" w:styleId="TextkomenteChar">
    <w:name w:val="Text komentáře Char"/>
    <w:aliases w:val="Comment Text (Czech Radio) Char"/>
    <w:basedOn w:val="Standardnpsmoodstavce"/>
    <w:link w:val="Textkomente"/>
    <w:uiPriority w:val="99"/>
    <w:rsid w:val="00C74B6B"/>
    <w:rPr>
      <w:rFonts w:ascii="Arial" w:hAnsi="Arial"/>
      <w:sz w:val="20"/>
      <w:szCs w:val="20"/>
    </w:rPr>
  </w:style>
  <w:style w:type="paragraph" w:styleId="Pedmtkomente">
    <w:name w:val="annotation subject"/>
    <w:aliases w:val="Comment Subject (Czech Radio)"/>
    <w:basedOn w:val="Textkomente"/>
    <w:next w:val="Textkomente"/>
    <w:link w:val="PedmtkomenteChar"/>
    <w:uiPriority w:val="99"/>
    <w:semiHidden/>
    <w:unhideWhenUsed/>
    <w:rsid w:val="00513E43"/>
    <w:rPr>
      <w:b/>
      <w:bCs/>
    </w:rPr>
  </w:style>
  <w:style w:type="character" w:customStyle="1" w:styleId="PedmtkomenteChar">
    <w:name w:val="Předmět komentáře Char"/>
    <w:aliases w:val="Comment Subject (Czech Radio) Char"/>
    <w:basedOn w:val="TextkomenteChar"/>
    <w:link w:val="Pedmtkomente"/>
    <w:uiPriority w:val="99"/>
    <w:semiHidden/>
    <w:rsid w:val="00C74B6B"/>
    <w:rPr>
      <w:rFonts w:ascii="Arial" w:hAnsi="Arial"/>
      <w:b/>
      <w:bCs/>
      <w:sz w:val="20"/>
      <w:szCs w:val="20"/>
    </w:r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513E43"/>
  </w:style>
  <w:style w:type="character" w:customStyle="1" w:styleId="DatumChar">
    <w:name w:val="Datum Char"/>
    <w:basedOn w:val="Standardnpsmoodstavce"/>
    <w:link w:val="Datum"/>
    <w:uiPriority w:val="99"/>
    <w:semiHidden/>
    <w:rsid w:val="00C74B6B"/>
    <w:rPr>
      <w:rFonts w:ascii="Arial" w:hAnsi="Arial"/>
      <w:sz w:val="20"/>
    </w:rPr>
  </w:style>
  <w:style w:type="paragraph" w:styleId="Rozloendokumentu">
    <w:name w:val="Document Map"/>
    <w:aliases w:val="Document Map (Czech Radio)"/>
    <w:basedOn w:val="Normln"/>
    <w:link w:val="RozloendokumentuChar"/>
    <w:uiPriority w:val="99"/>
    <w:semiHidden/>
    <w:unhideWhenUsed/>
    <w:rsid w:val="00E152DE"/>
    <w:pPr>
      <w:spacing w:line="200" w:lineRule="exact"/>
    </w:pPr>
    <w:rPr>
      <w:rFonts w:cs="Segoe UI"/>
      <w:sz w:val="17"/>
      <w:szCs w:val="16"/>
    </w:rPr>
  </w:style>
  <w:style w:type="character" w:customStyle="1" w:styleId="RozloendokumentuChar">
    <w:name w:val="Rozložení dokumentu Char"/>
    <w:aliases w:val="Document Map (Czech Radio) Char"/>
    <w:basedOn w:val="Standardnpsmoodstavce"/>
    <w:link w:val="Rozloendokumentu"/>
    <w:uiPriority w:val="99"/>
    <w:semiHidden/>
    <w:rsid w:val="00C74B6B"/>
    <w:rPr>
      <w:rFonts w:ascii="Arial" w:hAnsi="Arial" w:cs="Segoe UI"/>
      <w:sz w:val="17"/>
      <w:szCs w:val="16"/>
    </w:rPr>
  </w:style>
  <w:style w:type="paragraph" w:styleId="Podpise-mailu">
    <w:name w:val="E-mail Signature"/>
    <w:aliases w:val="E-mail Signature (Czech Radio)"/>
    <w:basedOn w:val="Normln"/>
    <w:link w:val="Podpise-mailuChar"/>
    <w:uiPriority w:val="99"/>
    <w:semiHidden/>
    <w:unhideWhenUsed/>
    <w:rsid w:val="006A2D5B"/>
    <w:pPr>
      <w:spacing w:before="460" w:line="210" w:lineRule="exact"/>
    </w:pPr>
    <w:rPr>
      <w:b/>
      <w:sz w:val="16"/>
    </w:rPr>
  </w:style>
  <w:style w:type="character" w:customStyle="1" w:styleId="Podpise-mailuChar">
    <w:name w:val="Podpis e-mailu Char"/>
    <w:aliases w:val="E-mail Signature (Czech Radio) Char"/>
    <w:basedOn w:val="Standardnpsmoodstavce"/>
    <w:link w:val="Podpise-mailu"/>
    <w:uiPriority w:val="99"/>
    <w:semiHidden/>
    <w:rsid w:val="00C74B6B"/>
    <w:rPr>
      <w:rFonts w:ascii="Arial" w:hAnsi="Arial"/>
      <w:b/>
      <w:sz w:val="16"/>
    </w:rPr>
  </w:style>
  <w:style w:type="character" w:styleId="Zvraznn">
    <w:name w:val="Emphasis"/>
    <w:aliases w:val="Emphasis (Czech Radio)"/>
    <w:basedOn w:val="Standardnpsmoodstavce"/>
    <w:uiPriority w:val="7"/>
    <w:rsid w:val="00372D0D"/>
    <w:rPr>
      <w:i w:val="0"/>
      <w:iCs/>
      <w:caps/>
      <w:smallCaps w:val="0"/>
    </w:rPr>
  </w:style>
  <w:style w:type="character" w:styleId="Odkaznavysvtlivky">
    <w:name w:val="endnote reference"/>
    <w:aliases w:val="Endnote Reference (Czech Radio)"/>
    <w:basedOn w:val="Standardnpsmoodstavce"/>
    <w:uiPriority w:val="99"/>
    <w:semiHidden/>
    <w:unhideWhenUsed/>
    <w:rsid w:val="00372D0D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6A2D5B"/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C74B6B"/>
    <w:rPr>
      <w:rFonts w:ascii="Arial" w:hAnsi="Arial"/>
      <w:sz w:val="20"/>
      <w:szCs w:val="20"/>
    </w:rPr>
  </w:style>
  <w:style w:type="paragraph" w:styleId="Adresanaoblku">
    <w:name w:val="envelope address"/>
    <w:aliases w:val="Envelope Address (Czech Radio)"/>
    <w:basedOn w:val="Normln"/>
    <w:uiPriority w:val="99"/>
    <w:semiHidden/>
    <w:unhideWhenUsed/>
    <w:rsid w:val="006E30C3"/>
  </w:style>
  <w:style w:type="paragraph" w:styleId="Zptenadresanaoblku">
    <w:name w:val="envelope return"/>
    <w:aliases w:val="Envelope Return (Czech Radio)"/>
    <w:basedOn w:val="Textbubliny"/>
    <w:uiPriority w:val="99"/>
    <w:semiHidden/>
    <w:unhideWhenUsed/>
    <w:rsid w:val="006E30C3"/>
  </w:style>
  <w:style w:type="character" w:styleId="Sledovanodkaz">
    <w:name w:val="FollowedHyperlink"/>
    <w:aliases w:val="FollowedHyperlink (Czech Radio)"/>
    <w:basedOn w:val="Standardnpsmoodstavce"/>
    <w:uiPriority w:val="99"/>
    <w:unhideWhenUsed/>
    <w:rsid w:val="00372D0D"/>
    <w:rPr>
      <w:color w:val="878787"/>
      <w:u w:val="single"/>
    </w:rPr>
  </w:style>
  <w:style w:type="character" w:styleId="Znakapoznpodarou">
    <w:name w:val="footnote reference"/>
    <w:aliases w:val="Footnote Reference (Czech Radio)"/>
    <w:basedOn w:val="Standardnpsmoodstavce"/>
    <w:uiPriority w:val="99"/>
    <w:semiHidden/>
    <w:unhideWhenUsed/>
    <w:rsid w:val="00372D0D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2D5B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74B6B"/>
    <w:rPr>
      <w:rFonts w:ascii="Arial" w:hAnsi="Arial"/>
      <w:sz w:val="20"/>
      <w:szCs w:val="20"/>
    </w:rPr>
  </w:style>
  <w:style w:type="character" w:styleId="AkronymHTML">
    <w:name w:val="HTML Acronym"/>
    <w:basedOn w:val="Standardnpsmoodstavce"/>
    <w:uiPriority w:val="99"/>
    <w:semiHidden/>
    <w:unhideWhenUsed/>
    <w:rsid w:val="00D136A8"/>
  </w:style>
  <w:style w:type="paragraph" w:styleId="AdresaHTML">
    <w:name w:val="HTML Address"/>
    <w:basedOn w:val="Normln"/>
    <w:link w:val="AdresaHTMLChar"/>
    <w:uiPriority w:val="99"/>
    <w:semiHidden/>
    <w:unhideWhenUsed/>
    <w:rsid w:val="00D136A8"/>
    <w:pPr>
      <w:spacing w:line="240" w:lineRule="auto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C74B6B"/>
    <w:rPr>
      <w:rFonts w:ascii="Arial" w:hAnsi="Arial"/>
      <w:i/>
      <w:iCs/>
      <w:sz w:val="20"/>
    </w:rPr>
  </w:style>
  <w:style w:type="character" w:customStyle="1" w:styleId="Nadpis9Char">
    <w:name w:val="Nadpis 9 Char"/>
    <w:aliases w:val="Heading 9 (Czech Radio) Char"/>
    <w:basedOn w:val="Standardnpsmoodstavce"/>
    <w:link w:val="Nadpis9"/>
    <w:uiPriority w:val="21"/>
    <w:semiHidden/>
    <w:rsid w:val="001B621F"/>
    <w:rPr>
      <w:rFonts w:ascii="Arial" w:eastAsiaTheme="majorEastAsia" w:hAnsi="Arial" w:cstheme="majorBidi"/>
      <w:b/>
      <w:iCs/>
      <w:color w:val="519FD7"/>
      <w:sz w:val="20"/>
      <w:szCs w:val="21"/>
    </w:rPr>
  </w:style>
  <w:style w:type="character" w:styleId="Hypertextovodkaz">
    <w:name w:val="Hyperlink"/>
    <w:aliases w:val="Hyperlink (Czech Radio)"/>
    <w:basedOn w:val="Standardnpsmoodstavce"/>
    <w:uiPriority w:val="99"/>
    <w:unhideWhenUsed/>
    <w:rsid w:val="00372D0D"/>
    <w:rPr>
      <w:color w:val="auto"/>
      <w:u w:val="single"/>
    </w:rPr>
  </w:style>
  <w:style w:type="paragraph" w:styleId="Rejstk1">
    <w:name w:val="index 1"/>
    <w:aliases w:val="Index 1 (Czech Radio)"/>
    <w:basedOn w:val="Normln"/>
    <w:next w:val="Normln"/>
    <w:uiPriority w:val="38"/>
    <w:semiHidden/>
    <w:unhideWhenUsed/>
    <w:rsid w:val="006E30C3"/>
    <w:pPr>
      <w:ind w:left="312" w:hanging="312"/>
    </w:pPr>
  </w:style>
  <w:style w:type="paragraph" w:styleId="Rejstk2">
    <w:name w:val="index 2"/>
    <w:aliases w:val="Index 2 (Czech Radio)"/>
    <w:basedOn w:val="Normln"/>
    <w:next w:val="Normln"/>
    <w:uiPriority w:val="38"/>
    <w:semiHidden/>
    <w:unhideWhenUsed/>
    <w:rsid w:val="006E30C3"/>
    <w:pPr>
      <w:ind w:left="624" w:hanging="312"/>
    </w:pPr>
  </w:style>
  <w:style w:type="paragraph" w:styleId="Rejstk3">
    <w:name w:val="index 3"/>
    <w:aliases w:val="Index 3 (Czech Radio)"/>
    <w:basedOn w:val="Normln"/>
    <w:next w:val="Normln"/>
    <w:uiPriority w:val="38"/>
    <w:semiHidden/>
    <w:unhideWhenUsed/>
    <w:rsid w:val="006E30C3"/>
    <w:pPr>
      <w:ind w:left="936" w:hanging="312"/>
    </w:pPr>
  </w:style>
  <w:style w:type="paragraph" w:styleId="Rejstk4">
    <w:name w:val="index 4"/>
    <w:aliases w:val="Index 4 (Czech Radio)"/>
    <w:basedOn w:val="Normln"/>
    <w:next w:val="Normln"/>
    <w:uiPriority w:val="38"/>
    <w:semiHidden/>
    <w:unhideWhenUsed/>
    <w:rsid w:val="006E30C3"/>
    <w:pPr>
      <w:ind w:left="1248" w:hanging="312"/>
    </w:pPr>
  </w:style>
  <w:style w:type="paragraph" w:styleId="Rejstk5">
    <w:name w:val="index 5"/>
    <w:aliases w:val="Index 5 (Czech Radio)"/>
    <w:basedOn w:val="Normln"/>
    <w:next w:val="Normln"/>
    <w:uiPriority w:val="38"/>
    <w:semiHidden/>
    <w:unhideWhenUsed/>
    <w:rsid w:val="006E30C3"/>
    <w:pPr>
      <w:ind w:left="1559" w:hanging="312"/>
    </w:pPr>
  </w:style>
  <w:style w:type="paragraph" w:styleId="Rejstk6">
    <w:name w:val="index 6"/>
    <w:aliases w:val="Index 6 (Czech Radio)"/>
    <w:basedOn w:val="Normln"/>
    <w:next w:val="Normln"/>
    <w:uiPriority w:val="38"/>
    <w:semiHidden/>
    <w:unhideWhenUsed/>
    <w:rsid w:val="006E30C3"/>
    <w:pPr>
      <w:ind w:left="1871" w:hanging="312"/>
    </w:pPr>
  </w:style>
  <w:style w:type="paragraph" w:styleId="Rejstk7">
    <w:name w:val="index 7"/>
    <w:aliases w:val="Index 7 (Czech Radio)"/>
    <w:basedOn w:val="Normln"/>
    <w:next w:val="Normln"/>
    <w:uiPriority w:val="38"/>
    <w:semiHidden/>
    <w:unhideWhenUsed/>
    <w:rsid w:val="006E30C3"/>
    <w:pPr>
      <w:ind w:left="2183" w:hanging="312"/>
    </w:pPr>
  </w:style>
  <w:style w:type="paragraph" w:styleId="Rejstk8">
    <w:name w:val="index 8"/>
    <w:aliases w:val="Index 8 (Czech Radio)"/>
    <w:basedOn w:val="Normln"/>
    <w:next w:val="Normln"/>
    <w:uiPriority w:val="38"/>
    <w:semiHidden/>
    <w:unhideWhenUsed/>
    <w:rsid w:val="00947F4C"/>
    <w:pPr>
      <w:ind w:left="2495" w:hanging="312"/>
    </w:pPr>
  </w:style>
  <w:style w:type="paragraph" w:styleId="Rejstk9">
    <w:name w:val="index 9"/>
    <w:aliases w:val="Index 9 (Czech Radio)"/>
    <w:basedOn w:val="Normln"/>
    <w:next w:val="Normln"/>
    <w:uiPriority w:val="38"/>
    <w:semiHidden/>
    <w:unhideWhenUsed/>
    <w:rsid w:val="00947F4C"/>
    <w:pPr>
      <w:ind w:left="2807" w:hanging="312"/>
    </w:pPr>
  </w:style>
  <w:style w:type="paragraph" w:styleId="Hlavikarejstku">
    <w:name w:val="index heading"/>
    <w:aliases w:val="Index Heading (Czech Radio)"/>
    <w:basedOn w:val="Nadpis2"/>
    <w:next w:val="Rejstk1"/>
    <w:uiPriority w:val="37"/>
    <w:semiHidden/>
    <w:unhideWhenUsed/>
    <w:rsid w:val="00452B29"/>
    <w:pPr>
      <w:outlineLvl w:val="0"/>
    </w:pPr>
    <w:rPr>
      <w:color w:val="auto"/>
    </w:rPr>
  </w:style>
  <w:style w:type="character" w:styleId="Zdraznnintenzivn">
    <w:name w:val="Intense Emphasis"/>
    <w:aliases w:val="Intense Emphasis (Czech Radio)"/>
    <w:basedOn w:val="Standardnpsmoodstavce"/>
    <w:uiPriority w:val="99"/>
    <w:semiHidden/>
    <w:unhideWhenUsed/>
    <w:rsid w:val="00372D0D"/>
    <w:rPr>
      <w:i w:val="0"/>
      <w:iCs/>
      <w:caps/>
      <w:smallCaps w:val="0"/>
      <w:color w:val="auto"/>
    </w:rPr>
  </w:style>
  <w:style w:type="paragraph" w:styleId="Vrazncitt">
    <w:name w:val="Intense Quote"/>
    <w:aliases w:val="Intense Quote (Czech Radio)"/>
    <w:basedOn w:val="Citt"/>
    <w:next w:val="Normln"/>
    <w:link w:val="VrazncittChar"/>
    <w:uiPriority w:val="24"/>
    <w:rsid w:val="006A2D5B"/>
    <w:rPr>
      <w:b/>
    </w:rPr>
  </w:style>
  <w:style w:type="character" w:customStyle="1" w:styleId="VrazncittChar">
    <w:name w:val="Výrazný citát Char"/>
    <w:aliases w:val="Intense Quote (Czech Radio) Char"/>
    <w:basedOn w:val="Standardnpsmoodstavce"/>
    <w:link w:val="Vrazncitt"/>
    <w:uiPriority w:val="24"/>
    <w:rsid w:val="00B13943"/>
    <w:rPr>
      <w:rFonts w:ascii="Arial" w:hAnsi="Arial"/>
      <w:b/>
      <w:color w:val="519FD7"/>
      <w:sz w:val="20"/>
    </w:rPr>
  </w:style>
  <w:style w:type="character" w:styleId="Odkazintenzivn">
    <w:name w:val="Intense Reference"/>
    <w:aliases w:val="Intense Reference (Czech Radio)"/>
    <w:basedOn w:val="Standardnpsmoodstavce"/>
    <w:uiPriority w:val="99"/>
    <w:semiHidden/>
    <w:unhideWhenUsed/>
    <w:rsid w:val="001E0A94"/>
    <w:rPr>
      <w:b/>
      <w:bCs/>
      <w:caps w:val="0"/>
      <w:smallCaps w:val="0"/>
      <w:color w:val="519FD7"/>
    </w:rPr>
  </w:style>
  <w:style w:type="character" w:styleId="slodku">
    <w:name w:val="line number"/>
    <w:basedOn w:val="Standardnpsmoodstavce"/>
    <w:uiPriority w:val="99"/>
    <w:semiHidden/>
    <w:unhideWhenUsed/>
    <w:rsid w:val="00D136A8"/>
  </w:style>
  <w:style w:type="paragraph" w:styleId="Odstavecseseznamem">
    <w:name w:val="List Paragraph"/>
    <w:aliases w:val="List Paragraph (Czech Radio)"/>
    <w:basedOn w:val="Normln"/>
    <w:uiPriority w:val="34"/>
    <w:unhideWhenUsed/>
    <w:qFormat/>
    <w:rsid w:val="00B54E8D"/>
    <w:pPr>
      <w:ind w:left="624"/>
    </w:pPr>
  </w:style>
  <w:style w:type="paragraph" w:styleId="Textmakra">
    <w:name w:val="macro"/>
    <w:link w:val="TextmakraChar"/>
    <w:uiPriority w:val="99"/>
    <w:semiHidden/>
    <w:unhideWhenUsed/>
    <w:rsid w:val="00D136A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50" w:lineRule="exact"/>
    </w:pPr>
    <w:rPr>
      <w:rFonts w:ascii="Consolas" w:hAnsi="Consolas" w:cs="Consolas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C74B6B"/>
    <w:rPr>
      <w:rFonts w:ascii="Consolas" w:hAnsi="Consolas" w:cs="Consolas"/>
      <w:sz w:val="20"/>
      <w:szCs w:val="20"/>
    </w:rPr>
  </w:style>
  <w:style w:type="paragraph" w:styleId="Zhlavzprvy">
    <w:name w:val="Message Header"/>
    <w:aliases w:val="Crossheading (Czech Radio)"/>
    <w:basedOn w:val="Nadpis2"/>
    <w:link w:val="ZhlavzprvyChar"/>
    <w:uiPriority w:val="20"/>
    <w:semiHidden/>
    <w:unhideWhenUsed/>
    <w:qFormat/>
    <w:rsid w:val="005D59C5"/>
    <w:pPr>
      <w:outlineLvl w:val="9"/>
    </w:pPr>
    <w:rPr>
      <w:color w:val="auto"/>
    </w:rPr>
  </w:style>
  <w:style w:type="character" w:customStyle="1" w:styleId="ZhlavzprvyChar">
    <w:name w:val="Záhlaví zprávy Char"/>
    <w:aliases w:val="Crossheading (Czech Radio) Char"/>
    <w:basedOn w:val="Standardnpsmoodstavce"/>
    <w:link w:val="Zhlavzprvy"/>
    <w:uiPriority w:val="20"/>
    <w:semiHidden/>
    <w:rsid w:val="001B621F"/>
    <w:rPr>
      <w:rFonts w:ascii="Arial" w:eastAsiaTheme="majorEastAsia" w:hAnsi="Arial" w:cstheme="majorBidi"/>
      <w:b/>
      <w:sz w:val="20"/>
      <w:szCs w:val="26"/>
    </w:rPr>
  </w:style>
  <w:style w:type="paragraph" w:styleId="Bezmezer">
    <w:name w:val="No Spacing"/>
    <w:aliases w:val="No Spacing (Czech Radio)"/>
    <w:basedOn w:val="Normln"/>
    <w:uiPriority w:val="99"/>
    <w:semiHidden/>
    <w:unhideWhenUsed/>
    <w:rsid w:val="00C73AFB"/>
  </w:style>
  <w:style w:type="paragraph" w:styleId="Normlnweb">
    <w:name w:val="Normal (Web)"/>
    <w:basedOn w:val="Normln"/>
    <w:uiPriority w:val="99"/>
    <w:semiHidden/>
    <w:unhideWhenUsed/>
    <w:rsid w:val="00D136A8"/>
    <w:rPr>
      <w:rFonts w:ascii="Times New Roman" w:hAnsi="Times New Roman" w:cs="Times New Roman"/>
      <w:sz w:val="24"/>
      <w:szCs w:val="24"/>
    </w:rPr>
  </w:style>
  <w:style w:type="paragraph" w:styleId="Normlnodsazen">
    <w:name w:val="Normal Indent"/>
    <w:aliases w:val="Normal Indent (Czech Radio)"/>
    <w:basedOn w:val="Normln"/>
    <w:uiPriority w:val="99"/>
    <w:semiHidden/>
    <w:unhideWhenUsed/>
    <w:rsid w:val="00C73AFB"/>
    <w:pPr>
      <w:ind w:left="312"/>
    </w:pPr>
  </w:style>
  <w:style w:type="paragraph" w:styleId="Nadpispoznmky">
    <w:name w:val="Note Heading"/>
    <w:aliases w:val="Note Heading (Czech Radio)"/>
    <w:basedOn w:val="Normln"/>
    <w:next w:val="Normln"/>
    <w:link w:val="NadpispoznmkyChar"/>
    <w:uiPriority w:val="99"/>
    <w:semiHidden/>
    <w:unhideWhenUsed/>
    <w:rsid w:val="008F1852"/>
  </w:style>
  <w:style w:type="character" w:customStyle="1" w:styleId="NadpispoznmkyChar">
    <w:name w:val="Nadpis poznámky Char"/>
    <w:aliases w:val="Note Heading (Czech Radio) Char"/>
    <w:basedOn w:val="Standardnpsmoodstavce"/>
    <w:link w:val="Nadpispoznmky"/>
    <w:uiPriority w:val="99"/>
    <w:semiHidden/>
    <w:rsid w:val="00C74B6B"/>
    <w:rPr>
      <w:rFonts w:ascii="Arial" w:hAnsi="Arial"/>
      <w:sz w:val="20"/>
    </w:rPr>
  </w:style>
  <w:style w:type="character" w:styleId="slostrnky">
    <w:name w:val="page number"/>
    <w:aliases w:val="Page Number (Czech Radio)"/>
    <w:basedOn w:val="Standardnpsmoodstavce"/>
    <w:uiPriority w:val="99"/>
    <w:semiHidden/>
    <w:unhideWhenUsed/>
    <w:rsid w:val="00374550"/>
    <w:rPr>
      <w:sz w:val="17"/>
    </w:rPr>
  </w:style>
  <w:style w:type="character" w:styleId="Zstupntext">
    <w:name w:val="Placeholder Text"/>
    <w:basedOn w:val="Standardnpsmoodstavce"/>
    <w:uiPriority w:val="99"/>
    <w:semiHidden/>
    <w:unhideWhenUsed/>
    <w:rsid w:val="00372D0D"/>
    <w:rPr>
      <w:color w:val="BFBFBF" w:themeColor="background1" w:themeShade="BF"/>
    </w:rPr>
  </w:style>
  <w:style w:type="paragraph" w:styleId="Prosttext">
    <w:name w:val="Plain Text"/>
    <w:aliases w:val="Plain Text (Czech Radio)"/>
    <w:basedOn w:val="Normln"/>
    <w:link w:val="ProsttextChar"/>
    <w:uiPriority w:val="99"/>
    <w:semiHidden/>
    <w:unhideWhenUsed/>
    <w:rsid w:val="008F1852"/>
  </w:style>
  <w:style w:type="character" w:customStyle="1" w:styleId="ProsttextChar">
    <w:name w:val="Prostý text Char"/>
    <w:aliases w:val="Plain Text (Czech Radio) Char"/>
    <w:basedOn w:val="Standardnpsmoodstavce"/>
    <w:link w:val="Prosttext"/>
    <w:uiPriority w:val="99"/>
    <w:semiHidden/>
    <w:rsid w:val="00C74B6B"/>
    <w:rPr>
      <w:rFonts w:ascii="Arial" w:hAnsi="Arial"/>
      <w:sz w:val="20"/>
    </w:rPr>
  </w:style>
  <w:style w:type="paragraph" w:styleId="Citt">
    <w:name w:val="Quote"/>
    <w:aliases w:val="Quote (Czech Radio)"/>
    <w:basedOn w:val="Normln"/>
    <w:next w:val="Normln"/>
    <w:link w:val="CittChar"/>
    <w:uiPriority w:val="23"/>
    <w:rsid w:val="006A2D5B"/>
    <w:rPr>
      <w:color w:val="519FD7"/>
    </w:rPr>
  </w:style>
  <w:style w:type="character" w:customStyle="1" w:styleId="CittChar">
    <w:name w:val="Citát Char"/>
    <w:aliases w:val="Quote (Czech Radio) Char"/>
    <w:basedOn w:val="Standardnpsmoodstavce"/>
    <w:link w:val="Citt"/>
    <w:uiPriority w:val="23"/>
    <w:rsid w:val="00B13943"/>
    <w:rPr>
      <w:rFonts w:ascii="Arial" w:hAnsi="Arial"/>
      <w:color w:val="519FD7"/>
      <w:sz w:val="20"/>
    </w:rPr>
  </w:style>
  <w:style w:type="paragraph" w:styleId="Osloven">
    <w:name w:val="Salutation"/>
    <w:aliases w:val="Salutation (Czech Radio)"/>
    <w:basedOn w:val="Normln"/>
    <w:next w:val="Normln"/>
    <w:link w:val="OslovenChar"/>
    <w:uiPriority w:val="3"/>
    <w:rsid w:val="008F1852"/>
    <w:pPr>
      <w:spacing w:before="500"/>
    </w:pPr>
  </w:style>
  <w:style w:type="character" w:customStyle="1" w:styleId="OslovenChar">
    <w:name w:val="Oslovení Char"/>
    <w:aliases w:val="Salutation (Czech Radio) Char"/>
    <w:basedOn w:val="Standardnpsmoodstavce"/>
    <w:link w:val="Osloven"/>
    <w:uiPriority w:val="3"/>
    <w:rsid w:val="008C1650"/>
    <w:rPr>
      <w:rFonts w:ascii="Arial" w:hAnsi="Arial"/>
      <w:sz w:val="20"/>
    </w:rPr>
  </w:style>
  <w:style w:type="paragraph" w:styleId="Podpis">
    <w:name w:val="Signature"/>
    <w:aliases w:val="Signature (Czech Radio)"/>
    <w:basedOn w:val="Zvr"/>
    <w:next w:val="Normln"/>
    <w:link w:val="PodpisChar"/>
    <w:uiPriority w:val="3"/>
    <w:rsid w:val="000D3CA7"/>
    <w:rPr>
      <w:b/>
    </w:rPr>
  </w:style>
  <w:style w:type="character" w:customStyle="1" w:styleId="PodpisChar">
    <w:name w:val="Podpis Char"/>
    <w:aliases w:val="Signature (Czech Radio) Char"/>
    <w:basedOn w:val="Standardnpsmoodstavce"/>
    <w:link w:val="Podpis"/>
    <w:uiPriority w:val="3"/>
    <w:rsid w:val="008C1650"/>
    <w:rPr>
      <w:rFonts w:ascii="Arial" w:hAnsi="Arial"/>
      <w:b/>
      <w:sz w:val="20"/>
    </w:rPr>
  </w:style>
  <w:style w:type="character" w:styleId="Siln">
    <w:name w:val="Strong"/>
    <w:aliases w:val="Strong (Czech Radio)"/>
    <w:basedOn w:val="Standardnpsmoodstavce"/>
    <w:uiPriority w:val="6"/>
    <w:qFormat/>
    <w:rsid w:val="00D136A8"/>
    <w:rPr>
      <w:b/>
      <w:bCs/>
    </w:rPr>
  </w:style>
  <w:style w:type="paragraph" w:styleId="Podtitul">
    <w:name w:val="Subtitle"/>
    <w:aliases w:val="Subtitle - Contract (Czech Radio)"/>
    <w:basedOn w:val="Normln"/>
    <w:next w:val="Normln"/>
    <w:link w:val="PodtitulChar"/>
    <w:uiPriority w:val="9"/>
    <w:semiHidden/>
    <w:rsid w:val="00881C56"/>
    <w:pPr>
      <w:spacing w:after="250" w:line="270" w:lineRule="exact"/>
      <w:jc w:val="center"/>
    </w:pPr>
    <w:rPr>
      <w:b/>
      <w:color w:val="000F37"/>
      <w:sz w:val="22"/>
    </w:rPr>
  </w:style>
  <w:style w:type="character" w:customStyle="1" w:styleId="PodtitulChar">
    <w:name w:val="Podtitul Char"/>
    <w:aliases w:val="Subtitle - Contract (Czech Radio) Char"/>
    <w:basedOn w:val="Standardnpsmoodstavce"/>
    <w:link w:val="Podtitul"/>
    <w:uiPriority w:val="9"/>
    <w:semiHidden/>
    <w:rsid w:val="001B621F"/>
    <w:rPr>
      <w:rFonts w:ascii="Arial" w:hAnsi="Arial"/>
      <w:b/>
      <w:color w:val="000F37"/>
    </w:rPr>
  </w:style>
  <w:style w:type="character" w:styleId="Zdraznnjemn">
    <w:name w:val="Subtle Emphasis"/>
    <w:aliases w:val="Subtle Emphasis (Czech Radio)"/>
    <w:basedOn w:val="Standardnpsmoodstavce"/>
    <w:uiPriority w:val="99"/>
    <w:semiHidden/>
    <w:unhideWhenUsed/>
    <w:rsid w:val="00372D0D"/>
    <w:rPr>
      <w:i w:val="0"/>
      <w:iCs/>
      <w:caps/>
      <w:smallCaps w:val="0"/>
      <w:color w:val="auto"/>
    </w:rPr>
  </w:style>
  <w:style w:type="character" w:styleId="Odkazjemn">
    <w:name w:val="Subtle Reference"/>
    <w:aliases w:val="Subtle Reference (Czech Radio)"/>
    <w:basedOn w:val="Standardnpsmoodstavce"/>
    <w:uiPriority w:val="99"/>
    <w:semiHidden/>
    <w:unhideWhenUsed/>
    <w:rsid w:val="007F7A88"/>
    <w:rPr>
      <w:caps w:val="0"/>
      <w:smallCaps w:val="0"/>
      <w:color w:val="519FD7"/>
    </w:rPr>
  </w:style>
  <w:style w:type="paragraph" w:styleId="Seznamcitac">
    <w:name w:val="table of authorities"/>
    <w:aliases w:val="Table of Authorities (Czech Radio)"/>
    <w:basedOn w:val="Normln"/>
    <w:next w:val="Normln"/>
    <w:uiPriority w:val="36"/>
    <w:semiHidden/>
    <w:unhideWhenUsed/>
    <w:rsid w:val="00C73AFB"/>
    <w:pPr>
      <w:ind w:left="312" w:hanging="312"/>
    </w:pPr>
  </w:style>
  <w:style w:type="paragraph" w:styleId="Seznamobrzk">
    <w:name w:val="table of figures"/>
    <w:aliases w:val="Table of Figures (Czech Radio)"/>
    <w:basedOn w:val="Normln"/>
    <w:next w:val="Normln"/>
    <w:uiPriority w:val="36"/>
    <w:semiHidden/>
    <w:unhideWhenUsed/>
    <w:rsid w:val="00C73AFB"/>
    <w:pPr>
      <w:ind w:left="312" w:hanging="312"/>
    </w:pPr>
  </w:style>
  <w:style w:type="paragraph" w:styleId="Nzev">
    <w:name w:val="Title"/>
    <w:aliases w:val="Title - Contract (Czech Radio)"/>
    <w:basedOn w:val="Normln"/>
    <w:next w:val="Normln"/>
    <w:link w:val="NzevChar"/>
    <w:uiPriority w:val="8"/>
    <w:rsid w:val="00881C56"/>
    <w:pPr>
      <w:spacing w:after="200" w:line="420" w:lineRule="exact"/>
      <w:contextualSpacing/>
      <w:jc w:val="center"/>
    </w:pPr>
    <w:rPr>
      <w:b/>
      <w:color w:val="000F37"/>
      <w:sz w:val="36"/>
    </w:rPr>
  </w:style>
  <w:style w:type="character" w:customStyle="1" w:styleId="NzevChar">
    <w:name w:val="Název Char"/>
    <w:aliases w:val="Title - Contract (Czech Radio) Char"/>
    <w:basedOn w:val="Standardnpsmoodstavce"/>
    <w:link w:val="Nzev"/>
    <w:uiPriority w:val="8"/>
    <w:rsid w:val="00881C56"/>
    <w:rPr>
      <w:rFonts w:ascii="Arial" w:hAnsi="Arial"/>
      <w:b/>
      <w:color w:val="000F37"/>
      <w:sz w:val="36"/>
    </w:rPr>
  </w:style>
  <w:style w:type="paragraph" w:styleId="Hlavikaobsahu">
    <w:name w:val="toa heading"/>
    <w:aliases w:val="TOA Heading (Czech Radio)"/>
    <w:basedOn w:val="Nadpis2"/>
    <w:next w:val="Normln"/>
    <w:uiPriority w:val="35"/>
    <w:semiHidden/>
    <w:unhideWhenUsed/>
    <w:rsid w:val="00452B29"/>
    <w:pPr>
      <w:outlineLvl w:val="0"/>
    </w:pPr>
    <w:rPr>
      <w:color w:val="auto"/>
    </w:rPr>
  </w:style>
  <w:style w:type="paragraph" w:styleId="Obsah1">
    <w:name w:val="toc 1"/>
    <w:basedOn w:val="Normln"/>
    <w:next w:val="Normln"/>
    <w:autoRedefine/>
    <w:uiPriority w:val="34"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</w:pPr>
  </w:style>
  <w:style w:type="paragraph" w:styleId="Obsah2">
    <w:name w:val="toc 2"/>
    <w:basedOn w:val="Normln"/>
    <w:next w:val="Normln"/>
    <w:autoRedefine/>
    <w:uiPriority w:val="34"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312"/>
    </w:pPr>
  </w:style>
  <w:style w:type="paragraph" w:styleId="Obsah3">
    <w:name w:val="toc 3"/>
    <w:basedOn w:val="Normln"/>
    <w:next w:val="Normln"/>
    <w:autoRedefine/>
    <w:uiPriority w:val="34"/>
    <w:semiHidden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624"/>
    </w:pPr>
  </w:style>
  <w:style w:type="paragraph" w:styleId="Obsah4">
    <w:name w:val="toc 4"/>
    <w:basedOn w:val="Normln"/>
    <w:next w:val="Normln"/>
    <w:autoRedefine/>
    <w:uiPriority w:val="34"/>
    <w:semiHidden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936"/>
    </w:pPr>
  </w:style>
  <w:style w:type="paragraph" w:styleId="Obsah5">
    <w:name w:val="toc 5"/>
    <w:basedOn w:val="Normln"/>
    <w:next w:val="Normln"/>
    <w:autoRedefine/>
    <w:uiPriority w:val="34"/>
    <w:semiHidden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1247"/>
    </w:pPr>
  </w:style>
  <w:style w:type="paragraph" w:styleId="Obsah6">
    <w:name w:val="toc 6"/>
    <w:basedOn w:val="Normln"/>
    <w:next w:val="Normln"/>
    <w:autoRedefine/>
    <w:uiPriority w:val="34"/>
    <w:semiHidden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1559"/>
    </w:pPr>
  </w:style>
  <w:style w:type="paragraph" w:styleId="Obsah7">
    <w:name w:val="toc 7"/>
    <w:basedOn w:val="Normln"/>
    <w:next w:val="Normln"/>
    <w:autoRedefine/>
    <w:uiPriority w:val="34"/>
    <w:semiHidden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1871"/>
    </w:pPr>
  </w:style>
  <w:style w:type="paragraph" w:styleId="Obsah8">
    <w:name w:val="toc 8"/>
    <w:basedOn w:val="Normln"/>
    <w:next w:val="Normln"/>
    <w:autoRedefine/>
    <w:uiPriority w:val="34"/>
    <w:semiHidden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2183"/>
    </w:pPr>
  </w:style>
  <w:style w:type="paragraph" w:styleId="Obsah9">
    <w:name w:val="toc 9"/>
    <w:basedOn w:val="Normln"/>
    <w:next w:val="Normln"/>
    <w:autoRedefine/>
    <w:uiPriority w:val="34"/>
    <w:semiHidden/>
    <w:unhideWhenUsed/>
    <w:rsid w:val="00452B29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2495"/>
    </w:pPr>
  </w:style>
  <w:style w:type="paragraph" w:styleId="Nadpisobsahu">
    <w:name w:val="TOC Heading"/>
    <w:aliases w:val="TOC Heading (Czech Radio)"/>
    <w:basedOn w:val="Nadpis2"/>
    <w:next w:val="Normln"/>
    <w:uiPriority w:val="33"/>
    <w:unhideWhenUsed/>
    <w:rsid w:val="00AB345B"/>
    <w:pPr>
      <w:outlineLvl w:val="9"/>
    </w:pPr>
    <w:rPr>
      <w:color w:val="auto"/>
    </w:rPr>
  </w:style>
  <w:style w:type="paragraph" w:customStyle="1" w:styleId="ListBullet6CzechRadio">
    <w:name w:val="List Bullet 6 (Czech Radio)"/>
    <w:basedOn w:val="Normln"/>
    <w:uiPriority w:val="12"/>
    <w:semiHidden/>
    <w:rsid w:val="00C11D8C"/>
    <w:pPr>
      <w:numPr>
        <w:ilvl w:val="5"/>
        <w:numId w:val="1"/>
      </w:numPr>
      <w:contextualSpacing/>
    </w:pPr>
  </w:style>
  <w:style w:type="paragraph" w:customStyle="1" w:styleId="ListBullet7CzechRadio">
    <w:name w:val="List Bullet 7 (Czech Radio)"/>
    <w:basedOn w:val="Normln"/>
    <w:uiPriority w:val="12"/>
    <w:semiHidden/>
    <w:rsid w:val="00C11D8C"/>
    <w:pPr>
      <w:numPr>
        <w:ilvl w:val="6"/>
        <w:numId w:val="1"/>
      </w:numPr>
      <w:contextualSpacing/>
    </w:pPr>
  </w:style>
  <w:style w:type="paragraph" w:customStyle="1" w:styleId="ListBullet8CzechRadio">
    <w:name w:val="List Bullet 8 (Czech Radio)"/>
    <w:basedOn w:val="Normln"/>
    <w:uiPriority w:val="12"/>
    <w:semiHidden/>
    <w:rsid w:val="00C11D8C"/>
    <w:pPr>
      <w:numPr>
        <w:ilvl w:val="7"/>
        <w:numId w:val="1"/>
      </w:numPr>
      <w:contextualSpacing/>
    </w:pPr>
  </w:style>
  <w:style w:type="paragraph" w:customStyle="1" w:styleId="ListBullet9CzechRadio">
    <w:name w:val="List Bullet 9 (Czech Radio)"/>
    <w:basedOn w:val="Normln"/>
    <w:uiPriority w:val="12"/>
    <w:semiHidden/>
    <w:rsid w:val="00C11D8C"/>
    <w:pPr>
      <w:numPr>
        <w:ilvl w:val="8"/>
        <w:numId w:val="1"/>
      </w:numPr>
      <w:contextualSpacing/>
    </w:pPr>
  </w:style>
  <w:style w:type="numbering" w:customStyle="1" w:styleId="TextBullets">
    <w:name w:val="Text Bullets"/>
    <w:uiPriority w:val="99"/>
    <w:rsid w:val="00E40B22"/>
    <w:pPr>
      <w:numPr>
        <w:numId w:val="1"/>
      </w:numPr>
    </w:pPr>
  </w:style>
  <w:style w:type="numbering" w:customStyle="1" w:styleId="TextNumbering">
    <w:name w:val="Text Numbering"/>
    <w:uiPriority w:val="99"/>
    <w:rsid w:val="00D43A77"/>
    <w:pPr>
      <w:numPr>
        <w:numId w:val="2"/>
      </w:numPr>
    </w:pPr>
  </w:style>
  <w:style w:type="paragraph" w:styleId="Seznam5">
    <w:name w:val="List 5"/>
    <w:aliases w:val="List 5 (Czech Radio)"/>
    <w:basedOn w:val="Normln"/>
    <w:uiPriority w:val="19"/>
    <w:semiHidden/>
    <w:unhideWhenUsed/>
    <w:rsid w:val="00B54E8D"/>
    <w:pPr>
      <w:ind w:left="1559" w:hanging="312"/>
    </w:pPr>
  </w:style>
  <w:style w:type="paragraph" w:customStyle="1" w:styleId="Heading1-NumberCzechRadio">
    <w:name w:val="Heading 1 - Number (Czech Radio)"/>
    <w:basedOn w:val="Nadpis1"/>
    <w:next w:val="Normln"/>
    <w:uiPriority w:val="22"/>
    <w:semiHidden/>
    <w:qFormat/>
    <w:rsid w:val="00A36286"/>
    <w:pPr>
      <w:numPr>
        <w:numId w:val="5"/>
      </w:numPr>
    </w:pPr>
  </w:style>
  <w:style w:type="paragraph" w:customStyle="1" w:styleId="Heading2-NumberCzechRadio">
    <w:name w:val="Heading 2 - Number (Czech Radio)"/>
    <w:basedOn w:val="Nadpis2"/>
    <w:next w:val="Normln"/>
    <w:uiPriority w:val="22"/>
    <w:semiHidden/>
    <w:qFormat/>
    <w:rsid w:val="00A36286"/>
    <w:pPr>
      <w:numPr>
        <w:numId w:val="5"/>
      </w:numPr>
    </w:pPr>
  </w:style>
  <w:style w:type="paragraph" w:customStyle="1" w:styleId="Heading3-NumberCzechRadio">
    <w:name w:val="Heading 3 - Number (Czech Radio)"/>
    <w:basedOn w:val="Nadpis3"/>
    <w:next w:val="Normln"/>
    <w:uiPriority w:val="22"/>
    <w:semiHidden/>
    <w:rsid w:val="00A36286"/>
    <w:pPr>
      <w:numPr>
        <w:numId w:val="5"/>
      </w:numPr>
    </w:pPr>
    <w:rPr>
      <w:color w:val="000F37"/>
    </w:rPr>
  </w:style>
  <w:style w:type="paragraph" w:customStyle="1" w:styleId="Heading4-NumberCzechRadio">
    <w:name w:val="Heading 4 - Number (Czech Radio)"/>
    <w:basedOn w:val="Nadpis4"/>
    <w:next w:val="Normln"/>
    <w:uiPriority w:val="22"/>
    <w:semiHidden/>
    <w:rsid w:val="00A36286"/>
    <w:pPr>
      <w:numPr>
        <w:numId w:val="5"/>
      </w:numPr>
    </w:pPr>
    <w:rPr>
      <w:color w:val="000F37"/>
    </w:rPr>
  </w:style>
  <w:style w:type="paragraph" w:customStyle="1" w:styleId="Heading5-NumberCzechRadio">
    <w:name w:val="Heading 5 - Number (Czech Radio)"/>
    <w:basedOn w:val="Nadpis5"/>
    <w:next w:val="Normln"/>
    <w:uiPriority w:val="22"/>
    <w:semiHidden/>
    <w:rsid w:val="00A36286"/>
    <w:pPr>
      <w:numPr>
        <w:numId w:val="5"/>
      </w:numPr>
    </w:pPr>
    <w:rPr>
      <w:color w:val="000F37"/>
    </w:rPr>
  </w:style>
  <w:style w:type="paragraph" w:customStyle="1" w:styleId="Heading6-NumberCzechRadio">
    <w:name w:val="Heading 6 - Number (Czech Radio)"/>
    <w:basedOn w:val="Nadpis6"/>
    <w:next w:val="Normln"/>
    <w:uiPriority w:val="22"/>
    <w:semiHidden/>
    <w:rsid w:val="00A36286"/>
    <w:pPr>
      <w:numPr>
        <w:numId w:val="5"/>
      </w:numPr>
    </w:pPr>
    <w:rPr>
      <w:color w:val="000F37"/>
    </w:rPr>
  </w:style>
  <w:style w:type="paragraph" w:customStyle="1" w:styleId="Heading7-NumberCzechRadio">
    <w:name w:val="Heading 7 - Number (Czech Radio)"/>
    <w:basedOn w:val="Nadpis7"/>
    <w:next w:val="Normln"/>
    <w:uiPriority w:val="22"/>
    <w:semiHidden/>
    <w:rsid w:val="00A36286"/>
    <w:pPr>
      <w:numPr>
        <w:numId w:val="5"/>
      </w:numPr>
    </w:pPr>
    <w:rPr>
      <w:color w:val="000F37"/>
    </w:rPr>
  </w:style>
  <w:style w:type="paragraph" w:customStyle="1" w:styleId="Heading8-NumberCzechRadio">
    <w:name w:val="Heading 8 - Number (Czech Radio)"/>
    <w:basedOn w:val="Nadpis8"/>
    <w:next w:val="Normln"/>
    <w:uiPriority w:val="22"/>
    <w:semiHidden/>
    <w:rsid w:val="00A36286"/>
    <w:pPr>
      <w:numPr>
        <w:numId w:val="5"/>
      </w:numPr>
    </w:pPr>
    <w:rPr>
      <w:color w:val="000F37"/>
    </w:rPr>
  </w:style>
  <w:style w:type="paragraph" w:customStyle="1" w:styleId="Heading9-NumberCzechRadio">
    <w:name w:val="Heading 9 - Number (Czech Radio)"/>
    <w:basedOn w:val="Nadpis9"/>
    <w:next w:val="Normln"/>
    <w:uiPriority w:val="22"/>
    <w:semiHidden/>
    <w:rsid w:val="00A36286"/>
    <w:pPr>
      <w:numPr>
        <w:numId w:val="5"/>
      </w:numPr>
    </w:pPr>
    <w:rPr>
      <w:color w:val="000F37"/>
    </w:rPr>
  </w:style>
  <w:style w:type="numbering" w:customStyle="1" w:styleId="Headings">
    <w:name w:val="Headings"/>
    <w:uiPriority w:val="99"/>
    <w:rsid w:val="00A37442"/>
    <w:pPr>
      <w:numPr>
        <w:numId w:val="3"/>
      </w:numPr>
    </w:pPr>
  </w:style>
  <w:style w:type="numbering" w:customStyle="1" w:styleId="Headings-Numbered">
    <w:name w:val="Headings - Numbered"/>
    <w:uiPriority w:val="99"/>
    <w:rsid w:val="00A36286"/>
    <w:pPr>
      <w:numPr>
        <w:numId w:val="4"/>
      </w:numPr>
    </w:pPr>
  </w:style>
  <w:style w:type="paragraph" w:customStyle="1" w:styleId="ListLetterCzechRadio">
    <w:name w:val="List Letter (Czech Radio)"/>
    <w:basedOn w:val="Normln"/>
    <w:uiPriority w:val="15"/>
    <w:semiHidden/>
    <w:qFormat/>
    <w:rsid w:val="00066D16"/>
    <w:pPr>
      <w:numPr>
        <w:numId w:val="6"/>
      </w:numPr>
    </w:pPr>
  </w:style>
  <w:style w:type="numbering" w:customStyle="1" w:styleId="Text-Letter">
    <w:name w:val="Text - Letter"/>
    <w:uiPriority w:val="99"/>
    <w:rsid w:val="00C7676F"/>
    <w:pPr>
      <w:numPr>
        <w:numId w:val="6"/>
      </w:numPr>
    </w:pPr>
  </w:style>
  <w:style w:type="paragraph" w:customStyle="1" w:styleId="Caption-NumberCzechRadio">
    <w:name w:val="Caption - Number (Czech Radio)"/>
    <w:basedOn w:val="Titulek"/>
    <w:next w:val="Normln"/>
    <w:uiPriority w:val="30"/>
    <w:rsid w:val="00C7676F"/>
    <w:pPr>
      <w:numPr>
        <w:numId w:val="13"/>
      </w:numPr>
    </w:pPr>
  </w:style>
  <w:style w:type="numbering" w:customStyle="1" w:styleId="Captions-Numbering">
    <w:name w:val="Captions - Numbering"/>
    <w:uiPriority w:val="99"/>
    <w:rsid w:val="00C7676F"/>
    <w:pPr>
      <w:numPr>
        <w:numId w:val="7"/>
      </w:numPr>
    </w:pPr>
  </w:style>
  <w:style w:type="paragraph" w:customStyle="1" w:styleId="Caption-IntenseCzechRadio">
    <w:name w:val="Caption - Intense (Czech Radio)"/>
    <w:basedOn w:val="Titulek"/>
    <w:next w:val="Normln"/>
    <w:uiPriority w:val="31"/>
    <w:rsid w:val="00C670F0"/>
    <w:rPr>
      <w:b/>
      <w:color w:val="519FD7"/>
    </w:rPr>
  </w:style>
  <w:style w:type="paragraph" w:customStyle="1" w:styleId="Caption-Intense-NumberCzechRadio">
    <w:name w:val="Caption - Intense - Number (Czech Radio)"/>
    <w:basedOn w:val="Caption-NumberCzechRadio"/>
    <w:next w:val="Normln"/>
    <w:uiPriority w:val="32"/>
    <w:rsid w:val="00B8342C"/>
    <w:pPr>
      <w:numPr>
        <w:numId w:val="8"/>
      </w:numPr>
    </w:pPr>
    <w:rPr>
      <w:b/>
      <w:color w:val="519FD7"/>
    </w:rPr>
  </w:style>
  <w:style w:type="numbering" w:customStyle="1" w:styleId="Captions-Intense-Numbering">
    <w:name w:val="Captions - Intense - Numbering"/>
    <w:uiPriority w:val="99"/>
    <w:rsid w:val="00B8342C"/>
    <w:pPr>
      <w:numPr>
        <w:numId w:val="8"/>
      </w:numPr>
    </w:pPr>
  </w:style>
  <w:style w:type="paragraph" w:customStyle="1" w:styleId="Scheme-BulletCzechRadio">
    <w:name w:val="Scheme - Bullet (Czech Radio)"/>
    <w:basedOn w:val="Textbubliny"/>
    <w:uiPriority w:val="28"/>
    <w:rsid w:val="00304C54"/>
    <w:pPr>
      <w:numPr>
        <w:numId w:val="10"/>
      </w:numPr>
    </w:pPr>
  </w:style>
  <w:style w:type="paragraph" w:customStyle="1" w:styleId="Scheme-NumberCzechRadio">
    <w:name w:val="Scheme - Number (Czech Radio)"/>
    <w:basedOn w:val="Textbubliny"/>
    <w:uiPriority w:val="28"/>
    <w:rsid w:val="004004EC"/>
    <w:pPr>
      <w:numPr>
        <w:numId w:val="11"/>
      </w:numPr>
    </w:pPr>
  </w:style>
  <w:style w:type="paragraph" w:customStyle="1" w:styleId="Scheme-LetterCzechRadio">
    <w:name w:val="Scheme - Letter (Czech Radio)"/>
    <w:basedOn w:val="Textbubliny"/>
    <w:uiPriority w:val="28"/>
    <w:rsid w:val="00304C54"/>
    <w:pPr>
      <w:numPr>
        <w:numId w:val="12"/>
      </w:numPr>
    </w:pPr>
  </w:style>
  <w:style w:type="numbering" w:customStyle="1" w:styleId="Scheme-Bullets">
    <w:name w:val="Scheme - Bullets"/>
    <w:uiPriority w:val="99"/>
    <w:rsid w:val="004004EC"/>
    <w:pPr>
      <w:numPr>
        <w:numId w:val="9"/>
      </w:numPr>
    </w:pPr>
  </w:style>
  <w:style w:type="numbering" w:customStyle="1" w:styleId="Scheme-Numbering">
    <w:name w:val="Scheme - Numbering"/>
    <w:uiPriority w:val="99"/>
    <w:rsid w:val="004004EC"/>
    <w:pPr>
      <w:numPr>
        <w:numId w:val="11"/>
      </w:numPr>
    </w:pPr>
  </w:style>
  <w:style w:type="numbering" w:customStyle="1" w:styleId="Scheme-Letter">
    <w:name w:val="Scheme - Letter"/>
    <w:uiPriority w:val="99"/>
    <w:rsid w:val="004004EC"/>
    <w:pPr>
      <w:numPr>
        <w:numId w:val="12"/>
      </w:numPr>
    </w:pPr>
  </w:style>
  <w:style w:type="paragraph" w:customStyle="1" w:styleId="TableHeaderCzechRadio">
    <w:name w:val="Table Header (Czech Radio)"/>
    <w:basedOn w:val="Textbubliny"/>
    <w:uiPriority w:val="25"/>
    <w:rsid w:val="00CE0A08"/>
    <w:pPr>
      <w:spacing w:before="1" w:after="1" w:line="180" w:lineRule="exact"/>
    </w:pPr>
    <w:rPr>
      <w:caps/>
      <w:sz w:val="14"/>
    </w:rPr>
  </w:style>
  <w:style w:type="paragraph" w:customStyle="1" w:styleId="TableHeader-IntenseCzechRadio">
    <w:name w:val="Table Header - Intense (Czech Radio)"/>
    <w:basedOn w:val="TableHeaderCzechRadio"/>
    <w:uiPriority w:val="26"/>
    <w:rsid w:val="006D648C"/>
    <w:rPr>
      <w:b/>
    </w:rPr>
  </w:style>
  <w:style w:type="paragraph" w:customStyle="1" w:styleId="SectionCzechRadio">
    <w:name w:val="Section (Czech Radio)"/>
    <w:basedOn w:val="Normln"/>
    <w:next w:val="Normln"/>
    <w:link w:val="SectionCzechRadioChar"/>
    <w:uiPriority w:val="25"/>
    <w:semiHidden/>
    <w:qFormat/>
    <w:rsid w:val="00C94987"/>
    <w:pPr>
      <w:pBdr>
        <w:top w:val="single" w:sz="2" w:space="3" w:color="auto"/>
      </w:pBdr>
      <w:spacing w:before="280" w:after="20" w:line="230" w:lineRule="exact"/>
    </w:pPr>
    <w:rPr>
      <w:b/>
      <w:caps/>
      <w:sz w:val="17"/>
    </w:rPr>
  </w:style>
  <w:style w:type="character" w:customStyle="1" w:styleId="SectionCzechRadioChar">
    <w:name w:val="Section (Czech Radio) Char"/>
    <w:basedOn w:val="Standardnpsmoodstavce"/>
    <w:link w:val="SectionCzechRadio"/>
    <w:uiPriority w:val="25"/>
    <w:semiHidden/>
    <w:rsid w:val="001B621F"/>
    <w:rPr>
      <w:rFonts w:ascii="Arial" w:hAnsi="Arial"/>
      <w:b/>
      <w:caps/>
      <w:sz w:val="17"/>
    </w:rPr>
  </w:style>
  <w:style w:type="paragraph" w:customStyle="1" w:styleId="DocumentSubtitleCzechRadio">
    <w:name w:val="Document Subtitle (Czech Radio)"/>
    <w:basedOn w:val="Normln"/>
    <w:uiPriority w:val="3"/>
    <w:rsid w:val="00A41BEC"/>
    <w:pPr>
      <w:spacing w:line="192" w:lineRule="exact"/>
      <w:jc w:val="right"/>
    </w:pPr>
    <w:rPr>
      <w:sz w:val="16"/>
    </w:rPr>
  </w:style>
  <w:style w:type="paragraph" w:customStyle="1" w:styleId="DocumentTitleCzechRadio">
    <w:name w:val="Document Title (Czech Radio)"/>
    <w:basedOn w:val="Normln"/>
    <w:uiPriority w:val="2"/>
    <w:rsid w:val="008D23A4"/>
    <w:pPr>
      <w:spacing w:line="336" w:lineRule="exact"/>
      <w:jc w:val="right"/>
    </w:pPr>
    <w:rPr>
      <w:b/>
      <w:color w:val="919191"/>
      <w:sz w:val="28"/>
    </w:rPr>
  </w:style>
  <w:style w:type="table" w:styleId="Mkatabulky">
    <w:name w:val="Table Grid"/>
    <w:basedOn w:val="Normlntabulka"/>
    <w:uiPriority w:val="39"/>
    <w:rsid w:val="00B360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CzechRadio">
    <w:name w:val="Table (Czech Radio)"/>
    <w:basedOn w:val="Normlntabulka"/>
    <w:uiPriority w:val="99"/>
    <w:rsid w:val="001F475A"/>
    <w:pPr>
      <w:spacing w:after="0" w:line="240" w:lineRule="auto"/>
      <w:jc w:val="right"/>
    </w:pPr>
    <w:rPr>
      <w:rFonts w:ascii="Arial" w:hAnsi="Arial"/>
      <w:sz w:val="17"/>
    </w:rPr>
    <w:tblPr>
      <w:tblStyleRowBandSize w:val="1"/>
      <w:tblStyleColBandSize w:val="1"/>
      <w:tblBorders>
        <w:insideH w:val="single" w:sz="2" w:space="0" w:color="auto"/>
      </w:tblBorders>
      <w:tblCellMar>
        <w:top w:w="74" w:type="dxa"/>
        <w:left w:w="57" w:type="dxa"/>
        <w:bottom w:w="74" w:type="dxa"/>
        <w:right w:w="57" w:type="dxa"/>
      </w:tblCellMar>
    </w:tblPr>
    <w:tcPr>
      <w:shd w:val="clear" w:color="auto" w:fill="auto"/>
      <w:vAlign w:val="center"/>
    </w:tcPr>
    <w:tblStylePr w:type="firstRow">
      <w:pPr>
        <w:wordWrap/>
        <w:spacing w:line="180" w:lineRule="exact"/>
      </w:pPr>
      <w:rPr>
        <w:rFonts w:ascii="Arial" w:hAnsi="Arial"/>
        <w:b w:val="0"/>
        <w:i w:val="0"/>
        <w:caps w:val="0"/>
        <w:smallCaps w:val="0"/>
        <w:sz w:val="14"/>
      </w:rPr>
      <w:tblPr/>
      <w:tcPr>
        <w:tcBorders>
          <w:top w:val="nil"/>
          <w:left w:val="nil"/>
          <w:bottom w:val="single" w:sz="8" w:space="0" w:color="auto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rPr>
        <w:rFonts w:ascii="Arial" w:hAnsi="Arial"/>
        <w:b w:val="0"/>
        <w:sz w:val="1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BEBEB"/>
      </w:tcPr>
    </w:tblStylePr>
    <w:tblStylePr w:type="firstCol">
      <w:pPr>
        <w:jc w:val="left"/>
      </w:pPr>
    </w:tblStylePr>
  </w:style>
  <w:style w:type="paragraph" w:customStyle="1" w:styleId="Logo-AdditionCzechRadio">
    <w:name w:val="Logo-Addition (Czech Radio)"/>
    <w:basedOn w:val="Normln"/>
    <w:uiPriority w:val="1"/>
    <w:rsid w:val="00335F41"/>
    <w:pPr>
      <w:spacing w:line="226" w:lineRule="exact"/>
    </w:pPr>
    <w:rPr>
      <w:color w:val="000F37"/>
      <w:sz w:val="19"/>
    </w:rPr>
  </w:style>
  <w:style w:type="paragraph" w:customStyle="1" w:styleId="DocumentSpecificationCzechRadio">
    <w:name w:val="Document Specification (Czech Radio)"/>
    <w:basedOn w:val="Normln"/>
    <w:uiPriority w:val="5"/>
    <w:semiHidden/>
    <w:unhideWhenUsed/>
    <w:rsid w:val="00974D57"/>
    <w:pPr>
      <w:spacing w:line="198" w:lineRule="exact"/>
    </w:pPr>
    <w:rPr>
      <w:sz w:val="15"/>
    </w:rPr>
  </w:style>
  <w:style w:type="paragraph" w:customStyle="1" w:styleId="DocumentSpecification-HeadingCzechRadio">
    <w:name w:val="Document Specification - Heading (Czech Radio)"/>
    <w:basedOn w:val="DocumentSpecificationCzechRadio"/>
    <w:next w:val="DocumentSpecificationCzechRadio"/>
    <w:uiPriority w:val="5"/>
    <w:semiHidden/>
    <w:unhideWhenUsed/>
    <w:rsid w:val="00974D57"/>
    <w:rPr>
      <w:b/>
    </w:rPr>
  </w:style>
  <w:style w:type="paragraph" w:customStyle="1" w:styleId="Section-NoLineCzechRadio">
    <w:name w:val="Section - No Line (Czech Radio)"/>
    <w:basedOn w:val="SectionCzechRadio"/>
    <w:next w:val="Normln"/>
    <w:uiPriority w:val="10"/>
    <w:semiHidden/>
    <w:rsid w:val="00B826E5"/>
    <w:pPr>
      <w:pBdr>
        <w:top w:val="none" w:sz="0" w:space="0" w:color="auto"/>
      </w:pBdr>
      <w:spacing w:before="0"/>
    </w:pPr>
  </w:style>
  <w:style w:type="paragraph" w:customStyle="1" w:styleId="Title-Addition-ContractCzechRadio">
    <w:name w:val="Title-Addition - Contract (Czech Radio)"/>
    <w:basedOn w:val="Normln"/>
    <w:uiPriority w:val="8"/>
    <w:rsid w:val="00881C56"/>
    <w:pPr>
      <w:spacing w:after="250"/>
      <w:jc w:val="center"/>
    </w:pPr>
  </w:style>
  <w:style w:type="paragraph" w:customStyle="1" w:styleId="Heading-ContractCzechRadio">
    <w:name w:val="Heading - Contract (Czech Radio)"/>
    <w:basedOn w:val="Heading2-NumberCzechRadio"/>
    <w:next w:val="Normln"/>
    <w:uiPriority w:val="11"/>
    <w:qFormat/>
    <w:rsid w:val="002F0971"/>
    <w:pPr>
      <w:numPr>
        <w:ilvl w:val="0"/>
        <w:numId w:val="0"/>
      </w:numPr>
      <w:spacing w:after="250"/>
      <w:jc w:val="center"/>
      <w:outlineLvl w:val="0"/>
    </w:pPr>
  </w:style>
  <w:style w:type="paragraph" w:customStyle="1" w:styleId="Section1-ContractCzechRadio">
    <w:name w:val="Section 1 - Contract (Czech Radio)"/>
    <w:basedOn w:val="Normln"/>
    <w:uiPriority w:val="10"/>
    <w:qFormat/>
    <w:rsid w:val="00027476"/>
    <w:pPr>
      <w:numPr>
        <w:numId w:val="19"/>
      </w:numPr>
      <w:spacing w:before="250"/>
      <w:jc w:val="center"/>
      <w:outlineLvl w:val="0"/>
    </w:pPr>
    <w:rPr>
      <w:b/>
      <w:caps/>
      <w:color w:val="000F37"/>
    </w:rPr>
  </w:style>
  <w:style w:type="paragraph" w:customStyle="1" w:styleId="Section2-ContractCzechRadio">
    <w:name w:val="Section 2 - Contract (Czech Radio)"/>
    <w:basedOn w:val="Section1-ContractCzechRadio"/>
    <w:uiPriority w:val="10"/>
    <w:qFormat/>
    <w:rsid w:val="00106A74"/>
    <w:pPr>
      <w:numPr>
        <w:ilvl w:val="1"/>
      </w:numPr>
    </w:pPr>
    <w:rPr>
      <w:b w:val="0"/>
    </w:rPr>
  </w:style>
  <w:style w:type="paragraph" w:customStyle="1" w:styleId="ListNumber-ContractCzechRadio">
    <w:name w:val="List Number - Contract (Czech Radio)"/>
    <w:basedOn w:val="Normln"/>
    <w:uiPriority w:val="13"/>
    <w:qFormat/>
    <w:rsid w:val="008661B0"/>
    <w:pPr>
      <w:numPr>
        <w:ilvl w:val="1"/>
        <w:numId w:val="17"/>
      </w:numPr>
      <w:spacing w:after="250"/>
    </w:pPr>
  </w:style>
  <w:style w:type="paragraph" w:customStyle="1" w:styleId="ListLetter-ContractCzechRadio">
    <w:name w:val="List Letter - Contract (Czech Radio)"/>
    <w:basedOn w:val="Normln"/>
    <w:uiPriority w:val="15"/>
    <w:qFormat/>
    <w:rsid w:val="008661B0"/>
    <w:pPr>
      <w:numPr>
        <w:ilvl w:val="2"/>
        <w:numId w:val="17"/>
      </w:numPr>
      <w:spacing w:after="250"/>
    </w:pPr>
  </w:style>
  <w:style w:type="paragraph" w:customStyle="1" w:styleId="SubjectSpecification-ContractCzechRadio">
    <w:name w:val="Subject Specification - Contract (Czech Radio)"/>
    <w:basedOn w:val="Normln"/>
    <w:uiPriority w:val="9"/>
    <w:rsid w:val="00503B1F"/>
    <w:rPr>
      <w:color w:val="000F37"/>
    </w:rPr>
  </w:style>
  <w:style w:type="paragraph" w:customStyle="1" w:styleId="SubjectName-ContractCzechRadio">
    <w:name w:val="Subject Name - Contract (Czech Radio)"/>
    <w:basedOn w:val="SubjectSpecification-ContractCzechRadio"/>
    <w:next w:val="SubjectSpecification-ContractCzechRadio"/>
    <w:uiPriority w:val="9"/>
    <w:rsid w:val="002F0971"/>
    <w:rPr>
      <w:b/>
    </w:rPr>
  </w:style>
  <w:style w:type="paragraph" w:customStyle="1" w:styleId="Heading-Number-ContractCzechRadio">
    <w:name w:val="Heading-Number - Contract (Czech Radio)"/>
    <w:basedOn w:val="Heading-ContractCzechRadio"/>
    <w:next w:val="ListNumber-ContractCzechRadio"/>
    <w:uiPriority w:val="11"/>
    <w:qFormat/>
    <w:rsid w:val="008661B0"/>
    <w:pPr>
      <w:numPr>
        <w:numId w:val="17"/>
      </w:numPr>
    </w:pPr>
  </w:style>
  <w:style w:type="numbering" w:customStyle="1" w:styleId="Section-Contract">
    <w:name w:val="Section - Contract"/>
    <w:uiPriority w:val="99"/>
    <w:rsid w:val="00027476"/>
    <w:pPr>
      <w:numPr>
        <w:numId w:val="14"/>
      </w:numPr>
    </w:pPr>
  </w:style>
  <w:style w:type="numbering" w:customStyle="1" w:styleId="List-Contract">
    <w:name w:val="List - Contract"/>
    <w:uiPriority w:val="99"/>
    <w:rsid w:val="008661B0"/>
    <w:pPr>
      <w:numPr>
        <w:numId w:val="15"/>
      </w:numPr>
    </w:pPr>
  </w:style>
  <w:style w:type="paragraph" w:customStyle="1" w:styleId="IndexofAttachment-ContractCzechRadio">
    <w:name w:val="Index of Attachment - Contract (Czech Radio)"/>
    <w:basedOn w:val="Normln"/>
    <w:uiPriority w:val="25"/>
    <w:rsid w:val="000173A9"/>
    <w:pPr>
      <w:tabs>
        <w:tab w:val="clear" w:pos="312"/>
        <w:tab w:val="clear" w:pos="624"/>
        <w:tab w:val="clear" w:pos="936"/>
      </w:tabs>
      <w:ind w:left="1247" w:hanging="1247"/>
    </w:pPr>
  </w:style>
  <w:style w:type="paragraph" w:customStyle="1" w:styleId="Section-NoLine-ContractCzechRadio">
    <w:name w:val="Section - No Line - Contract (Czech Radio)"/>
    <w:basedOn w:val="Section-NoLineCzechRadio"/>
    <w:next w:val="Normln"/>
    <w:uiPriority w:val="10"/>
    <w:semiHidden/>
    <w:qFormat/>
    <w:rsid w:val="000173A9"/>
    <w:rPr>
      <w:cap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List Bullet" w:qFormat="1"/>
    <w:lsdException w:name="List Number" w:qFormat="1"/>
    <w:lsdException w:name="Title" w:semiHidden="0" w:uiPriority="8" w:unhideWhenUsed="0"/>
    <w:lsdException w:name="Closing" w:uiPriority="4"/>
    <w:lsdException w:name="Default Paragraph Font" w:uiPriority="1"/>
    <w:lsdException w:name="Message Header" w:qFormat="1"/>
    <w:lsdException w:name="Subtitle" w:semiHidden="0" w:uiPriority="11" w:unhideWhenUsed="0"/>
    <w:lsdException w:name="Strong" w:semiHidden="0" w:uiPriority="6" w:unhideWhenUsed="0" w:qFormat="1"/>
    <w:lsdException w:name="Emphasis" w:semiHidden="0" w:uiPriority="2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ln">
    <w:name w:val="Normal"/>
    <w:aliases w:val="Normal (Czech Radio)"/>
    <w:qFormat/>
    <w:rsid w:val="00363B6A"/>
    <w:pPr>
      <w:tabs>
        <w:tab w:val="left" w:pos="312"/>
        <w:tab w:val="left" w:pos="624"/>
        <w:tab w:val="left" w:pos="936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pacing w:after="0" w:line="250" w:lineRule="exact"/>
    </w:pPr>
    <w:rPr>
      <w:rFonts w:ascii="Arial" w:hAnsi="Arial"/>
      <w:sz w:val="20"/>
    </w:rPr>
  </w:style>
  <w:style w:type="paragraph" w:styleId="Nadpis1">
    <w:name w:val="heading 1"/>
    <w:aliases w:val="Heading 1 (Czech Radio)"/>
    <w:basedOn w:val="Normln"/>
    <w:next w:val="Normln"/>
    <w:link w:val="Nadpis1Char"/>
    <w:uiPriority w:val="21"/>
    <w:semiHidden/>
    <w:qFormat/>
    <w:rsid w:val="00A37442"/>
    <w:pPr>
      <w:keepNext/>
      <w:keepLines/>
      <w:numPr>
        <w:numId w:val="16"/>
      </w:numPr>
      <w:tabs>
        <w:tab w:val="left" w:pos="0"/>
      </w:tabs>
      <w:spacing w:before="250" w:line="280" w:lineRule="exact"/>
      <w:outlineLvl w:val="0"/>
    </w:pPr>
    <w:rPr>
      <w:rFonts w:eastAsiaTheme="majorEastAsia" w:cstheme="majorBidi"/>
      <w:b/>
      <w:color w:val="000F37"/>
      <w:sz w:val="24"/>
      <w:szCs w:val="32"/>
    </w:rPr>
  </w:style>
  <w:style w:type="paragraph" w:styleId="Nadpis2">
    <w:name w:val="heading 2"/>
    <w:aliases w:val="Heading 2 (Czech Radio)"/>
    <w:basedOn w:val="Normln"/>
    <w:next w:val="Normln"/>
    <w:link w:val="Nadpis2Char"/>
    <w:uiPriority w:val="21"/>
    <w:semiHidden/>
    <w:qFormat/>
    <w:rsid w:val="00A37442"/>
    <w:pPr>
      <w:keepNext/>
      <w:keepLines/>
      <w:numPr>
        <w:ilvl w:val="1"/>
        <w:numId w:val="16"/>
      </w:numPr>
      <w:tabs>
        <w:tab w:val="left" w:pos="0"/>
      </w:tabs>
      <w:spacing w:before="250"/>
      <w:outlineLvl w:val="1"/>
    </w:pPr>
    <w:rPr>
      <w:rFonts w:eastAsiaTheme="majorEastAsia" w:cstheme="majorBidi"/>
      <w:b/>
      <w:color w:val="000F37"/>
      <w:szCs w:val="26"/>
    </w:rPr>
  </w:style>
  <w:style w:type="paragraph" w:styleId="Nadpis3">
    <w:name w:val="heading 3"/>
    <w:aliases w:val="Heading 3 (Czech Radio)"/>
    <w:basedOn w:val="Normln"/>
    <w:next w:val="Normln"/>
    <w:link w:val="Nadpis3Char"/>
    <w:uiPriority w:val="21"/>
    <w:semiHidden/>
    <w:rsid w:val="00A37442"/>
    <w:pPr>
      <w:keepNext/>
      <w:keepLines/>
      <w:numPr>
        <w:ilvl w:val="2"/>
        <w:numId w:val="16"/>
      </w:numPr>
      <w:tabs>
        <w:tab w:val="left" w:pos="0"/>
      </w:tabs>
      <w:spacing w:before="250"/>
      <w:outlineLvl w:val="2"/>
    </w:pPr>
    <w:rPr>
      <w:rFonts w:eastAsiaTheme="majorEastAsia" w:cstheme="majorBidi"/>
      <w:b/>
      <w:color w:val="519FD7"/>
      <w:szCs w:val="24"/>
    </w:rPr>
  </w:style>
  <w:style w:type="paragraph" w:styleId="Nadpis4">
    <w:name w:val="heading 4"/>
    <w:aliases w:val="Heading 4 (Czech Radio)"/>
    <w:basedOn w:val="Normln"/>
    <w:next w:val="Normln"/>
    <w:link w:val="Nadpis4Char"/>
    <w:uiPriority w:val="21"/>
    <w:semiHidden/>
    <w:rsid w:val="00A37442"/>
    <w:pPr>
      <w:keepNext/>
      <w:keepLines/>
      <w:numPr>
        <w:ilvl w:val="3"/>
        <w:numId w:val="16"/>
      </w:numPr>
      <w:spacing w:before="250"/>
      <w:outlineLvl w:val="3"/>
    </w:pPr>
    <w:rPr>
      <w:rFonts w:eastAsiaTheme="majorEastAsia" w:cstheme="majorBidi"/>
      <w:b/>
      <w:iCs/>
      <w:color w:val="519FD7"/>
    </w:rPr>
  </w:style>
  <w:style w:type="paragraph" w:styleId="Nadpis5">
    <w:name w:val="heading 5"/>
    <w:aliases w:val="Heading 5 (Czech Radio)"/>
    <w:basedOn w:val="Normln"/>
    <w:next w:val="Normln"/>
    <w:link w:val="Nadpis5Char"/>
    <w:uiPriority w:val="21"/>
    <w:semiHidden/>
    <w:rsid w:val="00A37442"/>
    <w:pPr>
      <w:keepNext/>
      <w:keepLines/>
      <w:numPr>
        <w:ilvl w:val="4"/>
        <w:numId w:val="16"/>
      </w:numPr>
      <w:spacing w:before="250"/>
      <w:outlineLvl w:val="4"/>
    </w:pPr>
    <w:rPr>
      <w:rFonts w:eastAsiaTheme="majorEastAsia" w:cstheme="majorBidi"/>
      <w:b/>
      <w:color w:val="519FD7"/>
    </w:rPr>
  </w:style>
  <w:style w:type="paragraph" w:styleId="Nadpis6">
    <w:name w:val="heading 6"/>
    <w:aliases w:val="Heading 6 (Czech Radio)"/>
    <w:basedOn w:val="Normln"/>
    <w:next w:val="Normln"/>
    <w:link w:val="Nadpis6Char"/>
    <w:uiPriority w:val="21"/>
    <w:semiHidden/>
    <w:rsid w:val="00A37442"/>
    <w:pPr>
      <w:keepNext/>
      <w:keepLines/>
      <w:numPr>
        <w:ilvl w:val="5"/>
        <w:numId w:val="16"/>
      </w:numPr>
      <w:spacing w:before="250"/>
      <w:outlineLvl w:val="5"/>
    </w:pPr>
    <w:rPr>
      <w:rFonts w:eastAsiaTheme="majorEastAsia" w:cstheme="majorBidi"/>
      <w:b/>
      <w:color w:val="519FD7"/>
    </w:rPr>
  </w:style>
  <w:style w:type="paragraph" w:styleId="Nadpis7">
    <w:name w:val="heading 7"/>
    <w:aliases w:val="Heading 7 (Czech Radio)"/>
    <w:basedOn w:val="Normln"/>
    <w:next w:val="Normln"/>
    <w:link w:val="Nadpis7Char"/>
    <w:uiPriority w:val="21"/>
    <w:semiHidden/>
    <w:rsid w:val="00A37442"/>
    <w:pPr>
      <w:keepNext/>
      <w:keepLines/>
      <w:numPr>
        <w:ilvl w:val="6"/>
        <w:numId w:val="16"/>
      </w:numPr>
      <w:spacing w:before="250"/>
      <w:outlineLvl w:val="6"/>
    </w:pPr>
    <w:rPr>
      <w:rFonts w:eastAsiaTheme="majorEastAsia" w:cstheme="majorBidi"/>
      <w:b/>
      <w:iCs/>
      <w:color w:val="519FD7"/>
    </w:rPr>
  </w:style>
  <w:style w:type="paragraph" w:styleId="Nadpis8">
    <w:name w:val="heading 8"/>
    <w:aliases w:val="Heading 8 (Czech Radio)"/>
    <w:basedOn w:val="Normln"/>
    <w:next w:val="Normln"/>
    <w:link w:val="Nadpis8Char"/>
    <w:uiPriority w:val="21"/>
    <w:semiHidden/>
    <w:rsid w:val="00A37442"/>
    <w:pPr>
      <w:keepNext/>
      <w:keepLines/>
      <w:numPr>
        <w:ilvl w:val="7"/>
        <w:numId w:val="16"/>
      </w:numPr>
      <w:spacing w:before="250"/>
      <w:outlineLvl w:val="7"/>
    </w:pPr>
    <w:rPr>
      <w:rFonts w:eastAsiaTheme="majorEastAsia" w:cstheme="majorBidi"/>
      <w:b/>
      <w:color w:val="519FD7"/>
      <w:szCs w:val="21"/>
    </w:rPr>
  </w:style>
  <w:style w:type="paragraph" w:styleId="Nadpis9">
    <w:name w:val="heading 9"/>
    <w:aliases w:val="Heading 9 (Czech Radio)"/>
    <w:basedOn w:val="Normln"/>
    <w:next w:val="Normln"/>
    <w:link w:val="Nadpis9Char"/>
    <w:uiPriority w:val="21"/>
    <w:semiHidden/>
    <w:rsid w:val="00A37442"/>
    <w:pPr>
      <w:keepNext/>
      <w:keepLines/>
      <w:numPr>
        <w:ilvl w:val="8"/>
        <w:numId w:val="16"/>
      </w:numPr>
      <w:spacing w:before="250"/>
      <w:outlineLvl w:val="8"/>
    </w:pPr>
    <w:rPr>
      <w:rFonts w:eastAsiaTheme="majorEastAsia" w:cstheme="majorBidi"/>
      <w:b/>
      <w:iCs/>
      <w:color w:val="519FD7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Header (Czech Radio)"/>
    <w:basedOn w:val="Normln"/>
    <w:link w:val="ZhlavChar"/>
    <w:uiPriority w:val="99"/>
    <w:unhideWhenUsed/>
    <w:rsid w:val="005B12EC"/>
    <w:pPr>
      <w:tabs>
        <w:tab w:val="center" w:pos="4536"/>
        <w:tab w:val="right" w:pos="9072"/>
      </w:tabs>
      <w:spacing w:after="380" w:line="200" w:lineRule="exact"/>
    </w:pPr>
    <w:rPr>
      <w:sz w:val="15"/>
    </w:rPr>
  </w:style>
  <w:style w:type="character" w:customStyle="1" w:styleId="ZhlavChar">
    <w:name w:val="Záhlaví Char"/>
    <w:aliases w:val="Header (Czech Radio) Char"/>
    <w:basedOn w:val="Standardnpsmoodstavce"/>
    <w:link w:val="Zhlav"/>
    <w:uiPriority w:val="99"/>
    <w:rsid w:val="005B12EC"/>
    <w:rPr>
      <w:rFonts w:ascii="Arial" w:hAnsi="Arial"/>
      <w:sz w:val="15"/>
    </w:rPr>
  </w:style>
  <w:style w:type="paragraph" w:styleId="Zpat">
    <w:name w:val="footer"/>
    <w:aliases w:val="Footer (Czech Radio)"/>
    <w:basedOn w:val="Normln"/>
    <w:link w:val="ZpatChar"/>
    <w:uiPriority w:val="99"/>
    <w:unhideWhenUsed/>
    <w:rsid w:val="00470A4E"/>
    <w:pPr>
      <w:tabs>
        <w:tab w:val="center" w:pos="4536"/>
        <w:tab w:val="right" w:pos="9072"/>
      </w:tabs>
      <w:spacing w:before="480" w:line="200" w:lineRule="exact"/>
      <w:ind w:right="1701"/>
    </w:pPr>
    <w:rPr>
      <w:color w:val="000F37"/>
      <w:sz w:val="15"/>
    </w:rPr>
  </w:style>
  <w:style w:type="character" w:customStyle="1" w:styleId="ZpatChar">
    <w:name w:val="Zápatí Char"/>
    <w:aliases w:val="Footer (Czech Radio) Char"/>
    <w:basedOn w:val="Standardnpsmoodstavce"/>
    <w:link w:val="Zpat"/>
    <w:uiPriority w:val="99"/>
    <w:rsid w:val="00470A4E"/>
    <w:rPr>
      <w:rFonts w:ascii="Arial" w:hAnsi="Arial"/>
      <w:color w:val="000F37"/>
      <w:sz w:val="15"/>
    </w:rPr>
  </w:style>
  <w:style w:type="character" w:customStyle="1" w:styleId="Nadpis1Char">
    <w:name w:val="Nadpis 1 Char"/>
    <w:aliases w:val="Heading 1 (Czech Radio) Char"/>
    <w:basedOn w:val="Standardnpsmoodstavce"/>
    <w:link w:val="Nadpis1"/>
    <w:uiPriority w:val="21"/>
    <w:semiHidden/>
    <w:rsid w:val="001B621F"/>
    <w:rPr>
      <w:rFonts w:ascii="Arial" w:eastAsiaTheme="majorEastAsia" w:hAnsi="Arial" w:cstheme="majorBidi"/>
      <w:b/>
      <w:color w:val="000F37"/>
      <w:sz w:val="24"/>
      <w:szCs w:val="32"/>
    </w:rPr>
  </w:style>
  <w:style w:type="character" w:customStyle="1" w:styleId="Nadpis2Char">
    <w:name w:val="Nadpis 2 Char"/>
    <w:aliases w:val="Heading 2 (Czech Radio) Char"/>
    <w:basedOn w:val="Standardnpsmoodstavce"/>
    <w:link w:val="Nadpis2"/>
    <w:uiPriority w:val="21"/>
    <w:semiHidden/>
    <w:rsid w:val="001B621F"/>
    <w:rPr>
      <w:rFonts w:ascii="Arial" w:eastAsiaTheme="majorEastAsia" w:hAnsi="Arial" w:cstheme="majorBidi"/>
      <w:b/>
      <w:color w:val="000F37"/>
      <w:sz w:val="20"/>
      <w:szCs w:val="26"/>
    </w:rPr>
  </w:style>
  <w:style w:type="character" w:customStyle="1" w:styleId="Nadpis3Char">
    <w:name w:val="Nadpis 3 Char"/>
    <w:aliases w:val="Heading 3 (Czech Radio) Char"/>
    <w:basedOn w:val="Standardnpsmoodstavce"/>
    <w:link w:val="Nadpis3"/>
    <w:uiPriority w:val="21"/>
    <w:semiHidden/>
    <w:rsid w:val="001B621F"/>
    <w:rPr>
      <w:rFonts w:ascii="Arial" w:eastAsiaTheme="majorEastAsia" w:hAnsi="Arial" w:cstheme="majorBidi"/>
      <w:b/>
      <w:color w:val="519FD7"/>
      <w:sz w:val="20"/>
      <w:szCs w:val="24"/>
    </w:rPr>
  </w:style>
  <w:style w:type="character" w:customStyle="1" w:styleId="Nadpis4Char">
    <w:name w:val="Nadpis 4 Char"/>
    <w:aliases w:val="Heading 4 (Czech Radio) Char"/>
    <w:basedOn w:val="Standardnpsmoodstavce"/>
    <w:link w:val="Nadpis4"/>
    <w:uiPriority w:val="21"/>
    <w:semiHidden/>
    <w:rsid w:val="001B621F"/>
    <w:rPr>
      <w:rFonts w:ascii="Arial" w:eastAsiaTheme="majorEastAsia" w:hAnsi="Arial" w:cstheme="majorBidi"/>
      <w:b/>
      <w:iCs/>
      <w:color w:val="519FD7"/>
      <w:sz w:val="20"/>
    </w:rPr>
  </w:style>
  <w:style w:type="character" w:customStyle="1" w:styleId="Nadpis5Char">
    <w:name w:val="Nadpis 5 Char"/>
    <w:aliases w:val="Heading 5 (Czech Radio) Char"/>
    <w:basedOn w:val="Standardnpsmoodstavce"/>
    <w:link w:val="Nadpis5"/>
    <w:uiPriority w:val="21"/>
    <w:semiHidden/>
    <w:rsid w:val="001B621F"/>
    <w:rPr>
      <w:rFonts w:ascii="Arial" w:eastAsiaTheme="majorEastAsia" w:hAnsi="Arial" w:cstheme="majorBidi"/>
      <w:b/>
      <w:color w:val="519FD7"/>
      <w:sz w:val="20"/>
    </w:rPr>
  </w:style>
  <w:style w:type="character" w:customStyle="1" w:styleId="Nadpis6Char">
    <w:name w:val="Nadpis 6 Char"/>
    <w:aliases w:val="Heading 6 (Czech Radio) Char"/>
    <w:basedOn w:val="Standardnpsmoodstavce"/>
    <w:link w:val="Nadpis6"/>
    <w:uiPriority w:val="21"/>
    <w:semiHidden/>
    <w:rsid w:val="001B621F"/>
    <w:rPr>
      <w:rFonts w:ascii="Arial" w:eastAsiaTheme="majorEastAsia" w:hAnsi="Arial" w:cstheme="majorBidi"/>
      <w:b/>
      <w:color w:val="519FD7"/>
      <w:sz w:val="20"/>
    </w:rPr>
  </w:style>
  <w:style w:type="character" w:customStyle="1" w:styleId="Nadpis7Char">
    <w:name w:val="Nadpis 7 Char"/>
    <w:aliases w:val="Heading 7 (Czech Radio) Char"/>
    <w:basedOn w:val="Standardnpsmoodstavce"/>
    <w:link w:val="Nadpis7"/>
    <w:uiPriority w:val="21"/>
    <w:semiHidden/>
    <w:rsid w:val="001B621F"/>
    <w:rPr>
      <w:rFonts w:ascii="Arial" w:eastAsiaTheme="majorEastAsia" w:hAnsi="Arial" w:cstheme="majorBidi"/>
      <w:b/>
      <w:iCs/>
      <w:color w:val="519FD7"/>
      <w:sz w:val="20"/>
    </w:rPr>
  </w:style>
  <w:style w:type="character" w:customStyle="1" w:styleId="Nadpis8Char">
    <w:name w:val="Nadpis 8 Char"/>
    <w:aliases w:val="Heading 8 (Czech Radio) Char"/>
    <w:basedOn w:val="Standardnpsmoodstavce"/>
    <w:link w:val="Nadpis8"/>
    <w:uiPriority w:val="21"/>
    <w:semiHidden/>
    <w:rsid w:val="001B621F"/>
    <w:rPr>
      <w:rFonts w:ascii="Arial" w:eastAsiaTheme="majorEastAsia" w:hAnsi="Arial" w:cstheme="majorBidi"/>
      <w:b/>
      <w:color w:val="519FD7"/>
      <w:sz w:val="20"/>
      <w:szCs w:val="21"/>
    </w:rPr>
  </w:style>
  <w:style w:type="paragraph" w:styleId="slovanseznam">
    <w:name w:val="List Number"/>
    <w:aliases w:val="List Number (Czech Radio)"/>
    <w:basedOn w:val="Normln"/>
    <w:uiPriority w:val="13"/>
    <w:semiHidden/>
    <w:qFormat/>
    <w:rsid w:val="00D43A77"/>
    <w:pPr>
      <w:numPr>
        <w:numId w:val="2"/>
      </w:numPr>
      <w:contextualSpacing/>
    </w:pPr>
  </w:style>
  <w:style w:type="paragraph" w:styleId="slovanseznam2">
    <w:name w:val="List Number 2"/>
    <w:aliases w:val="List Number 2 (Czech Radio)"/>
    <w:basedOn w:val="Normln"/>
    <w:uiPriority w:val="14"/>
    <w:semiHidden/>
    <w:rsid w:val="00D43A77"/>
    <w:pPr>
      <w:numPr>
        <w:ilvl w:val="1"/>
        <w:numId w:val="2"/>
      </w:numPr>
      <w:tabs>
        <w:tab w:val="clear" w:pos="624"/>
      </w:tabs>
    </w:pPr>
  </w:style>
  <w:style w:type="paragraph" w:styleId="slovanseznam3">
    <w:name w:val="List Number 3"/>
    <w:aliases w:val="List Number 3 (Czech Radio)"/>
    <w:basedOn w:val="Normln"/>
    <w:uiPriority w:val="14"/>
    <w:semiHidden/>
    <w:rsid w:val="00D43A77"/>
    <w:pPr>
      <w:numPr>
        <w:ilvl w:val="2"/>
        <w:numId w:val="2"/>
      </w:numPr>
      <w:tabs>
        <w:tab w:val="clear" w:pos="1559"/>
      </w:tabs>
    </w:pPr>
  </w:style>
  <w:style w:type="paragraph" w:styleId="slovanseznam4">
    <w:name w:val="List Number 4"/>
    <w:aliases w:val="List Number 4 (Czech Radio)"/>
    <w:basedOn w:val="Normln"/>
    <w:uiPriority w:val="14"/>
    <w:semiHidden/>
    <w:rsid w:val="00D43A77"/>
    <w:pPr>
      <w:numPr>
        <w:ilvl w:val="3"/>
        <w:numId w:val="2"/>
      </w:numPr>
      <w:tabs>
        <w:tab w:val="clear" w:pos="2495"/>
        <w:tab w:val="clear" w:pos="2807"/>
      </w:tabs>
    </w:pPr>
  </w:style>
  <w:style w:type="paragraph" w:styleId="slovanseznam5">
    <w:name w:val="List Number 5"/>
    <w:aliases w:val="List Number 5 (Czech Radio)"/>
    <w:basedOn w:val="Normln"/>
    <w:uiPriority w:val="14"/>
    <w:semiHidden/>
    <w:rsid w:val="00D43A77"/>
    <w:pPr>
      <w:numPr>
        <w:ilvl w:val="4"/>
        <w:numId w:val="2"/>
      </w:numPr>
      <w:tabs>
        <w:tab w:val="clear" w:pos="3742"/>
      </w:tabs>
    </w:pPr>
  </w:style>
  <w:style w:type="paragraph" w:styleId="Seznamsodrkami">
    <w:name w:val="List Bullet"/>
    <w:aliases w:val="List Bullet (Czech Radio)"/>
    <w:basedOn w:val="Normln"/>
    <w:uiPriority w:val="11"/>
    <w:semiHidden/>
    <w:qFormat/>
    <w:rsid w:val="005A384C"/>
    <w:pPr>
      <w:numPr>
        <w:numId w:val="1"/>
      </w:numPr>
      <w:contextualSpacing/>
    </w:pPr>
  </w:style>
  <w:style w:type="paragraph" w:styleId="Seznamsodrkami2">
    <w:name w:val="List Bullet 2"/>
    <w:aliases w:val="List Bullet 2 (Czech Radio)"/>
    <w:basedOn w:val="Normln"/>
    <w:uiPriority w:val="12"/>
    <w:semiHidden/>
    <w:rsid w:val="005A384C"/>
    <w:pPr>
      <w:numPr>
        <w:ilvl w:val="1"/>
        <w:numId w:val="1"/>
      </w:numPr>
      <w:tabs>
        <w:tab w:val="clear" w:pos="624"/>
      </w:tabs>
      <w:contextualSpacing/>
    </w:pPr>
  </w:style>
  <w:style w:type="paragraph" w:styleId="Seznamsodrkami3">
    <w:name w:val="List Bullet 3"/>
    <w:aliases w:val="List Bullet 3 (Czech Radio)"/>
    <w:basedOn w:val="Normln"/>
    <w:uiPriority w:val="12"/>
    <w:semiHidden/>
    <w:rsid w:val="00C11D8C"/>
    <w:pPr>
      <w:numPr>
        <w:ilvl w:val="2"/>
        <w:numId w:val="1"/>
      </w:numPr>
      <w:contextualSpacing/>
    </w:pPr>
  </w:style>
  <w:style w:type="paragraph" w:styleId="Seznamsodrkami4">
    <w:name w:val="List Bullet 4"/>
    <w:aliases w:val="List Bullet 4 (Czech Radio)"/>
    <w:basedOn w:val="Normln"/>
    <w:uiPriority w:val="12"/>
    <w:semiHidden/>
    <w:rsid w:val="00C11D8C"/>
    <w:pPr>
      <w:numPr>
        <w:ilvl w:val="3"/>
        <w:numId w:val="1"/>
      </w:numPr>
      <w:contextualSpacing/>
    </w:pPr>
  </w:style>
  <w:style w:type="paragraph" w:styleId="Seznamsodrkami5">
    <w:name w:val="List Bullet 5"/>
    <w:aliases w:val="List Bullet 5 (Czech Radio)"/>
    <w:basedOn w:val="Normln"/>
    <w:uiPriority w:val="12"/>
    <w:semiHidden/>
    <w:rsid w:val="00C11D8C"/>
    <w:pPr>
      <w:numPr>
        <w:ilvl w:val="4"/>
        <w:numId w:val="1"/>
      </w:numPr>
      <w:contextualSpacing/>
    </w:pPr>
  </w:style>
  <w:style w:type="paragraph" w:styleId="Pokraovnseznamu">
    <w:name w:val="List Continue"/>
    <w:aliases w:val="List Continue (Czech Radio)"/>
    <w:basedOn w:val="Normln"/>
    <w:uiPriority w:val="16"/>
    <w:semiHidden/>
    <w:unhideWhenUsed/>
    <w:rsid w:val="00465783"/>
    <w:pPr>
      <w:ind w:left="312"/>
    </w:pPr>
  </w:style>
  <w:style w:type="paragraph" w:styleId="Pokraovnseznamu2">
    <w:name w:val="List Continue 2"/>
    <w:aliases w:val="List Continue 2 (Czech Radio)"/>
    <w:basedOn w:val="Normln"/>
    <w:uiPriority w:val="17"/>
    <w:semiHidden/>
    <w:unhideWhenUsed/>
    <w:rsid w:val="00465783"/>
    <w:pPr>
      <w:ind w:left="624"/>
    </w:pPr>
  </w:style>
  <w:style w:type="paragraph" w:styleId="Pokraovnseznamu3">
    <w:name w:val="List Continue 3"/>
    <w:aliases w:val="List Continue 3 (Czech Radio)"/>
    <w:basedOn w:val="Normln"/>
    <w:uiPriority w:val="17"/>
    <w:semiHidden/>
    <w:unhideWhenUsed/>
    <w:rsid w:val="00465783"/>
    <w:pPr>
      <w:ind w:left="936"/>
    </w:pPr>
  </w:style>
  <w:style w:type="paragraph" w:styleId="Pokraovnseznamu4">
    <w:name w:val="List Continue 4"/>
    <w:aliases w:val="List Continue 4 (Czech Radio)"/>
    <w:basedOn w:val="Normln"/>
    <w:uiPriority w:val="17"/>
    <w:semiHidden/>
    <w:unhideWhenUsed/>
    <w:rsid w:val="00465783"/>
    <w:pPr>
      <w:ind w:left="1247"/>
    </w:pPr>
  </w:style>
  <w:style w:type="paragraph" w:styleId="Pokraovnseznamu5">
    <w:name w:val="List Continue 5"/>
    <w:aliases w:val="List Continue 5 (Czech Radio)"/>
    <w:basedOn w:val="Normln"/>
    <w:uiPriority w:val="17"/>
    <w:semiHidden/>
    <w:unhideWhenUsed/>
    <w:rsid w:val="00465783"/>
    <w:pPr>
      <w:ind w:left="1559"/>
    </w:pPr>
  </w:style>
  <w:style w:type="paragraph" w:styleId="Seznam">
    <w:name w:val="List"/>
    <w:aliases w:val="List (Czech Radio)"/>
    <w:basedOn w:val="Normln"/>
    <w:uiPriority w:val="18"/>
    <w:semiHidden/>
    <w:unhideWhenUsed/>
    <w:rsid w:val="00B54E8D"/>
    <w:pPr>
      <w:ind w:left="312" w:hanging="312"/>
    </w:pPr>
  </w:style>
  <w:style w:type="paragraph" w:styleId="Seznam2">
    <w:name w:val="List 2"/>
    <w:aliases w:val="List 2 (Czech Radio)"/>
    <w:basedOn w:val="Normln"/>
    <w:uiPriority w:val="19"/>
    <w:semiHidden/>
    <w:unhideWhenUsed/>
    <w:rsid w:val="00B54E8D"/>
    <w:pPr>
      <w:ind w:left="624" w:hanging="312"/>
    </w:pPr>
  </w:style>
  <w:style w:type="paragraph" w:styleId="Seznam3">
    <w:name w:val="List 3"/>
    <w:aliases w:val="List 3 (Czech Radio)"/>
    <w:basedOn w:val="Normln"/>
    <w:uiPriority w:val="19"/>
    <w:semiHidden/>
    <w:unhideWhenUsed/>
    <w:rsid w:val="00B54E8D"/>
    <w:pPr>
      <w:ind w:left="936" w:hanging="312"/>
    </w:pPr>
  </w:style>
  <w:style w:type="paragraph" w:styleId="Seznam4">
    <w:name w:val="List 4"/>
    <w:aliases w:val="List 4 (Czech Radio)"/>
    <w:basedOn w:val="Normln"/>
    <w:uiPriority w:val="19"/>
    <w:semiHidden/>
    <w:unhideWhenUsed/>
    <w:rsid w:val="00B54E8D"/>
    <w:pPr>
      <w:ind w:left="1248" w:hanging="312"/>
    </w:pPr>
  </w:style>
  <w:style w:type="paragraph" w:styleId="Textbubliny">
    <w:name w:val="Balloon Text"/>
    <w:aliases w:val="Scheme Text,Table Text (Czech Radio)"/>
    <w:basedOn w:val="Normln"/>
    <w:link w:val="TextbublinyChar"/>
    <w:uiPriority w:val="27"/>
    <w:unhideWhenUsed/>
    <w:rsid w:val="00304C54"/>
    <w:pPr>
      <w:spacing w:line="200" w:lineRule="exact"/>
    </w:pPr>
    <w:rPr>
      <w:rFonts w:cs="Segoe UI"/>
      <w:sz w:val="17"/>
      <w:szCs w:val="18"/>
    </w:rPr>
  </w:style>
  <w:style w:type="character" w:customStyle="1" w:styleId="TextbublinyChar">
    <w:name w:val="Text bubliny Char"/>
    <w:aliases w:val="Scheme Text Char,Table Text (Czech Radio) Char"/>
    <w:basedOn w:val="Standardnpsmoodstavce"/>
    <w:link w:val="Textbubliny"/>
    <w:uiPriority w:val="27"/>
    <w:rsid w:val="002748B7"/>
    <w:rPr>
      <w:rFonts w:ascii="Arial" w:hAnsi="Arial" w:cs="Segoe UI"/>
      <w:sz w:val="17"/>
      <w:szCs w:val="18"/>
    </w:rPr>
  </w:style>
  <w:style w:type="paragraph" w:styleId="Bibliografie">
    <w:name w:val="Bibliography"/>
    <w:basedOn w:val="Normln"/>
    <w:next w:val="Normln"/>
    <w:uiPriority w:val="99"/>
    <w:semiHidden/>
    <w:unhideWhenUsed/>
    <w:rsid w:val="00513E43"/>
  </w:style>
  <w:style w:type="paragraph" w:styleId="Textvbloku">
    <w:name w:val="Block Text"/>
    <w:aliases w:val="Block Text (Czech Radio)"/>
    <w:basedOn w:val="Normln"/>
    <w:uiPriority w:val="99"/>
    <w:semiHidden/>
    <w:unhideWhenUsed/>
    <w:rsid w:val="006E30C3"/>
  </w:style>
  <w:style w:type="paragraph" w:styleId="Zkladntext">
    <w:name w:val="Body Text"/>
    <w:aliases w:val="Body Text (Czech Radio)"/>
    <w:basedOn w:val="Normln"/>
    <w:link w:val="ZkladntextChar"/>
    <w:uiPriority w:val="99"/>
    <w:semiHidden/>
    <w:unhideWhenUsed/>
    <w:rsid w:val="008F36D1"/>
  </w:style>
  <w:style w:type="character" w:customStyle="1" w:styleId="ZkladntextChar">
    <w:name w:val="Základní text Char"/>
    <w:aliases w:val="Body Text (Czech Radio) Char"/>
    <w:basedOn w:val="Standardnpsmoodstavce"/>
    <w:link w:val="Zkladntext"/>
    <w:uiPriority w:val="99"/>
    <w:semiHidden/>
    <w:rsid w:val="00C74B6B"/>
    <w:rPr>
      <w:rFonts w:ascii="Arial" w:hAnsi="Arial"/>
      <w:sz w:val="20"/>
    </w:rPr>
  </w:style>
  <w:style w:type="paragraph" w:styleId="Zkladntext2">
    <w:name w:val="Body Text 2"/>
    <w:aliases w:val="Body Text 2 (Czech Radio)"/>
    <w:basedOn w:val="Normln"/>
    <w:link w:val="Zkladntext2Char"/>
    <w:uiPriority w:val="99"/>
    <w:semiHidden/>
    <w:unhideWhenUsed/>
    <w:rsid w:val="008F36D1"/>
    <w:pPr>
      <w:spacing w:after="250" w:line="500" w:lineRule="exact"/>
    </w:pPr>
  </w:style>
  <w:style w:type="character" w:customStyle="1" w:styleId="Zkladntext2Char">
    <w:name w:val="Základní text 2 Char"/>
    <w:aliases w:val="Body Text 2 (Czech Radio) Char"/>
    <w:basedOn w:val="Standardnpsmoodstavce"/>
    <w:link w:val="Zkladntext2"/>
    <w:uiPriority w:val="99"/>
    <w:semiHidden/>
    <w:rsid w:val="00C74B6B"/>
    <w:rPr>
      <w:rFonts w:ascii="Arial" w:hAnsi="Arial"/>
      <w:sz w:val="20"/>
    </w:rPr>
  </w:style>
  <w:style w:type="paragraph" w:styleId="Zkladntext3">
    <w:name w:val="Body Text 3"/>
    <w:aliases w:val="Body Text 3 (Czech Radio)"/>
    <w:basedOn w:val="Normln"/>
    <w:link w:val="Zkladntext3Char"/>
    <w:uiPriority w:val="99"/>
    <w:semiHidden/>
    <w:unhideWhenUsed/>
    <w:rsid w:val="008F36D1"/>
    <w:pPr>
      <w:spacing w:line="200" w:lineRule="exact"/>
    </w:pPr>
    <w:rPr>
      <w:sz w:val="17"/>
      <w:szCs w:val="16"/>
    </w:rPr>
  </w:style>
  <w:style w:type="character" w:customStyle="1" w:styleId="Zkladntext3Char">
    <w:name w:val="Základní text 3 Char"/>
    <w:aliases w:val="Body Text 3 (Czech Radio) Char"/>
    <w:basedOn w:val="Standardnpsmoodstavce"/>
    <w:link w:val="Zkladntext3"/>
    <w:uiPriority w:val="99"/>
    <w:semiHidden/>
    <w:rsid w:val="00C74B6B"/>
    <w:rPr>
      <w:rFonts w:ascii="Arial" w:hAnsi="Arial"/>
      <w:sz w:val="17"/>
      <w:szCs w:val="16"/>
    </w:rPr>
  </w:style>
  <w:style w:type="paragraph" w:styleId="Zkladntext-prvnodsazen">
    <w:name w:val="Body Text First Indent"/>
    <w:aliases w:val="Body Text First Indent (Czech Radio)"/>
    <w:basedOn w:val="Zkladntext"/>
    <w:link w:val="Zkladntext-prvnodsazenChar"/>
    <w:uiPriority w:val="99"/>
    <w:semiHidden/>
    <w:unhideWhenUsed/>
    <w:rsid w:val="008F36D1"/>
    <w:pPr>
      <w:ind w:firstLine="312"/>
    </w:pPr>
  </w:style>
  <w:style w:type="character" w:customStyle="1" w:styleId="Zkladntext-prvnodsazenChar">
    <w:name w:val="Základní text - první odsazený Char"/>
    <w:aliases w:val="Body Text First Indent (Czech Radio) Char"/>
    <w:basedOn w:val="ZkladntextChar"/>
    <w:link w:val="Zkladntext-prvnodsazen"/>
    <w:uiPriority w:val="99"/>
    <w:semiHidden/>
    <w:rsid w:val="00C74B6B"/>
    <w:rPr>
      <w:rFonts w:ascii="Arial" w:hAnsi="Arial"/>
      <w:sz w:val="20"/>
    </w:rPr>
  </w:style>
  <w:style w:type="paragraph" w:styleId="Zkladntextodsazen">
    <w:name w:val="Body Text Indent"/>
    <w:aliases w:val="Body Text Indent (Czech Radio)"/>
    <w:basedOn w:val="Zkladntext"/>
    <w:link w:val="ZkladntextodsazenChar"/>
    <w:uiPriority w:val="99"/>
    <w:semiHidden/>
    <w:unhideWhenUsed/>
    <w:rsid w:val="008F36D1"/>
    <w:pPr>
      <w:ind w:left="312"/>
    </w:pPr>
  </w:style>
  <w:style w:type="character" w:customStyle="1" w:styleId="ZkladntextodsazenChar">
    <w:name w:val="Základní text odsazený Char"/>
    <w:aliases w:val="Body Text Indent (Czech Radio) Char"/>
    <w:basedOn w:val="Standardnpsmoodstavce"/>
    <w:link w:val="Zkladntextodsazen"/>
    <w:uiPriority w:val="99"/>
    <w:semiHidden/>
    <w:rsid w:val="00C74B6B"/>
    <w:rPr>
      <w:rFonts w:ascii="Arial" w:hAnsi="Arial"/>
      <w:sz w:val="20"/>
    </w:rPr>
  </w:style>
  <w:style w:type="paragraph" w:styleId="Zkladntext-prvnodsazen2">
    <w:name w:val="Body Text First Indent 2"/>
    <w:aliases w:val="Body Text First Indent 2 (Czech Radio)"/>
    <w:basedOn w:val="Zkladntextodsazen"/>
    <w:link w:val="Zkladntext-prvnodsazen2Char"/>
    <w:uiPriority w:val="99"/>
    <w:semiHidden/>
    <w:unhideWhenUsed/>
    <w:rsid w:val="008F36D1"/>
    <w:pPr>
      <w:ind w:firstLine="312"/>
    </w:pPr>
  </w:style>
  <w:style w:type="character" w:customStyle="1" w:styleId="Zkladntext-prvnodsazen2Char">
    <w:name w:val="Základní text - první odsazený 2 Char"/>
    <w:aliases w:val="Body Text First Indent 2 (Czech Radio) Char"/>
    <w:basedOn w:val="ZkladntextodsazenChar"/>
    <w:link w:val="Zkladntext-prvnodsazen2"/>
    <w:uiPriority w:val="99"/>
    <w:semiHidden/>
    <w:rsid w:val="00C74B6B"/>
    <w:rPr>
      <w:rFonts w:ascii="Arial" w:hAnsi="Arial"/>
      <w:sz w:val="20"/>
    </w:rPr>
  </w:style>
  <w:style w:type="paragraph" w:styleId="Zkladntextodsazen2">
    <w:name w:val="Body Text Indent 2"/>
    <w:aliases w:val="Body Text Indent 2 (Czech Radio)"/>
    <w:basedOn w:val="Zkladntext2"/>
    <w:link w:val="Zkladntextodsazen2Char"/>
    <w:uiPriority w:val="99"/>
    <w:semiHidden/>
    <w:unhideWhenUsed/>
    <w:rsid w:val="008F36D1"/>
    <w:pPr>
      <w:ind w:left="312"/>
    </w:pPr>
  </w:style>
  <w:style w:type="character" w:customStyle="1" w:styleId="Zkladntextodsazen2Char">
    <w:name w:val="Základní text odsazený 2 Char"/>
    <w:aliases w:val="Body Text Indent 2 (Czech Radio) Char"/>
    <w:basedOn w:val="Standardnpsmoodstavce"/>
    <w:link w:val="Zkladntextodsazen2"/>
    <w:uiPriority w:val="99"/>
    <w:semiHidden/>
    <w:rsid w:val="00C74B6B"/>
    <w:rPr>
      <w:rFonts w:ascii="Arial" w:hAnsi="Arial"/>
      <w:sz w:val="20"/>
    </w:rPr>
  </w:style>
  <w:style w:type="paragraph" w:styleId="Zkladntextodsazen3">
    <w:name w:val="Body Text Indent 3"/>
    <w:aliases w:val="Body Text Indent 3 (Czech Radio)"/>
    <w:basedOn w:val="Zkladntext3"/>
    <w:link w:val="Zkladntextodsazen3Char"/>
    <w:uiPriority w:val="99"/>
    <w:semiHidden/>
    <w:unhideWhenUsed/>
    <w:rsid w:val="008F36D1"/>
    <w:pPr>
      <w:ind w:left="312"/>
    </w:pPr>
  </w:style>
  <w:style w:type="character" w:customStyle="1" w:styleId="Zkladntextodsazen3Char">
    <w:name w:val="Základní text odsazený 3 Char"/>
    <w:aliases w:val="Body Text Indent 3 (Czech Radio) Char"/>
    <w:basedOn w:val="Standardnpsmoodstavce"/>
    <w:link w:val="Zkladntextodsazen3"/>
    <w:uiPriority w:val="99"/>
    <w:semiHidden/>
    <w:rsid w:val="00C74B6B"/>
    <w:rPr>
      <w:rFonts w:ascii="Arial" w:hAnsi="Arial"/>
      <w:sz w:val="17"/>
      <w:szCs w:val="16"/>
    </w:rPr>
  </w:style>
  <w:style w:type="character" w:styleId="Nzevknihy">
    <w:name w:val="Book Title"/>
    <w:aliases w:val="Book Title (Czech Radio)"/>
    <w:basedOn w:val="Standardnpsmoodstavce"/>
    <w:uiPriority w:val="99"/>
    <w:semiHidden/>
    <w:unhideWhenUsed/>
    <w:rsid w:val="003F0A33"/>
    <w:rPr>
      <w:b w:val="0"/>
      <w:bCs/>
      <w:i w:val="0"/>
      <w:iCs/>
      <w:caps/>
      <w:smallCaps w:val="0"/>
      <w:spacing w:val="0"/>
    </w:rPr>
  </w:style>
  <w:style w:type="paragraph" w:styleId="Titulek">
    <w:name w:val="caption"/>
    <w:aliases w:val="Caption (Czech Radio)"/>
    <w:basedOn w:val="Normln"/>
    <w:next w:val="Normln"/>
    <w:uiPriority w:val="29"/>
    <w:unhideWhenUsed/>
    <w:rsid w:val="00C670F0"/>
    <w:pPr>
      <w:spacing w:line="192" w:lineRule="exact"/>
    </w:pPr>
    <w:rPr>
      <w:iCs/>
      <w:sz w:val="16"/>
      <w:szCs w:val="18"/>
    </w:rPr>
  </w:style>
  <w:style w:type="paragraph" w:styleId="Zvr">
    <w:name w:val="Closing"/>
    <w:aliases w:val="Closing (Czech Radio)"/>
    <w:basedOn w:val="Normln"/>
    <w:link w:val="ZvrChar"/>
    <w:uiPriority w:val="4"/>
    <w:rsid w:val="000D3CA7"/>
    <w:pPr>
      <w:spacing w:before="750"/>
    </w:pPr>
  </w:style>
  <w:style w:type="character" w:customStyle="1" w:styleId="ZvrChar">
    <w:name w:val="Závěr Char"/>
    <w:aliases w:val="Closing (Czech Radio) Char"/>
    <w:basedOn w:val="Standardnpsmoodstavce"/>
    <w:link w:val="Zvr"/>
    <w:uiPriority w:val="4"/>
    <w:rsid w:val="001B621F"/>
    <w:rPr>
      <w:rFonts w:ascii="Arial" w:hAnsi="Arial"/>
      <w:sz w:val="20"/>
    </w:rPr>
  </w:style>
  <w:style w:type="character" w:styleId="Odkaznakoment">
    <w:name w:val="annotation reference"/>
    <w:aliases w:val="Comment Reference (Czech Radio)"/>
    <w:basedOn w:val="Standardnpsmoodstavce"/>
    <w:uiPriority w:val="99"/>
    <w:semiHidden/>
    <w:unhideWhenUsed/>
    <w:rsid w:val="00372D0D"/>
    <w:rPr>
      <w:szCs w:val="16"/>
      <w:vertAlign w:val="superscript"/>
    </w:rPr>
  </w:style>
  <w:style w:type="paragraph" w:styleId="Textkomente">
    <w:name w:val="annotation text"/>
    <w:aliases w:val="Comment Text (Czech Radio)"/>
    <w:basedOn w:val="Normln"/>
    <w:link w:val="TextkomenteChar"/>
    <w:uiPriority w:val="99"/>
    <w:unhideWhenUsed/>
    <w:rsid w:val="002F691A"/>
    <w:pPr>
      <w:ind w:left="624"/>
    </w:pPr>
    <w:rPr>
      <w:szCs w:val="20"/>
    </w:rPr>
  </w:style>
  <w:style w:type="character" w:customStyle="1" w:styleId="TextkomenteChar">
    <w:name w:val="Text komentáře Char"/>
    <w:aliases w:val="Comment Text (Czech Radio) Char"/>
    <w:basedOn w:val="Standardnpsmoodstavce"/>
    <w:link w:val="Textkomente"/>
    <w:uiPriority w:val="99"/>
    <w:rsid w:val="00C74B6B"/>
    <w:rPr>
      <w:rFonts w:ascii="Arial" w:hAnsi="Arial"/>
      <w:sz w:val="20"/>
      <w:szCs w:val="20"/>
    </w:rPr>
  </w:style>
  <w:style w:type="paragraph" w:styleId="Pedmtkomente">
    <w:name w:val="annotation subject"/>
    <w:aliases w:val="Comment Subject (Czech Radio)"/>
    <w:basedOn w:val="Textkomente"/>
    <w:next w:val="Textkomente"/>
    <w:link w:val="PedmtkomenteChar"/>
    <w:uiPriority w:val="99"/>
    <w:semiHidden/>
    <w:unhideWhenUsed/>
    <w:rsid w:val="00513E43"/>
    <w:rPr>
      <w:b/>
      <w:bCs/>
    </w:rPr>
  </w:style>
  <w:style w:type="character" w:customStyle="1" w:styleId="PedmtkomenteChar">
    <w:name w:val="Předmět komentáře Char"/>
    <w:aliases w:val="Comment Subject (Czech Radio) Char"/>
    <w:basedOn w:val="TextkomenteChar"/>
    <w:link w:val="Pedmtkomente"/>
    <w:uiPriority w:val="99"/>
    <w:semiHidden/>
    <w:rsid w:val="00C74B6B"/>
    <w:rPr>
      <w:rFonts w:ascii="Arial" w:hAnsi="Arial"/>
      <w:b/>
      <w:bCs/>
      <w:sz w:val="20"/>
      <w:szCs w:val="20"/>
    </w:r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513E43"/>
  </w:style>
  <w:style w:type="character" w:customStyle="1" w:styleId="DatumChar">
    <w:name w:val="Datum Char"/>
    <w:basedOn w:val="Standardnpsmoodstavce"/>
    <w:link w:val="Datum"/>
    <w:uiPriority w:val="99"/>
    <w:semiHidden/>
    <w:rsid w:val="00C74B6B"/>
    <w:rPr>
      <w:rFonts w:ascii="Arial" w:hAnsi="Arial"/>
      <w:sz w:val="20"/>
    </w:rPr>
  </w:style>
  <w:style w:type="paragraph" w:styleId="Rozloendokumentu">
    <w:name w:val="Document Map"/>
    <w:aliases w:val="Document Map (Czech Radio)"/>
    <w:basedOn w:val="Normln"/>
    <w:link w:val="RozloendokumentuChar"/>
    <w:uiPriority w:val="99"/>
    <w:semiHidden/>
    <w:unhideWhenUsed/>
    <w:rsid w:val="00E152DE"/>
    <w:pPr>
      <w:spacing w:line="200" w:lineRule="exact"/>
    </w:pPr>
    <w:rPr>
      <w:rFonts w:cs="Segoe UI"/>
      <w:sz w:val="17"/>
      <w:szCs w:val="16"/>
    </w:rPr>
  </w:style>
  <w:style w:type="character" w:customStyle="1" w:styleId="RozloendokumentuChar">
    <w:name w:val="Rozložení dokumentu Char"/>
    <w:aliases w:val="Document Map (Czech Radio) Char"/>
    <w:basedOn w:val="Standardnpsmoodstavce"/>
    <w:link w:val="Rozloendokumentu"/>
    <w:uiPriority w:val="99"/>
    <w:semiHidden/>
    <w:rsid w:val="00C74B6B"/>
    <w:rPr>
      <w:rFonts w:ascii="Arial" w:hAnsi="Arial" w:cs="Segoe UI"/>
      <w:sz w:val="17"/>
      <w:szCs w:val="16"/>
    </w:rPr>
  </w:style>
  <w:style w:type="paragraph" w:styleId="Podpise-mailu">
    <w:name w:val="E-mail Signature"/>
    <w:aliases w:val="E-mail Signature (Czech Radio)"/>
    <w:basedOn w:val="Normln"/>
    <w:link w:val="Podpise-mailuChar"/>
    <w:uiPriority w:val="99"/>
    <w:semiHidden/>
    <w:unhideWhenUsed/>
    <w:rsid w:val="006A2D5B"/>
    <w:pPr>
      <w:spacing w:before="460" w:line="210" w:lineRule="exact"/>
    </w:pPr>
    <w:rPr>
      <w:b/>
      <w:sz w:val="16"/>
    </w:rPr>
  </w:style>
  <w:style w:type="character" w:customStyle="1" w:styleId="Podpise-mailuChar">
    <w:name w:val="Podpis e-mailu Char"/>
    <w:aliases w:val="E-mail Signature (Czech Radio) Char"/>
    <w:basedOn w:val="Standardnpsmoodstavce"/>
    <w:link w:val="Podpise-mailu"/>
    <w:uiPriority w:val="99"/>
    <w:semiHidden/>
    <w:rsid w:val="00C74B6B"/>
    <w:rPr>
      <w:rFonts w:ascii="Arial" w:hAnsi="Arial"/>
      <w:b/>
      <w:sz w:val="16"/>
    </w:rPr>
  </w:style>
  <w:style w:type="character" w:styleId="Zvraznn">
    <w:name w:val="Emphasis"/>
    <w:aliases w:val="Emphasis (Czech Radio)"/>
    <w:basedOn w:val="Standardnpsmoodstavce"/>
    <w:uiPriority w:val="7"/>
    <w:rsid w:val="00372D0D"/>
    <w:rPr>
      <w:i w:val="0"/>
      <w:iCs/>
      <w:caps/>
      <w:smallCaps w:val="0"/>
    </w:rPr>
  </w:style>
  <w:style w:type="character" w:styleId="Odkaznavysvtlivky">
    <w:name w:val="endnote reference"/>
    <w:aliases w:val="Endnote Reference (Czech Radio)"/>
    <w:basedOn w:val="Standardnpsmoodstavce"/>
    <w:uiPriority w:val="99"/>
    <w:semiHidden/>
    <w:unhideWhenUsed/>
    <w:rsid w:val="00372D0D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6A2D5B"/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C74B6B"/>
    <w:rPr>
      <w:rFonts w:ascii="Arial" w:hAnsi="Arial"/>
      <w:sz w:val="20"/>
      <w:szCs w:val="20"/>
    </w:rPr>
  </w:style>
  <w:style w:type="paragraph" w:styleId="Adresanaoblku">
    <w:name w:val="envelope address"/>
    <w:aliases w:val="Envelope Address (Czech Radio)"/>
    <w:basedOn w:val="Normln"/>
    <w:uiPriority w:val="99"/>
    <w:semiHidden/>
    <w:unhideWhenUsed/>
    <w:rsid w:val="006E30C3"/>
  </w:style>
  <w:style w:type="paragraph" w:styleId="Zptenadresanaoblku">
    <w:name w:val="envelope return"/>
    <w:aliases w:val="Envelope Return (Czech Radio)"/>
    <w:basedOn w:val="Textbubliny"/>
    <w:uiPriority w:val="99"/>
    <w:semiHidden/>
    <w:unhideWhenUsed/>
    <w:rsid w:val="006E30C3"/>
  </w:style>
  <w:style w:type="character" w:styleId="Sledovanodkaz">
    <w:name w:val="FollowedHyperlink"/>
    <w:aliases w:val="FollowedHyperlink (Czech Radio)"/>
    <w:basedOn w:val="Standardnpsmoodstavce"/>
    <w:uiPriority w:val="99"/>
    <w:unhideWhenUsed/>
    <w:rsid w:val="00372D0D"/>
    <w:rPr>
      <w:color w:val="878787"/>
      <w:u w:val="single"/>
    </w:rPr>
  </w:style>
  <w:style w:type="character" w:styleId="Znakapoznpodarou">
    <w:name w:val="footnote reference"/>
    <w:aliases w:val="Footnote Reference (Czech Radio)"/>
    <w:basedOn w:val="Standardnpsmoodstavce"/>
    <w:uiPriority w:val="99"/>
    <w:semiHidden/>
    <w:unhideWhenUsed/>
    <w:rsid w:val="00372D0D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2D5B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74B6B"/>
    <w:rPr>
      <w:rFonts w:ascii="Arial" w:hAnsi="Arial"/>
      <w:sz w:val="20"/>
      <w:szCs w:val="20"/>
    </w:rPr>
  </w:style>
  <w:style w:type="character" w:styleId="AkronymHTML">
    <w:name w:val="HTML Acronym"/>
    <w:basedOn w:val="Standardnpsmoodstavce"/>
    <w:uiPriority w:val="99"/>
    <w:semiHidden/>
    <w:unhideWhenUsed/>
    <w:rsid w:val="00D136A8"/>
  </w:style>
  <w:style w:type="paragraph" w:styleId="AdresaHTML">
    <w:name w:val="HTML Address"/>
    <w:basedOn w:val="Normln"/>
    <w:link w:val="AdresaHTMLChar"/>
    <w:uiPriority w:val="99"/>
    <w:semiHidden/>
    <w:unhideWhenUsed/>
    <w:rsid w:val="00D136A8"/>
    <w:pPr>
      <w:spacing w:line="240" w:lineRule="auto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C74B6B"/>
    <w:rPr>
      <w:rFonts w:ascii="Arial" w:hAnsi="Arial"/>
      <w:i/>
      <w:iCs/>
      <w:sz w:val="20"/>
    </w:rPr>
  </w:style>
  <w:style w:type="character" w:customStyle="1" w:styleId="Nadpis9Char">
    <w:name w:val="Nadpis 9 Char"/>
    <w:aliases w:val="Heading 9 (Czech Radio) Char"/>
    <w:basedOn w:val="Standardnpsmoodstavce"/>
    <w:link w:val="Nadpis9"/>
    <w:uiPriority w:val="21"/>
    <w:semiHidden/>
    <w:rsid w:val="001B621F"/>
    <w:rPr>
      <w:rFonts w:ascii="Arial" w:eastAsiaTheme="majorEastAsia" w:hAnsi="Arial" w:cstheme="majorBidi"/>
      <w:b/>
      <w:iCs/>
      <w:color w:val="519FD7"/>
      <w:sz w:val="20"/>
      <w:szCs w:val="21"/>
    </w:rPr>
  </w:style>
  <w:style w:type="character" w:styleId="Hypertextovodkaz">
    <w:name w:val="Hyperlink"/>
    <w:aliases w:val="Hyperlink (Czech Radio)"/>
    <w:basedOn w:val="Standardnpsmoodstavce"/>
    <w:uiPriority w:val="99"/>
    <w:unhideWhenUsed/>
    <w:rsid w:val="00372D0D"/>
    <w:rPr>
      <w:color w:val="auto"/>
      <w:u w:val="single"/>
    </w:rPr>
  </w:style>
  <w:style w:type="paragraph" w:styleId="Rejstk1">
    <w:name w:val="index 1"/>
    <w:aliases w:val="Index 1 (Czech Radio)"/>
    <w:basedOn w:val="Normln"/>
    <w:next w:val="Normln"/>
    <w:uiPriority w:val="38"/>
    <w:semiHidden/>
    <w:unhideWhenUsed/>
    <w:rsid w:val="006E30C3"/>
    <w:pPr>
      <w:ind w:left="312" w:hanging="312"/>
    </w:pPr>
  </w:style>
  <w:style w:type="paragraph" w:styleId="Rejstk2">
    <w:name w:val="index 2"/>
    <w:aliases w:val="Index 2 (Czech Radio)"/>
    <w:basedOn w:val="Normln"/>
    <w:next w:val="Normln"/>
    <w:uiPriority w:val="38"/>
    <w:semiHidden/>
    <w:unhideWhenUsed/>
    <w:rsid w:val="006E30C3"/>
    <w:pPr>
      <w:ind w:left="624" w:hanging="312"/>
    </w:pPr>
  </w:style>
  <w:style w:type="paragraph" w:styleId="Rejstk3">
    <w:name w:val="index 3"/>
    <w:aliases w:val="Index 3 (Czech Radio)"/>
    <w:basedOn w:val="Normln"/>
    <w:next w:val="Normln"/>
    <w:uiPriority w:val="38"/>
    <w:semiHidden/>
    <w:unhideWhenUsed/>
    <w:rsid w:val="006E30C3"/>
    <w:pPr>
      <w:ind w:left="936" w:hanging="312"/>
    </w:pPr>
  </w:style>
  <w:style w:type="paragraph" w:styleId="Rejstk4">
    <w:name w:val="index 4"/>
    <w:aliases w:val="Index 4 (Czech Radio)"/>
    <w:basedOn w:val="Normln"/>
    <w:next w:val="Normln"/>
    <w:uiPriority w:val="38"/>
    <w:semiHidden/>
    <w:unhideWhenUsed/>
    <w:rsid w:val="006E30C3"/>
    <w:pPr>
      <w:ind w:left="1248" w:hanging="312"/>
    </w:pPr>
  </w:style>
  <w:style w:type="paragraph" w:styleId="Rejstk5">
    <w:name w:val="index 5"/>
    <w:aliases w:val="Index 5 (Czech Radio)"/>
    <w:basedOn w:val="Normln"/>
    <w:next w:val="Normln"/>
    <w:uiPriority w:val="38"/>
    <w:semiHidden/>
    <w:unhideWhenUsed/>
    <w:rsid w:val="006E30C3"/>
    <w:pPr>
      <w:ind w:left="1559" w:hanging="312"/>
    </w:pPr>
  </w:style>
  <w:style w:type="paragraph" w:styleId="Rejstk6">
    <w:name w:val="index 6"/>
    <w:aliases w:val="Index 6 (Czech Radio)"/>
    <w:basedOn w:val="Normln"/>
    <w:next w:val="Normln"/>
    <w:uiPriority w:val="38"/>
    <w:semiHidden/>
    <w:unhideWhenUsed/>
    <w:rsid w:val="006E30C3"/>
    <w:pPr>
      <w:ind w:left="1871" w:hanging="312"/>
    </w:pPr>
  </w:style>
  <w:style w:type="paragraph" w:styleId="Rejstk7">
    <w:name w:val="index 7"/>
    <w:aliases w:val="Index 7 (Czech Radio)"/>
    <w:basedOn w:val="Normln"/>
    <w:next w:val="Normln"/>
    <w:uiPriority w:val="38"/>
    <w:semiHidden/>
    <w:unhideWhenUsed/>
    <w:rsid w:val="006E30C3"/>
    <w:pPr>
      <w:ind w:left="2183" w:hanging="312"/>
    </w:pPr>
  </w:style>
  <w:style w:type="paragraph" w:styleId="Rejstk8">
    <w:name w:val="index 8"/>
    <w:aliases w:val="Index 8 (Czech Radio)"/>
    <w:basedOn w:val="Normln"/>
    <w:next w:val="Normln"/>
    <w:uiPriority w:val="38"/>
    <w:semiHidden/>
    <w:unhideWhenUsed/>
    <w:rsid w:val="00947F4C"/>
    <w:pPr>
      <w:ind w:left="2495" w:hanging="312"/>
    </w:pPr>
  </w:style>
  <w:style w:type="paragraph" w:styleId="Rejstk9">
    <w:name w:val="index 9"/>
    <w:aliases w:val="Index 9 (Czech Radio)"/>
    <w:basedOn w:val="Normln"/>
    <w:next w:val="Normln"/>
    <w:uiPriority w:val="38"/>
    <w:semiHidden/>
    <w:unhideWhenUsed/>
    <w:rsid w:val="00947F4C"/>
    <w:pPr>
      <w:ind w:left="2807" w:hanging="312"/>
    </w:pPr>
  </w:style>
  <w:style w:type="paragraph" w:styleId="Hlavikarejstku">
    <w:name w:val="index heading"/>
    <w:aliases w:val="Index Heading (Czech Radio)"/>
    <w:basedOn w:val="Nadpis2"/>
    <w:next w:val="Rejstk1"/>
    <w:uiPriority w:val="37"/>
    <w:semiHidden/>
    <w:unhideWhenUsed/>
    <w:rsid w:val="00452B29"/>
    <w:pPr>
      <w:outlineLvl w:val="0"/>
    </w:pPr>
    <w:rPr>
      <w:color w:val="auto"/>
    </w:rPr>
  </w:style>
  <w:style w:type="character" w:styleId="Zdraznnintenzivn">
    <w:name w:val="Intense Emphasis"/>
    <w:aliases w:val="Intense Emphasis (Czech Radio)"/>
    <w:basedOn w:val="Standardnpsmoodstavce"/>
    <w:uiPriority w:val="99"/>
    <w:semiHidden/>
    <w:unhideWhenUsed/>
    <w:rsid w:val="00372D0D"/>
    <w:rPr>
      <w:i w:val="0"/>
      <w:iCs/>
      <w:caps/>
      <w:smallCaps w:val="0"/>
      <w:color w:val="auto"/>
    </w:rPr>
  </w:style>
  <w:style w:type="paragraph" w:styleId="Vrazncitt">
    <w:name w:val="Intense Quote"/>
    <w:aliases w:val="Intense Quote (Czech Radio)"/>
    <w:basedOn w:val="Citt"/>
    <w:next w:val="Normln"/>
    <w:link w:val="VrazncittChar"/>
    <w:uiPriority w:val="24"/>
    <w:rsid w:val="006A2D5B"/>
    <w:rPr>
      <w:b/>
    </w:rPr>
  </w:style>
  <w:style w:type="character" w:customStyle="1" w:styleId="VrazncittChar">
    <w:name w:val="Výrazný citát Char"/>
    <w:aliases w:val="Intense Quote (Czech Radio) Char"/>
    <w:basedOn w:val="Standardnpsmoodstavce"/>
    <w:link w:val="Vrazncitt"/>
    <w:uiPriority w:val="24"/>
    <w:rsid w:val="00B13943"/>
    <w:rPr>
      <w:rFonts w:ascii="Arial" w:hAnsi="Arial"/>
      <w:b/>
      <w:color w:val="519FD7"/>
      <w:sz w:val="20"/>
    </w:rPr>
  </w:style>
  <w:style w:type="character" w:styleId="Odkazintenzivn">
    <w:name w:val="Intense Reference"/>
    <w:aliases w:val="Intense Reference (Czech Radio)"/>
    <w:basedOn w:val="Standardnpsmoodstavce"/>
    <w:uiPriority w:val="99"/>
    <w:semiHidden/>
    <w:unhideWhenUsed/>
    <w:rsid w:val="001E0A94"/>
    <w:rPr>
      <w:b/>
      <w:bCs/>
      <w:caps w:val="0"/>
      <w:smallCaps w:val="0"/>
      <w:color w:val="519FD7"/>
    </w:rPr>
  </w:style>
  <w:style w:type="character" w:styleId="slodku">
    <w:name w:val="line number"/>
    <w:basedOn w:val="Standardnpsmoodstavce"/>
    <w:uiPriority w:val="99"/>
    <w:semiHidden/>
    <w:unhideWhenUsed/>
    <w:rsid w:val="00D136A8"/>
  </w:style>
  <w:style w:type="paragraph" w:styleId="Odstavecseseznamem">
    <w:name w:val="List Paragraph"/>
    <w:aliases w:val="List Paragraph (Czech Radio)"/>
    <w:basedOn w:val="Normln"/>
    <w:uiPriority w:val="34"/>
    <w:unhideWhenUsed/>
    <w:qFormat/>
    <w:rsid w:val="00B54E8D"/>
    <w:pPr>
      <w:ind w:left="624"/>
    </w:pPr>
  </w:style>
  <w:style w:type="paragraph" w:styleId="Textmakra">
    <w:name w:val="macro"/>
    <w:link w:val="TextmakraChar"/>
    <w:uiPriority w:val="99"/>
    <w:semiHidden/>
    <w:unhideWhenUsed/>
    <w:rsid w:val="00D136A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50" w:lineRule="exact"/>
    </w:pPr>
    <w:rPr>
      <w:rFonts w:ascii="Consolas" w:hAnsi="Consolas" w:cs="Consolas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C74B6B"/>
    <w:rPr>
      <w:rFonts w:ascii="Consolas" w:hAnsi="Consolas" w:cs="Consolas"/>
      <w:sz w:val="20"/>
      <w:szCs w:val="20"/>
    </w:rPr>
  </w:style>
  <w:style w:type="paragraph" w:styleId="Zhlavzprvy">
    <w:name w:val="Message Header"/>
    <w:aliases w:val="Crossheading (Czech Radio)"/>
    <w:basedOn w:val="Nadpis2"/>
    <w:link w:val="ZhlavzprvyChar"/>
    <w:uiPriority w:val="20"/>
    <w:semiHidden/>
    <w:unhideWhenUsed/>
    <w:qFormat/>
    <w:rsid w:val="005D59C5"/>
    <w:pPr>
      <w:outlineLvl w:val="9"/>
    </w:pPr>
    <w:rPr>
      <w:color w:val="auto"/>
    </w:rPr>
  </w:style>
  <w:style w:type="character" w:customStyle="1" w:styleId="ZhlavzprvyChar">
    <w:name w:val="Záhlaví zprávy Char"/>
    <w:aliases w:val="Crossheading (Czech Radio) Char"/>
    <w:basedOn w:val="Standardnpsmoodstavce"/>
    <w:link w:val="Zhlavzprvy"/>
    <w:uiPriority w:val="20"/>
    <w:semiHidden/>
    <w:rsid w:val="001B621F"/>
    <w:rPr>
      <w:rFonts w:ascii="Arial" w:eastAsiaTheme="majorEastAsia" w:hAnsi="Arial" w:cstheme="majorBidi"/>
      <w:b/>
      <w:sz w:val="20"/>
      <w:szCs w:val="26"/>
    </w:rPr>
  </w:style>
  <w:style w:type="paragraph" w:styleId="Bezmezer">
    <w:name w:val="No Spacing"/>
    <w:aliases w:val="No Spacing (Czech Radio)"/>
    <w:basedOn w:val="Normln"/>
    <w:uiPriority w:val="99"/>
    <w:semiHidden/>
    <w:unhideWhenUsed/>
    <w:rsid w:val="00C73AFB"/>
  </w:style>
  <w:style w:type="paragraph" w:styleId="Normlnweb">
    <w:name w:val="Normal (Web)"/>
    <w:basedOn w:val="Normln"/>
    <w:uiPriority w:val="99"/>
    <w:semiHidden/>
    <w:unhideWhenUsed/>
    <w:rsid w:val="00D136A8"/>
    <w:rPr>
      <w:rFonts w:ascii="Times New Roman" w:hAnsi="Times New Roman" w:cs="Times New Roman"/>
      <w:sz w:val="24"/>
      <w:szCs w:val="24"/>
    </w:rPr>
  </w:style>
  <w:style w:type="paragraph" w:styleId="Normlnodsazen">
    <w:name w:val="Normal Indent"/>
    <w:aliases w:val="Normal Indent (Czech Radio)"/>
    <w:basedOn w:val="Normln"/>
    <w:uiPriority w:val="99"/>
    <w:semiHidden/>
    <w:unhideWhenUsed/>
    <w:rsid w:val="00C73AFB"/>
    <w:pPr>
      <w:ind w:left="312"/>
    </w:pPr>
  </w:style>
  <w:style w:type="paragraph" w:styleId="Nadpispoznmky">
    <w:name w:val="Note Heading"/>
    <w:aliases w:val="Note Heading (Czech Radio)"/>
    <w:basedOn w:val="Normln"/>
    <w:next w:val="Normln"/>
    <w:link w:val="NadpispoznmkyChar"/>
    <w:uiPriority w:val="99"/>
    <w:semiHidden/>
    <w:unhideWhenUsed/>
    <w:rsid w:val="008F1852"/>
  </w:style>
  <w:style w:type="character" w:customStyle="1" w:styleId="NadpispoznmkyChar">
    <w:name w:val="Nadpis poznámky Char"/>
    <w:aliases w:val="Note Heading (Czech Radio) Char"/>
    <w:basedOn w:val="Standardnpsmoodstavce"/>
    <w:link w:val="Nadpispoznmky"/>
    <w:uiPriority w:val="99"/>
    <w:semiHidden/>
    <w:rsid w:val="00C74B6B"/>
    <w:rPr>
      <w:rFonts w:ascii="Arial" w:hAnsi="Arial"/>
      <w:sz w:val="20"/>
    </w:rPr>
  </w:style>
  <w:style w:type="character" w:styleId="slostrnky">
    <w:name w:val="page number"/>
    <w:aliases w:val="Page Number (Czech Radio)"/>
    <w:basedOn w:val="Standardnpsmoodstavce"/>
    <w:uiPriority w:val="99"/>
    <w:semiHidden/>
    <w:unhideWhenUsed/>
    <w:rsid w:val="00374550"/>
    <w:rPr>
      <w:sz w:val="17"/>
    </w:rPr>
  </w:style>
  <w:style w:type="character" w:styleId="Zstupntext">
    <w:name w:val="Placeholder Text"/>
    <w:basedOn w:val="Standardnpsmoodstavce"/>
    <w:uiPriority w:val="99"/>
    <w:semiHidden/>
    <w:unhideWhenUsed/>
    <w:rsid w:val="00372D0D"/>
    <w:rPr>
      <w:color w:val="BFBFBF" w:themeColor="background1" w:themeShade="BF"/>
    </w:rPr>
  </w:style>
  <w:style w:type="paragraph" w:styleId="Prosttext">
    <w:name w:val="Plain Text"/>
    <w:aliases w:val="Plain Text (Czech Radio)"/>
    <w:basedOn w:val="Normln"/>
    <w:link w:val="ProsttextChar"/>
    <w:uiPriority w:val="99"/>
    <w:semiHidden/>
    <w:unhideWhenUsed/>
    <w:rsid w:val="008F1852"/>
  </w:style>
  <w:style w:type="character" w:customStyle="1" w:styleId="ProsttextChar">
    <w:name w:val="Prostý text Char"/>
    <w:aliases w:val="Plain Text (Czech Radio) Char"/>
    <w:basedOn w:val="Standardnpsmoodstavce"/>
    <w:link w:val="Prosttext"/>
    <w:uiPriority w:val="99"/>
    <w:semiHidden/>
    <w:rsid w:val="00C74B6B"/>
    <w:rPr>
      <w:rFonts w:ascii="Arial" w:hAnsi="Arial"/>
      <w:sz w:val="20"/>
    </w:rPr>
  </w:style>
  <w:style w:type="paragraph" w:styleId="Citt">
    <w:name w:val="Quote"/>
    <w:aliases w:val="Quote (Czech Radio)"/>
    <w:basedOn w:val="Normln"/>
    <w:next w:val="Normln"/>
    <w:link w:val="CittChar"/>
    <w:uiPriority w:val="23"/>
    <w:rsid w:val="006A2D5B"/>
    <w:rPr>
      <w:color w:val="519FD7"/>
    </w:rPr>
  </w:style>
  <w:style w:type="character" w:customStyle="1" w:styleId="CittChar">
    <w:name w:val="Citát Char"/>
    <w:aliases w:val="Quote (Czech Radio) Char"/>
    <w:basedOn w:val="Standardnpsmoodstavce"/>
    <w:link w:val="Citt"/>
    <w:uiPriority w:val="23"/>
    <w:rsid w:val="00B13943"/>
    <w:rPr>
      <w:rFonts w:ascii="Arial" w:hAnsi="Arial"/>
      <w:color w:val="519FD7"/>
      <w:sz w:val="20"/>
    </w:rPr>
  </w:style>
  <w:style w:type="paragraph" w:styleId="Osloven">
    <w:name w:val="Salutation"/>
    <w:aliases w:val="Salutation (Czech Radio)"/>
    <w:basedOn w:val="Normln"/>
    <w:next w:val="Normln"/>
    <w:link w:val="OslovenChar"/>
    <w:uiPriority w:val="3"/>
    <w:rsid w:val="008F1852"/>
    <w:pPr>
      <w:spacing w:before="500"/>
    </w:pPr>
  </w:style>
  <w:style w:type="character" w:customStyle="1" w:styleId="OslovenChar">
    <w:name w:val="Oslovení Char"/>
    <w:aliases w:val="Salutation (Czech Radio) Char"/>
    <w:basedOn w:val="Standardnpsmoodstavce"/>
    <w:link w:val="Osloven"/>
    <w:uiPriority w:val="3"/>
    <w:rsid w:val="008C1650"/>
    <w:rPr>
      <w:rFonts w:ascii="Arial" w:hAnsi="Arial"/>
      <w:sz w:val="20"/>
    </w:rPr>
  </w:style>
  <w:style w:type="paragraph" w:styleId="Podpis">
    <w:name w:val="Signature"/>
    <w:aliases w:val="Signature (Czech Radio)"/>
    <w:basedOn w:val="Zvr"/>
    <w:next w:val="Normln"/>
    <w:link w:val="PodpisChar"/>
    <w:uiPriority w:val="3"/>
    <w:rsid w:val="000D3CA7"/>
    <w:rPr>
      <w:b/>
    </w:rPr>
  </w:style>
  <w:style w:type="character" w:customStyle="1" w:styleId="PodpisChar">
    <w:name w:val="Podpis Char"/>
    <w:aliases w:val="Signature (Czech Radio) Char"/>
    <w:basedOn w:val="Standardnpsmoodstavce"/>
    <w:link w:val="Podpis"/>
    <w:uiPriority w:val="3"/>
    <w:rsid w:val="008C1650"/>
    <w:rPr>
      <w:rFonts w:ascii="Arial" w:hAnsi="Arial"/>
      <w:b/>
      <w:sz w:val="20"/>
    </w:rPr>
  </w:style>
  <w:style w:type="character" w:styleId="Siln">
    <w:name w:val="Strong"/>
    <w:aliases w:val="Strong (Czech Radio)"/>
    <w:basedOn w:val="Standardnpsmoodstavce"/>
    <w:uiPriority w:val="6"/>
    <w:qFormat/>
    <w:rsid w:val="00D136A8"/>
    <w:rPr>
      <w:b/>
      <w:bCs/>
    </w:rPr>
  </w:style>
  <w:style w:type="paragraph" w:styleId="Podtitul">
    <w:name w:val="Subtitle"/>
    <w:aliases w:val="Subtitle - Contract (Czech Radio)"/>
    <w:basedOn w:val="Normln"/>
    <w:next w:val="Normln"/>
    <w:link w:val="PodtitulChar"/>
    <w:uiPriority w:val="9"/>
    <w:semiHidden/>
    <w:rsid w:val="00881C56"/>
    <w:pPr>
      <w:spacing w:after="250" w:line="270" w:lineRule="exact"/>
      <w:jc w:val="center"/>
    </w:pPr>
    <w:rPr>
      <w:b/>
      <w:color w:val="000F37"/>
      <w:sz w:val="22"/>
    </w:rPr>
  </w:style>
  <w:style w:type="character" w:customStyle="1" w:styleId="PodtitulChar">
    <w:name w:val="Podtitul Char"/>
    <w:aliases w:val="Subtitle - Contract (Czech Radio) Char"/>
    <w:basedOn w:val="Standardnpsmoodstavce"/>
    <w:link w:val="Podtitul"/>
    <w:uiPriority w:val="9"/>
    <w:semiHidden/>
    <w:rsid w:val="001B621F"/>
    <w:rPr>
      <w:rFonts w:ascii="Arial" w:hAnsi="Arial"/>
      <w:b/>
      <w:color w:val="000F37"/>
    </w:rPr>
  </w:style>
  <w:style w:type="character" w:styleId="Zdraznnjemn">
    <w:name w:val="Subtle Emphasis"/>
    <w:aliases w:val="Subtle Emphasis (Czech Radio)"/>
    <w:basedOn w:val="Standardnpsmoodstavce"/>
    <w:uiPriority w:val="99"/>
    <w:semiHidden/>
    <w:unhideWhenUsed/>
    <w:rsid w:val="00372D0D"/>
    <w:rPr>
      <w:i w:val="0"/>
      <w:iCs/>
      <w:caps/>
      <w:smallCaps w:val="0"/>
      <w:color w:val="auto"/>
    </w:rPr>
  </w:style>
  <w:style w:type="character" w:styleId="Odkazjemn">
    <w:name w:val="Subtle Reference"/>
    <w:aliases w:val="Subtle Reference (Czech Radio)"/>
    <w:basedOn w:val="Standardnpsmoodstavce"/>
    <w:uiPriority w:val="99"/>
    <w:semiHidden/>
    <w:unhideWhenUsed/>
    <w:rsid w:val="007F7A88"/>
    <w:rPr>
      <w:caps w:val="0"/>
      <w:smallCaps w:val="0"/>
      <w:color w:val="519FD7"/>
    </w:rPr>
  </w:style>
  <w:style w:type="paragraph" w:styleId="Seznamcitac">
    <w:name w:val="table of authorities"/>
    <w:aliases w:val="Table of Authorities (Czech Radio)"/>
    <w:basedOn w:val="Normln"/>
    <w:next w:val="Normln"/>
    <w:uiPriority w:val="36"/>
    <w:semiHidden/>
    <w:unhideWhenUsed/>
    <w:rsid w:val="00C73AFB"/>
    <w:pPr>
      <w:ind w:left="312" w:hanging="312"/>
    </w:pPr>
  </w:style>
  <w:style w:type="paragraph" w:styleId="Seznamobrzk">
    <w:name w:val="table of figures"/>
    <w:aliases w:val="Table of Figures (Czech Radio)"/>
    <w:basedOn w:val="Normln"/>
    <w:next w:val="Normln"/>
    <w:uiPriority w:val="36"/>
    <w:semiHidden/>
    <w:unhideWhenUsed/>
    <w:rsid w:val="00C73AFB"/>
    <w:pPr>
      <w:ind w:left="312" w:hanging="312"/>
    </w:pPr>
  </w:style>
  <w:style w:type="paragraph" w:styleId="Nzev">
    <w:name w:val="Title"/>
    <w:aliases w:val="Title - Contract (Czech Radio)"/>
    <w:basedOn w:val="Normln"/>
    <w:next w:val="Normln"/>
    <w:link w:val="NzevChar"/>
    <w:uiPriority w:val="8"/>
    <w:rsid w:val="00881C56"/>
    <w:pPr>
      <w:spacing w:after="200" w:line="420" w:lineRule="exact"/>
      <w:contextualSpacing/>
      <w:jc w:val="center"/>
    </w:pPr>
    <w:rPr>
      <w:b/>
      <w:color w:val="000F37"/>
      <w:sz w:val="36"/>
    </w:rPr>
  </w:style>
  <w:style w:type="character" w:customStyle="1" w:styleId="NzevChar">
    <w:name w:val="Název Char"/>
    <w:aliases w:val="Title - Contract (Czech Radio) Char"/>
    <w:basedOn w:val="Standardnpsmoodstavce"/>
    <w:link w:val="Nzev"/>
    <w:uiPriority w:val="8"/>
    <w:rsid w:val="00881C56"/>
    <w:rPr>
      <w:rFonts w:ascii="Arial" w:hAnsi="Arial"/>
      <w:b/>
      <w:color w:val="000F37"/>
      <w:sz w:val="36"/>
    </w:rPr>
  </w:style>
  <w:style w:type="paragraph" w:styleId="Hlavikaobsahu">
    <w:name w:val="toa heading"/>
    <w:aliases w:val="TOA Heading (Czech Radio)"/>
    <w:basedOn w:val="Nadpis2"/>
    <w:next w:val="Normln"/>
    <w:uiPriority w:val="35"/>
    <w:semiHidden/>
    <w:unhideWhenUsed/>
    <w:rsid w:val="00452B29"/>
    <w:pPr>
      <w:outlineLvl w:val="0"/>
    </w:pPr>
    <w:rPr>
      <w:color w:val="auto"/>
    </w:rPr>
  </w:style>
  <w:style w:type="paragraph" w:styleId="Obsah1">
    <w:name w:val="toc 1"/>
    <w:basedOn w:val="Normln"/>
    <w:next w:val="Normln"/>
    <w:autoRedefine/>
    <w:uiPriority w:val="34"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</w:pPr>
  </w:style>
  <w:style w:type="paragraph" w:styleId="Obsah2">
    <w:name w:val="toc 2"/>
    <w:basedOn w:val="Normln"/>
    <w:next w:val="Normln"/>
    <w:autoRedefine/>
    <w:uiPriority w:val="34"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312"/>
    </w:pPr>
  </w:style>
  <w:style w:type="paragraph" w:styleId="Obsah3">
    <w:name w:val="toc 3"/>
    <w:basedOn w:val="Normln"/>
    <w:next w:val="Normln"/>
    <w:autoRedefine/>
    <w:uiPriority w:val="34"/>
    <w:semiHidden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624"/>
    </w:pPr>
  </w:style>
  <w:style w:type="paragraph" w:styleId="Obsah4">
    <w:name w:val="toc 4"/>
    <w:basedOn w:val="Normln"/>
    <w:next w:val="Normln"/>
    <w:autoRedefine/>
    <w:uiPriority w:val="34"/>
    <w:semiHidden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936"/>
    </w:pPr>
  </w:style>
  <w:style w:type="paragraph" w:styleId="Obsah5">
    <w:name w:val="toc 5"/>
    <w:basedOn w:val="Normln"/>
    <w:next w:val="Normln"/>
    <w:autoRedefine/>
    <w:uiPriority w:val="34"/>
    <w:semiHidden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1247"/>
    </w:pPr>
  </w:style>
  <w:style w:type="paragraph" w:styleId="Obsah6">
    <w:name w:val="toc 6"/>
    <w:basedOn w:val="Normln"/>
    <w:next w:val="Normln"/>
    <w:autoRedefine/>
    <w:uiPriority w:val="34"/>
    <w:semiHidden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1559"/>
    </w:pPr>
  </w:style>
  <w:style w:type="paragraph" w:styleId="Obsah7">
    <w:name w:val="toc 7"/>
    <w:basedOn w:val="Normln"/>
    <w:next w:val="Normln"/>
    <w:autoRedefine/>
    <w:uiPriority w:val="34"/>
    <w:semiHidden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1871"/>
    </w:pPr>
  </w:style>
  <w:style w:type="paragraph" w:styleId="Obsah8">
    <w:name w:val="toc 8"/>
    <w:basedOn w:val="Normln"/>
    <w:next w:val="Normln"/>
    <w:autoRedefine/>
    <w:uiPriority w:val="34"/>
    <w:semiHidden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2183"/>
    </w:pPr>
  </w:style>
  <w:style w:type="paragraph" w:styleId="Obsah9">
    <w:name w:val="toc 9"/>
    <w:basedOn w:val="Normln"/>
    <w:next w:val="Normln"/>
    <w:autoRedefine/>
    <w:uiPriority w:val="34"/>
    <w:semiHidden/>
    <w:unhideWhenUsed/>
    <w:rsid w:val="00452B29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2495"/>
    </w:pPr>
  </w:style>
  <w:style w:type="paragraph" w:styleId="Nadpisobsahu">
    <w:name w:val="TOC Heading"/>
    <w:aliases w:val="TOC Heading (Czech Radio)"/>
    <w:basedOn w:val="Nadpis2"/>
    <w:next w:val="Normln"/>
    <w:uiPriority w:val="33"/>
    <w:unhideWhenUsed/>
    <w:rsid w:val="00AB345B"/>
    <w:pPr>
      <w:outlineLvl w:val="9"/>
    </w:pPr>
    <w:rPr>
      <w:color w:val="auto"/>
    </w:rPr>
  </w:style>
  <w:style w:type="paragraph" w:customStyle="1" w:styleId="ListBullet6CzechRadio">
    <w:name w:val="List Bullet 6 (Czech Radio)"/>
    <w:basedOn w:val="Normln"/>
    <w:uiPriority w:val="12"/>
    <w:semiHidden/>
    <w:rsid w:val="00C11D8C"/>
    <w:pPr>
      <w:numPr>
        <w:ilvl w:val="5"/>
        <w:numId w:val="1"/>
      </w:numPr>
      <w:contextualSpacing/>
    </w:pPr>
  </w:style>
  <w:style w:type="paragraph" w:customStyle="1" w:styleId="ListBullet7CzechRadio">
    <w:name w:val="List Bullet 7 (Czech Radio)"/>
    <w:basedOn w:val="Normln"/>
    <w:uiPriority w:val="12"/>
    <w:semiHidden/>
    <w:rsid w:val="00C11D8C"/>
    <w:pPr>
      <w:numPr>
        <w:ilvl w:val="6"/>
        <w:numId w:val="1"/>
      </w:numPr>
      <w:contextualSpacing/>
    </w:pPr>
  </w:style>
  <w:style w:type="paragraph" w:customStyle="1" w:styleId="ListBullet8CzechRadio">
    <w:name w:val="List Bullet 8 (Czech Radio)"/>
    <w:basedOn w:val="Normln"/>
    <w:uiPriority w:val="12"/>
    <w:semiHidden/>
    <w:rsid w:val="00C11D8C"/>
    <w:pPr>
      <w:numPr>
        <w:ilvl w:val="7"/>
        <w:numId w:val="1"/>
      </w:numPr>
      <w:contextualSpacing/>
    </w:pPr>
  </w:style>
  <w:style w:type="paragraph" w:customStyle="1" w:styleId="ListBullet9CzechRadio">
    <w:name w:val="List Bullet 9 (Czech Radio)"/>
    <w:basedOn w:val="Normln"/>
    <w:uiPriority w:val="12"/>
    <w:semiHidden/>
    <w:rsid w:val="00C11D8C"/>
    <w:pPr>
      <w:numPr>
        <w:ilvl w:val="8"/>
        <w:numId w:val="1"/>
      </w:numPr>
      <w:contextualSpacing/>
    </w:pPr>
  </w:style>
  <w:style w:type="numbering" w:customStyle="1" w:styleId="TextBullets">
    <w:name w:val="Text Bullets"/>
    <w:uiPriority w:val="99"/>
    <w:rsid w:val="00E40B22"/>
    <w:pPr>
      <w:numPr>
        <w:numId w:val="1"/>
      </w:numPr>
    </w:pPr>
  </w:style>
  <w:style w:type="numbering" w:customStyle="1" w:styleId="TextNumbering">
    <w:name w:val="Text Numbering"/>
    <w:uiPriority w:val="99"/>
    <w:rsid w:val="00D43A77"/>
    <w:pPr>
      <w:numPr>
        <w:numId w:val="2"/>
      </w:numPr>
    </w:pPr>
  </w:style>
  <w:style w:type="paragraph" w:styleId="Seznam5">
    <w:name w:val="List 5"/>
    <w:aliases w:val="List 5 (Czech Radio)"/>
    <w:basedOn w:val="Normln"/>
    <w:uiPriority w:val="19"/>
    <w:semiHidden/>
    <w:unhideWhenUsed/>
    <w:rsid w:val="00B54E8D"/>
    <w:pPr>
      <w:ind w:left="1559" w:hanging="312"/>
    </w:pPr>
  </w:style>
  <w:style w:type="paragraph" w:customStyle="1" w:styleId="Heading1-NumberCzechRadio">
    <w:name w:val="Heading 1 - Number (Czech Radio)"/>
    <w:basedOn w:val="Nadpis1"/>
    <w:next w:val="Normln"/>
    <w:uiPriority w:val="22"/>
    <w:semiHidden/>
    <w:qFormat/>
    <w:rsid w:val="00A36286"/>
    <w:pPr>
      <w:numPr>
        <w:numId w:val="5"/>
      </w:numPr>
    </w:pPr>
  </w:style>
  <w:style w:type="paragraph" w:customStyle="1" w:styleId="Heading2-NumberCzechRadio">
    <w:name w:val="Heading 2 - Number (Czech Radio)"/>
    <w:basedOn w:val="Nadpis2"/>
    <w:next w:val="Normln"/>
    <w:uiPriority w:val="22"/>
    <w:semiHidden/>
    <w:qFormat/>
    <w:rsid w:val="00A36286"/>
    <w:pPr>
      <w:numPr>
        <w:numId w:val="5"/>
      </w:numPr>
    </w:pPr>
  </w:style>
  <w:style w:type="paragraph" w:customStyle="1" w:styleId="Heading3-NumberCzechRadio">
    <w:name w:val="Heading 3 - Number (Czech Radio)"/>
    <w:basedOn w:val="Nadpis3"/>
    <w:next w:val="Normln"/>
    <w:uiPriority w:val="22"/>
    <w:semiHidden/>
    <w:rsid w:val="00A36286"/>
    <w:pPr>
      <w:numPr>
        <w:numId w:val="5"/>
      </w:numPr>
    </w:pPr>
    <w:rPr>
      <w:color w:val="000F37"/>
    </w:rPr>
  </w:style>
  <w:style w:type="paragraph" w:customStyle="1" w:styleId="Heading4-NumberCzechRadio">
    <w:name w:val="Heading 4 - Number (Czech Radio)"/>
    <w:basedOn w:val="Nadpis4"/>
    <w:next w:val="Normln"/>
    <w:uiPriority w:val="22"/>
    <w:semiHidden/>
    <w:rsid w:val="00A36286"/>
    <w:pPr>
      <w:numPr>
        <w:numId w:val="5"/>
      </w:numPr>
    </w:pPr>
    <w:rPr>
      <w:color w:val="000F37"/>
    </w:rPr>
  </w:style>
  <w:style w:type="paragraph" w:customStyle="1" w:styleId="Heading5-NumberCzechRadio">
    <w:name w:val="Heading 5 - Number (Czech Radio)"/>
    <w:basedOn w:val="Nadpis5"/>
    <w:next w:val="Normln"/>
    <w:uiPriority w:val="22"/>
    <w:semiHidden/>
    <w:rsid w:val="00A36286"/>
    <w:pPr>
      <w:numPr>
        <w:numId w:val="5"/>
      </w:numPr>
    </w:pPr>
    <w:rPr>
      <w:color w:val="000F37"/>
    </w:rPr>
  </w:style>
  <w:style w:type="paragraph" w:customStyle="1" w:styleId="Heading6-NumberCzechRadio">
    <w:name w:val="Heading 6 - Number (Czech Radio)"/>
    <w:basedOn w:val="Nadpis6"/>
    <w:next w:val="Normln"/>
    <w:uiPriority w:val="22"/>
    <w:semiHidden/>
    <w:rsid w:val="00A36286"/>
    <w:pPr>
      <w:numPr>
        <w:numId w:val="5"/>
      </w:numPr>
    </w:pPr>
    <w:rPr>
      <w:color w:val="000F37"/>
    </w:rPr>
  </w:style>
  <w:style w:type="paragraph" w:customStyle="1" w:styleId="Heading7-NumberCzechRadio">
    <w:name w:val="Heading 7 - Number (Czech Radio)"/>
    <w:basedOn w:val="Nadpis7"/>
    <w:next w:val="Normln"/>
    <w:uiPriority w:val="22"/>
    <w:semiHidden/>
    <w:rsid w:val="00A36286"/>
    <w:pPr>
      <w:numPr>
        <w:numId w:val="5"/>
      </w:numPr>
    </w:pPr>
    <w:rPr>
      <w:color w:val="000F37"/>
    </w:rPr>
  </w:style>
  <w:style w:type="paragraph" w:customStyle="1" w:styleId="Heading8-NumberCzechRadio">
    <w:name w:val="Heading 8 - Number (Czech Radio)"/>
    <w:basedOn w:val="Nadpis8"/>
    <w:next w:val="Normln"/>
    <w:uiPriority w:val="22"/>
    <w:semiHidden/>
    <w:rsid w:val="00A36286"/>
    <w:pPr>
      <w:numPr>
        <w:numId w:val="5"/>
      </w:numPr>
    </w:pPr>
    <w:rPr>
      <w:color w:val="000F37"/>
    </w:rPr>
  </w:style>
  <w:style w:type="paragraph" w:customStyle="1" w:styleId="Heading9-NumberCzechRadio">
    <w:name w:val="Heading 9 - Number (Czech Radio)"/>
    <w:basedOn w:val="Nadpis9"/>
    <w:next w:val="Normln"/>
    <w:uiPriority w:val="22"/>
    <w:semiHidden/>
    <w:rsid w:val="00A36286"/>
    <w:pPr>
      <w:numPr>
        <w:numId w:val="5"/>
      </w:numPr>
    </w:pPr>
    <w:rPr>
      <w:color w:val="000F37"/>
    </w:rPr>
  </w:style>
  <w:style w:type="numbering" w:customStyle="1" w:styleId="Headings">
    <w:name w:val="Headings"/>
    <w:uiPriority w:val="99"/>
    <w:rsid w:val="00A37442"/>
    <w:pPr>
      <w:numPr>
        <w:numId w:val="3"/>
      </w:numPr>
    </w:pPr>
  </w:style>
  <w:style w:type="numbering" w:customStyle="1" w:styleId="Headings-Numbered">
    <w:name w:val="Headings - Numbered"/>
    <w:uiPriority w:val="99"/>
    <w:rsid w:val="00A36286"/>
    <w:pPr>
      <w:numPr>
        <w:numId w:val="4"/>
      </w:numPr>
    </w:pPr>
  </w:style>
  <w:style w:type="paragraph" w:customStyle="1" w:styleId="ListLetterCzechRadio">
    <w:name w:val="List Letter (Czech Radio)"/>
    <w:basedOn w:val="Normln"/>
    <w:uiPriority w:val="15"/>
    <w:semiHidden/>
    <w:qFormat/>
    <w:rsid w:val="00066D16"/>
    <w:pPr>
      <w:numPr>
        <w:numId w:val="6"/>
      </w:numPr>
    </w:pPr>
  </w:style>
  <w:style w:type="numbering" w:customStyle="1" w:styleId="Text-Letter">
    <w:name w:val="Text - Letter"/>
    <w:uiPriority w:val="99"/>
    <w:rsid w:val="00C7676F"/>
    <w:pPr>
      <w:numPr>
        <w:numId w:val="6"/>
      </w:numPr>
    </w:pPr>
  </w:style>
  <w:style w:type="paragraph" w:customStyle="1" w:styleId="Caption-NumberCzechRadio">
    <w:name w:val="Caption - Number (Czech Radio)"/>
    <w:basedOn w:val="Titulek"/>
    <w:next w:val="Normln"/>
    <w:uiPriority w:val="30"/>
    <w:rsid w:val="00C7676F"/>
    <w:pPr>
      <w:numPr>
        <w:numId w:val="13"/>
      </w:numPr>
    </w:pPr>
  </w:style>
  <w:style w:type="numbering" w:customStyle="1" w:styleId="Captions-Numbering">
    <w:name w:val="Captions - Numbering"/>
    <w:uiPriority w:val="99"/>
    <w:rsid w:val="00C7676F"/>
    <w:pPr>
      <w:numPr>
        <w:numId w:val="7"/>
      </w:numPr>
    </w:pPr>
  </w:style>
  <w:style w:type="paragraph" w:customStyle="1" w:styleId="Caption-IntenseCzechRadio">
    <w:name w:val="Caption - Intense (Czech Radio)"/>
    <w:basedOn w:val="Titulek"/>
    <w:next w:val="Normln"/>
    <w:uiPriority w:val="31"/>
    <w:rsid w:val="00C670F0"/>
    <w:rPr>
      <w:b/>
      <w:color w:val="519FD7"/>
    </w:rPr>
  </w:style>
  <w:style w:type="paragraph" w:customStyle="1" w:styleId="Caption-Intense-NumberCzechRadio">
    <w:name w:val="Caption - Intense - Number (Czech Radio)"/>
    <w:basedOn w:val="Caption-NumberCzechRadio"/>
    <w:next w:val="Normln"/>
    <w:uiPriority w:val="32"/>
    <w:rsid w:val="00B8342C"/>
    <w:pPr>
      <w:numPr>
        <w:numId w:val="8"/>
      </w:numPr>
    </w:pPr>
    <w:rPr>
      <w:b/>
      <w:color w:val="519FD7"/>
    </w:rPr>
  </w:style>
  <w:style w:type="numbering" w:customStyle="1" w:styleId="Captions-Intense-Numbering">
    <w:name w:val="Captions - Intense - Numbering"/>
    <w:uiPriority w:val="99"/>
    <w:rsid w:val="00B8342C"/>
    <w:pPr>
      <w:numPr>
        <w:numId w:val="8"/>
      </w:numPr>
    </w:pPr>
  </w:style>
  <w:style w:type="paragraph" w:customStyle="1" w:styleId="Scheme-BulletCzechRadio">
    <w:name w:val="Scheme - Bullet (Czech Radio)"/>
    <w:basedOn w:val="Textbubliny"/>
    <w:uiPriority w:val="28"/>
    <w:rsid w:val="00304C54"/>
    <w:pPr>
      <w:numPr>
        <w:numId w:val="10"/>
      </w:numPr>
    </w:pPr>
  </w:style>
  <w:style w:type="paragraph" w:customStyle="1" w:styleId="Scheme-NumberCzechRadio">
    <w:name w:val="Scheme - Number (Czech Radio)"/>
    <w:basedOn w:val="Textbubliny"/>
    <w:uiPriority w:val="28"/>
    <w:rsid w:val="004004EC"/>
    <w:pPr>
      <w:numPr>
        <w:numId w:val="11"/>
      </w:numPr>
    </w:pPr>
  </w:style>
  <w:style w:type="paragraph" w:customStyle="1" w:styleId="Scheme-LetterCzechRadio">
    <w:name w:val="Scheme - Letter (Czech Radio)"/>
    <w:basedOn w:val="Textbubliny"/>
    <w:uiPriority w:val="28"/>
    <w:rsid w:val="00304C54"/>
    <w:pPr>
      <w:numPr>
        <w:numId w:val="12"/>
      </w:numPr>
    </w:pPr>
  </w:style>
  <w:style w:type="numbering" w:customStyle="1" w:styleId="Scheme-Bullets">
    <w:name w:val="Scheme - Bullets"/>
    <w:uiPriority w:val="99"/>
    <w:rsid w:val="004004EC"/>
    <w:pPr>
      <w:numPr>
        <w:numId w:val="9"/>
      </w:numPr>
    </w:pPr>
  </w:style>
  <w:style w:type="numbering" w:customStyle="1" w:styleId="Scheme-Numbering">
    <w:name w:val="Scheme - Numbering"/>
    <w:uiPriority w:val="99"/>
    <w:rsid w:val="004004EC"/>
    <w:pPr>
      <w:numPr>
        <w:numId w:val="11"/>
      </w:numPr>
    </w:pPr>
  </w:style>
  <w:style w:type="numbering" w:customStyle="1" w:styleId="Scheme-Letter">
    <w:name w:val="Scheme - Letter"/>
    <w:uiPriority w:val="99"/>
    <w:rsid w:val="004004EC"/>
    <w:pPr>
      <w:numPr>
        <w:numId w:val="12"/>
      </w:numPr>
    </w:pPr>
  </w:style>
  <w:style w:type="paragraph" w:customStyle="1" w:styleId="TableHeaderCzechRadio">
    <w:name w:val="Table Header (Czech Radio)"/>
    <w:basedOn w:val="Textbubliny"/>
    <w:uiPriority w:val="25"/>
    <w:rsid w:val="00CE0A08"/>
    <w:pPr>
      <w:spacing w:before="1" w:after="1" w:line="180" w:lineRule="exact"/>
    </w:pPr>
    <w:rPr>
      <w:caps/>
      <w:sz w:val="14"/>
    </w:rPr>
  </w:style>
  <w:style w:type="paragraph" w:customStyle="1" w:styleId="TableHeader-IntenseCzechRadio">
    <w:name w:val="Table Header - Intense (Czech Radio)"/>
    <w:basedOn w:val="TableHeaderCzechRadio"/>
    <w:uiPriority w:val="26"/>
    <w:rsid w:val="006D648C"/>
    <w:rPr>
      <w:b/>
    </w:rPr>
  </w:style>
  <w:style w:type="paragraph" w:customStyle="1" w:styleId="SectionCzechRadio">
    <w:name w:val="Section (Czech Radio)"/>
    <w:basedOn w:val="Normln"/>
    <w:next w:val="Normln"/>
    <w:link w:val="SectionCzechRadioChar"/>
    <w:uiPriority w:val="25"/>
    <w:semiHidden/>
    <w:qFormat/>
    <w:rsid w:val="00C94987"/>
    <w:pPr>
      <w:pBdr>
        <w:top w:val="single" w:sz="2" w:space="3" w:color="auto"/>
      </w:pBdr>
      <w:spacing w:before="280" w:after="20" w:line="230" w:lineRule="exact"/>
    </w:pPr>
    <w:rPr>
      <w:b/>
      <w:caps/>
      <w:sz w:val="17"/>
    </w:rPr>
  </w:style>
  <w:style w:type="character" w:customStyle="1" w:styleId="SectionCzechRadioChar">
    <w:name w:val="Section (Czech Radio) Char"/>
    <w:basedOn w:val="Standardnpsmoodstavce"/>
    <w:link w:val="SectionCzechRadio"/>
    <w:uiPriority w:val="25"/>
    <w:semiHidden/>
    <w:rsid w:val="001B621F"/>
    <w:rPr>
      <w:rFonts w:ascii="Arial" w:hAnsi="Arial"/>
      <w:b/>
      <w:caps/>
      <w:sz w:val="17"/>
    </w:rPr>
  </w:style>
  <w:style w:type="paragraph" w:customStyle="1" w:styleId="DocumentSubtitleCzechRadio">
    <w:name w:val="Document Subtitle (Czech Radio)"/>
    <w:basedOn w:val="Normln"/>
    <w:uiPriority w:val="3"/>
    <w:rsid w:val="00A41BEC"/>
    <w:pPr>
      <w:spacing w:line="192" w:lineRule="exact"/>
      <w:jc w:val="right"/>
    </w:pPr>
    <w:rPr>
      <w:sz w:val="16"/>
    </w:rPr>
  </w:style>
  <w:style w:type="paragraph" w:customStyle="1" w:styleId="DocumentTitleCzechRadio">
    <w:name w:val="Document Title (Czech Radio)"/>
    <w:basedOn w:val="Normln"/>
    <w:uiPriority w:val="2"/>
    <w:rsid w:val="008D23A4"/>
    <w:pPr>
      <w:spacing w:line="336" w:lineRule="exact"/>
      <w:jc w:val="right"/>
    </w:pPr>
    <w:rPr>
      <w:b/>
      <w:color w:val="919191"/>
      <w:sz w:val="28"/>
    </w:rPr>
  </w:style>
  <w:style w:type="table" w:styleId="Mkatabulky">
    <w:name w:val="Table Grid"/>
    <w:basedOn w:val="Normlntabulka"/>
    <w:uiPriority w:val="39"/>
    <w:rsid w:val="00B360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CzechRadio">
    <w:name w:val="Table (Czech Radio)"/>
    <w:basedOn w:val="Normlntabulka"/>
    <w:uiPriority w:val="99"/>
    <w:rsid w:val="001F475A"/>
    <w:pPr>
      <w:spacing w:after="0" w:line="240" w:lineRule="auto"/>
      <w:jc w:val="right"/>
    </w:pPr>
    <w:rPr>
      <w:rFonts w:ascii="Arial" w:hAnsi="Arial"/>
      <w:sz w:val="17"/>
    </w:rPr>
    <w:tblPr>
      <w:tblStyleRowBandSize w:val="1"/>
      <w:tblStyleColBandSize w:val="1"/>
      <w:tblBorders>
        <w:insideH w:val="single" w:sz="2" w:space="0" w:color="auto"/>
      </w:tblBorders>
      <w:tblCellMar>
        <w:top w:w="74" w:type="dxa"/>
        <w:left w:w="57" w:type="dxa"/>
        <w:bottom w:w="74" w:type="dxa"/>
        <w:right w:w="57" w:type="dxa"/>
      </w:tblCellMar>
    </w:tblPr>
    <w:tcPr>
      <w:shd w:val="clear" w:color="auto" w:fill="auto"/>
      <w:vAlign w:val="center"/>
    </w:tcPr>
    <w:tblStylePr w:type="firstRow">
      <w:pPr>
        <w:wordWrap/>
        <w:spacing w:line="180" w:lineRule="exact"/>
      </w:pPr>
      <w:rPr>
        <w:rFonts w:ascii="Arial" w:hAnsi="Arial"/>
        <w:b w:val="0"/>
        <w:i w:val="0"/>
        <w:caps w:val="0"/>
        <w:smallCaps w:val="0"/>
        <w:sz w:val="14"/>
      </w:rPr>
      <w:tblPr/>
      <w:tcPr>
        <w:tcBorders>
          <w:top w:val="nil"/>
          <w:left w:val="nil"/>
          <w:bottom w:val="single" w:sz="8" w:space="0" w:color="auto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rPr>
        <w:rFonts w:ascii="Arial" w:hAnsi="Arial"/>
        <w:b w:val="0"/>
        <w:sz w:val="1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BEBEB"/>
      </w:tcPr>
    </w:tblStylePr>
    <w:tblStylePr w:type="firstCol">
      <w:pPr>
        <w:jc w:val="left"/>
      </w:pPr>
    </w:tblStylePr>
  </w:style>
  <w:style w:type="paragraph" w:customStyle="1" w:styleId="Logo-AdditionCzechRadio">
    <w:name w:val="Logo-Addition (Czech Radio)"/>
    <w:basedOn w:val="Normln"/>
    <w:uiPriority w:val="1"/>
    <w:rsid w:val="00335F41"/>
    <w:pPr>
      <w:spacing w:line="226" w:lineRule="exact"/>
    </w:pPr>
    <w:rPr>
      <w:color w:val="000F37"/>
      <w:sz w:val="19"/>
    </w:rPr>
  </w:style>
  <w:style w:type="paragraph" w:customStyle="1" w:styleId="DocumentSpecificationCzechRadio">
    <w:name w:val="Document Specification (Czech Radio)"/>
    <w:basedOn w:val="Normln"/>
    <w:uiPriority w:val="5"/>
    <w:semiHidden/>
    <w:unhideWhenUsed/>
    <w:rsid w:val="00974D57"/>
    <w:pPr>
      <w:spacing w:line="198" w:lineRule="exact"/>
    </w:pPr>
    <w:rPr>
      <w:sz w:val="15"/>
    </w:rPr>
  </w:style>
  <w:style w:type="paragraph" w:customStyle="1" w:styleId="DocumentSpecification-HeadingCzechRadio">
    <w:name w:val="Document Specification - Heading (Czech Radio)"/>
    <w:basedOn w:val="DocumentSpecificationCzechRadio"/>
    <w:next w:val="DocumentSpecificationCzechRadio"/>
    <w:uiPriority w:val="5"/>
    <w:semiHidden/>
    <w:unhideWhenUsed/>
    <w:rsid w:val="00974D57"/>
    <w:rPr>
      <w:b/>
    </w:rPr>
  </w:style>
  <w:style w:type="paragraph" w:customStyle="1" w:styleId="Section-NoLineCzechRadio">
    <w:name w:val="Section - No Line (Czech Radio)"/>
    <w:basedOn w:val="SectionCzechRadio"/>
    <w:next w:val="Normln"/>
    <w:uiPriority w:val="10"/>
    <w:semiHidden/>
    <w:rsid w:val="00B826E5"/>
    <w:pPr>
      <w:pBdr>
        <w:top w:val="none" w:sz="0" w:space="0" w:color="auto"/>
      </w:pBdr>
      <w:spacing w:before="0"/>
    </w:pPr>
  </w:style>
  <w:style w:type="paragraph" w:customStyle="1" w:styleId="Title-Addition-ContractCzechRadio">
    <w:name w:val="Title-Addition - Contract (Czech Radio)"/>
    <w:basedOn w:val="Normln"/>
    <w:uiPriority w:val="8"/>
    <w:rsid w:val="00881C56"/>
    <w:pPr>
      <w:spacing w:after="250"/>
      <w:jc w:val="center"/>
    </w:pPr>
  </w:style>
  <w:style w:type="paragraph" w:customStyle="1" w:styleId="Heading-ContractCzechRadio">
    <w:name w:val="Heading - Contract (Czech Radio)"/>
    <w:basedOn w:val="Heading2-NumberCzechRadio"/>
    <w:next w:val="Normln"/>
    <w:uiPriority w:val="11"/>
    <w:qFormat/>
    <w:rsid w:val="002F0971"/>
    <w:pPr>
      <w:numPr>
        <w:ilvl w:val="0"/>
        <w:numId w:val="0"/>
      </w:numPr>
      <w:spacing w:after="250"/>
      <w:jc w:val="center"/>
      <w:outlineLvl w:val="0"/>
    </w:pPr>
  </w:style>
  <w:style w:type="paragraph" w:customStyle="1" w:styleId="Section1-ContractCzechRadio">
    <w:name w:val="Section 1 - Contract (Czech Radio)"/>
    <w:basedOn w:val="Normln"/>
    <w:uiPriority w:val="10"/>
    <w:qFormat/>
    <w:rsid w:val="00027476"/>
    <w:pPr>
      <w:numPr>
        <w:numId w:val="19"/>
      </w:numPr>
      <w:spacing w:before="250"/>
      <w:jc w:val="center"/>
      <w:outlineLvl w:val="0"/>
    </w:pPr>
    <w:rPr>
      <w:b/>
      <w:caps/>
      <w:color w:val="000F37"/>
    </w:rPr>
  </w:style>
  <w:style w:type="paragraph" w:customStyle="1" w:styleId="Section2-ContractCzechRadio">
    <w:name w:val="Section 2 - Contract (Czech Radio)"/>
    <w:basedOn w:val="Section1-ContractCzechRadio"/>
    <w:uiPriority w:val="10"/>
    <w:qFormat/>
    <w:rsid w:val="00106A74"/>
    <w:pPr>
      <w:numPr>
        <w:ilvl w:val="1"/>
      </w:numPr>
    </w:pPr>
    <w:rPr>
      <w:b w:val="0"/>
    </w:rPr>
  </w:style>
  <w:style w:type="paragraph" w:customStyle="1" w:styleId="ListNumber-ContractCzechRadio">
    <w:name w:val="List Number - Contract (Czech Radio)"/>
    <w:basedOn w:val="Normln"/>
    <w:uiPriority w:val="13"/>
    <w:qFormat/>
    <w:rsid w:val="008661B0"/>
    <w:pPr>
      <w:numPr>
        <w:ilvl w:val="1"/>
        <w:numId w:val="17"/>
      </w:numPr>
      <w:spacing w:after="250"/>
    </w:pPr>
  </w:style>
  <w:style w:type="paragraph" w:customStyle="1" w:styleId="ListLetter-ContractCzechRadio">
    <w:name w:val="List Letter - Contract (Czech Radio)"/>
    <w:basedOn w:val="Normln"/>
    <w:uiPriority w:val="15"/>
    <w:qFormat/>
    <w:rsid w:val="008661B0"/>
    <w:pPr>
      <w:numPr>
        <w:ilvl w:val="2"/>
        <w:numId w:val="17"/>
      </w:numPr>
      <w:spacing w:after="250"/>
    </w:pPr>
  </w:style>
  <w:style w:type="paragraph" w:customStyle="1" w:styleId="SubjectSpecification-ContractCzechRadio">
    <w:name w:val="Subject Specification - Contract (Czech Radio)"/>
    <w:basedOn w:val="Normln"/>
    <w:uiPriority w:val="9"/>
    <w:rsid w:val="00503B1F"/>
    <w:rPr>
      <w:color w:val="000F37"/>
    </w:rPr>
  </w:style>
  <w:style w:type="paragraph" w:customStyle="1" w:styleId="SubjectName-ContractCzechRadio">
    <w:name w:val="Subject Name - Contract (Czech Radio)"/>
    <w:basedOn w:val="SubjectSpecification-ContractCzechRadio"/>
    <w:next w:val="SubjectSpecification-ContractCzechRadio"/>
    <w:uiPriority w:val="9"/>
    <w:rsid w:val="002F0971"/>
    <w:rPr>
      <w:b/>
    </w:rPr>
  </w:style>
  <w:style w:type="paragraph" w:customStyle="1" w:styleId="Heading-Number-ContractCzechRadio">
    <w:name w:val="Heading-Number - Contract (Czech Radio)"/>
    <w:basedOn w:val="Heading-ContractCzechRadio"/>
    <w:next w:val="ListNumber-ContractCzechRadio"/>
    <w:uiPriority w:val="11"/>
    <w:qFormat/>
    <w:rsid w:val="008661B0"/>
    <w:pPr>
      <w:numPr>
        <w:numId w:val="17"/>
      </w:numPr>
    </w:pPr>
  </w:style>
  <w:style w:type="numbering" w:customStyle="1" w:styleId="Section-Contract">
    <w:name w:val="Section - Contract"/>
    <w:uiPriority w:val="99"/>
    <w:rsid w:val="00027476"/>
    <w:pPr>
      <w:numPr>
        <w:numId w:val="14"/>
      </w:numPr>
    </w:pPr>
  </w:style>
  <w:style w:type="numbering" w:customStyle="1" w:styleId="List-Contract">
    <w:name w:val="List - Contract"/>
    <w:uiPriority w:val="99"/>
    <w:rsid w:val="008661B0"/>
    <w:pPr>
      <w:numPr>
        <w:numId w:val="15"/>
      </w:numPr>
    </w:pPr>
  </w:style>
  <w:style w:type="paragraph" w:customStyle="1" w:styleId="IndexofAttachment-ContractCzechRadio">
    <w:name w:val="Index of Attachment - Contract (Czech Radio)"/>
    <w:basedOn w:val="Normln"/>
    <w:uiPriority w:val="25"/>
    <w:rsid w:val="000173A9"/>
    <w:pPr>
      <w:tabs>
        <w:tab w:val="clear" w:pos="312"/>
        <w:tab w:val="clear" w:pos="624"/>
        <w:tab w:val="clear" w:pos="936"/>
      </w:tabs>
      <w:ind w:left="1247" w:hanging="1247"/>
    </w:pPr>
  </w:style>
  <w:style w:type="paragraph" w:customStyle="1" w:styleId="Section-NoLine-ContractCzechRadio">
    <w:name w:val="Section - No Line - Contract (Czech Radio)"/>
    <w:basedOn w:val="Section-NoLineCzechRadio"/>
    <w:next w:val="Normln"/>
    <w:uiPriority w:val="10"/>
    <w:semiHidden/>
    <w:qFormat/>
    <w:rsid w:val="000173A9"/>
    <w:rPr>
      <w:cap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92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7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519FD7"/>
        </a:solidFill>
        <a:ln>
          <a:noFill/>
        </a:ln>
      </a:spPr>
      <a:bodyPr lIns="54000" tIns="36000" rIns="54000" bIns="36000"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12700">
          <a:solidFill>
            <a:srgbClr val="519FD7"/>
          </a:solidFill>
          <a:headEnd type="none"/>
          <a:tailEnd type="none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  <a:ln w="12700">
          <a:noFill/>
        </a:ln>
        <a:effectLst/>
      </a:spPr>
      <a:bodyPr rot="0" spcFirstLastPara="0" vertOverflow="overflow" horzOverflow="overflow" vert="horz" wrap="square" lIns="0" tIns="0" rIns="0" bIns="0" numCol="1" spcCol="0" rtlCol="0" fromWordArt="0" anchor="t" anchorCtr="0" forceAA="0" compatLnSpc="1">
        <a:prstTxWarp prst="textNoShape">
          <a:avLst/>
        </a:prstTxWarp>
        <a:sp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4C646D73-E631-4279-9F87-F79E49D90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3566</Words>
  <Characters>21041</Characters>
  <Application>Microsoft Office Word</Application>
  <DocSecurity>0</DocSecurity>
  <Lines>175</Lines>
  <Paragraphs>49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Nadpisy</vt:lpstr>
      </vt:variant>
      <vt:variant>
        <vt:i4>19</vt:i4>
      </vt:variant>
      <vt:variant>
        <vt:lpstr>Title</vt:lpstr>
      </vt:variant>
      <vt:variant>
        <vt:i4>1</vt:i4>
      </vt:variant>
    </vt:vector>
  </HeadingPairs>
  <TitlesOfParts>
    <vt:vector size="21" baseType="lpstr">
      <vt:lpstr/>
      <vt:lpstr>Předmět smlouvy</vt:lpstr>
      <vt:lpstr>Místo a doba plnění</vt:lpstr>
      <vt:lpstr>Cena díla a platební podmínky</vt:lpstr>
      <vt:lpstr>V. Vlastnické právo, přechod nebezpečí škody</vt:lpstr>
      <vt:lpstr>VI. Jakost díla a záruka</vt:lpstr>
      <vt:lpstr>VII. Změny smlouvy</vt:lpstr>
      <vt:lpstr>VIII. Sankce, zánik smlouvy</vt:lpstr>
      <vt:lpstr>IX. Další ustanovení </vt:lpstr>
      <vt:lpstr>Závěrečná ustanovení</vt:lpstr>
      <vt:lpstr>Příloha – Specifikace díla a ceny;</vt:lpstr>
      <vt:lpstr/>
      <vt:lpstr/>
      <vt:lpstr>……………………………………………………………………………………………………</vt:lpstr>
      <vt:lpstr>……………………………………………………………………………………………………</vt:lpstr>
      <vt:lpstr>……………………………………………………………………………………………………</vt:lpstr>
      <vt:lpstr>Úvodní ustanovení</vt:lpstr>
      <vt:lpstr>Povinnosti externích osob v oblasti BOZP a PO</vt:lpstr>
      <vt:lpstr>Povinnosti externích osob v oblasti ŽP</vt:lpstr>
      <vt:lpstr>Ostatní ustanovení</vt:lpstr>
      <vt:lpstr/>
    </vt:vector>
  </TitlesOfParts>
  <Company>ČRo</Company>
  <LinksUpToDate>false</LinksUpToDate>
  <CharactersWithSpaces>24558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Malina Milan</dc:creator>
  <cp:lastModifiedBy>XYZ</cp:lastModifiedBy>
  <cp:revision>2</cp:revision>
  <cp:lastPrinted>2020-10-08T08:21:00Z</cp:lastPrinted>
  <dcterms:created xsi:type="dcterms:W3CDTF">2020-10-23T11:53:00Z</dcterms:created>
  <dcterms:modified xsi:type="dcterms:W3CDTF">2020-10-23T11:53:00Z</dcterms:modified>
</cp:coreProperties>
</file>