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0556CB" w:rsidRDefault="00992B35">
      <w:pPr>
        <w:pStyle w:val="Nadpis1"/>
      </w:pPr>
      <w:r w:rsidRPr="000556C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556C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556C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556CB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Okresní soud Plzeň-město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Nádražní 7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306 23 Plzeň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Účet: 726311 / 0710</w:t>
            </w:r>
          </w:p>
          <w:p w:rsidR="00992B35" w:rsidRPr="000556CB" w:rsidRDefault="00380220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Odběratel není plátcem DPH.</w:t>
            </w:r>
          </w:p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  <w:r w:rsidRPr="000556C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556CB" w:rsidRDefault="00992B35">
            <w:pPr>
              <w:spacing w:before="60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  <w:b/>
                <w:bCs/>
              </w:rPr>
              <w:t xml:space="preserve">IČ:  </w:t>
            </w:r>
            <w:r w:rsidRPr="000556CB">
              <w:rPr>
                <w:rFonts w:ascii="Arial" w:hAnsi="Arial" w:cs="Arial"/>
              </w:rPr>
              <w:t>00024759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556CB" w:rsidRDefault="00992B35">
            <w:pPr>
              <w:spacing w:before="60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 xml:space="preserve">Číslo objednávky: </w:t>
            </w:r>
          </w:p>
          <w:p w:rsidR="00992B35" w:rsidRPr="000556CB" w:rsidRDefault="00992B35">
            <w:pPr>
              <w:spacing w:before="60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2020 / OBJED / 370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Spisová značka: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 xml:space="preserve"> </w:t>
            </w:r>
          </w:p>
        </w:tc>
      </w:tr>
      <w:tr w:rsidR="00992B35" w:rsidRPr="000556C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Nádražní 7</w:t>
            </w:r>
          </w:p>
          <w:p w:rsidR="00992B35" w:rsidRPr="000556CB" w:rsidRDefault="00992B35">
            <w:pPr>
              <w:spacing w:after="120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306 23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556C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556CB">
              <w:rPr>
                <w:rFonts w:ascii="Arial" w:hAnsi="Arial" w:cs="Arial"/>
              </w:rPr>
              <w:t>IČ: 26339269</w:t>
            </w:r>
          </w:p>
          <w:p w:rsidR="00992B35" w:rsidRPr="000556C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5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ARBYD CZ s.r.o.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Chotíkov 388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proofErr w:type="gramStart"/>
            <w:r w:rsidRPr="000556CB">
              <w:rPr>
                <w:rFonts w:ascii="Arial" w:hAnsi="Arial" w:cs="Arial"/>
              </w:rPr>
              <w:t>330 17  Chotíkov</w:t>
            </w:r>
            <w:proofErr w:type="gramEnd"/>
          </w:p>
        </w:tc>
      </w:tr>
      <w:tr w:rsidR="00992B35" w:rsidRPr="0005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Datum objednání: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Datum dodání: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proofErr w:type="gramStart"/>
            <w:r w:rsidRPr="000556CB">
              <w:rPr>
                <w:rFonts w:ascii="Arial" w:hAnsi="Arial" w:cs="Arial"/>
              </w:rPr>
              <w:t>22.10.2020</w:t>
            </w:r>
            <w:proofErr w:type="gramEnd"/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5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556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 xml:space="preserve">Text: </w:t>
            </w:r>
          </w:p>
          <w:p w:rsidR="00992B35" w:rsidRPr="000556C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Na základě vyhodnocení Národního elektronického nástroje - NEN č. N006/20V00026640 objednávám:</w:t>
            </w:r>
          </w:p>
        </w:tc>
      </w:tr>
      <w:tr w:rsidR="00992B35" w:rsidRPr="0005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556C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556C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  <w:r w:rsidRPr="000556C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  <w:r w:rsidRPr="000556C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  <w:b/>
                <w:bCs/>
              </w:rPr>
            </w:pPr>
            <w:r w:rsidRPr="000556C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556C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556CB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556CB" w:rsidRDefault="00145471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556CB" w:rsidRDefault="00145471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Židle kancelářská</w:t>
            </w:r>
            <w:r w:rsidR="0046269A">
              <w:rPr>
                <w:rFonts w:ascii="Arial" w:hAnsi="Arial" w:cs="Arial"/>
              </w:rPr>
              <w:t xml:space="preserve"> </w:t>
            </w:r>
            <w:r w:rsidRPr="000556CB">
              <w:rPr>
                <w:rFonts w:ascii="Arial" w:hAnsi="Arial" w:cs="Arial"/>
              </w:rPr>
              <w:t>YORK síť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556CB" w:rsidRDefault="00145471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556CB" w:rsidRDefault="00145471">
            <w:pPr>
              <w:jc w:val="right"/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30,00</w:t>
            </w:r>
          </w:p>
        </w:tc>
      </w:tr>
    </w:tbl>
    <w:p w:rsidR="00145471" w:rsidRPr="000556CB" w:rsidRDefault="00145471"/>
    <w:p w:rsidR="00992B35" w:rsidRPr="000556C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5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Počet příloh: 0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Vyřizuje: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Telefon: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556CB" w:rsidRDefault="0046269A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46269A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  <w:p w:rsidR="00992B35" w:rsidRPr="000556CB" w:rsidRDefault="00992B35">
            <w:pPr>
              <w:rPr>
                <w:rFonts w:ascii="Arial" w:hAnsi="Arial" w:cs="Arial"/>
              </w:rPr>
            </w:pPr>
          </w:p>
          <w:p w:rsidR="00992B35" w:rsidRPr="000556C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556CB" w:rsidRDefault="00992B35">
            <w:pPr>
              <w:rPr>
                <w:rFonts w:ascii="Arial" w:hAnsi="Arial" w:cs="Arial"/>
              </w:rPr>
            </w:pPr>
            <w:r w:rsidRPr="000556CB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556CB" w:rsidRDefault="00992B35">
      <w:pPr>
        <w:rPr>
          <w:rFonts w:ascii="Arial" w:hAnsi="Arial" w:cs="Arial"/>
        </w:rPr>
      </w:pPr>
    </w:p>
    <w:p w:rsidR="00992B35" w:rsidRPr="000556CB" w:rsidRDefault="00992B35">
      <w:pPr>
        <w:rPr>
          <w:rFonts w:ascii="Arial" w:hAnsi="Arial" w:cs="Arial"/>
        </w:rPr>
      </w:pPr>
    </w:p>
    <w:sectPr w:rsidR="00992B35" w:rsidRPr="000556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4F" w:rsidRDefault="004F6B4F">
      <w:r>
        <w:separator/>
      </w:r>
    </w:p>
  </w:endnote>
  <w:endnote w:type="continuationSeparator" w:id="0">
    <w:p w:rsidR="004F6B4F" w:rsidRDefault="004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4C" w:rsidRDefault="00BD2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4C" w:rsidRDefault="00BD25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4F" w:rsidRDefault="004F6B4F">
      <w:r>
        <w:separator/>
      </w:r>
    </w:p>
  </w:footnote>
  <w:footnote w:type="continuationSeparator" w:id="0">
    <w:p w:rsidR="004F6B4F" w:rsidRDefault="004F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4C" w:rsidRDefault="00BD25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4C" w:rsidRDefault="00BD25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4C" w:rsidRDefault="00BD25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3891503"/>
    <w:docVar w:name="SOUBOR_DOC" w:val="c:\dokument\"/>
    <w:docVar w:name="TYP_SOUBORU" w:val="RTF"/>
  </w:docVars>
  <w:rsids>
    <w:rsidRoot w:val="0005313E"/>
    <w:rsid w:val="0005313E"/>
    <w:rsid w:val="000556CB"/>
    <w:rsid w:val="00145471"/>
    <w:rsid w:val="00380220"/>
    <w:rsid w:val="0046269A"/>
    <w:rsid w:val="004F6B4F"/>
    <w:rsid w:val="0067312C"/>
    <w:rsid w:val="007D765C"/>
    <w:rsid w:val="00965636"/>
    <w:rsid w:val="00992B35"/>
    <w:rsid w:val="00B35482"/>
    <w:rsid w:val="00BD254C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34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5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2020-10-23T09:08:00Z</dcterms:created>
  <dcterms:modified xsi:type="dcterms:W3CDTF">2020-10-23T09:08:00Z</dcterms:modified>
</cp:coreProperties>
</file>