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12" w:rsidRDefault="00FC1012" w:rsidP="00FC1012">
      <w:pPr>
        <w:pStyle w:val="Nzev"/>
        <w:rPr>
          <w:sz w:val="32"/>
          <w:szCs w:val="24"/>
        </w:rPr>
      </w:pPr>
      <w:bookmarkStart w:id="0" w:name="_GoBack"/>
      <w:bookmarkEnd w:id="0"/>
      <w:r>
        <w:rPr>
          <w:sz w:val="32"/>
          <w:szCs w:val="24"/>
        </w:rPr>
        <w:t>S M L O U V A   O   P O S K Y T N U T Í   S L U Ž E B</w:t>
      </w:r>
    </w:p>
    <w:p w:rsidR="00FC1012" w:rsidRDefault="00FC1012" w:rsidP="00FC1012">
      <w:pPr>
        <w:jc w:val="center"/>
      </w:pPr>
    </w:p>
    <w:p w:rsidR="00FC1012" w:rsidRDefault="00FC1012" w:rsidP="00FC1012">
      <w:pPr>
        <w:jc w:val="center"/>
      </w:pPr>
      <w:r>
        <w:t xml:space="preserve">č.j.: </w:t>
      </w:r>
      <w:r w:rsidR="00396460" w:rsidRPr="00396460">
        <w:t>1023-2016-14111</w:t>
      </w:r>
    </w:p>
    <w:p w:rsidR="00FC1012" w:rsidRDefault="00FC1012" w:rsidP="00FC1012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:rsidR="00FC1012" w:rsidRDefault="00FC1012" w:rsidP="00FC1012">
      <w:pPr>
        <w:pStyle w:val="Zkladn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uzavřená podle § 1746 odst. 2. zákona č. 89/2012 Sb., občanský zákoník</w:t>
      </w:r>
      <w:r w:rsidR="00AE5AF0">
        <w:rPr>
          <w:rFonts w:ascii="Arial" w:hAnsi="Arial" w:cs="Arial"/>
          <w:b/>
          <w:bCs/>
          <w:sz w:val="24"/>
          <w:szCs w:val="24"/>
        </w:rPr>
        <w:t>, v platném znění</w:t>
      </w:r>
      <w:r>
        <w:rPr>
          <w:rFonts w:ascii="Arial" w:hAnsi="Arial" w:cs="Arial"/>
          <w:b/>
          <w:bCs/>
          <w:sz w:val="24"/>
          <w:szCs w:val="24"/>
        </w:rPr>
        <w:t xml:space="preserve"> (dále jen „občanský zákoník“) a ustanovení § 6 a §</w:t>
      </w:r>
      <w:r w:rsidR="0042431E">
        <w:rPr>
          <w:rFonts w:ascii="Arial" w:hAnsi="Arial" w:cs="Arial"/>
          <w:b/>
          <w:bCs/>
          <w:sz w:val="24"/>
          <w:szCs w:val="24"/>
        </w:rPr>
        <w:t xml:space="preserve"> 27</w:t>
      </w:r>
      <w:r>
        <w:rPr>
          <w:rFonts w:ascii="Arial" w:hAnsi="Arial" w:cs="Arial"/>
          <w:b/>
          <w:bCs/>
          <w:sz w:val="24"/>
          <w:szCs w:val="24"/>
        </w:rPr>
        <w:t xml:space="preserve"> zákona č. 13</w:t>
      </w:r>
      <w:r w:rsidR="0042431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/20</w:t>
      </w:r>
      <w:r w:rsidR="0042431E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6 Sb.</w:t>
      </w:r>
      <w:r w:rsidR="0042431E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o</w:t>
      </w:r>
      <w:r w:rsidR="006F1959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zadávání veřejných zakázek</w:t>
      </w:r>
      <w:r w:rsidR="0042431E">
        <w:rPr>
          <w:rFonts w:ascii="Arial" w:hAnsi="Arial" w:cs="Arial"/>
          <w:b/>
          <w:bCs/>
          <w:sz w:val="24"/>
          <w:szCs w:val="24"/>
        </w:rPr>
        <w:t xml:space="preserve"> (dále jen ,,ZZVZ“)</w:t>
      </w:r>
    </w:p>
    <w:p w:rsidR="006F1959" w:rsidRDefault="006F1959" w:rsidP="006F1959">
      <w:pPr>
        <w:pStyle w:val="Zkladntext"/>
        <w:jc w:val="center"/>
        <w:rPr>
          <w:rFonts w:ascii="Arial" w:hAnsi="Arial" w:cs="Arial"/>
          <w:bCs/>
          <w:sz w:val="24"/>
          <w:szCs w:val="24"/>
        </w:rPr>
      </w:pPr>
    </w:p>
    <w:p w:rsidR="0042431E" w:rsidRPr="006F1959" w:rsidRDefault="0042431E" w:rsidP="006F1959">
      <w:pPr>
        <w:pStyle w:val="Zkladntex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(dále jen ,,</w:t>
      </w:r>
      <w:r>
        <w:rPr>
          <w:rFonts w:ascii="Arial" w:hAnsi="Arial" w:cs="Arial"/>
          <w:b/>
          <w:bCs/>
          <w:sz w:val="24"/>
          <w:szCs w:val="24"/>
        </w:rPr>
        <w:t>smlouva</w:t>
      </w:r>
      <w:r>
        <w:rPr>
          <w:rFonts w:ascii="Arial" w:hAnsi="Arial" w:cs="Arial"/>
          <w:bCs/>
          <w:sz w:val="24"/>
          <w:szCs w:val="24"/>
        </w:rPr>
        <w:t>“)</w:t>
      </w:r>
    </w:p>
    <w:p w:rsidR="00FC1012" w:rsidRDefault="00FC1012" w:rsidP="00FC1012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:rsidR="00FC1012" w:rsidRDefault="00FC1012" w:rsidP="00FC1012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caps/>
          <w:spacing w:val="40"/>
          <w:sz w:val="24"/>
          <w:szCs w:val="24"/>
        </w:rPr>
      </w:pPr>
      <w:r>
        <w:rPr>
          <w:rFonts w:ascii="Arial" w:hAnsi="Arial" w:cs="Arial"/>
          <w:b/>
          <w:bCs/>
          <w:caps/>
          <w:spacing w:val="40"/>
          <w:sz w:val="24"/>
          <w:szCs w:val="24"/>
        </w:rPr>
        <w:t>Smluvní strany</w:t>
      </w:r>
    </w:p>
    <w:p w:rsidR="00FC1012" w:rsidRDefault="00FC1012" w:rsidP="00FC1012">
      <w:pPr>
        <w:pStyle w:val="Zkladntext"/>
        <w:jc w:val="left"/>
        <w:rPr>
          <w:rFonts w:ascii="Arial" w:hAnsi="Arial" w:cs="Arial"/>
          <w:sz w:val="24"/>
          <w:szCs w:val="24"/>
        </w:rPr>
      </w:pPr>
    </w:p>
    <w:p w:rsidR="00FC1012" w:rsidRDefault="00FC1012" w:rsidP="00FC1012">
      <w:pPr>
        <w:pStyle w:val="Zkladntext"/>
        <w:numPr>
          <w:ilvl w:val="0"/>
          <w:numId w:val="1"/>
        </w:numPr>
        <w:tabs>
          <w:tab w:val="clear" w:pos="786"/>
        </w:tabs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Česká republika – Ministerstvo zemědělství</w:t>
      </w:r>
    </w:p>
    <w:p w:rsidR="00FC1012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 Těšnov 65/17, Praha – Nové Město, PSČ 110 00</w:t>
      </w:r>
    </w:p>
    <w:p w:rsidR="00FC1012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="00C27CA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 00020478</w:t>
      </w:r>
    </w:p>
    <w:p w:rsidR="00FC1012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není plátcem DPH</w:t>
      </w:r>
    </w:p>
    <w:p w:rsidR="00FC1012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ČNB, centrální pobočka Praha 1, č.ú: 1226001/0710</w:t>
      </w:r>
    </w:p>
    <w:p w:rsidR="00FC1012" w:rsidRDefault="00FC1012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</w:p>
    <w:p w:rsidR="00FC1012" w:rsidRDefault="00BF0DF4" w:rsidP="00FC1012">
      <w:pPr>
        <w:pStyle w:val="Zkladntex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 </w:t>
      </w:r>
      <w:r w:rsidR="00FC1012">
        <w:rPr>
          <w:rFonts w:ascii="Arial" w:hAnsi="Arial" w:cs="Arial"/>
          <w:sz w:val="24"/>
          <w:szCs w:val="24"/>
        </w:rPr>
        <w:t>Ing. Josefem Taberym</w:t>
      </w:r>
      <w:r>
        <w:rPr>
          <w:rFonts w:ascii="Arial" w:hAnsi="Arial" w:cs="Arial"/>
          <w:sz w:val="24"/>
          <w:szCs w:val="24"/>
        </w:rPr>
        <w:t>, ředitelem odboru Řídící orgán PRV</w:t>
      </w:r>
    </w:p>
    <w:p w:rsidR="00FC1012" w:rsidRDefault="00FC1012" w:rsidP="00FC1012">
      <w:pPr>
        <w:ind w:right="-70" w:firstLine="426"/>
        <w:rPr>
          <w:rFonts w:ascii="Comic Sans MS" w:eastAsia="Times New Roman" w:hAnsi="Comic Sans MS" w:cs="Times New Roman"/>
          <w:color w:val="800000"/>
          <w:sz w:val="20"/>
          <w:szCs w:val="20"/>
        </w:rPr>
      </w:pPr>
      <w:r>
        <w:t>(dále jen „objednatel“</w:t>
      </w:r>
      <w:r w:rsidR="00FD5B04">
        <w:t xml:space="preserve"> nebo ,,MZe“</w:t>
      </w:r>
      <w:r>
        <w:t>)</w:t>
      </w:r>
      <w:r>
        <w:rPr>
          <w:b/>
          <w:bCs/>
        </w:rPr>
        <w:t xml:space="preserve"> </w:t>
      </w:r>
    </w:p>
    <w:p w:rsidR="00FC1012" w:rsidRDefault="00FC1012" w:rsidP="00FC1012">
      <w:pPr>
        <w:rPr>
          <w:rFonts w:eastAsia="Times New Roman"/>
          <w:color w:val="800000"/>
        </w:rPr>
      </w:pPr>
    </w:p>
    <w:p w:rsidR="00FC1012" w:rsidRPr="003B174F" w:rsidRDefault="00FC1012" w:rsidP="00FC1012">
      <w:pPr>
        <w:pStyle w:val="Zkladntext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3B174F">
        <w:rPr>
          <w:rFonts w:ascii="Arial" w:hAnsi="Arial" w:cs="Arial"/>
          <w:b/>
          <w:sz w:val="24"/>
          <w:szCs w:val="24"/>
        </w:rPr>
        <w:t>na straně jedné</w:t>
      </w:r>
    </w:p>
    <w:p w:rsidR="00FC1012" w:rsidRPr="003B174F" w:rsidRDefault="00FC1012" w:rsidP="00FC1012">
      <w:pPr>
        <w:pStyle w:val="Zkladntext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3B174F">
        <w:rPr>
          <w:rFonts w:ascii="Arial" w:hAnsi="Arial" w:cs="Arial"/>
          <w:b/>
          <w:sz w:val="24"/>
          <w:szCs w:val="24"/>
        </w:rPr>
        <w:t>a</w:t>
      </w:r>
    </w:p>
    <w:p w:rsidR="00FC1012" w:rsidRPr="003B174F" w:rsidRDefault="003B174F" w:rsidP="00FC1012">
      <w:pPr>
        <w:numPr>
          <w:ilvl w:val="0"/>
          <w:numId w:val="7"/>
        </w:numPr>
        <w:tabs>
          <w:tab w:val="clear" w:pos="735"/>
          <w:tab w:val="num" w:pos="-1080"/>
        </w:tabs>
        <w:ind w:left="360" w:right="-70"/>
        <w:rPr>
          <w:rFonts w:eastAsia="Times New Roman"/>
          <w:b/>
          <w:bCs/>
        </w:rPr>
      </w:pPr>
      <w:r w:rsidRPr="003B174F">
        <w:rPr>
          <w:rFonts w:eastAsia="Times New Roman"/>
          <w:b/>
          <w:bCs/>
        </w:rPr>
        <w:t xml:space="preserve">Vodní zdroje Ekomonitor spol. s r.o. </w:t>
      </w:r>
    </w:p>
    <w:p w:rsidR="00FC1012" w:rsidRPr="003B174F" w:rsidRDefault="00FC1012" w:rsidP="00FC1012">
      <w:pPr>
        <w:ind w:left="360"/>
        <w:rPr>
          <w:rFonts w:eastAsia="Times New Roman"/>
        </w:rPr>
      </w:pPr>
      <w:r w:rsidRPr="003B174F">
        <w:rPr>
          <w:rFonts w:eastAsia="Times New Roman"/>
        </w:rPr>
        <w:t xml:space="preserve">se sídlem: </w:t>
      </w:r>
      <w:r w:rsidR="003B174F" w:rsidRPr="003B174F">
        <w:rPr>
          <w:rFonts w:eastAsia="Times New Roman"/>
        </w:rPr>
        <w:t>Píšťovy 820</w:t>
      </w:r>
      <w:r w:rsidRPr="003B174F">
        <w:rPr>
          <w:rFonts w:eastAsia="Times New Roman"/>
        </w:rPr>
        <w:t xml:space="preserve">, PSČ </w:t>
      </w:r>
      <w:r w:rsidR="003B174F" w:rsidRPr="003B174F">
        <w:rPr>
          <w:rFonts w:eastAsia="Times New Roman"/>
        </w:rPr>
        <w:t>537 01  Chrudim</w:t>
      </w:r>
    </w:p>
    <w:p w:rsidR="00FC1012" w:rsidRPr="003B174F" w:rsidRDefault="00FC1012" w:rsidP="00FC1012">
      <w:pPr>
        <w:ind w:left="360"/>
        <w:rPr>
          <w:rFonts w:eastAsia="Times New Roman"/>
        </w:rPr>
      </w:pPr>
      <w:r w:rsidRPr="003B174F">
        <w:rPr>
          <w:rFonts w:eastAsia="Times New Roman"/>
        </w:rPr>
        <w:t>IČ</w:t>
      </w:r>
      <w:r w:rsidR="00C27CA8" w:rsidRPr="003B174F">
        <w:rPr>
          <w:rFonts w:eastAsia="Times New Roman"/>
        </w:rPr>
        <w:t>O</w:t>
      </w:r>
      <w:r w:rsidRPr="003B174F">
        <w:rPr>
          <w:rFonts w:eastAsia="Times New Roman"/>
        </w:rPr>
        <w:t xml:space="preserve"> : </w:t>
      </w:r>
      <w:r w:rsidR="003B174F" w:rsidRPr="003B174F">
        <w:rPr>
          <w:rFonts w:eastAsia="Times New Roman"/>
        </w:rPr>
        <w:t>15053695</w:t>
      </w:r>
    </w:p>
    <w:p w:rsidR="00FC1012" w:rsidRPr="003B174F" w:rsidRDefault="00FC1012" w:rsidP="00FC1012">
      <w:pPr>
        <w:ind w:left="360"/>
        <w:rPr>
          <w:rFonts w:eastAsia="Times New Roman"/>
        </w:rPr>
      </w:pPr>
      <w:r w:rsidRPr="003B174F">
        <w:rPr>
          <w:rFonts w:eastAsia="Times New Roman"/>
        </w:rPr>
        <w:t xml:space="preserve">DIČ: </w:t>
      </w:r>
      <w:r w:rsidR="003B174F" w:rsidRPr="003B174F">
        <w:rPr>
          <w:rFonts w:eastAsia="Times New Roman"/>
        </w:rPr>
        <w:t>CZ15053695</w:t>
      </w:r>
    </w:p>
    <w:p w:rsidR="00FC1012" w:rsidRPr="003B174F" w:rsidRDefault="00FC1012" w:rsidP="00FC1012">
      <w:pPr>
        <w:ind w:left="360"/>
        <w:rPr>
          <w:rFonts w:eastAsia="Times New Roman"/>
        </w:rPr>
      </w:pPr>
      <w:r w:rsidRPr="003B174F">
        <w:rPr>
          <w:rFonts w:eastAsia="Times New Roman"/>
        </w:rPr>
        <w:t xml:space="preserve">Bankovní spojení: </w:t>
      </w:r>
      <w:r w:rsidR="003B174F" w:rsidRPr="003B174F">
        <w:rPr>
          <w:rFonts w:eastAsia="Times New Roman"/>
        </w:rPr>
        <w:t>KB Chrudim</w:t>
      </w:r>
    </w:p>
    <w:p w:rsidR="00FC1012" w:rsidRPr="003B174F" w:rsidRDefault="00FC1012" w:rsidP="00FC1012">
      <w:pPr>
        <w:ind w:firstLine="360"/>
        <w:rPr>
          <w:rFonts w:eastAsia="Times New Roman"/>
          <w:bCs/>
        </w:rPr>
      </w:pPr>
      <w:r w:rsidRPr="003B174F">
        <w:rPr>
          <w:rFonts w:eastAsia="Times New Roman"/>
        </w:rPr>
        <w:t xml:space="preserve">Číslo účtu: </w:t>
      </w:r>
      <w:r w:rsidR="0070368E">
        <w:rPr>
          <w:rFonts w:eastAsia="Times New Roman"/>
        </w:rPr>
        <w:t>xxx</w:t>
      </w:r>
    </w:p>
    <w:p w:rsidR="00FC1012" w:rsidRPr="003B174F" w:rsidRDefault="00FC1012" w:rsidP="00FC1012">
      <w:pPr>
        <w:ind w:left="360"/>
        <w:rPr>
          <w:rFonts w:eastAsia="Times New Roman"/>
        </w:rPr>
      </w:pPr>
    </w:p>
    <w:p w:rsidR="00FC1012" w:rsidRPr="003B174F" w:rsidRDefault="00FC1012" w:rsidP="00FC1012">
      <w:pPr>
        <w:ind w:left="360"/>
        <w:rPr>
          <w:rFonts w:eastAsia="Times New Roman"/>
        </w:rPr>
      </w:pPr>
      <w:r w:rsidRPr="003B174F">
        <w:rPr>
          <w:rFonts w:eastAsia="Times New Roman"/>
        </w:rPr>
        <w:t xml:space="preserve">Jednající / statutární orgán: </w:t>
      </w:r>
      <w:r w:rsidR="003B174F" w:rsidRPr="003B174F">
        <w:rPr>
          <w:rFonts w:eastAsia="Times New Roman"/>
        </w:rPr>
        <w:t>Mgr. Pavel Vančura, Ing. Josef Drahokoupil, jednatelé společnosti</w:t>
      </w:r>
    </w:p>
    <w:p w:rsidR="00FC1012" w:rsidRPr="003B174F" w:rsidRDefault="00FC1012" w:rsidP="00FC1012">
      <w:pPr>
        <w:pStyle w:val="Zkladntext"/>
        <w:tabs>
          <w:tab w:val="left" w:pos="540"/>
          <w:tab w:val="num" w:pos="786"/>
        </w:tabs>
        <w:ind w:left="360"/>
        <w:jc w:val="left"/>
        <w:rPr>
          <w:rFonts w:ascii="Arial" w:hAnsi="Arial" w:cs="Arial"/>
          <w:b/>
          <w:bCs/>
          <w:sz w:val="24"/>
          <w:szCs w:val="24"/>
        </w:rPr>
      </w:pPr>
      <w:r w:rsidRPr="003B174F">
        <w:rPr>
          <w:rFonts w:ascii="Arial" w:hAnsi="Arial" w:cs="Arial"/>
          <w:sz w:val="24"/>
          <w:szCs w:val="24"/>
        </w:rPr>
        <w:t>(dále jen „poskytovatel“)</w:t>
      </w:r>
    </w:p>
    <w:p w:rsidR="00FC1012" w:rsidRPr="003B174F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3B174F">
        <w:rPr>
          <w:rFonts w:ascii="Arial" w:hAnsi="Arial" w:cs="Arial"/>
          <w:b/>
          <w:bCs/>
          <w:sz w:val="24"/>
          <w:szCs w:val="24"/>
        </w:rPr>
        <w:t>na straně druhé</w:t>
      </w:r>
    </w:p>
    <w:p w:rsidR="00FC1012" w:rsidRPr="003B174F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FC1012" w:rsidRPr="003B174F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3B174F">
        <w:rPr>
          <w:rFonts w:ascii="Arial" w:hAnsi="Arial" w:cs="Arial"/>
          <w:b/>
          <w:bCs/>
          <w:sz w:val="24"/>
          <w:szCs w:val="24"/>
        </w:rPr>
        <w:t>uzavírají tuto smlouvu:</w:t>
      </w:r>
    </w:p>
    <w:p w:rsidR="00FC1012" w:rsidRPr="003B174F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FC1012" w:rsidRPr="003B174F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3B174F">
        <w:rPr>
          <w:rFonts w:ascii="Arial" w:hAnsi="Arial" w:cs="Arial"/>
          <w:b/>
          <w:bCs/>
          <w:sz w:val="24"/>
          <w:szCs w:val="24"/>
        </w:rPr>
        <w:t>Článek I.</w:t>
      </w:r>
    </w:p>
    <w:p w:rsidR="00FC1012" w:rsidRPr="003B174F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3B174F">
        <w:rPr>
          <w:rFonts w:ascii="Arial" w:hAnsi="Arial" w:cs="Arial"/>
          <w:b/>
          <w:bCs/>
          <w:sz w:val="24"/>
          <w:szCs w:val="24"/>
        </w:rPr>
        <w:t>Úvodní ustanovení</w:t>
      </w:r>
    </w:p>
    <w:p w:rsidR="00FC1012" w:rsidRPr="003B174F" w:rsidRDefault="00FC1012" w:rsidP="00FC1012">
      <w:pPr>
        <w:numPr>
          <w:ilvl w:val="0"/>
          <w:numId w:val="2"/>
        </w:numPr>
        <w:tabs>
          <w:tab w:val="clear" w:pos="720"/>
          <w:tab w:val="num" w:pos="-1080"/>
        </w:tabs>
        <w:spacing w:before="120" w:after="120"/>
        <w:ind w:left="360"/>
        <w:jc w:val="both"/>
        <w:rPr>
          <w:b/>
          <w:u w:val="single"/>
        </w:rPr>
      </w:pPr>
      <w:r w:rsidRPr="003B174F">
        <w:t xml:space="preserve">Poskytovatel je </w:t>
      </w:r>
      <w:r w:rsidR="003B174F" w:rsidRPr="003B174F">
        <w:t>společnost Vodní zdroje Ekomonitor spol. s r.o.</w:t>
      </w:r>
      <w:r w:rsidRPr="003B174F">
        <w:t xml:space="preserve"> zapsan</w:t>
      </w:r>
      <w:r w:rsidR="003B174F" w:rsidRPr="003B174F">
        <w:t>á</w:t>
      </w:r>
      <w:r w:rsidRPr="003B174F">
        <w:t xml:space="preserve"> dne </w:t>
      </w:r>
      <w:r w:rsidR="003B174F" w:rsidRPr="003B174F">
        <w:t>13. 11. 1991</w:t>
      </w:r>
      <w:r w:rsidRPr="003B174F">
        <w:t xml:space="preserve"> v </w:t>
      </w:r>
      <w:r w:rsidR="003B174F" w:rsidRPr="003B174F">
        <w:t>obchodním</w:t>
      </w:r>
      <w:r w:rsidRPr="003B174F">
        <w:t xml:space="preserve"> rejstříku vedeném </w:t>
      </w:r>
      <w:r w:rsidR="003B174F" w:rsidRPr="003B174F">
        <w:t xml:space="preserve">u Krajského soudu </w:t>
      </w:r>
      <w:r w:rsidRPr="003B174F">
        <w:t>v</w:t>
      </w:r>
      <w:r w:rsidR="003B174F" w:rsidRPr="003B174F">
        <w:t xml:space="preserve"> Hradci Králové </w:t>
      </w:r>
      <w:r w:rsidRPr="003B174F">
        <w:t xml:space="preserve">v oddíle </w:t>
      </w:r>
      <w:r w:rsidR="003B174F" w:rsidRPr="003B174F">
        <w:t>C</w:t>
      </w:r>
      <w:r w:rsidRPr="003B174F">
        <w:t xml:space="preserve">, vložka </w:t>
      </w:r>
      <w:r w:rsidR="003B174F" w:rsidRPr="003B174F">
        <w:t>1036</w:t>
      </w:r>
      <w:r w:rsidRPr="003B174F">
        <w:t xml:space="preserve">. </w:t>
      </w:r>
    </w:p>
    <w:p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FC1012" w:rsidRDefault="00FC1012" w:rsidP="003B174F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Článek II.</w:t>
      </w:r>
    </w:p>
    <w:p w:rsidR="00FC1012" w:rsidRDefault="00FC1012" w:rsidP="003B174F">
      <w:pPr>
        <w:pStyle w:val="Zkladntext"/>
        <w:keepNext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Předmět a účel smlouvy</w:t>
      </w:r>
    </w:p>
    <w:p w:rsidR="00FC1012" w:rsidRPr="001F7B57" w:rsidRDefault="00FC1012" w:rsidP="00FC1012">
      <w:pPr>
        <w:numPr>
          <w:ilvl w:val="0"/>
          <w:numId w:val="9"/>
        </w:numPr>
        <w:tabs>
          <w:tab w:val="clear" w:pos="720"/>
          <w:tab w:val="num" w:pos="-360"/>
        </w:tabs>
        <w:spacing w:before="120" w:after="120"/>
        <w:ind w:left="360"/>
        <w:jc w:val="both"/>
        <w:rPr>
          <w:b/>
          <w:u w:val="single"/>
        </w:rPr>
      </w:pPr>
      <w:r>
        <w:t xml:space="preserve">Předmětem této smlouvy je závazek poskytovatele </w:t>
      </w:r>
      <w:r w:rsidR="005120A8">
        <w:t>poskytnout</w:t>
      </w:r>
      <w:r>
        <w:t xml:space="preserve"> služby specifikované v odstavci 2 a </w:t>
      </w:r>
      <w:r w:rsidR="00490370">
        <w:t xml:space="preserve">příloze </w:t>
      </w:r>
      <w:r w:rsidR="003412A4">
        <w:t xml:space="preserve">č. </w:t>
      </w:r>
      <w:r w:rsidR="00490370">
        <w:t xml:space="preserve">1 </w:t>
      </w:r>
      <w:r w:rsidR="00AA5540">
        <w:t>s</w:t>
      </w:r>
      <w:r w:rsidR="00490370">
        <w:t>mlouvy</w:t>
      </w:r>
      <w:r>
        <w:t xml:space="preserve"> a závazek objednatele zaplatit poskytovateli cenu za uskutečněné služby.</w:t>
      </w:r>
    </w:p>
    <w:p w:rsidR="00CF4284" w:rsidRDefault="00FC1012" w:rsidP="0035447F">
      <w:pPr>
        <w:numPr>
          <w:ilvl w:val="0"/>
          <w:numId w:val="9"/>
        </w:numPr>
        <w:tabs>
          <w:tab w:val="clear" w:pos="720"/>
          <w:tab w:val="num" w:pos="-360"/>
        </w:tabs>
        <w:spacing w:before="120" w:after="120"/>
        <w:ind w:left="360"/>
        <w:jc w:val="both"/>
        <w:rPr>
          <w:b/>
          <w:u w:val="single"/>
        </w:rPr>
      </w:pPr>
      <w:r>
        <w:t xml:space="preserve">Poskytovatel se zavazuje </w:t>
      </w:r>
      <w:r w:rsidR="005120A8">
        <w:t>poskytnout</w:t>
      </w:r>
      <w:r>
        <w:t xml:space="preserve"> služby a organizaci v rámci </w:t>
      </w:r>
      <w:r w:rsidR="008F403B">
        <w:t>12</w:t>
      </w:r>
      <w:r w:rsidR="00B014E5">
        <w:t xml:space="preserve"> jednodenních seminářů na projektová opatření PRV</w:t>
      </w:r>
      <w:r>
        <w:t xml:space="preserve"> (dále jen „</w:t>
      </w:r>
      <w:r w:rsidR="005B370D">
        <w:t>semináře</w:t>
      </w:r>
      <w:r>
        <w:t>“)</w:t>
      </w:r>
      <w:r w:rsidR="00B014E5">
        <w:t>, které se budou</w:t>
      </w:r>
      <w:r w:rsidRPr="00DA3B89">
        <w:t xml:space="preserve"> konat </w:t>
      </w:r>
      <w:r w:rsidR="00B014E5">
        <w:t>před příjm</w:t>
      </w:r>
      <w:r w:rsidR="00CF2472">
        <w:t>em</w:t>
      </w:r>
      <w:r w:rsidR="00B014E5">
        <w:t xml:space="preserve"> žádostí </w:t>
      </w:r>
      <w:r w:rsidR="008F403B">
        <w:t xml:space="preserve">do 4. – 7. kola </w:t>
      </w:r>
      <w:r w:rsidR="00CF2472">
        <w:t xml:space="preserve">pro projektová opatření </w:t>
      </w:r>
      <w:r w:rsidR="00490370">
        <w:t xml:space="preserve">Programu rozvoje venkova </w:t>
      </w:r>
      <w:r w:rsidR="007A4D9F">
        <w:t xml:space="preserve">2014-2020 </w:t>
      </w:r>
      <w:r w:rsidR="00B014E5">
        <w:t xml:space="preserve">v období </w:t>
      </w:r>
      <w:r w:rsidR="008F403B">
        <w:t xml:space="preserve">únor – </w:t>
      </w:r>
      <w:r w:rsidR="00B014E5">
        <w:t>b</w:t>
      </w:r>
      <w:r w:rsidR="000C7274">
        <w:t>řezen 2017</w:t>
      </w:r>
      <w:r w:rsidR="00B014E5">
        <w:t xml:space="preserve"> (Plzeň</w:t>
      </w:r>
      <w:r w:rsidR="00654043">
        <w:t>ský</w:t>
      </w:r>
      <w:r w:rsidR="00BD4A02">
        <w:t xml:space="preserve"> kraj</w:t>
      </w:r>
      <w:r w:rsidR="00B014E5">
        <w:t>, Královehradecký</w:t>
      </w:r>
      <w:r w:rsidR="00BD4A02">
        <w:t xml:space="preserve"> kraj</w:t>
      </w:r>
      <w:r w:rsidR="00654043">
        <w:t xml:space="preserve">, </w:t>
      </w:r>
      <w:r w:rsidR="008F403B">
        <w:t>Brno</w:t>
      </w:r>
      <w:r w:rsidR="000C7274">
        <w:t xml:space="preserve">), </w:t>
      </w:r>
      <w:r w:rsidR="00B014E5">
        <w:t>srpen – září 201</w:t>
      </w:r>
      <w:r w:rsidR="000C7274">
        <w:t xml:space="preserve">7 </w:t>
      </w:r>
      <w:r w:rsidR="00B014E5">
        <w:t xml:space="preserve">(České Budějovice, Praha, </w:t>
      </w:r>
      <w:r w:rsidR="008F403B">
        <w:t>Olomouc</w:t>
      </w:r>
      <w:r w:rsidR="00B014E5">
        <w:t>)</w:t>
      </w:r>
      <w:r w:rsidR="00BD4A02">
        <w:t>, v období únor – březen 2018 (Plzeňský kraj, Královehradecký kraj, Brno), srpen – září 2018 (České Budějovice, Praha, Olomouc).</w:t>
      </w:r>
      <w:r>
        <w:t xml:space="preserve"> </w:t>
      </w:r>
      <w:r w:rsidR="00490370">
        <w:t xml:space="preserve">Detailní popis předmětu plnění je uveden v příloze </w:t>
      </w:r>
      <w:r w:rsidR="003412A4">
        <w:t xml:space="preserve">č. </w:t>
      </w:r>
      <w:r w:rsidR="00490370">
        <w:t xml:space="preserve">1 </w:t>
      </w:r>
      <w:r w:rsidR="00AA5540">
        <w:t>s</w:t>
      </w:r>
      <w:r w:rsidR="00490370">
        <w:t>mlouvy.</w:t>
      </w:r>
    </w:p>
    <w:p w:rsidR="00BD4A02" w:rsidRPr="0035447F" w:rsidRDefault="00CF4284" w:rsidP="00171603">
      <w:pPr>
        <w:spacing w:before="120" w:after="120"/>
        <w:ind w:firstLine="360"/>
        <w:jc w:val="both"/>
        <w:rPr>
          <w:b/>
          <w:u w:val="single"/>
        </w:rPr>
      </w:pPr>
      <w:r>
        <w:t>Konkrétně se jedná o následující aktivity:</w:t>
      </w:r>
    </w:p>
    <w:p w:rsidR="002F5988" w:rsidRPr="002F5988" w:rsidRDefault="00171603" w:rsidP="002F5988">
      <w:pPr>
        <w:numPr>
          <w:ilvl w:val="1"/>
          <w:numId w:val="24"/>
        </w:numPr>
        <w:spacing w:before="120" w:after="120"/>
        <w:jc w:val="both"/>
      </w:pPr>
      <w:r w:rsidRPr="002F5988">
        <w:t>Pronájem sálu pro cca 200 osob, který bude d</w:t>
      </w:r>
      <w:r w:rsidR="002F5988" w:rsidRPr="002F5988">
        <w:t xml:space="preserve">isponovat adekvátním technickým </w:t>
      </w:r>
      <w:r w:rsidRPr="002F5988">
        <w:t>a sociálním zázemím (v případě</w:t>
      </w:r>
      <w:r w:rsidR="002F5988" w:rsidRPr="002F5988">
        <w:t xml:space="preserve"> semináře v Českých Budějovicích se bude jednat o sál s kapacitou 100 osob) včetně techniky pro promítání a ozvučení</w:t>
      </w:r>
    </w:p>
    <w:p w:rsidR="00BD4A02" w:rsidRPr="000C2E5C" w:rsidRDefault="00BD4A02" w:rsidP="00171603">
      <w:pPr>
        <w:numPr>
          <w:ilvl w:val="1"/>
          <w:numId w:val="24"/>
        </w:numPr>
        <w:spacing w:before="120" w:after="120"/>
        <w:jc w:val="both"/>
        <w:rPr>
          <w:b/>
          <w:u w:val="single"/>
        </w:rPr>
      </w:pPr>
      <w:r>
        <w:t xml:space="preserve">Zajištění </w:t>
      </w:r>
      <w:r w:rsidR="00CF4284">
        <w:t>občerstvení</w:t>
      </w:r>
      <w:r w:rsidR="00171603">
        <w:t xml:space="preserve"> (svačina: káva, voda, čaj, sušenky/koláče/slané pečivo/ovoce/bageta; voda pro přednášející po celou dobu konání semináře)</w:t>
      </w:r>
    </w:p>
    <w:p w:rsidR="002F5988" w:rsidRPr="000C2E5C" w:rsidRDefault="002F5988" w:rsidP="00171603">
      <w:pPr>
        <w:numPr>
          <w:ilvl w:val="1"/>
          <w:numId w:val="24"/>
        </w:numPr>
        <w:spacing w:before="120" w:after="120"/>
        <w:jc w:val="both"/>
        <w:rPr>
          <w:b/>
          <w:u w:val="single"/>
        </w:rPr>
      </w:pPr>
      <w:r>
        <w:t>Organizační zajištění a koordinace seminářů včetně koordinace a evidence účastníků, vyhotovení a distribuce pozvánek, zpracování závěrečných zpráv s fotodokumentací a vyhodnocením</w:t>
      </w:r>
      <w:r w:rsidR="002C2C80">
        <w:t>, včetně evaluačních formulářů účastníků seminářů</w:t>
      </w:r>
    </w:p>
    <w:p w:rsidR="002C2C80" w:rsidRPr="00C927D6" w:rsidRDefault="002C2C80" w:rsidP="00171603">
      <w:pPr>
        <w:numPr>
          <w:ilvl w:val="1"/>
          <w:numId w:val="24"/>
        </w:numPr>
        <w:spacing w:before="120" w:after="120"/>
        <w:jc w:val="both"/>
        <w:rPr>
          <w:b/>
          <w:u w:val="single"/>
        </w:rPr>
      </w:pPr>
      <w:r>
        <w:t xml:space="preserve">Závěrečná zpráva bude obsahovat fotodokumentaci ze seminářů (fotografie zajištěného připraveného sálu včetně vybavení, objednané občerstvení, fotografie průběhu seminářů apod.). </w:t>
      </w:r>
      <w:r w:rsidRPr="00C927D6">
        <w:t xml:space="preserve">Závěrečná zpráva bude </w:t>
      </w:r>
      <w:r w:rsidR="00C927D6" w:rsidRPr="006F1DB6">
        <w:t>zpracována</w:t>
      </w:r>
      <w:r w:rsidR="00C927D6" w:rsidRPr="00C927D6">
        <w:t xml:space="preserve"> </w:t>
      </w:r>
      <w:r w:rsidRPr="00C927D6">
        <w:t>elektronicky a písemně ve dvou vyhotoveních za každý uskutečněný seminář</w:t>
      </w:r>
      <w:r>
        <w:t>. Zpráva bude v rozsahu nejméně v rozsahu jedna A4 textu bez fotografií. Bude obsahovat shrnutí a</w:t>
      </w:r>
      <w:r w:rsidR="000354B1">
        <w:t> </w:t>
      </w:r>
      <w:r>
        <w:t>průběh akce</w:t>
      </w:r>
      <w:r w:rsidR="000C2E5C">
        <w:t>, vyhodnocení akce a evaluační formuláře účastníků seminářů včetně jejich vyhodnocení, které budou tvořit přílohu zprávy</w:t>
      </w:r>
      <w:r w:rsidR="000C2E5C" w:rsidRPr="0041120E">
        <w:t>.</w:t>
      </w:r>
      <w:r w:rsidR="000C2E5C" w:rsidRPr="00C927D6">
        <w:rPr>
          <w:color w:val="FF0000"/>
        </w:rPr>
        <w:t xml:space="preserve"> </w:t>
      </w:r>
      <w:r w:rsidR="000C2E5C" w:rsidRPr="00C927D6">
        <w:t>Závěrečné zprávy budou předány objednateli vždy souhrnně za tři semináře daného kola příjmu žádostí</w:t>
      </w:r>
      <w:r w:rsidR="00046E20" w:rsidRPr="00C927D6">
        <w:t>,</w:t>
      </w:r>
      <w:r w:rsidR="000C2E5C" w:rsidRPr="00C927D6">
        <w:t xml:space="preserve"> </w:t>
      </w:r>
      <w:r w:rsidR="00046E20" w:rsidRPr="00C927D6">
        <w:t xml:space="preserve">nejpozději </w:t>
      </w:r>
      <w:r w:rsidR="000C2E5C" w:rsidRPr="00C927D6">
        <w:t>do předložení každé jednotlivé faktury (viz čl. V</w:t>
      </w:r>
      <w:r w:rsidR="002523A5">
        <w:t>.</w:t>
      </w:r>
      <w:r w:rsidR="000C2E5C" w:rsidRPr="00C927D6">
        <w:t> odst. 3).</w:t>
      </w:r>
    </w:p>
    <w:p w:rsidR="008E6DFF" w:rsidRPr="00143B10" w:rsidRDefault="00FC1012" w:rsidP="00FC1012">
      <w:pPr>
        <w:numPr>
          <w:ilvl w:val="0"/>
          <w:numId w:val="9"/>
        </w:numPr>
        <w:tabs>
          <w:tab w:val="clear" w:pos="720"/>
          <w:tab w:val="num" w:pos="-360"/>
        </w:tabs>
        <w:spacing w:before="120" w:after="120"/>
        <w:ind w:left="360"/>
        <w:jc w:val="both"/>
        <w:rPr>
          <w:b/>
          <w:u w:val="single"/>
        </w:rPr>
      </w:pPr>
      <w:r>
        <w:t xml:space="preserve">Účelem smlouvy je </w:t>
      </w:r>
      <w:r w:rsidR="008E6DFF">
        <w:t xml:space="preserve">realizace seminářů, na kterých budou prezentovány široké zemědělské laické i odborné veřejnosti zejména aktuální stav a změny v pravidlech pro jednotlivá opatření Programu rozvoje venkova </w:t>
      </w:r>
      <w:r w:rsidR="007A4D9F">
        <w:t>v letech 2017 a 2018</w:t>
      </w:r>
      <w:r w:rsidR="008E6DFF">
        <w:t>.</w:t>
      </w:r>
    </w:p>
    <w:p w:rsidR="00143B10" w:rsidRDefault="00143B10" w:rsidP="00143B10">
      <w:pPr>
        <w:pStyle w:val="Odstavecseseznamem"/>
        <w:ind w:left="360"/>
        <w:jc w:val="both"/>
        <w:rPr>
          <w:b/>
          <w:u w:val="single"/>
        </w:rPr>
      </w:pPr>
      <w:r>
        <w:t>Semináře u</w:t>
      </w:r>
      <w:r w:rsidRPr="003178AB">
        <w:t xml:space="preserve">možní </w:t>
      </w:r>
      <w:r>
        <w:t xml:space="preserve">výměnu zkušeností, diskuze a dotazy účastníků – potenciálních žadatelů, zemědělců, jednotlivých aktérů rozvoje venkova (zástupců orgánů státní správy, Agrární komory, SZIF, neziskových organizací, soukromých podnikatelů, MAS, zahraničních soukromých subjektů, zástupců vzdělávacích institucí apod.). </w:t>
      </w:r>
    </w:p>
    <w:p w:rsidR="00FC1455" w:rsidRPr="00FC17E4" w:rsidRDefault="00143B10" w:rsidP="006F1DB6">
      <w:pPr>
        <w:numPr>
          <w:ilvl w:val="0"/>
          <w:numId w:val="9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b/>
          <w:u w:val="single"/>
        </w:rPr>
      </w:pPr>
      <w:r w:rsidRPr="00862B5F">
        <w:lastRenderedPageBreak/>
        <w:t>Při organizaci seminářů bude ze strany poskytovatele zajištěno dodržování prvků povinné publicity Programu rozvoje venkova v souladu s</w:t>
      </w:r>
      <w:r w:rsidR="00EF1B3D">
        <w:t xml:space="preserve"> aktuálně platnou </w:t>
      </w:r>
      <w:r w:rsidRPr="00862B5F">
        <w:t>Příručkou pro publicitu PRV 2014-2020 a s nařízením EU č. 808/2014. Ke</w:t>
      </w:r>
      <w:r w:rsidR="003B174F">
        <w:t> </w:t>
      </w:r>
      <w:r w:rsidRPr="00862B5F">
        <w:t xml:space="preserve">stažení na </w:t>
      </w:r>
      <w:hyperlink r:id="rId9" w:history="1">
        <w:r w:rsidR="0051788B" w:rsidRPr="00586A7B">
          <w:rPr>
            <w:rStyle w:val="Hypertextovodkaz"/>
          </w:rPr>
          <w:t>http://eagri.cz/public/web/mze/dotace/program-rozvoje-venkova-na-obdobi-2014/zakladni-informace/pravidla-pro-publicitu/</w:t>
        </w:r>
      </w:hyperlink>
      <w:r w:rsidRPr="00862B5F">
        <w:t>.</w:t>
      </w:r>
      <w:r w:rsidR="0051788B">
        <w:t xml:space="preserve"> </w:t>
      </w:r>
      <w:r w:rsidR="0051788B" w:rsidRPr="0051788B">
        <w:t xml:space="preserve">Zhotovitel je </w:t>
      </w:r>
      <w:r w:rsidR="0051788B">
        <w:t xml:space="preserve">dále </w:t>
      </w:r>
      <w:r w:rsidR="0051788B" w:rsidRPr="0051788B">
        <w:t xml:space="preserve">povinen </w:t>
      </w:r>
      <w:r w:rsidR="0051788B">
        <w:t xml:space="preserve">se řídit </w:t>
      </w:r>
      <w:r w:rsidR="0051788B" w:rsidRPr="0051788B">
        <w:t>pravidly a veškerými ostatními právními předpisy platnými pro Program rozvoje venkova ČR na období 2014-2020 včetně příslušných právních předpisů Evropské unie</w:t>
      </w:r>
      <w:r w:rsidR="0051788B">
        <w:t xml:space="preserve"> (např. pravidla archivace).</w:t>
      </w:r>
    </w:p>
    <w:p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FC1012" w:rsidRPr="004C7050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C7050">
        <w:rPr>
          <w:rFonts w:ascii="Arial" w:hAnsi="Arial" w:cs="Arial"/>
          <w:b/>
          <w:bCs/>
          <w:sz w:val="24"/>
          <w:szCs w:val="24"/>
        </w:rPr>
        <w:t>Článek III.</w:t>
      </w:r>
    </w:p>
    <w:p w:rsidR="00FC1012" w:rsidRPr="004C7050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C7050">
        <w:rPr>
          <w:rFonts w:ascii="Arial" w:hAnsi="Arial" w:cs="Arial"/>
          <w:b/>
          <w:bCs/>
          <w:sz w:val="24"/>
          <w:szCs w:val="24"/>
        </w:rPr>
        <w:t>Místo plnění, doba plnění</w:t>
      </w:r>
    </w:p>
    <w:p w:rsidR="00CB3AC6" w:rsidRDefault="002D3B16" w:rsidP="00FC1012">
      <w:pPr>
        <w:pStyle w:val="Nzev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Místem plnění jsou místa</w:t>
      </w:r>
      <w:r w:rsidR="00FC1012" w:rsidRPr="004C7050">
        <w:rPr>
          <w:b w:val="0"/>
          <w:bCs w:val="0"/>
          <w:sz w:val="24"/>
          <w:szCs w:val="24"/>
        </w:rPr>
        <w:t xml:space="preserve"> konání </w:t>
      </w:r>
      <w:r>
        <w:rPr>
          <w:b w:val="0"/>
          <w:bCs w:val="0"/>
          <w:sz w:val="24"/>
          <w:szCs w:val="24"/>
        </w:rPr>
        <w:t>seminářů</w:t>
      </w:r>
      <w:r w:rsidR="00FC1012" w:rsidRPr="004C7050">
        <w:rPr>
          <w:b w:val="0"/>
          <w:bCs w:val="0"/>
          <w:sz w:val="24"/>
          <w:szCs w:val="24"/>
        </w:rPr>
        <w:t xml:space="preserve">, tj. </w:t>
      </w:r>
      <w:r>
        <w:rPr>
          <w:b w:val="0"/>
          <w:bCs w:val="0"/>
          <w:sz w:val="24"/>
          <w:szCs w:val="24"/>
        </w:rPr>
        <w:t>Plzeň</w:t>
      </w:r>
      <w:r w:rsidR="00CF2472">
        <w:rPr>
          <w:b w:val="0"/>
          <w:bCs w:val="0"/>
          <w:sz w:val="24"/>
          <w:szCs w:val="24"/>
        </w:rPr>
        <w:t>ský kraj</w:t>
      </w:r>
      <w:r>
        <w:rPr>
          <w:b w:val="0"/>
          <w:bCs w:val="0"/>
          <w:sz w:val="24"/>
          <w:szCs w:val="24"/>
        </w:rPr>
        <w:t xml:space="preserve">, Královehradecký kraj, </w:t>
      </w:r>
      <w:r w:rsidR="007A4D9F">
        <w:rPr>
          <w:b w:val="0"/>
          <w:bCs w:val="0"/>
          <w:sz w:val="24"/>
          <w:szCs w:val="24"/>
        </w:rPr>
        <w:t>Brno</w:t>
      </w:r>
      <w:r>
        <w:rPr>
          <w:b w:val="0"/>
          <w:bCs w:val="0"/>
          <w:sz w:val="24"/>
          <w:szCs w:val="24"/>
        </w:rPr>
        <w:t>, České Budějovice</w:t>
      </w:r>
      <w:r w:rsidR="00CF2472">
        <w:rPr>
          <w:b w:val="0"/>
          <w:bCs w:val="0"/>
          <w:sz w:val="24"/>
          <w:szCs w:val="24"/>
        </w:rPr>
        <w:t xml:space="preserve"> (v rámci výstavy Země živitelka 201</w:t>
      </w:r>
      <w:r w:rsidR="007A4D9F">
        <w:rPr>
          <w:b w:val="0"/>
          <w:bCs w:val="0"/>
          <w:sz w:val="24"/>
          <w:szCs w:val="24"/>
        </w:rPr>
        <w:t>7 a 2018</w:t>
      </w:r>
      <w:r w:rsidR="00CF2472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>, Praha</w:t>
      </w:r>
      <w:r w:rsidR="00CF2472">
        <w:rPr>
          <w:b w:val="0"/>
          <w:bCs w:val="0"/>
          <w:sz w:val="24"/>
          <w:szCs w:val="24"/>
        </w:rPr>
        <w:t xml:space="preserve"> (budova MZe)</w:t>
      </w:r>
      <w:r>
        <w:rPr>
          <w:b w:val="0"/>
          <w:bCs w:val="0"/>
          <w:sz w:val="24"/>
          <w:szCs w:val="24"/>
        </w:rPr>
        <w:t xml:space="preserve"> a </w:t>
      </w:r>
      <w:r w:rsidR="007A4D9F">
        <w:rPr>
          <w:b w:val="0"/>
          <w:bCs w:val="0"/>
          <w:sz w:val="24"/>
          <w:szCs w:val="24"/>
        </w:rPr>
        <w:t>Olomouc</w:t>
      </w:r>
      <w:r w:rsidR="00FC1012" w:rsidRPr="004C7050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  <w:r w:rsidR="00464E1F">
        <w:rPr>
          <w:b w:val="0"/>
          <w:bCs w:val="0"/>
          <w:sz w:val="24"/>
          <w:szCs w:val="24"/>
        </w:rPr>
        <w:t>Před každým kolem příjmu žádostí se uskuteční tři semináře dle čl. III</w:t>
      </w:r>
      <w:r w:rsidR="002523A5">
        <w:rPr>
          <w:b w:val="0"/>
          <w:bCs w:val="0"/>
          <w:sz w:val="24"/>
          <w:szCs w:val="24"/>
        </w:rPr>
        <w:t>.</w:t>
      </w:r>
      <w:r w:rsidR="00464E1F">
        <w:rPr>
          <w:b w:val="0"/>
          <w:bCs w:val="0"/>
          <w:sz w:val="24"/>
          <w:szCs w:val="24"/>
        </w:rPr>
        <w:t xml:space="preserve"> odst</w:t>
      </w:r>
      <w:r w:rsidR="002A1D53">
        <w:rPr>
          <w:b w:val="0"/>
          <w:bCs w:val="0"/>
          <w:sz w:val="24"/>
          <w:szCs w:val="24"/>
        </w:rPr>
        <w:t>.</w:t>
      </w:r>
      <w:r w:rsidR="00464E1F">
        <w:rPr>
          <w:b w:val="0"/>
          <w:bCs w:val="0"/>
          <w:sz w:val="24"/>
          <w:szCs w:val="24"/>
        </w:rPr>
        <w:t xml:space="preserve"> </w:t>
      </w:r>
      <w:r w:rsidR="002A1D53">
        <w:rPr>
          <w:b w:val="0"/>
          <w:bCs w:val="0"/>
          <w:sz w:val="24"/>
          <w:szCs w:val="24"/>
        </w:rPr>
        <w:t>3</w:t>
      </w:r>
      <w:r w:rsidR="00464E1F">
        <w:rPr>
          <w:b w:val="0"/>
          <w:bCs w:val="0"/>
          <w:sz w:val="24"/>
          <w:szCs w:val="24"/>
        </w:rPr>
        <w:t>. Místa konání jsou v</w:t>
      </w:r>
      <w:r w:rsidR="007F0614" w:rsidRPr="00FC5FA3">
        <w:rPr>
          <w:b w:val="0"/>
          <w:bCs w:val="0"/>
          <w:sz w:val="24"/>
          <w:szCs w:val="24"/>
        </w:rPr>
        <w:t> rámci seminářů konaných v období srpe</w:t>
      </w:r>
      <w:r w:rsidR="007F0614">
        <w:rPr>
          <w:b w:val="0"/>
          <w:bCs w:val="0"/>
          <w:sz w:val="24"/>
          <w:szCs w:val="24"/>
        </w:rPr>
        <w:t>n</w:t>
      </w:r>
      <w:r w:rsidR="00464E1F">
        <w:rPr>
          <w:b w:val="0"/>
          <w:bCs w:val="0"/>
          <w:sz w:val="24"/>
          <w:szCs w:val="24"/>
        </w:rPr>
        <w:t> </w:t>
      </w:r>
      <w:r w:rsidR="007F0614">
        <w:rPr>
          <w:b w:val="0"/>
          <w:bCs w:val="0"/>
          <w:sz w:val="24"/>
          <w:szCs w:val="24"/>
        </w:rPr>
        <w:t>–</w:t>
      </w:r>
      <w:r w:rsidR="00000ECA">
        <w:rPr>
          <w:b w:val="0"/>
          <w:bCs w:val="0"/>
          <w:sz w:val="24"/>
          <w:szCs w:val="24"/>
        </w:rPr>
        <w:t> </w:t>
      </w:r>
      <w:r w:rsidR="007F0614">
        <w:rPr>
          <w:b w:val="0"/>
          <w:bCs w:val="0"/>
          <w:sz w:val="24"/>
          <w:szCs w:val="24"/>
        </w:rPr>
        <w:t xml:space="preserve">září </w:t>
      </w:r>
      <w:r w:rsidR="007F0614" w:rsidRPr="00FC5FA3">
        <w:rPr>
          <w:b w:val="0"/>
          <w:bCs w:val="0"/>
          <w:sz w:val="24"/>
          <w:szCs w:val="24"/>
        </w:rPr>
        <w:t xml:space="preserve">2017 a </w:t>
      </w:r>
      <w:r w:rsidR="007F0614">
        <w:rPr>
          <w:b w:val="0"/>
          <w:bCs w:val="0"/>
          <w:sz w:val="24"/>
          <w:szCs w:val="24"/>
        </w:rPr>
        <w:t xml:space="preserve">v období srpen – září </w:t>
      </w:r>
      <w:r w:rsidR="007F0614" w:rsidRPr="00FC5FA3">
        <w:rPr>
          <w:b w:val="0"/>
          <w:bCs w:val="0"/>
          <w:sz w:val="24"/>
          <w:szCs w:val="24"/>
        </w:rPr>
        <w:t xml:space="preserve">2018 dána </w:t>
      </w:r>
      <w:r w:rsidR="00464E1F">
        <w:rPr>
          <w:b w:val="0"/>
          <w:bCs w:val="0"/>
          <w:sz w:val="24"/>
          <w:szCs w:val="24"/>
        </w:rPr>
        <w:t xml:space="preserve">u </w:t>
      </w:r>
      <w:r w:rsidR="007F0614">
        <w:rPr>
          <w:b w:val="0"/>
          <w:bCs w:val="0"/>
          <w:sz w:val="24"/>
          <w:szCs w:val="24"/>
        </w:rPr>
        <w:t>čtyř z</w:t>
      </w:r>
      <w:r w:rsidR="00000ECA">
        <w:rPr>
          <w:b w:val="0"/>
          <w:bCs w:val="0"/>
          <w:sz w:val="24"/>
          <w:szCs w:val="24"/>
        </w:rPr>
        <w:t> </w:t>
      </w:r>
      <w:r w:rsidR="007F0614">
        <w:rPr>
          <w:b w:val="0"/>
          <w:bCs w:val="0"/>
          <w:sz w:val="24"/>
          <w:szCs w:val="24"/>
        </w:rPr>
        <w:t>celkových šesti plánovaných seminářů v tomto období</w:t>
      </w:r>
      <w:r w:rsidR="00464E1F">
        <w:rPr>
          <w:b w:val="0"/>
          <w:bCs w:val="0"/>
          <w:sz w:val="24"/>
          <w:szCs w:val="24"/>
        </w:rPr>
        <w:t>, a to</w:t>
      </w:r>
      <w:r w:rsidR="007F0614">
        <w:rPr>
          <w:b w:val="0"/>
          <w:bCs w:val="0"/>
          <w:sz w:val="24"/>
          <w:szCs w:val="24"/>
        </w:rPr>
        <w:t xml:space="preserve"> následovně: 2 </w:t>
      </w:r>
      <w:r w:rsidR="007F0614" w:rsidRPr="00FC5FA3">
        <w:rPr>
          <w:b w:val="0"/>
          <w:bCs w:val="0"/>
          <w:sz w:val="24"/>
          <w:szCs w:val="24"/>
        </w:rPr>
        <w:t>seminář</w:t>
      </w:r>
      <w:r w:rsidR="007F0614">
        <w:rPr>
          <w:b w:val="0"/>
          <w:bCs w:val="0"/>
          <w:sz w:val="24"/>
          <w:szCs w:val="24"/>
        </w:rPr>
        <w:t>e</w:t>
      </w:r>
      <w:r w:rsidR="007F0614" w:rsidRPr="00FC5FA3">
        <w:rPr>
          <w:b w:val="0"/>
          <w:bCs w:val="0"/>
          <w:sz w:val="24"/>
          <w:szCs w:val="24"/>
        </w:rPr>
        <w:t xml:space="preserve"> v Českých Budějovicích (v rámci výstavy Ze</w:t>
      </w:r>
      <w:r w:rsidR="007F0614">
        <w:rPr>
          <w:b w:val="0"/>
          <w:bCs w:val="0"/>
          <w:sz w:val="24"/>
          <w:szCs w:val="24"/>
        </w:rPr>
        <w:t>mě živitelka 2017 a 2018), 2 </w:t>
      </w:r>
      <w:r w:rsidR="007F0614" w:rsidRPr="00FC5FA3">
        <w:rPr>
          <w:b w:val="0"/>
          <w:bCs w:val="0"/>
          <w:sz w:val="24"/>
          <w:szCs w:val="24"/>
        </w:rPr>
        <w:t>seminář</w:t>
      </w:r>
      <w:r w:rsidR="007F0614">
        <w:rPr>
          <w:b w:val="0"/>
          <w:bCs w:val="0"/>
          <w:sz w:val="24"/>
          <w:szCs w:val="24"/>
        </w:rPr>
        <w:t>e</w:t>
      </w:r>
      <w:r w:rsidR="007F0614" w:rsidRPr="00FC5FA3">
        <w:rPr>
          <w:b w:val="0"/>
          <w:bCs w:val="0"/>
          <w:sz w:val="24"/>
          <w:szCs w:val="24"/>
        </w:rPr>
        <w:t xml:space="preserve"> v Praze v budově MZe</w:t>
      </w:r>
      <w:r w:rsidR="00464E1F">
        <w:rPr>
          <w:b w:val="0"/>
          <w:bCs w:val="0"/>
          <w:sz w:val="24"/>
          <w:szCs w:val="24"/>
        </w:rPr>
        <w:t xml:space="preserve"> (1 seminář v roce 2017, 1 seminář v roce 2018)</w:t>
      </w:r>
      <w:r w:rsidR="007F0614">
        <w:rPr>
          <w:b w:val="0"/>
          <w:bCs w:val="0"/>
          <w:sz w:val="24"/>
          <w:szCs w:val="24"/>
        </w:rPr>
        <w:t xml:space="preserve">. </w:t>
      </w:r>
      <w:r w:rsidR="00464E1F">
        <w:rPr>
          <w:b w:val="0"/>
          <w:bCs w:val="0"/>
          <w:sz w:val="24"/>
          <w:szCs w:val="24"/>
        </w:rPr>
        <w:t xml:space="preserve"> </w:t>
      </w:r>
    </w:p>
    <w:p w:rsidR="00CB3AC6" w:rsidRDefault="00CB3AC6" w:rsidP="00CB3AC6">
      <w:pPr>
        <w:pStyle w:val="Nzev"/>
        <w:ind w:left="360"/>
        <w:jc w:val="both"/>
        <w:rPr>
          <w:b w:val="0"/>
          <w:bCs w:val="0"/>
          <w:sz w:val="24"/>
          <w:szCs w:val="24"/>
        </w:rPr>
      </w:pPr>
    </w:p>
    <w:p w:rsidR="005D019D" w:rsidRPr="00F662D7" w:rsidRDefault="00CB3AC6" w:rsidP="00CB3AC6">
      <w:pPr>
        <w:pStyle w:val="Nzev"/>
        <w:ind w:left="360"/>
        <w:jc w:val="both"/>
        <w:rPr>
          <w:b w:val="0"/>
          <w:bCs w:val="0"/>
          <w:i/>
          <w:sz w:val="24"/>
          <w:szCs w:val="24"/>
        </w:rPr>
      </w:pPr>
      <w:r>
        <w:rPr>
          <w:b w:val="0"/>
          <w:bCs w:val="0"/>
          <w:sz w:val="24"/>
          <w:szCs w:val="24"/>
        </w:rPr>
        <w:t>Ostatními místy konání seminářů jsou:</w:t>
      </w:r>
    </w:p>
    <w:p w:rsidR="00FC5FA3" w:rsidRPr="00FC5FA3" w:rsidRDefault="00FC5FA3" w:rsidP="007F0614">
      <w:pPr>
        <w:pStyle w:val="Nzev"/>
        <w:jc w:val="both"/>
        <w:rPr>
          <w:b w:val="0"/>
          <w:bCs w:val="0"/>
          <w:sz w:val="24"/>
          <w:szCs w:val="24"/>
        </w:rPr>
      </w:pPr>
    </w:p>
    <w:p w:rsidR="003B174F" w:rsidRDefault="00654043" w:rsidP="00FA2D06">
      <w:pPr>
        <w:pStyle w:val="Nzev"/>
        <w:numPr>
          <w:ilvl w:val="0"/>
          <w:numId w:val="11"/>
        </w:numPr>
        <w:ind w:left="1134"/>
        <w:jc w:val="both"/>
        <w:rPr>
          <w:b w:val="0"/>
          <w:bCs w:val="0"/>
          <w:sz w:val="24"/>
          <w:szCs w:val="24"/>
        </w:rPr>
      </w:pPr>
      <w:r w:rsidRPr="00F662D7">
        <w:rPr>
          <w:b w:val="0"/>
          <w:bCs w:val="0"/>
          <w:sz w:val="24"/>
          <w:szCs w:val="24"/>
        </w:rPr>
        <w:t>pro 3 semináře v</w:t>
      </w:r>
      <w:r w:rsidR="007A4D9F" w:rsidRPr="00F662D7">
        <w:rPr>
          <w:b w:val="0"/>
          <w:bCs w:val="0"/>
          <w:sz w:val="24"/>
          <w:szCs w:val="24"/>
        </w:rPr>
        <w:t xml:space="preserve"> únoru a </w:t>
      </w:r>
      <w:r w:rsidRPr="00F662D7">
        <w:rPr>
          <w:b w:val="0"/>
          <w:bCs w:val="0"/>
          <w:sz w:val="24"/>
          <w:szCs w:val="24"/>
        </w:rPr>
        <w:t xml:space="preserve">březnu </w:t>
      </w:r>
      <w:r w:rsidR="007A4D9F" w:rsidRPr="00F662D7">
        <w:rPr>
          <w:b w:val="0"/>
          <w:bCs w:val="0"/>
          <w:sz w:val="24"/>
          <w:szCs w:val="24"/>
        </w:rPr>
        <w:t>2017</w:t>
      </w:r>
      <w:r w:rsidR="00D059DC">
        <w:rPr>
          <w:b w:val="0"/>
          <w:bCs w:val="0"/>
          <w:sz w:val="24"/>
          <w:szCs w:val="24"/>
        </w:rPr>
        <w:t>:</w:t>
      </w:r>
      <w:r w:rsidR="007A4D9F" w:rsidRPr="00F662D7">
        <w:rPr>
          <w:b w:val="0"/>
          <w:bCs w:val="0"/>
          <w:sz w:val="24"/>
          <w:szCs w:val="24"/>
        </w:rPr>
        <w:t xml:space="preserve"> </w:t>
      </w:r>
    </w:p>
    <w:p w:rsidR="003B174F" w:rsidRDefault="003B174F" w:rsidP="003B174F">
      <w:pPr>
        <w:pStyle w:val="Nzev"/>
        <w:ind w:left="426" w:firstLine="708"/>
        <w:jc w:val="both"/>
        <w:rPr>
          <w:b w:val="0"/>
          <w:bCs w:val="0"/>
          <w:sz w:val="24"/>
          <w:szCs w:val="24"/>
        </w:rPr>
      </w:pPr>
      <w:r w:rsidRPr="003B174F">
        <w:rPr>
          <w:bCs w:val="0"/>
          <w:sz w:val="24"/>
          <w:szCs w:val="24"/>
        </w:rPr>
        <w:t>3. března 2017, KD Šeříková, Plzeň</w:t>
      </w:r>
      <w:r>
        <w:rPr>
          <w:b w:val="0"/>
          <w:bCs w:val="0"/>
          <w:sz w:val="24"/>
          <w:szCs w:val="24"/>
        </w:rPr>
        <w:t xml:space="preserve"> Šeříková 2428/13, 326 00 Plzeň</w:t>
      </w:r>
    </w:p>
    <w:p w:rsidR="003B174F" w:rsidRDefault="003B174F" w:rsidP="001E2CA2">
      <w:pPr>
        <w:pStyle w:val="Nzev"/>
        <w:ind w:left="1134"/>
        <w:jc w:val="both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9. března 2017, hotel Nové Adalbertinum, </w:t>
      </w:r>
      <w:r w:rsidRPr="001E2CA2">
        <w:rPr>
          <w:b w:val="0"/>
          <w:bCs w:val="0"/>
          <w:sz w:val="24"/>
          <w:szCs w:val="24"/>
        </w:rPr>
        <w:t>Velké náměstí 32</w:t>
      </w:r>
      <w:r w:rsidR="001E2CA2">
        <w:rPr>
          <w:b w:val="0"/>
          <w:bCs w:val="0"/>
          <w:sz w:val="24"/>
          <w:szCs w:val="24"/>
        </w:rPr>
        <w:t>, 500 03 Hradec Králové</w:t>
      </w:r>
    </w:p>
    <w:p w:rsidR="001E2CA2" w:rsidRPr="001E2CA2" w:rsidRDefault="001E2CA2" w:rsidP="001E2CA2">
      <w:pPr>
        <w:pStyle w:val="Nzev"/>
        <w:ind w:left="1134"/>
        <w:jc w:val="both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14. března 2017, hotel KC Líšeň – Dělňák, </w:t>
      </w:r>
      <w:r>
        <w:rPr>
          <w:b w:val="0"/>
          <w:bCs w:val="0"/>
          <w:sz w:val="24"/>
          <w:szCs w:val="24"/>
        </w:rPr>
        <w:t>Klajdovská 28, Brno – Líšeň Brno</w:t>
      </w:r>
    </w:p>
    <w:p w:rsidR="001B57A4" w:rsidRPr="00F662D7" w:rsidRDefault="001B57A4" w:rsidP="00000ECA">
      <w:pPr>
        <w:pStyle w:val="Nzev"/>
        <w:numPr>
          <w:ilvl w:val="0"/>
          <w:numId w:val="11"/>
        </w:numPr>
        <w:ind w:left="1134"/>
        <w:jc w:val="both"/>
        <w:rPr>
          <w:b w:val="0"/>
          <w:bCs w:val="0"/>
          <w:sz w:val="24"/>
          <w:szCs w:val="24"/>
        </w:rPr>
      </w:pPr>
      <w:r w:rsidRPr="00F662D7">
        <w:rPr>
          <w:b w:val="0"/>
          <w:bCs w:val="0"/>
          <w:sz w:val="24"/>
          <w:szCs w:val="24"/>
        </w:rPr>
        <w:t>pro 1 seminář v srpnu až září 2017</w:t>
      </w:r>
      <w:r w:rsidR="00D059DC">
        <w:rPr>
          <w:b w:val="0"/>
          <w:bCs w:val="0"/>
          <w:sz w:val="24"/>
          <w:szCs w:val="24"/>
        </w:rPr>
        <w:t>:</w:t>
      </w:r>
      <w:r w:rsidRPr="00F662D7">
        <w:rPr>
          <w:b w:val="0"/>
          <w:bCs w:val="0"/>
          <w:sz w:val="24"/>
          <w:szCs w:val="24"/>
        </w:rPr>
        <w:t xml:space="preserve"> místo konání </w:t>
      </w:r>
      <w:r w:rsidR="00D059DC">
        <w:rPr>
          <w:b w:val="0"/>
          <w:bCs w:val="0"/>
          <w:sz w:val="24"/>
          <w:szCs w:val="24"/>
        </w:rPr>
        <w:t xml:space="preserve">bude </w:t>
      </w:r>
      <w:r w:rsidRPr="00F662D7">
        <w:rPr>
          <w:b w:val="0"/>
          <w:bCs w:val="0"/>
          <w:sz w:val="24"/>
          <w:szCs w:val="24"/>
        </w:rPr>
        <w:t>konkretizov</w:t>
      </w:r>
      <w:r w:rsidR="00D059DC">
        <w:rPr>
          <w:b w:val="0"/>
          <w:bCs w:val="0"/>
          <w:sz w:val="24"/>
          <w:szCs w:val="24"/>
        </w:rPr>
        <w:t>áno</w:t>
      </w:r>
      <w:r w:rsidRPr="00F662D7">
        <w:rPr>
          <w:b w:val="0"/>
          <w:bCs w:val="0"/>
          <w:sz w:val="24"/>
          <w:szCs w:val="24"/>
        </w:rPr>
        <w:t xml:space="preserve"> poskytovatel</w:t>
      </w:r>
      <w:r w:rsidR="00D059DC">
        <w:rPr>
          <w:b w:val="0"/>
          <w:bCs w:val="0"/>
          <w:sz w:val="24"/>
          <w:szCs w:val="24"/>
        </w:rPr>
        <w:t>em</w:t>
      </w:r>
      <w:r w:rsidRPr="00F662D7">
        <w:rPr>
          <w:b w:val="0"/>
          <w:bCs w:val="0"/>
          <w:sz w:val="24"/>
          <w:szCs w:val="24"/>
        </w:rPr>
        <w:t xml:space="preserve"> dodatečně, nejpozději však do 30. 6. 2017 po předchozím písemném odsouhlasení ze strany MZe</w:t>
      </w:r>
      <w:r w:rsidR="00475433">
        <w:rPr>
          <w:b w:val="0"/>
          <w:bCs w:val="0"/>
          <w:sz w:val="24"/>
          <w:szCs w:val="24"/>
        </w:rPr>
        <w:t xml:space="preserve"> (v souladu s čl. III</w:t>
      </w:r>
      <w:r w:rsidR="002523A5">
        <w:rPr>
          <w:b w:val="0"/>
          <w:bCs w:val="0"/>
          <w:sz w:val="24"/>
          <w:szCs w:val="24"/>
        </w:rPr>
        <w:t>.</w:t>
      </w:r>
      <w:r w:rsidR="00475433">
        <w:rPr>
          <w:b w:val="0"/>
          <w:bCs w:val="0"/>
          <w:sz w:val="24"/>
          <w:szCs w:val="24"/>
        </w:rPr>
        <w:t xml:space="preserve"> odst. 2)</w:t>
      </w:r>
      <w:r w:rsidR="00FA2D06" w:rsidRPr="00F662D7">
        <w:rPr>
          <w:b w:val="0"/>
          <w:bCs w:val="0"/>
          <w:sz w:val="24"/>
          <w:szCs w:val="24"/>
        </w:rPr>
        <w:t>,</w:t>
      </w:r>
    </w:p>
    <w:p w:rsidR="00FA2D06" w:rsidRPr="00F662D7" w:rsidRDefault="007A4D9F" w:rsidP="00000ECA">
      <w:pPr>
        <w:pStyle w:val="Nzev"/>
        <w:numPr>
          <w:ilvl w:val="0"/>
          <w:numId w:val="11"/>
        </w:numPr>
        <w:ind w:left="1134"/>
        <w:jc w:val="both"/>
        <w:rPr>
          <w:b w:val="0"/>
          <w:bCs w:val="0"/>
          <w:sz w:val="24"/>
          <w:szCs w:val="24"/>
        </w:rPr>
      </w:pPr>
      <w:r w:rsidRPr="00F662D7">
        <w:rPr>
          <w:b w:val="0"/>
          <w:bCs w:val="0"/>
          <w:sz w:val="24"/>
          <w:szCs w:val="24"/>
        </w:rPr>
        <w:t xml:space="preserve">pro 3 semináře v únoru </w:t>
      </w:r>
      <w:r w:rsidR="00FA2D06" w:rsidRPr="00F662D7">
        <w:rPr>
          <w:b w:val="0"/>
          <w:bCs w:val="0"/>
          <w:sz w:val="24"/>
          <w:szCs w:val="24"/>
        </w:rPr>
        <w:t>a březnu 2018</w:t>
      </w:r>
      <w:r w:rsidR="00D059DC">
        <w:rPr>
          <w:b w:val="0"/>
          <w:bCs w:val="0"/>
          <w:sz w:val="24"/>
          <w:szCs w:val="24"/>
        </w:rPr>
        <w:t>:</w:t>
      </w:r>
      <w:r w:rsidR="00FA2D06" w:rsidRPr="00F662D7">
        <w:rPr>
          <w:b w:val="0"/>
          <w:bCs w:val="0"/>
          <w:sz w:val="24"/>
          <w:szCs w:val="24"/>
        </w:rPr>
        <w:t xml:space="preserve"> míst</w:t>
      </w:r>
      <w:r w:rsidR="005F1C45">
        <w:rPr>
          <w:b w:val="0"/>
          <w:bCs w:val="0"/>
          <w:sz w:val="24"/>
          <w:szCs w:val="24"/>
        </w:rPr>
        <w:t>a</w:t>
      </w:r>
      <w:r w:rsidR="00FA2D06" w:rsidRPr="00F662D7">
        <w:rPr>
          <w:b w:val="0"/>
          <w:bCs w:val="0"/>
          <w:sz w:val="24"/>
          <w:szCs w:val="24"/>
        </w:rPr>
        <w:t xml:space="preserve"> konání </w:t>
      </w:r>
      <w:r w:rsidR="005F1C45">
        <w:rPr>
          <w:b w:val="0"/>
          <w:bCs w:val="0"/>
          <w:sz w:val="24"/>
          <w:szCs w:val="24"/>
        </w:rPr>
        <w:t>budou</w:t>
      </w:r>
      <w:r w:rsidR="00D059DC">
        <w:rPr>
          <w:b w:val="0"/>
          <w:bCs w:val="0"/>
          <w:sz w:val="24"/>
          <w:szCs w:val="24"/>
        </w:rPr>
        <w:t xml:space="preserve"> </w:t>
      </w:r>
      <w:r w:rsidR="00FA2D06" w:rsidRPr="00F662D7">
        <w:rPr>
          <w:b w:val="0"/>
          <w:bCs w:val="0"/>
          <w:sz w:val="24"/>
          <w:szCs w:val="24"/>
        </w:rPr>
        <w:t>konkretizov</w:t>
      </w:r>
      <w:r w:rsidR="00D059DC">
        <w:rPr>
          <w:b w:val="0"/>
          <w:bCs w:val="0"/>
          <w:sz w:val="24"/>
          <w:szCs w:val="24"/>
        </w:rPr>
        <w:t>án</w:t>
      </w:r>
      <w:r w:rsidR="00F662D7">
        <w:rPr>
          <w:b w:val="0"/>
          <w:bCs w:val="0"/>
          <w:sz w:val="24"/>
          <w:szCs w:val="24"/>
        </w:rPr>
        <w:t>a</w:t>
      </w:r>
      <w:r w:rsidR="00FA2D06" w:rsidRPr="00F662D7">
        <w:rPr>
          <w:b w:val="0"/>
          <w:bCs w:val="0"/>
          <w:sz w:val="24"/>
          <w:szCs w:val="24"/>
        </w:rPr>
        <w:t xml:space="preserve"> poskytovatel</w:t>
      </w:r>
      <w:r w:rsidR="00D059DC">
        <w:rPr>
          <w:b w:val="0"/>
          <w:bCs w:val="0"/>
          <w:sz w:val="24"/>
          <w:szCs w:val="24"/>
        </w:rPr>
        <w:t>em</w:t>
      </w:r>
      <w:r w:rsidR="00FA2D06" w:rsidRPr="00F662D7">
        <w:rPr>
          <w:b w:val="0"/>
          <w:bCs w:val="0"/>
          <w:sz w:val="24"/>
          <w:szCs w:val="24"/>
        </w:rPr>
        <w:t xml:space="preserve"> dodatečně, nejpozději však do </w:t>
      </w:r>
      <w:r w:rsidR="009F02D8" w:rsidRPr="00F662D7">
        <w:rPr>
          <w:b w:val="0"/>
          <w:bCs w:val="0"/>
          <w:sz w:val="24"/>
          <w:szCs w:val="24"/>
        </w:rPr>
        <w:t>10. 1. 2018</w:t>
      </w:r>
      <w:r w:rsidR="00FA2D06" w:rsidRPr="00F662D7">
        <w:rPr>
          <w:b w:val="0"/>
          <w:bCs w:val="0"/>
          <w:sz w:val="24"/>
          <w:szCs w:val="24"/>
        </w:rPr>
        <w:t xml:space="preserve"> po předchozím písemném odsouhlasení ze strany MZe</w:t>
      </w:r>
      <w:r w:rsidR="00475433">
        <w:rPr>
          <w:b w:val="0"/>
          <w:bCs w:val="0"/>
          <w:sz w:val="24"/>
          <w:szCs w:val="24"/>
        </w:rPr>
        <w:t xml:space="preserve"> (v souladu s čl. III</w:t>
      </w:r>
      <w:r w:rsidR="002523A5">
        <w:rPr>
          <w:b w:val="0"/>
          <w:bCs w:val="0"/>
          <w:sz w:val="24"/>
          <w:szCs w:val="24"/>
        </w:rPr>
        <w:t>.</w:t>
      </w:r>
      <w:r w:rsidR="00475433">
        <w:rPr>
          <w:b w:val="0"/>
          <w:bCs w:val="0"/>
          <w:sz w:val="24"/>
          <w:szCs w:val="24"/>
        </w:rPr>
        <w:t xml:space="preserve"> odst. 2)</w:t>
      </w:r>
      <w:r w:rsidR="00FA2D06" w:rsidRPr="00F662D7">
        <w:rPr>
          <w:b w:val="0"/>
          <w:bCs w:val="0"/>
          <w:sz w:val="24"/>
          <w:szCs w:val="24"/>
        </w:rPr>
        <w:t>,</w:t>
      </w:r>
    </w:p>
    <w:p w:rsidR="005D019D" w:rsidRPr="00F662D7" w:rsidRDefault="00FA2D06" w:rsidP="00000ECA">
      <w:pPr>
        <w:pStyle w:val="Nzev"/>
        <w:numPr>
          <w:ilvl w:val="0"/>
          <w:numId w:val="11"/>
        </w:numPr>
        <w:ind w:left="1134"/>
        <w:jc w:val="both"/>
        <w:rPr>
          <w:b w:val="0"/>
          <w:bCs w:val="0"/>
          <w:sz w:val="24"/>
          <w:szCs w:val="24"/>
        </w:rPr>
      </w:pPr>
      <w:r w:rsidRPr="00F662D7">
        <w:rPr>
          <w:b w:val="0"/>
          <w:bCs w:val="0"/>
          <w:sz w:val="24"/>
          <w:szCs w:val="24"/>
        </w:rPr>
        <w:t>pro 1 seminář v srpnu až září 201</w:t>
      </w:r>
      <w:r w:rsidR="00FC5FA3" w:rsidRPr="00F662D7">
        <w:rPr>
          <w:b w:val="0"/>
          <w:bCs w:val="0"/>
          <w:sz w:val="24"/>
          <w:szCs w:val="24"/>
        </w:rPr>
        <w:t>8</w:t>
      </w:r>
      <w:r w:rsidR="00D059DC">
        <w:rPr>
          <w:b w:val="0"/>
          <w:bCs w:val="0"/>
          <w:sz w:val="24"/>
          <w:szCs w:val="24"/>
        </w:rPr>
        <w:t>:</w:t>
      </w:r>
      <w:r w:rsidRPr="00F662D7">
        <w:rPr>
          <w:b w:val="0"/>
          <w:bCs w:val="0"/>
          <w:sz w:val="24"/>
          <w:szCs w:val="24"/>
        </w:rPr>
        <w:t xml:space="preserve"> místo konání </w:t>
      </w:r>
      <w:r w:rsidR="00D059DC">
        <w:rPr>
          <w:b w:val="0"/>
          <w:bCs w:val="0"/>
          <w:sz w:val="24"/>
          <w:szCs w:val="24"/>
        </w:rPr>
        <w:t xml:space="preserve">bude </w:t>
      </w:r>
      <w:r w:rsidRPr="00F662D7">
        <w:rPr>
          <w:b w:val="0"/>
          <w:bCs w:val="0"/>
          <w:sz w:val="24"/>
          <w:szCs w:val="24"/>
        </w:rPr>
        <w:t>konkretizov</w:t>
      </w:r>
      <w:r w:rsidR="00D059DC">
        <w:rPr>
          <w:b w:val="0"/>
          <w:bCs w:val="0"/>
          <w:sz w:val="24"/>
          <w:szCs w:val="24"/>
        </w:rPr>
        <w:t>áno</w:t>
      </w:r>
      <w:r w:rsidRPr="00F662D7">
        <w:rPr>
          <w:b w:val="0"/>
          <w:bCs w:val="0"/>
          <w:sz w:val="24"/>
          <w:szCs w:val="24"/>
        </w:rPr>
        <w:t xml:space="preserve"> poskytovatel</w:t>
      </w:r>
      <w:r w:rsidR="00D059DC">
        <w:rPr>
          <w:b w:val="0"/>
          <w:bCs w:val="0"/>
          <w:sz w:val="24"/>
          <w:szCs w:val="24"/>
        </w:rPr>
        <w:t>em</w:t>
      </w:r>
      <w:r w:rsidRPr="00F662D7">
        <w:rPr>
          <w:b w:val="0"/>
          <w:bCs w:val="0"/>
          <w:sz w:val="24"/>
          <w:szCs w:val="24"/>
        </w:rPr>
        <w:t xml:space="preserve"> dodatečně, nejpozději však do 30. 6. 201</w:t>
      </w:r>
      <w:r w:rsidR="00FC5FA3" w:rsidRPr="00F662D7">
        <w:rPr>
          <w:b w:val="0"/>
          <w:bCs w:val="0"/>
          <w:sz w:val="24"/>
          <w:szCs w:val="24"/>
        </w:rPr>
        <w:t>8</w:t>
      </w:r>
      <w:r w:rsidRPr="00F662D7">
        <w:rPr>
          <w:b w:val="0"/>
          <w:bCs w:val="0"/>
          <w:sz w:val="24"/>
          <w:szCs w:val="24"/>
        </w:rPr>
        <w:t xml:space="preserve"> po předchozím písemném odsouhlasení ze strany MZe</w:t>
      </w:r>
      <w:r w:rsidR="00475433">
        <w:rPr>
          <w:b w:val="0"/>
          <w:bCs w:val="0"/>
          <w:sz w:val="24"/>
          <w:szCs w:val="24"/>
        </w:rPr>
        <w:t xml:space="preserve"> (v souladu s čl. III</w:t>
      </w:r>
      <w:r w:rsidR="002523A5">
        <w:rPr>
          <w:b w:val="0"/>
          <w:bCs w:val="0"/>
          <w:sz w:val="24"/>
          <w:szCs w:val="24"/>
        </w:rPr>
        <w:t>.</w:t>
      </w:r>
      <w:r w:rsidR="00475433">
        <w:rPr>
          <w:b w:val="0"/>
          <w:bCs w:val="0"/>
          <w:sz w:val="24"/>
          <w:szCs w:val="24"/>
        </w:rPr>
        <w:t xml:space="preserve"> odst. 2)</w:t>
      </w:r>
      <w:r w:rsidRPr="00F662D7">
        <w:rPr>
          <w:b w:val="0"/>
          <w:bCs w:val="0"/>
          <w:sz w:val="24"/>
          <w:szCs w:val="24"/>
        </w:rPr>
        <w:t>.</w:t>
      </w:r>
    </w:p>
    <w:p w:rsidR="005D019D" w:rsidRDefault="005D019D" w:rsidP="005D019D">
      <w:pPr>
        <w:pStyle w:val="Nzev"/>
        <w:ind w:left="360"/>
        <w:jc w:val="both"/>
        <w:rPr>
          <w:b w:val="0"/>
          <w:bCs w:val="0"/>
          <w:sz w:val="24"/>
          <w:szCs w:val="24"/>
        </w:rPr>
      </w:pPr>
    </w:p>
    <w:p w:rsidR="005D019D" w:rsidRDefault="005D019D" w:rsidP="005D019D">
      <w:pPr>
        <w:pStyle w:val="Nzev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Místa</w:t>
      </w:r>
      <w:r w:rsidR="001247F2">
        <w:rPr>
          <w:b w:val="0"/>
          <w:sz w:val="24"/>
          <w:szCs w:val="24"/>
        </w:rPr>
        <w:t xml:space="preserve"> a termíny</w:t>
      </w:r>
      <w:r>
        <w:rPr>
          <w:b w:val="0"/>
          <w:sz w:val="24"/>
          <w:szCs w:val="24"/>
        </w:rPr>
        <w:t xml:space="preserve"> plnění </w:t>
      </w:r>
      <w:r w:rsidR="008D2611">
        <w:rPr>
          <w:b w:val="0"/>
          <w:sz w:val="24"/>
          <w:szCs w:val="24"/>
        </w:rPr>
        <w:t xml:space="preserve">dle čl. III. </w:t>
      </w:r>
      <w:r w:rsidR="005F3D9C">
        <w:rPr>
          <w:b w:val="0"/>
          <w:sz w:val="24"/>
          <w:szCs w:val="24"/>
        </w:rPr>
        <w:t>odst. 1</w:t>
      </w:r>
      <w:r w:rsidR="008D2611">
        <w:rPr>
          <w:b w:val="0"/>
          <w:sz w:val="24"/>
          <w:szCs w:val="24"/>
        </w:rPr>
        <w:t xml:space="preserve"> </w:t>
      </w:r>
      <w:r w:rsidR="0099776B">
        <w:rPr>
          <w:b w:val="0"/>
          <w:sz w:val="24"/>
          <w:szCs w:val="24"/>
        </w:rPr>
        <w:t>budou</w:t>
      </w:r>
      <w:r>
        <w:rPr>
          <w:b w:val="0"/>
          <w:sz w:val="24"/>
          <w:szCs w:val="24"/>
        </w:rPr>
        <w:t xml:space="preserve"> </w:t>
      </w:r>
      <w:r w:rsidR="002931ED">
        <w:rPr>
          <w:b w:val="0"/>
          <w:sz w:val="24"/>
          <w:szCs w:val="24"/>
        </w:rPr>
        <w:t xml:space="preserve">po dohodě smluvních stran </w:t>
      </w:r>
      <w:r>
        <w:rPr>
          <w:b w:val="0"/>
          <w:sz w:val="24"/>
          <w:szCs w:val="24"/>
        </w:rPr>
        <w:t>upřesněna</w:t>
      </w:r>
      <w:r w:rsidR="002A1D53">
        <w:rPr>
          <w:b w:val="0"/>
          <w:sz w:val="24"/>
          <w:szCs w:val="24"/>
        </w:rPr>
        <w:t xml:space="preserve"> či modifikována</w:t>
      </w:r>
      <w:r>
        <w:rPr>
          <w:b w:val="0"/>
          <w:sz w:val="24"/>
          <w:szCs w:val="24"/>
        </w:rPr>
        <w:t xml:space="preserve"> formou dodatku k této smlouvě.</w:t>
      </w:r>
    </w:p>
    <w:p w:rsidR="00FC1012" w:rsidRPr="004C7050" w:rsidRDefault="00FC1012" w:rsidP="002931ED">
      <w:pPr>
        <w:pStyle w:val="Nzev"/>
        <w:jc w:val="both"/>
        <w:rPr>
          <w:b w:val="0"/>
          <w:bCs w:val="0"/>
          <w:sz w:val="24"/>
          <w:szCs w:val="24"/>
        </w:rPr>
      </w:pPr>
    </w:p>
    <w:p w:rsidR="00FC1012" w:rsidRDefault="00FC1012" w:rsidP="00FC1012">
      <w:pPr>
        <w:pStyle w:val="Nzev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 w:rsidRPr="004C7050">
        <w:rPr>
          <w:b w:val="0"/>
          <w:sz w:val="24"/>
          <w:szCs w:val="24"/>
        </w:rPr>
        <w:t xml:space="preserve">Datum </w:t>
      </w:r>
      <w:r w:rsidRPr="004C7050">
        <w:rPr>
          <w:b w:val="0"/>
          <w:bCs w:val="0"/>
          <w:sz w:val="24"/>
          <w:szCs w:val="24"/>
        </w:rPr>
        <w:t xml:space="preserve">plnění: </w:t>
      </w:r>
      <w:r w:rsidR="009A557F">
        <w:rPr>
          <w:b w:val="0"/>
          <w:bCs w:val="0"/>
          <w:sz w:val="24"/>
          <w:szCs w:val="24"/>
        </w:rPr>
        <w:t>3 semináře</w:t>
      </w:r>
      <w:r w:rsidR="00685E0F">
        <w:rPr>
          <w:b w:val="0"/>
          <w:bCs w:val="0"/>
          <w:sz w:val="24"/>
          <w:szCs w:val="24"/>
        </w:rPr>
        <w:t xml:space="preserve">: </w:t>
      </w:r>
      <w:r w:rsidR="00015592">
        <w:rPr>
          <w:b w:val="0"/>
          <w:bCs w:val="0"/>
          <w:sz w:val="24"/>
          <w:szCs w:val="24"/>
        </w:rPr>
        <w:t>únor-březen 2017</w:t>
      </w:r>
      <w:r w:rsidR="00685E0F">
        <w:rPr>
          <w:b w:val="0"/>
          <w:bCs w:val="0"/>
          <w:sz w:val="24"/>
          <w:szCs w:val="24"/>
        </w:rPr>
        <w:t xml:space="preserve">, 3 </w:t>
      </w:r>
      <w:r w:rsidR="009A557F">
        <w:rPr>
          <w:b w:val="0"/>
          <w:bCs w:val="0"/>
          <w:sz w:val="24"/>
          <w:szCs w:val="24"/>
        </w:rPr>
        <w:t>semináře</w:t>
      </w:r>
      <w:r w:rsidR="00685E0F">
        <w:rPr>
          <w:b w:val="0"/>
          <w:bCs w:val="0"/>
          <w:sz w:val="24"/>
          <w:szCs w:val="24"/>
        </w:rPr>
        <w:t>: srpen-září 201</w:t>
      </w:r>
      <w:r w:rsidR="00015592">
        <w:rPr>
          <w:b w:val="0"/>
          <w:bCs w:val="0"/>
          <w:sz w:val="24"/>
          <w:szCs w:val="24"/>
        </w:rPr>
        <w:t>7, 3 semináře: únor-březen 2018, 3 semináře: srpen-září 2018</w:t>
      </w:r>
    </w:p>
    <w:p w:rsidR="00685E0F" w:rsidRDefault="00685E0F" w:rsidP="00685E0F">
      <w:pPr>
        <w:pStyle w:val="Odstavecseseznamem"/>
        <w:rPr>
          <w:b/>
          <w:bCs/>
        </w:rPr>
      </w:pPr>
    </w:p>
    <w:p w:rsidR="00FC1012" w:rsidRPr="007E0868" w:rsidRDefault="00FC1012" w:rsidP="00FC1012">
      <w:pPr>
        <w:pStyle w:val="Nzev"/>
        <w:numPr>
          <w:ilvl w:val="0"/>
          <w:numId w:val="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Poskytovatel</w:t>
      </w:r>
      <w:r w:rsidRPr="007E0868">
        <w:rPr>
          <w:b w:val="0"/>
          <w:bCs w:val="0"/>
          <w:sz w:val="24"/>
          <w:szCs w:val="24"/>
        </w:rPr>
        <w:t xml:space="preserve"> pracuje na svůj náklad a na své nebezpečí, </w:t>
      </w:r>
      <w:r>
        <w:rPr>
          <w:b w:val="0"/>
          <w:bCs w:val="0"/>
          <w:sz w:val="24"/>
          <w:szCs w:val="24"/>
        </w:rPr>
        <w:t>poskytovat</w:t>
      </w:r>
      <w:r w:rsidRPr="007E0868">
        <w:rPr>
          <w:b w:val="0"/>
          <w:bCs w:val="0"/>
          <w:sz w:val="24"/>
          <w:szCs w:val="24"/>
        </w:rPr>
        <w:t xml:space="preserve">el je povinen upozornit na nevhodné pokyny nebo nevhodnost věcí mu předaných. </w:t>
      </w:r>
      <w:r w:rsidR="00041F79">
        <w:rPr>
          <w:b w:val="0"/>
          <w:bCs w:val="0"/>
          <w:sz w:val="24"/>
          <w:szCs w:val="24"/>
        </w:rPr>
        <w:t xml:space="preserve">Objednatel si vyhrazuje právo průběžně kontrolovat přípravu seminářů. </w:t>
      </w:r>
      <w:r w:rsidRPr="007E0868">
        <w:rPr>
          <w:b w:val="0"/>
          <w:bCs w:val="0"/>
          <w:sz w:val="24"/>
          <w:szCs w:val="24"/>
        </w:rPr>
        <w:t xml:space="preserve">Na zjištěné nedostatky upozorní objednatel písemně </w:t>
      </w:r>
      <w:r>
        <w:rPr>
          <w:b w:val="0"/>
          <w:bCs w:val="0"/>
          <w:sz w:val="24"/>
          <w:szCs w:val="24"/>
        </w:rPr>
        <w:t>poskytovat</w:t>
      </w:r>
      <w:r w:rsidRPr="007E0868">
        <w:rPr>
          <w:b w:val="0"/>
          <w:bCs w:val="0"/>
          <w:sz w:val="24"/>
          <w:szCs w:val="24"/>
        </w:rPr>
        <w:t xml:space="preserve">ele a požádá o jejich odstranění. Takové žádosti je </w:t>
      </w:r>
      <w:r>
        <w:rPr>
          <w:b w:val="0"/>
          <w:bCs w:val="0"/>
          <w:sz w:val="24"/>
          <w:szCs w:val="24"/>
        </w:rPr>
        <w:t>poskytovate</w:t>
      </w:r>
      <w:r w:rsidRPr="007E0868">
        <w:rPr>
          <w:b w:val="0"/>
          <w:bCs w:val="0"/>
          <w:sz w:val="24"/>
          <w:szCs w:val="24"/>
        </w:rPr>
        <w:t xml:space="preserve">l povinen ve lhůtě </w:t>
      </w:r>
      <w:r w:rsidR="00041F79">
        <w:rPr>
          <w:b w:val="0"/>
          <w:bCs w:val="0"/>
          <w:sz w:val="24"/>
          <w:szCs w:val="24"/>
        </w:rPr>
        <w:t xml:space="preserve">stanovené mu objednatelem </w:t>
      </w:r>
      <w:r w:rsidRPr="007E0868">
        <w:rPr>
          <w:b w:val="0"/>
          <w:bCs w:val="0"/>
          <w:sz w:val="24"/>
          <w:szCs w:val="24"/>
        </w:rPr>
        <w:t>vyhovět.</w:t>
      </w:r>
    </w:p>
    <w:p w:rsidR="00FC1012" w:rsidRDefault="00FC1012" w:rsidP="00FC1012">
      <w:pPr>
        <w:jc w:val="center"/>
        <w:rPr>
          <w:b/>
          <w:bCs/>
        </w:rPr>
      </w:pPr>
    </w:p>
    <w:p w:rsidR="00DC40CA" w:rsidRDefault="00DC40CA" w:rsidP="00FC1012">
      <w:pPr>
        <w:jc w:val="center"/>
        <w:rPr>
          <w:b/>
          <w:bCs/>
        </w:rPr>
      </w:pPr>
      <w:r>
        <w:rPr>
          <w:b/>
          <w:bCs/>
        </w:rPr>
        <w:t>Článek IV.</w:t>
      </w:r>
    </w:p>
    <w:p w:rsidR="00DC40CA" w:rsidRDefault="00DC40CA" w:rsidP="00FC1012">
      <w:pPr>
        <w:jc w:val="center"/>
        <w:rPr>
          <w:b/>
          <w:bCs/>
        </w:rPr>
      </w:pPr>
      <w:r>
        <w:rPr>
          <w:b/>
          <w:bCs/>
        </w:rPr>
        <w:t>Povinnosti objednatele a poskytovatele</w:t>
      </w:r>
    </w:p>
    <w:p w:rsidR="00DC40CA" w:rsidRDefault="00DC40CA" w:rsidP="00DC40CA">
      <w:pPr>
        <w:rPr>
          <w:b/>
          <w:bCs/>
        </w:rPr>
      </w:pPr>
    </w:p>
    <w:p w:rsidR="00DC40CA" w:rsidRPr="00DC40CA" w:rsidRDefault="00DC40CA" w:rsidP="00DC40CA">
      <w:pPr>
        <w:pStyle w:val="Nzev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DC40CA">
        <w:rPr>
          <w:b w:val="0"/>
          <w:sz w:val="24"/>
          <w:szCs w:val="24"/>
        </w:rPr>
        <w:t>Objednatel se zavazuje:</w:t>
      </w:r>
    </w:p>
    <w:p w:rsidR="00DC40CA" w:rsidRDefault="00DC40CA" w:rsidP="00DC40CA">
      <w:pPr>
        <w:pStyle w:val="Odstavecseseznamem"/>
        <w:numPr>
          <w:ilvl w:val="0"/>
          <w:numId w:val="11"/>
        </w:numPr>
        <w:rPr>
          <w:bCs/>
        </w:rPr>
      </w:pPr>
      <w:r>
        <w:rPr>
          <w:bCs/>
        </w:rPr>
        <w:t>poskytnout poskytovateli program seminářů,</w:t>
      </w:r>
    </w:p>
    <w:p w:rsidR="00DC40CA" w:rsidRDefault="00DC40CA" w:rsidP="00DC40CA">
      <w:pPr>
        <w:pStyle w:val="Odstavecseseznamem"/>
        <w:numPr>
          <w:ilvl w:val="0"/>
          <w:numId w:val="11"/>
        </w:numPr>
        <w:rPr>
          <w:bCs/>
        </w:rPr>
      </w:pPr>
      <w:r>
        <w:rPr>
          <w:bCs/>
        </w:rPr>
        <w:t>zajistit přednášející dle finálního znění programu pro jednotlivé semináře.</w:t>
      </w:r>
    </w:p>
    <w:p w:rsidR="00DC40CA" w:rsidRDefault="00DC40CA" w:rsidP="00DC40CA">
      <w:pPr>
        <w:pStyle w:val="Odstavecseseznamem"/>
        <w:ind w:left="1440"/>
        <w:rPr>
          <w:bCs/>
        </w:rPr>
      </w:pPr>
    </w:p>
    <w:p w:rsidR="00DC40CA" w:rsidRPr="00DC40CA" w:rsidRDefault="00DC40CA" w:rsidP="000F1889">
      <w:pPr>
        <w:pStyle w:val="Nzev"/>
        <w:keepNext/>
        <w:numPr>
          <w:ilvl w:val="0"/>
          <w:numId w:val="13"/>
        </w:numPr>
        <w:ind w:left="357" w:hanging="357"/>
        <w:jc w:val="both"/>
        <w:rPr>
          <w:b w:val="0"/>
          <w:sz w:val="24"/>
          <w:szCs w:val="24"/>
        </w:rPr>
      </w:pPr>
      <w:r w:rsidRPr="00DC40CA">
        <w:rPr>
          <w:b w:val="0"/>
          <w:sz w:val="24"/>
          <w:szCs w:val="24"/>
        </w:rPr>
        <w:t>Poskytovatel se zavazuje:</w:t>
      </w:r>
    </w:p>
    <w:p w:rsidR="00DC40CA" w:rsidRPr="00DC40CA" w:rsidRDefault="00DC40CA" w:rsidP="00DC40CA">
      <w:pPr>
        <w:pStyle w:val="Odstavecseseznamem"/>
        <w:numPr>
          <w:ilvl w:val="0"/>
          <w:numId w:val="11"/>
        </w:numPr>
        <w:rPr>
          <w:bCs/>
        </w:rPr>
      </w:pPr>
      <w:r w:rsidRPr="005B151C">
        <w:t>zajistit služby specifikované v čl. II</w:t>
      </w:r>
      <w:r w:rsidR="005F3D9C">
        <w:t>.</w:t>
      </w:r>
      <w:r w:rsidRPr="005B151C">
        <w:t xml:space="preserve"> odst. </w:t>
      </w:r>
      <w:r>
        <w:t xml:space="preserve">2 a </w:t>
      </w:r>
      <w:r w:rsidR="00143B10">
        <w:t xml:space="preserve">příloze </w:t>
      </w:r>
      <w:r w:rsidR="003412A4">
        <w:t xml:space="preserve">č. </w:t>
      </w:r>
      <w:r w:rsidR="00143B10">
        <w:t>1</w:t>
      </w:r>
      <w:r>
        <w:t xml:space="preserve"> </w:t>
      </w:r>
      <w:r w:rsidR="00AA5540">
        <w:t>s</w:t>
      </w:r>
      <w:r>
        <w:t>mlouvy,</w:t>
      </w:r>
    </w:p>
    <w:p w:rsidR="00DC40CA" w:rsidRDefault="00DC40CA" w:rsidP="00DC40CA">
      <w:pPr>
        <w:pStyle w:val="Odstavecseseznamem"/>
        <w:numPr>
          <w:ilvl w:val="0"/>
          <w:numId w:val="11"/>
        </w:numPr>
        <w:rPr>
          <w:bCs/>
        </w:rPr>
      </w:pPr>
      <w:r>
        <w:rPr>
          <w:bCs/>
        </w:rPr>
        <w:t xml:space="preserve">poskytnout objednateli součinnost při realizaci průběžné kontroly naplňování zakázky dle této </w:t>
      </w:r>
      <w:r w:rsidR="00AA5540">
        <w:rPr>
          <w:bCs/>
        </w:rPr>
        <w:t>s</w:t>
      </w:r>
      <w:r>
        <w:rPr>
          <w:bCs/>
        </w:rPr>
        <w:t>mlouvy.</w:t>
      </w:r>
    </w:p>
    <w:p w:rsidR="00143B10" w:rsidRPr="00143B10" w:rsidRDefault="00143B10" w:rsidP="00143B10">
      <w:pPr>
        <w:jc w:val="both"/>
        <w:rPr>
          <w:bCs/>
        </w:rPr>
      </w:pPr>
      <w:r>
        <w:rPr>
          <w:bCs/>
        </w:rPr>
        <w:t xml:space="preserve">Další povinnosti objednatele a poskytovatele jsou konkretizovány v příloze </w:t>
      </w:r>
      <w:r w:rsidR="003412A4">
        <w:rPr>
          <w:bCs/>
        </w:rPr>
        <w:t xml:space="preserve">č. </w:t>
      </w:r>
      <w:r>
        <w:rPr>
          <w:bCs/>
        </w:rPr>
        <w:t xml:space="preserve">1 </w:t>
      </w:r>
      <w:r w:rsidR="00AA5540">
        <w:rPr>
          <w:bCs/>
        </w:rPr>
        <w:t>s</w:t>
      </w:r>
      <w:r>
        <w:rPr>
          <w:bCs/>
        </w:rPr>
        <w:t>mlouvy.</w:t>
      </w:r>
    </w:p>
    <w:p w:rsidR="00DC40CA" w:rsidRDefault="00DC40CA" w:rsidP="00FC1012">
      <w:pPr>
        <w:jc w:val="center"/>
        <w:rPr>
          <w:b/>
          <w:bCs/>
        </w:rPr>
      </w:pPr>
    </w:p>
    <w:p w:rsidR="00FC1012" w:rsidRDefault="00FC1012" w:rsidP="00FC1012">
      <w:pPr>
        <w:jc w:val="center"/>
        <w:rPr>
          <w:b/>
          <w:bCs/>
        </w:rPr>
      </w:pPr>
      <w:r>
        <w:rPr>
          <w:b/>
          <w:bCs/>
        </w:rPr>
        <w:t>Článek V.</w:t>
      </w:r>
    </w:p>
    <w:p w:rsidR="00FC1012" w:rsidRPr="004F5370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F5370">
        <w:rPr>
          <w:rFonts w:ascii="Arial" w:hAnsi="Arial" w:cs="Arial"/>
          <w:b/>
          <w:bCs/>
          <w:sz w:val="24"/>
          <w:szCs w:val="24"/>
        </w:rPr>
        <w:t>Cena</w:t>
      </w:r>
    </w:p>
    <w:p w:rsidR="00514B0F" w:rsidRDefault="00FC1012" w:rsidP="00FC1012">
      <w:pPr>
        <w:pStyle w:val="Zkladntext"/>
        <w:numPr>
          <w:ilvl w:val="0"/>
          <w:numId w:val="4"/>
        </w:numPr>
        <w:tabs>
          <w:tab w:val="clear" w:pos="360"/>
          <w:tab w:val="num" w:pos="-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je stanovená dohodou podle zákona č. 526/1990 Sb., o cenách, ve znění pozdějších předpisů a činí </w:t>
      </w:r>
      <w:r w:rsidR="001E2CA2" w:rsidRPr="001E2CA2">
        <w:rPr>
          <w:rFonts w:ascii="Arial" w:hAnsi="Arial" w:cs="Arial"/>
          <w:b/>
          <w:sz w:val="24"/>
          <w:szCs w:val="24"/>
        </w:rPr>
        <w:t>340.000</w:t>
      </w:r>
      <w:r>
        <w:rPr>
          <w:rFonts w:ascii="Arial" w:hAnsi="Arial" w:cs="Arial"/>
          <w:sz w:val="24"/>
          <w:szCs w:val="24"/>
        </w:rPr>
        <w:t>,- Kč</w:t>
      </w:r>
      <w:r w:rsidR="00514B0F">
        <w:rPr>
          <w:rFonts w:ascii="Arial" w:hAnsi="Arial" w:cs="Arial"/>
          <w:sz w:val="24"/>
          <w:szCs w:val="24"/>
        </w:rPr>
        <w:t xml:space="preserve"> bez DPH</w:t>
      </w:r>
      <w:r>
        <w:rPr>
          <w:rFonts w:ascii="Arial" w:hAnsi="Arial" w:cs="Arial"/>
          <w:sz w:val="24"/>
          <w:szCs w:val="24"/>
        </w:rPr>
        <w:t xml:space="preserve">, slovy </w:t>
      </w:r>
      <w:r w:rsidR="001E2CA2">
        <w:rPr>
          <w:rFonts w:ascii="Arial" w:hAnsi="Arial" w:cs="Arial"/>
          <w:sz w:val="24"/>
          <w:szCs w:val="24"/>
        </w:rPr>
        <w:t>třistačtyřicettisíc</w:t>
      </w:r>
      <w:r>
        <w:rPr>
          <w:rFonts w:ascii="Arial" w:hAnsi="Arial" w:cs="Arial"/>
          <w:sz w:val="24"/>
          <w:szCs w:val="24"/>
        </w:rPr>
        <w:t xml:space="preserve"> korun českých. </w:t>
      </w:r>
      <w:r w:rsidR="00514B0F">
        <w:rPr>
          <w:rFonts w:ascii="Arial" w:hAnsi="Arial" w:cs="Arial"/>
          <w:sz w:val="24"/>
          <w:szCs w:val="24"/>
        </w:rPr>
        <w:t xml:space="preserve">Celková cena činí </w:t>
      </w:r>
      <w:r w:rsidR="001E2CA2" w:rsidRPr="001E2CA2">
        <w:rPr>
          <w:rFonts w:ascii="Arial" w:hAnsi="Arial" w:cs="Arial"/>
          <w:b/>
          <w:sz w:val="24"/>
          <w:szCs w:val="24"/>
        </w:rPr>
        <w:t>405.400</w:t>
      </w:r>
      <w:r w:rsidR="00514B0F">
        <w:rPr>
          <w:rFonts w:ascii="Arial" w:hAnsi="Arial" w:cs="Arial"/>
          <w:sz w:val="24"/>
          <w:szCs w:val="24"/>
        </w:rPr>
        <w:t xml:space="preserve">,- Kč včetně DPH, slovy </w:t>
      </w:r>
      <w:r w:rsidR="001E2CA2">
        <w:rPr>
          <w:rFonts w:ascii="Arial" w:hAnsi="Arial" w:cs="Arial"/>
          <w:sz w:val="24"/>
          <w:szCs w:val="24"/>
        </w:rPr>
        <w:t>čtyřistapěttisícčtyřista</w:t>
      </w:r>
      <w:r w:rsidR="00514B0F">
        <w:rPr>
          <w:rFonts w:ascii="Arial" w:hAnsi="Arial" w:cs="Arial"/>
          <w:sz w:val="24"/>
          <w:szCs w:val="24"/>
        </w:rPr>
        <w:t xml:space="preserve"> korun českých </w:t>
      </w:r>
    </w:p>
    <w:p w:rsidR="00514B0F" w:rsidRDefault="00514B0F" w:rsidP="00514B0F">
      <w:pPr>
        <w:pStyle w:val="Zkladntext"/>
        <w:ind w:left="360"/>
        <w:rPr>
          <w:rFonts w:ascii="Arial" w:hAnsi="Arial" w:cs="Arial"/>
          <w:sz w:val="24"/>
          <w:szCs w:val="24"/>
        </w:rPr>
      </w:pPr>
    </w:p>
    <w:p w:rsidR="00FC1012" w:rsidRDefault="00FC1012" w:rsidP="00FC1012">
      <w:pPr>
        <w:pStyle w:val="Zkladntext"/>
        <w:numPr>
          <w:ilvl w:val="0"/>
          <w:numId w:val="4"/>
        </w:numPr>
        <w:tabs>
          <w:tab w:val="clear" w:pos="360"/>
          <w:tab w:val="num" w:pos="-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Dohodnutá cena je cenou maximální a nepřekročitelnou a zahrnuje veškeré náklady poskytovatele související s poskytnutím služeb. </w:t>
      </w:r>
    </w:p>
    <w:p w:rsidR="00FC1012" w:rsidRDefault="00FC1012" w:rsidP="00FC1012">
      <w:pPr>
        <w:pStyle w:val="Zkladntext"/>
        <w:ind w:left="720"/>
        <w:rPr>
          <w:rFonts w:ascii="Arial" w:hAnsi="Arial" w:cs="Arial"/>
          <w:sz w:val="24"/>
          <w:szCs w:val="24"/>
        </w:rPr>
      </w:pPr>
    </w:p>
    <w:p w:rsidR="00FC1012" w:rsidRDefault="009A557F" w:rsidP="00FC1012">
      <w:pPr>
        <w:pStyle w:val="Zkladntex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Nejvýše přípustné ceny za výše stanovený</w:t>
      </w:r>
      <w:r w:rsidR="00FC1012">
        <w:rPr>
          <w:rFonts w:ascii="Arial" w:hAnsi="Arial" w:cs="Arial"/>
          <w:sz w:val="24"/>
          <w:szCs w:val="24"/>
        </w:rPr>
        <w:t xml:space="preserve"> rozsah služeb:</w:t>
      </w:r>
    </w:p>
    <w:p w:rsidR="00FC1012" w:rsidRDefault="00FC1012" w:rsidP="00FC1012">
      <w:pPr>
        <w:pStyle w:val="Zkladntext"/>
        <w:ind w:left="720"/>
        <w:rPr>
          <w:rFonts w:ascii="Arial" w:hAnsi="Arial" w:cs="Arial"/>
          <w:sz w:val="24"/>
          <w:szCs w:val="24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1417"/>
      </w:tblGrid>
      <w:tr w:rsidR="00514B0F" w:rsidRPr="004C7050" w:rsidTr="00CD7C69">
        <w:trPr>
          <w:trHeight w:val="652"/>
        </w:trPr>
        <w:tc>
          <w:tcPr>
            <w:tcW w:w="5529" w:type="dxa"/>
            <w:vAlign w:val="center"/>
          </w:tcPr>
          <w:p w:rsidR="00514B0F" w:rsidRPr="004C7050" w:rsidRDefault="00514B0F" w:rsidP="008B0F94">
            <w:pPr>
              <w:pStyle w:val="Zkladntex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C7050">
              <w:rPr>
                <w:rFonts w:ascii="Arial" w:hAnsi="Arial" w:cs="Arial"/>
                <w:b/>
                <w:sz w:val="24"/>
                <w:szCs w:val="24"/>
              </w:rPr>
              <w:t>Položka</w:t>
            </w:r>
          </w:p>
        </w:tc>
        <w:tc>
          <w:tcPr>
            <w:tcW w:w="1984" w:type="dxa"/>
            <w:vAlign w:val="center"/>
          </w:tcPr>
          <w:p w:rsidR="00514B0F" w:rsidRPr="004C7050" w:rsidRDefault="00514B0F" w:rsidP="008B0F94">
            <w:pPr>
              <w:pStyle w:val="Zkladntex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C7050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>
              <w:rPr>
                <w:rFonts w:ascii="Arial" w:hAnsi="Arial" w:cs="Arial"/>
                <w:b/>
                <w:sz w:val="24"/>
                <w:szCs w:val="24"/>
              </w:rPr>
              <w:t>bez DPH</w:t>
            </w:r>
            <w:r w:rsidRPr="004C7050">
              <w:rPr>
                <w:rFonts w:ascii="Arial" w:hAnsi="Arial" w:cs="Arial"/>
                <w:b/>
                <w:sz w:val="24"/>
                <w:szCs w:val="24"/>
              </w:rPr>
              <w:t xml:space="preserve"> (Kč)</w:t>
            </w:r>
          </w:p>
        </w:tc>
        <w:tc>
          <w:tcPr>
            <w:tcW w:w="1417" w:type="dxa"/>
            <w:vAlign w:val="center"/>
          </w:tcPr>
          <w:p w:rsidR="00514B0F" w:rsidRPr="004C7050" w:rsidRDefault="00514B0F" w:rsidP="008B0F94">
            <w:pPr>
              <w:pStyle w:val="Zkladntex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Cena vč. DPH (Kč)</w:t>
            </w:r>
          </w:p>
        </w:tc>
      </w:tr>
      <w:tr w:rsidR="002F5988" w:rsidRPr="004C7050" w:rsidTr="00CD7C69">
        <w:tc>
          <w:tcPr>
            <w:tcW w:w="5529" w:type="dxa"/>
            <w:vAlign w:val="center"/>
          </w:tcPr>
          <w:p w:rsidR="002F5988" w:rsidRPr="004C7050" w:rsidRDefault="002F5988" w:rsidP="003412A4">
            <w:pPr>
              <w:pStyle w:val="Zkladntext"/>
              <w:rPr>
                <w:rFonts w:ascii="Arial" w:hAnsi="Arial" w:cs="Arial"/>
                <w:sz w:val="24"/>
                <w:szCs w:val="24"/>
              </w:rPr>
            </w:pPr>
            <w:r w:rsidRPr="004C7050">
              <w:rPr>
                <w:rFonts w:ascii="Arial" w:hAnsi="Arial" w:cs="Arial"/>
                <w:sz w:val="24"/>
                <w:szCs w:val="24"/>
              </w:rPr>
              <w:t xml:space="preserve">Pronájem </w:t>
            </w:r>
            <w:r>
              <w:rPr>
                <w:rFonts w:ascii="Arial" w:hAnsi="Arial" w:cs="Arial"/>
                <w:sz w:val="24"/>
                <w:szCs w:val="24"/>
              </w:rPr>
              <w:t>prostor, včetně technického vybavení, ozvučení a souvisejících služeb dle specifikace v příloze č. 1 smlouvy</w:t>
            </w:r>
          </w:p>
        </w:tc>
        <w:tc>
          <w:tcPr>
            <w:tcW w:w="1984" w:type="dxa"/>
            <w:vAlign w:val="center"/>
          </w:tcPr>
          <w:p w:rsidR="002F5988" w:rsidRPr="00CD7C69" w:rsidRDefault="001E2CA2" w:rsidP="00410CFC">
            <w:pPr>
              <w:pStyle w:val="Zklad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C69">
              <w:rPr>
                <w:rFonts w:ascii="Arial" w:hAnsi="Arial" w:cs="Arial"/>
                <w:sz w:val="24"/>
                <w:szCs w:val="24"/>
              </w:rPr>
              <w:t>180.00</w:t>
            </w:r>
          </w:p>
        </w:tc>
        <w:tc>
          <w:tcPr>
            <w:tcW w:w="1417" w:type="dxa"/>
            <w:vAlign w:val="center"/>
          </w:tcPr>
          <w:p w:rsidR="002F5988" w:rsidRPr="00CD7C69" w:rsidRDefault="001E2CA2" w:rsidP="003412A4">
            <w:pPr>
              <w:pStyle w:val="Zkladntext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C69">
              <w:rPr>
                <w:rFonts w:ascii="Arial" w:hAnsi="Arial" w:cs="Arial"/>
                <w:sz w:val="24"/>
                <w:szCs w:val="24"/>
              </w:rPr>
              <w:t>217.800</w:t>
            </w:r>
          </w:p>
        </w:tc>
      </w:tr>
      <w:tr w:rsidR="002F5988" w:rsidRPr="004C7050" w:rsidTr="00CD7C69">
        <w:tc>
          <w:tcPr>
            <w:tcW w:w="5529" w:type="dxa"/>
            <w:vAlign w:val="center"/>
          </w:tcPr>
          <w:p w:rsidR="002F5988" w:rsidRPr="004C7050" w:rsidRDefault="002F5988" w:rsidP="003412A4">
            <w:pPr>
              <w:pStyle w:val="Zkladntext"/>
              <w:rPr>
                <w:rFonts w:ascii="Arial" w:hAnsi="Arial" w:cs="Arial"/>
                <w:sz w:val="24"/>
                <w:szCs w:val="24"/>
              </w:rPr>
            </w:pPr>
            <w:r w:rsidRPr="002F5988">
              <w:rPr>
                <w:rFonts w:ascii="Arial" w:hAnsi="Arial" w:cs="Arial"/>
                <w:sz w:val="24"/>
                <w:szCs w:val="24"/>
              </w:rPr>
              <w:t>Zajištění cateringu dle specifikace v příloze č. 1 smlouvy</w:t>
            </w:r>
          </w:p>
        </w:tc>
        <w:tc>
          <w:tcPr>
            <w:tcW w:w="1984" w:type="dxa"/>
            <w:vAlign w:val="center"/>
          </w:tcPr>
          <w:p w:rsidR="002F5988" w:rsidRPr="00CD7C69" w:rsidRDefault="001E2CA2" w:rsidP="00410CFC">
            <w:pPr>
              <w:pStyle w:val="Zklad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C69"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  <w:tc>
          <w:tcPr>
            <w:tcW w:w="1417" w:type="dxa"/>
            <w:vAlign w:val="center"/>
          </w:tcPr>
          <w:p w:rsidR="002F5988" w:rsidRPr="00CD7C69" w:rsidRDefault="001E2CA2" w:rsidP="003412A4">
            <w:pPr>
              <w:pStyle w:val="Zkladntext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C69">
              <w:rPr>
                <w:rFonts w:ascii="Arial" w:hAnsi="Arial" w:cs="Arial"/>
                <w:sz w:val="24"/>
                <w:szCs w:val="24"/>
              </w:rPr>
              <w:t>115.000</w:t>
            </w:r>
          </w:p>
        </w:tc>
      </w:tr>
      <w:tr w:rsidR="002F5988" w:rsidRPr="004C7050" w:rsidTr="00CD7C69">
        <w:tc>
          <w:tcPr>
            <w:tcW w:w="5529" w:type="dxa"/>
            <w:vAlign w:val="center"/>
          </w:tcPr>
          <w:p w:rsidR="002F5988" w:rsidRPr="004C7050" w:rsidRDefault="002F5988" w:rsidP="006F151C">
            <w:pPr>
              <w:pStyle w:val="Zkladntext"/>
              <w:rPr>
                <w:rFonts w:ascii="Arial" w:hAnsi="Arial" w:cs="Arial"/>
                <w:sz w:val="24"/>
                <w:szCs w:val="24"/>
              </w:rPr>
            </w:pPr>
            <w:r w:rsidRPr="004C7050">
              <w:rPr>
                <w:rFonts w:ascii="Arial" w:hAnsi="Arial" w:cs="Arial"/>
                <w:sz w:val="24"/>
                <w:szCs w:val="24"/>
              </w:rPr>
              <w:t xml:space="preserve">Organizační zajištění </w:t>
            </w:r>
            <w:r>
              <w:rPr>
                <w:rFonts w:ascii="Arial" w:hAnsi="Arial" w:cs="Arial"/>
                <w:sz w:val="24"/>
                <w:szCs w:val="24"/>
              </w:rPr>
              <w:t>a koordinace seminářů včetně koordinace a evidence účastníků, vyhotovení a distribuce pozvánek</w:t>
            </w:r>
            <w:r w:rsidR="006F151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F151C" w:rsidRPr="006F151C">
              <w:rPr>
                <w:rFonts w:ascii="Arial" w:hAnsi="Arial" w:cs="Arial"/>
                <w:sz w:val="24"/>
                <w:szCs w:val="24"/>
              </w:rPr>
              <w:t>zpracování závěrečných zpráv s fotodokumentací a</w:t>
            </w:r>
            <w:r w:rsidR="006F151C">
              <w:rPr>
                <w:rFonts w:ascii="Arial" w:hAnsi="Arial" w:cs="Arial"/>
                <w:sz w:val="24"/>
                <w:szCs w:val="24"/>
              </w:rPr>
              <w:t> </w:t>
            </w:r>
            <w:r w:rsidR="006F151C" w:rsidRPr="006F151C">
              <w:rPr>
                <w:rFonts w:ascii="Arial" w:hAnsi="Arial" w:cs="Arial"/>
                <w:sz w:val="24"/>
                <w:szCs w:val="24"/>
              </w:rPr>
              <w:t>vyhodnocením, včetně evaluačních formulářů účastníků seminářů</w:t>
            </w:r>
            <w:r w:rsidR="006F151C">
              <w:rPr>
                <w:rFonts w:ascii="Arial" w:hAnsi="Arial" w:cs="Arial"/>
                <w:sz w:val="24"/>
                <w:szCs w:val="24"/>
              </w:rPr>
              <w:t xml:space="preserve"> dle čl. II</w:t>
            </w:r>
            <w:r w:rsidR="002523A5">
              <w:rPr>
                <w:rFonts w:ascii="Arial" w:hAnsi="Arial" w:cs="Arial"/>
                <w:sz w:val="24"/>
                <w:szCs w:val="24"/>
              </w:rPr>
              <w:t>.</w:t>
            </w:r>
            <w:r w:rsidR="006F151C">
              <w:rPr>
                <w:rFonts w:ascii="Arial" w:hAnsi="Arial" w:cs="Arial"/>
                <w:sz w:val="24"/>
                <w:szCs w:val="24"/>
              </w:rPr>
              <w:t xml:space="preserve"> odst. 2 a přílohy č. 1</w:t>
            </w:r>
          </w:p>
        </w:tc>
        <w:tc>
          <w:tcPr>
            <w:tcW w:w="1984" w:type="dxa"/>
            <w:vAlign w:val="center"/>
          </w:tcPr>
          <w:p w:rsidR="002F5988" w:rsidRPr="00CD7C69" w:rsidRDefault="001E2CA2" w:rsidP="00410CFC">
            <w:pPr>
              <w:pStyle w:val="Zklad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C69">
              <w:rPr>
                <w:rFonts w:ascii="Arial" w:hAnsi="Arial" w:cs="Arial"/>
                <w:sz w:val="24"/>
                <w:szCs w:val="24"/>
              </w:rPr>
              <w:t>60.000</w:t>
            </w:r>
            <w:r w:rsidR="002F5988" w:rsidRPr="00CD7C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5988" w:rsidRPr="00CD7C69" w:rsidRDefault="001E2CA2" w:rsidP="003412A4">
            <w:pPr>
              <w:pStyle w:val="Zklad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C69">
              <w:rPr>
                <w:rFonts w:ascii="Arial" w:hAnsi="Arial" w:cs="Arial"/>
                <w:sz w:val="24"/>
                <w:szCs w:val="24"/>
              </w:rPr>
              <w:t>72.600</w:t>
            </w:r>
          </w:p>
        </w:tc>
      </w:tr>
      <w:tr w:rsidR="002F5988" w:rsidRPr="004C7050" w:rsidTr="00CD7C69">
        <w:tc>
          <w:tcPr>
            <w:tcW w:w="5529" w:type="dxa"/>
            <w:vAlign w:val="center"/>
          </w:tcPr>
          <w:p w:rsidR="002F5988" w:rsidRPr="004C7050" w:rsidRDefault="002F5988" w:rsidP="00410CFC">
            <w:pPr>
              <w:pStyle w:val="Zkladntext"/>
              <w:rPr>
                <w:rFonts w:ascii="Arial" w:hAnsi="Arial" w:cs="Arial"/>
                <w:b/>
                <w:sz w:val="24"/>
                <w:szCs w:val="24"/>
              </w:rPr>
            </w:pPr>
            <w:r w:rsidRPr="004C7050">
              <w:rPr>
                <w:rFonts w:ascii="Arial" w:hAnsi="Arial" w:cs="Arial"/>
                <w:b/>
                <w:sz w:val="24"/>
                <w:szCs w:val="24"/>
              </w:rPr>
              <w:t>Celkem</w:t>
            </w:r>
          </w:p>
        </w:tc>
        <w:tc>
          <w:tcPr>
            <w:tcW w:w="1984" w:type="dxa"/>
            <w:vAlign w:val="center"/>
          </w:tcPr>
          <w:p w:rsidR="002F5988" w:rsidRPr="00CD7C69" w:rsidRDefault="00CD7C69" w:rsidP="00410CFC">
            <w:pPr>
              <w:pStyle w:val="Zklad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C69">
              <w:rPr>
                <w:rFonts w:ascii="Arial" w:hAnsi="Arial" w:cs="Arial"/>
                <w:sz w:val="24"/>
                <w:szCs w:val="24"/>
              </w:rPr>
              <w:t>340.000</w:t>
            </w:r>
          </w:p>
        </w:tc>
        <w:tc>
          <w:tcPr>
            <w:tcW w:w="1417" w:type="dxa"/>
            <w:vAlign w:val="center"/>
          </w:tcPr>
          <w:p w:rsidR="002F5988" w:rsidRPr="00CD7C69" w:rsidRDefault="00CD7C69" w:rsidP="003412A4">
            <w:pPr>
              <w:pStyle w:val="Zklad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C69">
              <w:rPr>
                <w:rFonts w:ascii="Arial" w:hAnsi="Arial" w:cs="Arial"/>
                <w:sz w:val="24"/>
                <w:szCs w:val="24"/>
              </w:rPr>
              <w:t>405.400</w:t>
            </w:r>
          </w:p>
        </w:tc>
      </w:tr>
    </w:tbl>
    <w:p w:rsidR="00FC1012" w:rsidRDefault="00FC1012" w:rsidP="00FC1012">
      <w:pPr>
        <w:pStyle w:val="Zkladntext"/>
        <w:jc w:val="center"/>
        <w:rPr>
          <w:rFonts w:ascii="Arial" w:hAnsi="Arial" w:cs="Arial"/>
          <w:sz w:val="24"/>
          <w:szCs w:val="24"/>
        </w:rPr>
      </w:pPr>
    </w:p>
    <w:p w:rsidR="00FC1012" w:rsidRDefault="003E2A5A" w:rsidP="00FC1012">
      <w:pPr>
        <w:pStyle w:val="Zkladntext"/>
        <w:numPr>
          <w:ilvl w:val="0"/>
          <w:numId w:val="4"/>
        </w:numPr>
        <w:tabs>
          <w:tab w:val="clear" w:pos="360"/>
          <w:tab w:val="num" w:pos="-10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Platba proběhne ve </w:t>
      </w:r>
      <w:r w:rsidR="001D4F89">
        <w:rPr>
          <w:rFonts w:ascii="Arial" w:hAnsi="Arial" w:cs="Arial"/>
          <w:bCs/>
          <w:sz w:val="24"/>
          <w:szCs w:val="24"/>
        </w:rPr>
        <w:t>čtyřech</w:t>
      </w:r>
      <w:r>
        <w:rPr>
          <w:rFonts w:ascii="Arial" w:hAnsi="Arial" w:cs="Arial"/>
          <w:bCs/>
          <w:sz w:val="24"/>
          <w:szCs w:val="24"/>
        </w:rPr>
        <w:t xml:space="preserve"> splátkách (po </w:t>
      </w:r>
      <w:r w:rsidR="003412A4">
        <w:rPr>
          <w:rFonts w:ascii="Arial" w:hAnsi="Arial" w:cs="Arial"/>
          <w:bCs/>
          <w:sz w:val="24"/>
          <w:szCs w:val="24"/>
        </w:rPr>
        <w:t xml:space="preserve">3 seminářích v období </w:t>
      </w:r>
      <w:r w:rsidR="00845191">
        <w:rPr>
          <w:rFonts w:ascii="Arial" w:hAnsi="Arial" w:cs="Arial"/>
          <w:bCs/>
          <w:sz w:val="24"/>
          <w:szCs w:val="24"/>
        </w:rPr>
        <w:t xml:space="preserve">únor – </w:t>
      </w:r>
      <w:r w:rsidR="003412A4">
        <w:rPr>
          <w:rFonts w:ascii="Arial" w:hAnsi="Arial" w:cs="Arial"/>
          <w:bCs/>
          <w:sz w:val="24"/>
          <w:szCs w:val="24"/>
        </w:rPr>
        <w:t>b</w:t>
      </w:r>
      <w:r w:rsidR="00845191">
        <w:rPr>
          <w:rFonts w:ascii="Arial" w:hAnsi="Arial" w:cs="Arial"/>
          <w:bCs/>
          <w:sz w:val="24"/>
          <w:szCs w:val="24"/>
        </w:rPr>
        <w:t>řezen 2017 ve 2.</w:t>
      </w:r>
      <w:r w:rsidR="006E14F7">
        <w:rPr>
          <w:rFonts w:ascii="Arial" w:hAnsi="Arial" w:cs="Arial"/>
          <w:bCs/>
          <w:sz w:val="24"/>
          <w:szCs w:val="24"/>
        </w:rPr>
        <w:t xml:space="preserve"> čtvrtletí</w:t>
      </w:r>
      <w:r w:rsidR="00845191">
        <w:rPr>
          <w:rFonts w:ascii="Arial" w:hAnsi="Arial" w:cs="Arial"/>
          <w:bCs/>
          <w:sz w:val="24"/>
          <w:szCs w:val="24"/>
        </w:rPr>
        <w:t xml:space="preserve"> 2017</w:t>
      </w:r>
      <w:r w:rsidR="006E14F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3412A4">
        <w:rPr>
          <w:rFonts w:ascii="Arial" w:hAnsi="Arial" w:cs="Arial"/>
          <w:bCs/>
          <w:sz w:val="24"/>
          <w:szCs w:val="24"/>
        </w:rPr>
        <w:t>po 3 seminářích v období srpen – září 201</w:t>
      </w:r>
      <w:r w:rsidR="001D4F89">
        <w:rPr>
          <w:rFonts w:ascii="Arial" w:hAnsi="Arial" w:cs="Arial"/>
          <w:bCs/>
          <w:sz w:val="24"/>
          <w:szCs w:val="24"/>
        </w:rPr>
        <w:t>7</w:t>
      </w:r>
      <w:r w:rsidR="006E14F7">
        <w:rPr>
          <w:rFonts w:ascii="Arial" w:hAnsi="Arial" w:cs="Arial"/>
          <w:bCs/>
          <w:sz w:val="24"/>
          <w:szCs w:val="24"/>
        </w:rPr>
        <w:t xml:space="preserve"> ve 4</w:t>
      </w:r>
      <w:r w:rsidR="003412A4">
        <w:rPr>
          <w:rFonts w:ascii="Arial" w:hAnsi="Arial" w:cs="Arial"/>
          <w:bCs/>
          <w:sz w:val="24"/>
          <w:szCs w:val="24"/>
        </w:rPr>
        <w:t>. čtvrtletí 201</w:t>
      </w:r>
      <w:r w:rsidR="001D4F89">
        <w:rPr>
          <w:rFonts w:ascii="Arial" w:hAnsi="Arial" w:cs="Arial"/>
          <w:bCs/>
          <w:sz w:val="24"/>
          <w:szCs w:val="24"/>
        </w:rPr>
        <w:t>7; po 3 seminářích v období únor – březen 2018 ve 2. čtvrtletí 2018 a po 3 seminářích v období srpen – září 2018 ve 4. čtvrtletí 2018</w:t>
      </w:r>
      <w:r>
        <w:rPr>
          <w:rFonts w:ascii="Arial" w:hAnsi="Arial" w:cs="Arial"/>
          <w:bCs/>
          <w:sz w:val="24"/>
          <w:szCs w:val="24"/>
        </w:rPr>
        <w:t>)</w:t>
      </w:r>
      <w:r w:rsidR="00FC1012">
        <w:rPr>
          <w:rFonts w:ascii="Arial" w:hAnsi="Arial" w:cs="Arial"/>
          <w:bCs/>
          <w:sz w:val="24"/>
          <w:szCs w:val="24"/>
        </w:rPr>
        <w:t xml:space="preserve"> s tím, že budou uhrazeny skutečně poskytnuté služby (faktura bude vystavena na základě skutečně vynaložených nákladů). Částky jednotlivých nákladových položek se mohou změnit, přičemž celková částka za poskytnuté služby </w:t>
      </w:r>
      <w:r w:rsidR="00FC1012" w:rsidRPr="00CD7C69">
        <w:rPr>
          <w:rFonts w:ascii="Arial" w:hAnsi="Arial" w:cs="Arial"/>
          <w:bCs/>
          <w:sz w:val="24"/>
          <w:szCs w:val="24"/>
        </w:rPr>
        <w:t>–</w:t>
      </w:r>
      <w:r w:rsidR="00FC1012" w:rsidRPr="00CD7C69">
        <w:rPr>
          <w:rFonts w:ascii="Arial" w:hAnsi="Arial" w:cs="Arial"/>
          <w:b/>
          <w:bCs/>
          <w:sz w:val="24"/>
          <w:szCs w:val="24"/>
        </w:rPr>
        <w:t xml:space="preserve"> </w:t>
      </w:r>
      <w:r w:rsidR="00CD7C69" w:rsidRPr="00CD7C69">
        <w:rPr>
          <w:rFonts w:ascii="Arial" w:hAnsi="Arial" w:cs="Arial"/>
          <w:b/>
          <w:bCs/>
          <w:sz w:val="24"/>
          <w:szCs w:val="24"/>
        </w:rPr>
        <w:t>340.000</w:t>
      </w:r>
      <w:r w:rsidR="00FC1012" w:rsidRPr="00CD7C69">
        <w:rPr>
          <w:rFonts w:ascii="Arial" w:hAnsi="Arial" w:cs="Arial"/>
          <w:b/>
          <w:bCs/>
          <w:sz w:val="24"/>
          <w:szCs w:val="24"/>
        </w:rPr>
        <w:t xml:space="preserve">,- Kč </w:t>
      </w:r>
      <w:r w:rsidR="00514B0F" w:rsidRPr="00CD7C69">
        <w:rPr>
          <w:rFonts w:ascii="Arial" w:hAnsi="Arial" w:cs="Arial"/>
          <w:b/>
          <w:bCs/>
          <w:sz w:val="24"/>
          <w:szCs w:val="24"/>
        </w:rPr>
        <w:t xml:space="preserve">bez DPH </w:t>
      </w:r>
      <w:r w:rsidR="00FC1012">
        <w:rPr>
          <w:rFonts w:ascii="Arial" w:hAnsi="Arial" w:cs="Arial"/>
          <w:bCs/>
          <w:sz w:val="24"/>
          <w:szCs w:val="24"/>
        </w:rPr>
        <w:t>musí být zachována. Rozsah skutečně poskytnutých služeb, včetně ceny za ně, bude obsažen v Protokolu o</w:t>
      </w:r>
      <w:r w:rsidR="00514B0F">
        <w:rPr>
          <w:rFonts w:ascii="Arial" w:hAnsi="Arial" w:cs="Arial"/>
          <w:bCs/>
          <w:sz w:val="24"/>
          <w:szCs w:val="24"/>
        </w:rPr>
        <w:t> </w:t>
      </w:r>
      <w:r w:rsidR="00FC1012">
        <w:rPr>
          <w:rFonts w:ascii="Arial" w:hAnsi="Arial" w:cs="Arial"/>
          <w:bCs/>
          <w:sz w:val="24"/>
          <w:szCs w:val="24"/>
        </w:rPr>
        <w:t xml:space="preserve">poskytnutých službách. </w:t>
      </w:r>
    </w:p>
    <w:p w:rsidR="00FC1012" w:rsidRDefault="00FC1012" w:rsidP="00FC1012">
      <w:pPr>
        <w:pStyle w:val="Zkladntext"/>
        <w:rPr>
          <w:rFonts w:ascii="Arial" w:hAnsi="Arial" w:cs="Arial"/>
          <w:bCs/>
          <w:sz w:val="24"/>
          <w:szCs w:val="24"/>
        </w:rPr>
      </w:pPr>
    </w:p>
    <w:p w:rsidR="00FC1012" w:rsidRDefault="00FC1012" w:rsidP="000F1889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CC0303">
        <w:rPr>
          <w:rFonts w:ascii="Arial" w:hAnsi="Arial" w:cs="Arial"/>
          <w:b/>
          <w:bCs/>
          <w:sz w:val="24"/>
          <w:szCs w:val="24"/>
        </w:rPr>
        <w:t xml:space="preserve">Článek 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="00DC40CA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FC1012" w:rsidRDefault="00FC1012" w:rsidP="000F1889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Platební podmínky a fakturace</w:t>
      </w:r>
    </w:p>
    <w:p w:rsidR="005C299D" w:rsidRDefault="005C299D" w:rsidP="005C299D">
      <w:pPr>
        <w:numPr>
          <w:ilvl w:val="0"/>
          <w:numId w:val="10"/>
        </w:numPr>
        <w:jc w:val="both"/>
      </w:pPr>
      <w:r>
        <w:t>Objednatel se zavazuje řádně a včas provedený předmět smlouvy od poskytovatele převzít a zaplatit sjednanou cenu za podmínek uvedených v této smlouvě.</w:t>
      </w:r>
    </w:p>
    <w:p w:rsidR="005C299D" w:rsidRPr="008B0F94" w:rsidRDefault="00FC1012" w:rsidP="005C299D">
      <w:pPr>
        <w:numPr>
          <w:ilvl w:val="0"/>
          <w:numId w:val="10"/>
        </w:numPr>
        <w:tabs>
          <w:tab w:val="num" w:pos="-720"/>
        </w:tabs>
        <w:spacing w:before="120"/>
        <w:jc w:val="both"/>
        <w:rPr>
          <w:color w:val="000000"/>
        </w:rPr>
      </w:pPr>
      <w:r>
        <w:t>Objednatel je povinen zaplatit poskytovateli cenu uvedenou v </w:t>
      </w:r>
      <w:r w:rsidRPr="00CE793E">
        <w:t xml:space="preserve">čl. </w:t>
      </w:r>
      <w:r>
        <w:t>V</w:t>
      </w:r>
      <w:r w:rsidR="00394DBB">
        <w:t>.</w:t>
      </w:r>
      <w:r>
        <w:t xml:space="preserve"> po řádném </w:t>
      </w:r>
      <w:r w:rsidR="005C299D">
        <w:t xml:space="preserve">a včasném </w:t>
      </w:r>
      <w:r>
        <w:t>poskytnutí služeb, a to ve lhů</w:t>
      </w:r>
      <w:r w:rsidR="006E14F7">
        <w:t xml:space="preserve">tě 30 dnů </w:t>
      </w:r>
      <w:r>
        <w:t xml:space="preserve">po obdržení vyúčtování ceny formou faktury doručené na adresu objednatele. </w:t>
      </w:r>
    </w:p>
    <w:p w:rsidR="00FC1012" w:rsidRPr="005C299D" w:rsidRDefault="00FC1012" w:rsidP="005C299D">
      <w:pPr>
        <w:numPr>
          <w:ilvl w:val="0"/>
          <w:numId w:val="10"/>
        </w:numPr>
        <w:tabs>
          <w:tab w:val="num" w:pos="-720"/>
        </w:tabs>
        <w:spacing w:before="120"/>
        <w:jc w:val="both"/>
        <w:rPr>
          <w:color w:val="000000"/>
        </w:rPr>
      </w:pPr>
      <w:r>
        <w:t>Faktura bude hrazena z finančních prostředků podopat</w:t>
      </w:r>
      <w:r w:rsidR="006E14F7">
        <w:t>ření 20.1</w:t>
      </w:r>
      <w:r>
        <w:t xml:space="preserve"> Podpora na </w:t>
      </w:r>
      <w:r w:rsidR="006E14F7">
        <w:t>technickou pomoc (kromě CSV)</w:t>
      </w:r>
      <w:r>
        <w:t xml:space="preserve"> z Programu rozvoje venkova ČR 2014-2020. </w:t>
      </w:r>
      <w:r w:rsidRPr="00184D05">
        <w:t>Přílohu faktury bude jako její nedílnou součást dále tvořit oběma smluvními stranami</w:t>
      </w:r>
      <w:r w:rsidRPr="005C299D">
        <w:rPr>
          <w:rFonts w:eastAsia="Times New Roman"/>
          <w:color w:val="000000"/>
        </w:rPr>
        <w:t xml:space="preserve"> odsouhlasený Protokol o poskytnutých služb</w:t>
      </w:r>
      <w:r w:rsidR="00DC40CA" w:rsidRPr="005C299D">
        <w:rPr>
          <w:rFonts w:eastAsia="Times New Roman"/>
          <w:color w:val="000000"/>
        </w:rPr>
        <w:t>ách</w:t>
      </w:r>
      <w:r w:rsidR="004C272E">
        <w:rPr>
          <w:rFonts w:eastAsia="Times New Roman"/>
          <w:color w:val="000000"/>
        </w:rPr>
        <w:t>, který b</w:t>
      </w:r>
      <w:r w:rsidR="008B43F1" w:rsidRPr="005C299D">
        <w:rPr>
          <w:rFonts w:eastAsia="Times New Roman"/>
          <w:color w:val="000000"/>
        </w:rPr>
        <w:t xml:space="preserve">ude obsahovat vyúčtování v členění dle </w:t>
      </w:r>
      <w:r w:rsidR="00DC40CA" w:rsidRPr="005C299D">
        <w:rPr>
          <w:rFonts w:eastAsia="Times New Roman"/>
          <w:color w:val="000000"/>
        </w:rPr>
        <w:t xml:space="preserve">čl. </w:t>
      </w:r>
      <w:r w:rsidR="006E14F7" w:rsidRPr="005C299D">
        <w:rPr>
          <w:rFonts w:eastAsia="Times New Roman"/>
          <w:color w:val="000000"/>
        </w:rPr>
        <w:t>V. odst. 2</w:t>
      </w:r>
      <w:r w:rsidR="004C272E">
        <w:rPr>
          <w:rFonts w:eastAsia="Times New Roman"/>
          <w:color w:val="000000"/>
        </w:rPr>
        <w:t xml:space="preserve"> včetně prohlášení o</w:t>
      </w:r>
      <w:r w:rsidR="006E14F7" w:rsidRPr="005C299D">
        <w:rPr>
          <w:rFonts w:eastAsia="Times New Roman"/>
          <w:color w:val="000000"/>
        </w:rPr>
        <w:t xml:space="preserve"> řádném </w:t>
      </w:r>
      <w:r w:rsidR="004C272E" w:rsidRPr="005C299D">
        <w:rPr>
          <w:rFonts w:eastAsia="Times New Roman"/>
          <w:color w:val="000000"/>
        </w:rPr>
        <w:t>a</w:t>
      </w:r>
      <w:r w:rsidR="004C272E">
        <w:rPr>
          <w:rFonts w:eastAsia="Times New Roman"/>
          <w:color w:val="000000"/>
        </w:rPr>
        <w:t> </w:t>
      </w:r>
      <w:r w:rsidRPr="005C299D">
        <w:rPr>
          <w:rFonts w:eastAsia="Times New Roman"/>
          <w:color w:val="000000"/>
        </w:rPr>
        <w:t>objednatelem odsouhlaseném poskytnutí služeb a o ceně za tyto služby.</w:t>
      </w:r>
    </w:p>
    <w:p w:rsidR="00FC1012" w:rsidRDefault="00FC1012" w:rsidP="00FC1012">
      <w:pPr>
        <w:rPr>
          <w:rFonts w:ascii="Calibri" w:eastAsia="Times New Roman" w:hAnsi="Calibri" w:cs="Times New Roman"/>
          <w:color w:val="1F497D"/>
          <w:sz w:val="22"/>
          <w:szCs w:val="22"/>
        </w:rPr>
      </w:pPr>
    </w:p>
    <w:p w:rsidR="00FC1012" w:rsidRDefault="00FC1012" w:rsidP="00FC1012">
      <w:pPr>
        <w:pStyle w:val="Zkladntext"/>
        <w:numPr>
          <w:ilvl w:val="0"/>
          <w:numId w:val="10"/>
        </w:numPr>
        <w:tabs>
          <w:tab w:val="num" w:pos="-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 poskytovatele musí obsahovat náležitosti účetního dokladu stanovené v</w:t>
      </w:r>
      <w:r w:rsidR="00CD7C6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§</w:t>
      </w:r>
      <w:r w:rsidR="00CD7C6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29 zákona č. 235/2004 Sb., o dani z přidané hodnoty, ve znění pozdějších předpisů</w:t>
      </w:r>
      <w:r w:rsidR="00D603ED">
        <w:rPr>
          <w:rFonts w:ascii="Arial" w:hAnsi="Arial" w:cs="Arial"/>
          <w:sz w:val="24"/>
          <w:szCs w:val="24"/>
        </w:rPr>
        <w:t xml:space="preserve"> a informace povinně uváděné na obchodních listinách dle § 435 občanského zákoníku</w:t>
      </w:r>
      <w:r>
        <w:rPr>
          <w:rFonts w:ascii="Arial" w:hAnsi="Arial" w:cs="Arial"/>
          <w:sz w:val="24"/>
          <w:szCs w:val="24"/>
        </w:rPr>
        <w:t>.</w:t>
      </w:r>
    </w:p>
    <w:p w:rsidR="00FC1012" w:rsidRDefault="00FC1012" w:rsidP="00FC1012">
      <w:pPr>
        <w:pStyle w:val="Zkladntext"/>
        <w:rPr>
          <w:rFonts w:ascii="Arial" w:hAnsi="Arial" w:cs="Arial"/>
          <w:sz w:val="24"/>
          <w:szCs w:val="24"/>
        </w:rPr>
      </w:pPr>
    </w:p>
    <w:p w:rsidR="00FC1012" w:rsidRDefault="00FC1012" w:rsidP="00A3573F">
      <w:pPr>
        <w:numPr>
          <w:ilvl w:val="0"/>
          <w:numId w:val="10"/>
        </w:numPr>
        <w:tabs>
          <w:tab w:val="num" w:pos="-900"/>
        </w:tabs>
        <w:jc w:val="both"/>
      </w:pPr>
      <w:r>
        <w:t>Nebude-li účetní doklad obsahovat stanovené náležitosti</w:t>
      </w:r>
      <w:r w:rsidR="00A77550">
        <w:t xml:space="preserve"> včetně příloh stanovených touto </w:t>
      </w:r>
      <w:r w:rsidR="00AA5540">
        <w:t>s</w:t>
      </w:r>
      <w:r w:rsidR="00A77550">
        <w:t>mlouvou</w:t>
      </w:r>
      <w:r>
        <w:t>, je objednatel oprávněn fakturu vrátit k přepracování. V tomto případě neplatí původní lhůta splatnosti, ale celá lhůta splatnosti běží znovu ode dne doručení opravené nebo nově vystavené faktury.</w:t>
      </w:r>
    </w:p>
    <w:p w:rsidR="00CD7C69" w:rsidRPr="00A3573F" w:rsidRDefault="00CD7C69" w:rsidP="00CD7C69">
      <w:pPr>
        <w:jc w:val="both"/>
      </w:pPr>
    </w:p>
    <w:p w:rsidR="00FC1012" w:rsidRDefault="00FC1012" w:rsidP="00FC1012">
      <w:pPr>
        <w:numPr>
          <w:ilvl w:val="0"/>
          <w:numId w:val="10"/>
        </w:numPr>
        <w:tabs>
          <w:tab w:val="num" w:pos="-900"/>
        </w:tabs>
        <w:jc w:val="both"/>
      </w:pPr>
      <w:r>
        <w:t>Objednatel neposkytne poskytovateli zálohy.</w:t>
      </w:r>
    </w:p>
    <w:p w:rsidR="00FC1012" w:rsidRDefault="00FC1012" w:rsidP="00FC1012">
      <w:pPr>
        <w:pStyle w:val="Odstavecseseznamem"/>
      </w:pPr>
    </w:p>
    <w:p w:rsidR="00FC1012" w:rsidRPr="00055CC3" w:rsidRDefault="00FC1012" w:rsidP="00055CC3">
      <w:pPr>
        <w:numPr>
          <w:ilvl w:val="0"/>
          <w:numId w:val="10"/>
        </w:numPr>
        <w:tabs>
          <w:tab w:val="num" w:pos="-900"/>
        </w:tabs>
        <w:jc w:val="both"/>
      </w:pPr>
      <w:r>
        <w:t>Platba se považuje za splněnou dnem odepsání z účtu objednatele.</w:t>
      </w:r>
    </w:p>
    <w:p w:rsidR="004C272E" w:rsidRDefault="004C272E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FC1012" w:rsidRDefault="00FC1012" w:rsidP="00FC1012">
      <w:pPr>
        <w:jc w:val="center"/>
        <w:rPr>
          <w:b/>
          <w:bCs/>
        </w:rPr>
      </w:pPr>
      <w:r w:rsidRPr="00CC0303">
        <w:rPr>
          <w:b/>
          <w:bCs/>
        </w:rPr>
        <w:t>Článek</w:t>
      </w:r>
      <w:r>
        <w:rPr>
          <w:b/>
          <w:bCs/>
        </w:rPr>
        <w:t xml:space="preserve"> VI</w:t>
      </w:r>
      <w:r w:rsidR="00DC40CA">
        <w:rPr>
          <w:b/>
          <w:bCs/>
        </w:rPr>
        <w:t>I</w:t>
      </w:r>
      <w:r>
        <w:rPr>
          <w:b/>
          <w:bCs/>
        </w:rPr>
        <w:t>.</w:t>
      </w:r>
    </w:p>
    <w:p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Odpovědnost za vady </w:t>
      </w:r>
      <w:r w:rsidR="004447BF">
        <w:rPr>
          <w:rFonts w:ascii="Arial" w:hAnsi="Arial" w:cs="Arial"/>
          <w:b/>
          <w:bCs/>
          <w:sz w:val="24"/>
          <w:szCs w:val="24"/>
        </w:rPr>
        <w:t>a pojištění</w:t>
      </w:r>
    </w:p>
    <w:p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4C272E" w:rsidRDefault="00FC1012" w:rsidP="004C272E">
      <w:pPr>
        <w:numPr>
          <w:ilvl w:val="0"/>
          <w:numId w:val="20"/>
        </w:numPr>
        <w:jc w:val="both"/>
      </w:pPr>
      <w:r w:rsidRPr="00D35203">
        <w:t>V případě, že služby uvedené v článku II.</w:t>
      </w:r>
      <w:r>
        <w:t xml:space="preserve"> </w:t>
      </w:r>
      <w:r w:rsidR="005F3D9C">
        <w:t>odst. 2</w:t>
      </w:r>
      <w:r w:rsidRPr="00D35203">
        <w:t xml:space="preserve"> a </w:t>
      </w:r>
      <w:r w:rsidR="00F2779F">
        <w:t>příloze č. 1</w:t>
      </w:r>
      <w:r w:rsidRPr="00D35203">
        <w:t xml:space="preserve"> smlouvy vykazují vady, objednatel bez zbytečného</w:t>
      </w:r>
      <w:r>
        <w:t xml:space="preserve"> </w:t>
      </w:r>
      <w:r w:rsidRPr="00D35203">
        <w:t>odkladu reklam</w:t>
      </w:r>
      <w:r w:rsidR="00851273">
        <w:t>uje</w:t>
      </w:r>
      <w:r>
        <w:t xml:space="preserve"> a</w:t>
      </w:r>
      <w:r w:rsidR="000503E7">
        <w:t> </w:t>
      </w:r>
      <w:r w:rsidRPr="00D35203">
        <w:t>v</w:t>
      </w:r>
      <w:r w:rsidR="000503E7">
        <w:t> </w:t>
      </w:r>
      <w:r w:rsidRPr="00D35203">
        <w:t>reklamaci uv</w:t>
      </w:r>
      <w:r w:rsidR="00851273">
        <w:t>ede</w:t>
      </w:r>
      <w:r w:rsidRPr="00D35203">
        <w:t>, jak se zjištěné vady projevují</w:t>
      </w:r>
      <w:r>
        <w:t xml:space="preserve">, </w:t>
      </w:r>
      <w:r w:rsidRPr="00D35203">
        <w:t>odstranění vad</w:t>
      </w:r>
      <w:r>
        <w:t xml:space="preserve"> </w:t>
      </w:r>
      <w:r w:rsidRPr="00D35203">
        <w:t>provede poskytova</w:t>
      </w:r>
      <w:r>
        <w:t>te</w:t>
      </w:r>
      <w:r w:rsidRPr="00D35203">
        <w:t>l okamžitě po obdržení reklamace</w:t>
      </w:r>
      <w:r>
        <w:t xml:space="preserve"> na svůj náklad a na své nebezpečí</w:t>
      </w:r>
      <w:r w:rsidRPr="00D35203">
        <w:t>.</w:t>
      </w:r>
      <w:r w:rsidRPr="00D35203" w:rsidDel="00D35203">
        <w:t xml:space="preserve"> </w:t>
      </w:r>
    </w:p>
    <w:p w:rsidR="004C272E" w:rsidRDefault="004C272E" w:rsidP="008B0F94">
      <w:pPr>
        <w:ind w:left="360"/>
        <w:jc w:val="both"/>
      </w:pPr>
    </w:p>
    <w:p w:rsidR="004C272E" w:rsidRDefault="008B43F1" w:rsidP="004C272E">
      <w:pPr>
        <w:numPr>
          <w:ilvl w:val="0"/>
          <w:numId w:val="20"/>
        </w:numPr>
        <w:jc w:val="both"/>
      </w:pPr>
      <w:r>
        <w:t xml:space="preserve">Poskytovatel se za tímto účelem zavazuje zajistit na každém semináři přítomnost osoby zodpovědné a schopné zajistit odstranění vad přímo při konání každé jednotlivé akce. </w:t>
      </w:r>
    </w:p>
    <w:p w:rsidR="004C272E" w:rsidRDefault="004C272E" w:rsidP="008B0F94">
      <w:pPr>
        <w:jc w:val="both"/>
      </w:pPr>
    </w:p>
    <w:p w:rsidR="00FC1012" w:rsidRPr="008B0F94" w:rsidRDefault="00FC1012" w:rsidP="004C272E">
      <w:pPr>
        <w:numPr>
          <w:ilvl w:val="0"/>
          <w:numId w:val="20"/>
        </w:numPr>
        <w:jc w:val="both"/>
      </w:pPr>
      <w:r w:rsidRPr="00A046DA">
        <w:t>Má se za to, že poskytovatel je po celou dobu účinnosti této smlouvy pojištěn, a to na částku,</w:t>
      </w:r>
      <w:r>
        <w:t xml:space="preserve"> </w:t>
      </w:r>
      <w:r w:rsidRPr="00A046DA">
        <w:t xml:space="preserve">která by uhradila veškerá případná plnění v plné výši vůči </w:t>
      </w:r>
      <w:r>
        <w:t>o</w:t>
      </w:r>
      <w:r w:rsidRPr="00A046DA">
        <w:t>bjednateli či třetím osobám,</w:t>
      </w:r>
      <w:r>
        <w:t xml:space="preserve"> </w:t>
      </w:r>
      <w:r w:rsidRPr="00A046DA">
        <w:t>spojené s touto smlouvou</w:t>
      </w:r>
      <w:r w:rsidRPr="002D4ECE">
        <w:t xml:space="preserve"> </w:t>
      </w:r>
      <w:r>
        <w:t xml:space="preserve">s minimální výší plnění </w:t>
      </w:r>
      <w:r w:rsidR="00992833">
        <w:t>2</w:t>
      </w:r>
      <w:r>
        <w:t>.000.000 Kč.</w:t>
      </w:r>
    </w:p>
    <w:p w:rsidR="00D0349C" w:rsidRDefault="00D0349C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FC1012" w:rsidRDefault="00FC1012" w:rsidP="000F1889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CC0303">
        <w:rPr>
          <w:rFonts w:ascii="Arial" w:hAnsi="Arial" w:cs="Arial"/>
          <w:b/>
          <w:bCs/>
          <w:sz w:val="24"/>
          <w:szCs w:val="24"/>
        </w:rPr>
        <w:t>Článek</w:t>
      </w:r>
      <w:r>
        <w:rPr>
          <w:rFonts w:ascii="Arial" w:hAnsi="Arial" w:cs="Arial"/>
          <w:b/>
          <w:bCs/>
          <w:sz w:val="24"/>
          <w:szCs w:val="24"/>
        </w:rPr>
        <w:t xml:space="preserve"> V</w:t>
      </w:r>
      <w:r w:rsidR="00DC40CA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II.</w:t>
      </w:r>
    </w:p>
    <w:p w:rsidR="00FC1012" w:rsidRDefault="00FC1012" w:rsidP="000F1889">
      <w:pPr>
        <w:pStyle w:val="Zkladntext"/>
        <w:keepNext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Sankční ustanovení, náhrada škody</w:t>
      </w:r>
    </w:p>
    <w:p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992833" w:rsidRDefault="00992833" w:rsidP="008B0F94">
      <w:pPr>
        <w:numPr>
          <w:ilvl w:val="0"/>
          <w:numId w:val="23"/>
        </w:numPr>
        <w:jc w:val="both"/>
      </w:pPr>
      <w:r w:rsidRPr="008B0F94">
        <w:t xml:space="preserve">V případě prodlení objednatele s platbou, na kterou vznikl </w:t>
      </w:r>
      <w:r w:rsidR="00F4215D">
        <w:t>poskytovateli</w:t>
      </w:r>
      <w:r w:rsidRPr="008B0F94">
        <w:t xml:space="preserve"> nárok, uhradí objednatel úrok z prodlení ve výši 0,01 % z dlužné částky za každý, i započatý den prodlení. </w:t>
      </w:r>
    </w:p>
    <w:p w:rsidR="008B0F94" w:rsidRPr="008B0F94" w:rsidRDefault="008B0F94" w:rsidP="008B0F94">
      <w:pPr>
        <w:ind w:left="360"/>
        <w:jc w:val="both"/>
      </w:pPr>
    </w:p>
    <w:p w:rsidR="00992833" w:rsidRDefault="00992833" w:rsidP="008B0F94">
      <w:pPr>
        <w:numPr>
          <w:ilvl w:val="0"/>
          <w:numId w:val="23"/>
        </w:numPr>
        <w:tabs>
          <w:tab w:val="num" w:pos="-900"/>
        </w:tabs>
        <w:jc w:val="both"/>
      </w:pPr>
      <w:r w:rsidRPr="008B0F94">
        <w:t xml:space="preserve">V případě porušení smluvních povinností ze strany </w:t>
      </w:r>
      <w:r w:rsidR="00F4215D">
        <w:t>poskytovatele</w:t>
      </w:r>
      <w:r w:rsidRPr="008B0F94">
        <w:t xml:space="preserve"> zejména dle čl.</w:t>
      </w:r>
      <w:r w:rsidR="00F4215D">
        <w:t> </w:t>
      </w:r>
      <w:r>
        <w:t>I</w:t>
      </w:r>
      <w:r w:rsidRPr="008B0F94">
        <w:t>I</w:t>
      </w:r>
      <w:r w:rsidR="00394DBB">
        <w:t>.</w:t>
      </w:r>
      <w:r w:rsidRPr="008B0F94">
        <w:t xml:space="preserve"> odst. 2, čl. II</w:t>
      </w:r>
      <w:r>
        <w:t>I</w:t>
      </w:r>
      <w:r w:rsidR="00394DBB">
        <w:t>.</w:t>
      </w:r>
      <w:r w:rsidRPr="008B0F94">
        <w:t xml:space="preserve"> odst. 1 a </w:t>
      </w:r>
      <w:r w:rsidR="002931ED">
        <w:t>2</w:t>
      </w:r>
      <w:r w:rsidRPr="008B0F94">
        <w:t>, čl. V</w:t>
      </w:r>
      <w:r>
        <w:t>II</w:t>
      </w:r>
      <w:r w:rsidR="00394DBB">
        <w:t>.</w:t>
      </w:r>
      <w:r w:rsidRPr="008B0F94">
        <w:t xml:space="preserve">  odst. </w:t>
      </w:r>
      <w:r>
        <w:t>3, a</w:t>
      </w:r>
      <w:r w:rsidRPr="008B0F94">
        <w:t xml:space="preserve">, </w:t>
      </w:r>
      <w:r>
        <w:t>p</w:t>
      </w:r>
      <w:r w:rsidRPr="008B0F94">
        <w:t>řílohy č. 1</w:t>
      </w:r>
      <w:r>
        <w:t xml:space="preserve"> Smlouvy</w:t>
      </w:r>
      <w:r w:rsidRPr="008B0F94">
        <w:t xml:space="preserve">, přísluší objednateli smluvní pokuta ve výši </w:t>
      </w:r>
      <w:r>
        <w:t>5</w:t>
      </w:r>
      <w:r w:rsidRPr="008B0F94">
        <w:t xml:space="preserve"> % z ceny p</w:t>
      </w:r>
      <w:r w:rsidR="00A801F3">
        <w:t>lnění včetně DPH uvedené v čl. </w:t>
      </w:r>
      <w:r>
        <w:t>V</w:t>
      </w:r>
      <w:r w:rsidR="00394DBB">
        <w:t>.</w:t>
      </w:r>
      <w:r w:rsidRPr="008B0F94">
        <w:t xml:space="preserve"> odst. 1, a to za každé jednotlivé porušení. </w:t>
      </w:r>
    </w:p>
    <w:p w:rsidR="008B0F94" w:rsidRPr="008B0F94" w:rsidRDefault="008B0F94" w:rsidP="008B0F94">
      <w:pPr>
        <w:jc w:val="both"/>
      </w:pPr>
    </w:p>
    <w:p w:rsidR="00992833" w:rsidRDefault="00992833" w:rsidP="008B0F94">
      <w:pPr>
        <w:numPr>
          <w:ilvl w:val="0"/>
          <w:numId w:val="23"/>
        </w:numPr>
        <w:tabs>
          <w:tab w:val="num" w:pos="-900"/>
        </w:tabs>
        <w:jc w:val="both"/>
      </w:pPr>
      <w:r w:rsidRPr="008B0F94">
        <w:t xml:space="preserve">Uplatněním smluvní pokuty není dotčeno právo objednatele na náhradu škody v plné výši, pokud mu v důsledku porušení smluvní povinnosti </w:t>
      </w:r>
      <w:r w:rsidR="00F4215D">
        <w:t>poskytovatele</w:t>
      </w:r>
      <w:r w:rsidRPr="008B0F94">
        <w:t xml:space="preserve"> vznikne, ani právo objednatele na odstoupení od této smlouvy, ani povinnost </w:t>
      </w:r>
      <w:r w:rsidR="00F4215D">
        <w:t>poskytovatele</w:t>
      </w:r>
      <w:r w:rsidRPr="008B0F94">
        <w:t xml:space="preserve"> ke splnění povinnosti zajištěné smluvní pokutou, ledaže by objednatel výslovně prohlásil, že na plnění povinnosti netrvá.</w:t>
      </w:r>
    </w:p>
    <w:p w:rsidR="008B0F94" w:rsidRPr="008B0F94" w:rsidRDefault="008B0F94" w:rsidP="008B0F94">
      <w:pPr>
        <w:jc w:val="both"/>
      </w:pPr>
    </w:p>
    <w:p w:rsidR="00992833" w:rsidRDefault="00992833" w:rsidP="008B0F94">
      <w:pPr>
        <w:numPr>
          <w:ilvl w:val="0"/>
          <w:numId w:val="23"/>
        </w:numPr>
        <w:tabs>
          <w:tab w:val="num" w:pos="-900"/>
        </w:tabs>
        <w:jc w:val="both"/>
      </w:pPr>
      <w:r w:rsidRPr="008B0F94">
        <w:t xml:space="preserve">Za každé jednotlivé porušení povinnosti dle čl. </w:t>
      </w:r>
      <w:r>
        <w:t>X</w:t>
      </w:r>
      <w:r w:rsidRPr="008B0F94">
        <w:t xml:space="preserve">. odst. </w:t>
      </w:r>
      <w:r w:rsidR="00F92A29">
        <w:t>7</w:t>
      </w:r>
      <w:r w:rsidRPr="008B0F94">
        <w:t xml:space="preserve"> a </w:t>
      </w:r>
      <w:r w:rsidR="00F92A29">
        <w:t>9</w:t>
      </w:r>
      <w:r w:rsidRPr="008B0F94">
        <w:t xml:space="preserve"> je </w:t>
      </w:r>
      <w:r w:rsidR="00F4215D">
        <w:t>poskytovatel</w:t>
      </w:r>
      <w:r w:rsidRPr="008B0F94">
        <w:t xml:space="preserve"> povinen uhradit smluvní pokutu ve výši </w:t>
      </w:r>
      <w:r>
        <w:t>5</w:t>
      </w:r>
      <w:r w:rsidRPr="00216DC6">
        <w:t xml:space="preserve"> % z</w:t>
      </w:r>
      <w:r w:rsidR="00746A05">
        <w:t xml:space="preserve"> celkové </w:t>
      </w:r>
      <w:r w:rsidRPr="00216DC6">
        <w:t xml:space="preserve">ceny plnění včetně DPH uvedené v čl. </w:t>
      </w:r>
      <w:r>
        <w:t>V</w:t>
      </w:r>
      <w:r w:rsidR="00394DBB">
        <w:t>.</w:t>
      </w:r>
      <w:r w:rsidRPr="00216DC6">
        <w:t xml:space="preserve"> odst. 1</w:t>
      </w:r>
      <w:r>
        <w:t xml:space="preserve"> </w:t>
      </w:r>
      <w:r w:rsidRPr="008B0F94">
        <w:t>objednateli.</w:t>
      </w:r>
    </w:p>
    <w:p w:rsidR="008B0F94" w:rsidRPr="008B0F94" w:rsidRDefault="008B0F94" w:rsidP="008B0F94">
      <w:pPr>
        <w:jc w:val="both"/>
      </w:pPr>
    </w:p>
    <w:p w:rsidR="00992833" w:rsidRDefault="00992833" w:rsidP="008B0F94">
      <w:pPr>
        <w:numPr>
          <w:ilvl w:val="0"/>
          <w:numId w:val="23"/>
        </w:numPr>
        <w:tabs>
          <w:tab w:val="num" w:pos="-900"/>
        </w:tabs>
        <w:jc w:val="both"/>
      </w:pPr>
      <w:r w:rsidRPr="008B0F94">
        <w:t xml:space="preserve">Pokud dojde ze strany </w:t>
      </w:r>
      <w:r w:rsidR="00F4215D">
        <w:t>poskytovatele</w:t>
      </w:r>
      <w:r w:rsidRPr="008B0F94">
        <w:t xml:space="preserve"> k porušení pravidel pro povinnou publicitu</w:t>
      </w:r>
      <w:r w:rsidR="00F4215D">
        <w:t xml:space="preserve"> dle čl. II</w:t>
      </w:r>
      <w:r w:rsidR="002523A5">
        <w:t>.</w:t>
      </w:r>
      <w:r w:rsidR="00F4215D">
        <w:t xml:space="preserve"> odst. 4</w:t>
      </w:r>
      <w:r w:rsidRPr="008B0F94">
        <w:t xml:space="preserve">, zavazuje se </w:t>
      </w:r>
      <w:r w:rsidR="00F4215D">
        <w:t>poskytovatel</w:t>
      </w:r>
      <w:r w:rsidRPr="008B0F94">
        <w:t xml:space="preserve"> zaplatit objednateli smluvní pokutu ve výši </w:t>
      </w:r>
      <w:r w:rsidR="00F4215D">
        <w:t>0,5</w:t>
      </w:r>
      <w:r w:rsidR="00F4215D" w:rsidRPr="00216DC6">
        <w:t xml:space="preserve"> % z ceny plnění včetně DPH uvedené v čl. </w:t>
      </w:r>
      <w:r w:rsidR="00F4215D">
        <w:t>V</w:t>
      </w:r>
      <w:r w:rsidR="005F3D9C">
        <w:t>.</w:t>
      </w:r>
      <w:r w:rsidR="00F4215D" w:rsidRPr="00216DC6">
        <w:t xml:space="preserve"> odst. 1</w:t>
      </w:r>
      <w:r w:rsidRPr="008B0F94">
        <w:t xml:space="preserve"> za každé jednotlivé porušení. </w:t>
      </w:r>
    </w:p>
    <w:p w:rsidR="008B0F94" w:rsidRPr="008B0F94" w:rsidRDefault="008B0F94" w:rsidP="008B0F94">
      <w:pPr>
        <w:jc w:val="both"/>
      </w:pPr>
    </w:p>
    <w:p w:rsidR="008B0F94" w:rsidRDefault="00992833" w:rsidP="008B0F94">
      <w:pPr>
        <w:numPr>
          <w:ilvl w:val="0"/>
          <w:numId w:val="23"/>
        </w:numPr>
        <w:tabs>
          <w:tab w:val="num" w:pos="-900"/>
        </w:tabs>
        <w:jc w:val="both"/>
      </w:pPr>
      <w:r w:rsidRPr="008B0F94">
        <w:t xml:space="preserve">Pokud dojde ze strany </w:t>
      </w:r>
      <w:r w:rsidR="00F4215D">
        <w:t>poskytovatele</w:t>
      </w:r>
      <w:r w:rsidRPr="008B0F94">
        <w:t xml:space="preserve"> ke zpožděnému plnění tak, že nebude možno realizovat předmět či účel smlouvy, je </w:t>
      </w:r>
      <w:r w:rsidR="00F4215D">
        <w:t>poskytovatel</w:t>
      </w:r>
      <w:r w:rsidRPr="008B0F94">
        <w:t xml:space="preserve"> povinen uhradit objednateli smluvní pokutu ve výši 5</w:t>
      </w:r>
      <w:r w:rsidR="007B5868">
        <w:t xml:space="preserve"> </w:t>
      </w:r>
      <w:r w:rsidR="00746A05">
        <w:t>% z celkové ceny plnění</w:t>
      </w:r>
      <w:r w:rsidRPr="008B0F94">
        <w:t xml:space="preserve"> (včetně DPH) dle </w:t>
      </w:r>
      <w:r w:rsidR="000F4165">
        <w:t>čl. </w:t>
      </w:r>
      <w:r w:rsidR="00F4215D">
        <w:t>V</w:t>
      </w:r>
      <w:r w:rsidR="002523A5">
        <w:t>.</w:t>
      </w:r>
      <w:r w:rsidRPr="008B0F94">
        <w:t xml:space="preserve"> odst. 1.</w:t>
      </w:r>
    </w:p>
    <w:p w:rsidR="008A1141" w:rsidRDefault="008A1141" w:rsidP="006F1DB6">
      <w:pPr>
        <w:pStyle w:val="Odstavecseseznamem"/>
      </w:pPr>
    </w:p>
    <w:p w:rsidR="008A1141" w:rsidRDefault="008A1141" w:rsidP="008B0F94">
      <w:pPr>
        <w:numPr>
          <w:ilvl w:val="0"/>
          <w:numId w:val="23"/>
        </w:numPr>
        <w:tabs>
          <w:tab w:val="num" w:pos="-900"/>
        </w:tabs>
        <w:jc w:val="both"/>
      </w:pPr>
      <w:r>
        <w:t>Neodstraní-li poskytovatel zjištěné nedostatky dle čl. III</w:t>
      </w:r>
      <w:r w:rsidR="002523A5">
        <w:t>.</w:t>
      </w:r>
      <w:r>
        <w:t xml:space="preserve"> odst. 4 ve stanovené lhůtě, je poskytovatel povinen uhradit objednateli smluvní pokutu ve výši </w:t>
      </w:r>
      <w:r w:rsidR="000354B1">
        <w:t xml:space="preserve">0,3 </w:t>
      </w:r>
      <w:r w:rsidR="001D6A78">
        <w:t>%</w:t>
      </w:r>
      <w:r w:rsidR="00746A05">
        <w:t xml:space="preserve"> z celkové ceny plnění (včetně DPH) dle čl. V odst. 1</w:t>
      </w:r>
      <w:r w:rsidR="001D6A78">
        <w:t xml:space="preserve">, </w:t>
      </w:r>
      <w:r>
        <w:t>a</w:t>
      </w:r>
      <w:r w:rsidR="000354B1">
        <w:t> </w:t>
      </w:r>
      <w:r>
        <w:t>to za každý i započatý den prodlení.</w:t>
      </w:r>
    </w:p>
    <w:p w:rsidR="008B0F94" w:rsidRPr="008B0F94" w:rsidRDefault="008B0F94" w:rsidP="008B0F94">
      <w:pPr>
        <w:jc w:val="both"/>
      </w:pPr>
    </w:p>
    <w:p w:rsidR="00FC1012" w:rsidRDefault="00FC1012" w:rsidP="008B0F94">
      <w:pPr>
        <w:numPr>
          <w:ilvl w:val="0"/>
          <w:numId w:val="23"/>
        </w:numPr>
        <w:tabs>
          <w:tab w:val="num" w:pos="-900"/>
        </w:tabs>
        <w:jc w:val="both"/>
      </w:pPr>
      <w:r>
        <w:t xml:space="preserve">Podpisem této smlouvy bere poskytovatel na vědomí, že objednatel je organizační složkou státu a v případě nedostatku finančních prostředků může </w:t>
      </w:r>
      <w:r>
        <w:lastRenderedPageBreak/>
        <w:t>dojít k úhradě daňových dokladů (faktur) až v návaznosti na přidělení potřebných finančních prostředků ze státního rozpočtu. Tato případná zaviněná časová prodleva nemůže být pro účely plnění práv a povinností z této smlouvy vyplývajících považována za zaviněné prodlení na straně objednatele v rámci platebních podmínek a nelze proto z tohoto důvodu uplatňovat vůči objednateli žádné sankce.</w:t>
      </w:r>
    </w:p>
    <w:p w:rsidR="008B0F94" w:rsidRDefault="008B0F94" w:rsidP="008B0F94">
      <w:pPr>
        <w:jc w:val="both"/>
      </w:pPr>
    </w:p>
    <w:p w:rsidR="008B0F94" w:rsidRPr="008B0F94" w:rsidRDefault="00FC1012" w:rsidP="008B0F94">
      <w:pPr>
        <w:pStyle w:val="Zkladntext"/>
        <w:numPr>
          <w:ilvl w:val="0"/>
          <w:numId w:val="23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Poskytovatel smlouvy souhlasí, aby objednatel každou smluvní pokutu nebo náhradu škody, na níž mu vznikne nárok, započetl vůči platbě (faktuře) ve smyslu ustanovení </w:t>
      </w:r>
      <w:r w:rsidRPr="00F637A4">
        <w:rPr>
          <w:rFonts w:ascii="Arial" w:hAnsi="Arial" w:cs="Arial"/>
          <w:sz w:val="24"/>
        </w:rPr>
        <w:t>čl. V</w:t>
      </w:r>
      <w:r w:rsidR="00485071">
        <w:rPr>
          <w:rFonts w:ascii="Arial" w:hAnsi="Arial" w:cs="Arial"/>
          <w:sz w:val="24"/>
        </w:rPr>
        <w:t>I</w:t>
      </w:r>
      <w:r w:rsidRPr="00F637A4">
        <w:rPr>
          <w:rFonts w:ascii="Arial" w:hAnsi="Arial" w:cs="Arial"/>
          <w:sz w:val="24"/>
        </w:rPr>
        <w:t>. Pokud by poskytovatel nestačil smluvní pokutu krýt dle čl. V</w:t>
      </w:r>
      <w:r w:rsidR="00485071">
        <w:rPr>
          <w:rFonts w:ascii="Arial" w:hAnsi="Arial" w:cs="Arial"/>
          <w:sz w:val="24"/>
        </w:rPr>
        <w:t>I</w:t>
      </w:r>
      <w:r w:rsidRPr="00F637A4">
        <w:rPr>
          <w:rFonts w:ascii="Arial" w:hAnsi="Arial" w:cs="Arial"/>
          <w:sz w:val="24"/>
        </w:rPr>
        <w:t>.,</w:t>
      </w:r>
      <w:r>
        <w:rPr>
          <w:rFonts w:ascii="Arial" w:hAnsi="Arial" w:cs="Arial"/>
          <w:sz w:val="24"/>
        </w:rPr>
        <w:t xml:space="preserve"> zavazuje se k doplacení dlužné částky, a to do 30 kalendářních dnů ode dne převzetí písemné výzvy objednatele. </w:t>
      </w:r>
    </w:p>
    <w:p w:rsidR="00FC1012" w:rsidRDefault="00FC1012" w:rsidP="00746A05">
      <w:pPr>
        <w:pStyle w:val="Zkladntext"/>
        <w:numPr>
          <w:ilvl w:val="0"/>
          <w:numId w:val="23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Poskytovatel</w:t>
      </w:r>
      <w:r w:rsidRPr="00A046DA">
        <w:rPr>
          <w:rFonts w:ascii="Arial" w:hAnsi="Arial" w:cs="Arial"/>
          <w:sz w:val="24"/>
        </w:rPr>
        <w:t xml:space="preserve"> je srozuměn s tím, že </w:t>
      </w:r>
      <w:r>
        <w:rPr>
          <w:rFonts w:ascii="Arial" w:hAnsi="Arial" w:cs="Arial"/>
          <w:sz w:val="24"/>
        </w:rPr>
        <w:t>o</w:t>
      </w:r>
      <w:r w:rsidRPr="00A046DA">
        <w:rPr>
          <w:rFonts w:ascii="Arial" w:hAnsi="Arial" w:cs="Arial"/>
          <w:sz w:val="24"/>
        </w:rPr>
        <w:t xml:space="preserve">bjednatel je povinen uveřejnit dle § </w:t>
      </w:r>
      <w:r w:rsidR="00D52B29">
        <w:rPr>
          <w:rFonts w:ascii="Arial" w:hAnsi="Arial" w:cs="Arial"/>
          <w:sz w:val="24"/>
        </w:rPr>
        <w:t>219</w:t>
      </w:r>
      <w:r w:rsidRPr="00A046DA">
        <w:rPr>
          <w:rFonts w:ascii="Arial" w:hAnsi="Arial" w:cs="Arial"/>
          <w:sz w:val="24"/>
        </w:rPr>
        <w:t xml:space="preserve"> odst. 1 Z</w:t>
      </w:r>
      <w:r w:rsidR="00D52B29">
        <w:rPr>
          <w:rFonts w:ascii="Arial" w:hAnsi="Arial" w:cs="Arial"/>
          <w:sz w:val="24"/>
        </w:rPr>
        <w:t>Z</w:t>
      </w:r>
      <w:r w:rsidRPr="00A046DA">
        <w:rPr>
          <w:rFonts w:ascii="Arial" w:hAnsi="Arial" w:cs="Arial"/>
          <w:sz w:val="24"/>
        </w:rPr>
        <w:t>VZ na svém profilu, který se nachází na internetové adrese</w:t>
      </w:r>
      <w:r w:rsidRPr="002063C8">
        <w:rPr>
          <w:rFonts w:ascii="Arial" w:hAnsi="Arial" w:cs="Arial"/>
          <w:sz w:val="24"/>
        </w:rPr>
        <w:t xml:space="preserve"> </w:t>
      </w:r>
      <w:hyperlink r:id="rId10" w:history="1">
        <w:r w:rsidRPr="00A046DA">
          <w:rPr>
            <w:rStyle w:val="Hypertextovodkaz"/>
            <w:rFonts w:ascii="Arial" w:hAnsi="Arial" w:cs="Arial"/>
            <w:sz w:val="24"/>
          </w:rPr>
          <w:t>https://zakazky.eagri.cz/profile_display_2.html</w:t>
        </w:r>
      </w:hyperlink>
      <w:r>
        <w:rPr>
          <w:rFonts w:ascii="Arial" w:hAnsi="Arial" w:cs="Arial"/>
          <w:sz w:val="24"/>
        </w:rPr>
        <w:t xml:space="preserve"> </w:t>
      </w:r>
      <w:r w:rsidRPr="00A046DA">
        <w:rPr>
          <w:rFonts w:ascii="Arial" w:hAnsi="Arial" w:cs="Arial"/>
          <w:sz w:val="24"/>
        </w:rPr>
        <w:t xml:space="preserve">(dále jen „profil“), tuto </w:t>
      </w:r>
      <w:r w:rsidR="00AA5540">
        <w:rPr>
          <w:rFonts w:ascii="Arial" w:hAnsi="Arial" w:cs="Arial"/>
          <w:sz w:val="24"/>
        </w:rPr>
        <w:t>s</w:t>
      </w:r>
      <w:r w:rsidRPr="00A046DA">
        <w:rPr>
          <w:rFonts w:ascii="Arial" w:hAnsi="Arial" w:cs="Arial"/>
          <w:sz w:val="24"/>
        </w:rPr>
        <w:t>mlouvu</w:t>
      </w:r>
      <w:r w:rsidRPr="002063C8">
        <w:rPr>
          <w:rFonts w:ascii="Arial" w:hAnsi="Arial" w:cs="Arial"/>
          <w:sz w:val="24"/>
        </w:rPr>
        <w:t xml:space="preserve"> </w:t>
      </w:r>
      <w:r w:rsidRPr="00A046DA">
        <w:rPr>
          <w:rFonts w:ascii="Arial" w:hAnsi="Arial" w:cs="Arial"/>
          <w:sz w:val="24"/>
        </w:rPr>
        <w:t xml:space="preserve">včetně všech jejích změn a dodatků. Dále je </w:t>
      </w:r>
      <w:r>
        <w:rPr>
          <w:rFonts w:ascii="Arial" w:hAnsi="Arial" w:cs="Arial"/>
          <w:sz w:val="24"/>
        </w:rPr>
        <w:t>poskytovatel</w:t>
      </w:r>
      <w:r w:rsidRPr="00A046DA">
        <w:rPr>
          <w:rFonts w:ascii="Arial" w:hAnsi="Arial" w:cs="Arial"/>
          <w:sz w:val="24"/>
        </w:rPr>
        <w:t xml:space="preserve"> srozuměn s tím, že dle</w:t>
      </w:r>
      <w:r w:rsidRPr="002063C8">
        <w:rPr>
          <w:rFonts w:ascii="Arial" w:hAnsi="Arial" w:cs="Arial"/>
          <w:sz w:val="24"/>
        </w:rPr>
        <w:t xml:space="preserve"> </w:t>
      </w:r>
      <w:r w:rsidRPr="00A046DA">
        <w:rPr>
          <w:rFonts w:ascii="Arial" w:hAnsi="Arial" w:cs="Arial"/>
          <w:sz w:val="24"/>
        </w:rPr>
        <w:t xml:space="preserve">§ </w:t>
      </w:r>
      <w:r w:rsidR="00D52B29">
        <w:rPr>
          <w:rFonts w:ascii="Arial" w:hAnsi="Arial" w:cs="Arial"/>
          <w:sz w:val="24"/>
        </w:rPr>
        <w:t>219</w:t>
      </w:r>
      <w:r w:rsidRPr="00A046DA">
        <w:rPr>
          <w:rFonts w:ascii="Arial" w:hAnsi="Arial" w:cs="Arial"/>
          <w:sz w:val="24"/>
        </w:rPr>
        <w:t xml:space="preserve"> odst. </w:t>
      </w:r>
      <w:r w:rsidR="00D52B29">
        <w:rPr>
          <w:rFonts w:ascii="Arial" w:hAnsi="Arial" w:cs="Arial"/>
          <w:sz w:val="24"/>
        </w:rPr>
        <w:t>3</w:t>
      </w:r>
      <w:r w:rsidRPr="00A046DA">
        <w:rPr>
          <w:rFonts w:ascii="Arial" w:hAnsi="Arial" w:cs="Arial"/>
          <w:sz w:val="24"/>
        </w:rPr>
        <w:t xml:space="preserve"> Z</w:t>
      </w:r>
      <w:r w:rsidR="00D52B29">
        <w:rPr>
          <w:rFonts w:ascii="Arial" w:hAnsi="Arial" w:cs="Arial"/>
          <w:sz w:val="24"/>
        </w:rPr>
        <w:t>Z</w:t>
      </w:r>
      <w:r w:rsidRPr="00A046DA">
        <w:rPr>
          <w:rFonts w:ascii="Arial" w:hAnsi="Arial" w:cs="Arial"/>
          <w:sz w:val="24"/>
        </w:rPr>
        <w:t xml:space="preserve">VZ je </w:t>
      </w:r>
      <w:r>
        <w:rPr>
          <w:rFonts w:ascii="Arial" w:hAnsi="Arial" w:cs="Arial"/>
          <w:sz w:val="24"/>
        </w:rPr>
        <w:t>o</w:t>
      </w:r>
      <w:r w:rsidRPr="00A046DA">
        <w:rPr>
          <w:rFonts w:ascii="Arial" w:hAnsi="Arial" w:cs="Arial"/>
          <w:sz w:val="24"/>
        </w:rPr>
        <w:t xml:space="preserve">bjednatel povinen uveřejnit na </w:t>
      </w:r>
      <w:r w:rsidR="00485071">
        <w:rPr>
          <w:rFonts w:ascii="Arial" w:hAnsi="Arial" w:cs="Arial"/>
          <w:sz w:val="24"/>
        </w:rPr>
        <w:t>p</w:t>
      </w:r>
      <w:r w:rsidRPr="00A046DA">
        <w:rPr>
          <w:rFonts w:ascii="Arial" w:hAnsi="Arial" w:cs="Arial"/>
          <w:sz w:val="24"/>
        </w:rPr>
        <w:t>rofilu výši</w:t>
      </w:r>
      <w:r w:rsidRPr="002063C8">
        <w:rPr>
          <w:rFonts w:ascii="Arial" w:hAnsi="Arial" w:cs="Arial"/>
          <w:sz w:val="24"/>
        </w:rPr>
        <w:t xml:space="preserve"> </w:t>
      </w:r>
      <w:r w:rsidRPr="00A046DA">
        <w:rPr>
          <w:rFonts w:ascii="Arial" w:hAnsi="Arial" w:cs="Arial"/>
          <w:sz w:val="24"/>
        </w:rPr>
        <w:t xml:space="preserve">skutečné uhrazené </w:t>
      </w:r>
      <w:r>
        <w:rPr>
          <w:rFonts w:ascii="Arial" w:hAnsi="Arial" w:cs="Arial"/>
          <w:sz w:val="24"/>
        </w:rPr>
        <w:t>c</w:t>
      </w:r>
      <w:r w:rsidRPr="00A046DA">
        <w:rPr>
          <w:rFonts w:ascii="Arial" w:hAnsi="Arial" w:cs="Arial"/>
          <w:sz w:val="24"/>
        </w:rPr>
        <w:t xml:space="preserve">eny za plnění Veřejné zakázky. </w:t>
      </w:r>
      <w:r>
        <w:rPr>
          <w:rFonts w:ascii="Arial" w:hAnsi="Arial" w:cs="Arial"/>
          <w:sz w:val="24"/>
        </w:rPr>
        <w:t>Poskytovatel</w:t>
      </w:r>
      <w:r w:rsidRPr="00A046DA">
        <w:rPr>
          <w:rFonts w:ascii="Arial" w:hAnsi="Arial" w:cs="Arial"/>
          <w:sz w:val="24"/>
        </w:rPr>
        <w:t xml:space="preserve"> tímto uděluje souhlas</w:t>
      </w:r>
      <w:r w:rsidRPr="002063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</w:t>
      </w:r>
      <w:r w:rsidRPr="00A046DA">
        <w:rPr>
          <w:rFonts w:ascii="Arial" w:hAnsi="Arial" w:cs="Arial"/>
          <w:sz w:val="24"/>
        </w:rPr>
        <w:t>bjednateli k uveřejnění všech podkladů, údajů a informací uvedených v</w:t>
      </w:r>
      <w:r w:rsidRPr="002063C8">
        <w:rPr>
          <w:rFonts w:ascii="Arial" w:hAnsi="Arial" w:cs="Arial"/>
          <w:sz w:val="24"/>
        </w:rPr>
        <w:t> </w:t>
      </w:r>
      <w:r w:rsidRPr="00A046DA">
        <w:rPr>
          <w:rFonts w:ascii="Arial" w:hAnsi="Arial" w:cs="Arial"/>
          <w:sz w:val="24"/>
        </w:rPr>
        <w:t>tomto</w:t>
      </w:r>
      <w:r w:rsidRPr="002063C8">
        <w:rPr>
          <w:rFonts w:ascii="Arial" w:hAnsi="Arial" w:cs="Arial"/>
          <w:sz w:val="24"/>
        </w:rPr>
        <w:t xml:space="preserve"> </w:t>
      </w:r>
      <w:r w:rsidRPr="00A046DA">
        <w:rPr>
          <w:rFonts w:ascii="Arial" w:hAnsi="Arial" w:cs="Arial"/>
          <w:sz w:val="24"/>
        </w:rPr>
        <w:t xml:space="preserve">odstavci a těch, k jejichž uveřejnění vyplývá pro </w:t>
      </w:r>
      <w:r>
        <w:rPr>
          <w:rFonts w:ascii="Arial" w:hAnsi="Arial" w:cs="Arial"/>
          <w:sz w:val="24"/>
        </w:rPr>
        <w:t>o</w:t>
      </w:r>
      <w:r w:rsidRPr="00A046DA">
        <w:rPr>
          <w:rFonts w:ascii="Arial" w:hAnsi="Arial" w:cs="Arial"/>
          <w:sz w:val="24"/>
        </w:rPr>
        <w:t>bjednatele povinnost dle</w:t>
      </w:r>
      <w:r>
        <w:rPr>
          <w:rFonts w:ascii="Arial" w:hAnsi="Arial" w:cs="Arial"/>
          <w:sz w:val="24"/>
        </w:rPr>
        <w:t xml:space="preserve"> </w:t>
      </w:r>
      <w:r w:rsidRPr="00A046DA">
        <w:rPr>
          <w:rFonts w:ascii="Arial" w:hAnsi="Arial" w:cs="Arial"/>
          <w:sz w:val="24"/>
        </w:rPr>
        <w:t>právních předpisů.</w:t>
      </w:r>
      <w:r w:rsidR="00630FB6">
        <w:rPr>
          <w:rFonts w:ascii="Arial" w:hAnsi="Arial" w:cs="Arial"/>
          <w:sz w:val="24"/>
        </w:rPr>
        <w:t xml:space="preserve"> </w:t>
      </w:r>
    </w:p>
    <w:p w:rsidR="00630FB6" w:rsidRDefault="00630FB6" w:rsidP="00746A05">
      <w:pPr>
        <w:pStyle w:val="Zkladntext"/>
        <w:numPr>
          <w:ilvl w:val="0"/>
          <w:numId w:val="23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Poskytovatel</w:t>
      </w:r>
      <w:r w:rsidRPr="00630FB6">
        <w:rPr>
          <w:rFonts w:ascii="Arial" w:hAnsi="Arial" w:cs="Arial"/>
          <w:sz w:val="24"/>
        </w:rPr>
        <w:t xml:space="preserve"> svým podpisem níže potvrzuje</w:t>
      </w:r>
      <w:r>
        <w:rPr>
          <w:rFonts w:ascii="Arial" w:hAnsi="Arial" w:cs="Arial"/>
          <w:sz w:val="24"/>
        </w:rPr>
        <w:t>, že souhlasí s tím, aby obraz s</w:t>
      </w:r>
      <w:r w:rsidRPr="00630FB6">
        <w:rPr>
          <w:rFonts w:ascii="Arial" w:hAnsi="Arial" w:cs="Arial"/>
          <w:sz w:val="24"/>
        </w:rPr>
        <w:t>mlouvy včetně jejích příloh a případ</w:t>
      </w:r>
      <w:r>
        <w:rPr>
          <w:rFonts w:ascii="Arial" w:hAnsi="Arial" w:cs="Arial"/>
          <w:sz w:val="24"/>
        </w:rPr>
        <w:t>ných dodatků a metadata k této s</w:t>
      </w:r>
      <w:r w:rsidRPr="00630FB6">
        <w:rPr>
          <w:rFonts w:ascii="Arial" w:hAnsi="Arial" w:cs="Arial"/>
          <w:sz w:val="24"/>
        </w:rPr>
        <w:t>mlouvě byla uveřejněna v registru smluv v 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</w:t>
      </w:r>
      <w:r>
        <w:rPr>
          <w:rFonts w:ascii="Arial" w:hAnsi="Arial" w:cs="Arial"/>
          <w:sz w:val="24"/>
        </w:rPr>
        <w:t>ru smluv objednatel</w:t>
      </w:r>
      <w:r w:rsidRPr="00630FB6">
        <w:rPr>
          <w:rFonts w:ascii="Arial" w:hAnsi="Arial" w:cs="Arial"/>
          <w:sz w:val="24"/>
        </w:rPr>
        <w:t>; t</w:t>
      </w:r>
      <w:r>
        <w:rPr>
          <w:rFonts w:ascii="Arial" w:hAnsi="Arial" w:cs="Arial"/>
          <w:sz w:val="24"/>
        </w:rPr>
        <w:t>ím není dotčeno právo poskytovatele</w:t>
      </w:r>
      <w:r w:rsidRPr="00630FB6">
        <w:rPr>
          <w:rFonts w:ascii="Arial" w:hAnsi="Arial" w:cs="Arial"/>
          <w:sz w:val="24"/>
        </w:rPr>
        <w:t xml:space="preserve"> k jejich odeslání.</w:t>
      </w:r>
    </w:p>
    <w:p w:rsidR="008B0F94" w:rsidRPr="002063C8" w:rsidRDefault="008B0F94" w:rsidP="008B0F94">
      <w:pPr>
        <w:pStyle w:val="Zkladntext"/>
        <w:spacing w:after="120"/>
        <w:ind w:left="360"/>
        <w:rPr>
          <w:rFonts w:ascii="Arial" w:hAnsi="Arial" w:cs="Arial"/>
          <w:sz w:val="24"/>
        </w:rPr>
      </w:pPr>
    </w:p>
    <w:p w:rsidR="007D7B04" w:rsidRPr="007D7B04" w:rsidRDefault="007D7B04" w:rsidP="007D7B04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7D7B04">
        <w:rPr>
          <w:rFonts w:ascii="Arial" w:hAnsi="Arial" w:cs="Arial"/>
          <w:b/>
          <w:bCs/>
          <w:sz w:val="24"/>
          <w:szCs w:val="24"/>
        </w:rPr>
        <w:t>Článek IX.</w:t>
      </w:r>
    </w:p>
    <w:p w:rsidR="007D7B04" w:rsidRDefault="007D7B04" w:rsidP="007D7B04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7D7B04">
        <w:rPr>
          <w:rFonts w:ascii="Arial" w:hAnsi="Arial" w:cs="Arial"/>
          <w:b/>
          <w:bCs/>
          <w:sz w:val="24"/>
          <w:szCs w:val="24"/>
        </w:rPr>
        <w:t>Licenční ujednání</w:t>
      </w:r>
    </w:p>
    <w:p w:rsidR="007D7B04" w:rsidRPr="007D7B04" w:rsidRDefault="007D7B04" w:rsidP="007D7B04">
      <w:pPr>
        <w:pStyle w:val="Zkladntext"/>
        <w:ind w:left="284"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7D7B04" w:rsidRPr="007D7B04" w:rsidRDefault="00F4215D" w:rsidP="008B0F94">
      <w:pPr>
        <w:pStyle w:val="Zkladntext"/>
        <w:numPr>
          <w:ilvl w:val="0"/>
          <w:numId w:val="22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Poskytovatel</w:t>
      </w:r>
      <w:r w:rsidR="007D7B04" w:rsidRPr="007D7B04">
        <w:rPr>
          <w:rFonts w:ascii="Arial" w:hAnsi="Arial" w:cs="Arial"/>
          <w:sz w:val="24"/>
        </w:rPr>
        <w:t xml:space="preserve"> prohlašuje, že je oprávněn vykonávat svým jménem a na svůj účet majetková práva autorů k </w:t>
      </w:r>
      <w:r>
        <w:rPr>
          <w:rFonts w:ascii="Arial" w:hAnsi="Arial" w:cs="Arial"/>
          <w:sz w:val="24"/>
        </w:rPr>
        <w:t>předmětu</w:t>
      </w:r>
      <w:r w:rsidR="007D7B04" w:rsidRPr="007D7B04">
        <w:rPr>
          <w:rFonts w:ascii="Arial" w:hAnsi="Arial" w:cs="Arial"/>
          <w:sz w:val="24"/>
        </w:rPr>
        <w:t xml:space="preserve"> plnění díla a že má souhlas autorů k uzavření následujících licenčních ujednání, toto prohlášení zahrnuje i taková práva autorů, která by vytvořením plnění díla teprve vznikla. </w:t>
      </w:r>
    </w:p>
    <w:p w:rsidR="007D7B04" w:rsidRPr="008B0F94" w:rsidRDefault="00F4215D" w:rsidP="008B0F94">
      <w:pPr>
        <w:pStyle w:val="Zkladntext"/>
        <w:numPr>
          <w:ilvl w:val="0"/>
          <w:numId w:val="22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Poskytovatel</w:t>
      </w:r>
      <w:r w:rsidR="007D7B04" w:rsidRPr="008B0F94">
        <w:rPr>
          <w:rFonts w:ascii="Arial" w:hAnsi="Arial" w:cs="Arial"/>
          <w:sz w:val="24"/>
        </w:rPr>
        <w:t xml:space="preserve"> poskytuje objednateli (nabyvateli licence) oprávnění ke všem v úvahu přicházejícím způsobům užití díla a bez jakéhokoliv omezení, a to zejména pokud jde o územní, časový nebo množstevní rozsah užití.</w:t>
      </w:r>
    </w:p>
    <w:p w:rsidR="007D7B04" w:rsidRPr="008B0F94" w:rsidRDefault="00F4215D" w:rsidP="008B0F94">
      <w:pPr>
        <w:pStyle w:val="Zkladntext"/>
        <w:numPr>
          <w:ilvl w:val="0"/>
          <w:numId w:val="22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Poskytovatel</w:t>
      </w:r>
      <w:r w:rsidR="007D7B04" w:rsidRPr="008B0F94">
        <w:rPr>
          <w:rFonts w:ascii="Arial" w:hAnsi="Arial" w:cs="Arial"/>
          <w:sz w:val="24"/>
        </w:rPr>
        <w:t xml:space="preserve"> poskytuje tuto licenci objednateli (nabyvateli licence) bezúplatně.</w:t>
      </w:r>
    </w:p>
    <w:p w:rsidR="007D7B04" w:rsidRPr="008B0F94" w:rsidRDefault="00F4215D" w:rsidP="008B0F94">
      <w:pPr>
        <w:pStyle w:val="Zkladntext"/>
        <w:numPr>
          <w:ilvl w:val="0"/>
          <w:numId w:val="22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Poskytovatel</w:t>
      </w:r>
      <w:r w:rsidR="007D7B04" w:rsidRPr="008B0F94">
        <w:rPr>
          <w:rFonts w:ascii="Arial" w:hAnsi="Arial" w:cs="Arial"/>
          <w:sz w:val="24"/>
        </w:rPr>
        <w:t xml:space="preserve"> díla poskytuje licenci objednateli (nabyvateli licence) jako výhradní, kdy se zavazuje neposkytnout licenci třetí osobě a plnění díla sám neužít. </w:t>
      </w:r>
    </w:p>
    <w:p w:rsidR="007D7B04" w:rsidRPr="008B0F94" w:rsidRDefault="007D7B04" w:rsidP="008B0F94">
      <w:pPr>
        <w:pStyle w:val="Zkladntext"/>
        <w:numPr>
          <w:ilvl w:val="0"/>
          <w:numId w:val="22"/>
        </w:numPr>
        <w:spacing w:after="120"/>
        <w:rPr>
          <w:rFonts w:ascii="Arial" w:hAnsi="Arial" w:cs="Arial"/>
          <w:sz w:val="24"/>
        </w:rPr>
      </w:pPr>
      <w:r w:rsidRPr="008B0F94">
        <w:rPr>
          <w:rFonts w:ascii="Arial" w:hAnsi="Arial" w:cs="Arial"/>
          <w:sz w:val="24"/>
        </w:rPr>
        <w:t>Objednatel (nabyvatel licence) je oprávněn práva tvořící součást licence zcela nebo zčásti jako podlicenci poskytnout třetí osobě.</w:t>
      </w:r>
    </w:p>
    <w:p w:rsidR="007D7B04" w:rsidRPr="008B0F94" w:rsidRDefault="007D7B04" w:rsidP="008B0F94">
      <w:pPr>
        <w:pStyle w:val="Zkladntext"/>
        <w:numPr>
          <w:ilvl w:val="0"/>
          <w:numId w:val="22"/>
        </w:numPr>
        <w:spacing w:after="120"/>
        <w:rPr>
          <w:rFonts w:ascii="Arial" w:hAnsi="Arial" w:cs="Arial"/>
          <w:sz w:val="24"/>
        </w:rPr>
      </w:pPr>
      <w:r w:rsidRPr="008B0F94">
        <w:rPr>
          <w:rFonts w:ascii="Arial" w:hAnsi="Arial" w:cs="Arial"/>
          <w:sz w:val="24"/>
        </w:rPr>
        <w:lastRenderedPageBreak/>
        <w:t>Objednatel (nabyvatel licence) je oprávněn upravit či jinak měnit plnění díla, jeho název nebo označení autorů, stejně jako spojit plnění díla s jiným dílem nebo zařadit plnění díla do díla souborného, a to přímo nebo prostřednictvím třetích osob.</w:t>
      </w:r>
    </w:p>
    <w:p w:rsidR="007D7B04" w:rsidRPr="008B0F94" w:rsidRDefault="00F4215D" w:rsidP="008B0F94">
      <w:pPr>
        <w:pStyle w:val="Zkladntext"/>
        <w:numPr>
          <w:ilvl w:val="0"/>
          <w:numId w:val="22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Poskytovatel</w:t>
      </w:r>
      <w:r w:rsidR="007D7B04" w:rsidRPr="008B0F94">
        <w:rPr>
          <w:rFonts w:ascii="Arial" w:hAnsi="Arial" w:cs="Arial"/>
          <w:sz w:val="24"/>
        </w:rPr>
        <w:t xml:space="preserve"> odpovídá za obsahovou, ale i f</w:t>
      </w:r>
      <w:r w:rsidR="00A03D9B">
        <w:rPr>
          <w:rFonts w:ascii="Arial" w:hAnsi="Arial" w:cs="Arial"/>
          <w:sz w:val="24"/>
        </w:rPr>
        <w:t>ormální správnost textu, a to i </w:t>
      </w:r>
      <w:r w:rsidR="007D7B04" w:rsidRPr="008B0F94">
        <w:rPr>
          <w:rFonts w:ascii="Arial" w:hAnsi="Arial" w:cs="Arial"/>
          <w:sz w:val="24"/>
        </w:rPr>
        <w:t>stylistickou, gramatickou a typografickou úpravu v souladu s příslušnými normami a za rozvržení textu, který bude čitelný a chronologicky uspořádaný včetně fotografií.</w:t>
      </w:r>
    </w:p>
    <w:p w:rsidR="007D7B04" w:rsidRPr="008B0F94" w:rsidRDefault="007D7B04" w:rsidP="008B0F94">
      <w:pPr>
        <w:pStyle w:val="Zkladntext"/>
        <w:numPr>
          <w:ilvl w:val="0"/>
          <w:numId w:val="22"/>
        </w:numPr>
        <w:spacing w:after="120"/>
        <w:rPr>
          <w:rFonts w:ascii="Arial" w:hAnsi="Arial" w:cs="Arial"/>
          <w:sz w:val="24"/>
        </w:rPr>
      </w:pPr>
      <w:r w:rsidRPr="008B0F94">
        <w:rPr>
          <w:rFonts w:ascii="Arial" w:hAnsi="Arial" w:cs="Arial"/>
          <w:sz w:val="24"/>
        </w:rPr>
        <w:t xml:space="preserve">Bude-li v souvislosti s plněním předmětu smlouvy </w:t>
      </w:r>
      <w:r w:rsidR="00F2779F">
        <w:rPr>
          <w:rFonts w:ascii="Arial" w:hAnsi="Arial" w:cs="Arial"/>
          <w:sz w:val="24"/>
        </w:rPr>
        <w:t>poskytovatelem</w:t>
      </w:r>
      <w:r w:rsidRPr="008B0F94">
        <w:rPr>
          <w:rFonts w:ascii="Arial" w:hAnsi="Arial" w:cs="Arial"/>
          <w:sz w:val="24"/>
        </w:rPr>
        <w:t xml:space="preserve"> vytvořena databáze nebo její část, bude se za pořizovatele takové databáze vždy považovat objednatel. Neuplatní-li se z jakéhokoliv důvod</w:t>
      </w:r>
      <w:r w:rsidR="00A03D9B">
        <w:rPr>
          <w:rFonts w:ascii="Arial" w:hAnsi="Arial" w:cs="Arial"/>
          <w:sz w:val="24"/>
        </w:rPr>
        <w:t>u pravidlo dle předchozí věty a </w:t>
      </w:r>
      <w:r w:rsidRPr="008B0F94">
        <w:rPr>
          <w:rFonts w:ascii="Arial" w:hAnsi="Arial" w:cs="Arial"/>
          <w:sz w:val="24"/>
        </w:rPr>
        <w:t xml:space="preserve">pořizovatelem databáze vytvořené v souvislosti s plněním smlouvy se stane </w:t>
      </w:r>
      <w:r w:rsidR="00F2779F">
        <w:rPr>
          <w:rFonts w:ascii="Arial" w:hAnsi="Arial" w:cs="Arial"/>
          <w:sz w:val="24"/>
        </w:rPr>
        <w:t>poskytovatel</w:t>
      </w:r>
      <w:r w:rsidRPr="008B0F94">
        <w:rPr>
          <w:rFonts w:ascii="Arial" w:hAnsi="Arial" w:cs="Arial"/>
          <w:sz w:val="24"/>
        </w:rPr>
        <w:t xml:space="preserve"> či subdodavatel, je </w:t>
      </w:r>
      <w:r w:rsidR="00F2779F">
        <w:rPr>
          <w:rFonts w:ascii="Arial" w:hAnsi="Arial" w:cs="Arial"/>
          <w:sz w:val="24"/>
        </w:rPr>
        <w:t>poskytovatel</w:t>
      </w:r>
      <w:r w:rsidRPr="008B0F94">
        <w:rPr>
          <w:rFonts w:ascii="Arial" w:hAnsi="Arial" w:cs="Arial"/>
          <w:sz w:val="24"/>
        </w:rPr>
        <w:t xml:space="preserve"> povinen zajistit převod veškerých práv k databázi, včetně zvláštních práv pořizovatele databáze dle § 88 a násl. autorského zákona na objednatele.</w:t>
      </w:r>
    </w:p>
    <w:p w:rsidR="00FC1012" w:rsidRDefault="00FC1012" w:rsidP="00FC1012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FC1012" w:rsidRDefault="00FC1012" w:rsidP="000F1889">
      <w:pPr>
        <w:pStyle w:val="Zkladntext"/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CC0303">
        <w:rPr>
          <w:rFonts w:ascii="Arial" w:hAnsi="Arial" w:cs="Arial"/>
          <w:b/>
          <w:bCs/>
          <w:sz w:val="24"/>
          <w:szCs w:val="24"/>
        </w:rPr>
        <w:t>Článek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C40CA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FC1012" w:rsidRDefault="00FC1012" w:rsidP="00FC1012">
      <w:pPr>
        <w:pStyle w:val="Zklad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FC1012" w:rsidRDefault="00FC1012" w:rsidP="00FC1012">
      <w:pPr>
        <w:pStyle w:val="Zkladntext"/>
        <w:jc w:val="center"/>
        <w:rPr>
          <w:rFonts w:ascii="Arial" w:hAnsi="Arial" w:cs="Arial"/>
          <w:sz w:val="24"/>
          <w:szCs w:val="24"/>
        </w:rPr>
      </w:pPr>
    </w:p>
    <w:p w:rsidR="00FC1012" w:rsidRDefault="00FC1012" w:rsidP="00FC1012">
      <w:pPr>
        <w:numPr>
          <w:ilvl w:val="0"/>
          <w:numId w:val="6"/>
        </w:numPr>
        <w:tabs>
          <w:tab w:val="clear" w:pos="720"/>
          <w:tab w:val="num" w:pos="-540"/>
        </w:tabs>
        <w:ind w:left="360"/>
        <w:jc w:val="both"/>
      </w:pPr>
      <w:r>
        <w:t>Tato smlouva se uzavírá na dobu určitou</w:t>
      </w:r>
      <w:r w:rsidR="0046132E">
        <w:t>, a to</w:t>
      </w:r>
      <w:r w:rsidR="007D7B04">
        <w:t xml:space="preserve"> ode dne podpisu sm</w:t>
      </w:r>
      <w:r w:rsidR="00EF79C7">
        <w:t>louvy</w:t>
      </w:r>
      <w:r w:rsidR="0046132E">
        <w:t xml:space="preserve"> druhou ze smluvních stran</w:t>
      </w:r>
      <w:r>
        <w:t>. Její platnost</w:t>
      </w:r>
      <w:r w:rsidR="0046132E">
        <w:t xml:space="preserve"> a účinnost</w:t>
      </w:r>
      <w:r>
        <w:t xml:space="preserve"> končí bezvadným poskytnutím služeb a následným zaplacením faktury.</w:t>
      </w:r>
    </w:p>
    <w:p w:rsidR="00FC1012" w:rsidRDefault="00FC1012" w:rsidP="00FC1012">
      <w:pPr>
        <w:jc w:val="both"/>
      </w:pPr>
    </w:p>
    <w:p w:rsidR="00FC1012" w:rsidRDefault="00FC1012" w:rsidP="00FC1012">
      <w:pPr>
        <w:numPr>
          <w:ilvl w:val="0"/>
          <w:numId w:val="6"/>
        </w:numPr>
        <w:tabs>
          <w:tab w:val="clear" w:pos="720"/>
          <w:tab w:val="num" w:pos="-540"/>
        </w:tabs>
        <w:ind w:left="360"/>
        <w:jc w:val="both"/>
      </w:pPr>
      <w:r>
        <w:t xml:space="preserve">Tato smlouva nabývá platnosti a účinnosti dnem podpisu </w:t>
      </w:r>
      <w:r w:rsidR="0046132E">
        <w:t xml:space="preserve">druhé ze smluvních stran </w:t>
      </w:r>
      <w:r>
        <w:t xml:space="preserve">a je </w:t>
      </w:r>
      <w:r w:rsidR="00F92A29">
        <w:t>vy</w:t>
      </w:r>
      <w:r>
        <w:t xml:space="preserve">hotovena ve čtyřech stejnopisech každý s platností originálu, z nichž objednatel obdrží tři </w:t>
      </w:r>
      <w:r w:rsidR="000C2259" w:rsidRPr="00C927D6">
        <w:t xml:space="preserve">vyhotovení </w:t>
      </w:r>
      <w:r w:rsidRPr="00C927D6">
        <w:t>a poskytovatel obdrží jedn</w:t>
      </w:r>
      <w:r w:rsidR="000C2259" w:rsidRPr="00C927D6">
        <w:t>o</w:t>
      </w:r>
      <w:r w:rsidRPr="00C927D6">
        <w:t xml:space="preserve"> </w:t>
      </w:r>
      <w:r w:rsidR="000C2259" w:rsidRPr="00C927D6">
        <w:t>vyhotovení</w:t>
      </w:r>
      <w:r w:rsidRPr="00C927D6">
        <w:t>.</w:t>
      </w:r>
    </w:p>
    <w:p w:rsidR="00FC1012" w:rsidRDefault="00FC1012" w:rsidP="00FC1012">
      <w:pPr>
        <w:jc w:val="both"/>
      </w:pPr>
    </w:p>
    <w:p w:rsidR="00FC1012" w:rsidRDefault="00FC1012" w:rsidP="00FC1012">
      <w:pPr>
        <w:numPr>
          <w:ilvl w:val="0"/>
          <w:numId w:val="6"/>
        </w:numPr>
        <w:tabs>
          <w:tab w:val="clear" w:pos="720"/>
          <w:tab w:val="num" w:pos="-540"/>
        </w:tabs>
        <w:ind w:left="360"/>
        <w:jc w:val="both"/>
      </w:pPr>
      <w:r>
        <w:t>Tuto smlouvu lze změnit nebo zrušit pouze dohodou smluvních stran, která musí mít písemnou formu a musí být podepsána oprávněnými zástupci obou smluvních stran.</w:t>
      </w:r>
    </w:p>
    <w:p w:rsidR="00FC1012" w:rsidRDefault="00FC1012" w:rsidP="00FC1012">
      <w:pPr>
        <w:jc w:val="both"/>
      </w:pPr>
    </w:p>
    <w:p w:rsidR="00FC1012" w:rsidRDefault="00FC1012" w:rsidP="00FC1012">
      <w:pPr>
        <w:numPr>
          <w:ilvl w:val="0"/>
          <w:numId w:val="6"/>
        </w:numPr>
        <w:tabs>
          <w:tab w:val="clear" w:pos="720"/>
          <w:tab w:val="num" w:pos="-540"/>
        </w:tabs>
        <w:ind w:left="360"/>
        <w:jc w:val="both"/>
      </w:pPr>
      <w:r>
        <w:t>Poskytovatel tímto prohlašuje, že v době uzavření smlouvy není v likvidaci a není vůči němu vedeno řízení dle zákona č. 182/2006 Sb., o úpadku a způsobech jeho řešení (insolvenční zákona), ve znění pozdějších předpisů a zavazuje se objednatele bezodkladně informovat o všech skutečnostech o hrozícím úpadku, popř. o prohlášení úpadku jeho společnosti.</w:t>
      </w:r>
    </w:p>
    <w:p w:rsidR="00FC1012" w:rsidRDefault="00FC1012" w:rsidP="00FC1012">
      <w:pPr>
        <w:pStyle w:val="Odstavecseseznamem"/>
      </w:pPr>
    </w:p>
    <w:p w:rsidR="00FC1012" w:rsidRDefault="00FC1012" w:rsidP="00FC1012">
      <w:pPr>
        <w:numPr>
          <w:ilvl w:val="0"/>
          <w:numId w:val="6"/>
        </w:numPr>
        <w:tabs>
          <w:tab w:val="clear" w:pos="720"/>
          <w:tab w:val="num" w:pos="-540"/>
        </w:tabs>
        <w:ind w:left="360"/>
        <w:jc w:val="both"/>
      </w:pPr>
      <w:r>
        <w:t>Poskytovatel se zavazuje provést požadované službu podle této smlouvy včas a</w:t>
      </w:r>
      <w:r w:rsidR="00CD7C69">
        <w:t> </w:t>
      </w:r>
      <w:r>
        <w:t xml:space="preserve">řádně a zodpovídá za jeho kvalitní a odborné provedení. </w:t>
      </w:r>
    </w:p>
    <w:p w:rsidR="00FC1012" w:rsidRDefault="00FC1012" w:rsidP="00FC1012">
      <w:pPr>
        <w:jc w:val="both"/>
      </w:pPr>
    </w:p>
    <w:p w:rsidR="00FC1012" w:rsidRDefault="00FC1012" w:rsidP="00FC1012">
      <w:pPr>
        <w:numPr>
          <w:ilvl w:val="0"/>
          <w:numId w:val="6"/>
        </w:numPr>
        <w:tabs>
          <w:tab w:val="clear" w:pos="720"/>
          <w:tab w:val="num" w:pos="-540"/>
        </w:tabs>
        <w:ind w:left="360"/>
        <w:jc w:val="both"/>
      </w:pPr>
      <w:r>
        <w:t>Smluvní strany prohlašují, že se s obsahem smlouvy seznámily, rozumějí mu a</w:t>
      </w:r>
      <w:r w:rsidR="00CD7C69">
        <w:t> </w:t>
      </w:r>
      <w:r>
        <w:t>souhlasí s ním, a dále že potvrzují, že smlouva je uzavřena bez jakýchkoli podmínek znevýhodňujících jednu ze stran.</w:t>
      </w:r>
    </w:p>
    <w:p w:rsidR="00FC1012" w:rsidRDefault="00FC1012" w:rsidP="00FC1012">
      <w:pPr>
        <w:pStyle w:val="Odstavecseseznamem"/>
      </w:pPr>
    </w:p>
    <w:p w:rsidR="00FC1012" w:rsidRDefault="00FC1012" w:rsidP="00FC1012">
      <w:pPr>
        <w:numPr>
          <w:ilvl w:val="0"/>
          <w:numId w:val="6"/>
        </w:numPr>
        <w:tabs>
          <w:tab w:val="clear" w:pos="720"/>
          <w:tab w:val="num" w:pos="-540"/>
        </w:tabs>
        <w:ind w:left="360"/>
        <w:jc w:val="both"/>
      </w:pPr>
      <w:r>
        <w:t>Poskytovat</w:t>
      </w:r>
      <w:r w:rsidRPr="00B63687">
        <w:t>el se zavazuje během plnění smlouvy i po ukončení smlouvy zachovávat mlčenlivost o všech skutečnostech, o kterých se dozví od objednatele v souvislosti s plněním smlouvy.</w:t>
      </w:r>
    </w:p>
    <w:p w:rsidR="00FC1012" w:rsidRDefault="00FC1012" w:rsidP="00FC1012">
      <w:pPr>
        <w:ind w:left="360"/>
        <w:jc w:val="both"/>
      </w:pPr>
    </w:p>
    <w:p w:rsidR="00FC1012" w:rsidRDefault="00FC1012" w:rsidP="00FC1012">
      <w:pPr>
        <w:numPr>
          <w:ilvl w:val="0"/>
          <w:numId w:val="6"/>
        </w:numPr>
        <w:tabs>
          <w:tab w:val="clear" w:pos="720"/>
          <w:tab w:val="num" w:pos="-540"/>
        </w:tabs>
        <w:ind w:left="360"/>
        <w:jc w:val="both"/>
      </w:pPr>
      <w:r>
        <w:t>Obě smluvní strany prohlašují, že mají plnou způsobilost k právním úkonům, že</w:t>
      </w:r>
      <w:r w:rsidR="00CD7C69">
        <w:t> </w:t>
      </w:r>
      <w:r>
        <w:t>tato smlouva je projevem jejich svobodné vůle, pokládají ji za určitou a</w:t>
      </w:r>
      <w:r w:rsidR="00CD7C69">
        <w:t> </w:t>
      </w:r>
      <w:r>
        <w:t xml:space="preserve">srozumitelnou a na znamení souhlasu s jejím obsahem připojují své podpisy. </w:t>
      </w:r>
    </w:p>
    <w:p w:rsidR="00FC1012" w:rsidRDefault="00FC1012" w:rsidP="00FC1012">
      <w:pPr>
        <w:jc w:val="both"/>
      </w:pPr>
    </w:p>
    <w:p w:rsidR="00FC1012" w:rsidRDefault="00FC1012" w:rsidP="00FC1012">
      <w:pPr>
        <w:numPr>
          <w:ilvl w:val="0"/>
          <w:numId w:val="6"/>
        </w:numPr>
        <w:tabs>
          <w:tab w:val="clear" w:pos="720"/>
          <w:tab w:val="num" w:pos="-540"/>
        </w:tabs>
        <w:ind w:left="360"/>
        <w:jc w:val="both"/>
      </w:pPr>
      <w:r>
        <w:t>Poskytovatel je podle ustanovení § 2 písm. e) zákona č. 320/2001 Sb., o finanční kontrole ve veřejné správě a o změně některých zákonů, ve znění pozdějších předpisů (zákon o finanční kontrole), osobou povinnou spolupůsobit při výkonu finanční kontroly prováděné v souvislosti s úhradou zboží nebo služeb z veřejných výdajů.</w:t>
      </w:r>
    </w:p>
    <w:p w:rsidR="00FC1012" w:rsidRDefault="00FC1012" w:rsidP="00FC1012">
      <w:pPr>
        <w:jc w:val="both"/>
      </w:pPr>
    </w:p>
    <w:p w:rsidR="00F24F42" w:rsidRPr="006F1959" w:rsidRDefault="00FC1012" w:rsidP="00FC1012">
      <w:pPr>
        <w:numPr>
          <w:ilvl w:val="0"/>
          <w:numId w:val="6"/>
        </w:numPr>
        <w:tabs>
          <w:tab w:val="clear" w:pos="720"/>
          <w:tab w:val="num" w:pos="-540"/>
        </w:tabs>
        <w:ind w:left="360"/>
        <w:jc w:val="both"/>
        <w:rPr>
          <w:color w:val="000000"/>
        </w:rPr>
      </w:pPr>
      <w:r w:rsidRPr="00F24F42">
        <w:t>Poskytovatel se zavazuje při poskytování služby postupovat s veškerou odbornou péčí a dodržovat všechny právní předpisy vztahující se k poskytované službě</w:t>
      </w:r>
      <w:r w:rsidR="00154045" w:rsidRPr="00F24F42">
        <w:t>, tj. </w:t>
      </w:r>
      <w:r w:rsidR="003800FB" w:rsidRPr="00F24F42">
        <w:t>zejména zajistit takové prostory, které splňují veškeré nároky na pořádání obdobných akcí vyplývající ze stavebních, požárních, hygienických a dalších předpisů a norem</w:t>
      </w:r>
      <w:r w:rsidRPr="00F24F42">
        <w:t>. V případě jejich porušení vzniká objednateli nárok na náhradu škody způsobené porušením těchto povinností. Objednatel si vyhrazuje právo kontroly posk</w:t>
      </w:r>
      <w:r w:rsidR="00426359" w:rsidRPr="00F24F42">
        <w:t>ytovatele, co se týče přípravy seminářů</w:t>
      </w:r>
      <w:r w:rsidRPr="00F24F42">
        <w:t xml:space="preserve">. </w:t>
      </w:r>
    </w:p>
    <w:p w:rsidR="00F24F42" w:rsidRDefault="00F24F42" w:rsidP="006F1959">
      <w:pPr>
        <w:pStyle w:val="Odstavecseseznamem"/>
        <w:rPr>
          <w:color w:val="000000"/>
        </w:rPr>
      </w:pPr>
    </w:p>
    <w:p w:rsidR="00F24F42" w:rsidRDefault="00FC1012" w:rsidP="006F1959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F24F42">
        <w:rPr>
          <w:color w:val="000000"/>
        </w:rPr>
        <w:t xml:space="preserve">V případě, že objednatel shledá, že </w:t>
      </w:r>
      <w:r w:rsidR="00426359" w:rsidRPr="00F24F42">
        <w:rPr>
          <w:color w:val="000000"/>
        </w:rPr>
        <w:t>semináře uvedené</w:t>
      </w:r>
      <w:r w:rsidRPr="00F24F42">
        <w:rPr>
          <w:color w:val="000000"/>
        </w:rPr>
        <w:t xml:space="preserve"> v čl. II</w:t>
      </w:r>
      <w:r w:rsidR="005F3D9C" w:rsidRPr="00F24F42">
        <w:rPr>
          <w:color w:val="000000"/>
        </w:rPr>
        <w:t>.</w:t>
      </w:r>
      <w:r w:rsidRPr="00F24F42">
        <w:rPr>
          <w:color w:val="000000"/>
        </w:rPr>
        <w:t xml:space="preserve"> odst. 2 </w:t>
      </w:r>
      <w:r w:rsidR="00426359" w:rsidRPr="00F24F42">
        <w:rPr>
          <w:color w:val="000000"/>
        </w:rPr>
        <w:t>nejsou řádně připraveny</w:t>
      </w:r>
      <w:r w:rsidRPr="00F24F42">
        <w:rPr>
          <w:color w:val="000000"/>
        </w:rPr>
        <w:t xml:space="preserve">, tzn., že nejsou </w:t>
      </w:r>
      <w:r w:rsidR="003800FB" w:rsidRPr="00F24F42">
        <w:rPr>
          <w:color w:val="000000"/>
        </w:rPr>
        <w:t xml:space="preserve">splněny podmínky dle čl. </w:t>
      </w:r>
      <w:r w:rsidR="008B43F1" w:rsidRPr="00F24F42">
        <w:rPr>
          <w:color w:val="000000"/>
        </w:rPr>
        <w:t>II</w:t>
      </w:r>
      <w:r w:rsidR="005F3D9C" w:rsidRPr="00F24F42">
        <w:rPr>
          <w:color w:val="000000"/>
        </w:rPr>
        <w:t>.</w:t>
      </w:r>
      <w:r w:rsidR="003800FB" w:rsidRPr="00F24F42">
        <w:rPr>
          <w:color w:val="000000"/>
        </w:rPr>
        <w:t xml:space="preserve"> a přílohy </w:t>
      </w:r>
      <w:r w:rsidR="001247F2">
        <w:rPr>
          <w:color w:val="000000"/>
        </w:rPr>
        <w:t xml:space="preserve">č. </w:t>
      </w:r>
      <w:r w:rsidR="003800FB" w:rsidRPr="00F24F42">
        <w:rPr>
          <w:color w:val="000000"/>
        </w:rPr>
        <w:t>1</w:t>
      </w:r>
      <w:r w:rsidR="008B43F1" w:rsidRPr="00F24F42">
        <w:rPr>
          <w:color w:val="000000"/>
        </w:rPr>
        <w:t xml:space="preserve"> </w:t>
      </w:r>
      <w:r w:rsidR="00AA5540" w:rsidRPr="00F24F42">
        <w:rPr>
          <w:color w:val="000000"/>
        </w:rPr>
        <w:t>s</w:t>
      </w:r>
      <w:r w:rsidR="008B43F1" w:rsidRPr="00F24F42">
        <w:rPr>
          <w:color w:val="000000"/>
        </w:rPr>
        <w:t>mlouvy</w:t>
      </w:r>
      <w:r w:rsidRPr="00F24F42">
        <w:rPr>
          <w:color w:val="000000"/>
        </w:rPr>
        <w:t xml:space="preserve">, či by nebylo konání </w:t>
      </w:r>
      <w:r w:rsidR="00426359" w:rsidRPr="00F24F42">
        <w:rPr>
          <w:color w:val="000000"/>
        </w:rPr>
        <w:t>seminářů</w:t>
      </w:r>
      <w:r w:rsidRPr="00F24F42">
        <w:rPr>
          <w:color w:val="000000"/>
        </w:rPr>
        <w:t xml:space="preserve"> zajištěno vůbec, je objednatel oprávněn od smlouvy odstoupit. </w:t>
      </w:r>
      <w:r w:rsidR="00F24F42">
        <w:rPr>
          <w:color w:val="000000"/>
        </w:rPr>
        <w:t>Objednatel je dále oprávněn odstoupit od smlouvy v případě, že poskytovatel je v úpadku, nebo poskytovatel</w:t>
      </w:r>
      <w:r w:rsidR="00F24F42" w:rsidRPr="00F24F42">
        <w:rPr>
          <w:color w:val="000000"/>
        </w:rPr>
        <w:t xml:space="preserve"> sám podá dlužnický návrh na zahájení insolvenčního řízení</w:t>
      </w:r>
      <w:r w:rsidR="00F24F42">
        <w:rPr>
          <w:color w:val="000000"/>
        </w:rPr>
        <w:t>,</w:t>
      </w:r>
      <w:r w:rsidR="00F24F42" w:rsidRPr="00F24F42">
        <w:rPr>
          <w:color w:val="000000"/>
        </w:rPr>
        <w:t xml:space="preserve"> nebo</w:t>
      </w:r>
      <w:r w:rsidR="00F24F42">
        <w:rPr>
          <w:color w:val="000000"/>
        </w:rPr>
        <w:t xml:space="preserve"> </w:t>
      </w:r>
      <w:r w:rsidR="00F24F42" w:rsidRPr="00F24F42">
        <w:rPr>
          <w:color w:val="000000"/>
        </w:rPr>
        <w:t>insolvenční návrh je zamítnut proto, že majetek nepostačuje k úhradě nákladů insolvenčního řízení (ve znění zákona č.</w:t>
      </w:r>
      <w:r w:rsidR="005802D0">
        <w:rPr>
          <w:color w:val="000000"/>
        </w:rPr>
        <w:t> </w:t>
      </w:r>
      <w:r w:rsidR="00F24F42" w:rsidRPr="00F24F42">
        <w:rPr>
          <w:color w:val="000000"/>
        </w:rPr>
        <w:t>182/2006 Sb., o úpadku a způsobech jeho řešení (insolvenční zákon), ve znění pozdějších předpisů),</w:t>
      </w:r>
      <w:r w:rsidR="00F24F42">
        <w:rPr>
          <w:color w:val="000000"/>
        </w:rPr>
        <w:t xml:space="preserve"> </w:t>
      </w:r>
      <w:r w:rsidR="00F24F42" w:rsidRPr="00F24F42">
        <w:rPr>
          <w:color w:val="000000"/>
        </w:rPr>
        <w:t>nebo</w:t>
      </w:r>
      <w:r w:rsidR="00F24F42">
        <w:rPr>
          <w:color w:val="000000"/>
        </w:rPr>
        <w:t xml:space="preserve"> poskytovatel</w:t>
      </w:r>
      <w:r w:rsidR="00F24F42" w:rsidRPr="00F24F42">
        <w:rPr>
          <w:color w:val="000000"/>
        </w:rPr>
        <w:t xml:space="preserve"> vstoupí do likvidace</w:t>
      </w:r>
      <w:r w:rsidR="00F24F42">
        <w:rPr>
          <w:color w:val="000000"/>
        </w:rPr>
        <w:t>.</w:t>
      </w:r>
    </w:p>
    <w:p w:rsidR="00F24F42" w:rsidRDefault="00F24F42" w:rsidP="006F1959">
      <w:pPr>
        <w:pStyle w:val="Odstavecseseznamem"/>
        <w:rPr>
          <w:color w:val="000000"/>
        </w:rPr>
      </w:pPr>
    </w:p>
    <w:p w:rsidR="00F24F42" w:rsidRPr="00F24F42" w:rsidRDefault="00FC1012" w:rsidP="006F1959">
      <w:pPr>
        <w:ind w:left="360"/>
        <w:jc w:val="both"/>
        <w:rPr>
          <w:color w:val="000000"/>
        </w:rPr>
      </w:pPr>
      <w:r w:rsidRPr="00F24F42">
        <w:rPr>
          <w:color w:val="000000"/>
        </w:rPr>
        <w:t>Pokud dojde k odstoupení od smlouvy ze strany objednatele z</w:t>
      </w:r>
      <w:r w:rsidR="001D141B">
        <w:rPr>
          <w:color w:val="000000"/>
        </w:rPr>
        <w:t> </w:t>
      </w:r>
      <w:r w:rsidRPr="00F24F42">
        <w:rPr>
          <w:color w:val="000000"/>
        </w:rPr>
        <w:t>jakéhokoliv</w:t>
      </w:r>
      <w:r w:rsidR="001D141B">
        <w:rPr>
          <w:color w:val="000000"/>
        </w:rPr>
        <w:t xml:space="preserve"> z výše uvedených důvodů nebo dojde-li k odstoupení objednatele od smlouvy z </w:t>
      </w:r>
      <w:r w:rsidRPr="00F24F42">
        <w:rPr>
          <w:color w:val="000000"/>
        </w:rPr>
        <w:t>důvodu</w:t>
      </w:r>
      <w:r w:rsidR="00EF6C9B">
        <w:rPr>
          <w:color w:val="000000"/>
        </w:rPr>
        <w:t xml:space="preserve"> uvedeného</w:t>
      </w:r>
      <w:r w:rsidR="001D141B">
        <w:rPr>
          <w:color w:val="000000"/>
        </w:rPr>
        <w:t xml:space="preserve"> v občanském zákoníku</w:t>
      </w:r>
      <w:r w:rsidRPr="00F24F42">
        <w:rPr>
          <w:color w:val="000000"/>
        </w:rPr>
        <w:t>, je to vždy bez jakýchkoliv sankcí vůči objednateli.</w:t>
      </w:r>
      <w:r w:rsidR="00F24F42">
        <w:rPr>
          <w:color w:val="000000"/>
        </w:rPr>
        <w:t xml:space="preserve"> </w:t>
      </w:r>
      <w:r w:rsidR="00F24F42" w:rsidRPr="00F24F42">
        <w:rPr>
          <w:color w:val="000000"/>
        </w:rPr>
        <w:t>Účinky odstoupení od smlouvy nastávají dnem doručení písemného oznámení o odstoupení druhé smluvní straně.</w:t>
      </w:r>
    </w:p>
    <w:p w:rsidR="00FC1012" w:rsidRDefault="00FC1012" w:rsidP="00FC1012">
      <w:pPr>
        <w:rPr>
          <w:color w:val="000000"/>
        </w:rPr>
      </w:pPr>
    </w:p>
    <w:p w:rsidR="00F24F42" w:rsidRDefault="00F24F42" w:rsidP="006F1959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613E46">
        <w:rPr>
          <w:color w:val="000000"/>
        </w:rPr>
        <w:t xml:space="preserve">Objednatel je oprávněn tuto smlouvy bez jakýchkoliv sankcí vůči jeho osobě vypovědět, a to i bez udání důvodu. Výpovědní doba činí 1 měsíc a počíná běžet dnem následujícím po dni doručení </w:t>
      </w:r>
      <w:r w:rsidR="00613E46" w:rsidRPr="00613E46">
        <w:rPr>
          <w:color w:val="000000"/>
        </w:rPr>
        <w:t xml:space="preserve">písemné </w:t>
      </w:r>
      <w:r w:rsidRPr="00613E46">
        <w:rPr>
          <w:color w:val="000000"/>
        </w:rPr>
        <w:t>výpovědi druhé</w:t>
      </w:r>
      <w:r w:rsidR="00613E46">
        <w:rPr>
          <w:color w:val="000000"/>
        </w:rPr>
        <w:t xml:space="preserve"> smluvní straně.</w:t>
      </w:r>
    </w:p>
    <w:p w:rsidR="00613E46" w:rsidRPr="00613E46" w:rsidRDefault="00613E46" w:rsidP="006F1959">
      <w:pPr>
        <w:ind w:left="360"/>
        <w:jc w:val="both"/>
        <w:rPr>
          <w:color w:val="000000"/>
        </w:rPr>
      </w:pPr>
    </w:p>
    <w:p w:rsidR="00FC1012" w:rsidRPr="002A55A8" w:rsidRDefault="00FC1012" w:rsidP="00FC1012">
      <w:pPr>
        <w:numPr>
          <w:ilvl w:val="0"/>
          <w:numId w:val="6"/>
        </w:numPr>
        <w:tabs>
          <w:tab w:val="clear" w:pos="720"/>
          <w:tab w:val="num" w:pos="-540"/>
        </w:tabs>
        <w:ind w:left="360"/>
        <w:jc w:val="both"/>
        <w:rPr>
          <w:color w:val="000000"/>
        </w:rPr>
      </w:pPr>
      <w:r w:rsidRPr="002A55A8">
        <w:rPr>
          <w:color w:val="000000"/>
        </w:rPr>
        <w:t xml:space="preserve">Poskytovatel je oprávněn při zajištění </w:t>
      </w:r>
      <w:r w:rsidR="00426359">
        <w:rPr>
          <w:color w:val="000000"/>
        </w:rPr>
        <w:t>seminářů</w:t>
      </w:r>
      <w:r w:rsidRPr="002A55A8">
        <w:rPr>
          <w:color w:val="000000"/>
        </w:rPr>
        <w:t xml:space="preserve"> použít spolupracující osoby</w:t>
      </w:r>
      <w:r w:rsidR="004F2534">
        <w:rPr>
          <w:color w:val="000000"/>
        </w:rPr>
        <w:t xml:space="preserve"> (třetí osoby)</w:t>
      </w:r>
      <w:r w:rsidRPr="002A55A8">
        <w:rPr>
          <w:color w:val="000000"/>
        </w:rPr>
        <w:t>. V tomto případě však odpovídá objednateli ve stejném rozsahu jako by služby poskytoval on sám.</w:t>
      </w:r>
    </w:p>
    <w:p w:rsidR="00FC1012" w:rsidRDefault="00FC1012" w:rsidP="00FC1012">
      <w:pPr>
        <w:ind w:left="360"/>
        <w:jc w:val="both"/>
      </w:pPr>
    </w:p>
    <w:p w:rsidR="00FC1012" w:rsidRDefault="00FC1012" w:rsidP="00FC1012">
      <w:pPr>
        <w:pStyle w:val="Zkladntext"/>
        <w:rPr>
          <w:rFonts w:ascii="Arial" w:hAnsi="Arial" w:cs="Arial"/>
          <w:sz w:val="24"/>
          <w:szCs w:val="24"/>
        </w:rPr>
      </w:pPr>
    </w:p>
    <w:p w:rsidR="00CD7C69" w:rsidRDefault="00CD7C69">
      <w:pPr>
        <w:spacing w:after="200" w:line="276" w:lineRule="auto"/>
      </w:pPr>
      <w:r>
        <w:br w:type="page"/>
      </w:r>
    </w:p>
    <w:p w:rsidR="00FC1012" w:rsidRDefault="00FC1012" w:rsidP="00FC1012">
      <w:pPr>
        <w:pStyle w:val="Zkladntext"/>
        <w:rPr>
          <w:rFonts w:ascii="Arial" w:hAnsi="Arial" w:cs="Arial"/>
          <w:sz w:val="24"/>
          <w:szCs w:val="24"/>
        </w:rPr>
      </w:pPr>
    </w:p>
    <w:p w:rsidR="00FC1012" w:rsidRPr="004C7050" w:rsidRDefault="00FC1012" w:rsidP="00FC1012">
      <w:pPr>
        <w:pStyle w:val="Zkladntext"/>
        <w:rPr>
          <w:rFonts w:ascii="Arial" w:hAnsi="Arial" w:cs="Arial"/>
          <w:sz w:val="24"/>
          <w:szCs w:val="24"/>
        </w:rPr>
      </w:pPr>
      <w:r w:rsidRPr="004C7050">
        <w:rPr>
          <w:rFonts w:ascii="Arial" w:hAnsi="Arial" w:cs="Arial"/>
          <w:sz w:val="24"/>
          <w:szCs w:val="24"/>
        </w:rPr>
        <w:t>V </w:t>
      </w:r>
      <w:r w:rsidRPr="004C7050">
        <w:rPr>
          <w:rFonts w:ascii="Arial" w:hAnsi="Arial" w:cs="Arial"/>
          <w:sz w:val="24"/>
          <w:szCs w:val="24"/>
        </w:rPr>
        <w:tab/>
        <w:t>Praze</w:t>
      </w:r>
      <w:r w:rsidRPr="004C7050">
        <w:rPr>
          <w:rFonts w:ascii="Arial" w:hAnsi="Arial" w:cs="Arial"/>
          <w:sz w:val="24"/>
          <w:szCs w:val="24"/>
        </w:rPr>
        <w:tab/>
      </w:r>
      <w:r w:rsidRPr="004C7050">
        <w:rPr>
          <w:rFonts w:ascii="Arial" w:hAnsi="Arial" w:cs="Arial"/>
          <w:sz w:val="24"/>
          <w:szCs w:val="24"/>
        </w:rPr>
        <w:tab/>
        <w:t xml:space="preserve"> dne </w:t>
      </w:r>
      <w:r w:rsidRPr="004C7050">
        <w:rPr>
          <w:rFonts w:ascii="Arial" w:hAnsi="Arial" w:cs="Arial"/>
          <w:sz w:val="24"/>
          <w:szCs w:val="24"/>
        </w:rPr>
        <w:tab/>
      </w:r>
      <w:r w:rsidRPr="004C7050">
        <w:rPr>
          <w:rFonts w:ascii="Arial" w:hAnsi="Arial" w:cs="Arial"/>
          <w:sz w:val="24"/>
          <w:szCs w:val="24"/>
        </w:rPr>
        <w:tab/>
      </w:r>
      <w:r w:rsidRPr="004C7050">
        <w:rPr>
          <w:rFonts w:ascii="Arial" w:hAnsi="Arial" w:cs="Arial"/>
          <w:sz w:val="24"/>
          <w:szCs w:val="24"/>
        </w:rPr>
        <w:tab/>
      </w:r>
      <w:r w:rsidRPr="004C7050">
        <w:rPr>
          <w:rFonts w:ascii="Arial" w:hAnsi="Arial" w:cs="Arial"/>
          <w:sz w:val="24"/>
          <w:szCs w:val="24"/>
        </w:rPr>
        <w:tab/>
      </w:r>
      <w:r w:rsidRPr="004C7050">
        <w:rPr>
          <w:rFonts w:ascii="Arial" w:hAnsi="Arial" w:cs="Arial"/>
          <w:sz w:val="24"/>
          <w:szCs w:val="24"/>
        </w:rPr>
        <w:tab/>
        <w:t>V </w:t>
      </w:r>
      <w:r w:rsidRPr="004C7050">
        <w:rPr>
          <w:rFonts w:ascii="Arial" w:hAnsi="Arial" w:cs="Arial"/>
          <w:sz w:val="24"/>
          <w:szCs w:val="24"/>
        </w:rPr>
        <w:tab/>
      </w:r>
      <w:r w:rsidR="00CD7C69">
        <w:rPr>
          <w:rFonts w:ascii="Arial" w:hAnsi="Arial" w:cs="Arial"/>
          <w:sz w:val="24"/>
          <w:szCs w:val="24"/>
        </w:rPr>
        <w:t>Praze</w:t>
      </w:r>
      <w:r w:rsidRPr="004C7050">
        <w:rPr>
          <w:rFonts w:ascii="Arial" w:hAnsi="Arial" w:cs="Arial"/>
          <w:sz w:val="24"/>
          <w:szCs w:val="24"/>
        </w:rPr>
        <w:t xml:space="preserve">    dne </w:t>
      </w:r>
    </w:p>
    <w:p w:rsidR="00FC1012" w:rsidRPr="004C7050" w:rsidRDefault="00FC1012" w:rsidP="00FC1012">
      <w:pPr>
        <w:pStyle w:val="Zkladntext"/>
        <w:rPr>
          <w:rFonts w:ascii="Arial" w:hAnsi="Arial" w:cs="Arial"/>
          <w:sz w:val="24"/>
          <w:szCs w:val="24"/>
        </w:rPr>
      </w:pPr>
    </w:p>
    <w:p w:rsidR="00FC1012" w:rsidRPr="004C7050" w:rsidRDefault="00FC1012" w:rsidP="00FC1012">
      <w:pPr>
        <w:pStyle w:val="Zkladntext"/>
        <w:rPr>
          <w:rFonts w:ascii="Arial" w:hAnsi="Arial" w:cs="Arial"/>
          <w:sz w:val="24"/>
          <w:szCs w:val="24"/>
        </w:rPr>
      </w:pPr>
    </w:p>
    <w:p w:rsidR="00FC1012" w:rsidRPr="004C7050" w:rsidRDefault="00FC1012" w:rsidP="00FC1012">
      <w:pPr>
        <w:pStyle w:val="Zkladntext"/>
        <w:rPr>
          <w:rFonts w:ascii="Arial" w:hAnsi="Arial" w:cs="Arial"/>
          <w:sz w:val="24"/>
          <w:szCs w:val="24"/>
        </w:rPr>
      </w:pPr>
    </w:p>
    <w:p w:rsidR="00572B7C" w:rsidRDefault="00572B7C" w:rsidP="00572B7C"/>
    <w:p w:rsidR="00572B7C" w:rsidRPr="004C7050" w:rsidRDefault="00572B7C" w:rsidP="00572B7C">
      <w:r>
        <w:t>……………………………………                                   …………………………………</w:t>
      </w:r>
    </w:p>
    <w:p w:rsidR="00572B7C" w:rsidRPr="004026CD" w:rsidRDefault="00572B7C" w:rsidP="00572B7C">
      <w:pPr>
        <w:ind w:right="-70"/>
      </w:pPr>
      <w:r>
        <w:t xml:space="preserve">   </w:t>
      </w:r>
      <w:r w:rsidRPr="004C7050">
        <w:t>Ministerstvo zemědělství</w:t>
      </w:r>
      <w:r w:rsidRPr="004C7050">
        <w:tab/>
      </w:r>
      <w:r w:rsidRPr="004C7050">
        <w:tab/>
      </w:r>
      <w:r w:rsidRPr="004C7050">
        <w:tab/>
        <w:t xml:space="preserve">         </w:t>
      </w:r>
      <w:r>
        <w:t xml:space="preserve">    </w:t>
      </w:r>
      <w:r w:rsidRPr="004026CD">
        <w:t>Vodní zdroje Ekomonitor spol. s r.o.</w:t>
      </w:r>
    </w:p>
    <w:p w:rsidR="00572B7C" w:rsidRPr="004C7050" w:rsidRDefault="00572B7C" w:rsidP="00572B7C">
      <w:r w:rsidRPr="004C7050">
        <w:t xml:space="preserve"> </w:t>
      </w:r>
      <w:r>
        <w:t xml:space="preserve">    </w:t>
      </w:r>
      <w:r w:rsidRPr="004C7050">
        <w:t xml:space="preserve">    Ing. Josef</w:t>
      </w:r>
      <w:r>
        <w:t xml:space="preserve"> Tabery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</w:t>
      </w:r>
      <w:r w:rsidRPr="008D4923">
        <w:rPr>
          <w:rFonts w:eastAsia="Times New Roman"/>
        </w:rPr>
        <w:t>Mgr. Pavel Vančura</w:t>
      </w:r>
    </w:p>
    <w:p w:rsidR="00572B7C" w:rsidRDefault="00572B7C" w:rsidP="00572B7C">
      <w:pPr>
        <w:pStyle w:val="Zkladntextodsazen"/>
        <w:ind w:right="-288"/>
      </w:pPr>
      <w:r w:rsidRPr="004C7050">
        <w:t xml:space="preserve"> ředitel odboru Ří</w:t>
      </w:r>
      <w:r>
        <w:t xml:space="preserve">dící orgán PRV    </w:t>
      </w:r>
      <w:r>
        <w:tab/>
      </w:r>
      <w:r>
        <w:tab/>
      </w:r>
      <w:r>
        <w:tab/>
        <w:t xml:space="preserve">   jednatel společnosti</w:t>
      </w:r>
      <w:r w:rsidRPr="004C7050">
        <w:t xml:space="preserve"> </w:t>
      </w:r>
    </w:p>
    <w:p w:rsidR="00572B7C" w:rsidRDefault="00572B7C" w:rsidP="00572B7C">
      <w:pPr>
        <w:pStyle w:val="Zkladntextodsazen"/>
        <w:ind w:right="-288"/>
      </w:pPr>
    </w:p>
    <w:p w:rsidR="00572B7C" w:rsidRDefault="00572B7C" w:rsidP="00572B7C">
      <w:pPr>
        <w:pStyle w:val="Zkladntextodsazen"/>
        <w:ind w:right="-288"/>
      </w:pPr>
    </w:p>
    <w:p w:rsidR="00572B7C" w:rsidRDefault="00572B7C" w:rsidP="00572B7C">
      <w:pPr>
        <w:pStyle w:val="Zkladntextodsazen"/>
        <w:ind w:right="-288"/>
      </w:pPr>
    </w:p>
    <w:p w:rsidR="00572B7C" w:rsidRDefault="00572B7C" w:rsidP="00572B7C">
      <w:pPr>
        <w:pStyle w:val="Zkladntextodsazen"/>
        <w:ind w:right="-288"/>
      </w:pPr>
    </w:p>
    <w:p w:rsidR="00572B7C" w:rsidRDefault="00572B7C" w:rsidP="00572B7C">
      <w:pPr>
        <w:pStyle w:val="Zkladntextodsazen"/>
        <w:ind w:left="5670" w:right="-288" w:firstLine="0"/>
      </w:pPr>
      <w:r>
        <w:t>………………………………..</w:t>
      </w:r>
    </w:p>
    <w:p w:rsidR="00572B7C" w:rsidRDefault="00572B7C" w:rsidP="00572B7C">
      <w:pPr>
        <w:pStyle w:val="Zkladntextodsazen"/>
        <w:ind w:left="5103" w:right="-288" w:firstLine="0"/>
      </w:pPr>
      <w:r>
        <w:t>Vodní zdroje Ekomonitor spol. s.r.o.</w:t>
      </w:r>
    </w:p>
    <w:p w:rsidR="00572B7C" w:rsidRDefault="00572B7C" w:rsidP="00572B7C">
      <w:pPr>
        <w:pStyle w:val="Zkladntextodsazen"/>
        <w:ind w:left="5954" w:right="-288" w:firstLine="0"/>
      </w:pPr>
      <w:r>
        <w:t>Ing. Josef Drahokoupil</w:t>
      </w:r>
    </w:p>
    <w:p w:rsidR="00572B7C" w:rsidRPr="008B0F94" w:rsidRDefault="00572B7C" w:rsidP="00572B7C">
      <w:pPr>
        <w:pStyle w:val="Zkladntextodsazen"/>
        <w:ind w:left="5954" w:right="-288" w:firstLine="0"/>
      </w:pPr>
      <w:r>
        <w:t>jednatel společnosti</w:t>
      </w:r>
    </w:p>
    <w:p w:rsidR="00B757B3" w:rsidRDefault="00B757B3">
      <w:pPr>
        <w:spacing w:after="200" w:line="276" w:lineRule="auto"/>
      </w:pPr>
    </w:p>
    <w:p w:rsidR="00F6695A" w:rsidRPr="008B0F94" w:rsidRDefault="00F6695A">
      <w:pPr>
        <w:spacing w:after="200" w:line="276" w:lineRule="auto"/>
        <w:rPr>
          <w:b/>
        </w:rPr>
      </w:pPr>
      <w:r w:rsidRPr="008B0F94">
        <w:rPr>
          <w:b/>
        </w:rPr>
        <w:t>Přílohy:</w:t>
      </w:r>
    </w:p>
    <w:p w:rsidR="00F6695A" w:rsidRDefault="00154045" w:rsidP="00F6695A">
      <w:pPr>
        <w:spacing w:after="200" w:line="276" w:lineRule="auto"/>
      </w:pPr>
      <w:r>
        <w:t>Příloha č. 1</w:t>
      </w:r>
      <w:r w:rsidR="00F6695A">
        <w:t xml:space="preserve"> Specifikace předmětu Smlouvy </w:t>
      </w:r>
    </w:p>
    <w:p w:rsidR="00490370" w:rsidRDefault="00F6695A" w:rsidP="00F6695A">
      <w:pPr>
        <w:spacing w:after="200" w:line="276" w:lineRule="auto"/>
      </w:pPr>
      <w:r w:rsidRPr="00472592">
        <w:t>Příloha č. 2</w:t>
      </w:r>
      <w:r>
        <w:t xml:space="preserve"> Program seminářů </w:t>
      </w:r>
      <w:r w:rsidR="0099776B">
        <w:t>únor</w:t>
      </w:r>
      <w:r>
        <w:t xml:space="preserve"> / </w:t>
      </w:r>
      <w:r w:rsidR="0099776B">
        <w:t>březen 2017</w:t>
      </w:r>
      <w:r w:rsidR="00490370">
        <w:br w:type="page"/>
      </w:r>
    </w:p>
    <w:p w:rsidR="00120CE4" w:rsidRPr="008B0F94" w:rsidRDefault="00120CE4" w:rsidP="00472592">
      <w:pPr>
        <w:pStyle w:val="Normln1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8B0F94">
        <w:rPr>
          <w:rFonts w:ascii="Arial" w:hAnsi="Arial" w:cs="Arial"/>
          <w:b/>
          <w:sz w:val="24"/>
          <w:szCs w:val="24"/>
          <w:u w:val="single"/>
          <w:lang w:val="cs-CZ"/>
        </w:rPr>
        <w:lastRenderedPageBreak/>
        <w:t xml:space="preserve">Příloha č. 1: Specifikace předmětu </w:t>
      </w:r>
      <w:r w:rsidR="00AA5540">
        <w:rPr>
          <w:rFonts w:ascii="Arial" w:hAnsi="Arial" w:cs="Arial"/>
          <w:b/>
          <w:sz w:val="24"/>
          <w:szCs w:val="24"/>
          <w:u w:val="single"/>
          <w:lang w:val="cs-CZ"/>
        </w:rPr>
        <w:t>s</w:t>
      </w:r>
      <w:r w:rsidRPr="008B0F94">
        <w:rPr>
          <w:rFonts w:ascii="Arial" w:hAnsi="Arial" w:cs="Arial"/>
          <w:b/>
          <w:sz w:val="24"/>
          <w:szCs w:val="24"/>
          <w:u w:val="single"/>
          <w:lang w:val="cs-CZ"/>
        </w:rPr>
        <w:t>mlouvy</w:t>
      </w:r>
    </w:p>
    <w:p w:rsidR="00120CE4" w:rsidRDefault="00120CE4" w:rsidP="00472592">
      <w:pPr>
        <w:pStyle w:val="Normln1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:rsidR="00120CE4" w:rsidRPr="00472592" w:rsidRDefault="00120CE4" w:rsidP="00472592">
      <w:pPr>
        <w:pStyle w:val="Normln1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472592">
        <w:rPr>
          <w:rFonts w:ascii="Arial" w:hAnsi="Arial" w:cs="Arial"/>
          <w:b/>
          <w:sz w:val="24"/>
          <w:szCs w:val="24"/>
          <w:lang w:val="cs-CZ"/>
        </w:rPr>
        <w:t>Základní podmínky pro semináře:</w:t>
      </w:r>
    </w:p>
    <w:p w:rsidR="00120CE4" w:rsidRDefault="00120CE4" w:rsidP="00472592">
      <w:pPr>
        <w:pStyle w:val="Normln1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472592">
        <w:rPr>
          <w:rFonts w:ascii="Arial" w:hAnsi="Arial" w:cs="Arial"/>
          <w:sz w:val="24"/>
          <w:szCs w:val="24"/>
          <w:u w:val="single"/>
          <w:lang w:val="cs-CZ"/>
        </w:rPr>
        <w:t>Termín konání</w:t>
      </w:r>
      <w:r>
        <w:rPr>
          <w:rFonts w:ascii="Arial" w:hAnsi="Arial" w:cs="Arial"/>
          <w:sz w:val="24"/>
          <w:szCs w:val="24"/>
          <w:lang w:val="cs-CZ"/>
        </w:rPr>
        <w:t xml:space="preserve">: </w:t>
      </w:r>
      <w:r w:rsidR="00AB3561">
        <w:rPr>
          <w:rFonts w:ascii="Arial" w:hAnsi="Arial" w:cs="Arial"/>
          <w:sz w:val="24"/>
          <w:szCs w:val="24"/>
          <w:lang w:val="cs-CZ"/>
        </w:rPr>
        <w:t xml:space="preserve">3 semináře </w:t>
      </w:r>
      <w:r w:rsidR="00AC2972">
        <w:rPr>
          <w:rFonts w:ascii="Arial" w:hAnsi="Arial" w:cs="Arial"/>
          <w:sz w:val="24"/>
          <w:szCs w:val="24"/>
          <w:lang w:val="cs-CZ"/>
        </w:rPr>
        <w:t xml:space="preserve">únor – </w:t>
      </w:r>
      <w:r>
        <w:rPr>
          <w:rFonts w:ascii="Arial" w:hAnsi="Arial" w:cs="Arial"/>
          <w:sz w:val="24"/>
          <w:szCs w:val="24"/>
          <w:lang w:val="cs-CZ"/>
        </w:rPr>
        <w:t>březen 201</w:t>
      </w:r>
      <w:r w:rsidR="00AC2972">
        <w:rPr>
          <w:rFonts w:ascii="Arial" w:hAnsi="Arial" w:cs="Arial"/>
          <w:sz w:val="24"/>
          <w:szCs w:val="24"/>
          <w:lang w:val="cs-CZ"/>
        </w:rPr>
        <w:t>7</w:t>
      </w:r>
      <w:r>
        <w:rPr>
          <w:rFonts w:ascii="Arial" w:hAnsi="Arial" w:cs="Arial"/>
          <w:sz w:val="24"/>
          <w:szCs w:val="24"/>
          <w:lang w:val="cs-CZ"/>
        </w:rPr>
        <w:t>, přičemž realizace</w:t>
      </w:r>
      <w:r w:rsidR="00AC2972">
        <w:rPr>
          <w:rFonts w:ascii="Arial" w:hAnsi="Arial" w:cs="Arial"/>
          <w:sz w:val="24"/>
          <w:szCs w:val="24"/>
          <w:lang w:val="cs-CZ"/>
        </w:rPr>
        <w:t xml:space="preserve"> seminářů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1247F2">
        <w:rPr>
          <w:rFonts w:ascii="Arial" w:hAnsi="Arial" w:cs="Arial"/>
          <w:sz w:val="24"/>
          <w:szCs w:val="24"/>
          <w:lang w:val="cs-CZ"/>
        </w:rPr>
        <w:t>bude probíhat od 15. 2.</w:t>
      </w:r>
      <w:r>
        <w:rPr>
          <w:rFonts w:ascii="Arial" w:hAnsi="Arial" w:cs="Arial"/>
          <w:sz w:val="24"/>
          <w:szCs w:val="24"/>
          <w:lang w:val="cs-CZ"/>
        </w:rPr>
        <w:t xml:space="preserve"> do 15. </w:t>
      </w:r>
      <w:r w:rsidR="00AC2972">
        <w:rPr>
          <w:rFonts w:ascii="Arial" w:hAnsi="Arial" w:cs="Arial"/>
          <w:sz w:val="24"/>
          <w:szCs w:val="24"/>
          <w:lang w:val="cs-CZ"/>
        </w:rPr>
        <w:t>3</w:t>
      </w:r>
      <w:r>
        <w:rPr>
          <w:rFonts w:ascii="Arial" w:hAnsi="Arial" w:cs="Arial"/>
          <w:sz w:val="24"/>
          <w:szCs w:val="24"/>
          <w:lang w:val="cs-CZ"/>
        </w:rPr>
        <w:t xml:space="preserve">. 2016; </w:t>
      </w:r>
      <w:r w:rsidR="00AB3561">
        <w:rPr>
          <w:rFonts w:ascii="Arial" w:hAnsi="Arial" w:cs="Arial"/>
          <w:sz w:val="24"/>
          <w:szCs w:val="24"/>
          <w:lang w:val="cs-CZ"/>
        </w:rPr>
        <w:t xml:space="preserve">3 semináře </w:t>
      </w:r>
      <w:r>
        <w:rPr>
          <w:rFonts w:ascii="Arial" w:hAnsi="Arial" w:cs="Arial"/>
          <w:sz w:val="24"/>
          <w:szCs w:val="24"/>
          <w:lang w:val="cs-CZ"/>
        </w:rPr>
        <w:t xml:space="preserve">v termínu srpen </w:t>
      </w:r>
      <w:r w:rsidR="00AC2972">
        <w:rPr>
          <w:rFonts w:ascii="Arial" w:hAnsi="Arial" w:cs="Arial"/>
          <w:sz w:val="24"/>
          <w:szCs w:val="24"/>
          <w:lang w:val="cs-CZ"/>
        </w:rPr>
        <w:t>–</w:t>
      </w:r>
      <w:r>
        <w:rPr>
          <w:rFonts w:ascii="Arial" w:hAnsi="Arial" w:cs="Arial"/>
          <w:sz w:val="24"/>
          <w:szCs w:val="24"/>
          <w:lang w:val="cs-CZ"/>
        </w:rPr>
        <w:t xml:space="preserve"> září 201</w:t>
      </w:r>
      <w:r w:rsidR="00AC2972">
        <w:rPr>
          <w:rFonts w:ascii="Arial" w:hAnsi="Arial" w:cs="Arial"/>
          <w:sz w:val="24"/>
          <w:szCs w:val="24"/>
          <w:lang w:val="cs-CZ"/>
        </w:rPr>
        <w:t>7; 3 semináře v termínu únor – březen 2018; 3 semináře v termínu srpen – září 2018</w:t>
      </w:r>
    </w:p>
    <w:p w:rsidR="00120CE4" w:rsidRDefault="00120CE4" w:rsidP="00472592">
      <w:pPr>
        <w:pStyle w:val="Normln1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472592">
        <w:rPr>
          <w:rFonts w:ascii="Arial" w:hAnsi="Arial" w:cs="Arial"/>
          <w:sz w:val="24"/>
          <w:szCs w:val="24"/>
          <w:u w:val="single"/>
          <w:lang w:val="cs-CZ"/>
        </w:rPr>
        <w:t>Základní program semináře: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B64B53">
        <w:rPr>
          <w:rFonts w:ascii="Arial" w:hAnsi="Arial" w:cs="Arial"/>
          <w:sz w:val="24"/>
          <w:szCs w:val="24"/>
          <w:lang w:val="cs-CZ"/>
        </w:rPr>
        <w:t>zahájení ráno</w:t>
      </w:r>
      <w:r>
        <w:rPr>
          <w:rFonts w:ascii="Arial" w:hAnsi="Arial" w:cs="Arial"/>
          <w:sz w:val="24"/>
          <w:szCs w:val="24"/>
          <w:lang w:val="cs-CZ"/>
        </w:rPr>
        <w:t xml:space="preserve"> / v dopoledních hodinách</w:t>
      </w:r>
      <w:r w:rsidRPr="00B64B53">
        <w:rPr>
          <w:rFonts w:ascii="Arial" w:hAnsi="Arial" w:cs="Arial"/>
          <w:sz w:val="24"/>
          <w:szCs w:val="24"/>
          <w:lang w:val="cs-CZ"/>
        </w:rPr>
        <w:t xml:space="preserve">, </w:t>
      </w:r>
      <w:r>
        <w:rPr>
          <w:rFonts w:ascii="Arial" w:hAnsi="Arial" w:cs="Arial"/>
          <w:sz w:val="24"/>
          <w:szCs w:val="24"/>
          <w:lang w:val="cs-CZ"/>
        </w:rPr>
        <w:t>začátek semináře:</w:t>
      </w:r>
      <w:r w:rsidRPr="00B64B53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úvod, informace k obecným pravidlům pro žadatele, veřejné zakázky atd.</w:t>
      </w:r>
      <w:r w:rsidRPr="00B64B53">
        <w:rPr>
          <w:rFonts w:ascii="Arial" w:hAnsi="Arial" w:cs="Arial"/>
          <w:sz w:val="24"/>
          <w:szCs w:val="24"/>
          <w:lang w:val="cs-CZ"/>
        </w:rPr>
        <w:t xml:space="preserve">, </w:t>
      </w:r>
      <w:r>
        <w:rPr>
          <w:rFonts w:ascii="Arial" w:hAnsi="Arial" w:cs="Arial"/>
          <w:sz w:val="24"/>
          <w:szCs w:val="24"/>
          <w:lang w:val="cs-CZ"/>
        </w:rPr>
        <w:t xml:space="preserve">pokračování s informacemi o jednotlivých operacích PRV, následují dotazy a diskuze (program pro semináře </w:t>
      </w:r>
      <w:r w:rsidR="003412A4">
        <w:rPr>
          <w:rFonts w:ascii="Arial" w:hAnsi="Arial" w:cs="Arial"/>
          <w:sz w:val="24"/>
          <w:szCs w:val="24"/>
          <w:lang w:val="cs-CZ"/>
        </w:rPr>
        <w:t xml:space="preserve">v termínu </w:t>
      </w:r>
      <w:r w:rsidR="00D61540">
        <w:rPr>
          <w:rFonts w:ascii="Arial" w:hAnsi="Arial" w:cs="Arial"/>
          <w:sz w:val="24"/>
          <w:szCs w:val="24"/>
          <w:lang w:val="cs-CZ"/>
        </w:rPr>
        <w:t>únor – březen 2017</w:t>
      </w:r>
      <w:r w:rsidR="003412A4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je uveden v příloze č. 2 smlouvy)</w:t>
      </w:r>
    </w:p>
    <w:p w:rsidR="00120CE4" w:rsidRDefault="00120CE4" w:rsidP="00472592">
      <w:pPr>
        <w:pStyle w:val="Normln1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A3765F">
        <w:rPr>
          <w:rFonts w:ascii="Arial" w:hAnsi="Arial" w:cs="Arial"/>
          <w:sz w:val="24"/>
          <w:szCs w:val="24"/>
          <w:u w:val="single"/>
          <w:lang w:val="cs-CZ"/>
        </w:rPr>
        <w:t>předpokládaná délka</w:t>
      </w:r>
      <w:r>
        <w:rPr>
          <w:rFonts w:ascii="Arial" w:hAnsi="Arial" w:cs="Arial"/>
          <w:sz w:val="24"/>
          <w:szCs w:val="24"/>
          <w:lang w:val="cs-CZ"/>
        </w:rPr>
        <w:t xml:space="preserve"> semináře je cca 8 hodin</w:t>
      </w:r>
    </w:p>
    <w:p w:rsidR="00A3765F" w:rsidRDefault="00120CE4" w:rsidP="00472592">
      <w:pPr>
        <w:pStyle w:val="Normln1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A3765F">
        <w:rPr>
          <w:rFonts w:ascii="Arial" w:hAnsi="Arial" w:cs="Arial"/>
          <w:sz w:val="24"/>
          <w:szCs w:val="24"/>
          <w:u w:val="single"/>
          <w:lang w:val="cs-CZ"/>
        </w:rPr>
        <w:t>počet účastníků</w:t>
      </w:r>
      <w:r>
        <w:rPr>
          <w:rFonts w:ascii="Arial" w:hAnsi="Arial" w:cs="Arial"/>
          <w:sz w:val="24"/>
          <w:szCs w:val="24"/>
          <w:lang w:val="cs-CZ"/>
        </w:rPr>
        <w:t xml:space="preserve">: </w:t>
      </w:r>
    </w:p>
    <w:p w:rsidR="00A3765F" w:rsidRDefault="00120CE4" w:rsidP="00A3765F">
      <w:pPr>
        <w:pStyle w:val="Normln1"/>
        <w:numPr>
          <w:ilvl w:val="2"/>
          <w:numId w:val="16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cca 200 účastníků</w:t>
      </w:r>
      <w:r w:rsidR="00A3765F">
        <w:rPr>
          <w:rFonts w:ascii="Arial" w:hAnsi="Arial" w:cs="Arial"/>
          <w:sz w:val="24"/>
          <w:szCs w:val="24"/>
          <w:lang w:val="cs-CZ"/>
        </w:rPr>
        <w:t xml:space="preserve"> / seminář</w:t>
      </w:r>
    </w:p>
    <w:p w:rsidR="00A3765F" w:rsidRDefault="00A3765F" w:rsidP="00A3765F">
      <w:pPr>
        <w:pStyle w:val="Normln1"/>
        <w:numPr>
          <w:ilvl w:val="2"/>
          <w:numId w:val="16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předpokládaný počet účastníků na semináři</w:t>
      </w:r>
      <w:r w:rsidR="00120CE4">
        <w:rPr>
          <w:rFonts w:ascii="Arial" w:hAnsi="Arial" w:cs="Arial"/>
          <w:sz w:val="24"/>
          <w:szCs w:val="24"/>
          <w:lang w:val="cs-CZ"/>
        </w:rPr>
        <w:t xml:space="preserve"> v Českých Budějovicích</w:t>
      </w:r>
      <w:r>
        <w:rPr>
          <w:rFonts w:ascii="Arial" w:hAnsi="Arial" w:cs="Arial"/>
          <w:sz w:val="24"/>
          <w:szCs w:val="24"/>
          <w:lang w:val="cs-CZ"/>
        </w:rPr>
        <w:t xml:space="preserve"> je 100 účastníků</w:t>
      </w:r>
    </w:p>
    <w:p w:rsidR="00120CE4" w:rsidRDefault="00A3765F" w:rsidP="00A3765F">
      <w:pPr>
        <w:pStyle w:val="Normln1"/>
        <w:numPr>
          <w:ilvl w:val="2"/>
          <w:numId w:val="16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celkem se předpokládá minimální účast 1700 osob / 12 seminářů</w:t>
      </w:r>
      <w:r w:rsidR="00120CE4">
        <w:rPr>
          <w:rFonts w:ascii="Arial" w:hAnsi="Arial" w:cs="Arial"/>
          <w:sz w:val="24"/>
          <w:szCs w:val="24"/>
          <w:lang w:val="cs-CZ"/>
        </w:rPr>
        <w:t xml:space="preserve">; konečný počet účastníků může </w:t>
      </w:r>
      <w:r w:rsidR="00B936E6">
        <w:rPr>
          <w:rFonts w:ascii="Arial" w:hAnsi="Arial" w:cs="Arial"/>
          <w:sz w:val="24"/>
          <w:szCs w:val="24"/>
          <w:lang w:val="cs-CZ"/>
        </w:rPr>
        <w:t>být minimálně 15</w:t>
      </w:r>
      <w:r w:rsidR="00120CE4">
        <w:rPr>
          <w:rFonts w:ascii="Arial" w:hAnsi="Arial" w:cs="Arial"/>
          <w:sz w:val="24"/>
          <w:szCs w:val="24"/>
          <w:lang w:val="cs-CZ"/>
        </w:rPr>
        <w:t xml:space="preserve">0 </w:t>
      </w:r>
      <w:r w:rsidR="00625AAB">
        <w:rPr>
          <w:rFonts w:ascii="Arial" w:hAnsi="Arial" w:cs="Arial"/>
          <w:sz w:val="24"/>
          <w:szCs w:val="24"/>
          <w:lang w:val="cs-CZ"/>
        </w:rPr>
        <w:t xml:space="preserve">seminář, s výjimkou minimálního počtu </w:t>
      </w:r>
      <w:r w:rsidR="00120CE4">
        <w:rPr>
          <w:rFonts w:ascii="Arial" w:hAnsi="Arial" w:cs="Arial"/>
          <w:sz w:val="24"/>
          <w:szCs w:val="24"/>
          <w:lang w:val="cs-CZ"/>
        </w:rPr>
        <w:t>80</w:t>
      </w:r>
      <w:r w:rsidR="00625AAB">
        <w:rPr>
          <w:rFonts w:ascii="Arial" w:hAnsi="Arial" w:cs="Arial"/>
          <w:sz w:val="24"/>
          <w:szCs w:val="24"/>
          <w:lang w:val="cs-CZ"/>
        </w:rPr>
        <w:t xml:space="preserve"> účastníků na semináři v Českých Budějovicích)</w:t>
      </w:r>
    </w:p>
    <w:p w:rsidR="00695F67" w:rsidRDefault="00695F67" w:rsidP="00472592">
      <w:pPr>
        <w:pStyle w:val="Normln1"/>
        <w:ind w:left="1440"/>
        <w:jc w:val="both"/>
        <w:rPr>
          <w:rFonts w:ascii="Arial" w:hAnsi="Arial" w:cs="Arial"/>
          <w:sz w:val="24"/>
          <w:szCs w:val="24"/>
          <w:lang w:val="cs-CZ"/>
        </w:rPr>
      </w:pPr>
    </w:p>
    <w:p w:rsidR="00120CE4" w:rsidRPr="00472592" w:rsidRDefault="00695F67" w:rsidP="00472592">
      <w:pPr>
        <w:pStyle w:val="Normln1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S</w:t>
      </w:r>
      <w:r w:rsidRPr="00472592">
        <w:rPr>
          <w:rFonts w:ascii="Arial" w:hAnsi="Arial" w:cs="Arial"/>
          <w:b/>
          <w:sz w:val="24"/>
          <w:szCs w:val="24"/>
          <w:lang w:val="cs-CZ"/>
        </w:rPr>
        <w:t>pecifikace místa konání</w:t>
      </w:r>
    </w:p>
    <w:p w:rsidR="00695F67" w:rsidRPr="00A3765F" w:rsidRDefault="00695F67" w:rsidP="00472592">
      <w:pPr>
        <w:pStyle w:val="Normln1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A3765F">
        <w:rPr>
          <w:rFonts w:ascii="Arial" w:hAnsi="Arial" w:cs="Arial"/>
          <w:sz w:val="24"/>
          <w:szCs w:val="24"/>
          <w:lang w:val="cs-CZ"/>
        </w:rPr>
        <w:t>sál s kapacitou cca 200 osob, který bude disponovat adekvátním technickým a sociálním zázemím (v případě semináře v Českých Budějovicích se bude jednat o sál s kapacitou 100 osob)</w:t>
      </w:r>
    </w:p>
    <w:p w:rsidR="00695F67" w:rsidRPr="00472592" w:rsidRDefault="00695F67" w:rsidP="00472592">
      <w:pPr>
        <w:pStyle w:val="Normln1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prostory pro s</w:t>
      </w:r>
      <w:r w:rsidRPr="005D019D">
        <w:rPr>
          <w:rFonts w:ascii="Arial" w:hAnsi="Arial" w:cs="Arial"/>
          <w:sz w:val="24"/>
          <w:szCs w:val="24"/>
          <w:lang w:val="cs-CZ"/>
        </w:rPr>
        <w:t>eminář konaný v</w:t>
      </w:r>
      <w:r>
        <w:rPr>
          <w:rFonts w:ascii="Arial" w:hAnsi="Arial" w:cs="Arial"/>
          <w:sz w:val="24"/>
          <w:szCs w:val="24"/>
          <w:lang w:val="cs-CZ"/>
        </w:rPr>
        <w:t> </w:t>
      </w:r>
      <w:r w:rsidRPr="005D019D">
        <w:rPr>
          <w:rFonts w:ascii="Arial" w:hAnsi="Arial" w:cs="Arial"/>
          <w:sz w:val="24"/>
          <w:szCs w:val="24"/>
          <w:lang w:val="cs-CZ"/>
        </w:rPr>
        <w:t>Praze</w:t>
      </w:r>
      <w:r>
        <w:rPr>
          <w:rFonts w:ascii="Arial" w:hAnsi="Arial" w:cs="Arial"/>
          <w:sz w:val="24"/>
          <w:szCs w:val="24"/>
          <w:lang w:val="cs-CZ"/>
        </w:rPr>
        <w:t xml:space="preserve">, který </w:t>
      </w:r>
      <w:r w:rsidRPr="005D019D">
        <w:rPr>
          <w:rFonts w:ascii="Arial" w:hAnsi="Arial" w:cs="Arial"/>
          <w:sz w:val="24"/>
          <w:szCs w:val="24"/>
          <w:lang w:val="cs-CZ"/>
        </w:rPr>
        <w:t xml:space="preserve">se uskuteční v budově Ministerstva zemědělství, </w:t>
      </w:r>
      <w:r>
        <w:rPr>
          <w:rFonts w:ascii="Arial" w:hAnsi="Arial" w:cs="Arial"/>
          <w:sz w:val="24"/>
          <w:szCs w:val="24"/>
          <w:lang w:val="cs-CZ"/>
        </w:rPr>
        <w:t>budou poskytnuty objednatelem bezplatně</w:t>
      </w:r>
    </w:p>
    <w:p w:rsidR="00472592" w:rsidRPr="00472592" w:rsidRDefault="00472592" w:rsidP="00472592">
      <w:pPr>
        <w:pStyle w:val="Normln1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sál bude disponovat audiovizuální technikou a bude dostatečně ozvučen pro potřeby diskusí.</w:t>
      </w:r>
    </w:p>
    <w:p w:rsidR="00472592" w:rsidRPr="00472592" w:rsidRDefault="00472592" w:rsidP="00472592">
      <w:pPr>
        <w:pStyle w:val="Normln1"/>
        <w:ind w:left="1440"/>
        <w:jc w:val="both"/>
        <w:rPr>
          <w:rFonts w:ascii="Arial" w:hAnsi="Arial" w:cs="Arial"/>
          <w:sz w:val="24"/>
          <w:szCs w:val="24"/>
          <w:u w:val="single"/>
          <w:lang w:val="cs-CZ"/>
        </w:rPr>
      </w:pPr>
    </w:p>
    <w:p w:rsidR="00472592" w:rsidRPr="00472592" w:rsidRDefault="00472592" w:rsidP="00472592">
      <w:pPr>
        <w:pStyle w:val="Normln1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472592">
        <w:rPr>
          <w:rFonts w:ascii="Arial" w:hAnsi="Arial" w:cs="Arial"/>
          <w:b/>
          <w:sz w:val="24"/>
          <w:szCs w:val="24"/>
          <w:lang w:val="cs-CZ"/>
        </w:rPr>
        <w:t>Specifikace požadavků na catering</w:t>
      </w:r>
    </w:p>
    <w:p w:rsidR="00472592" w:rsidRPr="00472592" w:rsidRDefault="00472592" w:rsidP="00472592">
      <w:pPr>
        <w:pStyle w:val="Normln1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Zajištěné občerstvení bude obsahovat minimálně následující položky:</w:t>
      </w:r>
    </w:p>
    <w:p w:rsidR="00490370" w:rsidRPr="00472592" w:rsidRDefault="00472592" w:rsidP="00472592">
      <w:pPr>
        <w:pStyle w:val="Normln1"/>
        <w:numPr>
          <w:ilvl w:val="2"/>
          <w:numId w:val="16"/>
        </w:numPr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Svačina: káva, voda, čaj, sušenky</w:t>
      </w:r>
      <w:r w:rsidR="00154045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/</w:t>
      </w:r>
      <w:r w:rsidR="00154045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koláče</w:t>
      </w:r>
      <w:r w:rsidR="00154045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/</w:t>
      </w:r>
      <w:r w:rsidR="00154045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slané pečivo</w:t>
      </w:r>
      <w:r w:rsidR="00154045">
        <w:rPr>
          <w:rFonts w:ascii="Arial" w:hAnsi="Arial" w:cs="Arial"/>
          <w:sz w:val="24"/>
          <w:szCs w:val="24"/>
          <w:lang w:val="cs-CZ"/>
        </w:rPr>
        <w:t xml:space="preserve"> </w:t>
      </w:r>
      <w:r w:rsidR="007B7D46">
        <w:rPr>
          <w:rFonts w:ascii="Arial" w:hAnsi="Arial" w:cs="Arial"/>
          <w:sz w:val="24"/>
          <w:szCs w:val="24"/>
          <w:lang w:val="cs-CZ"/>
        </w:rPr>
        <w:t>/</w:t>
      </w:r>
      <w:r w:rsidR="00154045">
        <w:rPr>
          <w:rFonts w:ascii="Arial" w:hAnsi="Arial" w:cs="Arial"/>
          <w:sz w:val="24"/>
          <w:szCs w:val="24"/>
          <w:lang w:val="cs-CZ"/>
        </w:rPr>
        <w:t xml:space="preserve"> </w:t>
      </w:r>
      <w:r w:rsidR="007B7D46">
        <w:rPr>
          <w:rFonts w:ascii="Arial" w:hAnsi="Arial" w:cs="Arial"/>
          <w:sz w:val="24"/>
          <w:szCs w:val="24"/>
          <w:lang w:val="cs-CZ"/>
        </w:rPr>
        <w:t>ovoce</w:t>
      </w:r>
      <w:r w:rsidR="00154045">
        <w:rPr>
          <w:rFonts w:ascii="Arial" w:hAnsi="Arial" w:cs="Arial"/>
          <w:sz w:val="24"/>
          <w:szCs w:val="24"/>
          <w:lang w:val="cs-CZ"/>
        </w:rPr>
        <w:t xml:space="preserve"> </w:t>
      </w:r>
      <w:r w:rsidR="007B7D46">
        <w:rPr>
          <w:rFonts w:ascii="Arial" w:hAnsi="Arial" w:cs="Arial"/>
          <w:sz w:val="24"/>
          <w:szCs w:val="24"/>
          <w:lang w:val="cs-CZ"/>
        </w:rPr>
        <w:t>/</w:t>
      </w:r>
      <w:r w:rsidR="00154045">
        <w:rPr>
          <w:rFonts w:ascii="Arial" w:hAnsi="Arial" w:cs="Arial"/>
          <w:sz w:val="24"/>
          <w:szCs w:val="24"/>
          <w:lang w:val="cs-CZ"/>
        </w:rPr>
        <w:t xml:space="preserve"> </w:t>
      </w:r>
      <w:r w:rsidR="007B7D46">
        <w:rPr>
          <w:rFonts w:ascii="Arial" w:hAnsi="Arial" w:cs="Arial"/>
          <w:sz w:val="24"/>
          <w:szCs w:val="24"/>
          <w:lang w:val="cs-CZ"/>
        </w:rPr>
        <w:t>bageta</w:t>
      </w:r>
    </w:p>
    <w:p w:rsidR="00472592" w:rsidRPr="00472592" w:rsidRDefault="00472592" w:rsidP="00472592">
      <w:pPr>
        <w:pStyle w:val="Normln1"/>
        <w:numPr>
          <w:ilvl w:val="2"/>
          <w:numId w:val="16"/>
        </w:numPr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Voda pro přednášející po celou dobu konání semináře</w:t>
      </w:r>
    </w:p>
    <w:p w:rsidR="00472592" w:rsidRDefault="00472592" w:rsidP="00490370">
      <w:pPr>
        <w:pStyle w:val="Normln1"/>
        <w:jc w:val="both"/>
        <w:rPr>
          <w:rFonts w:ascii="Arial" w:hAnsi="Arial" w:cs="Arial"/>
          <w:sz w:val="24"/>
          <w:szCs w:val="24"/>
          <w:lang w:val="cs-CZ"/>
        </w:rPr>
      </w:pPr>
    </w:p>
    <w:p w:rsidR="00472592" w:rsidRPr="00472592" w:rsidRDefault="00472592" w:rsidP="00472592">
      <w:pPr>
        <w:pStyle w:val="Normln1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472592">
        <w:rPr>
          <w:rFonts w:ascii="Arial" w:hAnsi="Arial" w:cs="Arial"/>
          <w:b/>
          <w:sz w:val="24"/>
          <w:szCs w:val="24"/>
          <w:lang w:val="cs-CZ"/>
        </w:rPr>
        <w:t>Specifikace dalších služeb</w:t>
      </w:r>
    </w:p>
    <w:p w:rsidR="00490370" w:rsidRPr="00154045" w:rsidRDefault="00490370" w:rsidP="00472592">
      <w:pPr>
        <w:pStyle w:val="Normln1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154045">
        <w:rPr>
          <w:rFonts w:ascii="Arial" w:hAnsi="Arial" w:cs="Arial"/>
          <w:sz w:val="24"/>
          <w:szCs w:val="24"/>
          <w:lang w:val="cs-CZ"/>
        </w:rPr>
        <w:t>organizační zajištění a koordinac</w:t>
      </w:r>
      <w:r w:rsidR="00154045">
        <w:rPr>
          <w:rFonts w:ascii="Arial" w:hAnsi="Arial" w:cs="Arial"/>
          <w:sz w:val="24"/>
          <w:szCs w:val="24"/>
          <w:lang w:val="cs-CZ"/>
        </w:rPr>
        <w:t>e seminářů, včetně koordinace a </w:t>
      </w:r>
      <w:r w:rsidRPr="00154045">
        <w:rPr>
          <w:rFonts w:ascii="Arial" w:hAnsi="Arial" w:cs="Arial"/>
          <w:sz w:val="24"/>
          <w:szCs w:val="24"/>
          <w:lang w:val="cs-CZ"/>
        </w:rPr>
        <w:t xml:space="preserve">evidence účastníků, </w:t>
      </w:r>
    </w:p>
    <w:p w:rsidR="00490370" w:rsidRDefault="00490370" w:rsidP="00472592">
      <w:pPr>
        <w:pStyle w:val="Normln1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154045">
        <w:rPr>
          <w:rFonts w:ascii="Arial" w:hAnsi="Arial" w:cs="Arial"/>
          <w:sz w:val="24"/>
          <w:szCs w:val="24"/>
          <w:lang w:val="cs-CZ"/>
        </w:rPr>
        <w:t>vyhotovení a distribuce pozvánek, včetně zajištění informování široké veřejnosti a potenciálních příjemců dotace o realizovaných seminářích,</w:t>
      </w:r>
    </w:p>
    <w:p w:rsidR="009A28EF" w:rsidRPr="00154045" w:rsidRDefault="009A28EF" w:rsidP="00472592">
      <w:pPr>
        <w:pStyle w:val="Normln1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zpracování </w:t>
      </w:r>
      <w:r w:rsidRPr="009A28EF">
        <w:rPr>
          <w:rFonts w:ascii="Arial" w:hAnsi="Arial" w:cs="Arial"/>
          <w:sz w:val="24"/>
          <w:szCs w:val="24"/>
          <w:lang w:val="cs-CZ"/>
        </w:rPr>
        <w:t xml:space="preserve">evaluačních formulářů účastníků seminářů </w:t>
      </w:r>
      <w:r>
        <w:rPr>
          <w:rFonts w:ascii="Arial" w:hAnsi="Arial" w:cs="Arial"/>
          <w:sz w:val="24"/>
          <w:szCs w:val="24"/>
          <w:lang w:val="cs-CZ"/>
        </w:rPr>
        <w:t>(</w:t>
      </w:r>
      <w:r w:rsidRPr="009A28EF">
        <w:rPr>
          <w:rFonts w:ascii="Arial" w:hAnsi="Arial" w:cs="Arial"/>
          <w:sz w:val="24"/>
          <w:szCs w:val="24"/>
          <w:lang w:val="cs-CZ"/>
        </w:rPr>
        <w:t>za každý seminář</w:t>
      </w:r>
      <w:r>
        <w:rPr>
          <w:rFonts w:ascii="Arial" w:hAnsi="Arial" w:cs="Arial"/>
          <w:sz w:val="24"/>
          <w:szCs w:val="24"/>
          <w:lang w:val="cs-CZ"/>
        </w:rPr>
        <w:t xml:space="preserve"> zvlášť) </w:t>
      </w:r>
      <w:r w:rsidRPr="009A28EF">
        <w:rPr>
          <w:rFonts w:ascii="Arial" w:hAnsi="Arial" w:cs="Arial"/>
          <w:sz w:val="24"/>
          <w:szCs w:val="24"/>
          <w:lang w:val="cs-CZ"/>
        </w:rPr>
        <w:t xml:space="preserve">včetně jejich vyhodnocení a distribuce </w:t>
      </w:r>
    </w:p>
    <w:p w:rsidR="00490370" w:rsidRPr="00154045" w:rsidRDefault="00490370" w:rsidP="00472592">
      <w:pPr>
        <w:pStyle w:val="Normln1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154045">
        <w:rPr>
          <w:rFonts w:ascii="Arial" w:hAnsi="Arial" w:cs="Arial"/>
          <w:sz w:val="24"/>
          <w:szCs w:val="24"/>
          <w:lang w:val="cs-CZ"/>
        </w:rPr>
        <w:t>vyhotovení krátkých zpráv ze seminářů s fotodokumentacemi, prezenčními listinami a zvukovým záznamem (formát mp4 apod.).</w:t>
      </w:r>
    </w:p>
    <w:p w:rsidR="00472592" w:rsidRPr="00154045" w:rsidRDefault="00472592" w:rsidP="00472592">
      <w:pPr>
        <w:pStyle w:val="Normln1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154045">
        <w:rPr>
          <w:rFonts w:ascii="Arial" w:hAnsi="Arial" w:cs="Arial"/>
          <w:sz w:val="24"/>
          <w:szCs w:val="24"/>
          <w:lang w:val="cs-CZ"/>
        </w:rPr>
        <w:t>zajištění přítomnosti osoby zodpovědné za organizaci semináře po celou dobu konání seminářů.</w:t>
      </w:r>
    </w:p>
    <w:p w:rsidR="00472592" w:rsidRDefault="0047259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>
        <w:br w:type="page"/>
      </w:r>
    </w:p>
    <w:p w:rsidR="00B27E33" w:rsidRPr="008B0F94" w:rsidRDefault="00472592" w:rsidP="00472592">
      <w:pPr>
        <w:pStyle w:val="Normln1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8B0F94">
        <w:rPr>
          <w:rFonts w:ascii="Arial" w:hAnsi="Arial" w:cs="Arial"/>
          <w:b/>
          <w:sz w:val="24"/>
          <w:szCs w:val="24"/>
          <w:u w:val="single"/>
          <w:lang w:val="cs-CZ"/>
        </w:rPr>
        <w:lastRenderedPageBreak/>
        <w:t>Příloha č. 2</w:t>
      </w:r>
      <w:r w:rsidR="00564D5D">
        <w:rPr>
          <w:rFonts w:ascii="Arial" w:hAnsi="Arial" w:cs="Arial"/>
          <w:b/>
          <w:sz w:val="24"/>
          <w:szCs w:val="24"/>
          <w:u w:val="single"/>
          <w:lang w:val="cs-CZ"/>
        </w:rPr>
        <w:t>:</w:t>
      </w:r>
      <w:r w:rsidRPr="008B0F94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Program seminářů </w:t>
      </w:r>
      <w:r w:rsidR="00154045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únor / </w:t>
      </w:r>
      <w:r w:rsidRPr="008B0F94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březen </w:t>
      </w:r>
      <w:r w:rsidR="00154045">
        <w:rPr>
          <w:rFonts w:ascii="Arial" w:hAnsi="Arial" w:cs="Arial"/>
          <w:b/>
          <w:sz w:val="24"/>
          <w:szCs w:val="24"/>
          <w:u w:val="single"/>
          <w:lang w:val="cs-CZ"/>
        </w:rPr>
        <w:t>2017</w:t>
      </w:r>
      <w:r w:rsidRPr="008B0F94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</w:t>
      </w:r>
    </w:p>
    <w:p w:rsidR="00472592" w:rsidRDefault="00472592" w:rsidP="00472592">
      <w:pPr>
        <w:pStyle w:val="Normln1"/>
        <w:jc w:val="both"/>
        <w:rPr>
          <w:rFonts w:ascii="Arial" w:hAnsi="Arial" w:cs="Arial"/>
          <w:sz w:val="24"/>
          <w:szCs w:val="24"/>
          <w:lang w:val="cs-CZ"/>
        </w:rPr>
      </w:pPr>
    </w:p>
    <w:p w:rsidR="00BF44F5" w:rsidRDefault="00BF44F5" w:rsidP="00472592">
      <w:pPr>
        <w:pStyle w:val="Normln1"/>
        <w:jc w:val="both"/>
        <w:rPr>
          <w:rFonts w:ascii="Arial" w:hAnsi="Arial" w:cs="Arial"/>
          <w:sz w:val="24"/>
          <w:szCs w:val="24"/>
          <w:lang w:val="cs-CZ"/>
        </w:rPr>
      </w:pPr>
    </w:p>
    <w:p w:rsidR="00BF44F5" w:rsidRDefault="00BF44F5" w:rsidP="00472592">
      <w:pPr>
        <w:pStyle w:val="Normln1"/>
        <w:jc w:val="both"/>
        <w:rPr>
          <w:rFonts w:ascii="Arial" w:hAnsi="Arial" w:cs="Arial"/>
          <w:sz w:val="24"/>
          <w:szCs w:val="24"/>
          <w:lang w:val="cs-CZ"/>
        </w:rPr>
      </w:pPr>
    </w:p>
    <w:p w:rsidR="00472592" w:rsidRPr="00267342" w:rsidRDefault="00472592" w:rsidP="00472592">
      <w:pPr>
        <w:tabs>
          <w:tab w:val="center" w:pos="4536"/>
        </w:tabs>
        <w:spacing w:after="120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Pr="00267342">
        <w:rPr>
          <w:b/>
          <w:sz w:val="40"/>
          <w:szCs w:val="40"/>
        </w:rPr>
        <w:t>Pozvánka</w:t>
      </w:r>
    </w:p>
    <w:p w:rsidR="00472592" w:rsidRPr="00267342" w:rsidRDefault="00472592" w:rsidP="00472592">
      <w:pPr>
        <w:jc w:val="center"/>
        <w:rPr>
          <w:b/>
        </w:rPr>
      </w:pPr>
      <w:r w:rsidRPr="00267342">
        <w:rPr>
          <w:b/>
        </w:rPr>
        <w:t>na seminář</w:t>
      </w:r>
    </w:p>
    <w:p w:rsidR="00472592" w:rsidRPr="00267342" w:rsidRDefault="00472592" w:rsidP="00DA477A">
      <w:pPr>
        <w:spacing w:before="120"/>
        <w:jc w:val="center"/>
        <w:rPr>
          <w:b/>
          <w:sz w:val="28"/>
          <w:szCs w:val="28"/>
        </w:rPr>
      </w:pPr>
      <w:r w:rsidRPr="00267342">
        <w:rPr>
          <w:b/>
          <w:bCs/>
          <w:sz w:val="28"/>
          <w:szCs w:val="28"/>
        </w:rPr>
        <w:t>„</w:t>
      </w:r>
      <w:r w:rsidR="0015404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kolo příjmu žádostí</w:t>
      </w:r>
      <w:r w:rsidRPr="00267342">
        <w:rPr>
          <w:b/>
          <w:bCs/>
          <w:sz w:val="28"/>
          <w:szCs w:val="28"/>
        </w:rPr>
        <w:t> Programu rozvoje venkova 2014-2020“</w:t>
      </w:r>
    </w:p>
    <w:p w:rsidR="00472592" w:rsidRPr="00267342" w:rsidRDefault="00472592" w:rsidP="00472592">
      <w:pPr>
        <w:spacing w:after="120" w:line="360" w:lineRule="auto"/>
        <w:jc w:val="center"/>
        <w:rPr>
          <w:b/>
        </w:rPr>
      </w:pPr>
    </w:p>
    <w:p w:rsidR="00472592" w:rsidRDefault="00472592" w:rsidP="00472592">
      <w:pPr>
        <w:rPr>
          <w:b/>
          <w:u w:val="single"/>
        </w:rPr>
      </w:pPr>
      <w:r w:rsidRPr="00267342">
        <w:rPr>
          <w:b/>
          <w:u w:val="single"/>
        </w:rPr>
        <w:t>Program:</w:t>
      </w:r>
    </w:p>
    <w:p w:rsidR="00625AAB" w:rsidRPr="00267342" w:rsidRDefault="00625AAB" w:rsidP="00472592">
      <w:pPr>
        <w:rPr>
          <w:b/>
          <w:u w:val="single"/>
        </w:rPr>
      </w:pPr>
    </w:p>
    <w:p w:rsidR="00472592" w:rsidRPr="00625AAB" w:rsidRDefault="00472592" w:rsidP="00625AAB">
      <w:pPr>
        <w:numPr>
          <w:ilvl w:val="0"/>
          <w:numId w:val="17"/>
        </w:numPr>
        <w:spacing w:after="200"/>
        <w:rPr>
          <w:b/>
        </w:rPr>
      </w:pPr>
      <w:r w:rsidRPr="00625AAB">
        <w:rPr>
          <w:b/>
        </w:rPr>
        <w:t>Zahájení a úvodní slovo</w:t>
      </w:r>
    </w:p>
    <w:p w:rsidR="00472592" w:rsidRDefault="00472592" w:rsidP="00472592">
      <w:pPr>
        <w:numPr>
          <w:ilvl w:val="0"/>
          <w:numId w:val="17"/>
        </w:numPr>
        <w:spacing w:after="200"/>
        <w:rPr>
          <w:b/>
        </w:rPr>
      </w:pPr>
      <w:r>
        <w:rPr>
          <w:b/>
        </w:rPr>
        <w:t>Obecné podmínky PRV a příjmu žádostí</w:t>
      </w:r>
    </w:p>
    <w:p w:rsidR="00472592" w:rsidRDefault="00472592" w:rsidP="00472592">
      <w:pPr>
        <w:ind w:left="720"/>
      </w:pPr>
      <w:r>
        <w:t>Ing. Josef Tabery - ředitel ŘO PRV, MZe</w:t>
      </w:r>
    </w:p>
    <w:p w:rsidR="00472592" w:rsidRDefault="00472592" w:rsidP="00472592">
      <w:pPr>
        <w:ind w:left="720"/>
      </w:pPr>
      <w:r>
        <w:t>Zástupce SZIF</w:t>
      </w:r>
    </w:p>
    <w:p w:rsidR="00472592" w:rsidRPr="00267342" w:rsidRDefault="00472592" w:rsidP="00472592">
      <w:pPr>
        <w:ind w:left="720"/>
      </w:pPr>
    </w:p>
    <w:p w:rsidR="00472592" w:rsidRPr="001C3648" w:rsidRDefault="00472592" w:rsidP="00472592">
      <w:pPr>
        <w:numPr>
          <w:ilvl w:val="0"/>
          <w:numId w:val="17"/>
        </w:numPr>
        <w:spacing w:after="200"/>
        <w:rPr>
          <w:b/>
        </w:rPr>
      </w:pPr>
      <w:r w:rsidRPr="001C3648">
        <w:rPr>
          <w:b/>
        </w:rPr>
        <w:t>Přestávka</w:t>
      </w:r>
    </w:p>
    <w:p w:rsidR="00472592" w:rsidRPr="00267342" w:rsidRDefault="00472592" w:rsidP="00472592">
      <w:pPr>
        <w:numPr>
          <w:ilvl w:val="0"/>
          <w:numId w:val="17"/>
        </w:numPr>
        <w:spacing w:after="200"/>
        <w:rPr>
          <w:b/>
        </w:rPr>
      </w:pPr>
      <w:r w:rsidRPr="00267342">
        <w:rPr>
          <w:b/>
        </w:rPr>
        <w:t>Op</w:t>
      </w:r>
      <w:r>
        <w:rPr>
          <w:b/>
        </w:rPr>
        <w:t>erace</w:t>
      </w:r>
      <w:r w:rsidRPr="00267342">
        <w:rPr>
          <w:b/>
        </w:rPr>
        <w:t xml:space="preserve"> vyhlašovan</w:t>
      </w:r>
      <w:r>
        <w:rPr>
          <w:b/>
        </w:rPr>
        <w:t>é v 2</w:t>
      </w:r>
      <w:r w:rsidRPr="00267342">
        <w:rPr>
          <w:b/>
        </w:rPr>
        <w:t>. kole příjmu žádostí – základní podmínky, způsobilé výdaje</w:t>
      </w:r>
    </w:p>
    <w:p w:rsidR="00472592" w:rsidRPr="00BF44F5" w:rsidRDefault="00472592" w:rsidP="00472592">
      <w:pPr>
        <w:numPr>
          <w:ilvl w:val="0"/>
          <w:numId w:val="18"/>
        </w:numPr>
        <w:spacing w:after="200"/>
      </w:pPr>
      <w:r w:rsidRPr="005D7A0D">
        <w:rPr>
          <w:bCs/>
        </w:rPr>
        <w:t>1.1.1 Vzdělávací akce, 1.2.1 Informační akce,</w:t>
      </w:r>
    </w:p>
    <w:p w:rsidR="00BF44F5" w:rsidRPr="005D7A0D" w:rsidRDefault="00BF44F5" w:rsidP="00472592">
      <w:pPr>
        <w:numPr>
          <w:ilvl w:val="0"/>
          <w:numId w:val="18"/>
        </w:numPr>
        <w:spacing w:after="200"/>
      </w:pPr>
      <w:r>
        <w:rPr>
          <w:bCs/>
        </w:rPr>
        <w:t xml:space="preserve">4.3.2 </w:t>
      </w:r>
      <w:r>
        <w:t>Lesnická infrastruktura</w:t>
      </w:r>
    </w:p>
    <w:p w:rsidR="00472592" w:rsidRPr="005D7A0D" w:rsidRDefault="00472592" w:rsidP="00472592">
      <w:pPr>
        <w:numPr>
          <w:ilvl w:val="0"/>
          <w:numId w:val="18"/>
        </w:numPr>
        <w:spacing w:after="200"/>
      </w:pPr>
      <w:r w:rsidRPr="005D7A0D">
        <w:rPr>
          <w:bCs/>
        </w:rPr>
        <w:t xml:space="preserve"> 6.1.1 Zahájení činnosti mladých zemědělců,</w:t>
      </w:r>
    </w:p>
    <w:p w:rsidR="00472592" w:rsidRPr="005D7A0D" w:rsidRDefault="00472592" w:rsidP="00472592">
      <w:pPr>
        <w:numPr>
          <w:ilvl w:val="0"/>
          <w:numId w:val="18"/>
        </w:numPr>
        <w:spacing w:after="200"/>
      </w:pPr>
      <w:r w:rsidRPr="005D7A0D">
        <w:rPr>
          <w:bCs/>
        </w:rPr>
        <w:t xml:space="preserve"> 6.4.1 Investice do nezemědělských činností, 6.4.2 Podpora agroturistiky, 6.4.3 Investice na podporu energie z obnovitelných zdrojů,</w:t>
      </w:r>
    </w:p>
    <w:p w:rsidR="00472592" w:rsidRPr="005D7A0D" w:rsidRDefault="00472592" w:rsidP="00472592">
      <w:pPr>
        <w:numPr>
          <w:ilvl w:val="0"/>
          <w:numId w:val="18"/>
        </w:numPr>
        <w:spacing w:after="200"/>
      </w:pPr>
      <w:r w:rsidRPr="005D7A0D">
        <w:rPr>
          <w:bCs/>
        </w:rPr>
        <w:t xml:space="preserve"> 8.4.2 Odstraňování škod způsobených povodněmi, 8.5.2 Neproduktivní investice v lesích, 8.5.3 Přeměna porostů náhradních dřevin, 8.6.2 Technické vybavení dřevozpracujících provozoven </w:t>
      </w:r>
    </w:p>
    <w:p w:rsidR="00686699" w:rsidRPr="00686699" w:rsidRDefault="00472592" w:rsidP="00472592">
      <w:pPr>
        <w:numPr>
          <w:ilvl w:val="0"/>
          <w:numId w:val="18"/>
        </w:numPr>
        <w:spacing w:after="200"/>
      </w:pPr>
      <w:r w:rsidRPr="005D7A0D">
        <w:rPr>
          <w:bCs/>
        </w:rPr>
        <w:t>16.2.1 Podpora vývoje nových produktů</w:t>
      </w:r>
      <w:r w:rsidR="00BF44F5">
        <w:rPr>
          <w:bCs/>
        </w:rPr>
        <w:t>, postupů a technologií v </w:t>
      </w:r>
      <w:r w:rsidRPr="005D7A0D">
        <w:rPr>
          <w:bCs/>
        </w:rPr>
        <w:t>zemědělské prvovýrobě</w:t>
      </w:r>
    </w:p>
    <w:p w:rsidR="00472592" w:rsidRPr="00686699" w:rsidRDefault="00686699" w:rsidP="00472592">
      <w:pPr>
        <w:numPr>
          <w:ilvl w:val="0"/>
          <w:numId w:val="18"/>
        </w:numPr>
        <w:spacing w:after="200"/>
        <w:rPr>
          <w:bCs/>
        </w:rPr>
      </w:pPr>
      <w:r>
        <w:rPr>
          <w:bCs/>
        </w:rPr>
        <w:t xml:space="preserve">16.4.1 </w:t>
      </w:r>
      <w:r w:rsidRPr="00686699">
        <w:rPr>
          <w:bCs/>
        </w:rPr>
        <w:t>Horizontální a vertikální spolupráce mezi účastníky krátkých dodavatelských řetězců a místních trhů</w:t>
      </w:r>
    </w:p>
    <w:p w:rsidR="00472592" w:rsidRPr="003828F0" w:rsidRDefault="00472592" w:rsidP="00472592">
      <w:pPr>
        <w:numPr>
          <w:ilvl w:val="0"/>
          <w:numId w:val="17"/>
        </w:numPr>
        <w:spacing w:after="200"/>
        <w:rPr>
          <w:b/>
        </w:rPr>
      </w:pPr>
      <w:r w:rsidRPr="003828F0">
        <w:rPr>
          <w:b/>
        </w:rPr>
        <w:t>Dotazy, závěr</w:t>
      </w:r>
    </w:p>
    <w:p w:rsidR="00472592" w:rsidRDefault="00472592" w:rsidP="00472592">
      <w:pPr>
        <w:spacing w:after="160"/>
        <w:jc w:val="both"/>
      </w:pPr>
    </w:p>
    <w:p w:rsidR="00472592" w:rsidRPr="001007C9" w:rsidRDefault="00472592" w:rsidP="00472592">
      <w:pPr>
        <w:spacing w:after="160"/>
      </w:pPr>
      <w:r w:rsidRPr="00267342">
        <w:t>Účast na semináři je bezplatná.</w:t>
      </w:r>
    </w:p>
    <w:p w:rsidR="00472592" w:rsidRPr="008B0F94" w:rsidRDefault="00472592" w:rsidP="008B0F94">
      <w:pPr>
        <w:pStyle w:val="Normln1"/>
        <w:jc w:val="both"/>
        <w:rPr>
          <w:rFonts w:ascii="Arial" w:hAnsi="Arial" w:cs="Arial"/>
          <w:sz w:val="24"/>
          <w:szCs w:val="24"/>
          <w:lang w:val="cs-CZ"/>
        </w:rPr>
      </w:pPr>
    </w:p>
    <w:sectPr w:rsidR="00472592" w:rsidRPr="008B0F94" w:rsidSect="009C012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E3" w:rsidRDefault="00702EE3">
      <w:r>
        <w:separator/>
      </w:r>
    </w:p>
  </w:endnote>
  <w:endnote w:type="continuationSeparator" w:id="0">
    <w:p w:rsidR="00702EE3" w:rsidRDefault="0070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FC" w:rsidRDefault="00410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0CFC" w:rsidRDefault="00410C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FC" w:rsidRDefault="00410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0682">
      <w:rPr>
        <w:rStyle w:val="slostrnky"/>
        <w:noProof/>
      </w:rPr>
      <w:t>1</w:t>
    </w:r>
    <w:r>
      <w:rPr>
        <w:rStyle w:val="slostrnky"/>
      </w:rPr>
      <w:fldChar w:fldCharType="end"/>
    </w:r>
  </w:p>
  <w:p w:rsidR="00410CFC" w:rsidRDefault="00410C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E3" w:rsidRDefault="00702EE3">
      <w:r>
        <w:separator/>
      </w:r>
    </w:p>
  </w:footnote>
  <w:footnote w:type="continuationSeparator" w:id="0">
    <w:p w:rsidR="00702EE3" w:rsidRDefault="0070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FC" w:rsidRDefault="00410CF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D482C8" wp14:editId="48AA176F">
          <wp:simplePos x="0" y="0"/>
          <wp:positionH relativeFrom="column">
            <wp:posOffset>-579755</wp:posOffset>
          </wp:positionH>
          <wp:positionV relativeFrom="paragraph">
            <wp:posOffset>-181610</wp:posOffset>
          </wp:positionV>
          <wp:extent cx="3265170" cy="858520"/>
          <wp:effectExtent l="0" t="0" r="0" b="0"/>
          <wp:wrapTight wrapText="bothSides">
            <wp:wrapPolygon edited="0">
              <wp:start x="0" y="0"/>
              <wp:lineTo x="0" y="21089"/>
              <wp:lineTo x="21424" y="21089"/>
              <wp:lineTo x="2142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17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0CFC" w:rsidRDefault="00410CFC" w:rsidP="009C012D">
    <w:pPr>
      <w:pStyle w:val="Zhlav"/>
      <w:tabs>
        <w:tab w:val="clear" w:pos="4536"/>
        <w:tab w:val="clear" w:pos="9072"/>
        <w:tab w:val="left" w:pos="62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94A6EAD" wp14:editId="1784B9B1">
          <wp:simplePos x="0" y="0"/>
          <wp:positionH relativeFrom="column">
            <wp:posOffset>4560570</wp:posOffset>
          </wp:positionH>
          <wp:positionV relativeFrom="paragraph">
            <wp:posOffset>-457835</wp:posOffset>
          </wp:positionV>
          <wp:extent cx="1878965" cy="1067435"/>
          <wp:effectExtent l="0" t="0" r="6985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858"/>
    <w:multiLevelType w:val="hybridMultilevel"/>
    <w:tmpl w:val="C1FA29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477BB7"/>
    <w:multiLevelType w:val="hybridMultilevel"/>
    <w:tmpl w:val="B7665EBE"/>
    <w:lvl w:ilvl="0" w:tplc="C70E0D42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6950085"/>
    <w:multiLevelType w:val="hybridMultilevel"/>
    <w:tmpl w:val="5BAC70CA"/>
    <w:lvl w:ilvl="0" w:tplc="CFF695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446DC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4">
    <w:nsid w:val="18FA53A2"/>
    <w:multiLevelType w:val="hybridMultilevel"/>
    <w:tmpl w:val="E8300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C63E7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1D084B"/>
    <w:multiLevelType w:val="hybridMultilevel"/>
    <w:tmpl w:val="DCE0FDEA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F8FEF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B041A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AD61D0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9">
    <w:nsid w:val="30AE328C"/>
    <w:multiLevelType w:val="hybridMultilevel"/>
    <w:tmpl w:val="769A6E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2931FB"/>
    <w:multiLevelType w:val="hybridMultilevel"/>
    <w:tmpl w:val="B5EA8870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5943F4"/>
    <w:multiLevelType w:val="hybridMultilevel"/>
    <w:tmpl w:val="4014CD3C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DE7851"/>
    <w:multiLevelType w:val="hybridMultilevel"/>
    <w:tmpl w:val="83D282D8"/>
    <w:lvl w:ilvl="0" w:tplc="07E8AD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267EB5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1A2772B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005CF8"/>
    <w:multiLevelType w:val="hybridMultilevel"/>
    <w:tmpl w:val="152EC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94B16"/>
    <w:multiLevelType w:val="hybridMultilevel"/>
    <w:tmpl w:val="70AE1EBC"/>
    <w:lvl w:ilvl="0" w:tplc="46049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8F55B8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614359"/>
    <w:multiLevelType w:val="hybridMultilevel"/>
    <w:tmpl w:val="FB3E0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F0E68"/>
    <w:multiLevelType w:val="hybridMultilevel"/>
    <w:tmpl w:val="989C2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BE6608"/>
    <w:multiLevelType w:val="hybridMultilevel"/>
    <w:tmpl w:val="517EE366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B85A06"/>
    <w:multiLevelType w:val="hybridMultilevel"/>
    <w:tmpl w:val="BFE8CEB8"/>
    <w:lvl w:ilvl="0" w:tplc="2B941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356AB0"/>
    <w:multiLevelType w:val="hybridMultilevel"/>
    <w:tmpl w:val="0F848ACE"/>
    <w:lvl w:ilvl="0" w:tplc="AB46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750B64"/>
    <w:multiLevelType w:val="hybridMultilevel"/>
    <w:tmpl w:val="C3ECE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</w:num>
  <w:num w:numId="4">
    <w:abstractNumId w:val="21"/>
  </w:num>
  <w:num w:numId="5">
    <w:abstractNumId w:val="5"/>
  </w:num>
  <w:num w:numId="6">
    <w:abstractNumId w:val="22"/>
  </w:num>
  <w:num w:numId="7">
    <w:abstractNumId w:val="2"/>
  </w:num>
  <w:num w:numId="8">
    <w:abstractNumId w:val="1"/>
  </w:num>
  <w:num w:numId="9">
    <w:abstractNumId w:val="20"/>
  </w:num>
  <w:num w:numId="10">
    <w:abstractNumId w:val="17"/>
  </w:num>
  <w:num w:numId="11">
    <w:abstractNumId w:val="0"/>
  </w:num>
  <w:num w:numId="12">
    <w:abstractNumId w:val="4"/>
  </w:num>
  <w:num w:numId="13">
    <w:abstractNumId w:val="8"/>
  </w:num>
  <w:num w:numId="14">
    <w:abstractNumId w:val="14"/>
  </w:num>
  <w:num w:numId="15">
    <w:abstractNumId w:val="9"/>
  </w:num>
  <w:num w:numId="16">
    <w:abstractNumId w:val="18"/>
  </w:num>
  <w:num w:numId="17">
    <w:abstractNumId w:val="15"/>
  </w:num>
  <w:num w:numId="18">
    <w:abstractNumId w:val="16"/>
  </w:num>
  <w:num w:numId="19">
    <w:abstractNumId w:val="23"/>
  </w:num>
  <w:num w:numId="20">
    <w:abstractNumId w:val="13"/>
  </w:num>
  <w:num w:numId="21">
    <w:abstractNumId w:val="19"/>
  </w:num>
  <w:num w:numId="22">
    <w:abstractNumId w:val="7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92"/>
    <w:rsid w:val="00000ECA"/>
    <w:rsid w:val="00015592"/>
    <w:rsid w:val="00026303"/>
    <w:rsid w:val="000354B1"/>
    <w:rsid w:val="00041F79"/>
    <w:rsid w:val="00046E20"/>
    <w:rsid w:val="000503E7"/>
    <w:rsid w:val="00055CC3"/>
    <w:rsid w:val="000C2259"/>
    <w:rsid w:val="000C2E5C"/>
    <w:rsid w:val="000C7274"/>
    <w:rsid w:val="000D6087"/>
    <w:rsid w:val="000E432B"/>
    <w:rsid w:val="000F1889"/>
    <w:rsid w:val="000F4165"/>
    <w:rsid w:val="00111BF5"/>
    <w:rsid w:val="00117776"/>
    <w:rsid w:val="00120CE4"/>
    <w:rsid w:val="00122E34"/>
    <w:rsid w:val="001247F2"/>
    <w:rsid w:val="00126D09"/>
    <w:rsid w:val="00143B10"/>
    <w:rsid w:val="00154045"/>
    <w:rsid w:val="001562EA"/>
    <w:rsid w:val="00171603"/>
    <w:rsid w:val="001B57A4"/>
    <w:rsid w:val="001C0B9A"/>
    <w:rsid w:val="001D141B"/>
    <w:rsid w:val="001D4F89"/>
    <w:rsid w:val="001D6A78"/>
    <w:rsid w:val="001E2CA2"/>
    <w:rsid w:val="00213AE1"/>
    <w:rsid w:val="002336F8"/>
    <w:rsid w:val="002359D1"/>
    <w:rsid w:val="002523A5"/>
    <w:rsid w:val="0026016F"/>
    <w:rsid w:val="00286058"/>
    <w:rsid w:val="002931ED"/>
    <w:rsid w:val="002A1D53"/>
    <w:rsid w:val="002C087C"/>
    <w:rsid w:val="002C2C80"/>
    <w:rsid w:val="002D3B16"/>
    <w:rsid w:val="002F5988"/>
    <w:rsid w:val="00312709"/>
    <w:rsid w:val="00323AC5"/>
    <w:rsid w:val="003412A4"/>
    <w:rsid w:val="0034577B"/>
    <w:rsid w:val="00352385"/>
    <w:rsid w:val="0035447F"/>
    <w:rsid w:val="003800FB"/>
    <w:rsid w:val="00394DBB"/>
    <w:rsid w:val="00396460"/>
    <w:rsid w:val="003B174F"/>
    <w:rsid w:val="003E2A5A"/>
    <w:rsid w:val="003E2B2B"/>
    <w:rsid w:val="00410CFC"/>
    <w:rsid w:val="0041120E"/>
    <w:rsid w:val="0042431E"/>
    <w:rsid w:val="00426359"/>
    <w:rsid w:val="004315C2"/>
    <w:rsid w:val="004447BF"/>
    <w:rsid w:val="00454486"/>
    <w:rsid w:val="0046132E"/>
    <w:rsid w:val="00464E1F"/>
    <w:rsid w:val="00472592"/>
    <w:rsid w:val="00475433"/>
    <w:rsid w:val="00485071"/>
    <w:rsid w:val="00490370"/>
    <w:rsid w:val="00497692"/>
    <w:rsid w:val="004C272E"/>
    <w:rsid w:val="004C3493"/>
    <w:rsid w:val="004F0F9E"/>
    <w:rsid w:val="004F1A10"/>
    <w:rsid w:val="004F2534"/>
    <w:rsid w:val="005120A8"/>
    <w:rsid w:val="00514B0F"/>
    <w:rsid w:val="0051788B"/>
    <w:rsid w:val="00530B0C"/>
    <w:rsid w:val="00546452"/>
    <w:rsid w:val="00564D5D"/>
    <w:rsid w:val="00572B7C"/>
    <w:rsid w:val="0057349A"/>
    <w:rsid w:val="005802D0"/>
    <w:rsid w:val="005B370D"/>
    <w:rsid w:val="005C299D"/>
    <w:rsid w:val="005D019D"/>
    <w:rsid w:val="005F1C45"/>
    <w:rsid w:val="005F3D9C"/>
    <w:rsid w:val="00613E46"/>
    <w:rsid w:val="00625AAB"/>
    <w:rsid w:val="00630FB6"/>
    <w:rsid w:val="00650816"/>
    <w:rsid w:val="0065361C"/>
    <w:rsid w:val="00654043"/>
    <w:rsid w:val="00661359"/>
    <w:rsid w:val="00685E0F"/>
    <w:rsid w:val="00686699"/>
    <w:rsid w:val="00695F67"/>
    <w:rsid w:val="006B2D41"/>
    <w:rsid w:val="006B483B"/>
    <w:rsid w:val="006E14F7"/>
    <w:rsid w:val="006F151C"/>
    <w:rsid w:val="006F1959"/>
    <w:rsid w:val="006F1DB6"/>
    <w:rsid w:val="00702EE3"/>
    <w:rsid w:val="0070368E"/>
    <w:rsid w:val="00737B1D"/>
    <w:rsid w:val="00746A05"/>
    <w:rsid w:val="007755E3"/>
    <w:rsid w:val="007A4D9F"/>
    <w:rsid w:val="007B5868"/>
    <w:rsid w:val="007B7D46"/>
    <w:rsid w:val="007D0011"/>
    <w:rsid w:val="007D7B04"/>
    <w:rsid w:val="007F0614"/>
    <w:rsid w:val="008057C0"/>
    <w:rsid w:val="0082546F"/>
    <w:rsid w:val="008449E9"/>
    <w:rsid w:val="00845191"/>
    <w:rsid w:val="00851273"/>
    <w:rsid w:val="00884266"/>
    <w:rsid w:val="008A1141"/>
    <w:rsid w:val="008B0F94"/>
    <w:rsid w:val="008B43F1"/>
    <w:rsid w:val="008C4584"/>
    <w:rsid w:val="008D2611"/>
    <w:rsid w:val="008E6DFF"/>
    <w:rsid w:val="008F36D2"/>
    <w:rsid w:val="008F403B"/>
    <w:rsid w:val="0091147A"/>
    <w:rsid w:val="009162EA"/>
    <w:rsid w:val="009638C6"/>
    <w:rsid w:val="00992833"/>
    <w:rsid w:val="0099776B"/>
    <w:rsid w:val="009A241B"/>
    <w:rsid w:val="009A28EF"/>
    <w:rsid w:val="009A557F"/>
    <w:rsid w:val="009C012D"/>
    <w:rsid w:val="009C0A27"/>
    <w:rsid w:val="009F02D8"/>
    <w:rsid w:val="00A03D9B"/>
    <w:rsid w:val="00A111E0"/>
    <w:rsid w:val="00A22D11"/>
    <w:rsid w:val="00A3573F"/>
    <w:rsid w:val="00A3765F"/>
    <w:rsid w:val="00A50682"/>
    <w:rsid w:val="00A77550"/>
    <w:rsid w:val="00A77E9E"/>
    <w:rsid w:val="00A801F3"/>
    <w:rsid w:val="00AA5540"/>
    <w:rsid w:val="00AB3561"/>
    <w:rsid w:val="00AC2972"/>
    <w:rsid w:val="00AD429C"/>
    <w:rsid w:val="00AE5AF0"/>
    <w:rsid w:val="00B014E5"/>
    <w:rsid w:val="00B22EEA"/>
    <w:rsid w:val="00B27E33"/>
    <w:rsid w:val="00B40471"/>
    <w:rsid w:val="00B67FD8"/>
    <w:rsid w:val="00B757B3"/>
    <w:rsid w:val="00B91D56"/>
    <w:rsid w:val="00B936E6"/>
    <w:rsid w:val="00BA494F"/>
    <w:rsid w:val="00BB5BF0"/>
    <w:rsid w:val="00BC3701"/>
    <w:rsid w:val="00BD4A02"/>
    <w:rsid w:val="00BF0DF4"/>
    <w:rsid w:val="00BF44F5"/>
    <w:rsid w:val="00C03C2F"/>
    <w:rsid w:val="00C27CA8"/>
    <w:rsid w:val="00C43F94"/>
    <w:rsid w:val="00C552EB"/>
    <w:rsid w:val="00C70190"/>
    <w:rsid w:val="00C927D6"/>
    <w:rsid w:val="00CA28AB"/>
    <w:rsid w:val="00CB3AC6"/>
    <w:rsid w:val="00CC0CCA"/>
    <w:rsid w:val="00CC5D6E"/>
    <w:rsid w:val="00CD4D82"/>
    <w:rsid w:val="00CD7C69"/>
    <w:rsid w:val="00CF2472"/>
    <w:rsid w:val="00CF4284"/>
    <w:rsid w:val="00D01EA1"/>
    <w:rsid w:val="00D0349C"/>
    <w:rsid w:val="00D059DC"/>
    <w:rsid w:val="00D22F15"/>
    <w:rsid w:val="00D307D6"/>
    <w:rsid w:val="00D36DA7"/>
    <w:rsid w:val="00D4579A"/>
    <w:rsid w:val="00D52B29"/>
    <w:rsid w:val="00D5388A"/>
    <w:rsid w:val="00D603ED"/>
    <w:rsid w:val="00D60DCE"/>
    <w:rsid w:val="00D61540"/>
    <w:rsid w:val="00DA477A"/>
    <w:rsid w:val="00DC40CA"/>
    <w:rsid w:val="00DE4728"/>
    <w:rsid w:val="00E104EB"/>
    <w:rsid w:val="00E10E04"/>
    <w:rsid w:val="00E15A5D"/>
    <w:rsid w:val="00E17300"/>
    <w:rsid w:val="00E21EE1"/>
    <w:rsid w:val="00E61586"/>
    <w:rsid w:val="00E73320"/>
    <w:rsid w:val="00E82E5D"/>
    <w:rsid w:val="00EA7FE6"/>
    <w:rsid w:val="00EC0408"/>
    <w:rsid w:val="00EC2825"/>
    <w:rsid w:val="00EE5863"/>
    <w:rsid w:val="00EF1B3D"/>
    <w:rsid w:val="00EF6C9B"/>
    <w:rsid w:val="00EF79C7"/>
    <w:rsid w:val="00F2311B"/>
    <w:rsid w:val="00F24E00"/>
    <w:rsid w:val="00F24F42"/>
    <w:rsid w:val="00F2779F"/>
    <w:rsid w:val="00F4215D"/>
    <w:rsid w:val="00F44029"/>
    <w:rsid w:val="00F46DF0"/>
    <w:rsid w:val="00F662D7"/>
    <w:rsid w:val="00F6695A"/>
    <w:rsid w:val="00F72D7B"/>
    <w:rsid w:val="00F81A43"/>
    <w:rsid w:val="00F83424"/>
    <w:rsid w:val="00F92A29"/>
    <w:rsid w:val="00FA0F67"/>
    <w:rsid w:val="00FA2D06"/>
    <w:rsid w:val="00FA5C5D"/>
    <w:rsid w:val="00FB66D2"/>
    <w:rsid w:val="00FC1012"/>
    <w:rsid w:val="00FC1455"/>
    <w:rsid w:val="00FC17E4"/>
    <w:rsid w:val="00FC5FA3"/>
    <w:rsid w:val="00FC7B80"/>
    <w:rsid w:val="00FD5AAC"/>
    <w:rsid w:val="00FD5B04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012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C1012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1012"/>
    <w:rPr>
      <w:rFonts w:ascii="Arial" w:eastAsia="Calibri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nhideWhenUsed/>
    <w:rsid w:val="00FC1012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FC1012"/>
    <w:rPr>
      <w:rFonts w:ascii="Times New Roman" w:eastAsia="Calibri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C1012"/>
    <w:pPr>
      <w:ind w:left="708" w:hanging="708"/>
    </w:pPr>
  </w:style>
  <w:style w:type="character" w:customStyle="1" w:styleId="ZkladntextodsazenChar">
    <w:name w:val="Základní text odsazený Char"/>
    <w:basedOn w:val="Standardnpsmoodstavce"/>
    <w:link w:val="Zkladntextodsazen"/>
    <w:rsid w:val="00FC1012"/>
    <w:rPr>
      <w:rFonts w:ascii="Arial" w:eastAsia="Calibri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1012"/>
    <w:pPr>
      <w:ind w:left="720"/>
      <w:contextualSpacing/>
    </w:pPr>
  </w:style>
  <w:style w:type="paragraph" w:customStyle="1" w:styleId="Normln1">
    <w:name w:val="Normální1"/>
    <w:basedOn w:val="Normln"/>
    <w:rsid w:val="00FC1012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link w:val="ZpatChar"/>
    <w:uiPriority w:val="99"/>
    <w:rsid w:val="00FC1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012"/>
    <w:rPr>
      <w:rFonts w:ascii="Arial" w:eastAsia="Calibri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C1012"/>
  </w:style>
  <w:style w:type="character" w:styleId="Hypertextovodkaz">
    <w:name w:val="Hyperlink"/>
    <w:basedOn w:val="Standardnpsmoodstavce"/>
    <w:uiPriority w:val="99"/>
    <w:unhideWhenUsed/>
    <w:rsid w:val="00FC101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85E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E0F"/>
    <w:rPr>
      <w:rFonts w:ascii="Arial" w:eastAsia="Calibri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E0F"/>
    <w:rPr>
      <w:rFonts w:ascii="Arial" w:eastAsia="Calibri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E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E0F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43B10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6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6303"/>
    <w:rPr>
      <w:rFonts w:ascii="Arial" w:eastAsia="Calibri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012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C1012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1012"/>
    <w:rPr>
      <w:rFonts w:ascii="Arial" w:eastAsia="Calibri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nhideWhenUsed/>
    <w:rsid w:val="00FC1012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FC1012"/>
    <w:rPr>
      <w:rFonts w:ascii="Times New Roman" w:eastAsia="Calibri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C1012"/>
    <w:pPr>
      <w:ind w:left="708" w:hanging="708"/>
    </w:pPr>
  </w:style>
  <w:style w:type="character" w:customStyle="1" w:styleId="ZkladntextodsazenChar">
    <w:name w:val="Základní text odsazený Char"/>
    <w:basedOn w:val="Standardnpsmoodstavce"/>
    <w:link w:val="Zkladntextodsazen"/>
    <w:rsid w:val="00FC1012"/>
    <w:rPr>
      <w:rFonts w:ascii="Arial" w:eastAsia="Calibri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1012"/>
    <w:pPr>
      <w:ind w:left="720"/>
      <w:contextualSpacing/>
    </w:pPr>
  </w:style>
  <w:style w:type="paragraph" w:customStyle="1" w:styleId="Normln1">
    <w:name w:val="Normální1"/>
    <w:basedOn w:val="Normln"/>
    <w:rsid w:val="00FC1012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link w:val="ZpatChar"/>
    <w:uiPriority w:val="99"/>
    <w:rsid w:val="00FC1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012"/>
    <w:rPr>
      <w:rFonts w:ascii="Arial" w:eastAsia="Calibri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C1012"/>
  </w:style>
  <w:style w:type="character" w:styleId="Hypertextovodkaz">
    <w:name w:val="Hyperlink"/>
    <w:basedOn w:val="Standardnpsmoodstavce"/>
    <w:uiPriority w:val="99"/>
    <w:unhideWhenUsed/>
    <w:rsid w:val="00FC101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85E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E0F"/>
    <w:rPr>
      <w:rFonts w:ascii="Arial" w:eastAsia="Calibri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E0F"/>
    <w:rPr>
      <w:rFonts w:ascii="Arial" w:eastAsia="Calibri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E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E0F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43B10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6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6303"/>
    <w:rPr>
      <w:rFonts w:ascii="Arial" w:eastAsia="Calibri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kazky.eagri.cz/profile_display_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agri.cz/public/web/mze/dotace/program-rozvoje-venkova-na-obdobi-2014/zakladni-informace/pravidla-pro-publicit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23AA-1DC7-4E6D-89CB-25225CB4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3602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Kokulová Lucie</dc:creator>
  <cp:lastModifiedBy>Procházková Božena</cp:lastModifiedBy>
  <cp:revision>2</cp:revision>
  <cp:lastPrinted>2017-02-14T09:26:00Z</cp:lastPrinted>
  <dcterms:created xsi:type="dcterms:W3CDTF">2017-02-14T09:27:00Z</dcterms:created>
  <dcterms:modified xsi:type="dcterms:W3CDTF">2017-02-14T09:27:00Z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490219443</vt:i4>
  </property>
</Properties>
</file>