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F0A" w:rsidRPr="00D27771" w:rsidRDefault="009D5879" w:rsidP="00A22F0A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D27771">
        <w:rPr>
          <w:rFonts w:ascii="Arial" w:hAnsi="Arial" w:cs="Arial"/>
          <w:b/>
          <w:color w:val="auto"/>
          <w:sz w:val="20"/>
          <w:szCs w:val="20"/>
        </w:rPr>
        <w:t>Česká republika – Státní pozemkový úřad</w:t>
      </w:r>
    </w:p>
    <w:p w:rsidR="00A22F0A" w:rsidRPr="00D27771" w:rsidRDefault="00A22F0A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0"/>
          <w:szCs w:val="20"/>
        </w:rPr>
      </w:pPr>
      <w:r w:rsidRPr="00D27771">
        <w:rPr>
          <w:rFonts w:ascii="Arial" w:hAnsi="Arial" w:cs="Arial"/>
          <w:color w:val="auto"/>
          <w:sz w:val="20"/>
          <w:szCs w:val="20"/>
        </w:rPr>
        <w:t xml:space="preserve">Sídlo: Husinecká 1024/11a, 130 00 Praha 3 – </w:t>
      </w:r>
      <w:proofErr w:type="gramStart"/>
      <w:r w:rsidRPr="00D27771">
        <w:rPr>
          <w:rFonts w:ascii="Arial" w:hAnsi="Arial" w:cs="Arial"/>
          <w:color w:val="auto"/>
          <w:sz w:val="20"/>
          <w:szCs w:val="20"/>
        </w:rPr>
        <w:t>Žižkov,  IČ</w:t>
      </w:r>
      <w:proofErr w:type="gramEnd"/>
      <w:r w:rsidRPr="00D27771">
        <w:rPr>
          <w:rFonts w:ascii="Arial" w:hAnsi="Arial" w:cs="Arial"/>
          <w:color w:val="auto"/>
          <w:sz w:val="20"/>
          <w:szCs w:val="20"/>
        </w:rPr>
        <w:t>: 01312774,  DIČ:  CZ01312774</w:t>
      </w:r>
    </w:p>
    <w:p w:rsidR="00DC5978" w:rsidRPr="00D27771" w:rsidRDefault="00A67E42">
      <w:pPr>
        <w:widowControl/>
        <w:rPr>
          <w:rFonts w:ascii="Arial" w:hAnsi="Arial" w:cs="Arial"/>
        </w:rPr>
      </w:pPr>
      <w:proofErr w:type="gramStart"/>
      <w:r w:rsidRPr="00D27771">
        <w:rPr>
          <w:rFonts w:ascii="Arial" w:hAnsi="Arial" w:cs="Arial"/>
        </w:rPr>
        <w:t>z</w:t>
      </w:r>
      <w:r w:rsidR="00AD4CDE" w:rsidRPr="00D27771">
        <w:rPr>
          <w:rFonts w:ascii="Arial" w:hAnsi="Arial" w:cs="Arial"/>
        </w:rPr>
        <w:t>ast</w:t>
      </w:r>
      <w:r w:rsidRPr="00D27771">
        <w:rPr>
          <w:rFonts w:ascii="Arial" w:hAnsi="Arial" w:cs="Arial"/>
        </w:rPr>
        <w:t>oupená</w:t>
      </w:r>
      <w:r w:rsidR="00B2414E" w:rsidRPr="00D27771">
        <w:rPr>
          <w:rFonts w:ascii="Arial" w:hAnsi="Arial" w:cs="Arial"/>
        </w:rPr>
        <w:t xml:space="preserve"> </w:t>
      </w:r>
      <w:r w:rsidR="00AD4CDE" w:rsidRPr="00D27771">
        <w:rPr>
          <w:rFonts w:ascii="Arial" w:hAnsi="Arial" w:cs="Arial"/>
        </w:rPr>
        <w:t xml:space="preserve"> ředitelkou</w:t>
      </w:r>
      <w:proofErr w:type="gramEnd"/>
      <w:r w:rsidR="00AD4CDE" w:rsidRPr="00D27771">
        <w:rPr>
          <w:rFonts w:ascii="Arial" w:hAnsi="Arial" w:cs="Arial"/>
        </w:rPr>
        <w:t xml:space="preserve"> Krajského pozemkového úřadu pro Jihočeský kraj</w:t>
      </w:r>
      <w:r w:rsidR="00DC5978" w:rsidRPr="00D27771">
        <w:rPr>
          <w:rFonts w:ascii="Arial" w:hAnsi="Arial" w:cs="Arial"/>
        </w:rPr>
        <w:t xml:space="preserve">  (dále jen </w:t>
      </w:r>
      <w:r w:rsidR="00A21E60" w:rsidRPr="00D27771">
        <w:rPr>
          <w:rFonts w:ascii="Arial" w:hAnsi="Arial" w:cs="Arial"/>
        </w:rPr>
        <w:t>“</w:t>
      </w:r>
      <w:r w:rsidR="00DC5978" w:rsidRPr="00D27771">
        <w:rPr>
          <w:rFonts w:ascii="Arial" w:hAnsi="Arial" w:cs="Arial"/>
        </w:rPr>
        <w:t>KPÚ</w:t>
      </w:r>
      <w:r w:rsidR="00A21E60" w:rsidRPr="00D27771">
        <w:rPr>
          <w:rFonts w:ascii="Arial" w:hAnsi="Arial" w:cs="Arial"/>
        </w:rPr>
        <w:t>“</w:t>
      </w:r>
      <w:r w:rsidR="00DC5978" w:rsidRPr="00D27771">
        <w:rPr>
          <w:rFonts w:ascii="Arial" w:hAnsi="Arial" w:cs="Arial"/>
        </w:rPr>
        <w:t>)</w:t>
      </w:r>
      <w:r w:rsidR="00F15025" w:rsidRPr="00D27771">
        <w:rPr>
          <w:rFonts w:ascii="Arial" w:hAnsi="Arial" w:cs="Arial"/>
        </w:rPr>
        <w:t>,</w:t>
      </w:r>
    </w:p>
    <w:p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  <w:color w:val="000000"/>
        </w:rPr>
        <w:t xml:space="preserve">adresa: </w:t>
      </w:r>
      <w:r w:rsidR="00887698" w:rsidRPr="00D27771">
        <w:rPr>
          <w:rFonts w:ascii="Arial" w:hAnsi="Arial" w:cs="Arial"/>
          <w:color w:val="000000"/>
        </w:rPr>
        <w:t xml:space="preserve">Rudolfovská </w:t>
      </w:r>
      <w:proofErr w:type="gramStart"/>
      <w:r w:rsidR="00887698" w:rsidRPr="00D27771">
        <w:rPr>
          <w:rFonts w:ascii="Arial" w:hAnsi="Arial" w:cs="Arial"/>
          <w:color w:val="000000"/>
        </w:rPr>
        <w:t>80,  37001</w:t>
      </w:r>
      <w:proofErr w:type="gramEnd"/>
      <w:r w:rsidR="00887698" w:rsidRPr="00D27771">
        <w:rPr>
          <w:rFonts w:ascii="Arial" w:hAnsi="Arial" w:cs="Arial"/>
          <w:color w:val="000000"/>
        </w:rPr>
        <w:t xml:space="preserve"> České Budějovice</w:t>
      </w:r>
      <w:r w:rsidR="00B01442" w:rsidRPr="00D27771">
        <w:rPr>
          <w:rFonts w:ascii="Arial" w:hAnsi="Arial" w:cs="Arial"/>
        </w:rPr>
        <w:t>,</w:t>
      </w:r>
    </w:p>
    <w:p w:rsidR="00DC5978" w:rsidRPr="00D27771" w:rsidRDefault="00887698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</w:rPr>
        <w:t>Ing. Ev</w:t>
      </w:r>
      <w:r w:rsidR="00AF534F">
        <w:rPr>
          <w:rFonts w:ascii="Arial" w:hAnsi="Arial" w:cs="Arial"/>
        </w:rPr>
        <w:t>ou</w:t>
      </w:r>
      <w:r w:rsidRPr="00D27771">
        <w:rPr>
          <w:rFonts w:ascii="Arial" w:hAnsi="Arial" w:cs="Arial"/>
        </w:rPr>
        <w:t xml:space="preserve"> </w:t>
      </w:r>
      <w:proofErr w:type="spellStart"/>
      <w:r w:rsidRPr="00D27771">
        <w:rPr>
          <w:rFonts w:ascii="Arial" w:hAnsi="Arial" w:cs="Arial"/>
        </w:rPr>
        <w:t>Schmidtmajerov</w:t>
      </w:r>
      <w:r w:rsidR="00AF534F">
        <w:rPr>
          <w:rFonts w:ascii="Arial" w:hAnsi="Arial" w:cs="Arial"/>
        </w:rPr>
        <w:t>ou</w:t>
      </w:r>
      <w:proofErr w:type="spellEnd"/>
      <w:r w:rsidRPr="00D27771">
        <w:rPr>
          <w:rFonts w:ascii="Arial" w:hAnsi="Arial" w:cs="Arial"/>
        </w:rPr>
        <w:t>, CSc.,</w:t>
      </w:r>
    </w:p>
    <w:p w:rsidR="00DC5978" w:rsidRPr="00D27771" w:rsidRDefault="00DC5978" w:rsidP="00DC5978">
      <w:pPr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(dále jen </w:t>
      </w:r>
      <w:r w:rsidR="00C90E09" w:rsidRPr="00D27771">
        <w:rPr>
          <w:rFonts w:ascii="Arial" w:hAnsi="Arial" w:cs="Arial"/>
        </w:rPr>
        <w:t>“</w:t>
      </w:r>
      <w:r w:rsidRPr="00D27771">
        <w:rPr>
          <w:rFonts w:ascii="Arial" w:hAnsi="Arial" w:cs="Arial"/>
          <w:b/>
        </w:rPr>
        <w:t>převádějící</w:t>
      </w:r>
      <w:r w:rsidRPr="00D27771">
        <w:rPr>
          <w:rFonts w:ascii="Arial" w:hAnsi="Arial" w:cs="Arial"/>
        </w:rPr>
        <w:t>“)</w:t>
      </w: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DC5978">
      <w:pPr>
        <w:widowControl/>
        <w:rPr>
          <w:rFonts w:ascii="Arial" w:hAnsi="Arial" w:cs="Arial"/>
          <w:b/>
        </w:rPr>
      </w:pPr>
      <w:r w:rsidRPr="00D27771">
        <w:rPr>
          <w:rFonts w:ascii="Arial" w:hAnsi="Arial" w:cs="Arial"/>
          <w:b/>
        </w:rPr>
        <w:t>a</w:t>
      </w:r>
    </w:p>
    <w:p w:rsidR="00DC5978" w:rsidRPr="00D27771" w:rsidRDefault="00DC5978">
      <w:pPr>
        <w:widowControl/>
        <w:rPr>
          <w:rFonts w:ascii="Arial" w:hAnsi="Arial" w:cs="Arial"/>
          <w:b/>
        </w:rPr>
      </w:pPr>
    </w:p>
    <w:p w:rsidR="00AD4CDE" w:rsidRPr="00AF534F" w:rsidRDefault="00AD4CDE">
      <w:pPr>
        <w:widowControl/>
        <w:tabs>
          <w:tab w:val="left" w:pos="2835"/>
        </w:tabs>
        <w:rPr>
          <w:rFonts w:ascii="Arial" w:hAnsi="Arial" w:cs="Arial"/>
          <w:b/>
          <w:bCs/>
        </w:rPr>
      </w:pPr>
      <w:r w:rsidRPr="00AF534F">
        <w:rPr>
          <w:rFonts w:ascii="Arial" w:hAnsi="Arial" w:cs="Arial"/>
          <w:b/>
          <w:bCs/>
        </w:rPr>
        <w:t>AGRO SVOBODA s.r.o.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>se sídlem Dolní Dvořiště č.p. 232, Dolní Dvořiště 38272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>IČ: 020</w:t>
      </w:r>
      <w:r w:rsidR="00AF534F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22</w:t>
      </w:r>
      <w:r w:rsidR="00AF534F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117, DIČ:</w:t>
      </w:r>
      <w:r w:rsidR="00AF534F">
        <w:rPr>
          <w:rFonts w:ascii="Arial" w:hAnsi="Arial" w:cs="Arial"/>
        </w:rPr>
        <w:t xml:space="preserve"> </w:t>
      </w:r>
      <w:r w:rsidR="00B43992">
        <w:rPr>
          <w:rFonts w:ascii="Arial" w:hAnsi="Arial" w:cs="Arial"/>
        </w:rPr>
        <w:t>CZ</w:t>
      </w:r>
      <w:r w:rsidR="00B43992" w:rsidRPr="00D27771">
        <w:rPr>
          <w:rFonts w:ascii="Arial" w:hAnsi="Arial" w:cs="Arial"/>
        </w:rPr>
        <w:t>02022117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Zapsáno v obchodním rejstříku vedeném Krajským soudem v Českých Budějovicích, oddíl C, vložka 22036.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zastoupený jednatelem: </w:t>
      </w:r>
      <w:r w:rsidR="00B43992">
        <w:rPr>
          <w:rFonts w:ascii="Arial" w:hAnsi="Arial" w:cs="Arial"/>
        </w:rPr>
        <w:t xml:space="preserve">Ing. </w:t>
      </w:r>
      <w:r w:rsidRPr="00D27771">
        <w:rPr>
          <w:rFonts w:ascii="Arial" w:hAnsi="Arial" w:cs="Arial"/>
        </w:rPr>
        <w:t xml:space="preserve">Svoboda </w:t>
      </w:r>
      <w:proofErr w:type="gramStart"/>
      <w:r w:rsidRPr="00D27771">
        <w:rPr>
          <w:rFonts w:ascii="Arial" w:hAnsi="Arial" w:cs="Arial"/>
        </w:rPr>
        <w:t>Pavel</w:t>
      </w:r>
      <w:r w:rsidR="00AF534F">
        <w:rPr>
          <w:rFonts w:ascii="Arial" w:hAnsi="Arial" w:cs="Arial"/>
        </w:rPr>
        <w:t>,</w:t>
      </w:r>
      <w:r w:rsidRPr="00D27771">
        <w:rPr>
          <w:rFonts w:ascii="Arial" w:hAnsi="Arial" w:cs="Arial"/>
        </w:rPr>
        <w:t xml:space="preserve">  </w:t>
      </w:r>
      <w:r w:rsidR="00AF534F">
        <w:rPr>
          <w:rFonts w:ascii="Arial" w:hAnsi="Arial" w:cs="Arial"/>
        </w:rPr>
        <w:t>dat.</w:t>
      </w:r>
      <w:proofErr w:type="gramEnd"/>
      <w:r w:rsidR="00AF534F">
        <w:rPr>
          <w:rFonts w:ascii="Arial" w:hAnsi="Arial" w:cs="Arial"/>
        </w:rPr>
        <w:t xml:space="preserve"> nar. </w:t>
      </w:r>
      <w:r w:rsidR="00B77934">
        <w:rPr>
          <w:rFonts w:ascii="Arial" w:hAnsi="Arial" w:cs="Arial"/>
        </w:rPr>
        <w:t>XXXXXXXXXX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(dále jen </w:t>
      </w:r>
      <w:r w:rsidRPr="00D27771">
        <w:rPr>
          <w:rFonts w:ascii="Arial" w:hAnsi="Arial" w:cs="Arial"/>
          <w:b/>
        </w:rPr>
        <w:t>"nabyvatel</w:t>
      </w:r>
      <w:proofErr w:type="gramStart"/>
      <w:r w:rsidRPr="00D27771">
        <w:rPr>
          <w:rFonts w:ascii="Arial" w:hAnsi="Arial" w:cs="Arial"/>
          <w:b/>
        </w:rPr>
        <w:t xml:space="preserve">" </w:t>
      </w:r>
      <w:r w:rsidRPr="00D27771">
        <w:rPr>
          <w:rFonts w:ascii="Arial" w:hAnsi="Arial" w:cs="Arial"/>
        </w:rPr>
        <w:t>)</w:t>
      </w:r>
      <w:proofErr w:type="gramEnd"/>
      <w:r w:rsidRPr="00D27771">
        <w:rPr>
          <w:rFonts w:ascii="Arial" w:hAnsi="Arial" w:cs="Arial"/>
        </w:rPr>
        <w:t xml:space="preserve">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  <w:b/>
        </w:rPr>
        <w:t xml:space="preserve">u z a v í r a j í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proofErr w:type="gramStart"/>
      <w:r w:rsidRPr="00D27771">
        <w:rPr>
          <w:rFonts w:ascii="Arial" w:hAnsi="Arial" w:cs="Arial"/>
        </w:rPr>
        <w:t>podle  §</w:t>
      </w:r>
      <w:proofErr w:type="gramEnd"/>
      <w:r w:rsidRPr="00D27771">
        <w:rPr>
          <w:rFonts w:ascii="Arial" w:hAnsi="Arial" w:cs="Arial"/>
        </w:rPr>
        <w:t xml:space="preserve"> 18a, zákona č. 229/1991 Sb., ve znění pozdějších předpisů (dále jen "zákon o půdě") </w:t>
      </w: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  <w:u w:val="single"/>
        </w:rPr>
      </w:pPr>
      <w:r w:rsidRPr="006B7BC3">
        <w:rPr>
          <w:rFonts w:ascii="Arial" w:hAnsi="Arial" w:cs="Arial"/>
        </w:rPr>
        <w:t>smlouvu o</w:t>
      </w:r>
      <w:r w:rsidR="0043267F" w:rsidRPr="006B7BC3">
        <w:rPr>
          <w:rFonts w:ascii="Arial" w:hAnsi="Arial" w:cs="Arial"/>
        </w:rPr>
        <w:t xml:space="preserve"> </w:t>
      </w:r>
      <w:r w:rsidRPr="006B7BC3">
        <w:rPr>
          <w:rFonts w:ascii="Arial" w:hAnsi="Arial" w:cs="Arial"/>
        </w:rPr>
        <w:t>převodu nemovitých věcí</w:t>
      </w:r>
      <w:r w:rsidRPr="00D27771">
        <w:rPr>
          <w:rFonts w:ascii="Arial" w:hAnsi="Arial" w:cs="Arial"/>
          <w:sz w:val="20"/>
          <w:szCs w:val="20"/>
        </w:rPr>
        <w:t xml:space="preserve"> </w:t>
      </w:r>
      <w:r w:rsidRPr="00D27771">
        <w:rPr>
          <w:rFonts w:ascii="Arial" w:hAnsi="Arial" w:cs="Arial"/>
          <w:sz w:val="20"/>
          <w:szCs w:val="20"/>
        </w:rPr>
        <w:br/>
        <w:t>číslo</w:t>
      </w:r>
      <w:r w:rsidR="001965CB" w:rsidRPr="00D27771">
        <w:rPr>
          <w:rFonts w:ascii="Arial" w:hAnsi="Arial" w:cs="Arial"/>
          <w:sz w:val="20"/>
          <w:szCs w:val="20"/>
        </w:rPr>
        <w:t>:</w:t>
      </w:r>
      <w:r w:rsidRPr="00D27771">
        <w:rPr>
          <w:rFonts w:ascii="Arial" w:hAnsi="Arial" w:cs="Arial"/>
          <w:sz w:val="20"/>
          <w:szCs w:val="20"/>
        </w:rPr>
        <w:t xml:space="preserve"> </w:t>
      </w:r>
      <w:r w:rsidRPr="00C27FE6">
        <w:rPr>
          <w:rFonts w:ascii="Arial" w:hAnsi="Arial" w:cs="Arial"/>
          <w:sz w:val="32"/>
          <w:szCs w:val="32"/>
        </w:rPr>
        <w:t>25R20/33</w:t>
      </w: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I.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>Státní pozemkový úřad (dále jen "SPÚ") jako převádějící je příslušný hospodařit s nemovitými věcmi (dále jen nemovitost) ve vlastnictví státu, veden</w:t>
      </w:r>
      <w:r w:rsidR="00AF534F">
        <w:rPr>
          <w:rFonts w:ascii="Arial" w:hAnsi="Arial" w:cs="Arial"/>
        </w:rPr>
        <w:t>ými</w:t>
      </w:r>
      <w:r w:rsidRPr="00835624">
        <w:rPr>
          <w:rFonts w:ascii="Arial" w:hAnsi="Arial" w:cs="Arial"/>
        </w:rPr>
        <w:t xml:space="preserve"> na listu vlastnictví 10002 u Katastrálního úřadu pro Jihočeský </w:t>
      </w:r>
      <w:proofErr w:type="gramStart"/>
      <w:r w:rsidRPr="00835624">
        <w:rPr>
          <w:rFonts w:ascii="Arial" w:hAnsi="Arial" w:cs="Arial"/>
        </w:rPr>
        <w:t>kraj ,</w:t>
      </w:r>
      <w:proofErr w:type="gramEnd"/>
      <w:r w:rsidRPr="00835624">
        <w:rPr>
          <w:rFonts w:ascii="Arial" w:hAnsi="Arial" w:cs="Arial"/>
        </w:rPr>
        <w:t xml:space="preserve"> Katastrální pracoviště Český Krumlov pro katastrální území Rybník u Dolního Dvořiště, obec Dolní Dvořiště.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>SPÚ převádí touto smlouvou do vlastnictví nabyvatele následující nemovitost: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proofErr w:type="spellStart"/>
      <w:r w:rsidRPr="00835624">
        <w:rPr>
          <w:rFonts w:ascii="Arial" w:hAnsi="Arial" w:cs="Arial"/>
          <w:b/>
          <w:sz w:val="18"/>
          <w:u w:val="single"/>
        </w:rPr>
        <w:t>Parc.č</w:t>
      </w:r>
      <w:proofErr w:type="spellEnd"/>
      <w:r w:rsidRPr="00835624">
        <w:rPr>
          <w:rFonts w:ascii="Arial" w:hAnsi="Arial" w:cs="Arial"/>
          <w:b/>
          <w:sz w:val="18"/>
          <w:u w:val="single"/>
        </w:rPr>
        <w:t>.</w:t>
      </w:r>
      <w:r w:rsidRPr="00835624">
        <w:rPr>
          <w:rFonts w:ascii="Arial" w:hAnsi="Arial" w:cs="Arial"/>
          <w:b/>
          <w:sz w:val="18"/>
          <w:u w:val="single"/>
        </w:rPr>
        <w:tab/>
        <w:t>druh pozemku</w:t>
      </w:r>
      <w:r w:rsidRPr="00835624">
        <w:rPr>
          <w:rFonts w:ascii="Arial" w:hAnsi="Arial" w:cs="Arial"/>
          <w:b/>
          <w:sz w:val="18"/>
          <w:u w:val="single"/>
        </w:rPr>
        <w:tab/>
        <w:t xml:space="preserve">trvalé porosty, </w:t>
      </w:r>
      <w:proofErr w:type="spellStart"/>
      <w:proofErr w:type="gramStart"/>
      <w:r w:rsidRPr="00835624">
        <w:rPr>
          <w:rFonts w:ascii="Arial" w:hAnsi="Arial" w:cs="Arial"/>
          <w:b/>
          <w:sz w:val="18"/>
          <w:u w:val="single"/>
        </w:rPr>
        <w:t>ost.součásti</w:t>
      </w:r>
      <w:proofErr w:type="spellEnd"/>
      <w:proofErr w:type="gramEnd"/>
      <w:r w:rsidRPr="00835624">
        <w:rPr>
          <w:rFonts w:ascii="Arial" w:hAnsi="Arial" w:cs="Arial"/>
          <w:b/>
          <w:sz w:val="18"/>
          <w:u w:val="single"/>
        </w:rPr>
        <w:t>, přísl.</w:t>
      </w:r>
      <w:r w:rsidRPr="00835624">
        <w:rPr>
          <w:rFonts w:ascii="Arial" w:hAnsi="Arial" w:cs="Arial"/>
          <w:b/>
          <w:sz w:val="18"/>
          <w:u w:val="single"/>
        </w:rPr>
        <w:tab/>
        <w:t>výměra</w:t>
      </w:r>
      <w:r w:rsidRPr="00835624">
        <w:rPr>
          <w:rFonts w:ascii="Arial" w:hAnsi="Arial" w:cs="Arial"/>
          <w:b/>
          <w:sz w:val="18"/>
          <w:u w:val="single"/>
        </w:rPr>
        <w:tab/>
        <w:t>cena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</w:t>
      </w:r>
      <w:proofErr w:type="gramStart"/>
      <w:r w:rsidRPr="00835624">
        <w:rPr>
          <w:rFonts w:ascii="Arial" w:hAnsi="Arial" w:cs="Arial"/>
          <w:i/>
          <w:sz w:val="18"/>
        </w:rPr>
        <w:t>nemovitostí - stavební</w:t>
      </w:r>
      <w:proofErr w:type="gramEnd"/>
      <w:r w:rsidRPr="00835624">
        <w:rPr>
          <w:rFonts w:ascii="Arial" w:hAnsi="Arial" w:cs="Arial"/>
          <w:i/>
          <w:sz w:val="18"/>
        </w:rPr>
        <w:t xml:space="preserve">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st.69</w:t>
      </w:r>
      <w:r w:rsidRPr="00835624">
        <w:rPr>
          <w:rFonts w:ascii="Arial" w:hAnsi="Arial" w:cs="Arial"/>
          <w:sz w:val="18"/>
        </w:rPr>
        <w:tab/>
        <w:t>zastavěná plocha a nádvoří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30 m2</w:t>
      </w:r>
      <w:r w:rsidRPr="00835624">
        <w:rPr>
          <w:rFonts w:ascii="Arial" w:hAnsi="Arial" w:cs="Arial"/>
          <w:sz w:val="18"/>
        </w:rPr>
        <w:tab/>
        <w:t>378,00 Kč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 xml:space="preserve">jejíž součástí je stavba: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b/>
          <w:sz w:val="18"/>
          <w:u w:val="single"/>
        </w:rPr>
        <w:t>Stavba</w:t>
      </w:r>
      <w:r w:rsidRPr="00835624">
        <w:rPr>
          <w:rFonts w:ascii="Arial" w:hAnsi="Arial" w:cs="Arial"/>
          <w:b/>
          <w:sz w:val="18"/>
          <w:u w:val="single"/>
        </w:rPr>
        <w:tab/>
        <w:t>číslo popisné/evidenční</w:t>
      </w:r>
      <w:r w:rsidRPr="00835624">
        <w:rPr>
          <w:rFonts w:ascii="Arial" w:hAnsi="Arial" w:cs="Arial"/>
          <w:b/>
          <w:sz w:val="18"/>
          <w:u w:val="single"/>
        </w:rPr>
        <w:tab/>
        <w:t>na stavební parcele č.</w:t>
      </w:r>
      <w:r w:rsidRPr="00835624">
        <w:rPr>
          <w:rFonts w:ascii="Arial" w:hAnsi="Arial" w:cs="Arial"/>
          <w:b/>
          <w:sz w:val="18"/>
          <w:u w:val="single"/>
        </w:rPr>
        <w:tab/>
        <w:t>část obce</w:t>
      </w:r>
      <w:r w:rsidRPr="00835624">
        <w:rPr>
          <w:rFonts w:ascii="Arial" w:hAnsi="Arial" w:cs="Arial"/>
          <w:b/>
          <w:sz w:val="18"/>
          <w:u w:val="single"/>
        </w:rPr>
        <w:tab/>
      </w:r>
      <w:r w:rsidRPr="00835624">
        <w:rPr>
          <w:rFonts w:ascii="Arial" w:hAnsi="Arial" w:cs="Arial"/>
          <w:b/>
          <w:sz w:val="18"/>
          <w:u w:val="single"/>
        </w:rPr>
        <w:tab/>
        <w:t>cena celkem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stavba</w:t>
      </w:r>
      <w:r w:rsidRPr="00835624">
        <w:rPr>
          <w:rFonts w:ascii="Arial" w:hAnsi="Arial" w:cs="Arial"/>
          <w:sz w:val="18"/>
        </w:rPr>
        <w:tab/>
        <w:t xml:space="preserve"> </w:t>
      </w:r>
      <w:r w:rsidRPr="00835624">
        <w:rPr>
          <w:rFonts w:ascii="Arial" w:hAnsi="Arial" w:cs="Arial"/>
          <w:sz w:val="18"/>
        </w:rPr>
        <w:tab/>
        <w:t xml:space="preserve">st.69 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 xml:space="preserve">12 255,00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 xml:space="preserve">Způsob využití nemovitosti: zemědělská hospodářská </w:t>
      </w:r>
      <w:proofErr w:type="gramStart"/>
      <w:r w:rsidRPr="00835624">
        <w:rPr>
          <w:rFonts w:ascii="Arial" w:hAnsi="Arial" w:cs="Arial"/>
          <w:sz w:val="18"/>
        </w:rPr>
        <w:t>budova - ostatní</w:t>
      </w:r>
      <w:proofErr w:type="gramEnd"/>
      <w:r w:rsidRPr="00835624">
        <w:rPr>
          <w:rFonts w:ascii="Arial" w:hAnsi="Arial" w:cs="Arial"/>
          <w:sz w:val="18"/>
        </w:rPr>
        <w:t xml:space="preserve"> budovy bez čísla popisného nebo evidenčního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b/>
          <w:sz w:val="18"/>
        </w:rPr>
        <w:t xml:space="preserve">Za smlouvu celkem: 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 xml:space="preserve">30 m2 </w:t>
      </w:r>
      <w:r w:rsidRPr="00835624">
        <w:rPr>
          <w:rFonts w:ascii="Arial" w:hAnsi="Arial" w:cs="Arial"/>
          <w:sz w:val="18"/>
        </w:rPr>
        <w:tab/>
        <w:t>12 633,00 Kč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Česká republika nabyla vlastnické právo k převáděným </w:t>
      </w:r>
      <w:r w:rsidR="00AF534F">
        <w:rPr>
          <w:rFonts w:ascii="Arial" w:hAnsi="Arial" w:cs="Arial"/>
        </w:rPr>
        <w:t>pozemkům n</w:t>
      </w:r>
      <w:r w:rsidRPr="00D27771">
        <w:rPr>
          <w:rFonts w:ascii="Arial" w:hAnsi="Arial" w:cs="Arial"/>
        </w:rPr>
        <w:t>a základě konfiskace</w:t>
      </w:r>
      <w:r w:rsidR="00AF534F">
        <w:rPr>
          <w:rFonts w:ascii="Arial" w:hAnsi="Arial" w:cs="Arial"/>
        </w:rPr>
        <w:t>, k převáděným stavbám na základě vlastní výstavby provedené státními statky.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Převáděná nemovitost byla oceněna ve znaleckém posudku soudního znalce </w:t>
      </w:r>
      <w:r w:rsidR="00B77934">
        <w:rPr>
          <w:rFonts w:ascii="Arial" w:hAnsi="Arial" w:cs="Arial"/>
        </w:rPr>
        <w:t>XXXXXXXXXXXXX</w:t>
      </w:r>
      <w:r w:rsidRPr="00D27771">
        <w:rPr>
          <w:rFonts w:ascii="Arial" w:hAnsi="Arial" w:cs="Arial"/>
        </w:rPr>
        <w:t xml:space="preserve">, ze dne </w:t>
      </w:r>
      <w:r w:rsidR="00AF534F">
        <w:rPr>
          <w:rFonts w:ascii="Arial" w:hAnsi="Arial" w:cs="Arial"/>
        </w:rPr>
        <w:t>4.</w:t>
      </w:r>
      <w:r w:rsidR="00B43992">
        <w:rPr>
          <w:rFonts w:ascii="Arial" w:hAnsi="Arial" w:cs="Arial"/>
        </w:rPr>
        <w:t xml:space="preserve"> </w:t>
      </w:r>
      <w:r w:rsidR="00AF534F">
        <w:rPr>
          <w:rFonts w:ascii="Arial" w:hAnsi="Arial" w:cs="Arial"/>
        </w:rPr>
        <w:t>4.2018</w:t>
      </w:r>
      <w:r w:rsidRPr="00D27771">
        <w:rPr>
          <w:rFonts w:ascii="Arial" w:hAnsi="Arial" w:cs="Arial"/>
        </w:rPr>
        <w:t xml:space="preserve">, pod č.j. </w:t>
      </w:r>
      <w:r w:rsidR="00AF534F">
        <w:rPr>
          <w:rFonts w:ascii="Arial" w:hAnsi="Arial" w:cs="Arial"/>
        </w:rPr>
        <w:t>613-43/2018</w:t>
      </w:r>
      <w:r w:rsidRPr="00D27771">
        <w:rPr>
          <w:rFonts w:ascii="Arial" w:hAnsi="Arial" w:cs="Arial"/>
        </w:rPr>
        <w:t xml:space="preserve">, podle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182/1988 Sb., ve znění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316/1990 Sb., celkovou částkou 12 633,00 Kč (slovy: </w:t>
      </w:r>
      <w:proofErr w:type="spellStart"/>
      <w:r w:rsidRPr="00D27771">
        <w:rPr>
          <w:rFonts w:ascii="Arial" w:hAnsi="Arial" w:cs="Arial"/>
        </w:rPr>
        <w:t>dvanácttisícšestsettřicettři</w:t>
      </w:r>
      <w:proofErr w:type="spellEnd"/>
      <w:r w:rsidRPr="00D27771">
        <w:rPr>
          <w:rFonts w:ascii="Arial" w:hAnsi="Arial" w:cs="Arial"/>
        </w:rPr>
        <w:t xml:space="preserve"> koruny české). 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</w:p>
    <w:p w:rsidR="00C27FE6" w:rsidRDefault="00C27FE6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II.</w:t>
      </w: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b/>
          <w:color w:val="000000"/>
        </w:rPr>
        <w:t xml:space="preserve">Nárok na poskytnutí </w:t>
      </w:r>
      <w:proofErr w:type="gramStart"/>
      <w:r w:rsidRPr="00D27771">
        <w:rPr>
          <w:rFonts w:ascii="Arial" w:hAnsi="Arial" w:cs="Arial"/>
          <w:b/>
          <w:color w:val="000000"/>
        </w:rPr>
        <w:t>náhrady  podle</w:t>
      </w:r>
      <w:proofErr w:type="gramEnd"/>
      <w:r w:rsidRPr="00D27771">
        <w:rPr>
          <w:rFonts w:ascii="Arial" w:hAnsi="Arial" w:cs="Arial"/>
          <w:b/>
          <w:color w:val="000000"/>
        </w:rPr>
        <w:t xml:space="preserve"> § 18a zákona o půdě vznikl: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10. 7. 2020, ve výši </w:t>
      </w:r>
      <w:r w:rsidR="00B77934">
        <w:rPr>
          <w:rFonts w:ascii="Arial" w:hAnsi="Arial" w:cs="Arial"/>
          <w:color w:val="000000"/>
        </w:rPr>
        <w:t>XXXXXXXX</w:t>
      </w:r>
      <w:r w:rsidRPr="00D27771">
        <w:rPr>
          <w:rFonts w:ascii="Arial" w:hAnsi="Arial" w:cs="Arial"/>
          <w:color w:val="000000"/>
        </w:rPr>
        <w:t xml:space="preserve"> Kč, mezi postupitelem </w:t>
      </w:r>
      <w:proofErr w:type="gramStart"/>
      <w:r w:rsidR="00B77934">
        <w:rPr>
          <w:rFonts w:ascii="Arial" w:hAnsi="Arial" w:cs="Arial"/>
          <w:color w:val="000000"/>
        </w:rPr>
        <w:t>XXXXXXXXXXXXXX</w:t>
      </w:r>
      <w:r w:rsidRPr="00D27771">
        <w:rPr>
          <w:rFonts w:ascii="Arial" w:hAnsi="Arial" w:cs="Arial"/>
          <w:color w:val="000000"/>
        </w:rPr>
        <w:t xml:space="preserve">  a</w:t>
      </w:r>
      <w:proofErr w:type="gramEnd"/>
      <w:r w:rsidRPr="00D27771">
        <w:rPr>
          <w:rFonts w:ascii="Arial" w:hAnsi="Arial" w:cs="Arial"/>
          <w:color w:val="000000"/>
        </w:rPr>
        <w:t xml:space="preserve"> nabyvatelem. </w:t>
      </w:r>
    </w:p>
    <w:p w:rsidR="00AF534F" w:rsidRDefault="00AF534F">
      <w:pPr>
        <w:widowControl/>
        <w:rPr>
          <w:rFonts w:ascii="Arial" w:hAnsi="Arial" w:cs="Arial"/>
          <w:color w:val="000000"/>
        </w:rPr>
      </w:pPr>
    </w:p>
    <w:p w:rsidR="00AF534F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lastRenderedPageBreak/>
        <w:t xml:space="preserve">Nárok je doložen: 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- dohodou s PF ČR (§ 14</w:t>
      </w:r>
      <w:proofErr w:type="gramStart"/>
      <w:r w:rsidRPr="00D27771">
        <w:rPr>
          <w:rFonts w:ascii="Arial" w:hAnsi="Arial" w:cs="Arial"/>
          <w:color w:val="000000"/>
        </w:rPr>
        <w:t>a  a</w:t>
      </w:r>
      <w:proofErr w:type="gramEnd"/>
      <w:r w:rsidRPr="00D27771">
        <w:rPr>
          <w:rFonts w:ascii="Arial" w:hAnsi="Arial" w:cs="Arial"/>
          <w:color w:val="000000"/>
        </w:rPr>
        <w:t xml:space="preserve"> § 20 odst. 2 zákona o půdě, § 6 zák. č. 243/1992 Sb., ve znění zák. č. 212/2000 Sb. ), ze dne 1. 10. 2009, ve výši </w:t>
      </w:r>
      <w:r w:rsidR="00B77934">
        <w:rPr>
          <w:rFonts w:ascii="Arial" w:hAnsi="Arial" w:cs="Arial"/>
          <w:color w:val="000000"/>
        </w:rPr>
        <w:t>XXXXXXXXX</w:t>
      </w:r>
      <w:r w:rsidRPr="00D27771">
        <w:rPr>
          <w:rFonts w:ascii="Arial" w:hAnsi="Arial" w:cs="Arial"/>
          <w:color w:val="000000"/>
        </w:rPr>
        <w:t xml:space="preserve"> Kč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Původní vlastník nároku: </w:t>
      </w:r>
      <w:r w:rsidR="00B77934">
        <w:rPr>
          <w:rFonts w:ascii="Arial" w:hAnsi="Arial" w:cs="Arial"/>
          <w:color w:val="000000"/>
        </w:rPr>
        <w:t>XXXXXXXXXX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Výše nároku na náhrady je stanovena: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-  znaleckým posudkem znalce </w:t>
      </w:r>
      <w:proofErr w:type="gramStart"/>
      <w:r w:rsidR="00B77934">
        <w:rPr>
          <w:rFonts w:ascii="Arial" w:hAnsi="Arial" w:cs="Arial"/>
          <w:color w:val="000000"/>
        </w:rPr>
        <w:t>XXXXXXXXXXXX</w:t>
      </w:r>
      <w:r w:rsidRPr="00D27771">
        <w:rPr>
          <w:rFonts w:ascii="Arial" w:hAnsi="Arial" w:cs="Arial"/>
          <w:color w:val="000000"/>
        </w:rPr>
        <w:t>,  č.j.</w:t>
      </w:r>
      <w:proofErr w:type="gramEnd"/>
      <w:r w:rsidRPr="00D27771">
        <w:rPr>
          <w:rFonts w:ascii="Arial" w:hAnsi="Arial" w:cs="Arial"/>
          <w:color w:val="000000"/>
        </w:rPr>
        <w:t xml:space="preserve">  </w:t>
      </w:r>
      <w:r w:rsidR="00B77934">
        <w:rPr>
          <w:rFonts w:ascii="Arial" w:hAnsi="Arial" w:cs="Arial"/>
          <w:color w:val="000000"/>
        </w:rPr>
        <w:t xml:space="preserve">XXXXXXXXX </w:t>
      </w:r>
      <w:r w:rsidRPr="00D27771">
        <w:rPr>
          <w:rFonts w:ascii="Arial" w:hAnsi="Arial" w:cs="Arial"/>
          <w:color w:val="000000"/>
        </w:rPr>
        <w:t xml:space="preserve">ze dne 24. 8. 2009, podle </w:t>
      </w:r>
      <w:proofErr w:type="spellStart"/>
      <w:r w:rsidRPr="00D27771">
        <w:rPr>
          <w:rFonts w:ascii="Arial" w:hAnsi="Arial" w:cs="Arial"/>
          <w:color w:val="000000"/>
        </w:rPr>
        <w:t>vyhl.č</w:t>
      </w:r>
      <w:proofErr w:type="spellEnd"/>
      <w:r w:rsidRPr="00D27771">
        <w:rPr>
          <w:rFonts w:ascii="Arial" w:hAnsi="Arial" w:cs="Arial"/>
          <w:color w:val="000000"/>
        </w:rPr>
        <w:t xml:space="preserve">. 182/1988 Sb., ve znění </w:t>
      </w:r>
      <w:proofErr w:type="spellStart"/>
      <w:r w:rsidRPr="00D27771">
        <w:rPr>
          <w:rFonts w:ascii="Arial" w:hAnsi="Arial" w:cs="Arial"/>
          <w:color w:val="000000"/>
        </w:rPr>
        <w:t>vyhl.č</w:t>
      </w:r>
      <w:proofErr w:type="spellEnd"/>
      <w:r w:rsidRPr="00D27771">
        <w:rPr>
          <w:rFonts w:ascii="Arial" w:hAnsi="Arial" w:cs="Arial"/>
          <w:color w:val="000000"/>
        </w:rPr>
        <w:t xml:space="preserve">. 316/1990 Sb.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Celkem postoupený nárok za povinnou osobu Pozemkový fond České republiky, IČ: 45797072 ve výši: </w:t>
      </w:r>
      <w:r w:rsidR="00B77934">
        <w:rPr>
          <w:rFonts w:ascii="Arial" w:hAnsi="Arial" w:cs="Arial"/>
          <w:color w:val="000000"/>
        </w:rPr>
        <w:t>XXXXXXXX Kč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vypořádáno 12 633,00 Kč. </w:t>
      </w:r>
    </w:p>
    <w:p w:rsidR="00AD4CDE" w:rsidRPr="00D27771" w:rsidRDefault="00AD4CDE" w:rsidP="00C27FE6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 </w:t>
      </w: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III.</w:t>
      </w:r>
    </w:p>
    <w:p w:rsidR="00AD4CDE" w:rsidRPr="00D27771" w:rsidRDefault="00AD4CDE">
      <w:pPr>
        <w:widowControl/>
        <w:jc w:val="right"/>
        <w:rPr>
          <w:rFonts w:ascii="Arial" w:hAnsi="Arial" w:cs="Arial"/>
          <w:b/>
          <w:bCs/>
        </w:rPr>
      </w:pPr>
    </w:p>
    <w:p w:rsidR="00AD4CDE" w:rsidRPr="00D27771" w:rsidRDefault="00AD4CDE">
      <w:pPr>
        <w:pStyle w:val="vniontext"/>
        <w:widowControl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Převádějící převádí nabyvateli nemovitost, uvedenou v čl.</w:t>
      </w:r>
      <w:r w:rsidR="00DE4537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>I. této smlouvy, se všemi právy a povinnostmi a nabyvatel ji do svého vlastnictví přijímá.</w:t>
      </w:r>
    </w:p>
    <w:p w:rsidR="00AD4CDE" w:rsidRPr="00D27771" w:rsidRDefault="00AD4CDE">
      <w:pPr>
        <w:pStyle w:val="vniontext"/>
        <w:widowControl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Nabyvatel prohlašuje, že jeho nárok, který má být touto smlouvou vypořádán, dosud vypořádán nebyl a že jej nepostoupil ani nepostoupí žádnému postupníkovi.  Nepravdivé prohlášení a jednání učiněná nabyvatelem v rozporu s tímto prohlášením, činí tuto smlouvu neplatnou od samého počátku.</w:t>
      </w:r>
    </w:p>
    <w:p w:rsidR="00AF534F" w:rsidRPr="00D27771" w:rsidRDefault="00AF534F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IV.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2C21" w:rsidRDefault="00AF534F" w:rsidP="00C27FE6">
      <w:pPr>
        <w:pStyle w:val="vniontext"/>
        <w:widowControl/>
        <w:tabs>
          <w:tab w:val="left" w:pos="284"/>
        </w:tabs>
        <w:ind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AD4CDE" w:rsidRPr="00D27771">
        <w:rPr>
          <w:rFonts w:ascii="Arial" w:hAnsi="Arial" w:cs="Arial"/>
          <w:color w:val="000000"/>
          <w:sz w:val="20"/>
          <w:szCs w:val="20"/>
        </w:rPr>
        <w:t>Obě smluvní strany shodně prohlašují, že jim nejsou známy žádné skutečnosti, které by uzavření smlouvy bránily. Nabyvatel dále prohlašuje, že je mu stav převáděné nemovitosti znám a tuto nemovitost do svého vlastnictví přijímá. Nabyvatel bere na vědomí skutečnost, že převádějící nezajišťuje zpřístupnění a vytyčování hranic pozemků.</w:t>
      </w:r>
    </w:p>
    <w:p w:rsidR="00AD2C21" w:rsidRDefault="00AD2C21" w:rsidP="00AD2C21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Nabyvatel bere na vědomí a je srozuměn s tím, že převáděná nemovitost je pronajata.</w:t>
      </w:r>
    </w:p>
    <w:p w:rsidR="00AD2C21" w:rsidRDefault="00AD2C21" w:rsidP="00AD2C21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Užívací vztah k převáděné nemovitosti je řešen nájemní smlouvou číslo 22N15/33, uzavřenou s AGRO SVOBODA s.r.o., jakožto nájemcem. S obsahem nájemní smlouvy byl nabyvatel seznámen před podpisem této smlouvy, což stvrzuje svým podpisem.</w:t>
      </w:r>
    </w:p>
    <w:p w:rsidR="008A6435" w:rsidRPr="00D27771" w:rsidRDefault="00AF534F" w:rsidP="00C27FE6">
      <w:pPr>
        <w:pStyle w:val="vniontext"/>
        <w:widowControl/>
        <w:tabs>
          <w:tab w:val="left" w:pos="284"/>
        </w:tabs>
        <w:ind w:firstLine="0"/>
        <w:rPr>
          <w:rFonts w:ascii="Arial" w:hAnsi="Arial" w:cs="Arial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AD2C21">
        <w:rPr>
          <w:rFonts w:ascii="Arial" w:hAnsi="Arial" w:cs="Arial"/>
          <w:color w:val="000000"/>
          <w:sz w:val="20"/>
          <w:szCs w:val="20"/>
        </w:rPr>
        <w:t xml:space="preserve">Na převáděné nemovitosti jsou tyto </w:t>
      </w:r>
      <w:proofErr w:type="gramStart"/>
      <w:r w:rsidR="00AD2C21">
        <w:rPr>
          <w:rFonts w:ascii="Arial" w:hAnsi="Arial" w:cs="Arial"/>
          <w:color w:val="000000"/>
          <w:sz w:val="20"/>
          <w:szCs w:val="20"/>
        </w:rPr>
        <w:t>závady - stavba</w:t>
      </w:r>
      <w:proofErr w:type="gramEnd"/>
      <w:r w:rsidR="00AD2C21">
        <w:rPr>
          <w:rFonts w:ascii="Arial" w:hAnsi="Arial" w:cs="Arial"/>
          <w:color w:val="000000"/>
          <w:sz w:val="20"/>
          <w:szCs w:val="20"/>
        </w:rPr>
        <w:t xml:space="preserve"> je z důvodu nekvalitního provedení a zanedbané údržby nadměrně opotřebena. </w:t>
      </w:r>
    </w:p>
    <w:p w:rsidR="00AF534F" w:rsidRDefault="00AF534F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F534F" w:rsidRDefault="00AD4CDE">
      <w:pPr>
        <w:pStyle w:val="vniontext"/>
        <w:widowControl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převáděné nemovitosti přechází na nabyvatele vkladem do katastru nemovitostí. </w:t>
      </w:r>
    </w:p>
    <w:p w:rsidR="001E5055" w:rsidRPr="00D27771" w:rsidRDefault="001E5055">
      <w:pPr>
        <w:pStyle w:val="vniontext"/>
        <w:widowControl/>
        <w:rPr>
          <w:rFonts w:ascii="Arial" w:hAnsi="Arial" w:cs="Arial"/>
          <w:sz w:val="20"/>
          <w:szCs w:val="20"/>
          <w:lang w:val="en-US"/>
        </w:rPr>
      </w:pPr>
      <w:r w:rsidRPr="00D27771">
        <w:rPr>
          <w:rFonts w:ascii="Arial" w:hAnsi="Arial" w:cs="Arial"/>
          <w:sz w:val="20"/>
          <w:szCs w:val="20"/>
        </w:rPr>
        <w:t>Tato smlouva nabývá účinnosti dnem uveřejnění v Registru smluv dle zákona č.340-2015 Sb., o zvláštních podmínkách účinnosti některých smluv, uveřejňování těchto smluv a o registru smluv (zákon o registru smluv). Uveřejnění této smlouvy v souladu se zákonem o registru smluv zajistí p</w:t>
      </w:r>
      <w:r w:rsidR="00B631AE" w:rsidRPr="00D27771">
        <w:rPr>
          <w:rFonts w:ascii="Arial" w:hAnsi="Arial" w:cs="Arial"/>
          <w:sz w:val="20"/>
          <w:szCs w:val="20"/>
        </w:rPr>
        <w:t>ř</w:t>
      </w:r>
      <w:r w:rsidRPr="00D27771">
        <w:rPr>
          <w:rFonts w:ascii="Arial" w:hAnsi="Arial" w:cs="Arial"/>
          <w:sz w:val="20"/>
          <w:szCs w:val="20"/>
        </w:rPr>
        <w:t>evádějící.</w:t>
      </w:r>
    </w:p>
    <w:p w:rsidR="002B7458" w:rsidRPr="00D27771" w:rsidRDefault="00D75B4F" w:rsidP="00C27FE6">
      <w:pPr>
        <w:ind w:firstLine="426"/>
        <w:jc w:val="both"/>
        <w:rPr>
          <w:rFonts w:ascii="Arial" w:hAnsi="Arial" w:cs="Arial"/>
          <w:lang w:eastAsia="en-US"/>
        </w:rPr>
      </w:pPr>
      <w:r w:rsidRPr="00E569A9">
        <w:rPr>
          <w:rFonts w:ascii="Arial" w:hAnsi="Arial" w:cs="Arial"/>
          <w:lang w:eastAsia="en-US"/>
        </w:rPr>
        <w:t xml:space="preserve">SPÚ jako správce osobních údajů dle zákona č. 110/2019 Sb., o zpracování osobních údajů a platného nařízení (EU) 2016/679 (GDPR), tímto </w:t>
      </w:r>
      <w:proofErr w:type="gramStart"/>
      <w:r w:rsidRPr="00E569A9">
        <w:rPr>
          <w:rFonts w:ascii="Arial" w:hAnsi="Arial" w:cs="Arial"/>
          <w:lang w:eastAsia="en-US"/>
        </w:rPr>
        <w:t>informuje  ve</w:t>
      </w:r>
      <w:proofErr w:type="gramEnd"/>
      <w:r w:rsidRPr="00E569A9">
        <w:rPr>
          <w:rFonts w:ascii="Arial" w:hAnsi="Arial" w:cs="Arial"/>
          <w:lang w:eastAsia="en-US"/>
        </w:rPr>
        <w:t xml:space="preserve">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  <w:r>
        <w:rPr>
          <w:rFonts w:ascii="Arial" w:hAnsi="Arial" w:cs="Arial"/>
          <w:lang w:eastAsia="en-US"/>
        </w:rPr>
        <w:t xml:space="preserve">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VI.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B70A94" w:rsidP="00E64305">
      <w:pPr>
        <w:pStyle w:val="vniontext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N</w:t>
      </w:r>
      <w:r w:rsidRPr="00D27771">
        <w:rPr>
          <w:rFonts w:ascii="Arial" w:hAnsi="Arial" w:cs="Arial"/>
          <w:sz w:val="20"/>
          <w:szCs w:val="20"/>
        </w:rPr>
        <w:t>ávrh na povolení vkladu vlastnického práva do katastru nemovitostí na základě této smlouvy u příslušného katastrálního úřadu podává převádějící.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Správní poplatky se dle </w:t>
      </w:r>
      <w:proofErr w:type="spellStart"/>
      <w:r w:rsidRPr="00D27771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Pr="00D27771">
        <w:rPr>
          <w:rFonts w:ascii="Arial" w:hAnsi="Arial" w:cs="Arial"/>
          <w:color w:val="000000"/>
          <w:sz w:val="20"/>
          <w:szCs w:val="20"/>
        </w:rPr>
        <w:t xml:space="preserve">. § 21a odst. 1 zákona o </w:t>
      </w:r>
      <w:r w:rsidRPr="00D27771">
        <w:rPr>
          <w:rFonts w:ascii="Arial" w:hAnsi="Arial" w:cs="Arial"/>
          <w:sz w:val="20"/>
          <w:szCs w:val="20"/>
        </w:rPr>
        <w:t xml:space="preserve">půdě a </w:t>
      </w:r>
      <w:proofErr w:type="spellStart"/>
      <w:r w:rsidRPr="00D27771">
        <w:rPr>
          <w:rFonts w:ascii="Arial" w:hAnsi="Arial" w:cs="Arial"/>
          <w:sz w:val="20"/>
          <w:szCs w:val="20"/>
        </w:rPr>
        <w:t>ust</w:t>
      </w:r>
      <w:proofErr w:type="spellEnd"/>
      <w:r w:rsidRPr="00D27771">
        <w:rPr>
          <w:rFonts w:ascii="Arial" w:hAnsi="Arial" w:cs="Arial"/>
          <w:sz w:val="20"/>
          <w:szCs w:val="20"/>
        </w:rPr>
        <w:t>. § 8 odst. 1 zákona č. 634/2004 Sb., o správních poplatcích, nevyměřují</w:t>
      </w:r>
      <w:r w:rsidR="00E64305" w:rsidRPr="00D27771">
        <w:rPr>
          <w:rFonts w:ascii="Arial" w:hAnsi="Arial" w:cs="Arial"/>
          <w:color w:val="000000"/>
          <w:sz w:val="20"/>
          <w:szCs w:val="20"/>
        </w:rPr>
        <w:t>.</w:t>
      </w:r>
    </w:p>
    <w:p w:rsidR="00C27FE6" w:rsidRDefault="00C27FE6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C27FE6" w:rsidRDefault="00C27FE6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C27FE6" w:rsidRDefault="00C27FE6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C27FE6" w:rsidRDefault="00C27FE6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C27FE6" w:rsidRDefault="00C27FE6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VII.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vniontext"/>
        <w:widowControl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Smluvní strany prohlašují, že tato smlouva je shodným a svobodným projevem jejich vůle a na důkaz toho připojují své podpisy.</w:t>
      </w:r>
    </w:p>
    <w:p w:rsidR="00663872" w:rsidRPr="00D27771" w:rsidRDefault="00663872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V</w:t>
      </w:r>
      <w:r w:rsidR="00C27FE6">
        <w:rPr>
          <w:rFonts w:ascii="Arial" w:hAnsi="Arial" w:cs="Arial"/>
          <w:color w:val="000000"/>
          <w:sz w:val="20"/>
          <w:szCs w:val="20"/>
        </w:rPr>
        <w:t> Českých Budějovicích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dne </w:t>
      </w:r>
      <w:r w:rsidR="00B77934">
        <w:rPr>
          <w:rFonts w:ascii="Arial" w:hAnsi="Arial" w:cs="Arial"/>
          <w:color w:val="000000"/>
          <w:sz w:val="20"/>
          <w:szCs w:val="20"/>
        </w:rPr>
        <w:t xml:space="preserve">16. 10. </w:t>
      </w:r>
      <w:r w:rsidR="00C27FE6">
        <w:rPr>
          <w:rFonts w:ascii="Arial" w:hAnsi="Arial" w:cs="Arial"/>
          <w:color w:val="000000"/>
          <w:sz w:val="20"/>
          <w:szCs w:val="20"/>
        </w:rPr>
        <w:t xml:space="preserve"> 2020</w:t>
      </w:r>
      <w:r w:rsidRPr="00D27771">
        <w:rPr>
          <w:rFonts w:ascii="Arial" w:hAnsi="Arial" w:cs="Arial"/>
          <w:color w:val="000000"/>
          <w:sz w:val="20"/>
          <w:szCs w:val="20"/>
        </w:rPr>
        <w:tab/>
      </w:r>
      <w:r w:rsidR="00E254E8"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D27771">
        <w:rPr>
          <w:rFonts w:ascii="Arial" w:hAnsi="Arial" w:cs="Arial"/>
          <w:color w:val="000000"/>
          <w:sz w:val="20"/>
          <w:szCs w:val="20"/>
        </w:rPr>
        <w:t>V</w:t>
      </w:r>
      <w:r w:rsidR="00B77934">
        <w:rPr>
          <w:rFonts w:ascii="Arial" w:hAnsi="Arial" w:cs="Arial"/>
          <w:color w:val="000000"/>
          <w:sz w:val="20"/>
          <w:szCs w:val="20"/>
        </w:rPr>
        <w:t xml:space="preserve"> Kaplici     </w:t>
      </w:r>
      <w:bookmarkStart w:id="0" w:name="_GoBack"/>
      <w:bookmarkEnd w:id="0"/>
      <w:r w:rsidR="00B77934">
        <w:rPr>
          <w:rFonts w:ascii="Arial" w:hAnsi="Arial" w:cs="Arial"/>
          <w:color w:val="000000"/>
          <w:sz w:val="20"/>
          <w:szCs w:val="20"/>
        </w:rPr>
        <w:t xml:space="preserve">  </w:t>
      </w:r>
      <w:r w:rsidR="00C27FE6">
        <w:rPr>
          <w:rFonts w:ascii="Arial" w:hAnsi="Arial" w:cs="Arial"/>
          <w:color w:val="000000"/>
          <w:sz w:val="20"/>
          <w:szCs w:val="20"/>
        </w:rPr>
        <w:t xml:space="preserve"> dne 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="00B77934">
        <w:rPr>
          <w:rFonts w:ascii="Arial" w:hAnsi="Arial" w:cs="Arial"/>
          <w:color w:val="000000"/>
          <w:sz w:val="20"/>
          <w:szCs w:val="20"/>
        </w:rPr>
        <w:t>14. 10.</w:t>
      </w:r>
      <w:r w:rsidR="00C27FE6">
        <w:rPr>
          <w:rFonts w:ascii="Arial" w:hAnsi="Arial" w:cs="Arial"/>
          <w:color w:val="000000"/>
          <w:sz w:val="20"/>
          <w:szCs w:val="20"/>
        </w:rPr>
        <w:t xml:space="preserve"> 2020</w:t>
      </w:r>
    </w:p>
    <w:p w:rsidR="00AD4CDE" w:rsidRDefault="00AD4CD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AF534F" w:rsidRDefault="00AF534F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AF534F" w:rsidRDefault="00AF534F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AF534F" w:rsidRPr="00D27771" w:rsidRDefault="00AF534F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162E8E" w:rsidRPr="00D27771" w:rsidRDefault="00162E8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F722EF" w:rsidRPr="00D27771" w:rsidRDefault="001A27D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 xml:space="preserve">………………………………………………               </w:t>
      </w:r>
      <w:r w:rsidR="00C27FE6">
        <w:rPr>
          <w:rFonts w:ascii="Arial" w:hAnsi="Arial" w:cs="Arial"/>
          <w:sz w:val="20"/>
          <w:szCs w:val="20"/>
        </w:rPr>
        <w:tab/>
      </w:r>
      <w:r w:rsidRPr="00D27771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1914D2" w:rsidRPr="00D27771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="00BC3F00" w:rsidRPr="00D27771">
        <w:rPr>
          <w:rFonts w:ascii="Arial" w:hAnsi="Arial" w:cs="Arial"/>
          <w:b/>
          <w:color w:val="000000"/>
          <w:sz w:val="20"/>
          <w:szCs w:val="20"/>
        </w:rPr>
        <w:t>p</w:t>
      </w:r>
      <w:r w:rsidRPr="00D27771">
        <w:rPr>
          <w:rFonts w:ascii="Arial" w:hAnsi="Arial" w:cs="Arial"/>
          <w:b/>
          <w:color w:val="000000"/>
          <w:sz w:val="20"/>
          <w:szCs w:val="20"/>
        </w:rPr>
        <w:t>řevádějící</w:t>
      </w:r>
      <w:r w:rsidR="00BC3F00" w:rsidRPr="00D27771">
        <w:rPr>
          <w:rFonts w:ascii="Arial" w:hAnsi="Arial" w:cs="Arial"/>
          <w:color w:val="000000"/>
          <w:sz w:val="20"/>
          <w:szCs w:val="20"/>
        </w:rPr>
        <w:tab/>
      </w:r>
      <w:r w:rsidR="00A75704" w:rsidRPr="00D27771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="00C27FE6">
        <w:rPr>
          <w:rFonts w:ascii="Arial" w:hAnsi="Arial" w:cs="Arial"/>
          <w:color w:val="000000"/>
          <w:sz w:val="20"/>
          <w:szCs w:val="20"/>
        </w:rPr>
        <w:tab/>
      </w:r>
      <w:r w:rsidR="00B11680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="001914D2" w:rsidRPr="00D27771">
        <w:rPr>
          <w:rFonts w:ascii="Arial" w:hAnsi="Arial" w:cs="Arial"/>
          <w:b/>
          <w:color w:val="000000"/>
          <w:sz w:val="20"/>
          <w:szCs w:val="20"/>
        </w:rPr>
        <w:t>nabyvatel</w:t>
      </w:r>
    </w:p>
    <w:p w:rsidR="00AD4CDE" w:rsidRPr="00D27771" w:rsidRDefault="00DF6D39" w:rsidP="00C27FE6">
      <w:pPr>
        <w:pStyle w:val="adresa"/>
        <w:widowControl/>
        <w:tabs>
          <w:tab w:val="clear" w:pos="3402"/>
          <w:tab w:val="clear" w:pos="6237"/>
          <w:tab w:val="left" w:pos="4961"/>
          <w:tab w:val="left" w:pos="6410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Česk</w:t>
      </w:r>
      <w:r w:rsidR="00BF579A" w:rsidRPr="00D27771">
        <w:rPr>
          <w:rFonts w:ascii="Arial" w:hAnsi="Arial" w:cs="Arial"/>
          <w:color w:val="000000"/>
          <w:sz w:val="20"/>
          <w:szCs w:val="20"/>
        </w:rPr>
        <w:t>á republika – Státní pozemkový úřad</w:t>
      </w:r>
      <w:r w:rsidR="00511ECA" w:rsidRPr="00D27771">
        <w:rPr>
          <w:rFonts w:ascii="Arial" w:hAnsi="Arial" w:cs="Arial"/>
          <w:color w:val="000000"/>
          <w:sz w:val="20"/>
          <w:szCs w:val="20"/>
        </w:rPr>
        <w:tab/>
      </w:r>
      <w:r w:rsidR="00C27FE6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="00C27FE6" w:rsidRPr="00D27771">
        <w:rPr>
          <w:rFonts w:ascii="Arial" w:hAnsi="Arial" w:cs="Arial"/>
          <w:color w:val="000000"/>
          <w:sz w:val="20"/>
          <w:szCs w:val="20"/>
        </w:rPr>
        <w:t>AGRO SVOBODA s.r.o.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ředitelka Krajského pozemkového úřadu pro Jihočeský kraj </w:t>
      </w:r>
      <w:proofErr w:type="gramStart"/>
      <w:r w:rsidR="003753E2">
        <w:rPr>
          <w:rFonts w:ascii="Arial" w:hAnsi="Arial" w:cs="Arial"/>
          <w:color w:val="000000"/>
          <w:sz w:val="20"/>
          <w:szCs w:val="20"/>
        </w:rPr>
        <w:tab/>
        <w:t xml:space="preserve">  Pavel</w:t>
      </w:r>
      <w:proofErr w:type="gramEnd"/>
      <w:r w:rsidR="003753E2">
        <w:rPr>
          <w:rFonts w:ascii="Arial" w:hAnsi="Arial" w:cs="Arial"/>
          <w:color w:val="000000"/>
          <w:sz w:val="20"/>
          <w:szCs w:val="20"/>
        </w:rPr>
        <w:t xml:space="preserve"> Svoboda, jednatel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Ing. Eva Schmidtmajerová, CSc.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Za věcnou a formální správnost odpovídá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vedoucí pobočky Český Krumlov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Ing. Josef </w:t>
      </w:r>
      <w:proofErr w:type="gramStart"/>
      <w:r w:rsidRPr="00D27771">
        <w:rPr>
          <w:rFonts w:ascii="Arial" w:hAnsi="Arial" w:cs="Arial"/>
          <w:color w:val="000000"/>
          <w:sz w:val="20"/>
          <w:szCs w:val="20"/>
        </w:rPr>
        <w:t>Jakeš</w:t>
      </w:r>
      <w:r w:rsidR="00C27FE6">
        <w:rPr>
          <w:rFonts w:ascii="Arial" w:hAnsi="Arial" w:cs="Arial"/>
          <w:color w:val="000000"/>
          <w:sz w:val="20"/>
          <w:szCs w:val="20"/>
        </w:rPr>
        <w:t xml:space="preserve"> :</w:t>
      </w:r>
      <w:proofErr w:type="gramEnd"/>
      <w:r w:rsidR="00C27FE6">
        <w:rPr>
          <w:rFonts w:ascii="Arial" w:hAnsi="Arial" w:cs="Arial"/>
          <w:color w:val="000000"/>
          <w:sz w:val="20"/>
          <w:szCs w:val="20"/>
        </w:rPr>
        <w:t xml:space="preserve">     </w:t>
      </w:r>
    </w:p>
    <w:p w:rsidR="00F722EF" w:rsidRDefault="00F722EF">
      <w:pPr>
        <w:widowControl/>
        <w:rPr>
          <w:rFonts w:ascii="Arial" w:hAnsi="Arial" w:cs="Arial"/>
          <w:color w:val="000000"/>
        </w:rPr>
      </w:pPr>
    </w:p>
    <w:p w:rsidR="00C27FE6" w:rsidRDefault="00C27FE6">
      <w:pPr>
        <w:widowControl/>
        <w:rPr>
          <w:rFonts w:ascii="Arial" w:hAnsi="Arial" w:cs="Arial"/>
          <w:color w:val="000000"/>
        </w:rPr>
      </w:pPr>
    </w:p>
    <w:p w:rsidR="00C27FE6" w:rsidRPr="00D27771" w:rsidRDefault="00C27FE6">
      <w:pPr>
        <w:widowControl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……………………………………..</w:t>
      </w:r>
    </w:p>
    <w:p w:rsidR="003315E7" w:rsidRPr="00D27771" w:rsidRDefault="003315E7">
      <w:pPr>
        <w:widowControl/>
        <w:rPr>
          <w:rFonts w:ascii="Arial" w:hAnsi="Arial" w:cs="Arial"/>
          <w:color w:val="000000"/>
        </w:rPr>
      </w:pPr>
    </w:p>
    <w:p w:rsidR="00C5124F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Za správnost:</w:t>
      </w:r>
    </w:p>
    <w:p w:rsidR="00C27FE6" w:rsidRPr="00D27771" w:rsidRDefault="00C27FE6">
      <w:pPr>
        <w:widowControl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Ing. Antonín Klíma</w:t>
      </w:r>
    </w:p>
    <w:p w:rsidR="00091141" w:rsidRDefault="00091141">
      <w:pPr>
        <w:widowControl/>
        <w:rPr>
          <w:rFonts w:ascii="Arial" w:hAnsi="Arial" w:cs="Arial"/>
          <w:color w:val="000000"/>
        </w:rPr>
      </w:pPr>
    </w:p>
    <w:p w:rsidR="00C27FE6" w:rsidRPr="00D27771" w:rsidRDefault="00C27FE6">
      <w:pPr>
        <w:widowControl/>
        <w:rPr>
          <w:rFonts w:ascii="Arial" w:hAnsi="Arial" w:cs="Arial"/>
          <w:color w:val="000000"/>
        </w:rPr>
      </w:pPr>
    </w:p>
    <w:p w:rsidR="00AD4CDE" w:rsidRPr="00D27771" w:rsidRDefault="00C27FE6">
      <w:pPr>
        <w:widowControl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</w:t>
      </w:r>
      <w:r w:rsidR="00AD4CDE" w:rsidRPr="00D27771">
        <w:rPr>
          <w:rFonts w:ascii="Arial" w:hAnsi="Arial" w:cs="Arial"/>
          <w:color w:val="000000"/>
        </w:rPr>
        <w:t>.......................………........</w:t>
      </w:r>
      <w:r w:rsidR="00C5124F" w:rsidRPr="00D27771">
        <w:rPr>
          <w:rFonts w:ascii="Arial" w:hAnsi="Arial" w:cs="Arial"/>
          <w:color w:val="000000"/>
        </w:rPr>
        <w:t>..........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81770D" w:rsidRPr="00D27771" w:rsidRDefault="0081770D">
      <w:pPr>
        <w:widowControl/>
        <w:rPr>
          <w:rFonts w:ascii="Arial" w:hAnsi="Arial" w:cs="Arial"/>
          <w:color w:val="000000"/>
        </w:rPr>
      </w:pPr>
    </w:p>
    <w:p w:rsidR="0081770D" w:rsidRDefault="0081770D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 xml:space="preserve">Tato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smlouva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byla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uveřejněna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Registru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smluv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D27771">
        <w:rPr>
          <w:rFonts w:ascii="Arial" w:hAnsi="Arial" w:cs="Arial"/>
          <w:color w:val="000000"/>
          <w:lang w:val="en-US"/>
        </w:rPr>
        <w:t>vedeném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dle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zákona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č. 340/2015 Sb., o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registru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smluv</w:t>
      </w:r>
      <w:proofErr w:type="spellEnd"/>
      <w:r w:rsidRPr="00D27771">
        <w:rPr>
          <w:rFonts w:ascii="Arial" w:hAnsi="Arial" w:cs="Arial"/>
          <w:color w:val="000000"/>
          <w:lang w:val="en-US"/>
        </w:rPr>
        <w:t>.</w:t>
      </w:r>
    </w:p>
    <w:p w:rsidR="00C27FE6" w:rsidRPr="00D27771" w:rsidRDefault="00C27FE6">
      <w:pPr>
        <w:widowControl/>
        <w:rPr>
          <w:rFonts w:ascii="Arial" w:hAnsi="Arial" w:cs="Arial"/>
          <w:color w:val="000000"/>
          <w:lang w:val="en-US"/>
        </w:rPr>
      </w:pP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 xml:space="preserve">datum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registrace</w:t>
      </w:r>
      <w:proofErr w:type="spellEnd"/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</w:p>
    <w:p w:rsidR="00125ACF" w:rsidRPr="00D27771" w:rsidRDefault="00125ACF" w:rsidP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 xml:space="preserve">ID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smlouvy</w:t>
      </w:r>
      <w:proofErr w:type="spellEnd"/>
    </w:p>
    <w:p w:rsidR="00125ACF" w:rsidRDefault="00125ACF">
      <w:pPr>
        <w:widowControl/>
        <w:rPr>
          <w:rFonts w:ascii="Arial" w:hAnsi="Arial" w:cs="Arial"/>
          <w:b/>
          <w:color w:val="000000"/>
          <w:lang w:val="en-US"/>
        </w:rPr>
      </w:pPr>
    </w:p>
    <w:p w:rsidR="00F36629" w:rsidRPr="00D27771" w:rsidRDefault="00F36629" w:rsidP="00F36629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F36629" w:rsidRPr="00D27771" w:rsidRDefault="00F36629" w:rsidP="00F36629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 xml:space="preserve">ID </w:t>
      </w:r>
      <w:proofErr w:type="spellStart"/>
      <w:r>
        <w:rPr>
          <w:rFonts w:ascii="Arial" w:hAnsi="Arial" w:cs="Arial"/>
          <w:color w:val="000000"/>
          <w:lang w:val="en-US"/>
        </w:rPr>
        <w:t>verze</w:t>
      </w:r>
      <w:proofErr w:type="spellEnd"/>
    </w:p>
    <w:p w:rsidR="00F36629" w:rsidRDefault="00F36629">
      <w:pPr>
        <w:widowControl/>
        <w:rPr>
          <w:rFonts w:ascii="Arial" w:hAnsi="Arial" w:cs="Arial"/>
          <w:b/>
          <w:color w:val="000000"/>
          <w:lang w:val="en-US"/>
        </w:rPr>
      </w:pPr>
    </w:p>
    <w:p w:rsidR="00F36629" w:rsidRPr="00C27FE6" w:rsidRDefault="00C27FE6">
      <w:pPr>
        <w:widowControl/>
        <w:rPr>
          <w:rFonts w:ascii="Arial" w:hAnsi="Arial" w:cs="Arial"/>
          <w:bCs/>
          <w:color w:val="000000"/>
          <w:lang w:val="en-US"/>
        </w:rPr>
      </w:pPr>
      <w:r w:rsidRPr="00C27FE6">
        <w:rPr>
          <w:rFonts w:ascii="Arial" w:hAnsi="Arial" w:cs="Arial"/>
          <w:bCs/>
          <w:color w:val="000000"/>
          <w:lang w:val="en-US"/>
        </w:rPr>
        <w:t>Ing. Antonín Klíma</w:t>
      </w:r>
    </w:p>
    <w:p w:rsidR="00125ACF" w:rsidRPr="00D27771" w:rsidRDefault="00125ACF" w:rsidP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407016">
      <w:pPr>
        <w:widowControl/>
        <w:rPr>
          <w:rFonts w:ascii="Arial" w:hAnsi="Arial" w:cs="Arial"/>
          <w:color w:val="000000"/>
          <w:lang w:val="en-US"/>
        </w:rPr>
      </w:pPr>
      <w:proofErr w:type="spellStart"/>
      <w:r w:rsidRPr="00D27771">
        <w:rPr>
          <w:rFonts w:ascii="Arial" w:hAnsi="Arial" w:cs="Arial"/>
          <w:color w:val="000000"/>
          <w:lang w:val="en-US"/>
        </w:rPr>
        <w:t>r</w:t>
      </w:r>
      <w:r w:rsidR="00125ACF" w:rsidRPr="00D27771">
        <w:rPr>
          <w:rFonts w:ascii="Arial" w:hAnsi="Arial" w:cs="Arial"/>
          <w:color w:val="000000"/>
          <w:lang w:val="en-US"/>
        </w:rPr>
        <w:t>egistraci</w:t>
      </w:r>
      <w:proofErr w:type="spellEnd"/>
      <w:r w:rsidR="00125ACF"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25ACF" w:rsidRPr="00D27771">
        <w:rPr>
          <w:rFonts w:ascii="Arial" w:hAnsi="Arial" w:cs="Arial"/>
          <w:color w:val="000000"/>
          <w:lang w:val="en-US"/>
        </w:rPr>
        <w:t>provedl</w:t>
      </w:r>
      <w:proofErr w:type="spellEnd"/>
    </w:p>
    <w:p w:rsidR="0081770D" w:rsidRPr="00D27771" w:rsidRDefault="0081770D">
      <w:pPr>
        <w:widowControl/>
        <w:rPr>
          <w:rFonts w:ascii="Arial" w:hAnsi="Arial" w:cs="Arial"/>
          <w:color w:val="000000"/>
        </w:rPr>
      </w:pPr>
    </w:p>
    <w:p w:rsidR="00AB3D96" w:rsidRDefault="00C820A8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V</w:t>
      </w:r>
      <w:r w:rsidR="00C27FE6">
        <w:rPr>
          <w:rFonts w:ascii="Arial" w:hAnsi="Arial" w:cs="Arial"/>
          <w:color w:val="000000"/>
        </w:rPr>
        <w:t xml:space="preserve"> Českém Krumlově dne </w:t>
      </w:r>
      <w:r w:rsidRPr="00D27771">
        <w:rPr>
          <w:rFonts w:ascii="Arial" w:hAnsi="Arial" w:cs="Arial"/>
          <w:color w:val="000000"/>
        </w:rPr>
        <w:t xml:space="preserve">  ……………………………</w:t>
      </w:r>
    </w:p>
    <w:p w:rsidR="00C27FE6" w:rsidRPr="00D27771" w:rsidRDefault="00C27FE6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ID číslo převáděné nemovitosti: 56814,  </w:t>
      </w:r>
    </w:p>
    <w:p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  <w:color w:val="000000"/>
        </w:rPr>
        <w:t xml:space="preserve">Datum tisku: 9. 10. </w:t>
      </w:r>
      <w:proofErr w:type="gramStart"/>
      <w:r w:rsidRPr="00D27771">
        <w:rPr>
          <w:rFonts w:ascii="Arial" w:hAnsi="Arial" w:cs="Arial"/>
          <w:color w:val="000000"/>
        </w:rPr>
        <w:t>2020  Verze</w:t>
      </w:r>
      <w:proofErr w:type="gramEnd"/>
      <w:r w:rsidRPr="00D27771">
        <w:rPr>
          <w:rFonts w:ascii="Arial" w:hAnsi="Arial" w:cs="Arial"/>
          <w:color w:val="000000"/>
        </w:rPr>
        <w:t xml:space="preserve"> programu Restituce: 5.91</w:t>
      </w:r>
    </w:p>
    <w:sectPr w:rsidR="00AD4CDE" w:rsidRPr="00D27771" w:rsidSect="00C27FE6">
      <w:pgSz w:w="12240" w:h="15840"/>
      <w:pgMar w:top="851" w:right="1418" w:bottom="113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DE"/>
    <w:rsid w:val="0000799B"/>
    <w:rsid w:val="00051722"/>
    <w:rsid w:val="00066722"/>
    <w:rsid w:val="0007035E"/>
    <w:rsid w:val="0008169E"/>
    <w:rsid w:val="000900B7"/>
    <w:rsid w:val="00091141"/>
    <w:rsid w:val="000A3D59"/>
    <w:rsid w:val="000B4D5B"/>
    <w:rsid w:val="000F61EA"/>
    <w:rsid w:val="001015DC"/>
    <w:rsid w:val="0012285A"/>
    <w:rsid w:val="00125ACF"/>
    <w:rsid w:val="00150EB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A1AB9"/>
    <w:rsid w:val="002A2A4B"/>
    <w:rsid w:val="002B7458"/>
    <w:rsid w:val="002C7AD6"/>
    <w:rsid w:val="002D163D"/>
    <w:rsid w:val="002E0BC1"/>
    <w:rsid w:val="00306639"/>
    <w:rsid w:val="003271AE"/>
    <w:rsid w:val="003315E7"/>
    <w:rsid w:val="003753E2"/>
    <w:rsid w:val="003A69C2"/>
    <w:rsid w:val="00407016"/>
    <w:rsid w:val="0043267F"/>
    <w:rsid w:val="004934BF"/>
    <w:rsid w:val="00511ECA"/>
    <w:rsid w:val="00540A55"/>
    <w:rsid w:val="00547094"/>
    <w:rsid w:val="005A5801"/>
    <w:rsid w:val="005F4E66"/>
    <w:rsid w:val="006230F7"/>
    <w:rsid w:val="00663872"/>
    <w:rsid w:val="00683264"/>
    <w:rsid w:val="00684DB4"/>
    <w:rsid w:val="00691EE6"/>
    <w:rsid w:val="00696E39"/>
    <w:rsid w:val="006B5F0F"/>
    <w:rsid w:val="006B7BC3"/>
    <w:rsid w:val="006D2030"/>
    <w:rsid w:val="006F699E"/>
    <w:rsid w:val="00732FBB"/>
    <w:rsid w:val="007457FE"/>
    <w:rsid w:val="0078597A"/>
    <w:rsid w:val="00796D9F"/>
    <w:rsid w:val="007A250F"/>
    <w:rsid w:val="007B3E1D"/>
    <w:rsid w:val="007C7082"/>
    <w:rsid w:val="007F0009"/>
    <w:rsid w:val="008163EB"/>
    <w:rsid w:val="00817045"/>
    <w:rsid w:val="0081770D"/>
    <w:rsid w:val="00824EDF"/>
    <w:rsid w:val="00835624"/>
    <w:rsid w:val="0086454B"/>
    <w:rsid w:val="00887698"/>
    <w:rsid w:val="008A6435"/>
    <w:rsid w:val="008D75D8"/>
    <w:rsid w:val="0092179A"/>
    <w:rsid w:val="00924A3D"/>
    <w:rsid w:val="009519F9"/>
    <w:rsid w:val="009D5879"/>
    <w:rsid w:val="009D7CA0"/>
    <w:rsid w:val="00A21E60"/>
    <w:rsid w:val="00A22F0A"/>
    <w:rsid w:val="00A616E9"/>
    <w:rsid w:val="00A67E42"/>
    <w:rsid w:val="00A70B02"/>
    <w:rsid w:val="00A75281"/>
    <w:rsid w:val="00A75704"/>
    <w:rsid w:val="00AA11EB"/>
    <w:rsid w:val="00AB3D96"/>
    <w:rsid w:val="00AD2C21"/>
    <w:rsid w:val="00AD4CDE"/>
    <w:rsid w:val="00AF534F"/>
    <w:rsid w:val="00B01442"/>
    <w:rsid w:val="00B11680"/>
    <w:rsid w:val="00B2414E"/>
    <w:rsid w:val="00B43992"/>
    <w:rsid w:val="00B631AE"/>
    <w:rsid w:val="00B70A94"/>
    <w:rsid w:val="00B77934"/>
    <w:rsid w:val="00BC3F00"/>
    <w:rsid w:val="00BC7680"/>
    <w:rsid w:val="00BE6FC3"/>
    <w:rsid w:val="00BF579A"/>
    <w:rsid w:val="00C20383"/>
    <w:rsid w:val="00C27FE6"/>
    <w:rsid w:val="00C328C6"/>
    <w:rsid w:val="00C5124F"/>
    <w:rsid w:val="00C820A8"/>
    <w:rsid w:val="00C90E09"/>
    <w:rsid w:val="00C936B8"/>
    <w:rsid w:val="00CD4C2E"/>
    <w:rsid w:val="00CE25F5"/>
    <w:rsid w:val="00D27771"/>
    <w:rsid w:val="00D75B4F"/>
    <w:rsid w:val="00DC5978"/>
    <w:rsid w:val="00DE4537"/>
    <w:rsid w:val="00DF2443"/>
    <w:rsid w:val="00DF4838"/>
    <w:rsid w:val="00DF6D39"/>
    <w:rsid w:val="00E03B26"/>
    <w:rsid w:val="00E23DFA"/>
    <w:rsid w:val="00E254E8"/>
    <w:rsid w:val="00E569A9"/>
    <w:rsid w:val="00E64305"/>
    <w:rsid w:val="00F15025"/>
    <w:rsid w:val="00F33A11"/>
    <w:rsid w:val="00F36629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5DC1DF"/>
  <w14:defaultImageDpi w14:val="0"/>
  <w15:docId w15:val="{B6D3AE06-ABAE-4908-95A2-6F6D4729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CE2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E2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82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976B8-5B8D-4152-A1E1-9F68C852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999</Words>
  <Characters>6014</Characters>
  <Application>Microsoft Office Word</Application>
  <DocSecurity>0</DocSecurity>
  <Lines>50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Klíma Antonín Ing.</dc:creator>
  <cp:keywords/>
  <dc:description/>
  <cp:lastModifiedBy>Klíma Antonín Ing.</cp:lastModifiedBy>
  <cp:revision>3</cp:revision>
  <cp:lastPrinted>2020-10-16T08:50:00Z</cp:lastPrinted>
  <dcterms:created xsi:type="dcterms:W3CDTF">2020-10-16T09:04:00Z</dcterms:created>
  <dcterms:modified xsi:type="dcterms:W3CDTF">2020-10-16T09:15:00Z</dcterms:modified>
</cp:coreProperties>
</file>