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142D2" w14:textId="22A04C58" w:rsidR="00322D41" w:rsidRPr="00BD2B3B" w:rsidRDefault="00322D41" w:rsidP="00F57D80">
      <w:pPr>
        <w:jc w:val="right"/>
      </w:pPr>
      <w:r w:rsidRPr="00BD2B3B">
        <w:t xml:space="preserve">Ev. č. </w:t>
      </w:r>
      <w:r w:rsidR="00316C4C">
        <w:t xml:space="preserve"> </w:t>
      </w:r>
      <w:r w:rsidR="00316C4C" w:rsidRPr="00316C4C">
        <w:t>KK02336/2020</w:t>
      </w:r>
      <w:r w:rsidR="00C35322">
        <w:tab/>
      </w:r>
    </w:p>
    <w:p w14:paraId="49CD4A8E" w14:textId="77777777" w:rsidR="00322D41" w:rsidRPr="00BD2B3B" w:rsidRDefault="00322D41" w:rsidP="00EA59D9">
      <w:pPr>
        <w:jc w:val="both"/>
        <w:rPr>
          <w:b/>
          <w:u w:val="single"/>
        </w:rPr>
      </w:pPr>
      <w:r w:rsidRPr="00BD2B3B">
        <w:rPr>
          <w:b/>
          <w:u w:val="single"/>
        </w:rPr>
        <w:t>Smluvní strany:</w:t>
      </w:r>
    </w:p>
    <w:p w14:paraId="63B20260" w14:textId="77777777" w:rsidR="00322D41" w:rsidRPr="00C22BC5" w:rsidRDefault="00322D41" w:rsidP="00EA59D9">
      <w:pPr>
        <w:jc w:val="both"/>
        <w:rPr>
          <w:b/>
        </w:rPr>
      </w:pPr>
      <w:r w:rsidRPr="00C22BC5">
        <w:rPr>
          <w:b/>
        </w:rPr>
        <w:t>Karlovarský kraj</w:t>
      </w:r>
    </w:p>
    <w:p w14:paraId="3F120015" w14:textId="77777777" w:rsidR="00322D41" w:rsidRPr="00BD2B3B" w:rsidRDefault="00322D41" w:rsidP="00EA59D9">
      <w:pPr>
        <w:jc w:val="both"/>
      </w:pPr>
      <w:r w:rsidRPr="00BD2B3B">
        <w:t>se sídlem: Závodní 353/88, 360 06  Karlovy Vary</w:t>
      </w:r>
    </w:p>
    <w:p w14:paraId="3099EBFD" w14:textId="77777777" w:rsidR="00322D41" w:rsidRPr="00BD2B3B" w:rsidRDefault="00322D41" w:rsidP="00EA59D9">
      <w:pPr>
        <w:jc w:val="both"/>
      </w:pPr>
      <w:r w:rsidRPr="00BD2B3B">
        <w:t>IČO: 70891168</w:t>
      </w:r>
    </w:p>
    <w:p w14:paraId="1BFF11E5" w14:textId="77777777" w:rsidR="00322D41" w:rsidRPr="00BD2B3B" w:rsidRDefault="00322D41" w:rsidP="00EA59D9">
      <w:pPr>
        <w:jc w:val="both"/>
      </w:pPr>
      <w:r w:rsidRPr="00BD2B3B">
        <w:t>DIČ: CZ 70891168</w:t>
      </w:r>
    </w:p>
    <w:p w14:paraId="235E2E86" w14:textId="7A2EDFD3" w:rsidR="00322D41" w:rsidRPr="00BD2B3B" w:rsidRDefault="00322D41" w:rsidP="00EA59D9">
      <w:pPr>
        <w:jc w:val="both"/>
      </w:pPr>
      <w:r w:rsidRPr="00BD2B3B">
        <w:t>bankovní spoj</w:t>
      </w:r>
      <w:r w:rsidR="00EA59D9">
        <w:t>.</w:t>
      </w:r>
      <w:r w:rsidRPr="00BD2B3B">
        <w:t xml:space="preserve">: </w:t>
      </w:r>
    </w:p>
    <w:p w14:paraId="6F2B8439" w14:textId="667BCD3E" w:rsidR="00322D41" w:rsidRPr="00BD2B3B" w:rsidRDefault="00322D41" w:rsidP="00EA59D9">
      <w:pPr>
        <w:jc w:val="both"/>
        <w:rPr>
          <w:i/>
          <w:iCs/>
        </w:rPr>
      </w:pPr>
      <w:r w:rsidRPr="00BD2B3B">
        <w:t xml:space="preserve">číslo účtu: </w:t>
      </w:r>
    </w:p>
    <w:p w14:paraId="737C6BBA" w14:textId="77777777" w:rsidR="00322D41" w:rsidRPr="00BD2B3B" w:rsidRDefault="00322D41" w:rsidP="00EA59D9">
      <w:pPr>
        <w:jc w:val="both"/>
        <w:rPr>
          <w:i/>
        </w:rPr>
      </w:pPr>
      <w:r w:rsidRPr="00BD2B3B">
        <w:t xml:space="preserve">zastoupený: </w:t>
      </w:r>
      <w:r w:rsidRPr="00BD2B3B">
        <w:rPr>
          <w:i/>
        </w:rPr>
        <w:t xml:space="preserve">Mgr. Veronikou Vodičkovou, vedoucí odboru kultury, památkové péče, lázeňství </w:t>
      </w:r>
      <w:bookmarkStart w:id="0" w:name="_GoBack"/>
      <w:bookmarkEnd w:id="0"/>
    </w:p>
    <w:p w14:paraId="073DA381" w14:textId="5EFC9147" w:rsidR="00322D41" w:rsidRPr="00BD2B3B" w:rsidRDefault="00322D41" w:rsidP="00EA59D9">
      <w:pPr>
        <w:jc w:val="both"/>
        <w:rPr>
          <w:i/>
        </w:rPr>
      </w:pPr>
      <w:r w:rsidRPr="00BD2B3B">
        <w:rPr>
          <w:i/>
        </w:rPr>
        <w:t xml:space="preserve">        a cestovního ruchu Krajského úřadu Karlovarského kraje</w:t>
      </w:r>
    </w:p>
    <w:p w14:paraId="02C5D402" w14:textId="77777777" w:rsidR="00322D41" w:rsidRPr="00BD2B3B" w:rsidRDefault="00322D41" w:rsidP="00EA59D9">
      <w:pPr>
        <w:jc w:val="both"/>
        <w:rPr>
          <w:i/>
        </w:rPr>
      </w:pPr>
      <w:r w:rsidRPr="00BD2B3B">
        <w:rPr>
          <w:i/>
        </w:rPr>
        <w:t>na straně jedné jako objednatel (dále jen „objednatel“)</w:t>
      </w:r>
    </w:p>
    <w:p w14:paraId="7A63058C" w14:textId="77777777" w:rsidR="00322D41" w:rsidRPr="00BD2B3B" w:rsidRDefault="00322D41" w:rsidP="00EA59D9">
      <w:pPr>
        <w:jc w:val="both"/>
      </w:pPr>
    </w:p>
    <w:p w14:paraId="43D8CE3D" w14:textId="77777777" w:rsidR="00322D41" w:rsidRPr="00BD2B3B" w:rsidRDefault="00322D41" w:rsidP="00EA59D9">
      <w:pPr>
        <w:jc w:val="both"/>
      </w:pPr>
      <w:r w:rsidRPr="00BD2B3B">
        <w:t>a</w:t>
      </w:r>
    </w:p>
    <w:p w14:paraId="6F6CC6CF" w14:textId="77777777" w:rsidR="00322D41" w:rsidRPr="00BD2B3B" w:rsidRDefault="00322D41" w:rsidP="00EA59D9">
      <w:pPr>
        <w:jc w:val="both"/>
        <w:rPr>
          <w:b/>
        </w:rPr>
      </w:pPr>
    </w:p>
    <w:p w14:paraId="2B0BFC10" w14:textId="77777777" w:rsidR="00C35322" w:rsidRPr="00C35322" w:rsidRDefault="00C35322" w:rsidP="00C35322">
      <w:pPr>
        <w:rPr>
          <w:b/>
          <w:sz w:val="22"/>
          <w:szCs w:val="22"/>
        </w:rPr>
      </w:pPr>
      <w:r w:rsidRPr="00C35322">
        <w:rPr>
          <w:b/>
        </w:rPr>
        <w:t>Lokální destinační agentura Centrální Krušnohoří z.s.</w:t>
      </w:r>
    </w:p>
    <w:p w14:paraId="06623445" w14:textId="5ED5DEAD" w:rsidR="00322D41" w:rsidRPr="00066B2E" w:rsidRDefault="00322D41" w:rsidP="00EA59D9">
      <w:pPr>
        <w:jc w:val="both"/>
        <w:rPr>
          <w:color w:val="000000" w:themeColor="text1"/>
        </w:rPr>
      </w:pPr>
      <w:r w:rsidRPr="00066B2E">
        <w:rPr>
          <w:color w:val="000000" w:themeColor="text1"/>
        </w:rPr>
        <w:t xml:space="preserve">sídlo: </w:t>
      </w:r>
      <w:r w:rsidR="00C35322" w:rsidRPr="00066B2E">
        <w:rPr>
          <w:color w:val="000000" w:themeColor="text1"/>
        </w:rPr>
        <w:t>Boží Dar 1, 362 62 Boží Dar</w:t>
      </w:r>
    </w:p>
    <w:p w14:paraId="3D361F0C" w14:textId="77777777" w:rsidR="00234299" w:rsidRDefault="00322D41" w:rsidP="00EA59D9">
      <w:pPr>
        <w:jc w:val="both"/>
        <w:rPr>
          <w:color w:val="000000" w:themeColor="text1"/>
        </w:rPr>
      </w:pPr>
      <w:r w:rsidRPr="00066B2E">
        <w:rPr>
          <w:color w:val="000000" w:themeColor="text1"/>
        </w:rPr>
        <w:t xml:space="preserve">IČO:  </w:t>
      </w:r>
      <w:r w:rsidR="00066B2E" w:rsidRPr="00066B2E">
        <w:rPr>
          <w:color w:val="000000" w:themeColor="text1"/>
        </w:rPr>
        <w:t>08886571</w:t>
      </w:r>
      <w:r w:rsidRPr="00066B2E">
        <w:rPr>
          <w:color w:val="000000" w:themeColor="text1"/>
        </w:rPr>
        <w:t xml:space="preserve">   </w:t>
      </w:r>
    </w:p>
    <w:p w14:paraId="007BFBA9" w14:textId="29B2E46E" w:rsidR="00322D41" w:rsidRPr="00234299" w:rsidRDefault="00234299" w:rsidP="00234299">
      <w:pPr>
        <w:rPr>
          <w:sz w:val="22"/>
          <w:szCs w:val="22"/>
        </w:rPr>
      </w:pPr>
      <w:r>
        <w:rPr>
          <w:color w:val="000000" w:themeColor="text1"/>
        </w:rPr>
        <w:t xml:space="preserve">Zastoupený: </w:t>
      </w:r>
      <w:r>
        <w:t xml:space="preserve">Lada Baránek </w:t>
      </w:r>
      <w:r w:rsidR="001D57CD">
        <w:t>Lapinová, B.</w:t>
      </w:r>
      <w:r w:rsidR="00F203A7">
        <w:t>A</w:t>
      </w:r>
      <w:r w:rsidR="001100DA">
        <w:t>.</w:t>
      </w:r>
      <w:r w:rsidR="00F203A7">
        <w:t>, předsedkyně</w:t>
      </w:r>
      <w:r>
        <w:t xml:space="preserve"> spolku </w:t>
      </w:r>
      <w:r w:rsidR="00322D41" w:rsidRPr="00066B2E">
        <w:rPr>
          <w:color w:val="000000" w:themeColor="text1"/>
        </w:rPr>
        <w:t xml:space="preserve">          </w:t>
      </w:r>
      <w:r w:rsidR="00322D41" w:rsidRPr="00066B2E">
        <w:rPr>
          <w:color w:val="000000" w:themeColor="text1"/>
        </w:rPr>
        <w:tab/>
      </w:r>
      <w:r w:rsidR="00322D41" w:rsidRPr="00066B2E">
        <w:rPr>
          <w:color w:val="000000" w:themeColor="text1"/>
        </w:rPr>
        <w:tab/>
      </w:r>
    </w:p>
    <w:p w14:paraId="2F72258A" w14:textId="0C62A645" w:rsidR="00322D41" w:rsidRPr="00066B2E" w:rsidRDefault="00322D41" w:rsidP="00EA59D9">
      <w:pPr>
        <w:jc w:val="both"/>
        <w:rPr>
          <w:color w:val="000000" w:themeColor="text1"/>
        </w:rPr>
      </w:pPr>
      <w:r w:rsidRPr="00066B2E">
        <w:rPr>
          <w:color w:val="000000" w:themeColor="text1"/>
        </w:rPr>
        <w:t>bankovní spoj</w:t>
      </w:r>
      <w:r w:rsidR="00305042" w:rsidRPr="00066B2E">
        <w:rPr>
          <w:color w:val="000000" w:themeColor="text1"/>
        </w:rPr>
        <w:t>.</w:t>
      </w:r>
      <w:r w:rsidRPr="00066B2E">
        <w:rPr>
          <w:color w:val="000000" w:themeColor="text1"/>
        </w:rPr>
        <w:t xml:space="preserve">: </w:t>
      </w:r>
    </w:p>
    <w:p w14:paraId="4916D9E1" w14:textId="09529563" w:rsidR="00322D41" w:rsidRPr="00066B2E" w:rsidRDefault="00322D41" w:rsidP="00EA59D9">
      <w:pPr>
        <w:jc w:val="both"/>
        <w:rPr>
          <w:color w:val="000000" w:themeColor="text1"/>
        </w:rPr>
      </w:pPr>
      <w:r w:rsidRPr="00066B2E">
        <w:rPr>
          <w:color w:val="000000" w:themeColor="text1"/>
        </w:rPr>
        <w:t xml:space="preserve">číslo účtu: </w:t>
      </w:r>
    </w:p>
    <w:p w14:paraId="0B0870F1" w14:textId="77777777" w:rsidR="00322D41" w:rsidRPr="00BD2B3B" w:rsidRDefault="00322D41" w:rsidP="00EA59D9">
      <w:pPr>
        <w:jc w:val="both"/>
        <w:rPr>
          <w:i/>
        </w:rPr>
      </w:pPr>
      <w:r w:rsidRPr="00BD2B3B">
        <w:rPr>
          <w:i/>
        </w:rPr>
        <w:t>na straně druhé jako zhotovitel (dále jen „zhotovitel“)</w:t>
      </w:r>
    </w:p>
    <w:p w14:paraId="5DE18A77" w14:textId="77777777" w:rsidR="00322D41" w:rsidRPr="00BD2B3B" w:rsidRDefault="00322D41" w:rsidP="00EA59D9">
      <w:pPr>
        <w:jc w:val="both"/>
      </w:pPr>
      <w:r w:rsidRPr="00BD2B3B">
        <w:rPr>
          <w:i/>
        </w:rPr>
        <w:t>(společně jako „smluvní strany“)</w:t>
      </w:r>
    </w:p>
    <w:p w14:paraId="3089EAEC" w14:textId="77777777" w:rsidR="00322D41" w:rsidRPr="00BD2B3B" w:rsidRDefault="00322D41" w:rsidP="00EA59D9">
      <w:pPr>
        <w:jc w:val="both"/>
      </w:pPr>
    </w:p>
    <w:p w14:paraId="36062498" w14:textId="19BCFD15" w:rsidR="00322D41" w:rsidRPr="00BD2B3B" w:rsidRDefault="00322D41" w:rsidP="00EA59D9">
      <w:pPr>
        <w:jc w:val="both"/>
      </w:pPr>
      <w:r w:rsidRPr="00BD2B3B">
        <w:t>uzavírají ve smyslu ustanovení § 2586 a násl. zákona č. 89/2012 Sb., občanský zákoník</w:t>
      </w:r>
      <w:r w:rsidR="00617D3D">
        <w:t>,</w:t>
      </w:r>
      <w:r w:rsidRPr="00BD2B3B">
        <w:t xml:space="preserve"> v</w:t>
      </w:r>
      <w:r w:rsidR="00617D3D">
        <w:t>e znění pozdějších předpisů</w:t>
      </w:r>
      <w:r w:rsidRPr="00BD2B3B">
        <w:t xml:space="preserve"> (dále také „občanský zákoník“) tuto</w:t>
      </w:r>
    </w:p>
    <w:p w14:paraId="24B6B24A" w14:textId="77777777" w:rsidR="00322D41" w:rsidRPr="00BD2B3B" w:rsidRDefault="00322D41" w:rsidP="00EA59D9">
      <w:pPr>
        <w:jc w:val="both"/>
      </w:pPr>
    </w:p>
    <w:p w14:paraId="0FE276E9" w14:textId="0A8A0B60" w:rsidR="00322D41" w:rsidRPr="00C22BC5" w:rsidRDefault="00322D41" w:rsidP="00EA59D9">
      <w:pPr>
        <w:jc w:val="both"/>
        <w:rPr>
          <w:b/>
        </w:rPr>
      </w:pPr>
      <w:r w:rsidRPr="00C22BC5">
        <w:rPr>
          <w:b/>
        </w:rPr>
        <w:t>s</w:t>
      </w:r>
      <w:r w:rsidR="00C22BC5">
        <w:rPr>
          <w:b/>
        </w:rPr>
        <w:t> </w:t>
      </w:r>
      <w:r w:rsidRPr="00C22BC5">
        <w:rPr>
          <w:b/>
        </w:rPr>
        <w:t>m</w:t>
      </w:r>
      <w:r w:rsidR="00C22BC5">
        <w:rPr>
          <w:b/>
        </w:rPr>
        <w:t xml:space="preserve"> </w:t>
      </w:r>
      <w:r w:rsidRPr="00C22BC5">
        <w:rPr>
          <w:b/>
        </w:rPr>
        <w:t>l</w:t>
      </w:r>
      <w:r w:rsidR="00C22BC5">
        <w:rPr>
          <w:b/>
        </w:rPr>
        <w:t xml:space="preserve"> </w:t>
      </w:r>
      <w:r w:rsidRPr="00C22BC5">
        <w:rPr>
          <w:b/>
        </w:rPr>
        <w:t>o</w:t>
      </w:r>
      <w:r w:rsidR="00C22BC5">
        <w:rPr>
          <w:b/>
        </w:rPr>
        <w:t xml:space="preserve"> </w:t>
      </w:r>
      <w:r w:rsidRPr="00C22BC5">
        <w:rPr>
          <w:b/>
        </w:rPr>
        <w:t>u</w:t>
      </w:r>
      <w:r w:rsidR="00C22BC5">
        <w:rPr>
          <w:b/>
        </w:rPr>
        <w:t xml:space="preserve"> </w:t>
      </w:r>
      <w:r w:rsidRPr="00C22BC5">
        <w:rPr>
          <w:b/>
        </w:rPr>
        <w:t>v</w:t>
      </w:r>
      <w:r w:rsidR="00C22BC5">
        <w:rPr>
          <w:b/>
        </w:rPr>
        <w:t> </w:t>
      </w:r>
      <w:r w:rsidRPr="00C22BC5">
        <w:rPr>
          <w:b/>
        </w:rPr>
        <w:t>u</w:t>
      </w:r>
      <w:r w:rsidR="00C22BC5">
        <w:rPr>
          <w:b/>
        </w:rPr>
        <w:t xml:space="preserve"> </w:t>
      </w:r>
      <w:r w:rsidRPr="00C22BC5">
        <w:rPr>
          <w:b/>
        </w:rPr>
        <w:t xml:space="preserve"> o</w:t>
      </w:r>
      <w:r w:rsidR="00C22BC5">
        <w:rPr>
          <w:b/>
        </w:rPr>
        <w:t xml:space="preserve"> </w:t>
      </w:r>
      <w:r w:rsidRPr="00C22BC5">
        <w:rPr>
          <w:b/>
        </w:rPr>
        <w:t xml:space="preserve"> d</w:t>
      </w:r>
      <w:r w:rsidR="00C22BC5">
        <w:rPr>
          <w:b/>
        </w:rPr>
        <w:t xml:space="preserve"> </w:t>
      </w:r>
      <w:r w:rsidRPr="00C22BC5">
        <w:rPr>
          <w:b/>
        </w:rPr>
        <w:t>í</w:t>
      </w:r>
      <w:r w:rsidR="00C22BC5">
        <w:rPr>
          <w:b/>
        </w:rPr>
        <w:t xml:space="preserve"> </w:t>
      </w:r>
      <w:r w:rsidRPr="00C22BC5">
        <w:rPr>
          <w:b/>
        </w:rPr>
        <w:t>l</w:t>
      </w:r>
      <w:r w:rsidR="00C22BC5">
        <w:rPr>
          <w:b/>
        </w:rPr>
        <w:t xml:space="preserve"> </w:t>
      </w:r>
      <w:r w:rsidRPr="00C22BC5">
        <w:rPr>
          <w:b/>
        </w:rPr>
        <w:t>o</w:t>
      </w:r>
    </w:p>
    <w:p w14:paraId="7DF87AB1" w14:textId="3EF10C3F" w:rsidR="00322D41" w:rsidRPr="00BD2B3B" w:rsidRDefault="00322D41" w:rsidP="00EA59D9">
      <w:pPr>
        <w:jc w:val="both"/>
        <w:rPr>
          <w:b/>
        </w:rPr>
      </w:pPr>
      <w:r w:rsidRPr="00BD2B3B">
        <w:t xml:space="preserve">                   </w:t>
      </w:r>
    </w:p>
    <w:p w14:paraId="4087E564" w14:textId="73A3C258" w:rsidR="00322D41" w:rsidRDefault="00322D41" w:rsidP="00EA59D9">
      <w:pPr>
        <w:jc w:val="both"/>
        <w:rPr>
          <w:b/>
        </w:rPr>
      </w:pPr>
      <w:r w:rsidRPr="00317ACD">
        <w:rPr>
          <w:b/>
        </w:rPr>
        <w:t>(dále jen „smlouva“)</w:t>
      </w:r>
    </w:p>
    <w:p w14:paraId="6C63A599" w14:textId="77777777" w:rsidR="00317ACD" w:rsidRPr="00317ACD" w:rsidRDefault="00317ACD" w:rsidP="00EA59D9">
      <w:pPr>
        <w:jc w:val="both"/>
        <w:rPr>
          <w:b/>
        </w:rPr>
      </w:pPr>
    </w:p>
    <w:p w14:paraId="3878085E" w14:textId="07A5499D" w:rsidR="00322D41" w:rsidRPr="00317ACD" w:rsidRDefault="00317ACD" w:rsidP="00EA59D9">
      <w:pPr>
        <w:jc w:val="both"/>
        <w:rPr>
          <w:b/>
        </w:rPr>
      </w:pPr>
      <w:r w:rsidRPr="00317ACD">
        <w:rPr>
          <w:b/>
        </w:rPr>
        <w:t>1.</w:t>
      </w:r>
      <w:r>
        <w:rPr>
          <w:b/>
        </w:rPr>
        <w:t xml:space="preserve"> </w:t>
      </w:r>
      <w:r w:rsidR="00322D41" w:rsidRPr="00317ACD">
        <w:rPr>
          <w:b/>
        </w:rPr>
        <w:t>Předmět smlouvy</w:t>
      </w:r>
    </w:p>
    <w:p w14:paraId="5DD88AE2" w14:textId="5DFFBCCD" w:rsidR="00322D41" w:rsidRDefault="00317ACD" w:rsidP="00EA59D9">
      <w:pPr>
        <w:jc w:val="both"/>
      </w:pPr>
      <w:r>
        <w:t xml:space="preserve">1.1. </w:t>
      </w:r>
      <w:r>
        <w:tab/>
      </w:r>
      <w:r>
        <w:tab/>
      </w:r>
      <w:r w:rsidR="00322D41" w:rsidRPr="00BD2B3B">
        <w:t xml:space="preserve">Zhotovitel se touto smlouvou zavazuje provést pro objednatele řádně a včas, na svůj </w:t>
      </w:r>
      <w:r>
        <w:tab/>
      </w:r>
      <w:r w:rsidR="00322D41" w:rsidRPr="00BD2B3B">
        <w:t xml:space="preserve">náklad </w:t>
      </w:r>
      <w:r>
        <w:tab/>
      </w:r>
      <w:r w:rsidR="00322D41" w:rsidRPr="00BD2B3B">
        <w:t>a neb</w:t>
      </w:r>
      <w:r w:rsidR="00A0575B">
        <w:t>ezpečí sjednané dílo dle článku 2</w:t>
      </w:r>
      <w:r w:rsidR="00322D41" w:rsidRPr="00BD2B3B">
        <w:t xml:space="preserve"> smlouvy a objednate</w:t>
      </w:r>
      <w:r>
        <w:t xml:space="preserve">l se zavazuje za </w:t>
      </w:r>
      <w:r>
        <w:tab/>
        <w:t xml:space="preserve">provedené dílo </w:t>
      </w:r>
      <w:r w:rsidR="00322D41" w:rsidRPr="00BD2B3B">
        <w:t>zaplatit zhotoviteli cenu ve výši a za</w:t>
      </w:r>
      <w:r w:rsidR="00C87D31">
        <w:t xml:space="preserve"> podmínek sjednaných ve smlouvě.</w:t>
      </w:r>
      <w:r>
        <w:tab/>
      </w:r>
    </w:p>
    <w:p w14:paraId="67E0D7AC" w14:textId="77777777" w:rsidR="00317ACD" w:rsidRPr="00BD2B3B" w:rsidRDefault="00317ACD" w:rsidP="00EA59D9">
      <w:pPr>
        <w:jc w:val="both"/>
      </w:pPr>
    </w:p>
    <w:p w14:paraId="5754FAC2" w14:textId="166DEBDE" w:rsidR="00322D41" w:rsidRPr="00317ACD" w:rsidRDefault="00317ACD" w:rsidP="00EA59D9">
      <w:pPr>
        <w:jc w:val="both"/>
        <w:rPr>
          <w:b/>
        </w:rPr>
      </w:pPr>
      <w:bookmarkStart w:id="1" w:name="_Ref378070799"/>
      <w:r>
        <w:rPr>
          <w:b/>
        </w:rPr>
        <w:t xml:space="preserve">2. </w:t>
      </w:r>
      <w:r w:rsidR="00322D41" w:rsidRPr="00317ACD">
        <w:rPr>
          <w:b/>
        </w:rPr>
        <w:t>Specifikace díla</w:t>
      </w:r>
      <w:bookmarkEnd w:id="1"/>
    </w:p>
    <w:p w14:paraId="7224CB93" w14:textId="012F5226" w:rsidR="00322D41" w:rsidRPr="001446AF" w:rsidRDefault="00066B2E" w:rsidP="00F203A7">
      <w:pPr>
        <w:ind w:left="851" w:hanging="851"/>
        <w:jc w:val="both"/>
      </w:pPr>
      <w:r>
        <w:t xml:space="preserve">2.1. </w:t>
      </w:r>
      <w:r>
        <w:tab/>
      </w:r>
      <w:r w:rsidR="00170A6D">
        <w:tab/>
      </w:r>
      <w:r w:rsidR="00322D41" w:rsidRPr="00BD2B3B">
        <w:t xml:space="preserve">Dílem se rozumí </w:t>
      </w:r>
      <w:r w:rsidR="00F203A7">
        <w:t>„M</w:t>
      </w:r>
      <w:r>
        <w:t>arketingová strategie Hornického regionu Krušnohoří/Erzgebirge</w:t>
      </w:r>
      <w:r w:rsidR="00A34294">
        <w:t xml:space="preserve"> na území Karlovarského kraje</w:t>
      </w:r>
      <w:r w:rsidR="00F203A7">
        <w:t>“</w:t>
      </w:r>
      <w:r>
        <w:t>,</w:t>
      </w:r>
      <w:r w:rsidR="00F203A7">
        <w:t xml:space="preserve"> </w:t>
      </w:r>
      <w:r>
        <w:t>který byl v roce 20</w:t>
      </w:r>
      <w:r w:rsidR="00F203A7">
        <w:t>1</w:t>
      </w:r>
      <w:r w:rsidR="005745BE">
        <w:t>9 zaps</w:t>
      </w:r>
      <w:r>
        <w:t>án na Seznam světového kulturního a přírodního dědictví</w:t>
      </w:r>
      <w:r w:rsidR="00F203A7">
        <w:t xml:space="preserve"> </w:t>
      </w:r>
      <w:r>
        <w:t xml:space="preserve">UNESCO, </w:t>
      </w:r>
      <w:r w:rsidR="00322D41" w:rsidRPr="001446AF">
        <w:t xml:space="preserve">kdy podrobný popis </w:t>
      </w:r>
      <w:r w:rsidR="003E63CD">
        <w:t>specifikace</w:t>
      </w:r>
      <w:r w:rsidR="00322D41" w:rsidRPr="001446AF">
        <w:t xml:space="preserve"> díla je uveden v příloze č. 1 smlouvy.</w:t>
      </w:r>
    </w:p>
    <w:p w14:paraId="08A2C436" w14:textId="218B75BD" w:rsidR="00322D41" w:rsidRPr="001446AF" w:rsidRDefault="00066B2E" w:rsidP="00EA59D9">
      <w:pPr>
        <w:jc w:val="both"/>
      </w:pPr>
      <w:r>
        <w:t xml:space="preserve">2.2. </w:t>
      </w:r>
      <w:r>
        <w:tab/>
      </w:r>
      <w:r w:rsidR="00170A6D">
        <w:tab/>
      </w:r>
      <w:r w:rsidR="00322D41" w:rsidRPr="001446AF">
        <w:t>Přitom platí, že dílem je provedení všech činno</w:t>
      </w:r>
      <w:r w:rsidR="00170A6D">
        <w:t xml:space="preserve">stí, prací a dodávek obsažených </w:t>
      </w:r>
      <w:r w:rsidR="00170A6D">
        <w:tab/>
      </w:r>
      <w:r w:rsidR="00322D41" w:rsidRPr="001446AF">
        <w:t>v</w:t>
      </w:r>
      <w:r w:rsidR="00170A6D">
        <w:t> </w:t>
      </w:r>
      <w:r w:rsidR="00322D41" w:rsidRPr="001446AF">
        <w:t>zadávací</w:t>
      </w:r>
      <w:r w:rsidR="00170A6D">
        <w:t xml:space="preserve"> </w:t>
      </w:r>
      <w:r w:rsidR="00322D41" w:rsidRPr="001446AF">
        <w:t xml:space="preserve">dokumentaci k veřejné zakázce a v nabídce zhotovitele. Dílem jsou rovněž </w:t>
      </w:r>
      <w:r w:rsidR="00170A6D">
        <w:tab/>
        <w:t xml:space="preserve">činnosti, </w:t>
      </w:r>
      <w:r w:rsidR="00322D41" w:rsidRPr="001446AF">
        <w:t>práce a dodávky, které nejsou v dokladech uvedených v tomto odstavci smlouvy</w:t>
      </w:r>
      <w:r w:rsidR="001446AF" w:rsidRPr="001446AF">
        <w:t xml:space="preserve"> </w:t>
      </w:r>
      <w:r w:rsidR="00317ACD">
        <w:tab/>
      </w:r>
      <w:r w:rsidR="001446AF" w:rsidRPr="001446AF">
        <w:t>o</w:t>
      </w:r>
      <w:r w:rsidR="00322D41" w:rsidRPr="001446AF">
        <w:t xml:space="preserve">bsaženy, ale o kterých zhotovitel věděl, nebo podle svých odborných znalostí vědět měl </w:t>
      </w:r>
      <w:r w:rsidR="00317ACD">
        <w:tab/>
      </w:r>
      <w:r w:rsidR="00322D41" w:rsidRPr="001446AF">
        <w:t xml:space="preserve">nebo mohl, že jsou k řádnému a kvalitnímu provedení díla dané povahy třeba. </w:t>
      </w:r>
    </w:p>
    <w:p w14:paraId="674DFE31" w14:textId="2ABD26C6" w:rsidR="00322D41" w:rsidRPr="001446AF" w:rsidRDefault="0066487E" w:rsidP="00EA59D9">
      <w:pPr>
        <w:jc w:val="both"/>
      </w:pPr>
      <w:r>
        <w:tab/>
      </w:r>
      <w:r w:rsidR="00322D41" w:rsidRPr="001446AF">
        <w:t xml:space="preserve">Dodávka díla dle předchozí věty je jako celek označována jako „dílo“. </w:t>
      </w:r>
    </w:p>
    <w:p w14:paraId="47DD2880" w14:textId="5FEE38D2" w:rsidR="006971FC" w:rsidRDefault="00676E88" w:rsidP="00EA59D9">
      <w:pPr>
        <w:jc w:val="both"/>
      </w:pPr>
      <w:r w:rsidRPr="001446AF">
        <w:tab/>
      </w:r>
      <w:r w:rsidRPr="001446AF">
        <w:tab/>
      </w:r>
    </w:p>
    <w:p w14:paraId="361D8EF2" w14:textId="475ABBC1" w:rsidR="00322D41" w:rsidRPr="001446AF" w:rsidRDefault="00317ACD" w:rsidP="00EA59D9">
      <w:pPr>
        <w:jc w:val="both"/>
      </w:pPr>
      <w:r>
        <w:t xml:space="preserve">2.3. </w:t>
      </w:r>
      <w:r>
        <w:tab/>
      </w:r>
      <w:r>
        <w:tab/>
      </w:r>
      <w:r w:rsidR="00322D41" w:rsidRPr="001446AF">
        <w:t>Dílo bude provedeno v rozsahu, způsobem a v jakosti stanovené:</w:t>
      </w:r>
    </w:p>
    <w:p w14:paraId="27019808" w14:textId="0CE92D81" w:rsidR="00322D41" w:rsidRPr="001446AF" w:rsidRDefault="00317ACD" w:rsidP="00EA59D9">
      <w:pPr>
        <w:jc w:val="both"/>
      </w:pPr>
      <w:r>
        <w:tab/>
        <w:t xml:space="preserve">a) </w:t>
      </w:r>
      <w:r w:rsidR="00322D41" w:rsidRPr="001446AF">
        <w:t>touto smlouvou</w:t>
      </w:r>
      <w:r w:rsidR="00322D41" w:rsidRPr="001446AF">
        <w:sym w:font="Symbol" w:char="F03B"/>
      </w:r>
      <w:r w:rsidR="00322D41" w:rsidRPr="001446AF">
        <w:t xml:space="preserve"> </w:t>
      </w:r>
    </w:p>
    <w:p w14:paraId="033234A4" w14:textId="5A1D7E39" w:rsidR="00322D41" w:rsidRDefault="00317ACD" w:rsidP="00EA59D9">
      <w:pPr>
        <w:jc w:val="both"/>
      </w:pPr>
      <w:r>
        <w:tab/>
        <w:t xml:space="preserve">b) </w:t>
      </w:r>
      <w:r w:rsidR="00322D41" w:rsidRPr="00BD2B3B">
        <w:t>poptávkou objednatele ze dne 1</w:t>
      </w:r>
      <w:r w:rsidR="00170A6D">
        <w:t>1</w:t>
      </w:r>
      <w:r w:rsidR="00322D41" w:rsidRPr="00BD2B3B">
        <w:t xml:space="preserve">. </w:t>
      </w:r>
      <w:r w:rsidR="00170A6D">
        <w:t>8</w:t>
      </w:r>
      <w:r w:rsidR="00322D41" w:rsidRPr="00BD2B3B">
        <w:t>. 20</w:t>
      </w:r>
      <w:r w:rsidR="00170A6D">
        <w:t>20</w:t>
      </w:r>
    </w:p>
    <w:p w14:paraId="042AD791" w14:textId="3F2EB7D9" w:rsidR="00704557" w:rsidRPr="00BD2B3B" w:rsidRDefault="00317ACD" w:rsidP="00EA59D9">
      <w:pPr>
        <w:jc w:val="both"/>
      </w:pPr>
      <w:r>
        <w:tab/>
        <w:t xml:space="preserve">c) </w:t>
      </w:r>
      <w:r w:rsidR="00704557">
        <w:t>na</w:t>
      </w:r>
      <w:r w:rsidR="00170A6D">
        <w:t>bídkou zhotovitele díla ze dne 21</w:t>
      </w:r>
      <w:r w:rsidR="00704557">
        <w:t xml:space="preserve">. </w:t>
      </w:r>
      <w:r w:rsidR="00170A6D">
        <w:t>8</w:t>
      </w:r>
      <w:r w:rsidR="00704557">
        <w:t>. 20</w:t>
      </w:r>
      <w:r w:rsidR="00170A6D">
        <w:t>20</w:t>
      </w:r>
      <w:r w:rsidR="00D648C1">
        <w:t xml:space="preserve"> </w:t>
      </w:r>
    </w:p>
    <w:p w14:paraId="5D6B9B59" w14:textId="3A5E17AD" w:rsidR="00322D41" w:rsidRDefault="00BB6A99" w:rsidP="00EA59D9">
      <w:pPr>
        <w:jc w:val="both"/>
      </w:pPr>
      <w:r>
        <w:lastRenderedPageBreak/>
        <w:t xml:space="preserve">2.4. </w:t>
      </w:r>
      <w:r>
        <w:tab/>
      </w:r>
      <w:r>
        <w:tab/>
      </w:r>
      <w:r w:rsidR="00322D41" w:rsidRPr="00BD2B3B">
        <w:t xml:space="preserve">Změny díla včetně ceny a doby plnění, musí být specifikovány v písemném dodatku </w:t>
      </w:r>
      <w:r>
        <w:tab/>
      </w:r>
      <w:r w:rsidR="00322D41" w:rsidRPr="00BD2B3B">
        <w:t xml:space="preserve">ke smlouvě a pro zhotovitele se stanou závaznými vždy ode dne účinnosti příslušného </w:t>
      </w:r>
      <w:r>
        <w:tab/>
      </w:r>
      <w:r w:rsidR="00322D41" w:rsidRPr="00BD2B3B">
        <w:t>písemného dodatku smlouvy.</w:t>
      </w:r>
    </w:p>
    <w:p w14:paraId="46BF0BCF" w14:textId="77777777" w:rsidR="00BB6A99" w:rsidRPr="00BD2B3B" w:rsidRDefault="00BB6A99" w:rsidP="00EA59D9">
      <w:pPr>
        <w:jc w:val="both"/>
      </w:pPr>
    </w:p>
    <w:p w14:paraId="043386BE" w14:textId="1875B64B" w:rsidR="00322D41" w:rsidRPr="00BB6A99" w:rsidRDefault="00BB6A99" w:rsidP="00EA59D9">
      <w:pPr>
        <w:jc w:val="both"/>
        <w:rPr>
          <w:b/>
        </w:rPr>
      </w:pPr>
      <w:bookmarkStart w:id="2" w:name="_Ref378072202"/>
      <w:r w:rsidRPr="00BB6A99">
        <w:rPr>
          <w:b/>
        </w:rPr>
        <w:t xml:space="preserve">3. </w:t>
      </w:r>
      <w:r w:rsidR="00322D41" w:rsidRPr="00BB6A99">
        <w:rPr>
          <w:b/>
        </w:rPr>
        <w:t>Doba plnění</w:t>
      </w:r>
      <w:bookmarkEnd w:id="2"/>
    </w:p>
    <w:p w14:paraId="47C4DF98" w14:textId="5DBBC2FC" w:rsidR="00322D41" w:rsidRPr="00BD2B3B" w:rsidRDefault="00BB6A99" w:rsidP="00EA59D9">
      <w:pPr>
        <w:jc w:val="both"/>
      </w:pPr>
      <w:bookmarkStart w:id="3" w:name="_Ref378072211"/>
      <w:r>
        <w:t>3.1.</w:t>
      </w:r>
      <w:r>
        <w:tab/>
      </w:r>
      <w:r>
        <w:tab/>
      </w:r>
      <w:r w:rsidR="00322D41" w:rsidRPr="00BD2B3B">
        <w:t xml:space="preserve">Zhotovitel se zavazuje dílo řádně provést ve lhůtě nejpozději do </w:t>
      </w:r>
      <w:bookmarkEnd w:id="3"/>
      <w:r w:rsidR="00322D41" w:rsidRPr="00BD2B3B">
        <w:t>1</w:t>
      </w:r>
      <w:r w:rsidR="00067AA2" w:rsidRPr="00BD2B3B">
        <w:t>0</w:t>
      </w:r>
      <w:r w:rsidR="00322D41" w:rsidRPr="00BD2B3B">
        <w:t>. 12.</w:t>
      </w:r>
      <w:r w:rsidR="00A50CBA">
        <w:t xml:space="preserve"> </w:t>
      </w:r>
      <w:r w:rsidR="00322D41" w:rsidRPr="00BD2B3B">
        <w:t>20</w:t>
      </w:r>
      <w:r w:rsidR="00170A6D">
        <w:t>20</w:t>
      </w:r>
      <w:r w:rsidR="00322D41" w:rsidRPr="00BD2B3B">
        <w:t xml:space="preserve">. </w:t>
      </w:r>
    </w:p>
    <w:p w14:paraId="66C2A960" w14:textId="7B913E60" w:rsidR="00322D41" w:rsidRPr="00BD2B3B" w:rsidRDefault="00BB6A99" w:rsidP="00EA59D9">
      <w:pPr>
        <w:jc w:val="both"/>
      </w:pPr>
      <w:r>
        <w:t>3.2.</w:t>
      </w:r>
      <w:r>
        <w:tab/>
      </w:r>
      <w:r>
        <w:tab/>
      </w:r>
      <w:r w:rsidR="00322D41" w:rsidRPr="00BD2B3B">
        <w:t>Smluvní strany se dohodly, že případné vícepráce</w:t>
      </w:r>
      <w:r w:rsidR="00A8768F">
        <w:t xml:space="preserve"> –</w:t>
      </w:r>
      <w:r w:rsidR="00322D41" w:rsidRPr="00BD2B3B">
        <w:t xml:space="preserve"> jejichž finanční objem (v cenách </w:t>
      </w:r>
      <w:r w:rsidR="002942DC">
        <w:tab/>
      </w:r>
      <w:r w:rsidR="00322D41" w:rsidRPr="00BD2B3B">
        <w:t xml:space="preserve">bez DPH) nepřekročí 10 % (slovy: deset procent) ze sjednané ceny za provedení díla (bez </w:t>
      </w:r>
      <w:r w:rsidR="002942DC">
        <w:tab/>
      </w:r>
      <w:r w:rsidR="00322D41" w:rsidRPr="00BD2B3B">
        <w:t xml:space="preserve">DPH), nebudou mít vliv na termín ukončení díla a dílo bude dokončeno ve sjednaném </w:t>
      </w:r>
      <w:r w:rsidR="002942DC">
        <w:tab/>
      </w:r>
      <w:r w:rsidR="00322D41" w:rsidRPr="00BD2B3B">
        <w:t>termínu dle smlouvy, p</w:t>
      </w:r>
      <w:r w:rsidR="002942DC">
        <w:t xml:space="preserve">okud se smluvní strany výslovně </w:t>
      </w:r>
      <w:r w:rsidR="00322D41" w:rsidRPr="00BD2B3B">
        <w:t xml:space="preserve">písemně nedohodnou jinak. </w:t>
      </w:r>
    </w:p>
    <w:p w14:paraId="54E8BBF0" w14:textId="53791A61" w:rsidR="00322D41" w:rsidRPr="00BD2B3B" w:rsidRDefault="00BB6A99" w:rsidP="00EA59D9">
      <w:pPr>
        <w:jc w:val="both"/>
      </w:pPr>
      <w:r>
        <w:t>3.3.</w:t>
      </w:r>
      <w:r>
        <w:tab/>
      </w:r>
      <w:r>
        <w:tab/>
      </w:r>
      <w:r w:rsidR="00322D41" w:rsidRPr="00BD2B3B">
        <w:t xml:space="preserve">Smluvní strany se dohodly, že dílo bude provedeno jako celek. </w:t>
      </w:r>
    </w:p>
    <w:p w14:paraId="7F7ECDE2" w14:textId="2240FD34" w:rsidR="00322D41" w:rsidRPr="00BD2B3B" w:rsidRDefault="00BB6A99" w:rsidP="00EA59D9">
      <w:pPr>
        <w:jc w:val="both"/>
      </w:pPr>
      <w:r>
        <w:t>3.4.</w:t>
      </w:r>
      <w:r>
        <w:tab/>
      </w:r>
      <w:r>
        <w:tab/>
      </w:r>
      <w:r w:rsidR="00322D41" w:rsidRPr="00BD2B3B">
        <w:t xml:space="preserve">Smluvní strany se dohodly, že celková doba provedení díla se prodlouží o dobu, po </w:t>
      </w:r>
      <w:r>
        <w:tab/>
      </w:r>
      <w:r w:rsidR="00322D41" w:rsidRPr="00BD2B3B">
        <w:t xml:space="preserve">kterou nemohlo být dílo prováděny v důsledků okolností vylučujících odpovědnost ve </w:t>
      </w:r>
      <w:r>
        <w:tab/>
      </w:r>
      <w:r w:rsidR="00322D41" w:rsidRPr="00BD2B3B">
        <w:t>smyslu ustanovení § 2913 a násl. zákona č. 89/2012 Sb., občanský zákoník</w:t>
      </w:r>
      <w:r w:rsidR="00A50CBA">
        <w:t xml:space="preserve">, ve znění </w:t>
      </w:r>
      <w:r>
        <w:tab/>
      </w:r>
      <w:r w:rsidR="00A50CBA">
        <w:t>pozdějších předpisů</w:t>
      </w:r>
      <w:r w:rsidR="00322D41" w:rsidRPr="00BD2B3B">
        <w:t xml:space="preserve">. Odpovědnost nevylučuje překážka, která vznikla v době, kdy již byl </w:t>
      </w:r>
      <w:r>
        <w:tab/>
      </w:r>
      <w:r w:rsidR="00322D41" w:rsidRPr="00BD2B3B">
        <w:t xml:space="preserve">zhotovitel v prodlení s plněním své povinnosti nebo vznikla v důsledku hospodářských či </w:t>
      </w:r>
      <w:r>
        <w:tab/>
      </w:r>
      <w:r w:rsidR="00322D41" w:rsidRPr="00BD2B3B">
        <w:t xml:space="preserve">organizačních poměrů zhotovitele. </w:t>
      </w:r>
    </w:p>
    <w:p w14:paraId="3EAD664A" w14:textId="0A2A66A3" w:rsidR="00322D41" w:rsidRPr="00BD2B3B" w:rsidRDefault="00BB6A99" w:rsidP="00EA59D9">
      <w:pPr>
        <w:jc w:val="both"/>
      </w:pPr>
      <w:r>
        <w:t>3.5.</w:t>
      </w:r>
      <w:r>
        <w:tab/>
      </w:r>
      <w:r>
        <w:tab/>
      </w:r>
      <w:r w:rsidR="00322D41" w:rsidRPr="00BD2B3B">
        <w:t xml:space="preserve">Před dobou sjednanou pro předání a převzetí díla dle článku </w:t>
      </w:r>
      <w:r w:rsidR="00B86D31">
        <w:t>3</w:t>
      </w:r>
      <w:r w:rsidR="00322D41" w:rsidRPr="00BD2B3B">
        <w:t>. odst.</w:t>
      </w:r>
      <w:r w:rsidR="0000456E" w:rsidRPr="00BD2B3B">
        <w:t xml:space="preserve"> </w:t>
      </w:r>
      <w:r w:rsidR="00B86D31">
        <w:t>3.1.</w:t>
      </w:r>
      <w:r w:rsidR="0000456E" w:rsidRPr="00BD2B3B">
        <w:t xml:space="preserve"> </w:t>
      </w:r>
      <w:r w:rsidR="00322D41" w:rsidRPr="00BD2B3B">
        <w:t xml:space="preserve">této smlouvy </w:t>
      </w:r>
      <w:r>
        <w:tab/>
      </w:r>
      <w:r w:rsidR="00322D41" w:rsidRPr="00BD2B3B">
        <w:t>není objednatel povinen od zhotovitele dílo, či kteroukoli jeho část převzít.</w:t>
      </w:r>
    </w:p>
    <w:p w14:paraId="1D3A0338" w14:textId="317B8473" w:rsidR="00322D41" w:rsidRDefault="00BB6A99" w:rsidP="00EA59D9">
      <w:pPr>
        <w:jc w:val="both"/>
      </w:pPr>
      <w:r>
        <w:t>3.6.</w:t>
      </w:r>
      <w:r>
        <w:tab/>
      </w:r>
      <w:r>
        <w:tab/>
      </w:r>
      <w:r w:rsidR="00322D41" w:rsidRPr="00BD2B3B">
        <w:t xml:space="preserve">Zdrží-li se provádění díla v důsledku důvodů výlučně na straně objednatele, má </w:t>
      </w:r>
      <w:r>
        <w:tab/>
      </w:r>
      <w:r w:rsidR="00322D41" w:rsidRPr="00BD2B3B">
        <w:t xml:space="preserve">zhotovitel právo na přiměřené prodloužení doby plnění díla či jeho části, a to o dobu, o </w:t>
      </w:r>
      <w:r>
        <w:tab/>
      </w:r>
      <w:r w:rsidR="00322D41" w:rsidRPr="00BD2B3B">
        <w:t>kterou bylo plnění díla či jeho části takto prodlouženo.</w:t>
      </w:r>
    </w:p>
    <w:p w14:paraId="6A94F35C" w14:textId="77777777" w:rsidR="00BB6A99" w:rsidRPr="00BD2B3B" w:rsidRDefault="00BB6A99" w:rsidP="00EA59D9">
      <w:pPr>
        <w:jc w:val="both"/>
      </w:pPr>
    </w:p>
    <w:p w14:paraId="559A491E" w14:textId="7DDF8999" w:rsidR="00322D41" w:rsidRPr="00EA59D9" w:rsidRDefault="00EA59D9" w:rsidP="00EA59D9">
      <w:pPr>
        <w:jc w:val="both"/>
        <w:rPr>
          <w:b/>
        </w:rPr>
      </w:pPr>
      <w:r w:rsidRPr="00EA59D9">
        <w:rPr>
          <w:b/>
        </w:rPr>
        <w:t xml:space="preserve">4. </w:t>
      </w:r>
      <w:r w:rsidR="00322D41" w:rsidRPr="00EA59D9">
        <w:rPr>
          <w:b/>
        </w:rPr>
        <w:t>Cena a způsob její úhrady</w:t>
      </w:r>
    </w:p>
    <w:p w14:paraId="1AF3F292" w14:textId="246B7F0D" w:rsidR="00322D41" w:rsidRPr="00BD2B3B" w:rsidRDefault="00EA59D9" w:rsidP="00EA59D9">
      <w:pPr>
        <w:jc w:val="both"/>
      </w:pPr>
      <w:r>
        <w:t>4.1.</w:t>
      </w:r>
      <w:r>
        <w:tab/>
      </w:r>
      <w:r>
        <w:tab/>
      </w:r>
      <w:r w:rsidR="00322D41" w:rsidRPr="00BD2B3B">
        <w:t>Smluvní strany se dohodly na ceně, tzn. ceně maximální, za provedení díla, ve výši:</w:t>
      </w:r>
    </w:p>
    <w:p w14:paraId="1BAD8962" w14:textId="7D7F8D3B" w:rsidR="00322D41" w:rsidRPr="00BD2B3B" w:rsidRDefault="00EA59D9" w:rsidP="00EA59D9">
      <w:pPr>
        <w:jc w:val="both"/>
      </w:pPr>
      <w:r>
        <w:tab/>
      </w:r>
      <w:r w:rsidR="00322D41" w:rsidRPr="00BD2B3B">
        <w:t xml:space="preserve">Cena bez DPH </w:t>
      </w:r>
      <w:r w:rsidR="00F212BE">
        <w:rPr>
          <w:b/>
          <w:bCs/>
        </w:rPr>
        <w:t>1</w:t>
      </w:r>
      <w:r w:rsidR="00170A6D">
        <w:rPr>
          <w:b/>
          <w:bCs/>
        </w:rPr>
        <w:t>35</w:t>
      </w:r>
      <w:r w:rsidR="00F212BE">
        <w:rPr>
          <w:b/>
          <w:bCs/>
        </w:rPr>
        <w:t>.</w:t>
      </w:r>
      <w:r w:rsidR="00170A6D">
        <w:rPr>
          <w:b/>
          <w:bCs/>
        </w:rPr>
        <w:t>0</w:t>
      </w:r>
      <w:r w:rsidR="0000456E" w:rsidRPr="00BD2B3B">
        <w:rPr>
          <w:b/>
          <w:bCs/>
        </w:rPr>
        <w:t>00 Kč</w:t>
      </w:r>
    </w:p>
    <w:p w14:paraId="6B7C2CDF" w14:textId="65642F12" w:rsidR="00322D41" w:rsidRPr="00BD2B3B" w:rsidRDefault="00EA59D9" w:rsidP="00EA59D9">
      <w:pPr>
        <w:jc w:val="both"/>
      </w:pPr>
      <w:r>
        <w:tab/>
      </w:r>
      <w:r w:rsidR="00322D41" w:rsidRPr="00BD2B3B">
        <w:t xml:space="preserve">(slovy: </w:t>
      </w:r>
      <w:r w:rsidR="0000456E" w:rsidRPr="00BD2B3B">
        <w:t>sto</w:t>
      </w:r>
      <w:r w:rsidR="00643142">
        <w:t xml:space="preserve"> třicet pět </w:t>
      </w:r>
      <w:r w:rsidR="00170A6D">
        <w:t>tisíc</w:t>
      </w:r>
      <w:r w:rsidR="00322D41" w:rsidRPr="00BD2B3B">
        <w:t xml:space="preserve"> korun českých)</w:t>
      </w:r>
    </w:p>
    <w:p w14:paraId="15D250AA" w14:textId="2A9FE944" w:rsidR="00322D41" w:rsidRPr="00BD2B3B" w:rsidRDefault="00EA59D9" w:rsidP="00EA59D9">
      <w:pPr>
        <w:jc w:val="both"/>
      </w:pPr>
      <w:r>
        <w:tab/>
      </w:r>
      <w:r w:rsidR="00322D41" w:rsidRPr="00BD2B3B">
        <w:t>DPH 0,- Kč</w:t>
      </w:r>
    </w:p>
    <w:p w14:paraId="406D41BB" w14:textId="571FA04D" w:rsidR="00322D41" w:rsidRPr="00BD2B3B" w:rsidRDefault="00EA59D9" w:rsidP="00EA59D9">
      <w:pPr>
        <w:jc w:val="both"/>
      </w:pPr>
      <w:r>
        <w:tab/>
      </w:r>
      <w:r w:rsidR="00322D41" w:rsidRPr="00BD2B3B">
        <w:t>(slovy: nula korun českých)</w:t>
      </w:r>
      <w:r w:rsidR="0000456E" w:rsidRPr="00BD2B3B">
        <w:t xml:space="preserve"> – zhotovitel není plátcem DPH</w:t>
      </w:r>
    </w:p>
    <w:p w14:paraId="3A7F70B6" w14:textId="77777777" w:rsidR="00067AA2" w:rsidRPr="00BD2B3B" w:rsidRDefault="00067AA2" w:rsidP="00EA59D9">
      <w:pPr>
        <w:jc w:val="both"/>
      </w:pPr>
    </w:p>
    <w:p w14:paraId="7E7D19EF" w14:textId="41B631F1" w:rsidR="0000456E" w:rsidRDefault="00EA59D9" w:rsidP="00EA59D9">
      <w:pPr>
        <w:jc w:val="both"/>
      </w:pPr>
      <w:r>
        <w:tab/>
      </w:r>
      <w:r w:rsidR="00067AA2" w:rsidRPr="00BD2B3B">
        <w:t xml:space="preserve">Suma bude </w:t>
      </w:r>
      <w:r w:rsidR="00170A6D">
        <w:t xml:space="preserve">vyplacena najednou, </w:t>
      </w:r>
      <w:r w:rsidR="006825AF" w:rsidRPr="00BD2B3B">
        <w:t>po předání díla.</w:t>
      </w:r>
    </w:p>
    <w:p w14:paraId="727318DD" w14:textId="77777777" w:rsidR="00305042" w:rsidRPr="00BD2B3B" w:rsidRDefault="00305042" w:rsidP="00EA59D9">
      <w:pPr>
        <w:jc w:val="both"/>
      </w:pPr>
    </w:p>
    <w:p w14:paraId="2058EAD3" w14:textId="3A890407" w:rsidR="00322D41" w:rsidRPr="00BD2B3B" w:rsidRDefault="00EA59D9" w:rsidP="00EA59D9">
      <w:pPr>
        <w:jc w:val="both"/>
      </w:pPr>
      <w:r>
        <w:t xml:space="preserve">4.2. </w:t>
      </w:r>
      <w:r>
        <w:tab/>
      </w:r>
      <w:r>
        <w:tab/>
      </w:r>
      <w:r w:rsidR="00322D41" w:rsidRPr="00BD2B3B">
        <w:t xml:space="preserve">V ceně jsou zahrnuty veškeré náklady zhotovitele, které při plnění svého závazku dle </w:t>
      </w:r>
      <w:r>
        <w:tab/>
      </w:r>
      <w:r w:rsidR="00322D41" w:rsidRPr="00BD2B3B">
        <w:t>smlouvy vynaloží (zejména náklady na materiál, energie a média potřebná k realizaci díla</w:t>
      </w:r>
      <w:r w:rsidR="0000456E" w:rsidRPr="00BD2B3B">
        <w:t>)</w:t>
      </w:r>
      <w:r w:rsidR="00322D41" w:rsidRPr="00BD2B3B">
        <w:t xml:space="preserve">.  </w:t>
      </w:r>
    </w:p>
    <w:p w14:paraId="0E356404" w14:textId="3DE67F7B" w:rsidR="00322D41" w:rsidRPr="00BD2B3B" w:rsidRDefault="00EA59D9" w:rsidP="00393493">
      <w:pPr>
        <w:ind w:left="709" w:hanging="709"/>
        <w:jc w:val="both"/>
      </w:pPr>
      <w:r>
        <w:tab/>
      </w:r>
      <w:r w:rsidR="00322D41" w:rsidRPr="00BD2B3B">
        <w:t>Faktura bude vystavena s uvedením názvu projektu</w:t>
      </w:r>
      <w:r w:rsidR="00393493">
        <w:t xml:space="preserve"> </w:t>
      </w:r>
      <w:r w:rsidR="00A34294">
        <w:t>„Marketingová strategie Hornického regionu Krušnohoří/Erzgebirge na území Karlovarského kraje</w:t>
      </w:r>
      <w:r w:rsidR="00393493">
        <w:t>“</w:t>
      </w:r>
      <w:r w:rsidR="00322D41" w:rsidRPr="00BD2B3B">
        <w:t xml:space="preserve"> a</w:t>
      </w:r>
      <w:r w:rsidR="00576CA5" w:rsidRPr="00BD2B3B">
        <w:t xml:space="preserve"> </w:t>
      </w:r>
      <w:r w:rsidR="0000456E" w:rsidRPr="00BD2B3B">
        <w:t>číslo bankovního účtu</w:t>
      </w:r>
      <w:r w:rsidR="00393493">
        <w:t xml:space="preserve"> </w:t>
      </w:r>
      <w:r w:rsidR="00576CA5">
        <w:t>z</w:t>
      </w:r>
      <w:r w:rsidR="00A14367">
        <w:t>hotovitele</w:t>
      </w:r>
      <w:r w:rsidR="00322D41" w:rsidRPr="00BD2B3B">
        <w:t xml:space="preserve">. </w:t>
      </w:r>
    </w:p>
    <w:p w14:paraId="183A7C2B" w14:textId="77777777" w:rsidR="00252159" w:rsidRDefault="00EA59D9" w:rsidP="00252159">
      <w:pPr>
        <w:ind w:left="709" w:hanging="709"/>
        <w:jc w:val="both"/>
      </w:pPr>
      <w:r>
        <w:t>4.3.</w:t>
      </w:r>
      <w:r>
        <w:tab/>
      </w:r>
      <w:r>
        <w:tab/>
      </w:r>
      <w:r w:rsidR="00393493" w:rsidRPr="00BD2B3B">
        <w:t>Splatnost faktury bude min. 30 dní. Za termín úhrady bude považován termín</w:t>
      </w:r>
      <w:r w:rsidR="00393493">
        <w:t xml:space="preserve"> </w:t>
      </w:r>
      <w:r w:rsidR="00393493" w:rsidRPr="00BD2B3B">
        <w:t xml:space="preserve">odepsání platby z účtu objednatele ve prospěch účtu </w:t>
      </w:r>
      <w:r w:rsidR="00393493">
        <w:t>zhotovitele.</w:t>
      </w:r>
      <w:r w:rsidR="00393493" w:rsidRPr="00BD2B3B">
        <w:t xml:space="preserve"> </w:t>
      </w:r>
      <w:r w:rsidR="00322D41" w:rsidRPr="00BD2B3B">
        <w:t>Faktura</w:t>
      </w:r>
      <w:r w:rsidR="00393493">
        <w:t>,</w:t>
      </w:r>
      <w:r w:rsidR="00322D41" w:rsidRPr="00BD2B3B">
        <w:t xml:space="preserve"> dle tohoto článku smlouvy</w:t>
      </w:r>
      <w:r w:rsidR="00393493">
        <w:t>,</w:t>
      </w:r>
      <w:r w:rsidR="00322D41" w:rsidRPr="00BD2B3B">
        <w:t xml:space="preserve"> bude obsahovat náležitosti daňového dokladu stanovené zákonem o dani a zákonem č. 563/1991 Sb., o účetnictví, v platném znění. V případě, že faktura nebude obsahovat správné údaje či bude neúplná, je objednatel oprávněn fakturu vrátit ve lhůtě do data její splatnosti zhotoviteli. Zhotovitel je povinen takovou fakturu opravit, aby splňovala podmínky stanovené v tomto odstavci tohoto článku</w:t>
      </w:r>
      <w:r w:rsidR="00393493">
        <w:t xml:space="preserve"> </w:t>
      </w:r>
      <w:r w:rsidR="00322D41" w:rsidRPr="00BD2B3B">
        <w:t>smlouvy. Lhůta splatnosti běží u opravené faktury od začátku</w:t>
      </w:r>
      <w:r w:rsidR="00252159">
        <w:t>.</w:t>
      </w:r>
    </w:p>
    <w:p w14:paraId="4830689F" w14:textId="4F6CB3CC" w:rsidR="00305042" w:rsidRDefault="00EA59D9" w:rsidP="00252159">
      <w:pPr>
        <w:ind w:left="709" w:hanging="709"/>
        <w:jc w:val="both"/>
      </w:pPr>
      <w:r>
        <w:t>4.</w:t>
      </w:r>
      <w:r w:rsidR="00252159">
        <w:t>4</w:t>
      </w:r>
      <w:r>
        <w:t>.</w:t>
      </w:r>
      <w:r>
        <w:tab/>
      </w:r>
      <w:r>
        <w:tab/>
      </w:r>
      <w:r w:rsidR="00322D41" w:rsidRPr="00BD2B3B">
        <w:t>Úhrada ceny nemá vliv na uplatnění práva objednatele z vad díla.</w:t>
      </w:r>
    </w:p>
    <w:p w14:paraId="23D77E31" w14:textId="77777777" w:rsidR="00252159" w:rsidRPr="00BD2B3B" w:rsidRDefault="00252159" w:rsidP="00EA59D9">
      <w:pPr>
        <w:jc w:val="both"/>
      </w:pPr>
    </w:p>
    <w:p w14:paraId="32A07BB9" w14:textId="67D0F1DC" w:rsidR="00322D41" w:rsidRPr="00305042" w:rsidRDefault="00305042" w:rsidP="00EA59D9">
      <w:pPr>
        <w:jc w:val="both"/>
        <w:rPr>
          <w:b/>
        </w:rPr>
      </w:pPr>
      <w:r w:rsidRPr="00305042">
        <w:rPr>
          <w:b/>
        </w:rPr>
        <w:t xml:space="preserve">5. </w:t>
      </w:r>
      <w:r w:rsidR="00322D41" w:rsidRPr="00305042">
        <w:rPr>
          <w:b/>
        </w:rPr>
        <w:t>Práva a povinnosti smluvních stran</w:t>
      </w:r>
    </w:p>
    <w:p w14:paraId="51B73036" w14:textId="66B3D6D1" w:rsidR="00322D41" w:rsidRPr="00BD2B3B" w:rsidRDefault="00305042" w:rsidP="00EA59D9">
      <w:pPr>
        <w:jc w:val="both"/>
      </w:pPr>
      <w:r>
        <w:rPr>
          <w:snapToGrid w:val="0"/>
        </w:rPr>
        <w:t>5.1.</w:t>
      </w:r>
      <w:r>
        <w:rPr>
          <w:snapToGrid w:val="0"/>
        </w:rPr>
        <w:tab/>
      </w:r>
      <w:r>
        <w:rPr>
          <w:snapToGrid w:val="0"/>
        </w:rPr>
        <w:tab/>
      </w:r>
      <w:r w:rsidR="00322D41" w:rsidRPr="00BD2B3B">
        <w:rPr>
          <w:snapToGrid w:val="0"/>
        </w:rPr>
        <w:t xml:space="preserve">Zhotovitel se zavazuje uhradit objednateli do třiceti dnů poté, kdy k tomu bude </w:t>
      </w:r>
      <w:r>
        <w:rPr>
          <w:snapToGrid w:val="0"/>
        </w:rPr>
        <w:tab/>
      </w:r>
      <w:r w:rsidR="00322D41" w:rsidRPr="00BD2B3B">
        <w:rPr>
          <w:snapToGrid w:val="0"/>
        </w:rPr>
        <w:t xml:space="preserve">objednatelem písemně vyzván, veškeré pokuty či další sankce, které byly objednateli </w:t>
      </w:r>
      <w:r>
        <w:rPr>
          <w:snapToGrid w:val="0"/>
        </w:rPr>
        <w:tab/>
      </w:r>
      <w:r w:rsidR="00322D41" w:rsidRPr="00BD2B3B">
        <w:rPr>
          <w:snapToGrid w:val="0"/>
        </w:rPr>
        <w:t xml:space="preserve">vyměřeny pravomocným rozhodnutím orgánů veřejné správy v souvislosti s porušením </w:t>
      </w:r>
      <w:r>
        <w:rPr>
          <w:snapToGrid w:val="0"/>
        </w:rPr>
        <w:tab/>
      </w:r>
      <w:r w:rsidR="00322D41" w:rsidRPr="00BD2B3B">
        <w:rPr>
          <w:snapToGrid w:val="0"/>
        </w:rPr>
        <w:t xml:space="preserve">povinností zhotovitele stanovených touto smlouvou či obecně závaznými právními předpisy </w:t>
      </w:r>
      <w:r>
        <w:rPr>
          <w:snapToGrid w:val="0"/>
        </w:rPr>
        <w:tab/>
      </w:r>
      <w:r w:rsidR="00322D41" w:rsidRPr="00BD2B3B">
        <w:rPr>
          <w:snapToGrid w:val="0"/>
        </w:rPr>
        <w:t>při provádění díla. Úhrada bude provedena na účet objednatele uvedený v písemné výzvě.</w:t>
      </w:r>
      <w:r w:rsidR="00322D41" w:rsidRPr="00BD2B3B">
        <w:t xml:space="preserve"> </w:t>
      </w:r>
    </w:p>
    <w:p w14:paraId="7BC176CF" w14:textId="6C6037B0" w:rsidR="00322D41" w:rsidRPr="00BD2B3B" w:rsidRDefault="00305042" w:rsidP="00EA59D9">
      <w:pPr>
        <w:jc w:val="both"/>
      </w:pPr>
      <w:r>
        <w:lastRenderedPageBreak/>
        <w:t>5.2.</w:t>
      </w:r>
      <w:r>
        <w:tab/>
      </w:r>
      <w:r>
        <w:tab/>
      </w:r>
      <w:r w:rsidR="00322D41" w:rsidRPr="00BD2B3B">
        <w:t xml:space="preserve">Zhotovitel je povinen zálohovat vzniklé dílo nejméně po dobu dvou let od předání </w:t>
      </w:r>
      <w:r>
        <w:tab/>
      </w:r>
      <w:r w:rsidR="00322D41" w:rsidRPr="00BD2B3B">
        <w:t xml:space="preserve">hotového díla a tuto zálohu bezplatně poskytnout (zkopírovat) na médium </w:t>
      </w:r>
      <w:r w:rsidR="00FB305A">
        <w:t>objednatele</w:t>
      </w:r>
      <w:r w:rsidR="00322D41" w:rsidRPr="00BD2B3B">
        <w:t>.</w:t>
      </w:r>
    </w:p>
    <w:p w14:paraId="47F7D251" w14:textId="0EE5DD6C" w:rsidR="00BF0A3E" w:rsidRPr="00BD2B3B" w:rsidRDefault="00276AF0" w:rsidP="00EA59D9">
      <w:pPr>
        <w:jc w:val="both"/>
      </w:pPr>
      <w:r w:rsidRPr="00BD2B3B">
        <w:tab/>
      </w:r>
    </w:p>
    <w:p w14:paraId="094C55A8" w14:textId="266A251B" w:rsidR="00322D41" w:rsidRPr="00305042" w:rsidRDefault="00305042" w:rsidP="00EA59D9">
      <w:pPr>
        <w:jc w:val="both"/>
        <w:rPr>
          <w:b/>
        </w:rPr>
      </w:pPr>
      <w:r w:rsidRPr="00305042">
        <w:rPr>
          <w:b/>
        </w:rPr>
        <w:t xml:space="preserve">6. </w:t>
      </w:r>
      <w:r w:rsidR="00322D41" w:rsidRPr="00305042">
        <w:rPr>
          <w:b/>
        </w:rPr>
        <w:t>Předání a převzetí díla</w:t>
      </w:r>
    </w:p>
    <w:p w14:paraId="507EB48B" w14:textId="2E933ADC" w:rsidR="00322D41" w:rsidRPr="00BD2B3B" w:rsidRDefault="00305042" w:rsidP="00EA59D9">
      <w:pPr>
        <w:jc w:val="both"/>
      </w:pPr>
      <w:r>
        <w:t>6.1.</w:t>
      </w:r>
      <w:r>
        <w:tab/>
      </w:r>
      <w:r>
        <w:tab/>
      </w:r>
      <w:r w:rsidR="00322D41" w:rsidRPr="00BD2B3B">
        <w:t xml:space="preserve">Zhotovitel se zavazuje řádně protokolárně předat dílo objednateli nejpozději v termínu </w:t>
      </w:r>
      <w:r>
        <w:tab/>
      </w:r>
      <w:r w:rsidR="00322D41" w:rsidRPr="00BD2B3B">
        <w:t xml:space="preserve">dle čl. </w:t>
      </w:r>
      <w:r w:rsidR="006F501A">
        <w:t>3</w:t>
      </w:r>
      <w:r w:rsidR="00322D41" w:rsidRPr="00BD2B3B">
        <w:t xml:space="preserve"> odst. </w:t>
      </w:r>
      <w:r w:rsidR="006F501A">
        <w:t>3.1.</w:t>
      </w:r>
      <w:r w:rsidR="00322D41" w:rsidRPr="00BD2B3B">
        <w:t xml:space="preserve"> smlouvy. </w:t>
      </w:r>
    </w:p>
    <w:p w14:paraId="27E12046" w14:textId="1C6A2261" w:rsidR="00322D41" w:rsidRPr="00BD2B3B" w:rsidRDefault="00305042" w:rsidP="00EA59D9">
      <w:pPr>
        <w:jc w:val="both"/>
      </w:pPr>
      <w:r>
        <w:t>6.2.</w:t>
      </w:r>
      <w:r>
        <w:tab/>
      </w:r>
      <w:r>
        <w:tab/>
      </w:r>
      <w:r w:rsidR="00322D41" w:rsidRPr="00BD2B3B">
        <w:t xml:space="preserve">Kompletním předáním díla se rozumí úplné dokončení předmětu plnění a splnění </w:t>
      </w:r>
      <w:r>
        <w:tab/>
      </w:r>
      <w:r w:rsidR="00322D41" w:rsidRPr="00BD2B3B">
        <w:t>všech dalších povinností zhotovitele stanovených touto smlouvou, zejména předání dokladů</w:t>
      </w:r>
      <w:r w:rsidR="00322D41" w:rsidRPr="00BD2B3B">
        <w:rPr>
          <w:i/>
        </w:rPr>
        <w:t xml:space="preserve"> </w:t>
      </w:r>
      <w:r>
        <w:rPr>
          <w:i/>
        </w:rPr>
        <w:tab/>
      </w:r>
      <w:r w:rsidR="00322D41" w:rsidRPr="00BD2B3B">
        <w:t xml:space="preserve">dle </w:t>
      </w:r>
      <w:r w:rsidR="00A8768F">
        <w:t>přílohy č. 1</w:t>
      </w:r>
      <w:r w:rsidR="00322D41" w:rsidRPr="00BD2B3B">
        <w:t>, včetně potvrzení těchto skutečností objednatelem v předávacím protokolu.</w:t>
      </w:r>
    </w:p>
    <w:p w14:paraId="029FE6DD" w14:textId="463D2A41" w:rsidR="00322D41" w:rsidRPr="001446AF" w:rsidRDefault="00305042" w:rsidP="00EA59D9">
      <w:pPr>
        <w:jc w:val="both"/>
      </w:pPr>
      <w:r>
        <w:t>6.3.</w:t>
      </w:r>
      <w:r>
        <w:tab/>
      </w:r>
      <w:r>
        <w:tab/>
      </w:r>
      <w:r w:rsidR="00A8768F" w:rsidRPr="001446AF">
        <w:t>K předání díla</w:t>
      </w:r>
      <w:r w:rsidR="00322D41" w:rsidRPr="001446AF">
        <w:t xml:space="preserve"> zhotovitelem objednateli dojde na základě předávacího řízení, a to </w:t>
      </w:r>
      <w:r>
        <w:tab/>
      </w:r>
      <w:r w:rsidR="00322D41" w:rsidRPr="001446AF">
        <w:t>formou</w:t>
      </w:r>
      <w:r w:rsidR="00A8768F" w:rsidRPr="001446AF">
        <w:t xml:space="preserve"> písemného předávacího protokolu,</w:t>
      </w:r>
      <w:r w:rsidR="00322D41" w:rsidRPr="001446AF">
        <w:t xml:space="preserve"> který bude podepsán oběma smluvními stranami.</w:t>
      </w:r>
      <w:r w:rsidR="00A8768F" w:rsidRPr="001446AF">
        <w:t xml:space="preserve"> </w:t>
      </w:r>
      <w:r>
        <w:tab/>
      </w:r>
      <w:r w:rsidR="00322D41" w:rsidRPr="001446AF">
        <w:t>Vypracování protokolu zajistí zhotovitel.</w:t>
      </w:r>
      <w:r w:rsidR="00A8768F" w:rsidRPr="001446AF">
        <w:t xml:space="preserve"> Obsahem protokolu bude datum a místo předání </w:t>
      </w:r>
      <w:r>
        <w:tab/>
      </w:r>
      <w:r w:rsidR="00A8768F" w:rsidRPr="001446AF">
        <w:t>díla, stav předávaného díla a hodnocení jeho komplexnosti.</w:t>
      </w:r>
      <w:r w:rsidR="009F4123" w:rsidRPr="001446AF">
        <w:t xml:space="preserve"> V případě, že dílo bude obsahovat </w:t>
      </w:r>
      <w:r>
        <w:tab/>
      </w:r>
      <w:r w:rsidR="00DA0EE7" w:rsidRPr="001446AF">
        <w:t>vady a nedodělky, není objednatel povinen dílo převzít. V protokolu smluvní</w:t>
      </w:r>
      <w:r w:rsidR="00DA0EE7">
        <w:t xml:space="preserve"> strany uvedou </w:t>
      </w:r>
      <w:r>
        <w:tab/>
      </w:r>
      <w:r w:rsidR="00DA0EE7">
        <w:t xml:space="preserve">důvody nepředání díla a </w:t>
      </w:r>
      <w:r w:rsidR="00DA0EE7" w:rsidRPr="001446AF">
        <w:t xml:space="preserve">termín nového předání díla. Na náhradní předání díla se přiměřeně </w:t>
      </w:r>
      <w:r>
        <w:tab/>
      </w:r>
      <w:r w:rsidR="00DA0EE7" w:rsidRPr="001446AF">
        <w:t>použije postup uvedený výše.</w:t>
      </w:r>
    </w:p>
    <w:p w14:paraId="4B68600F" w14:textId="5D30638D" w:rsidR="00322D41" w:rsidRDefault="00305042" w:rsidP="00EA59D9">
      <w:pPr>
        <w:jc w:val="both"/>
      </w:pPr>
      <w:r>
        <w:t>6.4.</w:t>
      </w:r>
      <w:r>
        <w:tab/>
      </w:r>
      <w:r>
        <w:tab/>
      </w:r>
      <w:r w:rsidR="00322D41" w:rsidRPr="001446AF">
        <w:t xml:space="preserve">Za řádně provedené a dokončené dílo je považováno dílo zhotovené v rozsahu, o </w:t>
      </w:r>
      <w:r w:rsidR="00E8413C">
        <w:tab/>
      </w:r>
      <w:r w:rsidR="00322D41" w:rsidRPr="001446AF">
        <w:t xml:space="preserve">parametrech a s vlastnostmi stanovenými touto smlouvou, které je bez vad a nedodělků. </w:t>
      </w:r>
    </w:p>
    <w:p w14:paraId="246811C2" w14:textId="77777777" w:rsidR="00170A6D" w:rsidRPr="001446AF" w:rsidRDefault="00170A6D" w:rsidP="00EA59D9">
      <w:pPr>
        <w:jc w:val="both"/>
      </w:pPr>
    </w:p>
    <w:p w14:paraId="7E3A0CFE" w14:textId="68BF2416" w:rsidR="00322D41" w:rsidRPr="00D51E75" w:rsidRDefault="00D51E75" w:rsidP="00EA59D9">
      <w:pPr>
        <w:jc w:val="both"/>
        <w:rPr>
          <w:b/>
        </w:rPr>
      </w:pPr>
      <w:r w:rsidRPr="00D51E75">
        <w:rPr>
          <w:b/>
        </w:rPr>
        <w:t xml:space="preserve">7. </w:t>
      </w:r>
      <w:r w:rsidR="00322D41" w:rsidRPr="00D51E75">
        <w:rPr>
          <w:b/>
        </w:rPr>
        <w:t xml:space="preserve">Autorská práva </w:t>
      </w:r>
    </w:p>
    <w:p w14:paraId="1411728C" w14:textId="66A6F288" w:rsidR="00322D41" w:rsidRPr="00BD2B3B" w:rsidRDefault="00D51E75" w:rsidP="00EA59D9">
      <w:pPr>
        <w:jc w:val="both"/>
      </w:pPr>
      <w:r>
        <w:t>7.1.</w:t>
      </w:r>
      <w:r>
        <w:tab/>
      </w:r>
      <w:r>
        <w:tab/>
      </w:r>
      <w:r w:rsidR="00322D41" w:rsidRPr="001446AF">
        <w:t>Zhotovitel poskytuje</w:t>
      </w:r>
      <w:r w:rsidR="00322D41" w:rsidRPr="00BD2B3B">
        <w:t xml:space="preserve"> </w:t>
      </w:r>
      <w:r w:rsidR="00CE14EC">
        <w:t>objednateli</w:t>
      </w:r>
      <w:r w:rsidR="00322D41" w:rsidRPr="00BD2B3B">
        <w:t xml:space="preserve"> oprávnění užít výhradně bezúplatně a neomezeně </w:t>
      </w:r>
      <w:r>
        <w:tab/>
      </w:r>
      <w:r w:rsidR="00322D41" w:rsidRPr="00BD2B3B">
        <w:t xml:space="preserve">autorské dílo (licenci) vzniklé při plnění této smlouvy (dále jen “autorské dílo“), a to </w:t>
      </w:r>
      <w:r>
        <w:tab/>
      </w:r>
      <w:r w:rsidR="00322D41" w:rsidRPr="00BD2B3B">
        <w:t>následujícím způsobem a v následujícím rozsahu:</w:t>
      </w:r>
    </w:p>
    <w:p w14:paraId="7C642B83" w14:textId="0A0C89FD" w:rsidR="00322D41" w:rsidRPr="00BD2B3B" w:rsidRDefault="00D51E75" w:rsidP="00EA59D9">
      <w:pPr>
        <w:jc w:val="both"/>
      </w:pPr>
      <w:r>
        <w:tab/>
        <w:t xml:space="preserve">a) </w:t>
      </w:r>
      <w:r w:rsidR="00322D41" w:rsidRPr="00BD2B3B">
        <w:t>Územní rozsah užití autorského díla – v neomezeném rozsahu</w:t>
      </w:r>
    </w:p>
    <w:p w14:paraId="29E64BCF" w14:textId="6EAF8704" w:rsidR="00322D41" w:rsidRPr="00BD2B3B" w:rsidRDefault="00D51E75" w:rsidP="00EA59D9">
      <w:pPr>
        <w:jc w:val="both"/>
      </w:pPr>
      <w:r>
        <w:tab/>
        <w:t xml:space="preserve">b) </w:t>
      </w:r>
      <w:r w:rsidR="00322D41" w:rsidRPr="00BD2B3B">
        <w:t xml:space="preserve">Časový rozsah užití autorského díla – v neomezeném rozsahu, pokud není v dalších </w:t>
      </w:r>
      <w:r>
        <w:tab/>
      </w:r>
      <w:r w:rsidR="00322D41" w:rsidRPr="00BD2B3B">
        <w:t>ustanoveních tohoto článku smlouvy uvedeno jinak</w:t>
      </w:r>
    </w:p>
    <w:p w14:paraId="02F70A90" w14:textId="6CDDFF01" w:rsidR="00322D41" w:rsidRPr="00BD2B3B" w:rsidRDefault="00D51E75" w:rsidP="00611AB8">
      <w:pPr>
        <w:ind w:left="567" w:hanging="567"/>
        <w:jc w:val="both"/>
      </w:pPr>
      <w:r>
        <w:t>7.2.</w:t>
      </w:r>
      <w:r>
        <w:tab/>
      </w:r>
      <w:r>
        <w:tab/>
      </w:r>
      <w:r w:rsidR="0025511E" w:rsidRPr="00BD2B3B">
        <w:t>Zhotovitel</w:t>
      </w:r>
      <w:r w:rsidR="00322D41" w:rsidRPr="00BD2B3B">
        <w:t xml:space="preserve"> poskytuje </w:t>
      </w:r>
      <w:r w:rsidR="00CE14EC">
        <w:t>objednateli</w:t>
      </w:r>
      <w:r w:rsidR="00322D41" w:rsidRPr="00BD2B3B">
        <w:t xml:space="preserve"> výhradní neomezenou bezplatnou licenci k užití práv </w:t>
      </w:r>
      <w:r>
        <w:tab/>
      </w:r>
      <w:r w:rsidR="00322D41" w:rsidRPr="00BD2B3B">
        <w:t xml:space="preserve">duševního vlastnictví, vyplývajících z této smlouvy, včetně možnosti zcela nebo zčásti </w:t>
      </w:r>
      <w:r>
        <w:tab/>
      </w:r>
      <w:r w:rsidR="00322D41" w:rsidRPr="00BD2B3B">
        <w:t>poskytnutých třetí osoby oprávnění tvořící součást licence (</w:t>
      </w:r>
      <w:r w:rsidR="00CE14EC">
        <w:t>objednatel</w:t>
      </w:r>
      <w:r w:rsidR="00322D41" w:rsidRPr="00BD2B3B">
        <w:t xml:space="preserve"> smí libovolně </w:t>
      </w:r>
      <w:r>
        <w:tab/>
      </w:r>
      <w:r w:rsidR="00170A6D">
        <w:t>dokument</w:t>
      </w:r>
      <w:r w:rsidR="00322D41" w:rsidRPr="00BD2B3B">
        <w:t xml:space="preserve"> používat, upravovat, poskytovat třetím stranám i dále zpeněžovat</w:t>
      </w:r>
      <w:r w:rsidR="00CE14EC">
        <w:t>,</w:t>
      </w:r>
      <w:r w:rsidR="00322D41" w:rsidRPr="00BD2B3B">
        <w:t xml:space="preserve"> a to bez omezení v </w:t>
      </w:r>
      <w:r w:rsidR="00011391">
        <w:t>množství způsobu, čase či místě</w:t>
      </w:r>
      <w:r w:rsidR="00611AB8">
        <w:t>)</w:t>
      </w:r>
      <w:r w:rsidR="0025511E" w:rsidRPr="00BD2B3B">
        <w:t xml:space="preserve">. Zhotovitel se zavazuje, že </w:t>
      </w:r>
      <w:r w:rsidR="00011391">
        <w:t>dokument</w:t>
      </w:r>
      <w:r w:rsidR="0025511E" w:rsidRPr="00BD2B3B">
        <w:t xml:space="preserve"> bude pub</w:t>
      </w:r>
      <w:r w:rsidR="00611AB8">
        <w:t xml:space="preserve">likovat až po dohodnutém datu s </w:t>
      </w:r>
      <w:r w:rsidR="00CE14EC">
        <w:t>objednatelem</w:t>
      </w:r>
      <w:r w:rsidR="0025511E" w:rsidRPr="00BD2B3B">
        <w:t>.</w:t>
      </w:r>
    </w:p>
    <w:p w14:paraId="5A5CD8EE" w14:textId="4BF10C28" w:rsidR="00322D41" w:rsidRPr="00BD2B3B" w:rsidRDefault="00D51E75" w:rsidP="00A87946">
      <w:pPr>
        <w:ind w:left="567" w:hanging="567"/>
        <w:jc w:val="both"/>
      </w:pPr>
      <w:r>
        <w:t>7.3.</w:t>
      </w:r>
      <w:r>
        <w:tab/>
      </w:r>
      <w:r>
        <w:tab/>
      </w:r>
      <w:r w:rsidR="00322D41" w:rsidRPr="00BD2B3B">
        <w:t xml:space="preserve">V případě, že v souvislosti s plněním díla dle </w:t>
      </w:r>
      <w:r w:rsidR="00CE14EC">
        <w:t>s</w:t>
      </w:r>
      <w:r w:rsidR="00322D41" w:rsidRPr="00BD2B3B">
        <w:t xml:space="preserve">mlouvy by měla být dotčena autorská práva jiného autora, zavazuje se zhotovitel obstarat souhlas a vypořádat </w:t>
      </w:r>
      <w:r w:rsidR="00611AB8">
        <w:t xml:space="preserve">na své náklady odměny </w:t>
      </w:r>
      <w:r w:rsidR="00322D41" w:rsidRPr="00BD2B3B">
        <w:t>autorům ve smyslu zákona č. 121/2000 Sb., o právu autorském, o právech souvisejících s právem autorským a o změně některých zákonů (autorský zákon)</w:t>
      </w:r>
      <w:r w:rsidR="00CE14EC">
        <w:t>,</w:t>
      </w:r>
      <w:r w:rsidR="00322D41" w:rsidRPr="00BD2B3B">
        <w:t xml:space="preserve"> ve znění pozdějších předpisů. </w:t>
      </w:r>
    </w:p>
    <w:p w14:paraId="36FAF928" w14:textId="2F626634" w:rsidR="00322D41" w:rsidRPr="00BD2B3B" w:rsidRDefault="00D51E75" w:rsidP="00A87946">
      <w:pPr>
        <w:ind w:left="567" w:hanging="567"/>
        <w:jc w:val="both"/>
      </w:pPr>
      <w:r>
        <w:t>7.4.</w:t>
      </w:r>
      <w:r>
        <w:tab/>
      </w:r>
      <w:r w:rsidR="00A87946">
        <w:tab/>
      </w:r>
      <w:r>
        <w:tab/>
      </w:r>
      <w:r w:rsidR="00322D41" w:rsidRPr="00BD2B3B">
        <w:t xml:space="preserve">Zhotovitel jako autor autorského díla vzniklé v souvislosti s touto smlouvou výslovně </w:t>
      </w:r>
      <w:r>
        <w:tab/>
      </w:r>
      <w:r w:rsidR="00322D41" w:rsidRPr="00BD2B3B">
        <w:t xml:space="preserve">a neodvolatelně souhlasí s tím, aby </w:t>
      </w:r>
      <w:r w:rsidR="00CE14EC">
        <w:t xml:space="preserve">objednatel </w:t>
      </w:r>
      <w:r w:rsidR="00322D41" w:rsidRPr="00BD2B3B">
        <w:t xml:space="preserve">použil dílo pro účely prezentace </w:t>
      </w:r>
      <w:r w:rsidR="00CE14EC">
        <w:t>objednatele</w:t>
      </w:r>
      <w:r w:rsidR="00322D41" w:rsidRPr="00BD2B3B">
        <w:t xml:space="preserve"> na </w:t>
      </w:r>
      <w:r>
        <w:tab/>
      </w:r>
      <w:r w:rsidR="00322D41" w:rsidRPr="00BD2B3B">
        <w:t xml:space="preserve">webu – internetu, v televizi, festivalech, kongresech, veletrzích a dalších akcích, kde se </w:t>
      </w:r>
      <w:r>
        <w:tab/>
      </w:r>
      <w:r w:rsidR="00CE14EC">
        <w:t>objednatel</w:t>
      </w:r>
      <w:r w:rsidR="00322D41" w:rsidRPr="00BD2B3B">
        <w:t xml:space="preserve"> bude prezentovat.</w:t>
      </w:r>
    </w:p>
    <w:p w14:paraId="77819738" w14:textId="67E87914" w:rsidR="00322D41" w:rsidRDefault="00D51E75" w:rsidP="00EA59D9">
      <w:pPr>
        <w:jc w:val="both"/>
      </w:pPr>
      <w:r>
        <w:t xml:space="preserve">7.5. </w:t>
      </w:r>
      <w:r>
        <w:tab/>
      </w:r>
      <w:r>
        <w:tab/>
      </w:r>
      <w:r w:rsidR="00322D41" w:rsidRPr="00BD2B3B">
        <w:t>Zhotovitel souhlasí s tím, že díl</w:t>
      </w:r>
      <w:r w:rsidR="00CE14EC">
        <w:t>o</w:t>
      </w:r>
      <w:r w:rsidR="00322D41" w:rsidRPr="00BD2B3B">
        <w:t xml:space="preserve"> m</w:t>
      </w:r>
      <w:r w:rsidR="00CE14EC">
        <w:t>ůže</w:t>
      </w:r>
      <w:r w:rsidR="00322D41" w:rsidRPr="00BD2B3B">
        <w:t xml:space="preserve"> být modifikován</w:t>
      </w:r>
      <w:r w:rsidR="00CE14EC">
        <w:t>o</w:t>
      </w:r>
      <w:r w:rsidR="00322D41" w:rsidRPr="00BD2B3B">
        <w:t>, upraven</w:t>
      </w:r>
      <w:r w:rsidR="00CE14EC">
        <w:t>o</w:t>
      </w:r>
      <w:r w:rsidR="00322D41" w:rsidRPr="00BD2B3B">
        <w:t xml:space="preserve"> dle potřeb </w:t>
      </w:r>
      <w:r>
        <w:tab/>
      </w:r>
      <w:r w:rsidR="00CE14EC">
        <w:t>objednatele</w:t>
      </w:r>
      <w:r w:rsidR="00322D41" w:rsidRPr="00BD2B3B">
        <w:t>, popř. můž</w:t>
      </w:r>
      <w:r w:rsidR="00CE14EC">
        <w:t>e</w:t>
      </w:r>
      <w:r w:rsidR="00322D41" w:rsidRPr="00BD2B3B">
        <w:t xml:space="preserve"> být publikován</w:t>
      </w:r>
      <w:r w:rsidR="00CE14EC">
        <w:t>o</w:t>
      </w:r>
      <w:r w:rsidR="00322D41" w:rsidRPr="00BD2B3B">
        <w:t xml:space="preserve"> na intern</w:t>
      </w:r>
      <w:r w:rsidR="00313B83">
        <w:t>etu.</w:t>
      </w:r>
      <w:r w:rsidR="000F6567">
        <w:t xml:space="preserve"> Pokud dojde k úpravám díla, pak </w:t>
      </w:r>
      <w:r w:rsidR="000F6567">
        <w:tab/>
        <w:t xml:space="preserve">nebude uveden původní autor díla. Ten nemůže ručit svým jménem ručit za změny a </w:t>
      </w:r>
      <w:r w:rsidR="000F6567">
        <w:tab/>
        <w:t>modifikace objednatelem.</w:t>
      </w:r>
    </w:p>
    <w:p w14:paraId="1FBB6157" w14:textId="77777777" w:rsidR="00D51E75" w:rsidRPr="00BD2B3B" w:rsidRDefault="00D51E75" w:rsidP="00EA59D9">
      <w:pPr>
        <w:jc w:val="both"/>
      </w:pPr>
    </w:p>
    <w:p w14:paraId="79E1F428" w14:textId="36D69054" w:rsidR="00D51E75" w:rsidRPr="00D51E75" w:rsidRDefault="00D51E75" w:rsidP="00EA59D9">
      <w:pPr>
        <w:jc w:val="both"/>
        <w:rPr>
          <w:b/>
        </w:rPr>
      </w:pPr>
      <w:r w:rsidRPr="00D51E75">
        <w:rPr>
          <w:b/>
        </w:rPr>
        <w:t xml:space="preserve">8. </w:t>
      </w:r>
      <w:r w:rsidR="00322D41" w:rsidRPr="00D51E75">
        <w:rPr>
          <w:b/>
        </w:rPr>
        <w:t>Vady díla</w:t>
      </w:r>
    </w:p>
    <w:p w14:paraId="76D65B71" w14:textId="67CCA83E" w:rsidR="00212ED9" w:rsidRDefault="005D5526" w:rsidP="005B14B3">
      <w:pPr>
        <w:ind w:left="709" w:hanging="709"/>
        <w:jc w:val="both"/>
      </w:pPr>
      <w:r>
        <w:t>8.1.</w:t>
      </w:r>
      <w:r>
        <w:tab/>
      </w:r>
      <w:r>
        <w:tab/>
      </w:r>
      <w:r w:rsidR="00322D41" w:rsidRPr="00BD2B3B">
        <w:t xml:space="preserve">Vadou se pro účely této smlouvy rozumí odchylka v kvalitě, rozsahu nebo parametrech díla, stanovených </w:t>
      </w:r>
      <w:r w:rsidR="00A87946">
        <w:t>v příloze č. 1</w:t>
      </w:r>
      <w:r w:rsidR="00322D41" w:rsidRPr="00BD2B3B">
        <w:t>, smlouvou a obecně závaznými předpisy</w:t>
      </w:r>
      <w:r w:rsidR="00A87946">
        <w:t xml:space="preserve">. Nedodělkem se </w:t>
      </w:r>
      <w:r w:rsidR="00322D41" w:rsidRPr="00BD2B3B">
        <w:t xml:space="preserve">rozumí nedokončená práce oproti </w:t>
      </w:r>
      <w:r w:rsidR="00A8768F">
        <w:t>zadávací dokumentaci</w:t>
      </w:r>
      <w:r w:rsidR="00A87946">
        <w:t>, příloze č. 1</w:t>
      </w:r>
      <w:r w:rsidR="00322D41" w:rsidRPr="00BD2B3B">
        <w:t xml:space="preserve"> a podmínk</w:t>
      </w:r>
      <w:r w:rsidR="00A87946">
        <w:t xml:space="preserve">ách ve </w:t>
      </w:r>
      <w:r w:rsidR="00322D41" w:rsidRPr="00BD2B3B">
        <w:t>smlouv</w:t>
      </w:r>
      <w:r w:rsidR="00A87946">
        <w:t>ě</w:t>
      </w:r>
      <w:r w:rsidR="00B12B70">
        <w:t>.</w:t>
      </w:r>
    </w:p>
    <w:p w14:paraId="7E5B570A" w14:textId="79299E29" w:rsidR="005D5526" w:rsidRDefault="005D5526" w:rsidP="00EA59D9">
      <w:pPr>
        <w:jc w:val="both"/>
      </w:pPr>
    </w:p>
    <w:p w14:paraId="4CA58D1F" w14:textId="77777777" w:rsidR="00C87D31" w:rsidRPr="00BD2B3B" w:rsidRDefault="00C87D31" w:rsidP="00EA59D9">
      <w:pPr>
        <w:jc w:val="both"/>
      </w:pPr>
    </w:p>
    <w:p w14:paraId="187F0393" w14:textId="5B66D0F5" w:rsidR="00322D41" w:rsidRPr="005143D7" w:rsidRDefault="005D5526" w:rsidP="00EA59D9">
      <w:pPr>
        <w:jc w:val="both"/>
        <w:rPr>
          <w:b/>
        </w:rPr>
      </w:pPr>
      <w:r w:rsidRPr="005143D7">
        <w:rPr>
          <w:b/>
        </w:rPr>
        <w:t xml:space="preserve">9. </w:t>
      </w:r>
      <w:r w:rsidR="00322D41" w:rsidRPr="005143D7">
        <w:rPr>
          <w:b/>
        </w:rPr>
        <w:t>Záruka za jakost, zkoušky díla</w:t>
      </w:r>
    </w:p>
    <w:p w14:paraId="5BB8EC40" w14:textId="04D2C46D" w:rsidR="00322D41" w:rsidRPr="00BD2B3B" w:rsidRDefault="005D5526" w:rsidP="00EA59D9">
      <w:pPr>
        <w:jc w:val="both"/>
      </w:pPr>
      <w:r>
        <w:t>9.1.</w:t>
      </w:r>
      <w:r>
        <w:tab/>
      </w:r>
      <w:r>
        <w:tab/>
      </w:r>
      <w:r w:rsidR="00322D41" w:rsidRPr="00BD2B3B">
        <w:t xml:space="preserve">Zhotovitel se zavazuje, že předané dílo bude prosté jakýchkoli vad. </w:t>
      </w:r>
    </w:p>
    <w:p w14:paraId="604C48E3" w14:textId="705E4D03" w:rsidR="00322D41" w:rsidRPr="00BD2B3B" w:rsidRDefault="005D5526" w:rsidP="00EA59D9">
      <w:pPr>
        <w:jc w:val="both"/>
      </w:pPr>
      <w:r>
        <w:t>9.2.</w:t>
      </w:r>
      <w:r>
        <w:tab/>
      </w:r>
      <w:r>
        <w:tab/>
      </w:r>
      <w:r w:rsidR="00322D41" w:rsidRPr="00BD2B3B">
        <w:t xml:space="preserve">Zhotovitel poskytuje objednateli záruku </w:t>
      </w:r>
      <w:r w:rsidR="00014F30">
        <w:t>na</w:t>
      </w:r>
      <w:r w:rsidR="00322D41" w:rsidRPr="00BD2B3B">
        <w:t xml:space="preserve"> díl</w:t>
      </w:r>
      <w:r w:rsidR="00014F30">
        <w:t>o</w:t>
      </w:r>
      <w:r w:rsidR="00322D41" w:rsidRPr="00BD2B3B">
        <w:t xml:space="preserve"> ode dne řádného protokolárního </w:t>
      </w:r>
      <w:r>
        <w:tab/>
      </w:r>
      <w:r w:rsidR="00322D41" w:rsidRPr="00BD2B3B">
        <w:t>převzetí díla objednatelem, a to v</w:t>
      </w:r>
      <w:r w:rsidR="00676E88" w:rsidRPr="00BD2B3B">
        <w:t> </w:t>
      </w:r>
      <w:r w:rsidR="00322D41" w:rsidRPr="00BD2B3B">
        <w:t>délc</w:t>
      </w:r>
      <w:r w:rsidR="00676E88" w:rsidRPr="00BD2B3B">
        <w:t xml:space="preserve">e </w:t>
      </w:r>
      <w:r w:rsidR="00645EF1">
        <w:rPr>
          <w:b/>
        </w:rPr>
        <w:t xml:space="preserve">čtyřiadvaceti </w:t>
      </w:r>
      <w:r w:rsidR="00322D41" w:rsidRPr="00BD2B3B">
        <w:rPr>
          <w:b/>
        </w:rPr>
        <w:t xml:space="preserve">měsíců ode dne řádného </w:t>
      </w:r>
      <w:r>
        <w:rPr>
          <w:b/>
        </w:rPr>
        <w:tab/>
      </w:r>
      <w:r w:rsidR="00322D41" w:rsidRPr="00BD2B3B">
        <w:rPr>
          <w:b/>
        </w:rPr>
        <w:t>protokolárního převzetí díla objednatelem od zhotovitele.</w:t>
      </w:r>
      <w:r w:rsidR="00322D41" w:rsidRPr="00BD2B3B">
        <w:t xml:space="preserve"> </w:t>
      </w:r>
    </w:p>
    <w:p w14:paraId="69950D0C" w14:textId="56BC9BD4" w:rsidR="00322D41" w:rsidRPr="00972F5D" w:rsidRDefault="005D5526" w:rsidP="00EA59D9">
      <w:pPr>
        <w:jc w:val="both"/>
      </w:pPr>
      <w:r>
        <w:t>9.3.</w:t>
      </w:r>
      <w:r>
        <w:tab/>
      </w:r>
      <w:r>
        <w:tab/>
      </w:r>
      <w:r w:rsidR="00322D41" w:rsidRPr="00BD2B3B">
        <w:t>Objednatel je oprávněn reklamovat v záruční době</w:t>
      </w:r>
      <w:r w:rsidR="00676E88" w:rsidRPr="00BD2B3B">
        <w:t>,</w:t>
      </w:r>
      <w:r w:rsidR="00322D41" w:rsidRPr="00BD2B3B">
        <w:t xml:space="preserve"> dle smlouvy</w:t>
      </w:r>
      <w:r w:rsidR="00676E88" w:rsidRPr="00BD2B3B">
        <w:t>,</w:t>
      </w:r>
      <w:r w:rsidR="00322D41" w:rsidRPr="00BD2B3B">
        <w:t xml:space="preserve"> vady díla u </w:t>
      </w:r>
      <w:r w:rsidR="005143D7">
        <w:tab/>
      </w:r>
      <w:r w:rsidR="00322D41" w:rsidRPr="00BD2B3B">
        <w:t xml:space="preserve">zhotovitele, a to písemnou formou. V reklamaci musí být popsána vada díla, určen nárok </w:t>
      </w:r>
      <w:r w:rsidR="005143D7">
        <w:tab/>
      </w:r>
      <w:r w:rsidR="00322D41" w:rsidRPr="00BD2B3B">
        <w:t xml:space="preserve">objednatele z vady díla, případně požadavek na odstranění vad díla, a to včetně termínu pro </w:t>
      </w:r>
      <w:r w:rsidR="005143D7">
        <w:tab/>
      </w:r>
      <w:r w:rsidR="00322D41" w:rsidRPr="00BD2B3B">
        <w:t xml:space="preserve">odstranění vad díla zhotovitelem. Objednatel má právo volby způsobu odstranění důsledku </w:t>
      </w:r>
      <w:r w:rsidR="005143D7">
        <w:tab/>
      </w:r>
      <w:r w:rsidR="00322D41" w:rsidRPr="00BD2B3B">
        <w:t xml:space="preserve">vadného </w:t>
      </w:r>
      <w:r w:rsidR="00322D41" w:rsidRPr="00972F5D">
        <w:t>plnění.</w:t>
      </w:r>
    </w:p>
    <w:p w14:paraId="63DC7CD8" w14:textId="5760ABBF" w:rsidR="00042B5D" w:rsidRDefault="005143D7" w:rsidP="00D25588">
      <w:pPr>
        <w:ind w:left="709" w:hanging="709"/>
        <w:jc w:val="both"/>
      </w:pPr>
      <w:r w:rsidRPr="00972F5D">
        <w:t>9.4.</w:t>
      </w:r>
      <w:r w:rsidRPr="00972F5D">
        <w:tab/>
      </w:r>
      <w:r w:rsidRPr="00972F5D">
        <w:tab/>
      </w:r>
      <w:r w:rsidR="00291F69" w:rsidRPr="00972F5D">
        <w:t>Zhotovitel se zavazuje bez zbytečného odkladu, nejpozději však do 5 pracovních dní od okamžiku oznámení vady díla či jeho části, bude-li to v daném případě technicky možné, zahájit odstraňování vady díla či jeho části, a to i tehdy, neuznává-li zhotovitel odpovědnost za vady či příčiny, které ji vyvolaly, a vady odstranit v technicky</w:t>
      </w:r>
      <w:r w:rsidR="00D25588">
        <w:t xml:space="preserve"> co nejkratší lhůtě, a současně </w:t>
      </w:r>
      <w:r w:rsidR="00291F69" w:rsidRPr="00972F5D">
        <w:t>zahájit</w:t>
      </w:r>
      <w:r w:rsidR="002C7C0A">
        <w:t xml:space="preserve"> r</w:t>
      </w:r>
      <w:r w:rsidR="00291F69" w:rsidRPr="00972F5D">
        <w:t>eklamačn</w:t>
      </w:r>
      <w:r w:rsidR="00042B5D" w:rsidRPr="00972F5D">
        <w:t>í řízení v místě provádění díla</w:t>
      </w:r>
      <w:r w:rsidR="00291F69" w:rsidRPr="00972F5D">
        <w:t xml:space="preserve">. Objednatel může opravu vad díla zadat jinému </w:t>
      </w:r>
      <w:r w:rsidR="00DA1590" w:rsidRPr="00972F5D">
        <w:t>zhotoviteli, jakmile</w:t>
      </w:r>
      <w:r w:rsidR="00291F69" w:rsidRPr="00972F5D">
        <w:t xml:space="preserve"> uplyne pětidenní lhůta pro původního zhotovitele, aby začal odstraňovat vady díla. </w:t>
      </w:r>
      <w:r w:rsidR="00042B5D" w:rsidRPr="00972F5D">
        <w:t xml:space="preserve">Objednateli v případě zadání provedení oprav jinému zhotoviteli vzniká nárok, aby mu zhotovitel zaplatil </w:t>
      </w:r>
      <w:r w:rsidR="00EF02FB">
        <w:t xml:space="preserve">rozdíl </w:t>
      </w:r>
      <w:r w:rsidR="00042B5D" w:rsidRPr="00972F5D">
        <w:t>částk</w:t>
      </w:r>
      <w:r w:rsidR="00EF02FB">
        <w:t>y</w:t>
      </w:r>
      <w:r w:rsidR="00042B5D" w:rsidRPr="00972F5D">
        <w:t xml:space="preserve"> připadající na cenu, kterou objednatel třetí osobě v důsledku tohoto postupu zaplatí</w:t>
      </w:r>
      <w:r w:rsidR="00EF02FB">
        <w:t xml:space="preserve"> nad částku, kterou měl zaplatit zhotoviteli</w:t>
      </w:r>
      <w:r w:rsidR="00042B5D" w:rsidRPr="00972F5D">
        <w:t xml:space="preserve">. </w:t>
      </w:r>
      <w:r w:rsidR="004801EF" w:rsidRPr="00972F5D">
        <w:t>Pětidenní lhůta poběží od</w:t>
      </w:r>
      <w:r w:rsidR="00255D09" w:rsidRPr="00972F5D">
        <w:t>e dne, kdy bylo oznámení řádně doručené dle čl. 13 této smlouvy</w:t>
      </w:r>
      <w:r w:rsidR="00CF4DBC">
        <w:t>.</w:t>
      </w:r>
    </w:p>
    <w:p w14:paraId="5D327342" w14:textId="0C37B9DF" w:rsidR="00042B5D" w:rsidRPr="00BD2B3B" w:rsidRDefault="00042B5D" w:rsidP="00EA59D9">
      <w:pPr>
        <w:jc w:val="both"/>
      </w:pPr>
    </w:p>
    <w:p w14:paraId="56217D5F" w14:textId="2B561F9D" w:rsidR="00322D41" w:rsidRPr="005143D7" w:rsidRDefault="005143D7" w:rsidP="00EA59D9">
      <w:pPr>
        <w:jc w:val="both"/>
        <w:rPr>
          <w:b/>
        </w:rPr>
      </w:pPr>
      <w:r w:rsidRPr="005143D7">
        <w:rPr>
          <w:b/>
        </w:rPr>
        <w:t xml:space="preserve">10.  </w:t>
      </w:r>
      <w:r w:rsidR="00322D41" w:rsidRPr="005143D7">
        <w:rPr>
          <w:b/>
        </w:rPr>
        <w:t>Smluvní pokuta a úrok z prodlení</w:t>
      </w:r>
    </w:p>
    <w:p w14:paraId="5DD38D96" w14:textId="255BF7FC" w:rsidR="00322D41" w:rsidRPr="00BD2B3B" w:rsidRDefault="00F36EDB" w:rsidP="00EA59D9">
      <w:pPr>
        <w:jc w:val="both"/>
      </w:pPr>
      <w:r>
        <w:t>10.1.</w:t>
      </w:r>
      <w:r>
        <w:tab/>
      </w:r>
      <w:r>
        <w:tab/>
      </w:r>
      <w:r w:rsidR="00322D41" w:rsidRPr="00BD2B3B">
        <w:t xml:space="preserve">Smluvní strany se dohodly, že v případě porušení ustanovení článku </w:t>
      </w:r>
      <w:r w:rsidR="00A613BC">
        <w:t>3</w:t>
      </w:r>
      <w:r w:rsidR="00D67206" w:rsidRPr="00BD2B3B">
        <w:t xml:space="preserve"> odst.</w:t>
      </w:r>
      <w:r w:rsidR="0070383F">
        <w:t xml:space="preserve"> 3.1</w:t>
      </w:r>
      <w:r w:rsidR="00D67206" w:rsidRPr="00BD2B3B">
        <w:t xml:space="preserve"> </w:t>
      </w:r>
      <w:r>
        <w:tab/>
      </w:r>
      <w:r w:rsidR="00322D41" w:rsidRPr="00BD2B3B">
        <w:t xml:space="preserve">smlouvy zhotovitelem nebo v případě, že zhotovitel bude v prodlení s poskytnutím </w:t>
      </w:r>
      <w:r>
        <w:tab/>
      </w:r>
      <w:r w:rsidR="00322D41" w:rsidRPr="00BD2B3B">
        <w:t xml:space="preserve">součinnosti, k níž je povinen podle smlouvy, je objednatel oprávněn uplatnit vůči zhotoviteli </w:t>
      </w:r>
      <w:r>
        <w:tab/>
      </w:r>
      <w:r w:rsidR="00322D41" w:rsidRPr="00BD2B3B">
        <w:t>ve smyslu ustanovení § 2048 a násl. zákona č. 89/2012 Sb., občanský zákoník,</w:t>
      </w:r>
      <w:r w:rsidR="00B12B70">
        <w:t xml:space="preserve"> ve znění </w:t>
      </w:r>
      <w:r>
        <w:tab/>
      </w:r>
      <w:r w:rsidR="00B12B70">
        <w:t>pozdějších předpisů</w:t>
      </w:r>
      <w:r w:rsidR="00322D41" w:rsidRPr="00BD2B3B">
        <w:t xml:space="preserve"> smluvní pokutu ve výši </w:t>
      </w:r>
      <w:r w:rsidR="00DD13C5">
        <w:t>0,1</w:t>
      </w:r>
      <w:r w:rsidR="00322D41" w:rsidRPr="00BD2B3B">
        <w:t xml:space="preserve"> % (slovy: </w:t>
      </w:r>
      <w:r w:rsidR="00E27AD2">
        <w:t>jedn</w:t>
      </w:r>
      <w:r w:rsidR="00DD13C5">
        <w:t>u desetinu</w:t>
      </w:r>
      <w:r w:rsidR="00322D41" w:rsidRPr="00BD2B3B">
        <w:t xml:space="preserve"> procent</w:t>
      </w:r>
      <w:r w:rsidR="00E27AD2">
        <w:t>o</w:t>
      </w:r>
      <w:r w:rsidR="00F977F9">
        <w:t>) z ceny</w:t>
      </w:r>
      <w:r w:rsidR="00322D41" w:rsidRPr="00BD2B3B">
        <w:t xml:space="preserve">, a </w:t>
      </w:r>
      <w:r w:rsidR="001021B2">
        <w:tab/>
      </w:r>
      <w:r w:rsidR="00322D41" w:rsidRPr="00BD2B3B">
        <w:t xml:space="preserve">to za každý den prodlení. </w:t>
      </w:r>
    </w:p>
    <w:p w14:paraId="17EB98CC" w14:textId="23A6B8FB" w:rsidR="00CB64EA" w:rsidRDefault="00F36EDB" w:rsidP="00EA59D9">
      <w:pPr>
        <w:jc w:val="both"/>
      </w:pPr>
      <w:r>
        <w:t>10.2.</w:t>
      </w:r>
      <w:r>
        <w:tab/>
      </w:r>
      <w:r>
        <w:tab/>
      </w:r>
      <w:r w:rsidR="00CB64EA" w:rsidRPr="00BD2B3B">
        <w:t xml:space="preserve">Smluvní strany se dohodly, že v případě, že objednatel bude v prodlení se splatností </w:t>
      </w:r>
      <w:r>
        <w:tab/>
      </w:r>
      <w:r w:rsidR="00CB64EA" w:rsidRPr="00BD2B3B">
        <w:t xml:space="preserve">faktury, je </w:t>
      </w:r>
      <w:r w:rsidR="00212ED9" w:rsidRPr="00BD2B3B">
        <w:t>zhotovitel</w:t>
      </w:r>
      <w:r w:rsidR="00CB64EA" w:rsidRPr="00BD2B3B">
        <w:t xml:space="preserve"> oprávněn uplatnit vůči </w:t>
      </w:r>
      <w:r w:rsidR="00212ED9" w:rsidRPr="00BD2B3B">
        <w:t>objednavateli</w:t>
      </w:r>
      <w:r w:rsidR="00CB64EA" w:rsidRPr="00BD2B3B">
        <w:t xml:space="preserve"> ve smyslu ustanovení § 2048 a násl. </w:t>
      </w:r>
      <w:r>
        <w:tab/>
      </w:r>
      <w:r w:rsidR="00CB64EA" w:rsidRPr="00BD2B3B">
        <w:t xml:space="preserve">zákona č. 89/2012 Sb., občanský zákoník, </w:t>
      </w:r>
      <w:r w:rsidR="00B12B70">
        <w:t xml:space="preserve">ve znění pozdějších předpisů </w:t>
      </w:r>
      <w:r w:rsidR="00CB64EA" w:rsidRPr="00BD2B3B">
        <w:t xml:space="preserve">smluvní pokutu ve </w:t>
      </w:r>
      <w:r>
        <w:tab/>
      </w:r>
      <w:r w:rsidR="00CB64EA" w:rsidRPr="00BD2B3B">
        <w:t>výši 0,</w:t>
      </w:r>
      <w:r w:rsidR="004179B8">
        <w:t>1</w:t>
      </w:r>
      <w:r w:rsidR="00CB64EA" w:rsidRPr="00BD2B3B">
        <w:t xml:space="preserve"> % (slovy: </w:t>
      </w:r>
      <w:r w:rsidR="004179B8">
        <w:t>jednu desetinu</w:t>
      </w:r>
      <w:r w:rsidR="00CB64EA" w:rsidRPr="00BD2B3B">
        <w:t xml:space="preserve"> procenta) z ceny, a to za každý den prodlení. </w:t>
      </w:r>
    </w:p>
    <w:p w14:paraId="4E134582" w14:textId="781BC541" w:rsidR="000221BA" w:rsidRPr="00BD2B3B" w:rsidRDefault="000221BA" w:rsidP="00EA59D9">
      <w:pPr>
        <w:jc w:val="both"/>
      </w:pPr>
      <w:r>
        <w:t>10.3.</w:t>
      </w:r>
      <w:r>
        <w:tab/>
      </w:r>
      <w:r>
        <w:tab/>
        <w:t xml:space="preserve">Pokud zhotovitel nepřistoupí k opravám vad díla či jeho částí, po uplynutí lhůty 5 </w:t>
      </w:r>
      <w:r>
        <w:tab/>
        <w:t xml:space="preserve">pracovních dní, </w:t>
      </w:r>
      <w:r w:rsidRPr="00BD2B3B">
        <w:t>je objednatel oprávněn uplatnit vůči zhotoviteli</w:t>
      </w:r>
      <w:r>
        <w:t xml:space="preserve"> </w:t>
      </w:r>
      <w:r w:rsidRPr="00BD2B3B">
        <w:t xml:space="preserve">ve smyslu ustanovení § 2048 </w:t>
      </w:r>
      <w:r>
        <w:tab/>
      </w:r>
      <w:r w:rsidRPr="00BD2B3B">
        <w:t>a násl. zákona č. 89/2012 Sb., občanský zákoník,</w:t>
      </w:r>
      <w:r>
        <w:t xml:space="preserve"> ve znění pozdějších předpisů</w:t>
      </w:r>
      <w:r w:rsidRPr="00BD2B3B">
        <w:t xml:space="preserve"> smluvní pokutu </w:t>
      </w:r>
      <w:r>
        <w:tab/>
      </w:r>
      <w:r w:rsidRPr="00BD2B3B">
        <w:t xml:space="preserve">ve výši </w:t>
      </w:r>
      <w:r>
        <w:t>500,-- Kč</w:t>
      </w:r>
      <w:r w:rsidRPr="00BD2B3B">
        <w:t xml:space="preserve"> (slovy: </w:t>
      </w:r>
      <w:r>
        <w:t>pět set korun českých)</w:t>
      </w:r>
      <w:r w:rsidRPr="00BD2B3B">
        <w:t xml:space="preserve">, a to za každý </w:t>
      </w:r>
      <w:r>
        <w:t xml:space="preserve">další </w:t>
      </w:r>
      <w:r w:rsidRPr="00BD2B3B">
        <w:t>den prodlení</w:t>
      </w:r>
      <w:r>
        <w:t>.</w:t>
      </w:r>
    </w:p>
    <w:p w14:paraId="089E8EE3" w14:textId="597826F8" w:rsidR="00322D41" w:rsidRDefault="00F36EDB" w:rsidP="00EA59D9">
      <w:pPr>
        <w:jc w:val="both"/>
      </w:pPr>
      <w:r>
        <w:t>10.</w:t>
      </w:r>
      <w:r w:rsidR="000221BA">
        <w:t>4</w:t>
      </w:r>
      <w:r>
        <w:t>.</w:t>
      </w:r>
      <w:r>
        <w:tab/>
      </w:r>
      <w:r>
        <w:tab/>
      </w:r>
      <w:r w:rsidR="00322D41" w:rsidRPr="00BD2B3B">
        <w:t xml:space="preserve">Smluvní pokuta je splatná do třiceti dní od data, kdy byla </w:t>
      </w:r>
      <w:r>
        <w:t xml:space="preserve">povinné straně doručena </w:t>
      </w:r>
      <w:r>
        <w:tab/>
        <w:t xml:space="preserve">písemná </w:t>
      </w:r>
      <w:r w:rsidR="00322D41" w:rsidRPr="00BD2B3B">
        <w:t>výzva k jejímu zaplacení ze strany oprávněné strany, a to n</w:t>
      </w:r>
      <w:r>
        <w:t xml:space="preserve">a účet oprávněné strany </w:t>
      </w:r>
      <w:r>
        <w:tab/>
        <w:t xml:space="preserve">uvedený </w:t>
      </w:r>
      <w:r w:rsidR="00322D41" w:rsidRPr="00BD2B3B">
        <w:t xml:space="preserve">v písemné výzvě. Ustanovením o smluvní pokutě není dotčeno právo oprávněné </w:t>
      </w:r>
      <w:r>
        <w:tab/>
      </w:r>
      <w:r w:rsidR="00322D41" w:rsidRPr="00BD2B3B">
        <w:t>s</w:t>
      </w:r>
      <w:r>
        <w:t xml:space="preserve">trany na </w:t>
      </w:r>
      <w:r w:rsidR="00322D41" w:rsidRPr="00BD2B3B">
        <w:t>náhradu škody v plné výši.</w:t>
      </w:r>
    </w:p>
    <w:p w14:paraId="3315D7DE" w14:textId="77777777" w:rsidR="00F36EDB" w:rsidRPr="00BD2B3B" w:rsidRDefault="00F36EDB" w:rsidP="00EA59D9">
      <w:pPr>
        <w:jc w:val="both"/>
      </w:pPr>
    </w:p>
    <w:p w14:paraId="30C09B8D" w14:textId="2B876AD3" w:rsidR="00322D41" w:rsidRPr="00F36EDB" w:rsidRDefault="00F36EDB" w:rsidP="00EA59D9">
      <w:pPr>
        <w:jc w:val="both"/>
        <w:rPr>
          <w:b/>
        </w:rPr>
      </w:pPr>
      <w:r w:rsidRPr="00F36EDB">
        <w:rPr>
          <w:b/>
        </w:rPr>
        <w:t xml:space="preserve">11. </w:t>
      </w:r>
      <w:r w:rsidR="00322D41" w:rsidRPr="00F36EDB">
        <w:rPr>
          <w:b/>
        </w:rPr>
        <w:t>Odstoupení od smlouvy</w:t>
      </w:r>
    </w:p>
    <w:p w14:paraId="681C3561" w14:textId="5B884087" w:rsidR="00322D41" w:rsidRPr="00BD2B3B" w:rsidRDefault="00F36EDB" w:rsidP="00EA59D9">
      <w:pPr>
        <w:jc w:val="both"/>
      </w:pPr>
      <w:r>
        <w:t>11.1.</w:t>
      </w:r>
      <w:r>
        <w:tab/>
      </w:r>
      <w:r>
        <w:tab/>
      </w:r>
      <w:r w:rsidR="00322D41" w:rsidRPr="00BD2B3B">
        <w:t xml:space="preserve">Smluvní strany se dohodly, že mohou od této smlouvy odstoupit v případech, kdy to </w:t>
      </w:r>
      <w:r>
        <w:tab/>
      </w:r>
      <w:r w:rsidR="00322D41" w:rsidRPr="00BD2B3B">
        <w:t xml:space="preserve">stanoví zákon, jinak v případě podstatného porušení smlouvy. Odstoupení od smlouvy musí </w:t>
      </w:r>
      <w:r>
        <w:tab/>
      </w:r>
      <w:r w:rsidR="00322D41" w:rsidRPr="00BD2B3B">
        <w:t xml:space="preserve">být provedeno písemnou formou a je účinné okamžikem jeho doručení druhé smluvní straně. </w:t>
      </w:r>
      <w:r>
        <w:tab/>
      </w:r>
      <w:r w:rsidR="00322D41" w:rsidRPr="00BD2B3B">
        <w:t xml:space="preserve">Odstoupením od smlouvy se tato smlouva od okamžiku doručení projevu vůle směřujícího </w:t>
      </w:r>
      <w:r>
        <w:tab/>
      </w:r>
      <w:r w:rsidR="00322D41" w:rsidRPr="00BD2B3B">
        <w:t>k odstoupení od smlouvy druhé smluvní straně ruší.</w:t>
      </w:r>
    </w:p>
    <w:p w14:paraId="1D38BD2E" w14:textId="5C5CDD48" w:rsidR="00322D41" w:rsidRPr="00BD2B3B" w:rsidRDefault="00F36EDB" w:rsidP="00EA59D9">
      <w:pPr>
        <w:jc w:val="both"/>
      </w:pPr>
      <w:r>
        <w:t>11.2.</w:t>
      </w:r>
      <w:r>
        <w:tab/>
      </w:r>
      <w:r>
        <w:tab/>
      </w:r>
      <w:r w:rsidR="00322D41" w:rsidRPr="00BD2B3B">
        <w:t xml:space="preserve">Smluvní strany této smlouvy se dohodly, že podstatným porušením smlouvy se rozumí </w:t>
      </w:r>
      <w:r>
        <w:tab/>
      </w:r>
      <w:r w:rsidR="00322D41" w:rsidRPr="00BD2B3B">
        <w:t>zejména:</w:t>
      </w:r>
    </w:p>
    <w:p w14:paraId="08378690" w14:textId="6BAA618D" w:rsidR="004801EF" w:rsidRDefault="00F36EDB" w:rsidP="00EA59D9">
      <w:pPr>
        <w:jc w:val="both"/>
      </w:pPr>
      <w:r>
        <w:tab/>
        <w:t xml:space="preserve">a) </w:t>
      </w:r>
      <w:r>
        <w:tab/>
      </w:r>
      <w:r w:rsidR="006A053B">
        <w:t>j</w:t>
      </w:r>
      <w:r w:rsidR="00322D41" w:rsidRPr="00BD2B3B">
        <w:t>estliže se zhotovitel dostane do prod</w:t>
      </w:r>
      <w:r w:rsidR="00EA3BE3">
        <w:t>lení s prováděním dodávky díla</w:t>
      </w:r>
      <w:r w:rsidR="00322D41" w:rsidRPr="00BD2B3B">
        <w:t xml:space="preserve">, které bude delší </w:t>
      </w:r>
      <w:r>
        <w:tab/>
      </w:r>
      <w:r>
        <w:tab/>
      </w:r>
      <w:r w:rsidR="00322D41" w:rsidRPr="00BD2B3B">
        <w:t>15 kalendářních dnů</w:t>
      </w:r>
      <w:r w:rsidR="006A053B">
        <w:t>;</w:t>
      </w:r>
    </w:p>
    <w:p w14:paraId="60D7E672" w14:textId="2C76D4B3" w:rsidR="004801EF" w:rsidRDefault="004801EF" w:rsidP="00EA59D9">
      <w:pPr>
        <w:jc w:val="both"/>
      </w:pPr>
      <w:r>
        <w:t xml:space="preserve"> </w:t>
      </w:r>
      <w:r w:rsidR="00F36EDB">
        <w:tab/>
      </w:r>
      <w:r w:rsidR="00E30BA3">
        <w:t xml:space="preserve">b) </w:t>
      </w:r>
      <w:r w:rsidR="00F36EDB">
        <w:tab/>
      </w:r>
      <w:r w:rsidR="00322D41" w:rsidRPr="00BD2B3B">
        <w:t xml:space="preserve">jestliže zhotovitel opakovaně poruší shodným způsobem jakýkoli svůj závazek, který </w:t>
      </w:r>
      <w:r w:rsidR="00F36EDB">
        <w:tab/>
      </w:r>
      <w:r w:rsidR="00F36EDB">
        <w:tab/>
      </w:r>
      <w:r w:rsidR="00322D41" w:rsidRPr="00BD2B3B">
        <w:t>vyplývá ze smlouvy nebo jestliže zhotovitel opa</w:t>
      </w:r>
      <w:r w:rsidR="00060AF5">
        <w:t>kovaně poruší povinnosti, které</w:t>
      </w:r>
      <w:r w:rsidR="00F36EDB">
        <w:tab/>
      </w:r>
      <w:r w:rsidR="00060AF5">
        <w:tab/>
      </w:r>
      <w:r w:rsidR="00060AF5">
        <w:tab/>
      </w:r>
      <w:r w:rsidR="00F36EDB" w:rsidRPr="00BD2B3B">
        <w:t>v</w:t>
      </w:r>
      <w:r w:rsidR="00F36EDB">
        <w:t xml:space="preserve">yplynuly </w:t>
      </w:r>
      <w:r w:rsidR="00322D41" w:rsidRPr="00BD2B3B">
        <w:t>z následných jednání obou smluvních stran při plnění smlouvy</w:t>
      </w:r>
    </w:p>
    <w:p w14:paraId="25D103EB" w14:textId="4749AD89" w:rsidR="00322D41" w:rsidRPr="00BD2B3B" w:rsidRDefault="00F36EDB" w:rsidP="00EA59D9">
      <w:pPr>
        <w:jc w:val="both"/>
      </w:pPr>
      <w:r>
        <w:tab/>
      </w:r>
      <w:r w:rsidR="004801EF">
        <w:t xml:space="preserve">c) </w:t>
      </w:r>
      <w:r>
        <w:tab/>
      </w:r>
      <w:r w:rsidR="00322D41" w:rsidRPr="00BD2B3B">
        <w:t xml:space="preserve">jestliže bude zhotovitelem podán návrh na prohlášení konkurzu na svůj majetek ve </w:t>
      </w:r>
      <w:r>
        <w:tab/>
      </w:r>
      <w:r>
        <w:tab/>
      </w:r>
      <w:r w:rsidR="00322D41" w:rsidRPr="00BD2B3B">
        <w:t>smyslu</w:t>
      </w:r>
      <w:r>
        <w:t xml:space="preserve"> </w:t>
      </w:r>
      <w:r w:rsidR="00322D41" w:rsidRPr="00BD2B3B">
        <w:t xml:space="preserve">ustanovení zákona č. 182/2006 Sb., o úpadku a způsobech jeho řešení </w:t>
      </w:r>
      <w:r>
        <w:tab/>
      </w:r>
      <w:r>
        <w:tab/>
      </w:r>
      <w:r>
        <w:tab/>
      </w:r>
      <w:r w:rsidR="00322D41" w:rsidRPr="00BD2B3B">
        <w:t>(insolvenční zákon),</w:t>
      </w:r>
      <w:r>
        <w:t xml:space="preserve"> </w:t>
      </w:r>
      <w:r w:rsidR="00322D41" w:rsidRPr="00BD2B3B">
        <w:t>v</w:t>
      </w:r>
      <w:r w:rsidR="00F46033">
        <w:t>e</w:t>
      </w:r>
      <w:r w:rsidR="00322D41" w:rsidRPr="00BD2B3B">
        <w:t xml:space="preserve"> znění </w:t>
      </w:r>
      <w:r w:rsidR="00F46033">
        <w:t xml:space="preserve">pozdějších předpisů </w:t>
      </w:r>
      <w:r w:rsidR="00322D41" w:rsidRPr="00BD2B3B">
        <w:t xml:space="preserve">(dále jen „insolvenční zákon“) nebo </w:t>
      </w:r>
      <w:r>
        <w:tab/>
      </w:r>
      <w:r>
        <w:tab/>
      </w:r>
      <w:r w:rsidR="00322D41" w:rsidRPr="00BD2B3B">
        <w:t xml:space="preserve">bude prohlášen konkurz na majetek zhotovitele na základě návrhu věřitele zhotovitele </w:t>
      </w:r>
      <w:r>
        <w:tab/>
      </w:r>
      <w:r>
        <w:tab/>
      </w:r>
      <w:r w:rsidR="00322D41" w:rsidRPr="00BD2B3B">
        <w:t xml:space="preserve">či bude na základě rozhodnutí soudu ustanoven předběžný správce konkurzní podstaty </w:t>
      </w:r>
      <w:r>
        <w:tab/>
      </w:r>
      <w:r>
        <w:tab/>
      </w:r>
      <w:r w:rsidR="00322D41" w:rsidRPr="00BD2B3B">
        <w:t xml:space="preserve">pro zhotovitele ve smyslu insolventního zákona, nebo bude zhotovitelem podán návrh </w:t>
      </w:r>
      <w:r>
        <w:tab/>
      </w:r>
      <w:r>
        <w:tab/>
      </w:r>
      <w:r w:rsidR="00322D41" w:rsidRPr="00BD2B3B">
        <w:t>na vyrovnání ve smyslu</w:t>
      </w:r>
      <w:r>
        <w:t xml:space="preserve"> </w:t>
      </w:r>
      <w:r w:rsidR="00322D41" w:rsidRPr="00BD2B3B">
        <w:t>ustanovení insolvenčního zákona;</w:t>
      </w:r>
    </w:p>
    <w:p w14:paraId="5E9023A3" w14:textId="11BC8A6C" w:rsidR="00322D41" w:rsidRPr="00BD2B3B" w:rsidRDefault="00F36EDB" w:rsidP="00EA59D9">
      <w:pPr>
        <w:jc w:val="both"/>
      </w:pPr>
      <w:r>
        <w:tab/>
        <w:t xml:space="preserve">d) </w:t>
      </w:r>
      <w:r>
        <w:tab/>
      </w:r>
      <w:r w:rsidR="00322D41" w:rsidRPr="00BD2B3B">
        <w:t>zhotovitel vstoupil do likvidace;</w:t>
      </w:r>
    </w:p>
    <w:p w14:paraId="5AB4192D" w14:textId="6A4C2B1E" w:rsidR="00322D41" w:rsidRPr="00BD2B3B" w:rsidRDefault="00F36EDB" w:rsidP="00EA59D9">
      <w:pPr>
        <w:jc w:val="both"/>
      </w:pPr>
      <w:r>
        <w:tab/>
        <w:t xml:space="preserve">e) </w:t>
      </w:r>
      <w:r>
        <w:tab/>
      </w:r>
      <w:r w:rsidR="00322D41" w:rsidRPr="00BD2B3B">
        <w:t>objednatel je v prodlení s úhradou faktur za dílo dle této smlouvy o více než 30 dní,</w:t>
      </w:r>
    </w:p>
    <w:p w14:paraId="719F8B46" w14:textId="7E129F09" w:rsidR="008C4DB8" w:rsidRDefault="00F36EDB" w:rsidP="008D305B">
      <w:pPr>
        <w:ind w:left="426" w:firstLine="141"/>
        <w:jc w:val="both"/>
      </w:pPr>
      <w:r>
        <w:tab/>
        <w:t xml:space="preserve">f) </w:t>
      </w:r>
      <w:r>
        <w:tab/>
      </w:r>
      <w:r w:rsidR="00687383" w:rsidRPr="00BD2B3B">
        <w:t>objednavatel nezajistil náležitou součinnost umožňující vykonání díla</w:t>
      </w:r>
      <w:r w:rsidR="008C4DB8" w:rsidRPr="00BD2B3B">
        <w:t xml:space="preserve"> zhotovitelem</w:t>
      </w:r>
      <w:r w:rsidR="00200BB0">
        <w:t xml:space="preserve"> a </w:t>
      </w:r>
      <w:r w:rsidR="00C2511E">
        <w:tab/>
      </w:r>
      <w:r w:rsidR="00C2511E">
        <w:tab/>
      </w:r>
      <w:r w:rsidR="00200BB0">
        <w:t xml:space="preserve">nezjedná nápravu ani po výzvě zhotovitele. </w:t>
      </w:r>
    </w:p>
    <w:p w14:paraId="36CC2294" w14:textId="77777777" w:rsidR="00F36EDB" w:rsidRPr="00BD2B3B" w:rsidRDefault="00F36EDB" w:rsidP="00EA59D9">
      <w:pPr>
        <w:jc w:val="both"/>
      </w:pPr>
    </w:p>
    <w:p w14:paraId="10AEE5B5" w14:textId="2919379F" w:rsidR="00322D41" w:rsidRPr="00E934E7" w:rsidRDefault="00E934E7" w:rsidP="00EA59D9">
      <w:pPr>
        <w:jc w:val="both"/>
        <w:rPr>
          <w:b/>
        </w:rPr>
      </w:pPr>
      <w:r w:rsidRPr="00E934E7">
        <w:rPr>
          <w:b/>
        </w:rPr>
        <w:t xml:space="preserve">12. </w:t>
      </w:r>
      <w:r w:rsidR="00322D41" w:rsidRPr="00E934E7">
        <w:rPr>
          <w:b/>
        </w:rPr>
        <w:t>Adresy pro doručování</w:t>
      </w:r>
    </w:p>
    <w:p w14:paraId="20AF0C2D" w14:textId="2C7A0FB9" w:rsidR="00322D41" w:rsidRPr="00BD2B3B" w:rsidRDefault="00E934E7" w:rsidP="00EA59D9">
      <w:pPr>
        <w:jc w:val="both"/>
      </w:pPr>
      <w:r>
        <w:t xml:space="preserve">12.1. </w:t>
      </w:r>
      <w:r>
        <w:tab/>
      </w:r>
      <w:r>
        <w:tab/>
      </w:r>
      <w:r w:rsidR="00322D41" w:rsidRPr="00BD2B3B">
        <w:t xml:space="preserve">Smluvní strany smlouvy se dohodly následujícím způsobem na adrese pro doručování </w:t>
      </w:r>
      <w:r>
        <w:tab/>
      </w:r>
      <w:r w:rsidR="00C2511E">
        <w:tab/>
      </w:r>
      <w:r w:rsidR="00322D41" w:rsidRPr="00BD2B3B">
        <w:t>písemné korespondence:</w:t>
      </w:r>
    </w:p>
    <w:p w14:paraId="7672CF65" w14:textId="31A8C837" w:rsidR="00322D41" w:rsidRPr="00291F69" w:rsidRDefault="00EC5142" w:rsidP="00EA59D9">
      <w:pPr>
        <w:jc w:val="both"/>
      </w:pPr>
      <w:r>
        <w:tab/>
        <w:t>a)</w:t>
      </w:r>
      <w:r>
        <w:tab/>
      </w:r>
      <w:r w:rsidR="00322D41" w:rsidRPr="00291F69">
        <w:t xml:space="preserve">adresa pro doručování objednatele je: </w:t>
      </w:r>
    </w:p>
    <w:p w14:paraId="2D8B469C" w14:textId="4A4F1FD1" w:rsidR="00322D41" w:rsidRPr="00BD2B3B" w:rsidRDefault="00EC5142" w:rsidP="00EA59D9">
      <w:pPr>
        <w:jc w:val="both"/>
      </w:pPr>
      <w:r>
        <w:tab/>
      </w:r>
      <w:r>
        <w:tab/>
      </w:r>
      <w:r w:rsidR="00322D41" w:rsidRPr="00BD2B3B">
        <w:t>Karlovarský kraj, Závodní 353/88, 360 06 Karlovy Vary</w:t>
      </w:r>
    </w:p>
    <w:p w14:paraId="53209E52" w14:textId="0FED1F6C" w:rsidR="00322D41" w:rsidRPr="00BD2B3B" w:rsidRDefault="00EC5142" w:rsidP="00EA59D9">
      <w:pPr>
        <w:jc w:val="both"/>
      </w:pPr>
      <w:r>
        <w:tab/>
      </w:r>
      <w:r>
        <w:tab/>
      </w:r>
      <w:r w:rsidR="00322D41" w:rsidRPr="00BD2B3B">
        <w:t xml:space="preserve">Kontaktní osoby: </w:t>
      </w:r>
      <w:r w:rsidR="001F3CCB" w:rsidRPr="00BD2B3B">
        <w:t xml:space="preserve">Mgr. Veronika Vodičkova, vedoucí odboru kultury, památkové </w:t>
      </w:r>
      <w:r>
        <w:tab/>
      </w:r>
      <w:r>
        <w:tab/>
      </w:r>
      <w:r w:rsidR="001F3CCB" w:rsidRPr="00BD2B3B">
        <w:t>péče, lázeňství a cestovního ruchu</w:t>
      </w:r>
      <w:r w:rsidR="00322D41" w:rsidRPr="00BD2B3B">
        <w:t xml:space="preserve">, e-mail: </w:t>
      </w:r>
      <w:r w:rsidR="001F3CCB" w:rsidRPr="00BD2B3B">
        <w:t>veronika.vodickoava@kr-kalrovarsky.cz</w:t>
      </w:r>
    </w:p>
    <w:p w14:paraId="25668CDA" w14:textId="61D2AC97" w:rsidR="005A7A05" w:rsidRPr="00BD2B3B" w:rsidRDefault="00EC5142" w:rsidP="00EA59D9">
      <w:pPr>
        <w:jc w:val="both"/>
      </w:pPr>
      <w:r>
        <w:tab/>
      </w:r>
      <w:r>
        <w:tab/>
      </w:r>
      <w:r w:rsidR="00322D41" w:rsidRPr="00BD2B3B">
        <w:t xml:space="preserve">Kontaktní osoby: </w:t>
      </w:r>
      <w:r w:rsidR="001F3CCB" w:rsidRPr="00BD2B3B">
        <w:t xml:space="preserve">Bc. Zdeněk Hnízdil, e-mail: </w:t>
      </w:r>
      <w:hyperlink r:id="rId8" w:history="1">
        <w:r w:rsidR="00C87D31">
          <w:rPr>
            <w:rStyle w:val="Hypertextovodkaz"/>
            <w:color w:val="000000" w:themeColor="text1"/>
            <w:szCs w:val="22"/>
            <w:u w:val="none"/>
          </w:rPr>
          <w:t>xxxx</w:t>
        </w:r>
      </w:hyperlink>
    </w:p>
    <w:p w14:paraId="6A365199" w14:textId="25623EC4" w:rsidR="00322D41" w:rsidRDefault="005A7A05" w:rsidP="00EA59D9">
      <w:pPr>
        <w:jc w:val="both"/>
      </w:pPr>
      <w:r w:rsidRPr="00BD2B3B">
        <w:t xml:space="preserve">   </w:t>
      </w:r>
      <w:r w:rsidR="00EC5142">
        <w:tab/>
      </w:r>
      <w:r w:rsidR="00DD13C5">
        <w:t>b</w:t>
      </w:r>
      <w:r w:rsidRPr="00BD2B3B">
        <w:t xml:space="preserve">)  </w:t>
      </w:r>
      <w:r w:rsidR="00EC5142">
        <w:tab/>
      </w:r>
      <w:r w:rsidR="00322D41" w:rsidRPr="00BD2B3B">
        <w:t>adresa</w:t>
      </w:r>
      <w:r w:rsidR="001F3CCB" w:rsidRPr="00BD2B3B">
        <w:t xml:space="preserve"> pro doručování zhotovitele je: </w:t>
      </w:r>
    </w:p>
    <w:p w14:paraId="40E54295" w14:textId="5B3A9FB3" w:rsidR="00322D41" w:rsidRPr="00BD2B3B" w:rsidRDefault="00AD755F" w:rsidP="00AD755F">
      <w:r>
        <w:tab/>
      </w:r>
      <w:r w:rsidR="00C2511E">
        <w:tab/>
      </w:r>
      <w:r w:rsidRPr="00AD755F">
        <w:t>Lokální destinačn</w:t>
      </w:r>
      <w:r w:rsidR="00F64E9D">
        <w:t xml:space="preserve">í agentura Centrální Krušnohoří </w:t>
      </w:r>
      <w:r w:rsidRPr="00AD755F">
        <w:t>z.s</w:t>
      </w:r>
      <w:r w:rsidRPr="00C35322">
        <w:rPr>
          <w:b/>
        </w:rPr>
        <w:t>.</w:t>
      </w:r>
      <w:r>
        <w:rPr>
          <w:b/>
        </w:rPr>
        <w:t xml:space="preserve">, </w:t>
      </w:r>
      <w:r w:rsidRPr="00066B2E">
        <w:rPr>
          <w:color w:val="000000" w:themeColor="text1"/>
        </w:rPr>
        <w:t>Boží Dar 1, 362 62 Boží Dar</w:t>
      </w:r>
      <w:r>
        <w:rPr>
          <w:color w:val="000000" w:themeColor="text1"/>
        </w:rPr>
        <w:t xml:space="preserve">, </w:t>
      </w:r>
      <w:r w:rsidR="00C2511E">
        <w:rPr>
          <w:color w:val="000000" w:themeColor="text1"/>
        </w:rPr>
        <w:tab/>
      </w:r>
      <w:r w:rsidR="00C2511E">
        <w:rPr>
          <w:color w:val="000000" w:themeColor="text1"/>
        </w:rPr>
        <w:tab/>
      </w:r>
      <w:r>
        <w:rPr>
          <w:color w:val="000000" w:themeColor="text1"/>
        </w:rPr>
        <w:t>e</w:t>
      </w:r>
      <w:r w:rsidR="00200BB0">
        <w:rPr>
          <w:color w:val="000000" w:themeColor="text1"/>
        </w:rPr>
        <w:t>-</w:t>
      </w:r>
      <w:r>
        <w:rPr>
          <w:color w:val="000000" w:themeColor="text1"/>
        </w:rPr>
        <w:t>mail</w:t>
      </w:r>
      <w:r w:rsidR="00C2511E">
        <w:rPr>
          <w:color w:val="000000" w:themeColor="text1"/>
        </w:rPr>
        <w:t xml:space="preserve">: </w:t>
      </w:r>
      <w:hyperlink r:id="rId9" w:history="1">
        <w:r w:rsidR="00C87D31">
          <w:rPr>
            <w:rStyle w:val="Hypertextovodkaz"/>
            <w:color w:val="000000" w:themeColor="text1"/>
            <w:u w:val="none"/>
          </w:rPr>
          <w:t>xxxx</w:t>
        </w:r>
      </w:hyperlink>
      <w:r w:rsidR="00322D41" w:rsidRPr="00BD2B3B">
        <w:t xml:space="preserve"> </w:t>
      </w:r>
    </w:p>
    <w:p w14:paraId="071DF33D" w14:textId="3A4E5B45" w:rsidR="00EC5142" w:rsidRDefault="00EC5142" w:rsidP="00EA59D9">
      <w:pPr>
        <w:jc w:val="both"/>
      </w:pPr>
      <w:r>
        <w:t>12.2.</w:t>
      </w:r>
      <w:r>
        <w:tab/>
      </w:r>
      <w:r>
        <w:tab/>
      </w:r>
      <w:r w:rsidR="00322D41" w:rsidRPr="00BD2B3B">
        <w:t xml:space="preserve">Smluvní strany se dohodly, že v případě změny sídla či místa podnikání, a tím i adresy </w:t>
      </w:r>
      <w:r>
        <w:tab/>
      </w:r>
      <w:r w:rsidR="00322D41" w:rsidRPr="00BD2B3B">
        <w:t xml:space="preserve">pro doručování, budou písemné informovat o této skutečnosti bez zbytečného odkladu druhou </w:t>
      </w:r>
      <w:r>
        <w:tab/>
      </w:r>
      <w:r w:rsidR="00322D41" w:rsidRPr="00BD2B3B">
        <w:t>smluvní stranu.</w:t>
      </w:r>
    </w:p>
    <w:p w14:paraId="6B1026BA" w14:textId="77777777" w:rsidR="00C87D31" w:rsidRPr="00BD2B3B" w:rsidRDefault="00C87D31" w:rsidP="00EA59D9">
      <w:pPr>
        <w:jc w:val="both"/>
      </w:pPr>
    </w:p>
    <w:p w14:paraId="240E9F02" w14:textId="2103FD5B" w:rsidR="00322D41" w:rsidRPr="006655AA" w:rsidRDefault="00EC5142" w:rsidP="00EA59D9">
      <w:pPr>
        <w:jc w:val="both"/>
        <w:rPr>
          <w:b/>
        </w:rPr>
      </w:pPr>
      <w:r w:rsidRPr="006655AA">
        <w:rPr>
          <w:b/>
        </w:rPr>
        <w:t xml:space="preserve">13. </w:t>
      </w:r>
      <w:r w:rsidR="00322D41" w:rsidRPr="006655AA">
        <w:rPr>
          <w:b/>
        </w:rPr>
        <w:t>Doručování</w:t>
      </w:r>
    </w:p>
    <w:p w14:paraId="5FF6D808" w14:textId="5FA2AD3C" w:rsidR="00322D41" w:rsidRPr="00BD2B3B" w:rsidRDefault="006655AA" w:rsidP="00EA59D9">
      <w:pPr>
        <w:jc w:val="both"/>
      </w:pPr>
      <w:r>
        <w:t>13.1.</w:t>
      </w:r>
      <w:r>
        <w:tab/>
      </w:r>
      <w:r>
        <w:tab/>
      </w:r>
      <w:r w:rsidR="00322D41" w:rsidRPr="00BD2B3B">
        <w:t xml:space="preserve">Veškerá podání a jiná oznámení, která se doručují smluvním stranám, je třeba doručit </w:t>
      </w:r>
      <w:r>
        <w:tab/>
      </w:r>
      <w:r w:rsidR="00620BEB">
        <w:tab/>
      </w:r>
      <w:r w:rsidR="00322D41" w:rsidRPr="00BD2B3B">
        <w:t>osobně</w:t>
      </w:r>
      <w:r w:rsidR="00FA2458" w:rsidRPr="00BD2B3B">
        <w:t xml:space="preserve">, </w:t>
      </w:r>
      <w:r w:rsidR="00235C89" w:rsidRPr="00BD2B3B">
        <w:t>elektronicky</w:t>
      </w:r>
      <w:r w:rsidR="00322D41" w:rsidRPr="00BD2B3B">
        <w:t xml:space="preserve"> nebo doporučenou listovní zásilkou s doručenkou.</w:t>
      </w:r>
    </w:p>
    <w:p w14:paraId="1BCA8F9D" w14:textId="5DA56192" w:rsidR="00322D41" w:rsidRPr="00BD2B3B" w:rsidRDefault="006655AA" w:rsidP="00EA59D9">
      <w:pPr>
        <w:jc w:val="both"/>
      </w:pPr>
      <w:r>
        <w:t>13.2.</w:t>
      </w:r>
      <w:r>
        <w:tab/>
      </w:r>
      <w:r>
        <w:tab/>
      </w:r>
      <w:r w:rsidR="00322D41" w:rsidRPr="00BD2B3B">
        <w:t xml:space="preserve">Aniž by tím byly dotčeny další prostředky, kterými lze prokázat doručení, má se za to, </w:t>
      </w:r>
      <w:r>
        <w:tab/>
      </w:r>
      <w:r w:rsidR="00620BEB">
        <w:tab/>
      </w:r>
      <w:r w:rsidR="00322D41" w:rsidRPr="00BD2B3B">
        <w:t>že oznámení bylo řádně doručené:</w:t>
      </w:r>
    </w:p>
    <w:p w14:paraId="673AC3FC" w14:textId="6BACFB95" w:rsidR="00322D41" w:rsidRPr="00BD2B3B" w:rsidRDefault="006655AA" w:rsidP="00EA59D9">
      <w:pPr>
        <w:jc w:val="both"/>
        <w:rPr>
          <w:snapToGrid w:val="0"/>
        </w:rPr>
      </w:pPr>
      <w:r>
        <w:rPr>
          <w:snapToGrid w:val="0"/>
        </w:rPr>
        <w:tab/>
      </w:r>
      <w:r w:rsidR="00322D41" w:rsidRPr="00BD2B3B">
        <w:rPr>
          <w:snapToGrid w:val="0"/>
        </w:rPr>
        <w:t>(i)</w:t>
      </w:r>
      <w:r w:rsidR="00322D41" w:rsidRPr="00BD2B3B">
        <w:rPr>
          <w:snapToGrid w:val="0"/>
        </w:rPr>
        <w:tab/>
        <w:t xml:space="preserve">při doručování osobně: dnem faktického přijetí oznámení příjemcem; </w:t>
      </w:r>
    </w:p>
    <w:p w14:paraId="547D78BB" w14:textId="5F202BDC" w:rsidR="00322D41" w:rsidRPr="006655AA" w:rsidRDefault="00322D41" w:rsidP="006655AA">
      <w:pPr>
        <w:pStyle w:val="Odstavecseseznamem"/>
        <w:numPr>
          <w:ilvl w:val="0"/>
          <w:numId w:val="18"/>
        </w:numPr>
        <w:jc w:val="both"/>
        <w:rPr>
          <w:snapToGrid w:val="0"/>
        </w:rPr>
      </w:pPr>
      <w:r w:rsidRPr="006655AA">
        <w:rPr>
          <w:snapToGrid w:val="0"/>
        </w:rPr>
        <w:t xml:space="preserve">dnem, v němž bylo doručeno osobě na příjemcově adrese určené k přebírání listovních zásilek; </w:t>
      </w:r>
    </w:p>
    <w:p w14:paraId="6C8D8422" w14:textId="77777777" w:rsidR="00322D41" w:rsidRPr="006655AA" w:rsidRDefault="00322D41" w:rsidP="006655AA">
      <w:pPr>
        <w:pStyle w:val="Odstavecseseznamem"/>
        <w:numPr>
          <w:ilvl w:val="0"/>
          <w:numId w:val="18"/>
        </w:numPr>
        <w:jc w:val="both"/>
        <w:rPr>
          <w:snapToGrid w:val="0"/>
        </w:rPr>
      </w:pPr>
      <w:r w:rsidRPr="006655AA">
        <w:rPr>
          <w:snapToGrid w:val="0"/>
        </w:rPr>
        <w:t xml:space="preserve">dnem, kdy bylo doručováno osobě na příjemcově adrese určené k přebírání listovních zásilek, a tato osoba odmítla listovní zásilku převzít; </w:t>
      </w:r>
    </w:p>
    <w:p w14:paraId="0C130344" w14:textId="77777777" w:rsidR="00322D41" w:rsidRPr="006655AA" w:rsidRDefault="00322D41" w:rsidP="006655AA">
      <w:pPr>
        <w:pStyle w:val="Odstavecseseznamem"/>
        <w:numPr>
          <w:ilvl w:val="0"/>
          <w:numId w:val="18"/>
        </w:numPr>
        <w:jc w:val="both"/>
        <w:rPr>
          <w:snapToGrid w:val="0"/>
        </w:rPr>
      </w:pPr>
      <w:r w:rsidRPr="006655AA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527236" w:rsidRPr="006655AA">
        <w:rPr>
          <w:snapToGrid w:val="0"/>
        </w:rPr>
        <w:t xml:space="preserve">12 </w:t>
      </w:r>
      <w:r w:rsidRPr="006655AA">
        <w:rPr>
          <w:snapToGrid w:val="0"/>
        </w:rPr>
        <w:t>smlouvy.</w:t>
      </w:r>
    </w:p>
    <w:p w14:paraId="5071055E" w14:textId="47A91410" w:rsidR="00322D41" w:rsidRPr="00BD2B3B" w:rsidRDefault="006655AA" w:rsidP="00EA59D9">
      <w:pPr>
        <w:jc w:val="both"/>
        <w:rPr>
          <w:snapToGrid w:val="0"/>
        </w:rPr>
      </w:pPr>
      <w:r>
        <w:rPr>
          <w:snapToGrid w:val="0"/>
        </w:rPr>
        <w:tab/>
        <w:t>(ii)</w:t>
      </w:r>
      <w:r>
        <w:rPr>
          <w:snapToGrid w:val="0"/>
        </w:rPr>
        <w:tab/>
      </w:r>
      <w:r w:rsidR="00322D41" w:rsidRPr="00BD2B3B">
        <w:rPr>
          <w:snapToGrid w:val="0"/>
        </w:rPr>
        <w:t>při doručování poštou:</w:t>
      </w:r>
    </w:p>
    <w:p w14:paraId="1AE7D3CC" w14:textId="55072BA0" w:rsidR="00322D41" w:rsidRPr="006655AA" w:rsidRDefault="00322D41" w:rsidP="006655AA">
      <w:pPr>
        <w:pStyle w:val="Odstavecseseznamem"/>
        <w:numPr>
          <w:ilvl w:val="0"/>
          <w:numId w:val="19"/>
        </w:numPr>
        <w:jc w:val="both"/>
        <w:rPr>
          <w:snapToGrid w:val="0"/>
        </w:rPr>
      </w:pPr>
      <w:r w:rsidRPr="006655AA">
        <w:rPr>
          <w:snapToGrid w:val="0"/>
        </w:rPr>
        <w:t xml:space="preserve">dnem předání listovní zásilky příjemci; </w:t>
      </w:r>
    </w:p>
    <w:p w14:paraId="4AB4FB1F" w14:textId="57C67603" w:rsidR="00322D41" w:rsidRDefault="00322D41" w:rsidP="006655AA">
      <w:pPr>
        <w:pStyle w:val="Odstavecseseznamem"/>
        <w:numPr>
          <w:ilvl w:val="0"/>
          <w:numId w:val="19"/>
        </w:numPr>
        <w:jc w:val="both"/>
        <w:rPr>
          <w:snapToGrid w:val="0"/>
        </w:rPr>
      </w:pPr>
      <w:r w:rsidRPr="006655AA">
        <w:rPr>
          <w:snapToGrid w:val="0"/>
        </w:rPr>
        <w:t>dnem, kdy příjemce při prvním pokusu o doručení zásilku z jakýchkoli důvodů nepřevzal či odmítl zásilku převzít, a to i přesto, že se v místě doručení nezdržuje, pokud byla na zásilce uvedena a</w:t>
      </w:r>
      <w:r w:rsidR="00527236" w:rsidRPr="006655AA">
        <w:rPr>
          <w:snapToGrid w:val="0"/>
        </w:rPr>
        <w:t>dresa pro doručování dle článku 12</w:t>
      </w:r>
      <w:r w:rsidR="006655AA">
        <w:rPr>
          <w:snapToGrid w:val="0"/>
        </w:rPr>
        <w:t xml:space="preserve"> této</w:t>
      </w:r>
      <w:r w:rsidRPr="006655AA">
        <w:rPr>
          <w:snapToGrid w:val="0"/>
        </w:rPr>
        <w:t xml:space="preserve"> smlouvy.</w:t>
      </w:r>
    </w:p>
    <w:p w14:paraId="4F54792D" w14:textId="77777777" w:rsidR="008D5CFF" w:rsidRPr="006655AA" w:rsidRDefault="008D5CFF" w:rsidP="008D5CFF">
      <w:pPr>
        <w:pStyle w:val="Odstavecseseznamem"/>
        <w:ind w:left="1425"/>
        <w:jc w:val="both"/>
        <w:rPr>
          <w:snapToGrid w:val="0"/>
        </w:rPr>
      </w:pPr>
    </w:p>
    <w:p w14:paraId="1C12AF14" w14:textId="3E2B6CEA" w:rsidR="00322D41" w:rsidRPr="008D5CFF" w:rsidRDefault="008D5CFF" w:rsidP="00EA59D9">
      <w:pPr>
        <w:jc w:val="both"/>
        <w:rPr>
          <w:b/>
        </w:rPr>
      </w:pPr>
      <w:r w:rsidRPr="008D5CFF">
        <w:rPr>
          <w:b/>
        </w:rPr>
        <w:t xml:space="preserve">14. </w:t>
      </w:r>
      <w:r w:rsidR="00322D41" w:rsidRPr="008D5CFF">
        <w:rPr>
          <w:b/>
        </w:rPr>
        <w:t>Závěrečná ustanovení</w:t>
      </w:r>
    </w:p>
    <w:p w14:paraId="13D34B70" w14:textId="4B2108A4" w:rsidR="00322D41" w:rsidRPr="00BD2B3B" w:rsidRDefault="008D5CFF" w:rsidP="00EA59D9">
      <w:pPr>
        <w:jc w:val="both"/>
      </w:pPr>
      <w:r>
        <w:t>14.1.</w:t>
      </w:r>
      <w:r>
        <w:tab/>
      </w:r>
      <w:r>
        <w:tab/>
      </w:r>
      <w:r w:rsidR="00322D41" w:rsidRPr="00BD2B3B">
        <w:t xml:space="preserve">Tato smlouva nabývá platnosti dnem jejího podpisu oprávněnými zástupci obou </w:t>
      </w:r>
      <w:r>
        <w:tab/>
      </w:r>
      <w:r w:rsidR="00322D41" w:rsidRPr="00BD2B3B">
        <w:t xml:space="preserve">smluvních stran a účinnosti dnem jejího uveřejnění v registru smluv dle zákona č. 340/2015 </w:t>
      </w:r>
    </w:p>
    <w:p w14:paraId="2C01D1DE" w14:textId="425827AC" w:rsidR="00322D41" w:rsidRPr="00BD2B3B" w:rsidRDefault="00322D41" w:rsidP="00EA59D9">
      <w:pPr>
        <w:jc w:val="both"/>
      </w:pPr>
      <w:r w:rsidRPr="00BD2B3B">
        <w:t xml:space="preserve">      </w:t>
      </w:r>
      <w:r w:rsidR="008D5CFF">
        <w:tab/>
      </w:r>
      <w:r w:rsidRPr="00BD2B3B">
        <w:t xml:space="preserve"> Sb.</w:t>
      </w:r>
      <w:r w:rsidR="00F46033">
        <w:t>,</w:t>
      </w:r>
      <w:r w:rsidRPr="00BD2B3B">
        <w:t xml:space="preserve"> o zvláštních podmínkách účinnosti některých smluv, uveřejňování těchto smluv a o </w:t>
      </w:r>
      <w:r w:rsidR="008D5CFF">
        <w:tab/>
      </w:r>
      <w:r w:rsidRPr="00BD2B3B">
        <w:t>registru smluv (zákon o registru smluv)</w:t>
      </w:r>
      <w:r w:rsidR="00F46033">
        <w:t>, ve znění pozdějších předpisů.</w:t>
      </w:r>
    </w:p>
    <w:p w14:paraId="5CDD04BE" w14:textId="5BECDCF4" w:rsidR="00322D41" w:rsidRPr="00BD2B3B" w:rsidRDefault="008D5CFF" w:rsidP="00EA59D9">
      <w:pPr>
        <w:jc w:val="both"/>
      </w:pPr>
      <w:r>
        <w:t>14.2.</w:t>
      </w:r>
      <w:r>
        <w:tab/>
      </w:r>
      <w:r>
        <w:tab/>
      </w:r>
      <w:r w:rsidR="00322D41" w:rsidRPr="00BD2B3B">
        <w:t>Smlouva je vyhotovena ve 4 stejnopisech, z nichž zhotovitel obdrží 1 par</w:t>
      </w:r>
      <w:r w:rsidR="00943AF8">
        <w:t>e</w:t>
      </w:r>
      <w:r w:rsidR="00322D41" w:rsidRPr="00BD2B3B">
        <w:t xml:space="preserve"> a objednatel </w:t>
      </w:r>
      <w:r>
        <w:tab/>
      </w:r>
      <w:r w:rsidR="00322D41" w:rsidRPr="00BD2B3B">
        <w:t>3 par</w:t>
      </w:r>
      <w:r w:rsidR="00643142">
        <w:t>e</w:t>
      </w:r>
      <w:r w:rsidR="00322D41" w:rsidRPr="00BD2B3B">
        <w:t>. Každý stejnopis smlouvy má právní sílu originálu.</w:t>
      </w:r>
    </w:p>
    <w:p w14:paraId="260BD7B9" w14:textId="0F9840D1" w:rsidR="00322D41" w:rsidRPr="00BD2B3B" w:rsidRDefault="008D5CFF" w:rsidP="00EA59D9">
      <w:pPr>
        <w:jc w:val="both"/>
      </w:pPr>
      <w:r>
        <w:t>14.3.</w:t>
      </w:r>
      <w:r>
        <w:tab/>
      </w:r>
      <w:r>
        <w:tab/>
      </w:r>
      <w:r w:rsidR="00322D41" w:rsidRPr="00BD2B3B">
        <w:t xml:space="preserve">Nedílnou součást této smlouvy tvoří tyto přílohy: </w:t>
      </w:r>
    </w:p>
    <w:p w14:paraId="02AAEACC" w14:textId="63D0B008" w:rsidR="00322D41" w:rsidRDefault="008D5CFF" w:rsidP="00EA59D9">
      <w:pPr>
        <w:jc w:val="both"/>
      </w:pPr>
      <w:r>
        <w:rPr>
          <w:b/>
        </w:rPr>
        <w:tab/>
      </w:r>
      <w:r w:rsidR="00322D41" w:rsidRPr="00BD2B3B">
        <w:rPr>
          <w:b/>
        </w:rPr>
        <w:t>Příloha</w:t>
      </w:r>
      <w:r w:rsidR="00F43D34">
        <w:rPr>
          <w:b/>
        </w:rPr>
        <w:t>:</w:t>
      </w:r>
      <w:r w:rsidR="00322D41" w:rsidRPr="00BD2B3B">
        <w:rPr>
          <w:b/>
        </w:rPr>
        <w:t xml:space="preserve"> č. 1 </w:t>
      </w:r>
      <w:r w:rsidR="00322D41" w:rsidRPr="00BD2B3B">
        <w:t>Specifikace díla</w:t>
      </w:r>
    </w:p>
    <w:p w14:paraId="26B13ACE" w14:textId="77777777" w:rsidR="00F43D34" w:rsidRDefault="00F43D34" w:rsidP="00EA59D9">
      <w:pPr>
        <w:jc w:val="both"/>
      </w:pPr>
      <w:r>
        <w:t xml:space="preserve">                           </w:t>
      </w:r>
      <w:r w:rsidRPr="00EF4C93">
        <w:rPr>
          <w:b/>
        </w:rPr>
        <w:t>č. 2</w:t>
      </w:r>
      <w:r>
        <w:t xml:space="preserve"> Poptávka objednatele</w:t>
      </w:r>
    </w:p>
    <w:p w14:paraId="134CBBBC" w14:textId="4DCC9D2D" w:rsidR="00F43D34" w:rsidRPr="00BD2B3B" w:rsidRDefault="00F43D34" w:rsidP="00EA59D9">
      <w:pPr>
        <w:jc w:val="both"/>
      </w:pPr>
      <w:r>
        <w:t xml:space="preserve">                           </w:t>
      </w:r>
      <w:r w:rsidRPr="00EF4C93">
        <w:rPr>
          <w:b/>
        </w:rPr>
        <w:t>č. 3</w:t>
      </w:r>
      <w:r>
        <w:t xml:space="preserve"> Nabídka zhotovitele  </w:t>
      </w:r>
    </w:p>
    <w:p w14:paraId="71FE4389" w14:textId="45E1B983" w:rsidR="00322D41" w:rsidRDefault="008D5CFF" w:rsidP="00EA59D9">
      <w:pPr>
        <w:jc w:val="both"/>
      </w:pPr>
      <w:r>
        <w:t>14.4.</w:t>
      </w:r>
      <w:r>
        <w:tab/>
      </w:r>
      <w:r>
        <w:tab/>
      </w:r>
      <w:r w:rsidR="00322D41" w:rsidRPr="00BD2B3B">
        <w:t xml:space="preserve">Smluvní strany potvrzují autentičnost této smlouvy a prohlašují, že si smlouvu </w:t>
      </w:r>
      <w:r>
        <w:tab/>
      </w:r>
      <w:r w:rsidR="00322D41" w:rsidRPr="00BD2B3B">
        <w:t xml:space="preserve">přečetly, s jejím obsahem souhlasí, že smlouva byla sepsána na základě pravdivých údajů, </w:t>
      </w:r>
      <w:r>
        <w:tab/>
      </w:r>
      <w:r w:rsidR="00322D41" w:rsidRPr="00BD2B3B">
        <w:t xml:space="preserve">z jejich pravé a svobodné </w:t>
      </w:r>
      <w:r w:rsidR="005B7FF4">
        <w:t>v</w:t>
      </w:r>
      <w:r w:rsidR="00322D41" w:rsidRPr="00BD2B3B">
        <w:t xml:space="preserve">ůle a nebyla uzavřena v tísni ani </w:t>
      </w:r>
      <w:r w:rsidR="009010EF" w:rsidRPr="00BD2B3B">
        <w:t>z</w:t>
      </w:r>
      <w:r w:rsidR="00890804" w:rsidRPr="00BD2B3B">
        <w:t xml:space="preserve">a </w:t>
      </w:r>
      <w:r w:rsidR="009010EF" w:rsidRPr="00BD2B3B">
        <w:t xml:space="preserve">jinak jednostranně </w:t>
      </w:r>
      <w:r>
        <w:tab/>
      </w:r>
      <w:r w:rsidR="00322D41" w:rsidRPr="00BD2B3B">
        <w:t xml:space="preserve">nevýhodných podmínek, což stvrzují svým podpisem, resp. podpisem svého oprávněného </w:t>
      </w:r>
      <w:r>
        <w:tab/>
      </w:r>
      <w:r w:rsidR="00322D41" w:rsidRPr="00BD2B3B">
        <w:t>zástupce.</w:t>
      </w:r>
    </w:p>
    <w:p w14:paraId="7F96C272" w14:textId="77777777" w:rsidR="008D5CFF" w:rsidRPr="00BD2B3B" w:rsidRDefault="008D5CFF" w:rsidP="00EA59D9">
      <w:pPr>
        <w:jc w:val="both"/>
      </w:pPr>
    </w:p>
    <w:p w14:paraId="4271DE26" w14:textId="77777777" w:rsidR="00322D41" w:rsidRPr="00BD2B3B" w:rsidRDefault="00322D41" w:rsidP="00EA59D9">
      <w:pPr>
        <w:jc w:val="both"/>
      </w:pPr>
    </w:p>
    <w:p w14:paraId="5AF0CFBD" w14:textId="77777777" w:rsidR="00322D41" w:rsidRPr="00BD2B3B" w:rsidRDefault="00322D41" w:rsidP="00EA59D9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132C76" w:rsidRPr="00045BC4" w14:paraId="41D04C02" w14:textId="77777777" w:rsidTr="002A561F">
        <w:trPr>
          <w:trHeight w:val="644"/>
        </w:trPr>
        <w:tc>
          <w:tcPr>
            <w:tcW w:w="2265" w:type="dxa"/>
            <w:vAlign w:val="center"/>
          </w:tcPr>
          <w:p w14:paraId="3E4A9A6C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  <w:r w:rsidRPr="00045BC4">
              <w:rPr>
                <w:color w:val="000000" w:themeColor="text1"/>
              </w:rPr>
              <w:t>Karlovy Vary</w:t>
            </w:r>
          </w:p>
        </w:tc>
        <w:tc>
          <w:tcPr>
            <w:tcW w:w="2268" w:type="dxa"/>
            <w:vAlign w:val="center"/>
          </w:tcPr>
          <w:p w14:paraId="4F130018" w14:textId="77777777" w:rsidR="00132C76" w:rsidRPr="00045BC4" w:rsidRDefault="00132C76" w:rsidP="002A561F">
            <w:pPr>
              <w:rPr>
                <w:color w:val="000000" w:themeColor="text1"/>
              </w:rPr>
            </w:pPr>
            <w:r w:rsidRPr="00045BC4">
              <w:rPr>
                <w:color w:val="000000" w:themeColor="text1"/>
              </w:rPr>
              <w:t>dne ..... ..... ..... .....</w:t>
            </w:r>
          </w:p>
        </w:tc>
        <w:tc>
          <w:tcPr>
            <w:tcW w:w="2264" w:type="dxa"/>
            <w:vAlign w:val="bottom"/>
          </w:tcPr>
          <w:p w14:paraId="26F770E9" w14:textId="77777777" w:rsidR="00132C76" w:rsidRPr="00045BC4" w:rsidRDefault="00132C76" w:rsidP="002A561F">
            <w:pPr>
              <w:ind w:left="72" w:firstLine="64"/>
              <w:jc w:val="center"/>
              <w:rPr>
                <w:color w:val="000000" w:themeColor="text1"/>
              </w:rPr>
            </w:pPr>
            <w:r w:rsidRPr="00045BC4">
              <w:rPr>
                <w:color w:val="000000" w:themeColor="text1"/>
              </w:rPr>
              <w:t>..... ..... ..... ..... .....</w:t>
            </w:r>
          </w:p>
          <w:p w14:paraId="7DB36C76" w14:textId="77777777" w:rsidR="00132C76" w:rsidRPr="00045BC4" w:rsidRDefault="00132C76" w:rsidP="002A561F">
            <w:pPr>
              <w:ind w:left="72" w:firstLine="64"/>
              <w:jc w:val="center"/>
              <w:rPr>
                <w:color w:val="000000" w:themeColor="text1"/>
              </w:rPr>
            </w:pPr>
            <w:r w:rsidRPr="00045BC4">
              <w:rPr>
                <w:color w:val="000000" w:themeColor="text1"/>
              </w:rPr>
              <w:t>(místo)</w:t>
            </w:r>
          </w:p>
        </w:tc>
        <w:tc>
          <w:tcPr>
            <w:tcW w:w="2265" w:type="dxa"/>
            <w:vAlign w:val="center"/>
          </w:tcPr>
          <w:p w14:paraId="6754F88E" w14:textId="77777777" w:rsidR="00132C76" w:rsidRPr="00045BC4" w:rsidRDefault="00132C76" w:rsidP="002A561F">
            <w:pPr>
              <w:rPr>
                <w:color w:val="000000" w:themeColor="text1"/>
              </w:rPr>
            </w:pPr>
            <w:r w:rsidRPr="00045BC4">
              <w:rPr>
                <w:color w:val="000000" w:themeColor="text1"/>
              </w:rPr>
              <w:t>dne ..... ..... ..... .....</w:t>
            </w:r>
          </w:p>
        </w:tc>
      </w:tr>
      <w:tr w:rsidR="00132C76" w:rsidRPr="00045BC4" w14:paraId="158659E1" w14:textId="77777777" w:rsidTr="002A561F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6F00BC32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</w:p>
          <w:p w14:paraId="0A40B158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</w:p>
          <w:p w14:paraId="6EE03516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</w:p>
          <w:p w14:paraId="2A618F12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</w:p>
          <w:p w14:paraId="7BBA6599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  <w:r w:rsidRPr="00045BC4">
              <w:rPr>
                <w:color w:val="000000" w:themeColor="text1"/>
              </w:rPr>
              <w:t>..... ..... ..... ..... ..... .....</w:t>
            </w:r>
          </w:p>
          <w:p w14:paraId="38D8AA66" w14:textId="090C225F" w:rsidR="00132C76" w:rsidRPr="00132C76" w:rsidRDefault="00132C76" w:rsidP="002A561F">
            <w:pPr>
              <w:jc w:val="center"/>
              <w:rPr>
                <w:i/>
                <w:color w:val="000000" w:themeColor="text1"/>
              </w:rPr>
            </w:pPr>
            <w:r w:rsidRPr="00132C76">
              <w:rPr>
                <w:i/>
                <w:color w:val="000000" w:themeColor="text1"/>
              </w:rPr>
              <w:t>Objednatel</w:t>
            </w:r>
          </w:p>
          <w:p w14:paraId="65512BD2" w14:textId="77777777" w:rsidR="00132C76" w:rsidRPr="00132C76" w:rsidRDefault="00132C76" w:rsidP="002A561F">
            <w:pPr>
              <w:jc w:val="center"/>
              <w:rPr>
                <w:b/>
                <w:color w:val="000000" w:themeColor="text1"/>
              </w:rPr>
            </w:pPr>
            <w:r w:rsidRPr="00132C76">
              <w:rPr>
                <w:b/>
                <w:color w:val="000000" w:themeColor="text1"/>
              </w:rPr>
              <w:t>Karlovarský kraj</w:t>
            </w:r>
          </w:p>
          <w:p w14:paraId="6B0DE2CB" w14:textId="572A6DBD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zastoupený: Mgr. Veronika Vodičková</w:t>
            </w:r>
            <w:r w:rsidR="00EF4C93">
              <w:rPr>
                <w:color w:val="000000" w:themeColor="text1"/>
              </w:rPr>
              <w:t>, vedoucí odboru kultury, památkové péče, lázeňství a cestovního ruchu</w:t>
            </w:r>
          </w:p>
        </w:tc>
        <w:tc>
          <w:tcPr>
            <w:tcW w:w="4529" w:type="dxa"/>
            <w:gridSpan w:val="2"/>
          </w:tcPr>
          <w:p w14:paraId="0EC27A7D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</w:p>
          <w:p w14:paraId="55E1C0E3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</w:p>
          <w:p w14:paraId="50B19623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</w:p>
          <w:p w14:paraId="47D9961B" w14:textId="77777777" w:rsidR="00132C76" w:rsidRPr="00045BC4" w:rsidRDefault="00132C76" w:rsidP="002A561F">
            <w:pPr>
              <w:jc w:val="center"/>
              <w:rPr>
                <w:color w:val="000000" w:themeColor="text1"/>
              </w:rPr>
            </w:pPr>
          </w:p>
          <w:p w14:paraId="0160580A" w14:textId="77777777" w:rsidR="00132C76" w:rsidRPr="00045BC4" w:rsidRDefault="00132C76" w:rsidP="002A561F">
            <w:pPr>
              <w:ind w:left="72" w:firstLine="64"/>
              <w:jc w:val="center"/>
              <w:rPr>
                <w:color w:val="000000" w:themeColor="text1"/>
              </w:rPr>
            </w:pPr>
            <w:r w:rsidRPr="00045BC4">
              <w:rPr>
                <w:color w:val="000000" w:themeColor="text1"/>
              </w:rPr>
              <w:t>..... ..... ..... ..... ..... .....</w:t>
            </w:r>
          </w:p>
          <w:p w14:paraId="22B539E3" w14:textId="7E0BA5F9" w:rsidR="00132C76" w:rsidRPr="00011383" w:rsidRDefault="00132C76" w:rsidP="002A561F">
            <w:pPr>
              <w:ind w:left="72" w:firstLine="64"/>
              <w:jc w:val="center"/>
              <w:rPr>
                <w:i/>
                <w:color w:val="000000" w:themeColor="text1"/>
              </w:rPr>
            </w:pPr>
            <w:r w:rsidRPr="00011383">
              <w:rPr>
                <w:i/>
                <w:color w:val="000000" w:themeColor="text1"/>
              </w:rPr>
              <w:t>Zhotovitel</w:t>
            </w:r>
          </w:p>
          <w:p w14:paraId="2CE57DC4" w14:textId="77777777" w:rsidR="00011383" w:rsidRPr="00EF4C93" w:rsidRDefault="00011383" w:rsidP="002A561F">
            <w:pPr>
              <w:ind w:left="72" w:firstLine="64"/>
              <w:jc w:val="center"/>
              <w:rPr>
                <w:b/>
                <w:color w:val="000000" w:themeColor="text1"/>
              </w:rPr>
            </w:pPr>
            <w:r w:rsidRPr="00EF4C93">
              <w:rPr>
                <w:b/>
                <w:color w:val="000000" w:themeColor="text1"/>
              </w:rPr>
              <w:t xml:space="preserve">Lokální destinační agentura Centrální Krušnohoří z.s, </w:t>
            </w:r>
          </w:p>
          <w:p w14:paraId="664C3B28" w14:textId="596F8763" w:rsidR="00132C76" w:rsidRPr="00045BC4" w:rsidRDefault="00EF4C93" w:rsidP="00643142">
            <w:pPr>
              <w:ind w:left="72" w:firstLine="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011383">
              <w:rPr>
                <w:color w:val="000000" w:themeColor="text1"/>
              </w:rPr>
              <w:t>astoupen</w:t>
            </w:r>
            <w:r w:rsidR="00643142">
              <w:rPr>
                <w:color w:val="000000" w:themeColor="text1"/>
              </w:rPr>
              <w:t>á</w:t>
            </w:r>
            <w:r w:rsidR="00011383">
              <w:rPr>
                <w:color w:val="000000" w:themeColor="text1"/>
              </w:rPr>
              <w:t xml:space="preserve">: </w:t>
            </w:r>
            <w:r w:rsidR="00234299">
              <w:t>Lada Baránek Lapinová</w:t>
            </w:r>
            <w:r w:rsidR="001D57CD">
              <w:t>, B.</w:t>
            </w:r>
            <w:r>
              <w:t>A</w:t>
            </w:r>
            <w:r w:rsidR="001100DA">
              <w:t>.</w:t>
            </w:r>
            <w:r w:rsidR="00011383">
              <w:rPr>
                <w:color w:val="000000" w:themeColor="text1"/>
              </w:rPr>
              <w:t xml:space="preserve">, </w:t>
            </w:r>
            <w:r w:rsidR="00011383" w:rsidRPr="00011383">
              <w:rPr>
                <w:color w:val="000000" w:themeColor="text1"/>
              </w:rPr>
              <w:t>předsedkyně spolku</w:t>
            </w:r>
          </w:p>
        </w:tc>
      </w:tr>
    </w:tbl>
    <w:p w14:paraId="5E32D93D" w14:textId="77777777" w:rsidR="00132C76" w:rsidRDefault="00132C76" w:rsidP="00132C76">
      <w:pPr>
        <w:rPr>
          <w:color w:val="000000" w:themeColor="text1"/>
        </w:rPr>
      </w:pPr>
    </w:p>
    <w:p w14:paraId="5FC4E475" w14:textId="77777777" w:rsidR="00132C76" w:rsidRDefault="00132C76" w:rsidP="00132C76">
      <w:pPr>
        <w:rPr>
          <w:color w:val="000000" w:themeColor="text1"/>
        </w:rPr>
      </w:pPr>
    </w:p>
    <w:p w14:paraId="39FABB36" w14:textId="77777777" w:rsidR="00890804" w:rsidRPr="00BD2B3B" w:rsidRDefault="00890804" w:rsidP="00EA59D9">
      <w:pPr>
        <w:jc w:val="both"/>
      </w:pPr>
    </w:p>
    <w:p w14:paraId="62ECD896" w14:textId="77777777" w:rsidR="00890804" w:rsidRPr="00BD2B3B" w:rsidRDefault="00890804" w:rsidP="00EA59D9">
      <w:pPr>
        <w:jc w:val="both"/>
      </w:pPr>
    </w:p>
    <w:p w14:paraId="333DE7C2" w14:textId="77777777" w:rsidR="00890804" w:rsidRPr="00BD2B3B" w:rsidRDefault="00890804" w:rsidP="00EA59D9">
      <w:pPr>
        <w:jc w:val="both"/>
      </w:pPr>
    </w:p>
    <w:p w14:paraId="68F0BB37" w14:textId="77777777" w:rsidR="00890804" w:rsidRPr="00BD2B3B" w:rsidRDefault="00890804" w:rsidP="00EA59D9">
      <w:pPr>
        <w:jc w:val="both"/>
      </w:pPr>
    </w:p>
    <w:p w14:paraId="764B2098" w14:textId="77777777" w:rsidR="00890804" w:rsidRPr="00BD2B3B" w:rsidRDefault="00890804" w:rsidP="00EA59D9">
      <w:pPr>
        <w:jc w:val="both"/>
      </w:pPr>
    </w:p>
    <w:p w14:paraId="3B2E4B79" w14:textId="77777777" w:rsidR="00890804" w:rsidRPr="00BD2B3B" w:rsidRDefault="00890804" w:rsidP="00EA59D9">
      <w:pPr>
        <w:jc w:val="both"/>
      </w:pPr>
    </w:p>
    <w:p w14:paraId="7A123C4B" w14:textId="77777777" w:rsidR="00890804" w:rsidRPr="00BD2B3B" w:rsidRDefault="00890804" w:rsidP="00EA59D9">
      <w:pPr>
        <w:jc w:val="both"/>
      </w:pPr>
    </w:p>
    <w:p w14:paraId="289FF332" w14:textId="77777777" w:rsidR="00890804" w:rsidRPr="00BD2B3B" w:rsidRDefault="00890804" w:rsidP="00EA59D9">
      <w:pPr>
        <w:jc w:val="both"/>
      </w:pPr>
    </w:p>
    <w:p w14:paraId="1B419903" w14:textId="77777777" w:rsidR="00890804" w:rsidRPr="00BD2B3B" w:rsidRDefault="00890804" w:rsidP="00EA59D9">
      <w:pPr>
        <w:jc w:val="both"/>
      </w:pPr>
    </w:p>
    <w:p w14:paraId="3E97C562" w14:textId="77777777" w:rsidR="00890804" w:rsidRPr="00BD2B3B" w:rsidRDefault="00890804" w:rsidP="00EA59D9">
      <w:pPr>
        <w:jc w:val="both"/>
      </w:pPr>
    </w:p>
    <w:p w14:paraId="5F7C0A68" w14:textId="77777777" w:rsidR="00890804" w:rsidRPr="00BD2B3B" w:rsidRDefault="00890804" w:rsidP="00EA59D9">
      <w:pPr>
        <w:jc w:val="both"/>
      </w:pPr>
    </w:p>
    <w:p w14:paraId="4EC8F972" w14:textId="350C7F88" w:rsidR="003D1496" w:rsidRDefault="003D1496" w:rsidP="00EA59D9">
      <w:pPr>
        <w:jc w:val="both"/>
      </w:pPr>
    </w:p>
    <w:p w14:paraId="5BD3DDF4" w14:textId="2BA5D563" w:rsidR="003D1496" w:rsidRDefault="003D1496" w:rsidP="00EA59D9">
      <w:pPr>
        <w:jc w:val="both"/>
      </w:pPr>
    </w:p>
    <w:p w14:paraId="13F7F190" w14:textId="51CBCFBB" w:rsidR="003D1496" w:rsidRDefault="003D1496" w:rsidP="00EA59D9">
      <w:pPr>
        <w:jc w:val="both"/>
      </w:pPr>
    </w:p>
    <w:p w14:paraId="12ED0BF5" w14:textId="48D9F5D3" w:rsidR="003D1496" w:rsidRDefault="003D1496" w:rsidP="00EA59D9">
      <w:pPr>
        <w:jc w:val="both"/>
      </w:pPr>
    </w:p>
    <w:p w14:paraId="40804BD4" w14:textId="2B91F994" w:rsidR="00826C5F" w:rsidRDefault="00826C5F" w:rsidP="00EA59D9">
      <w:pPr>
        <w:jc w:val="both"/>
      </w:pPr>
    </w:p>
    <w:p w14:paraId="1E2BBD12" w14:textId="44521C84" w:rsidR="009F6709" w:rsidRDefault="009F6709" w:rsidP="00EA59D9">
      <w:pPr>
        <w:jc w:val="both"/>
      </w:pPr>
    </w:p>
    <w:p w14:paraId="1D1CBA63" w14:textId="0038B0F5" w:rsidR="009F6709" w:rsidRDefault="009F6709" w:rsidP="00EA59D9">
      <w:pPr>
        <w:jc w:val="both"/>
      </w:pPr>
    </w:p>
    <w:p w14:paraId="0282907C" w14:textId="125BE1B6" w:rsidR="009F6709" w:rsidRDefault="009F6709" w:rsidP="00EA59D9">
      <w:pPr>
        <w:jc w:val="both"/>
      </w:pPr>
    </w:p>
    <w:p w14:paraId="23FC7472" w14:textId="6D1DD86B" w:rsidR="009F6709" w:rsidRDefault="009F6709" w:rsidP="00EA59D9">
      <w:pPr>
        <w:jc w:val="both"/>
      </w:pPr>
      <w:r>
        <w:t>Za správnost:</w:t>
      </w:r>
    </w:p>
    <w:p w14:paraId="2D04705E" w14:textId="56271F75" w:rsidR="009F6709" w:rsidRDefault="009F6709" w:rsidP="00EA59D9">
      <w:pPr>
        <w:jc w:val="both"/>
      </w:pPr>
    </w:p>
    <w:p w14:paraId="35EEB0A8" w14:textId="7860D374" w:rsidR="009F6709" w:rsidRDefault="009F6709" w:rsidP="00EA59D9">
      <w:pPr>
        <w:jc w:val="both"/>
      </w:pPr>
      <w:r>
        <w:t>……………….</w:t>
      </w:r>
    </w:p>
    <w:p w14:paraId="4BC7612B" w14:textId="4A96543B" w:rsidR="009B1F10" w:rsidRPr="00BD2B3B" w:rsidRDefault="009F6709" w:rsidP="00EA59D9">
      <w:pPr>
        <w:jc w:val="both"/>
      </w:pPr>
      <w:r>
        <w:t>Bc. Zdeněk Hnízdil</w:t>
      </w:r>
    </w:p>
    <w:sectPr w:rsidR="009B1F10" w:rsidRPr="00BD2B3B" w:rsidSect="005B7FF4">
      <w:footerReference w:type="default" r:id="rId10"/>
      <w:footerReference w:type="first" r:id="rId11"/>
      <w:pgSz w:w="11906" w:h="16838"/>
      <w:pgMar w:top="851" w:right="851" w:bottom="0" w:left="1418" w:header="680" w:footer="68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BFB0FE" w16cid:durableId="214A224C"/>
  <w16cid:commentId w16cid:paraId="1A820840" w16cid:durableId="214A2282"/>
  <w16cid:commentId w16cid:paraId="2260963F" w16cid:durableId="214A2582"/>
  <w16cid:commentId w16cid:paraId="1A10DE0B" w16cid:durableId="214A25E6"/>
  <w16cid:commentId w16cid:paraId="08EAE57F" w16cid:durableId="214A224D"/>
  <w16cid:commentId w16cid:paraId="740D069E" w16cid:durableId="214A2637"/>
  <w16cid:commentId w16cid:paraId="7E0937E5" w16cid:durableId="214A26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E1941" w14:textId="77777777" w:rsidR="00742BB3" w:rsidRDefault="00742BB3">
      <w:r>
        <w:separator/>
      </w:r>
    </w:p>
  </w:endnote>
  <w:endnote w:type="continuationSeparator" w:id="0">
    <w:p w14:paraId="28C27AFE" w14:textId="77777777" w:rsidR="00742BB3" w:rsidRDefault="007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880307"/>
      <w:docPartObj>
        <w:docPartGallery w:val="Page Numbers (Bottom of Page)"/>
        <w:docPartUnique/>
      </w:docPartObj>
    </w:sdtPr>
    <w:sdtEndPr/>
    <w:sdtContent>
      <w:p w14:paraId="7DB8917F" w14:textId="10F82714" w:rsidR="0098594B" w:rsidRDefault="00985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4C">
          <w:rPr>
            <w:noProof/>
          </w:rPr>
          <w:t>2</w:t>
        </w:r>
        <w:r>
          <w:fldChar w:fldCharType="end"/>
        </w:r>
      </w:p>
    </w:sdtContent>
  </w:sdt>
  <w:p w14:paraId="3342472D" w14:textId="77777777" w:rsidR="0000456E" w:rsidRDefault="0000456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366536"/>
      <w:docPartObj>
        <w:docPartGallery w:val="Page Numbers (Bottom of Page)"/>
        <w:docPartUnique/>
      </w:docPartObj>
    </w:sdtPr>
    <w:sdtEndPr/>
    <w:sdtContent>
      <w:p w14:paraId="7B597378" w14:textId="39994944" w:rsidR="0098594B" w:rsidRDefault="00985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4C">
          <w:rPr>
            <w:noProof/>
          </w:rPr>
          <w:t>1</w:t>
        </w:r>
        <w:r>
          <w:fldChar w:fldCharType="end"/>
        </w:r>
      </w:p>
    </w:sdtContent>
  </w:sdt>
  <w:p w14:paraId="63D08870" w14:textId="77777777" w:rsidR="0098594B" w:rsidRDefault="00985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F10C" w14:textId="77777777" w:rsidR="00742BB3" w:rsidRDefault="00742BB3">
      <w:r>
        <w:separator/>
      </w:r>
    </w:p>
  </w:footnote>
  <w:footnote w:type="continuationSeparator" w:id="0">
    <w:p w14:paraId="270963CC" w14:textId="77777777" w:rsidR="00742BB3" w:rsidRDefault="0074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722"/>
    <w:multiLevelType w:val="multilevel"/>
    <w:tmpl w:val="60480F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23E0130"/>
    <w:multiLevelType w:val="hybridMultilevel"/>
    <w:tmpl w:val="91643B2C"/>
    <w:lvl w:ilvl="0" w:tplc="6A76CD9A">
      <w:start w:val="2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996015"/>
    <w:multiLevelType w:val="multilevel"/>
    <w:tmpl w:val="A522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910EF"/>
    <w:multiLevelType w:val="hybridMultilevel"/>
    <w:tmpl w:val="5A32B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E0970"/>
    <w:multiLevelType w:val="multilevel"/>
    <w:tmpl w:val="8DF43C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8" w:hanging="1800"/>
      </w:pPr>
      <w:rPr>
        <w:rFonts w:hint="default"/>
      </w:rPr>
    </w:lvl>
  </w:abstractNum>
  <w:abstractNum w:abstractNumId="5" w15:restartNumberingAfterBreak="0">
    <w:nsid w:val="32702164"/>
    <w:multiLevelType w:val="hybridMultilevel"/>
    <w:tmpl w:val="5118601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896387"/>
    <w:multiLevelType w:val="hybridMultilevel"/>
    <w:tmpl w:val="AEB84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876"/>
    <w:multiLevelType w:val="hybridMultilevel"/>
    <w:tmpl w:val="6FF0A7D8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B3113D2"/>
    <w:multiLevelType w:val="multilevel"/>
    <w:tmpl w:val="4C5278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AE86A9F"/>
    <w:multiLevelType w:val="hybridMultilevel"/>
    <w:tmpl w:val="2BEEB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C2D48"/>
    <w:multiLevelType w:val="hybridMultilevel"/>
    <w:tmpl w:val="EEA49180"/>
    <w:lvl w:ilvl="0" w:tplc="84320346">
      <w:start w:val="1"/>
      <w:numFmt w:val="bullet"/>
      <w:pStyle w:val="odrkyipka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56D75063"/>
    <w:multiLevelType w:val="hybridMultilevel"/>
    <w:tmpl w:val="0B48378C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F6C0DE6"/>
    <w:multiLevelType w:val="multilevel"/>
    <w:tmpl w:val="C6D4354C"/>
    <w:lvl w:ilvl="0">
      <w:start w:val="1"/>
      <w:numFmt w:val="decimal"/>
      <w:pStyle w:val="lnek"/>
      <w:lvlText w:val="%1."/>
      <w:lvlJc w:val="left"/>
      <w:pPr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ind w:left="716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2543A1"/>
    <w:multiLevelType w:val="hybridMultilevel"/>
    <w:tmpl w:val="764A5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360E5"/>
    <w:multiLevelType w:val="hybridMultilevel"/>
    <w:tmpl w:val="A2F4EC34"/>
    <w:lvl w:ilvl="0" w:tplc="4E70943E">
      <w:start w:val="1"/>
      <w:numFmt w:val="lowerLetter"/>
      <w:pStyle w:val="psmena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6F793CDE"/>
    <w:multiLevelType w:val="hybridMultilevel"/>
    <w:tmpl w:val="ACEC71AE"/>
    <w:lvl w:ilvl="0" w:tplc="D1BCBB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F16D64"/>
    <w:multiLevelType w:val="hybridMultilevel"/>
    <w:tmpl w:val="14CC3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4"/>
  </w:num>
  <w:num w:numId="17">
    <w:abstractNumId w:val="9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41"/>
    <w:rsid w:val="0000456E"/>
    <w:rsid w:val="00011383"/>
    <w:rsid w:val="00011391"/>
    <w:rsid w:val="00014F30"/>
    <w:rsid w:val="000221BA"/>
    <w:rsid w:val="00042B5D"/>
    <w:rsid w:val="00060AF5"/>
    <w:rsid w:val="00066B2E"/>
    <w:rsid w:val="00067675"/>
    <w:rsid w:val="00067AA2"/>
    <w:rsid w:val="00083417"/>
    <w:rsid w:val="000B1BDB"/>
    <w:rsid w:val="000F6567"/>
    <w:rsid w:val="001021B2"/>
    <w:rsid w:val="001100DA"/>
    <w:rsid w:val="00132C76"/>
    <w:rsid w:val="001421CB"/>
    <w:rsid w:val="001446AF"/>
    <w:rsid w:val="00170A6D"/>
    <w:rsid w:val="00170F95"/>
    <w:rsid w:val="001730C7"/>
    <w:rsid w:val="00173916"/>
    <w:rsid w:val="001813EE"/>
    <w:rsid w:val="001D3277"/>
    <w:rsid w:val="001D57CD"/>
    <w:rsid w:val="001F3328"/>
    <w:rsid w:val="001F3CCB"/>
    <w:rsid w:val="00200BB0"/>
    <w:rsid w:val="00212ED9"/>
    <w:rsid w:val="002230D1"/>
    <w:rsid w:val="00230DE3"/>
    <w:rsid w:val="00234299"/>
    <w:rsid w:val="00235C89"/>
    <w:rsid w:val="00252159"/>
    <w:rsid w:val="0025511E"/>
    <w:rsid w:val="00255D09"/>
    <w:rsid w:val="00274BAC"/>
    <w:rsid w:val="00276AF0"/>
    <w:rsid w:val="0028401B"/>
    <w:rsid w:val="002859FE"/>
    <w:rsid w:val="00291F69"/>
    <w:rsid w:val="002942DC"/>
    <w:rsid w:val="002974AF"/>
    <w:rsid w:val="002C7C0A"/>
    <w:rsid w:val="002D096F"/>
    <w:rsid w:val="002D2FEC"/>
    <w:rsid w:val="00305042"/>
    <w:rsid w:val="00305C7B"/>
    <w:rsid w:val="00313B83"/>
    <w:rsid w:val="00316C4C"/>
    <w:rsid w:val="00317ACD"/>
    <w:rsid w:val="00322D41"/>
    <w:rsid w:val="00362AE7"/>
    <w:rsid w:val="00367B37"/>
    <w:rsid w:val="003813ED"/>
    <w:rsid w:val="003837DD"/>
    <w:rsid w:val="00393493"/>
    <w:rsid w:val="003A5FE3"/>
    <w:rsid w:val="003D1496"/>
    <w:rsid w:val="003E63CD"/>
    <w:rsid w:val="004179B8"/>
    <w:rsid w:val="00462631"/>
    <w:rsid w:val="004801EF"/>
    <w:rsid w:val="004D314F"/>
    <w:rsid w:val="005143D7"/>
    <w:rsid w:val="00527236"/>
    <w:rsid w:val="00564B3B"/>
    <w:rsid w:val="005712F6"/>
    <w:rsid w:val="005745BE"/>
    <w:rsid w:val="00576CA5"/>
    <w:rsid w:val="005A2021"/>
    <w:rsid w:val="005A7A05"/>
    <w:rsid w:val="005B14B3"/>
    <w:rsid w:val="005B586B"/>
    <w:rsid w:val="005B7FF4"/>
    <w:rsid w:val="005D5526"/>
    <w:rsid w:val="00611AB8"/>
    <w:rsid w:val="00617D3D"/>
    <w:rsid w:val="00620BEB"/>
    <w:rsid w:val="00643142"/>
    <w:rsid w:val="00645EF1"/>
    <w:rsid w:val="0066487E"/>
    <w:rsid w:val="006655AA"/>
    <w:rsid w:val="006756DB"/>
    <w:rsid w:val="0067696F"/>
    <w:rsid w:val="00676E88"/>
    <w:rsid w:val="006825AF"/>
    <w:rsid w:val="00687383"/>
    <w:rsid w:val="006971FC"/>
    <w:rsid w:val="006A053B"/>
    <w:rsid w:val="006A3268"/>
    <w:rsid w:val="006B725B"/>
    <w:rsid w:val="006F501A"/>
    <w:rsid w:val="0070383F"/>
    <w:rsid w:val="00704557"/>
    <w:rsid w:val="0070707A"/>
    <w:rsid w:val="00714077"/>
    <w:rsid w:val="00714B9E"/>
    <w:rsid w:val="007313EE"/>
    <w:rsid w:val="00742BB3"/>
    <w:rsid w:val="00756AB8"/>
    <w:rsid w:val="00774B18"/>
    <w:rsid w:val="00780A82"/>
    <w:rsid w:val="007954BE"/>
    <w:rsid w:val="007A6C2F"/>
    <w:rsid w:val="007E0774"/>
    <w:rsid w:val="007F1B00"/>
    <w:rsid w:val="007F5483"/>
    <w:rsid w:val="00815DBC"/>
    <w:rsid w:val="00826C5F"/>
    <w:rsid w:val="0084388E"/>
    <w:rsid w:val="00866D58"/>
    <w:rsid w:val="00890804"/>
    <w:rsid w:val="008A5A5B"/>
    <w:rsid w:val="008B7388"/>
    <w:rsid w:val="008C4DB8"/>
    <w:rsid w:val="008D0109"/>
    <w:rsid w:val="008D305B"/>
    <w:rsid w:val="008D5CFF"/>
    <w:rsid w:val="008F2107"/>
    <w:rsid w:val="00900698"/>
    <w:rsid w:val="009010EF"/>
    <w:rsid w:val="00924BE5"/>
    <w:rsid w:val="00943965"/>
    <w:rsid w:val="009439AE"/>
    <w:rsid w:val="00943AF8"/>
    <w:rsid w:val="009672ED"/>
    <w:rsid w:val="00972F5D"/>
    <w:rsid w:val="0098594B"/>
    <w:rsid w:val="009B1F10"/>
    <w:rsid w:val="009C40CA"/>
    <w:rsid w:val="009F4123"/>
    <w:rsid w:val="009F6709"/>
    <w:rsid w:val="00A0575B"/>
    <w:rsid w:val="00A14367"/>
    <w:rsid w:val="00A34294"/>
    <w:rsid w:val="00A47568"/>
    <w:rsid w:val="00A50CBA"/>
    <w:rsid w:val="00A613BC"/>
    <w:rsid w:val="00A70F32"/>
    <w:rsid w:val="00A8768F"/>
    <w:rsid w:val="00A87946"/>
    <w:rsid w:val="00A87BCE"/>
    <w:rsid w:val="00AD5B7D"/>
    <w:rsid w:val="00AD755F"/>
    <w:rsid w:val="00AE07FD"/>
    <w:rsid w:val="00B12B70"/>
    <w:rsid w:val="00B71B62"/>
    <w:rsid w:val="00B86D31"/>
    <w:rsid w:val="00B92C4F"/>
    <w:rsid w:val="00BB6A99"/>
    <w:rsid w:val="00BD2B3B"/>
    <w:rsid w:val="00BD632E"/>
    <w:rsid w:val="00BF0A3E"/>
    <w:rsid w:val="00C014A5"/>
    <w:rsid w:val="00C11F86"/>
    <w:rsid w:val="00C21323"/>
    <w:rsid w:val="00C22BC5"/>
    <w:rsid w:val="00C2511E"/>
    <w:rsid w:val="00C35322"/>
    <w:rsid w:val="00C87D31"/>
    <w:rsid w:val="00CA6597"/>
    <w:rsid w:val="00CB64EA"/>
    <w:rsid w:val="00CE14EC"/>
    <w:rsid w:val="00CE4B82"/>
    <w:rsid w:val="00CF4B28"/>
    <w:rsid w:val="00CF4DBC"/>
    <w:rsid w:val="00D25588"/>
    <w:rsid w:val="00D27849"/>
    <w:rsid w:val="00D51E75"/>
    <w:rsid w:val="00D648C1"/>
    <w:rsid w:val="00D67206"/>
    <w:rsid w:val="00D900FE"/>
    <w:rsid w:val="00DA0EE7"/>
    <w:rsid w:val="00DA1590"/>
    <w:rsid w:val="00DA3EF8"/>
    <w:rsid w:val="00DB5C01"/>
    <w:rsid w:val="00DD13C5"/>
    <w:rsid w:val="00E27AD2"/>
    <w:rsid w:val="00E30BA3"/>
    <w:rsid w:val="00E47C1C"/>
    <w:rsid w:val="00E650BC"/>
    <w:rsid w:val="00E8413C"/>
    <w:rsid w:val="00E934E7"/>
    <w:rsid w:val="00EA3BE3"/>
    <w:rsid w:val="00EA59D9"/>
    <w:rsid w:val="00EC5142"/>
    <w:rsid w:val="00EC5E46"/>
    <w:rsid w:val="00EE0214"/>
    <w:rsid w:val="00EF02FB"/>
    <w:rsid w:val="00EF4C93"/>
    <w:rsid w:val="00F01839"/>
    <w:rsid w:val="00F203A7"/>
    <w:rsid w:val="00F212BE"/>
    <w:rsid w:val="00F36EDB"/>
    <w:rsid w:val="00F41D04"/>
    <w:rsid w:val="00F43D34"/>
    <w:rsid w:val="00F46033"/>
    <w:rsid w:val="00F57D80"/>
    <w:rsid w:val="00F64AD7"/>
    <w:rsid w:val="00F64E9D"/>
    <w:rsid w:val="00F75263"/>
    <w:rsid w:val="00F75730"/>
    <w:rsid w:val="00F977F9"/>
    <w:rsid w:val="00FA2458"/>
    <w:rsid w:val="00FB305A"/>
    <w:rsid w:val="00FB5AFC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6186"/>
  <w15:chartTrackingRefBased/>
  <w15:docId w15:val="{C3022ED8-5212-4C74-A3DE-6C21D539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2D41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2D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322D4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22D41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322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22D41"/>
    <w:rPr>
      <w:b/>
    </w:rPr>
  </w:style>
  <w:style w:type="character" w:customStyle="1" w:styleId="ZkladntextChar">
    <w:name w:val="Základní text Char"/>
    <w:basedOn w:val="Standardnpsmoodstavce"/>
    <w:link w:val="Zkladntext"/>
    <w:rsid w:val="00322D4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22D41"/>
    <w:pPr>
      <w:ind w:left="720"/>
      <w:contextualSpacing/>
    </w:pPr>
  </w:style>
  <w:style w:type="paragraph" w:customStyle="1" w:styleId="BodyText21">
    <w:name w:val="Body Text 21"/>
    <w:basedOn w:val="Normln"/>
    <w:rsid w:val="00322D41"/>
    <w:pPr>
      <w:keepNext/>
      <w:widowControl w:val="0"/>
      <w:suppressAutoHyphens/>
      <w:spacing w:before="60" w:after="60"/>
      <w:jc w:val="both"/>
    </w:pPr>
    <w:rPr>
      <w:rFonts w:ascii="Arial" w:hAnsi="Arial"/>
      <w:snapToGrid w:val="0"/>
      <w:sz w:val="22"/>
    </w:rPr>
  </w:style>
  <w:style w:type="paragraph" w:customStyle="1" w:styleId="Odstavec">
    <w:name w:val="Odstavec"/>
    <w:basedOn w:val="Normln"/>
    <w:link w:val="OdstavecChar"/>
    <w:qFormat/>
    <w:rsid w:val="00322D41"/>
    <w:pPr>
      <w:keepNext/>
      <w:numPr>
        <w:ilvl w:val="1"/>
        <w:numId w:val="2"/>
      </w:numPr>
      <w:tabs>
        <w:tab w:val="left" w:pos="567"/>
      </w:tabs>
      <w:suppressAutoHyphens/>
      <w:spacing w:before="60" w:after="60"/>
      <w:jc w:val="both"/>
    </w:pPr>
    <w:rPr>
      <w:rFonts w:ascii="Arial" w:hAnsi="Arial"/>
      <w:sz w:val="22"/>
    </w:rPr>
  </w:style>
  <w:style w:type="character" w:customStyle="1" w:styleId="OdstavecChar">
    <w:name w:val="Odstavec Char"/>
    <w:basedOn w:val="Standardnpsmoodstavce"/>
    <w:link w:val="Odstavec"/>
    <w:rsid w:val="00322D41"/>
    <w:rPr>
      <w:rFonts w:ascii="Arial" w:eastAsia="Times New Roman" w:hAnsi="Arial" w:cs="Times New Roman"/>
      <w:szCs w:val="24"/>
      <w:lang w:eastAsia="cs-CZ"/>
    </w:rPr>
  </w:style>
  <w:style w:type="paragraph" w:customStyle="1" w:styleId="lnek">
    <w:name w:val="článek"/>
    <w:basedOn w:val="Normlnweb"/>
    <w:link w:val="lnekChar"/>
    <w:qFormat/>
    <w:rsid w:val="00322D41"/>
    <w:pPr>
      <w:keepNext/>
      <w:numPr>
        <w:numId w:val="2"/>
      </w:numPr>
      <w:suppressAutoHyphens/>
      <w:spacing w:before="240" w:after="240"/>
      <w:jc w:val="center"/>
    </w:pPr>
    <w:rPr>
      <w:rFonts w:ascii="Arial" w:eastAsia="Arial Unicode MS" w:hAnsi="Arial"/>
      <w:b/>
      <w:bCs/>
      <w:sz w:val="22"/>
      <w:szCs w:val="22"/>
    </w:rPr>
  </w:style>
  <w:style w:type="character" w:customStyle="1" w:styleId="lnekChar">
    <w:name w:val="článek Char"/>
    <w:basedOn w:val="Standardnpsmoodstavce"/>
    <w:link w:val="lnek"/>
    <w:rsid w:val="00322D41"/>
    <w:rPr>
      <w:rFonts w:ascii="Arial" w:eastAsia="Arial Unicode MS" w:hAnsi="Arial" w:cs="Times New Roman"/>
      <w:b/>
      <w:bCs/>
      <w:lang w:eastAsia="cs-CZ"/>
    </w:rPr>
  </w:style>
  <w:style w:type="paragraph" w:styleId="Nzev">
    <w:name w:val="Title"/>
    <w:basedOn w:val="Normln"/>
    <w:next w:val="Normln"/>
    <w:link w:val="NzevChar"/>
    <w:qFormat/>
    <w:rsid w:val="00322D41"/>
    <w:pPr>
      <w:keepNext/>
      <w:suppressAutoHyphens/>
      <w:spacing w:before="240" w:after="60"/>
      <w:jc w:val="center"/>
      <w:outlineLvl w:val="0"/>
    </w:pPr>
    <w:rPr>
      <w:rFonts w:ascii="Cambria" w:hAnsi="Cambria"/>
      <w:b/>
      <w:bCs/>
      <w:spacing w:val="10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2D41"/>
    <w:rPr>
      <w:rFonts w:ascii="Cambria" w:eastAsia="Times New Roman" w:hAnsi="Cambria" w:cs="Times New Roman"/>
      <w:b/>
      <w:bCs/>
      <w:spacing w:val="100"/>
      <w:kern w:val="28"/>
      <w:sz w:val="32"/>
      <w:szCs w:val="32"/>
      <w:lang w:eastAsia="cs-CZ"/>
    </w:rPr>
  </w:style>
  <w:style w:type="paragraph" w:customStyle="1" w:styleId="odrkyipka">
    <w:name w:val="odrážky šipka"/>
    <w:basedOn w:val="Normln"/>
    <w:link w:val="odrkyipkaChar"/>
    <w:qFormat/>
    <w:rsid w:val="00322D41"/>
    <w:pPr>
      <w:keepNext/>
      <w:numPr>
        <w:numId w:val="3"/>
      </w:numPr>
      <w:tabs>
        <w:tab w:val="left" w:pos="1134"/>
      </w:tabs>
      <w:suppressAutoHyphens/>
      <w:spacing w:before="60" w:after="60"/>
      <w:ind w:left="1135" w:hanging="284"/>
      <w:jc w:val="both"/>
    </w:pPr>
    <w:rPr>
      <w:rFonts w:ascii="Arial" w:hAnsi="Arial"/>
      <w:sz w:val="22"/>
      <w:szCs w:val="22"/>
    </w:rPr>
  </w:style>
  <w:style w:type="paragraph" w:customStyle="1" w:styleId="psmena">
    <w:name w:val="písmena"/>
    <w:basedOn w:val="Normln"/>
    <w:link w:val="psmenaChar"/>
    <w:qFormat/>
    <w:rsid w:val="00322D41"/>
    <w:pPr>
      <w:keepNext/>
      <w:numPr>
        <w:numId w:val="5"/>
      </w:numPr>
      <w:suppressAutoHyphens/>
      <w:spacing w:before="60" w:after="60"/>
      <w:ind w:left="1135" w:hanging="284"/>
      <w:jc w:val="both"/>
    </w:pPr>
    <w:rPr>
      <w:rFonts w:ascii="Arial" w:hAnsi="Arial"/>
      <w:snapToGrid w:val="0"/>
      <w:sz w:val="22"/>
      <w:szCs w:val="20"/>
    </w:rPr>
  </w:style>
  <w:style w:type="character" w:customStyle="1" w:styleId="odrkyipkaChar">
    <w:name w:val="odrážky šipka Char"/>
    <w:basedOn w:val="Standardnpsmoodstavce"/>
    <w:link w:val="odrkyipka"/>
    <w:rsid w:val="00322D41"/>
    <w:rPr>
      <w:rFonts w:ascii="Arial" w:eastAsia="Times New Roman" w:hAnsi="Arial" w:cs="Times New Roman"/>
      <w:lang w:eastAsia="cs-CZ"/>
    </w:rPr>
  </w:style>
  <w:style w:type="paragraph" w:customStyle="1" w:styleId="textodstavce">
    <w:name w:val="text odstavce"/>
    <w:basedOn w:val="Normln"/>
    <w:link w:val="textodstavceChar"/>
    <w:qFormat/>
    <w:rsid w:val="00322D41"/>
    <w:pPr>
      <w:keepNext/>
      <w:suppressAutoHyphens/>
      <w:spacing w:before="60" w:after="60"/>
      <w:ind w:left="567"/>
      <w:jc w:val="both"/>
    </w:pPr>
    <w:rPr>
      <w:rFonts w:ascii="Arial" w:hAnsi="Arial"/>
      <w:sz w:val="22"/>
    </w:rPr>
  </w:style>
  <w:style w:type="character" w:customStyle="1" w:styleId="psmenaChar">
    <w:name w:val="písmena Char"/>
    <w:basedOn w:val="Standardnpsmoodstavce"/>
    <w:link w:val="psmena"/>
    <w:rsid w:val="00322D41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322D41"/>
    <w:rPr>
      <w:rFonts w:ascii="Arial" w:eastAsia="Times New Roman" w:hAnsi="Arial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2D41"/>
  </w:style>
  <w:style w:type="paragraph" w:customStyle="1" w:styleId="m-3956854241214734458gmail-m8723837740558052468msolistparagraph">
    <w:name w:val="m_-3956854241214734458gmail-m_8723837740558052468msolistparagraph"/>
    <w:basedOn w:val="Normln"/>
    <w:rsid w:val="00B92C4F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F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FE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0A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A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A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A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A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738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859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59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9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hnizdil@kr-karlovar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baranek@lanov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4057-3919-4709-B939-EF7E5B5F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2556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Hnízdil Zdeněk</dc:creator>
  <cp:keywords/>
  <dc:description/>
  <cp:lastModifiedBy>Hnízdil Zdeněk</cp:lastModifiedBy>
  <cp:revision>15</cp:revision>
  <cp:lastPrinted>2019-10-21T14:15:00Z</cp:lastPrinted>
  <dcterms:created xsi:type="dcterms:W3CDTF">2020-10-04T11:41:00Z</dcterms:created>
  <dcterms:modified xsi:type="dcterms:W3CDTF">2020-10-20T06:59:00Z</dcterms:modified>
</cp:coreProperties>
</file>