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DDF4" w14:textId="77777777" w:rsidR="008E1018" w:rsidRDefault="00185CAA">
      <w:pPr>
        <w:rPr>
          <w:sz w:val="2"/>
          <w:szCs w:val="2"/>
        </w:rPr>
      </w:pPr>
      <w:r>
        <w:pict w14:anchorId="194BDE7F">
          <v:rect id="_x0000_s1026" style="position:absolute;margin-left:62.3pt;margin-top:108.65pt;width:722.4pt;height:118.8pt;z-index:-251658752;mso-position-horizontal-relative:page;mso-position-vertical-relative:page" fillcolor="#d2d8db" stroked="f">
            <w10:wrap anchorx="page" anchory="page"/>
          </v:rect>
        </w:pict>
      </w:r>
    </w:p>
    <w:p w14:paraId="194BDDF5" w14:textId="77777777" w:rsidR="008E1018" w:rsidRDefault="00DA2082">
      <w:pPr>
        <w:pStyle w:val="Heading10"/>
        <w:framePr w:w="18317" w:h="307" w:hRule="exact" w:wrap="none" w:vAnchor="page" w:hAnchor="page" w:x="1247" w:y="1401"/>
        <w:shd w:val="clear" w:color="auto" w:fill="auto"/>
        <w:spacing w:after="0"/>
      </w:pPr>
      <w:bookmarkStart w:id="0" w:name="bookmark0"/>
      <w:r>
        <w:t>Seznam odběrných míst elektrické energie napojených z vysokého a velmi vysokého napětí v období od 1.1.2021 do 31.12.2022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85"/>
        <w:gridCol w:w="1642"/>
        <w:gridCol w:w="2371"/>
        <w:gridCol w:w="811"/>
        <w:gridCol w:w="730"/>
        <w:gridCol w:w="2266"/>
        <w:gridCol w:w="917"/>
        <w:gridCol w:w="1814"/>
      </w:tblGrid>
      <w:tr w:rsidR="008E1018" w14:paraId="194BDDF7" w14:textId="77777777">
        <w:trPr>
          <w:trHeight w:hRule="exact" w:val="931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698"/>
            <w:vAlign w:val="center"/>
          </w:tcPr>
          <w:p w14:paraId="194BDDF6" w14:textId="11478A0E" w:rsidR="008E1018" w:rsidRDefault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Subjekt</w:t>
            </w:r>
          </w:p>
        </w:tc>
      </w:tr>
      <w:tr w:rsidR="008E1018" w14:paraId="194BDE01" w14:textId="77777777">
        <w:trPr>
          <w:trHeight w:hRule="exact" w:val="113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8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Název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9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IČ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A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DIČ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B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Ulice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C" w14:textId="29F7F501" w:rsidR="008E1018" w:rsidRDefault="0022267E" w:rsidP="0022267E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ind w:left="260"/>
            </w:pPr>
            <w:r>
              <w:rPr>
                <w:rStyle w:val="Bodytext2Calibri95ptBold"/>
              </w:rPr>
              <w:t>č</w:t>
            </w:r>
            <w:r w:rsidR="00DA2082">
              <w:rPr>
                <w:rStyle w:val="Bodytext2Calibri95ptBold"/>
              </w:rPr>
              <w:t>.p.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D" w14:textId="5C376234" w:rsidR="008E1018" w:rsidRDefault="0022267E" w:rsidP="0022267E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č</w:t>
            </w:r>
            <w:r w:rsidR="00DA2082">
              <w:rPr>
                <w:rStyle w:val="Bodytext2Calibri95ptBold"/>
              </w:rPr>
              <w:t>.o.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E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Město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DFF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ind w:left="320"/>
            </w:pPr>
            <w:r>
              <w:rPr>
                <w:rStyle w:val="Bodytext2Calibri95ptBold"/>
              </w:rPr>
              <w:t>PSČ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5D9"/>
            <w:vAlign w:val="center"/>
          </w:tcPr>
          <w:p w14:paraId="194BDE00" w14:textId="77777777" w:rsidR="008E1018" w:rsidRDefault="00DA2082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datová schránka</w:t>
            </w:r>
          </w:p>
        </w:tc>
      </w:tr>
      <w:tr w:rsidR="008E1018" w14:paraId="194BDE0B" w14:textId="77777777">
        <w:trPr>
          <w:trHeight w:hRule="exact" w:val="31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2" w14:textId="03BB37F1" w:rsidR="008E1018" w:rsidRDefault="00B146F8" w:rsidP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</w:t>
            </w:r>
            <w:r w:rsidR="00DA2082">
              <w:rPr>
                <w:rStyle w:val="Bodytext2Calibri9pt"/>
              </w:rPr>
              <w:t>Hudební divadlo v Karl</w:t>
            </w:r>
            <w:r>
              <w:rPr>
                <w:rStyle w:val="Bodytext2Calibri9pt"/>
              </w:rPr>
              <w:t>í</w:t>
            </w:r>
            <w:r w:rsidR="00DA2082">
              <w:rPr>
                <w:rStyle w:val="Bodytext2Calibri9pt"/>
              </w:rPr>
              <w:t>ně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3" w14:textId="24D9191A" w:rsidR="008E1018" w:rsidRDefault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</w:t>
            </w:r>
            <w:r w:rsidR="00DA2082">
              <w:rPr>
                <w:rStyle w:val="Bodytext2Calibri9pt"/>
              </w:rPr>
              <w:t>00064335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4" w14:textId="2E34E5A8" w:rsidR="008E1018" w:rsidRDefault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</w:t>
            </w:r>
            <w:r w:rsidR="00DA2082">
              <w:rPr>
                <w:rStyle w:val="Bodytext2Calibri9pt"/>
              </w:rPr>
              <w:t>CZ00064335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5" w14:textId="6754929A" w:rsidR="008E1018" w:rsidRDefault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</w:t>
            </w:r>
            <w:r w:rsidR="00DA2082">
              <w:rPr>
                <w:rStyle w:val="Bodytext2Calibri9pt"/>
              </w:rPr>
              <w:t>Křižíkova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6" w14:textId="60A25A7A" w:rsidR="008E1018" w:rsidRDefault="007E5113" w:rsidP="007E5113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283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07" w14:textId="3876EC00" w:rsidR="008E1018" w:rsidRDefault="00BD6D6E">
            <w:pPr>
              <w:framePr w:w="14448" w:h="2376" w:wrap="none" w:vAnchor="page" w:hAnchor="page" w:x="1247" w:y="21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7E5113">
              <w:rPr>
                <w:sz w:val="10"/>
                <w:szCs w:val="1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8" w14:textId="299DD118" w:rsidR="008E1018" w:rsidRDefault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</w:t>
            </w:r>
            <w:r w:rsidR="00DA2082">
              <w:rPr>
                <w:rStyle w:val="Bodytext2Calibri9pt"/>
              </w:rPr>
              <w:t>Praha 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BDE09" w14:textId="64D2CFC4" w:rsidR="008E1018" w:rsidRDefault="00DA2082" w:rsidP="00BD6D6E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18</w:t>
            </w:r>
            <w:r w:rsidR="00BD6D6E">
              <w:rPr>
                <w:rStyle w:val="Bodytext2Calibri9pt"/>
              </w:rPr>
              <w:t>6</w:t>
            </w:r>
            <w:r w:rsidR="00B146F8">
              <w:rPr>
                <w:rStyle w:val="Bodytext2Calibri9pt"/>
              </w:rPr>
              <w:t xml:space="preserve"> </w:t>
            </w:r>
            <w:r>
              <w:rPr>
                <w:rStyle w:val="Bodytext2Calibri9pt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DE0A" w14:textId="5E390F5F" w:rsidR="008E1018" w:rsidRDefault="00B146F8" w:rsidP="00B146F8">
            <w:pPr>
              <w:pStyle w:val="Bodytext20"/>
              <w:framePr w:w="14448" w:h="2376" w:wrap="none" w:vAnchor="page" w:hAnchor="page" w:x="1247" w:y="2174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</w:t>
            </w:r>
            <w:r w:rsidR="00DA2082">
              <w:rPr>
                <w:rStyle w:val="Bodytext2Calibri9pt"/>
              </w:rPr>
              <w:t>e2jr</w:t>
            </w:r>
            <w:r>
              <w:rPr>
                <w:rStyle w:val="Bodytext2Calibri9pt"/>
              </w:rPr>
              <w:t>q</w:t>
            </w:r>
            <w:r w:rsidR="00DA2082">
              <w:rPr>
                <w:rStyle w:val="Bodytext2Calibri9pt"/>
              </w:rPr>
              <w:t>p6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80"/>
        <w:gridCol w:w="1642"/>
        <w:gridCol w:w="2371"/>
        <w:gridCol w:w="826"/>
      </w:tblGrid>
      <w:tr w:rsidR="008E1018" w14:paraId="194BDE0D" w14:textId="77777777">
        <w:trPr>
          <w:trHeight w:hRule="exact" w:val="307"/>
        </w:trPr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698"/>
            <w:vAlign w:val="bottom"/>
          </w:tcPr>
          <w:p w14:paraId="194BDE0C" w14:textId="603AF8CA" w:rsidR="008E1018" w:rsidRDefault="00B146F8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Statutár</w:t>
            </w:r>
          </w:p>
        </w:tc>
      </w:tr>
      <w:tr w:rsidR="008E1018" w14:paraId="194BDE13" w14:textId="77777777">
        <w:trPr>
          <w:trHeight w:hRule="exact" w:val="28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0E" w14:textId="77777777" w:rsidR="008E1018" w:rsidRDefault="00DA2082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Jméno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0F" w14:textId="77777777" w:rsidR="008E1018" w:rsidRDefault="00DA2082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Příjmení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10" w14:textId="77777777" w:rsidR="008E1018" w:rsidRDefault="00DA2082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Funkce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11" w14:textId="77777777" w:rsidR="008E1018" w:rsidRDefault="00DA2082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Tel.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5D9"/>
            <w:vAlign w:val="bottom"/>
          </w:tcPr>
          <w:p w14:paraId="194BDE12" w14:textId="77777777" w:rsidR="008E1018" w:rsidRDefault="00DA2082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  <w:ind w:left="160"/>
            </w:pPr>
            <w:r>
              <w:rPr>
                <w:rStyle w:val="Bodytext2Calibri95ptBold"/>
              </w:rPr>
              <w:t>E-mail</w:t>
            </w:r>
          </w:p>
        </w:tc>
      </w:tr>
      <w:tr w:rsidR="008E1018" w14:paraId="194BDE19" w14:textId="77777777">
        <w:trPr>
          <w:trHeight w:hRule="exact" w:val="30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14" w14:textId="1B8DE66C" w:rsidR="008E1018" w:rsidRDefault="00B146F8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      </w:t>
            </w:r>
            <w:r w:rsidR="00DA2082">
              <w:rPr>
                <w:rStyle w:val="Bodytext2Calibri9pt"/>
              </w:rPr>
              <w:t>Bc. Egon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15" w14:textId="18B458EF" w:rsidR="008E1018" w:rsidRDefault="00B146F8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</w:t>
            </w:r>
            <w:r w:rsidR="00DA2082">
              <w:rPr>
                <w:rStyle w:val="Bodytext2Calibri9pt"/>
              </w:rPr>
              <w:t>Kulhánek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16" w14:textId="0C6AF8F7" w:rsidR="008E1018" w:rsidRDefault="00B146F8">
            <w:pPr>
              <w:pStyle w:val="Bodytext20"/>
              <w:framePr w:w="8731" w:h="902" w:wrap="none" w:vAnchor="page" w:hAnchor="page" w:x="1256" w:y="538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</w:t>
            </w:r>
            <w:r w:rsidR="00DA2082">
              <w:rPr>
                <w:rStyle w:val="Bodytext2Calibri9pt"/>
              </w:rPr>
              <w:t>ředitel divadla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17" w14:textId="77777777" w:rsidR="008E1018" w:rsidRDefault="008E1018">
            <w:pPr>
              <w:framePr w:w="8731" w:h="902" w:wrap="none" w:vAnchor="page" w:hAnchor="page" w:x="1256" w:y="538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DE18" w14:textId="77777777" w:rsidR="008E1018" w:rsidRDefault="008E1018">
            <w:pPr>
              <w:framePr w:w="8731" w:h="902" w:wrap="none" w:vAnchor="page" w:hAnchor="page" w:x="1256" w:y="538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80"/>
        <w:gridCol w:w="1642"/>
        <w:gridCol w:w="2371"/>
        <w:gridCol w:w="811"/>
        <w:gridCol w:w="730"/>
        <w:gridCol w:w="2266"/>
        <w:gridCol w:w="917"/>
        <w:gridCol w:w="1800"/>
        <w:gridCol w:w="2083"/>
        <w:gridCol w:w="1790"/>
      </w:tblGrid>
      <w:tr w:rsidR="008E1018" w14:paraId="194BDE1C" w14:textId="77777777">
        <w:trPr>
          <w:trHeight w:hRule="exact" w:val="509"/>
        </w:trPr>
        <w:tc>
          <w:tcPr>
            <w:tcW w:w="1651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919698"/>
            <w:vAlign w:val="center"/>
          </w:tcPr>
          <w:p w14:paraId="194BDE1A" w14:textId="7B52BB43" w:rsidR="008E1018" w:rsidRDefault="00B146F8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Odběrné místo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919698"/>
            <w:vAlign w:val="bottom"/>
          </w:tcPr>
          <w:p w14:paraId="6585F402" w14:textId="77777777" w:rsidR="0022267E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rStyle w:val="Bodytext2Calibri95ptBold"/>
              </w:rPr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 xml:space="preserve">Roční rezervovaná </w:t>
            </w:r>
            <w:r>
              <w:rPr>
                <w:rStyle w:val="Bodytext2Calibri95ptBold"/>
              </w:rPr>
              <w:t xml:space="preserve"> </w:t>
            </w:r>
          </w:p>
          <w:p w14:paraId="194BDE1B" w14:textId="5EEEEC0F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kapacita (MW)</w:t>
            </w:r>
          </w:p>
        </w:tc>
      </w:tr>
      <w:tr w:rsidR="008E1018" w14:paraId="194BDE2C" w14:textId="77777777" w:rsidTr="0022267E">
        <w:trPr>
          <w:trHeight w:hRule="exact" w:val="133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1D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název 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1E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Ulice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1F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č.p.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20" w14:textId="7F72E04E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č</w:t>
            </w:r>
            <w:r w:rsidR="00DA2082">
              <w:rPr>
                <w:rStyle w:val="Bodytext2Calibri95ptBold"/>
              </w:rPr>
              <w:t>.o.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21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ind w:left="160"/>
            </w:pPr>
            <w:r>
              <w:rPr>
                <w:rStyle w:val="Bodytext2Calibri95ptBold"/>
              </w:rPr>
              <w:t>Město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22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PSČ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23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EAN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</w:tcPr>
          <w:p w14:paraId="194BDE24" w14:textId="168DEDE7" w:rsidR="008E1018" w:rsidRPr="0022267E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>
              <w:rPr>
                <w:rStyle w:val="Bodytext2Calibri95ptBold"/>
              </w:rPr>
              <w:t xml:space="preserve"> </w:t>
            </w:r>
            <w:r w:rsidR="00225E73">
              <w:rPr>
                <w:rStyle w:val="Bodytext2Calibri95ptBold"/>
              </w:rPr>
              <w:t xml:space="preserve"> </w:t>
            </w:r>
            <w:r w:rsidR="00DA2082" w:rsidRPr="0022267E">
              <w:rPr>
                <w:rStyle w:val="Bodytext2Calibri95ptBold"/>
                <w:sz w:val="18"/>
                <w:szCs w:val="18"/>
              </w:rPr>
              <w:t>Hodnota</w:t>
            </w:r>
          </w:p>
          <w:p w14:paraId="194BDE25" w14:textId="44243941" w:rsidR="008E1018" w:rsidRPr="0022267E" w:rsidRDefault="00DA2082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jc w:val="center"/>
              <w:rPr>
                <w:sz w:val="18"/>
                <w:szCs w:val="18"/>
              </w:rPr>
            </w:pPr>
            <w:r w:rsidRPr="0022267E">
              <w:rPr>
                <w:rStyle w:val="Bodytext2Calibri95ptBold"/>
                <w:sz w:val="18"/>
                <w:szCs w:val="18"/>
              </w:rPr>
              <w:t>rezervov</w:t>
            </w:r>
            <w:r w:rsidR="0022267E" w:rsidRPr="0022267E">
              <w:rPr>
                <w:rStyle w:val="Bodytext2Calibri95ptBold"/>
                <w:sz w:val="18"/>
                <w:szCs w:val="18"/>
              </w:rPr>
              <w:t>a</w:t>
            </w:r>
          </w:p>
          <w:p w14:paraId="194BDE26" w14:textId="3DCEEA72" w:rsidR="008E1018" w:rsidRPr="0022267E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22267E">
              <w:rPr>
                <w:rStyle w:val="Bodytext2Calibri95ptBold"/>
                <w:sz w:val="18"/>
                <w:szCs w:val="18"/>
              </w:rPr>
              <w:t xml:space="preserve">  </w:t>
            </w:r>
            <w:r w:rsidR="00DA2082" w:rsidRPr="0022267E">
              <w:rPr>
                <w:rStyle w:val="Bodytext2Calibri95ptBold"/>
                <w:sz w:val="18"/>
                <w:szCs w:val="18"/>
              </w:rPr>
              <w:t>n</w:t>
            </w:r>
            <w:r w:rsidRPr="0022267E">
              <w:rPr>
                <w:rStyle w:val="Bodytext2Calibri95ptBold"/>
                <w:sz w:val="18"/>
                <w:szCs w:val="18"/>
              </w:rPr>
              <w:t>é</w:t>
            </w:r>
            <w:r w:rsidR="00DA2082" w:rsidRPr="0022267E">
              <w:rPr>
                <w:rStyle w:val="Bodytext2Calibri95ptBold"/>
                <w:sz w:val="18"/>
                <w:szCs w:val="18"/>
              </w:rPr>
              <w:t>ho</w:t>
            </w:r>
          </w:p>
          <w:p w14:paraId="194BDE27" w14:textId="72CE7F23" w:rsidR="008E1018" w:rsidRPr="0022267E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22267E">
              <w:rPr>
                <w:rStyle w:val="Bodytext2Calibri95ptBold"/>
                <w:sz w:val="18"/>
                <w:szCs w:val="18"/>
              </w:rPr>
              <w:t xml:space="preserve">  </w:t>
            </w:r>
            <w:r w:rsidR="00DA2082" w:rsidRPr="0022267E">
              <w:rPr>
                <w:rStyle w:val="Bodytext2Calibri95ptBold"/>
                <w:sz w:val="18"/>
                <w:szCs w:val="18"/>
              </w:rPr>
              <w:t>příkonu</w:t>
            </w:r>
          </w:p>
          <w:p w14:paraId="194BDE28" w14:textId="522537DC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</w:pPr>
            <w:r>
              <w:rPr>
                <w:rStyle w:val="Bodytext2Calibri95ptBold"/>
                <w:sz w:val="18"/>
                <w:szCs w:val="18"/>
              </w:rPr>
              <w:t xml:space="preserve">   </w:t>
            </w:r>
            <w:r w:rsidRPr="0022267E">
              <w:rPr>
                <w:rStyle w:val="Bodytext2Calibri95ptBold"/>
                <w:sz w:val="18"/>
                <w:szCs w:val="18"/>
              </w:rPr>
              <w:t>(MW</w:t>
            </w:r>
            <w:r w:rsidR="00DA2082" w:rsidRPr="0022267E">
              <w:rPr>
                <w:rStyle w:val="Bodytext2Calibri95ptBold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742DD274" w14:textId="77777777" w:rsidR="0022267E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64" w:lineRule="exact"/>
              <w:rPr>
                <w:rStyle w:val="Bodytext2Calibri95ptBold"/>
              </w:rPr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 xml:space="preserve">Napětí připojení </w:t>
            </w:r>
            <w:r>
              <w:rPr>
                <w:rStyle w:val="Bodytext2Calibri95ptBold"/>
              </w:rPr>
              <w:t xml:space="preserve"> </w:t>
            </w:r>
          </w:p>
          <w:p w14:paraId="194BDE29" w14:textId="1CEF8F20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64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transformátoru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2A" w14:textId="77777777" w:rsidR="008E1018" w:rsidRDefault="00DA2082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Způsob měření trafa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5D9"/>
          </w:tcPr>
          <w:p w14:paraId="194BDE2B" w14:textId="77777777" w:rsidR="008E1018" w:rsidRDefault="008E1018">
            <w:pPr>
              <w:framePr w:w="18302" w:h="2520" w:wrap="none" w:vAnchor="page" w:hAnchor="page" w:x="1261" w:y="6532"/>
              <w:rPr>
                <w:sz w:val="10"/>
                <w:szCs w:val="10"/>
              </w:rPr>
            </w:pPr>
          </w:p>
        </w:tc>
      </w:tr>
      <w:tr w:rsidR="008E1018" w14:paraId="194BDE38" w14:textId="77777777">
        <w:trPr>
          <w:trHeight w:hRule="exact" w:val="77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2D" w14:textId="2661DD87" w:rsidR="008E1018" w:rsidRDefault="0022267E" w:rsidP="00225E73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</w:t>
            </w:r>
            <w:r w:rsidR="00DA2082">
              <w:rPr>
                <w:rStyle w:val="Bodytext2Calibri9pt"/>
              </w:rPr>
              <w:t>Hudební divadlo v</w:t>
            </w:r>
            <w:r w:rsidR="00225E73">
              <w:rPr>
                <w:rStyle w:val="Bodytext2Calibri9pt"/>
              </w:rPr>
              <w:t> </w:t>
            </w:r>
            <w:r w:rsidR="00DA2082">
              <w:rPr>
                <w:rStyle w:val="Bodytext2Calibri9pt"/>
              </w:rPr>
              <w:t>Karl</w:t>
            </w:r>
            <w:r>
              <w:rPr>
                <w:rStyle w:val="Bodytext2Calibri9pt"/>
              </w:rPr>
              <w:t>í</w:t>
            </w:r>
            <w:r w:rsidR="00DA2082">
              <w:rPr>
                <w:rStyle w:val="Bodytext2Calibri9pt"/>
              </w:rPr>
              <w:t>ně</w:t>
            </w:r>
            <w:r w:rsidR="00225E73">
              <w:rPr>
                <w:rStyle w:val="Bodytext2Calibri9pt"/>
              </w:rPr>
              <w:t xml:space="preserve">, </w:t>
            </w:r>
            <w:r w:rsidR="00DA2082">
              <w:rPr>
                <w:rStyle w:val="Bodytext2Calibri9pt"/>
              </w:rPr>
              <w:t>p.o.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2E" w14:textId="7CE6C430" w:rsidR="008E1018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</w:t>
            </w:r>
            <w:r w:rsidR="00DA2082">
              <w:rPr>
                <w:rStyle w:val="Bodytext2Calibri9pt"/>
              </w:rPr>
              <w:t>Křižíkova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2F" w14:textId="539A971E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</w:t>
            </w:r>
            <w:r w:rsidR="00DA2082">
              <w:rPr>
                <w:rStyle w:val="Bodytext2Calibri9pt"/>
              </w:rPr>
              <w:t>283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30" w14:textId="396E9C79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    </w:t>
            </w:r>
            <w:r w:rsidR="00DA2082">
              <w:rPr>
                <w:rStyle w:val="Bodytext2Calibri9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F9688D" w14:textId="77777777" w:rsidR="0022267E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 xml:space="preserve">Praha 8 - </w:t>
            </w:r>
            <w:r>
              <w:rPr>
                <w:rStyle w:val="Bodytext2Calibri9pt"/>
              </w:rPr>
              <w:t xml:space="preserve"> </w:t>
            </w:r>
          </w:p>
          <w:p w14:paraId="194BDE31" w14:textId="102CA864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</w:pP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>Karlín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32" w14:textId="2CB74020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both"/>
            </w:pPr>
            <w:r>
              <w:rPr>
                <w:rStyle w:val="Bodytext2Calibri9pt"/>
              </w:rPr>
              <w:t xml:space="preserve">  </w:t>
            </w:r>
            <w:r w:rsidR="00DA2082">
              <w:rPr>
                <w:rStyle w:val="Bodytext2Calibri9pt"/>
              </w:rPr>
              <w:t>186</w:t>
            </w: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>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33" w14:textId="7595ECE2" w:rsidR="008E1018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</w:t>
            </w:r>
            <w:r w:rsidR="00DA2082">
              <w:rPr>
                <w:rStyle w:val="Bodytext2Calibri9pt"/>
              </w:rPr>
              <w:t>859182400300027436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34" w14:textId="7C88FF22" w:rsidR="008E1018" w:rsidRDefault="0022267E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</w:t>
            </w:r>
            <w:r w:rsidR="00DA2082">
              <w:rPr>
                <w:rStyle w:val="Bodytext2Calibri9pt"/>
              </w:rPr>
              <w:t>1,000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35" w14:textId="0121DFE5" w:rsidR="008E1018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d</w:t>
            </w:r>
            <w:r w:rsidR="00DA2082">
              <w:rPr>
                <w:rStyle w:val="Bodytext2Calibri9pt"/>
              </w:rPr>
              <w:t>o 22 kV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3E382" w14:textId="1A51FF8A" w:rsidR="0022267E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 </w:t>
            </w:r>
            <w:r w:rsidR="00DA2082">
              <w:rPr>
                <w:rStyle w:val="Bodytext2Calibri9pt"/>
              </w:rPr>
              <w:t xml:space="preserve">měření na sekundární </w:t>
            </w:r>
            <w:r>
              <w:rPr>
                <w:rStyle w:val="Bodytext2Calibri9pt"/>
              </w:rPr>
              <w:t xml:space="preserve"> </w:t>
            </w:r>
          </w:p>
          <w:p w14:paraId="194BDE36" w14:textId="56C52008" w:rsidR="008E1018" w:rsidRDefault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259" w:lineRule="exact"/>
            </w:pPr>
            <w:r>
              <w:rPr>
                <w:rStyle w:val="Bodytext2Calibri9pt"/>
              </w:rPr>
              <w:t xml:space="preserve">  </w:t>
            </w:r>
            <w:r w:rsidR="00DA2082">
              <w:rPr>
                <w:rStyle w:val="Bodytext2Calibri9pt"/>
              </w:rPr>
              <w:t>straně transformátoru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BDE37" w14:textId="77777777" w:rsidR="008E1018" w:rsidRDefault="00DA2082" w:rsidP="0022267E">
            <w:pPr>
              <w:pStyle w:val="Bodytext20"/>
              <w:framePr w:w="18302" w:h="2520" w:wrap="none" w:vAnchor="page" w:hAnchor="page" w:x="1261" w:y="6532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0,500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80"/>
        <w:gridCol w:w="1642"/>
        <w:gridCol w:w="2371"/>
        <w:gridCol w:w="826"/>
      </w:tblGrid>
      <w:tr w:rsidR="008E1018" w14:paraId="194BDE3A" w14:textId="77777777">
        <w:trPr>
          <w:trHeight w:hRule="exact" w:val="302"/>
        </w:trPr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698"/>
            <w:vAlign w:val="bottom"/>
          </w:tcPr>
          <w:p w14:paraId="194BDE39" w14:textId="4C800C5F" w:rsidR="008E1018" w:rsidRDefault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Korespondenční adresa</w:t>
            </w:r>
          </w:p>
        </w:tc>
      </w:tr>
      <w:tr w:rsidR="008E1018" w14:paraId="194BDE40" w14:textId="77777777">
        <w:trPr>
          <w:trHeight w:hRule="exact" w:val="29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3B" w14:textId="77777777" w:rsidR="008E1018" w:rsidRDefault="00DA2082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Kód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3C" w14:textId="77777777" w:rsidR="008E1018" w:rsidRDefault="00DA2082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Název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3D" w14:textId="77777777" w:rsidR="008E1018" w:rsidRDefault="00DA2082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Adresa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3E" w14:textId="77777777" w:rsidR="008E1018" w:rsidRDefault="00DA2082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Město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5D9"/>
            <w:vAlign w:val="bottom"/>
          </w:tcPr>
          <w:p w14:paraId="194BDE3F" w14:textId="77777777" w:rsidR="008E1018" w:rsidRDefault="00DA2082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ind w:left="280"/>
            </w:pPr>
            <w:r>
              <w:rPr>
                <w:rStyle w:val="Bodytext2Calibri95ptBold"/>
              </w:rPr>
              <w:t>PSČ</w:t>
            </w:r>
          </w:p>
        </w:tc>
      </w:tr>
      <w:tr w:rsidR="008E1018" w14:paraId="194BDE46" w14:textId="77777777">
        <w:trPr>
          <w:trHeight w:hRule="exact" w:val="77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BDE41" w14:textId="77777777" w:rsidR="008E1018" w:rsidRDefault="008E1018">
            <w:pPr>
              <w:framePr w:w="8736" w:h="1368" w:wrap="none" w:vAnchor="page" w:hAnchor="page" w:x="1266" w:y="9307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FF523" w14:textId="77777777" w:rsidR="007E5113" w:rsidRDefault="007E5113" w:rsidP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259" w:lineRule="exact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  </w:t>
            </w:r>
            <w:r w:rsidR="00DA2082">
              <w:rPr>
                <w:rStyle w:val="Bodytext2Calibri9pt"/>
              </w:rPr>
              <w:t xml:space="preserve">Hudební </w:t>
            </w:r>
            <w:r>
              <w:rPr>
                <w:rStyle w:val="Bodytext2Calibri9pt"/>
              </w:rPr>
              <w:t xml:space="preserve">   </w:t>
            </w:r>
          </w:p>
          <w:p w14:paraId="54D713DD" w14:textId="3E5027D7" w:rsidR="007E5113" w:rsidRDefault="007E5113" w:rsidP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259" w:lineRule="exact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  d</w:t>
            </w:r>
            <w:r w:rsidR="00DA2082">
              <w:rPr>
                <w:rStyle w:val="Bodytext2Calibri9pt"/>
              </w:rPr>
              <w:t>ivadlo</w:t>
            </w:r>
          </w:p>
          <w:p w14:paraId="194BDE42" w14:textId="490B760D" w:rsidR="008E1018" w:rsidRDefault="007E5113" w:rsidP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259" w:lineRule="exact"/>
            </w:pPr>
            <w:r>
              <w:rPr>
                <w:rStyle w:val="Bodytext2Calibri9pt"/>
              </w:rPr>
              <w:t xml:space="preserve">   </w:t>
            </w:r>
            <w:r w:rsidR="00DA2082">
              <w:rPr>
                <w:rStyle w:val="Bodytext2Calibri9pt"/>
              </w:rPr>
              <w:t>v Karl</w:t>
            </w:r>
            <w:r>
              <w:rPr>
                <w:rStyle w:val="Bodytext2Calibri9pt"/>
              </w:rPr>
              <w:t>í</w:t>
            </w:r>
            <w:r w:rsidR="00DA2082">
              <w:rPr>
                <w:rStyle w:val="Bodytext2Calibri9pt"/>
              </w:rPr>
              <w:t>ně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4E17E" w14:textId="77777777" w:rsidR="00BD6D6E" w:rsidRDefault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      </w:t>
            </w:r>
            <w:r w:rsidR="00DA2082">
              <w:rPr>
                <w:rStyle w:val="Bodytext2Calibri9pt"/>
              </w:rPr>
              <w:t>Křižíkova 10</w:t>
            </w:r>
          </w:p>
          <w:p w14:paraId="194BDE43" w14:textId="3AD268E9" w:rsidR="008E1018" w:rsidRDefault="00BD6D6E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P.O.Box 53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44" w14:textId="24E70B0D" w:rsidR="008E1018" w:rsidRDefault="007E5113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 </w:t>
            </w:r>
            <w:r w:rsidR="00DA2082">
              <w:rPr>
                <w:rStyle w:val="Bodytext2Calibri9pt"/>
              </w:rPr>
              <w:t>Praha 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BDE45" w14:textId="2CD2EDA8" w:rsidR="008E1018" w:rsidRDefault="007E5113" w:rsidP="00BD6D6E">
            <w:pPr>
              <w:pStyle w:val="Bodytext20"/>
              <w:framePr w:w="8736" w:h="1368" w:wrap="none" w:vAnchor="page" w:hAnchor="page" w:x="1266" w:y="9307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</w:t>
            </w:r>
            <w:r w:rsidR="00DA2082">
              <w:rPr>
                <w:rStyle w:val="Bodytext2Calibri9pt"/>
              </w:rPr>
              <w:t>18</w:t>
            </w:r>
            <w:r w:rsidR="00BD6D6E">
              <w:rPr>
                <w:rStyle w:val="Bodytext2Calibri9pt"/>
              </w:rPr>
              <w:t>6</w:t>
            </w: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>00</w:t>
            </w:r>
          </w:p>
        </w:tc>
      </w:tr>
    </w:tbl>
    <w:tbl>
      <w:tblPr>
        <w:tblOverlap w:val="never"/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80"/>
        <w:gridCol w:w="1637"/>
        <w:gridCol w:w="2262"/>
        <w:gridCol w:w="1275"/>
      </w:tblGrid>
      <w:tr w:rsidR="008E1018" w14:paraId="194BDE48" w14:textId="77777777" w:rsidTr="00BD6D6E">
        <w:trPr>
          <w:trHeight w:hRule="exact" w:val="30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9698"/>
            <w:vAlign w:val="bottom"/>
          </w:tcPr>
          <w:p w14:paraId="194BDE47" w14:textId="7B954EDC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Kontaktní osoba pro fakturaci</w:t>
            </w:r>
          </w:p>
        </w:tc>
      </w:tr>
      <w:tr w:rsidR="008E1018" w14:paraId="194BDE4E" w14:textId="77777777" w:rsidTr="00762740">
        <w:trPr>
          <w:trHeight w:hRule="exact" w:val="28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49" w14:textId="77777777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Jméno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4A" w14:textId="77777777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ind w:left="220"/>
            </w:pPr>
            <w:r>
              <w:rPr>
                <w:rStyle w:val="Bodytext2Calibri95ptBold"/>
              </w:rPr>
              <w:t>Příjmení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4B" w14:textId="77777777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Funkce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4C" w14:textId="77777777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jc w:val="center"/>
            </w:pPr>
            <w:r>
              <w:rPr>
                <w:rStyle w:val="Bodytext2Calibri95ptBold"/>
              </w:rPr>
              <w:t>Tel.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5D9"/>
            <w:vAlign w:val="bottom"/>
          </w:tcPr>
          <w:p w14:paraId="194BDE4D" w14:textId="77777777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ind w:left="160"/>
            </w:pPr>
            <w:r>
              <w:rPr>
                <w:rStyle w:val="Bodytext2Calibri95ptBold"/>
              </w:rPr>
              <w:t>E-mail</w:t>
            </w:r>
          </w:p>
        </w:tc>
      </w:tr>
      <w:tr w:rsidR="008E1018" w14:paraId="194BDE56" w14:textId="77777777" w:rsidTr="00762740">
        <w:trPr>
          <w:trHeight w:hRule="exact" w:val="77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4F" w14:textId="5E6BF428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                  </w:t>
            </w:r>
            <w:r w:rsidR="00DA2082">
              <w:rPr>
                <w:rStyle w:val="Bodytext2Calibri9pt"/>
              </w:rPr>
              <w:t>Jan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50" w14:textId="0958E77E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</w:t>
            </w:r>
            <w:r w:rsidR="00DA2082">
              <w:rPr>
                <w:rStyle w:val="Bodytext2Calibri9pt"/>
              </w:rPr>
              <w:t>Dvořák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51" w14:textId="0F8D2BC9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</w:t>
            </w:r>
            <w:r w:rsidR="00DA2082">
              <w:rPr>
                <w:rStyle w:val="Bodytext2Calibri9pt"/>
              </w:rPr>
              <w:t>energetik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52" w14:textId="2353799E" w:rsidR="008E1018" w:rsidRDefault="00DA2082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221</w:t>
            </w:r>
            <w:r w:rsidR="00BD6D6E">
              <w:rPr>
                <w:rStyle w:val="Bodytext2Calibri9pt"/>
              </w:rPr>
              <w:t> </w:t>
            </w:r>
            <w:r>
              <w:rPr>
                <w:rStyle w:val="Bodytext2Calibri9pt"/>
              </w:rPr>
              <w:t>868</w:t>
            </w:r>
            <w:r w:rsidR="00BD6D6E">
              <w:rPr>
                <w:rStyle w:val="Bodytext2Calibri9pt"/>
              </w:rPr>
              <w:t xml:space="preserve"> </w:t>
            </w:r>
            <w:r>
              <w:rPr>
                <w:rStyle w:val="Bodytext2Calibri9pt"/>
              </w:rPr>
              <w:t>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DE53" w14:textId="3DDC4554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259" w:lineRule="exact"/>
            </w:pP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>jan.dvor</w:t>
            </w:r>
            <w:r>
              <w:rPr>
                <w:rStyle w:val="Bodytext2Calibri9pt"/>
              </w:rPr>
              <w:t>ak</w:t>
            </w:r>
          </w:p>
          <w:p w14:paraId="194BDE55" w14:textId="64941841" w:rsidR="008E1018" w:rsidRDefault="00BD6D6E" w:rsidP="00762740">
            <w:pPr>
              <w:pStyle w:val="Bodytext20"/>
              <w:framePr w:w="8736" w:h="1368" w:wrap="none" w:vAnchor="page" w:hAnchor="page" w:x="1261" w:y="10966"/>
              <w:shd w:val="clear" w:color="auto" w:fill="auto"/>
              <w:spacing w:line="259" w:lineRule="exact"/>
            </w:pPr>
            <w:r>
              <w:rPr>
                <w:rStyle w:val="Bodytext2Calibri9pt"/>
              </w:rPr>
              <w:t xml:space="preserve"> </w:t>
            </w:r>
            <w:r w:rsidR="00DA2082">
              <w:rPr>
                <w:rStyle w:val="Bodytext2Calibri9pt"/>
              </w:rPr>
              <w:t>@hdk</w:t>
            </w:r>
            <w:r>
              <w:rPr>
                <w:rStyle w:val="Bodytext2Calibri9pt"/>
              </w:rPr>
              <w:t>.</w:t>
            </w:r>
            <w:r w:rsidR="00DA2082">
              <w:rPr>
                <w:rStyle w:val="Bodytext2Calibri9pt"/>
              </w:rPr>
              <w:t>cz</w:t>
            </w:r>
          </w:p>
        </w:tc>
      </w:tr>
    </w:tbl>
    <w:p w14:paraId="194BDE57" w14:textId="77777777" w:rsidR="008E1018" w:rsidRDefault="00DA2082">
      <w:pPr>
        <w:pStyle w:val="Tablecaption0"/>
        <w:framePr w:wrap="none" w:vAnchor="page" w:hAnchor="page" w:x="1304" w:y="12586"/>
        <w:shd w:val="clear" w:color="auto" w:fill="919698"/>
      </w:pPr>
      <w:r>
        <w:t>Informace k fakturaci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80"/>
        <w:gridCol w:w="1642"/>
        <w:gridCol w:w="2371"/>
        <w:gridCol w:w="878"/>
        <w:gridCol w:w="1134"/>
        <w:gridCol w:w="1794"/>
        <w:gridCol w:w="917"/>
        <w:gridCol w:w="1824"/>
      </w:tblGrid>
      <w:tr w:rsidR="008E1018" w14:paraId="194BDE72" w14:textId="77777777" w:rsidTr="00DA2082">
        <w:trPr>
          <w:trHeight w:hRule="exact" w:val="19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</w:tcPr>
          <w:p w14:paraId="194BDE58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after="640" w:line="190" w:lineRule="exact"/>
              <w:ind w:left="440"/>
            </w:pPr>
            <w:r>
              <w:rPr>
                <w:rStyle w:val="Bodytext2Calibri95ptBold"/>
              </w:rPr>
              <w:t>•</w:t>
            </w:r>
          </w:p>
          <w:p w14:paraId="194BDE59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before="640" w:line="190" w:lineRule="exact"/>
              <w:jc w:val="center"/>
            </w:pPr>
            <w:r>
              <w:rPr>
                <w:rStyle w:val="Bodytext2Calibri95ptBold"/>
              </w:rPr>
              <w:t>Číslo účtu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5A" w14:textId="07F7385B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after="60" w:line="190" w:lineRule="exact"/>
            </w:pPr>
            <w:r>
              <w:rPr>
                <w:rStyle w:val="Bodytext2Calibri95ptBold"/>
              </w:rPr>
              <w:t xml:space="preserve">  </w:t>
            </w:r>
            <w:r w:rsidR="00DA2082">
              <w:rPr>
                <w:rStyle w:val="Bodytext2Calibri95ptBold"/>
              </w:rPr>
              <w:t>Stanovení</w:t>
            </w:r>
          </w:p>
          <w:p w14:paraId="194BDE5B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before="60" w:line="190" w:lineRule="exact"/>
              <w:jc w:val="center"/>
            </w:pPr>
            <w:r>
              <w:rPr>
                <w:rStyle w:val="Bodytext2Calibri95ptBold"/>
              </w:rPr>
              <w:t>záloh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5C" w14:textId="56EB47C7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 </w:t>
            </w:r>
            <w:r w:rsidR="00DA2082">
              <w:rPr>
                <w:rStyle w:val="Bodytext2Calibri95ptBold"/>
              </w:rPr>
              <w:t>Zúčtovací období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5D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center"/>
            </w:pPr>
            <w:r>
              <w:rPr>
                <w:rStyle w:val="Bodytext2Calibri95ptBold"/>
              </w:rPr>
              <w:t>Způsob provádění plateb faktury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bottom"/>
          </w:tcPr>
          <w:p w14:paraId="194BDE5F" w14:textId="53AAA444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Zúčtova</w:t>
            </w:r>
            <w:r>
              <w:rPr>
                <w:rStyle w:val="Bodytext2Calibri95ptBold"/>
              </w:rPr>
              <w:t>cí</w:t>
            </w:r>
          </w:p>
          <w:p w14:paraId="194BDE60" w14:textId="546CAD9A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faktura</w:t>
            </w:r>
          </w:p>
          <w:p w14:paraId="194BDE61" w14:textId="1FA4E513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pro</w:t>
            </w:r>
          </w:p>
          <w:p w14:paraId="194BDE63" w14:textId="70C152DD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jednotliv</w:t>
            </w:r>
            <w:r>
              <w:rPr>
                <w:rStyle w:val="Bodytext2Calibri95ptBold"/>
              </w:rPr>
              <w:t>á</w:t>
            </w:r>
          </w:p>
          <w:p w14:paraId="194BDE64" w14:textId="4394D95A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odběrná</w:t>
            </w:r>
          </w:p>
          <w:p w14:paraId="194BDE65" w14:textId="70D908FE" w:rsidR="008E1018" w:rsidRDefault="00BD6D6E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místa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1D5D9"/>
            <w:vAlign w:val="center"/>
          </w:tcPr>
          <w:p w14:paraId="194BDE66" w14:textId="547D5250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Způsob</w:t>
            </w:r>
          </w:p>
          <w:p w14:paraId="194BDE67" w14:textId="452F1F3C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zasílání</w:t>
            </w:r>
          </w:p>
          <w:p w14:paraId="194BDE68" w14:textId="63D8D431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faktur</w:t>
            </w: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/</w:t>
            </w:r>
          </w:p>
          <w:p w14:paraId="194BDE6A" w14:textId="25DB8C99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zálohov</w:t>
            </w:r>
            <w:r>
              <w:rPr>
                <w:rStyle w:val="Bodytext2Calibri95ptBold"/>
              </w:rPr>
              <w:t>ých</w:t>
            </w:r>
          </w:p>
          <w:p w14:paraId="194BDE6B" w14:textId="72AD88AB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faktur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5AADD3"/>
            <w:vAlign w:val="center"/>
          </w:tcPr>
          <w:p w14:paraId="194BDE6C" w14:textId="321EC7B0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</w:t>
            </w:r>
            <w:r w:rsidR="00DA2082">
              <w:rPr>
                <w:rStyle w:val="Bodytext2Calibri95ptBold"/>
              </w:rPr>
              <w:t>Celkem V</w:t>
            </w:r>
            <w:r>
              <w:rPr>
                <w:rStyle w:val="Bodytext2Calibri95ptBold"/>
              </w:rPr>
              <w:t xml:space="preserve">T </w:t>
            </w:r>
            <w:r w:rsidR="00DA2082">
              <w:rPr>
                <w:rStyle w:val="Bodytext2Calibri95ptBold"/>
              </w:rPr>
              <w:t>(MWh) rok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5AADD3"/>
            <w:vAlign w:val="center"/>
          </w:tcPr>
          <w:p w14:paraId="194BDE6D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ind w:left="160"/>
            </w:pPr>
            <w:r>
              <w:rPr>
                <w:rStyle w:val="Bodytext2Calibri95ptBold"/>
              </w:rPr>
              <w:t>Celkem</w:t>
            </w:r>
          </w:p>
          <w:p w14:paraId="194BDE6E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center"/>
            </w:pPr>
            <w:r>
              <w:rPr>
                <w:rStyle w:val="Bodytext2Calibri95ptBold"/>
              </w:rPr>
              <w:t>NT</w:t>
            </w:r>
          </w:p>
          <w:p w14:paraId="194BDE6F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ind w:left="160"/>
            </w:pPr>
            <w:r>
              <w:rPr>
                <w:rStyle w:val="Bodytext2Calibri95ptBold"/>
              </w:rPr>
              <w:t>(MWh)</w:t>
            </w:r>
          </w:p>
          <w:p w14:paraId="194BDE70" w14:textId="7777777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center"/>
            </w:pPr>
            <w:r>
              <w:rPr>
                <w:rStyle w:val="Bodytext2Calibri95ptBold"/>
              </w:rPr>
              <w:t>rok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AADD3"/>
            <w:vAlign w:val="center"/>
          </w:tcPr>
          <w:p w14:paraId="194BDE71" w14:textId="3F197597" w:rsidR="008E1018" w:rsidRDefault="00746970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5ptBold"/>
              </w:rPr>
              <w:t xml:space="preserve">  </w:t>
            </w:r>
            <w:r w:rsidR="00DA2082">
              <w:rPr>
                <w:rStyle w:val="Bodytext2Calibri95ptBold"/>
              </w:rPr>
              <w:t>Celkem (MWh) rok</w:t>
            </w:r>
          </w:p>
        </w:tc>
      </w:tr>
      <w:tr w:rsidR="008E1018" w14:paraId="194BDE7D" w14:textId="77777777" w:rsidTr="00DA2082">
        <w:trPr>
          <w:trHeight w:hRule="exact" w:val="102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3" w14:textId="5794833C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43-1512190287/0100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4" w14:textId="7E88BC57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bez záloh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5" w14:textId="058AF9A5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  měsíc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6" w14:textId="314F8921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       bankovní převod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7" w14:textId="27573F65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</w:pPr>
            <w:r>
              <w:rPr>
                <w:rStyle w:val="Bodytext2Calibri9pt"/>
              </w:rPr>
              <w:t xml:space="preserve">    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BCD4C" w14:textId="7C068755" w:rsidR="00DA2082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  <w:rPr>
                <w:rStyle w:val="Bodytext2Calibri9pt"/>
              </w:rPr>
            </w:pPr>
            <w:r>
              <w:rPr>
                <w:rStyle w:val="Bodytext2Calibri9pt"/>
              </w:rPr>
              <w:t xml:space="preserve"> poštou i</w:t>
            </w:r>
          </w:p>
          <w:p w14:paraId="194BDE79" w14:textId="4194E35F" w:rsidR="008E1018" w:rsidRDefault="00DA2082" w:rsidP="00746970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259" w:lineRule="exact"/>
              <w:jc w:val="both"/>
            </w:pPr>
            <w:r>
              <w:rPr>
                <w:rStyle w:val="Bodytext2Calibri9pt"/>
              </w:rPr>
              <w:t xml:space="preserve"> e-mailem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A" w14:textId="77777777" w:rsidR="008E1018" w:rsidRDefault="00DA2082" w:rsidP="00DA2082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1176,039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4BDE7B" w14:textId="77777777" w:rsidR="008E1018" w:rsidRDefault="00DA2082" w:rsidP="00DA2082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0,000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BDE7C" w14:textId="77777777" w:rsidR="008E1018" w:rsidRDefault="00DA2082" w:rsidP="00DA2082">
            <w:pPr>
              <w:pStyle w:val="Bodytext20"/>
              <w:framePr w:w="14458" w:h="3014" w:wrap="none" w:vAnchor="page" w:hAnchor="page" w:x="1306" w:y="12825"/>
              <w:shd w:val="clear" w:color="auto" w:fill="auto"/>
              <w:spacing w:line="190" w:lineRule="exact"/>
              <w:jc w:val="center"/>
            </w:pPr>
            <w:r>
              <w:rPr>
                <w:rStyle w:val="Bodytext2Calibri9pt"/>
              </w:rPr>
              <w:t>1176,039</w:t>
            </w:r>
          </w:p>
        </w:tc>
      </w:tr>
    </w:tbl>
    <w:p w14:paraId="194BDE7E" w14:textId="77777777" w:rsidR="008E1018" w:rsidRDefault="008E1018">
      <w:pPr>
        <w:rPr>
          <w:sz w:val="2"/>
          <w:szCs w:val="2"/>
        </w:rPr>
      </w:pPr>
      <w:bookmarkStart w:id="1" w:name="_GoBack"/>
      <w:bookmarkEnd w:id="1"/>
    </w:p>
    <w:sectPr w:rsidR="008E1018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BDE84" w14:textId="77777777" w:rsidR="00AF023E" w:rsidRDefault="00DA2082">
      <w:r>
        <w:separator/>
      </w:r>
    </w:p>
  </w:endnote>
  <w:endnote w:type="continuationSeparator" w:id="0">
    <w:p w14:paraId="194BDE86" w14:textId="77777777" w:rsidR="00AF023E" w:rsidRDefault="00DA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DE80" w14:textId="77777777" w:rsidR="008E1018" w:rsidRDefault="008E1018"/>
  </w:footnote>
  <w:footnote w:type="continuationSeparator" w:id="0">
    <w:p w14:paraId="194BDE81" w14:textId="77777777" w:rsidR="008E1018" w:rsidRDefault="008E10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1018"/>
    <w:rsid w:val="00185CAA"/>
    <w:rsid w:val="0022267E"/>
    <w:rsid w:val="00225E73"/>
    <w:rsid w:val="00746970"/>
    <w:rsid w:val="00762740"/>
    <w:rsid w:val="007E5113"/>
    <w:rsid w:val="008E1018"/>
    <w:rsid w:val="00AF023E"/>
    <w:rsid w:val="00B146F8"/>
    <w:rsid w:val="00BD6D6E"/>
    <w:rsid w:val="00D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BDDF4"/>
  <w15:docId w15:val="{2C899CD6-76D1-441C-B5A1-B4104B5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Calibri95ptBold">
    <w:name w:val="Body text (2) + Calibri;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Calibri9pt">
    <w:name w:val="Body text (2) + Calibri;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 w:line="246" w:lineRule="exac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9" ma:contentTypeDescription="Vytvoří nový dokument" ma:contentTypeScope="" ma:versionID="93a52c050a9a182ace70c425e1485e95">
  <xsd:schema xmlns:xsd="http://www.w3.org/2001/XMLSchema" xmlns:xs="http://www.w3.org/2001/XMLSchema" xmlns:p="http://schemas.microsoft.com/office/2006/metadata/properties" xmlns:ns3="b0dc99c9-b915-4c6b-9f3d-883813fe1550" targetNamespace="http://schemas.microsoft.com/office/2006/metadata/properties" ma:root="true" ma:fieldsID="7b3827c6b31209ab33d3cc50c04537df" ns3:_="">
    <xsd:import namespace="b0dc99c9-b915-4c6b-9f3d-883813fe1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C1CA8-A908-403C-B32C-D22A0E110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6AFE3-F34C-4A32-BEA6-E56E01BA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D5653-4145-4B13-9675-E39440CD9975}">
  <ds:schemaRefs>
    <ds:schemaRef ds:uri="http://purl.org/dc/dcmitype/"/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3</cp:revision>
  <dcterms:created xsi:type="dcterms:W3CDTF">2020-10-21T08:59:00Z</dcterms:created>
  <dcterms:modified xsi:type="dcterms:W3CDTF">2020-10-21T09:56:00Z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