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9AD2" w14:textId="617EFFA5" w:rsidR="00EE255B" w:rsidRDefault="00C43656" w:rsidP="004F35E1">
      <w:pPr>
        <w:pStyle w:val="Nadpis1"/>
        <w:spacing w:before="0" w:after="0"/>
        <w:jc w:val="center"/>
        <w:rPr>
          <w:rStyle w:val="object"/>
          <w:b w:val="0"/>
          <w:bCs w:val="0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430D09">
        <w:rPr>
          <w:rFonts w:asciiTheme="minorHAnsi" w:hAnsiTheme="minorHAnsi" w:cs="Times New Roman"/>
          <w:sz w:val="28"/>
        </w:rPr>
        <w:t>1</w:t>
      </w:r>
      <w:r w:rsidR="00971C5E">
        <w:rPr>
          <w:rFonts w:asciiTheme="minorHAnsi" w:hAnsiTheme="minorHAnsi" w:cs="Times New Roman"/>
          <w:sz w:val="28"/>
        </w:rPr>
        <w:t xml:space="preserve"> č.j.</w:t>
      </w:r>
      <w:r w:rsidRPr="006B648F">
        <w:rPr>
          <w:rFonts w:asciiTheme="minorHAnsi" w:hAnsiTheme="minorHAnsi" w:cs="Times New Roman"/>
          <w:sz w:val="28"/>
        </w:rPr>
        <w:t xml:space="preserve"> </w:t>
      </w:r>
      <w:hyperlink r:id="rId7" w:tgtFrame="_blank" w:history="1">
        <w:r w:rsidR="006B648F" w:rsidRPr="006B648F">
          <w:rPr>
            <w:rFonts w:asciiTheme="minorHAnsi" w:hAnsiTheme="minorHAnsi" w:cs="Times New Roman"/>
            <w:sz w:val="28"/>
          </w:rPr>
          <w:t>NPU-</w:t>
        </w:r>
        <w:r w:rsidR="006B648F" w:rsidRPr="00FD58CF">
          <w:rPr>
            <w:rFonts w:asciiTheme="minorHAnsi" w:hAnsiTheme="minorHAnsi" w:cs="Times New Roman"/>
            <w:sz w:val="28"/>
          </w:rPr>
          <w:t>450/</w:t>
        </w:r>
        <w:hyperlink r:id="rId8" w:tgtFrame="_blank" w:history="1">
          <w:r w:rsidR="00FD58CF" w:rsidRPr="00FD58CF">
            <w:rPr>
              <w:rFonts w:asciiTheme="minorHAnsi" w:hAnsiTheme="minorHAnsi" w:cs="Times New Roman"/>
              <w:sz w:val="28"/>
            </w:rPr>
            <w:t>67448/2020</w:t>
          </w:r>
        </w:hyperlink>
      </w:hyperlink>
    </w:p>
    <w:p w14:paraId="6642CFAF" w14:textId="5C54819D" w:rsidR="00C43656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6B648F">
        <w:rPr>
          <w:rFonts w:asciiTheme="minorHAnsi" w:hAnsiTheme="minorHAnsi" w:cs="Times New Roman"/>
          <w:sz w:val="22"/>
          <w:szCs w:val="22"/>
        </w:rPr>
        <w:t>ke Smlouvě o dílo</w:t>
      </w:r>
      <w:r w:rsidR="006B648F" w:rsidRPr="006B648F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430D09" w:rsidRPr="00A70D3C">
        <w:rPr>
          <w:sz w:val="20"/>
          <w:szCs w:val="22"/>
        </w:rPr>
        <w:t>NP</w:t>
      </w:r>
      <w:r w:rsidR="00430D09">
        <w:rPr>
          <w:sz w:val="20"/>
          <w:szCs w:val="22"/>
        </w:rPr>
        <w:t>U</w:t>
      </w:r>
      <w:r w:rsidR="00430D09" w:rsidRPr="00A70D3C">
        <w:rPr>
          <w:sz w:val="20"/>
          <w:szCs w:val="22"/>
        </w:rPr>
        <w:t>450/65621/2019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6B28EBA7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14:paraId="1EF6F445" w14:textId="5D539932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0305C865" w14:textId="30CA560A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14:paraId="0FE58F8E" w14:textId="36031F08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54ECBA3D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Územní památková správa v Kroměříži</w:t>
      </w:r>
    </w:p>
    <w:p w14:paraId="18B1A25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se sídlem Sněmovní nám. 1, 767 01  Kroměříž,</w:t>
      </w:r>
    </w:p>
    <w:p w14:paraId="71AE61F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jednající ředitelem Ing. Petrem Šubíkem,                                   </w:t>
      </w:r>
    </w:p>
    <w:p w14:paraId="49F1F416" w14:textId="55F71195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pro věcná jednání: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  </w:t>
      </w:r>
      <w:r w:rsidR="00A25C4A">
        <w:rPr>
          <w:rFonts w:asciiTheme="minorHAnsi" w:hAnsiTheme="minorHAnsi"/>
          <w:b/>
          <w:sz w:val="22"/>
          <w:szCs w:val="20"/>
        </w:rPr>
        <w:t>xxxxxxxxxxxxxxx</w:t>
      </w:r>
    </w:p>
    <w:p w14:paraId="622DCD6D" w14:textId="6DCCB1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objednatele pro věci technické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: </w:t>
      </w:r>
      <w:r w:rsidRPr="0036480E">
        <w:rPr>
          <w:rFonts w:asciiTheme="minorHAnsi" w:hAnsiTheme="minorHAnsi" w:cs="Calibri"/>
          <w:bCs/>
          <w:sz w:val="22"/>
          <w:szCs w:val="20"/>
        </w:rPr>
        <w:t xml:space="preserve"> </w:t>
      </w:r>
      <w:r w:rsidR="00A25C4A">
        <w:rPr>
          <w:rFonts w:asciiTheme="minorHAnsi" w:hAnsiTheme="minorHAnsi" w:cs="Calibri"/>
          <w:b/>
          <w:bCs/>
          <w:sz w:val="22"/>
          <w:szCs w:val="20"/>
        </w:rPr>
        <w:t>xxxxxxxxxxxxx</w:t>
      </w:r>
    </w:p>
    <w:p w14:paraId="122EBBD9" w14:textId="1A23B108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 xml:space="preserve">zástupce objednatele pro PO a BOZP: </w:t>
      </w:r>
      <w:r w:rsidR="00A25C4A">
        <w:rPr>
          <w:rFonts w:asciiTheme="minorHAnsi" w:hAnsiTheme="minorHAnsi" w:cs="Calibri"/>
          <w:b/>
          <w:bCs/>
          <w:sz w:val="22"/>
          <w:szCs w:val="20"/>
        </w:rPr>
        <w:t>xxxxxxxxxxxxx</w:t>
      </w:r>
    </w:p>
    <w:p w14:paraId="25E920DE" w14:textId="1158DD4E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Osoba stavebního dozoru</w:t>
      </w:r>
      <w:r w:rsidR="00382FCD">
        <w:rPr>
          <w:rFonts w:asciiTheme="minorHAnsi" w:hAnsiTheme="minorHAnsi" w:cs="Calibri"/>
          <w:bCs/>
          <w:sz w:val="22"/>
          <w:szCs w:val="20"/>
        </w:rPr>
        <w:t xml:space="preserve"> a k</w:t>
      </w:r>
      <w:r w:rsidR="00382FCD" w:rsidRPr="0036480E">
        <w:rPr>
          <w:rFonts w:asciiTheme="minorHAnsi" w:hAnsiTheme="minorHAnsi" w:cs="Calibri"/>
          <w:bCs/>
          <w:sz w:val="22"/>
          <w:szCs w:val="20"/>
        </w:rPr>
        <w:t>oordinátor BOZP</w:t>
      </w:r>
      <w:r w:rsidRPr="0036480E">
        <w:rPr>
          <w:rFonts w:asciiTheme="minorHAnsi" w:hAnsiTheme="minorHAnsi" w:cs="Calibri"/>
          <w:bCs/>
          <w:sz w:val="22"/>
          <w:szCs w:val="20"/>
        </w:rPr>
        <w:t xml:space="preserve">: </w:t>
      </w:r>
      <w:r w:rsidR="00A25C4A">
        <w:rPr>
          <w:rFonts w:asciiTheme="minorHAnsi" w:hAnsiTheme="minorHAnsi" w:cs="Calibri"/>
          <w:b/>
          <w:bCs/>
          <w:sz w:val="22"/>
          <w:szCs w:val="20"/>
        </w:rPr>
        <w:t>xxxxxxxxxxxxxxxx</w:t>
      </w:r>
    </w:p>
    <w:p w14:paraId="0F332A4F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sz w:val="22"/>
          <w:szCs w:val="20"/>
        </w:rPr>
        <w:t>Bankovní spojení: ČNB Praha, č. účtu:   59636011/0710 (pro účely dotace)</w:t>
      </w:r>
    </w:p>
    <w:p w14:paraId="38EAC6C8" w14:textId="77777777" w:rsidR="0036480E" w:rsidRPr="0036480E" w:rsidRDefault="0036480E" w:rsidP="0036480E">
      <w:pPr>
        <w:ind w:left="1418"/>
        <w:rPr>
          <w:rFonts w:asciiTheme="minorHAnsi" w:hAnsiTheme="minorHAnsi" w:cs="Calibri"/>
          <w:sz w:val="22"/>
        </w:rPr>
      </w:pPr>
      <w:r w:rsidRPr="0036480E">
        <w:rPr>
          <w:rFonts w:asciiTheme="minorHAnsi" w:hAnsiTheme="minorHAnsi" w:cs="Calibri"/>
          <w:sz w:val="22"/>
        </w:rPr>
        <w:t>ČNB Praha, č. účtu 500005-60039011/0710  (pro ostatní platby)</w:t>
      </w:r>
    </w:p>
    <w:p w14:paraId="21D8B555" w14:textId="77777777" w:rsidR="0036480E" w:rsidRPr="0036480E" w:rsidRDefault="0036480E" w:rsidP="0036480E">
      <w:pPr>
        <w:pStyle w:val="Zkladntext21"/>
        <w:ind w:left="1418"/>
        <w:rPr>
          <w:rFonts w:asciiTheme="minorHAnsi" w:eastAsia="MS Mincho" w:hAnsiTheme="minorHAnsi" w:cs="Calibri"/>
          <w:b/>
          <w:bCs/>
          <w:sz w:val="22"/>
          <w:szCs w:val="20"/>
        </w:rPr>
      </w:pPr>
      <w:r w:rsidRPr="0036480E">
        <w:rPr>
          <w:rFonts w:asciiTheme="minorHAnsi" w:eastAsia="MS Mincho" w:hAnsiTheme="minorHAnsi" w:cs="Calibri"/>
          <w:sz w:val="22"/>
          <w:szCs w:val="20"/>
        </w:rPr>
        <w:t xml:space="preserve">(dále jen </w:t>
      </w:r>
      <w:r w:rsidRPr="0036480E">
        <w:rPr>
          <w:rFonts w:asciiTheme="minorHAnsi" w:eastAsia="MS Mincho" w:hAnsiTheme="minorHAnsi" w:cs="Calibri"/>
          <w:b/>
          <w:bCs/>
          <w:sz w:val="22"/>
          <w:szCs w:val="20"/>
        </w:rPr>
        <w:t>„objednatel“)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6B648F">
      <w:pPr>
        <w:jc w:val="center"/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37AA6C9D" w14:textId="77777777" w:rsidR="00252766" w:rsidRPr="009603BE" w:rsidRDefault="003C2E2A" w:rsidP="00252766">
      <w:pPr>
        <w:tabs>
          <w:tab w:val="left" w:pos="1418"/>
        </w:tabs>
        <w:ind w:left="1418" w:hanging="1418"/>
        <w:rPr>
          <w:rFonts w:asciiTheme="minorHAnsi" w:hAnsiTheme="minorHAnsi"/>
          <w:b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252766" w:rsidRPr="009603BE">
        <w:rPr>
          <w:rFonts w:asciiTheme="minorHAnsi" w:hAnsiTheme="minorHAnsi"/>
          <w:b/>
          <w:sz w:val="22"/>
        </w:rPr>
        <w:t>Malang s.r.o.</w:t>
      </w:r>
    </w:p>
    <w:p w14:paraId="20159ED3" w14:textId="77777777" w:rsidR="00252766" w:rsidRPr="006C5AB4" w:rsidRDefault="00252766" w:rsidP="00252766">
      <w:pPr>
        <w:tabs>
          <w:tab w:val="left" w:pos="1418"/>
        </w:tabs>
        <w:ind w:left="1418"/>
        <w:rPr>
          <w:rFonts w:asciiTheme="minorHAnsi" w:hAnsiTheme="minorHAnsi"/>
          <w:b/>
          <w:sz w:val="22"/>
        </w:rPr>
      </w:pPr>
      <w:r w:rsidRPr="006C5AB4">
        <w:rPr>
          <w:rFonts w:asciiTheme="minorHAnsi" w:hAnsiTheme="minorHAnsi"/>
          <w:sz w:val="22"/>
        </w:rPr>
        <w:t xml:space="preserve">se sídlem </w:t>
      </w:r>
      <w:r>
        <w:rPr>
          <w:rFonts w:asciiTheme="minorHAnsi" w:hAnsiTheme="minorHAnsi"/>
          <w:b/>
          <w:sz w:val="22"/>
        </w:rPr>
        <w:t>Zámečnická</w:t>
      </w:r>
      <w:r w:rsidRPr="006C5AB4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90</w:t>
      </w:r>
      <w:r w:rsidRPr="006C5AB4">
        <w:rPr>
          <w:rFonts w:asciiTheme="minorHAnsi" w:hAnsiTheme="minorHAnsi"/>
          <w:b/>
          <w:sz w:val="22"/>
        </w:rPr>
        <w:t>/</w:t>
      </w:r>
      <w:r>
        <w:rPr>
          <w:rFonts w:asciiTheme="minorHAnsi" w:hAnsiTheme="minorHAnsi"/>
          <w:b/>
          <w:sz w:val="22"/>
        </w:rPr>
        <w:t>2, Brno 602</w:t>
      </w:r>
      <w:r w:rsidRPr="006C5AB4">
        <w:rPr>
          <w:rFonts w:asciiTheme="minorHAnsi" w:hAnsiTheme="minorHAnsi"/>
          <w:b/>
          <w:sz w:val="22"/>
        </w:rPr>
        <w:t xml:space="preserve"> 00</w:t>
      </w:r>
    </w:p>
    <w:p w14:paraId="787ACBAE" w14:textId="77777777" w:rsidR="00252766" w:rsidRPr="004F25EC" w:rsidRDefault="00252766" w:rsidP="00252766">
      <w:pPr>
        <w:tabs>
          <w:tab w:val="left" w:pos="1418"/>
        </w:tabs>
        <w:ind w:left="1418"/>
        <w:rPr>
          <w:rFonts w:asciiTheme="minorHAnsi" w:hAnsiTheme="minorHAnsi"/>
        </w:rPr>
      </w:pPr>
      <w:r w:rsidRPr="004F25EC">
        <w:rPr>
          <w:rFonts w:asciiTheme="minorHAnsi" w:hAnsiTheme="minorHAnsi"/>
        </w:rPr>
        <w:t>zapsána v obchodním rejstříku vedeném u Krajskéh</w:t>
      </w:r>
      <w:r>
        <w:rPr>
          <w:rFonts w:asciiTheme="minorHAnsi" w:hAnsiTheme="minorHAnsi"/>
        </w:rPr>
        <w:t>o soudu v Brně oddíl C vložka 54490</w:t>
      </w:r>
    </w:p>
    <w:p w14:paraId="19E4D9E9" w14:textId="77777777" w:rsidR="00252766" w:rsidRPr="006C5AB4" w:rsidRDefault="00252766" w:rsidP="00252766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/>
          <w:sz w:val="22"/>
        </w:rPr>
        <w:t xml:space="preserve">IČ: </w:t>
      </w:r>
      <w:r>
        <w:rPr>
          <w:rFonts w:asciiTheme="minorHAnsi" w:eastAsia="MS Mincho" w:hAnsiTheme="minorHAnsi"/>
          <w:b/>
          <w:sz w:val="22"/>
        </w:rPr>
        <w:t>277</w:t>
      </w:r>
      <w:r w:rsidRPr="006C5AB4">
        <w:rPr>
          <w:rFonts w:asciiTheme="minorHAnsi" w:eastAsia="MS Mincho" w:hAnsiTheme="minorHAnsi"/>
          <w:b/>
          <w:sz w:val="22"/>
        </w:rPr>
        <w:t>2</w:t>
      </w:r>
      <w:r>
        <w:rPr>
          <w:rFonts w:asciiTheme="minorHAnsi" w:eastAsia="MS Mincho" w:hAnsiTheme="minorHAnsi"/>
          <w:b/>
          <w:sz w:val="22"/>
        </w:rPr>
        <w:t>099</w:t>
      </w:r>
      <w:r w:rsidRPr="006C5AB4">
        <w:rPr>
          <w:rFonts w:asciiTheme="minorHAnsi" w:eastAsia="MS Mincho" w:hAnsiTheme="minorHAnsi"/>
          <w:b/>
          <w:sz w:val="22"/>
        </w:rPr>
        <w:t>3</w:t>
      </w:r>
      <w:r w:rsidRPr="006C5AB4">
        <w:rPr>
          <w:rFonts w:asciiTheme="minorHAnsi" w:eastAsia="MS Mincho" w:hAnsiTheme="minorHAnsi"/>
          <w:sz w:val="22"/>
        </w:rPr>
        <w:t xml:space="preserve"> DIČ: </w:t>
      </w:r>
      <w:r w:rsidRPr="006C5AB4">
        <w:rPr>
          <w:rFonts w:asciiTheme="minorHAnsi" w:eastAsia="MS Mincho" w:hAnsiTheme="minorHAnsi"/>
          <w:b/>
          <w:sz w:val="22"/>
        </w:rPr>
        <w:t>CZ</w:t>
      </w:r>
      <w:r>
        <w:rPr>
          <w:rFonts w:asciiTheme="minorHAnsi" w:eastAsia="MS Mincho" w:hAnsiTheme="minorHAnsi"/>
          <w:b/>
          <w:sz w:val="22"/>
        </w:rPr>
        <w:t>277</w:t>
      </w:r>
      <w:r w:rsidRPr="006C5AB4">
        <w:rPr>
          <w:rFonts w:asciiTheme="minorHAnsi" w:eastAsia="MS Mincho" w:hAnsiTheme="minorHAnsi"/>
          <w:b/>
          <w:sz w:val="22"/>
        </w:rPr>
        <w:t>2</w:t>
      </w:r>
      <w:r>
        <w:rPr>
          <w:rFonts w:asciiTheme="minorHAnsi" w:eastAsia="MS Mincho" w:hAnsiTheme="minorHAnsi"/>
          <w:b/>
          <w:sz w:val="22"/>
        </w:rPr>
        <w:t>099</w:t>
      </w:r>
      <w:r w:rsidRPr="006C5AB4">
        <w:rPr>
          <w:rFonts w:asciiTheme="minorHAnsi" w:eastAsia="MS Mincho" w:hAnsiTheme="minorHAnsi"/>
          <w:b/>
          <w:sz w:val="22"/>
        </w:rPr>
        <w:t>3</w:t>
      </w:r>
    </w:p>
    <w:p w14:paraId="7B887152" w14:textId="5AC20FF0" w:rsidR="00252766" w:rsidRPr="006C5AB4" w:rsidRDefault="00252766" w:rsidP="00252766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/>
          <w:sz w:val="22"/>
        </w:rPr>
        <w:t>Zastoupena</w:t>
      </w:r>
      <w:r>
        <w:rPr>
          <w:rFonts w:asciiTheme="minorHAnsi" w:eastAsia="MS Mincho" w:hAnsiTheme="minorHAnsi"/>
          <w:sz w:val="22"/>
        </w:rPr>
        <w:t>:</w:t>
      </w:r>
      <w:r>
        <w:rPr>
          <w:rFonts w:asciiTheme="minorHAnsi" w:eastAsia="MS Mincho" w:hAnsiTheme="minorHAnsi"/>
          <w:b/>
          <w:sz w:val="22"/>
        </w:rPr>
        <w:t xml:space="preserve"> </w:t>
      </w:r>
      <w:r w:rsidR="00A25C4A">
        <w:rPr>
          <w:rFonts w:asciiTheme="minorHAnsi" w:eastAsia="MS Mincho" w:hAnsiTheme="minorHAnsi"/>
          <w:b/>
          <w:sz w:val="22"/>
        </w:rPr>
        <w:t>xxxxxxxxxxxxxxx</w:t>
      </w:r>
    </w:p>
    <w:p w14:paraId="3C70410A" w14:textId="36A1955F" w:rsidR="00252766" w:rsidRPr="006C5AB4" w:rsidRDefault="00252766" w:rsidP="00252766">
      <w:pPr>
        <w:pStyle w:val="Prosttext"/>
        <w:tabs>
          <w:tab w:val="left" w:pos="1418"/>
        </w:tabs>
        <w:ind w:left="1418"/>
        <w:jc w:val="both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 w:cs="Times New Roman"/>
          <w:sz w:val="22"/>
        </w:rPr>
        <w:t xml:space="preserve">Bankovní spojení: </w:t>
      </w:r>
      <w:r w:rsidR="00A25C4A">
        <w:rPr>
          <w:rFonts w:asciiTheme="minorHAnsi" w:eastAsia="MS Mincho" w:hAnsiTheme="minorHAnsi" w:cs="Times New Roman"/>
          <w:sz w:val="22"/>
        </w:rPr>
        <w:t>xxxxxxxxxxxxx</w:t>
      </w:r>
      <w:r>
        <w:rPr>
          <w:rFonts w:asciiTheme="minorHAnsi" w:eastAsia="MS Mincho" w:hAnsiTheme="minorHAnsi" w:cs="Times New Roman"/>
          <w:sz w:val="22"/>
        </w:rPr>
        <w:t xml:space="preserve"> Č. ú.: </w:t>
      </w:r>
      <w:r w:rsidR="00A25C4A">
        <w:rPr>
          <w:rFonts w:asciiTheme="minorHAnsi" w:eastAsia="MS Mincho" w:hAnsiTheme="minorHAnsi" w:cs="Times New Roman"/>
          <w:sz w:val="22"/>
        </w:rPr>
        <w:t>xxxxxxxxxxxxxx</w:t>
      </w:r>
    </w:p>
    <w:p w14:paraId="3BF73097" w14:textId="32D8A752" w:rsidR="003C2E2A" w:rsidRPr="00CF48FB" w:rsidRDefault="00CF48FB" w:rsidP="00252766">
      <w:pPr>
        <w:tabs>
          <w:tab w:val="left" w:pos="1418"/>
        </w:tabs>
        <w:ind w:left="1418"/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</w:t>
      </w:r>
      <w:r w:rsidR="003C2E2A" w:rsidRPr="006C5AB4">
        <w:rPr>
          <w:rFonts w:asciiTheme="minorHAnsi" w:hAnsiTheme="minorHAnsi"/>
          <w:bCs/>
          <w:sz w:val="22"/>
          <w:szCs w:val="22"/>
        </w:rPr>
        <w:t>)</w:t>
      </w:r>
      <w:r w:rsidRPr="006C5AB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171DFA45" w:rsidR="00CF48FB" w:rsidRPr="00913A65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2.1</w:t>
      </w:r>
      <w:r w:rsidRPr="00913A65">
        <w:rPr>
          <w:rFonts w:asciiTheme="minorHAnsi" w:hAnsiTheme="minorHAnsi" w:cstheme="minorHAnsi"/>
          <w:sz w:val="22"/>
          <w:szCs w:val="22"/>
        </w:rPr>
        <w:tab/>
      </w:r>
      <w:r w:rsidR="00CF48FB" w:rsidRPr="00913A65">
        <w:rPr>
          <w:rFonts w:asciiTheme="minorHAnsi" w:hAnsiTheme="minorHAnsi" w:cstheme="minorHAnsi"/>
          <w:sz w:val="22"/>
          <w:szCs w:val="22"/>
        </w:rPr>
        <w:t>Smluvní strany konstatují, že uzavřely dne 1</w:t>
      </w:r>
      <w:r w:rsidR="00A04951">
        <w:rPr>
          <w:rFonts w:asciiTheme="minorHAnsi" w:hAnsiTheme="minorHAnsi" w:cstheme="minorHAnsi"/>
          <w:sz w:val="22"/>
          <w:szCs w:val="22"/>
        </w:rPr>
        <w:t>7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A25C4A">
        <w:rPr>
          <w:rFonts w:asciiTheme="minorHAnsi" w:hAnsiTheme="minorHAnsi" w:cstheme="minorHAnsi"/>
          <w:sz w:val="22"/>
          <w:szCs w:val="22"/>
        </w:rPr>
        <w:t xml:space="preserve"> </w:t>
      </w:r>
      <w:r w:rsidR="00727D3D" w:rsidRPr="00913A65">
        <w:rPr>
          <w:rFonts w:asciiTheme="minorHAnsi" w:hAnsiTheme="minorHAnsi" w:cstheme="minorHAnsi"/>
          <w:sz w:val="22"/>
          <w:szCs w:val="22"/>
        </w:rPr>
        <w:t>10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727D3D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A04951">
        <w:rPr>
          <w:rFonts w:asciiTheme="minorHAnsi" w:hAnsiTheme="minorHAnsi" w:cstheme="minorHAnsi"/>
          <w:sz w:val="22"/>
          <w:szCs w:val="22"/>
        </w:rPr>
        <w:t>2019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 w:rsidRPr="00913A65">
        <w:rPr>
          <w:rFonts w:asciiTheme="minorHAnsi" w:hAnsiTheme="minorHAnsi" w:cstheme="minorHAnsi"/>
          <w:sz w:val="22"/>
          <w:szCs w:val="22"/>
        </w:rPr>
        <w:t>e</w:t>
      </w:r>
      <w:r w:rsidR="00CF48FB" w:rsidRPr="00913A65">
        <w:rPr>
          <w:rFonts w:asciiTheme="minorHAnsi" w:hAnsiTheme="minorHAnsi" w:cstheme="minorHAnsi"/>
          <w:sz w:val="22"/>
          <w:szCs w:val="22"/>
        </w:rPr>
        <w:t>jímž p</w:t>
      </w:r>
      <w:r w:rsidRPr="00913A65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ení díla </w:t>
      </w:r>
      <w:r w:rsidR="006C5AB4" w:rsidRPr="00913A65">
        <w:rPr>
          <w:rFonts w:asciiTheme="minorHAnsi" w:hAnsiTheme="minorHAnsi" w:cs="Arial"/>
          <w:sz w:val="22"/>
          <w:szCs w:val="22"/>
        </w:rPr>
        <w:t>„</w:t>
      </w:r>
      <w:r w:rsidR="00252766" w:rsidRPr="00252766">
        <w:rPr>
          <w:rFonts w:asciiTheme="minorHAnsi" w:hAnsiTheme="minorHAnsi" w:cs="Arial"/>
          <w:b/>
          <w:sz w:val="22"/>
          <w:szCs w:val="22"/>
        </w:rPr>
        <w:t>SZ Valtice – obnova areálu zámečku Belveder</w:t>
      </w:r>
      <w:r w:rsidR="006C5AB4" w:rsidRPr="00913A65">
        <w:rPr>
          <w:rFonts w:asciiTheme="minorHAnsi" w:hAnsiTheme="minorHAnsi" w:cs="Arial"/>
          <w:sz w:val="22"/>
          <w:szCs w:val="22"/>
        </w:rPr>
        <w:t>“.</w:t>
      </w:r>
    </w:p>
    <w:p w14:paraId="0C487E8C" w14:textId="52E6FE22" w:rsidR="009453EA" w:rsidRDefault="009453EA" w:rsidP="00A04951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2.2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DE3F46" w:rsidRPr="00913A65">
        <w:rPr>
          <w:rFonts w:asciiTheme="minorHAnsi" w:hAnsiTheme="minorHAnsi" w:cstheme="minorHAnsi"/>
          <w:sz w:val="22"/>
          <w:szCs w:val="22"/>
        </w:rPr>
        <w:tab/>
        <w:t>P</w:t>
      </w:r>
      <w:r w:rsidR="006C5AB4" w:rsidRPr="00913A65">
        <w:rPr>
          <w:rFonts w:asciiTheme="minorHAnsi" w:hAnsiTheme="minorHAnsi" w:cstheme="minorHAnsi"/>
          <w:sz w:val="22"/>
          <w:szCs w:val="22"/>
        </w:rPr>
        <w:t>o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prozkoumání </w:t>
      </w:r>
      <w:r w:rsidR="00A66F2E">
        <w:rPr>
          <w:rFonts w:asciiTheme="minorHAnsi" w:hAnsiTheme="minorHAnsi" w:cstheme="minorHAnsi"/>
          <w:sz w:val="22"/>
          <w:szCs w:val="22"/>
        </w:rPr>
        <w:t>nálezových skutečností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A66F2E">
        <w:rPr>
          <w:rFonts w:asciiTheme="minorHAnsi" w:hAnsiTheme="minorHAnsi" w:cstheme="minorHAnsi"/>
          <w:sz w:val="22"/>
          <w:szCs w:val="22"/>
        </w:rPr>
        <w:t>zjištěných při realizací díla</w:t>
      </w:r>
      <w:r w:rsidR="00DE3F46" w:rsidRPr="00913A65">
        <w:rPr>
          <w:rFonts w:asciiTheme="minorHAnsi" w:hAnsiTheme="minorHAnsi" w:cstheme="minorHAnsi"/>
          <w:sz w:val="22"/>
          <w:szCs w:val="22"/>
        </w:rPr>
        <w:t>, které ne</w:t>
      </w:r>
      <w:r w:rsidR="006C5AB4" w:rsidRPr="00913A65">
        <w:rPr>
          <w:rFonts w:asciiTheme="minorHAnsi" w:hAnsiTheme="minorHAnsi" w:cstheme="minorHAnsi"/>
          <w:sz w:val="22"/>
          <w:szCs w:val="22"/>
        </w:rPr>
        <w:t xml:space="preserve">šlo přesně </w:t>
      </w:r>
      <w:r w:rsidR="00DE3F46" w:rsidRPr="00913A65">
        <w:rPr>
          <w:rFonts w:asciiTheme="minorHAnsi" w:hAnsiTheme="minorHAnsi" w:cstheme="minorHAnsi"/>
          <w:sz w:val="22"/>
          <w:szCs w:val="22"/>
        </w:rPr>
        <w:t>zaznamen</w:t>
      </w:r>
      <w:r w:rsidR="006C5AB4" w:rsidRPr="00913A65">
        <w:rPr>
          <w:rFonts w:asciiTheme="minorHAnsi" w:hAnsiTheme="minorHAnsi" w:cstheme="minorHAnsi"/>
          <w:sz w:val="22"/>
          <w:szCs w:val="22"/>
        </w:rPr>
        <w:t>at v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projekt</w:t>
      </w:r>
      <w:r w:rsidR="006C5AB4" w:rsidRPr="00913A65">
        <w:rPr>
          <w:rFonts w:asciiTheme="minorHAnsi" w:hAnsiTheme="minorHAnsi" w:cstheme="minorHAnsi"/>
          <w:sz w:val="22"/>
          <w:szCs w:val="22"/>
        </w:rPr>
        <w:t>ové dokumentaci</w:t>
      </w:r>
      <w:r w:rsidR="00A66F2E">
        <w:rPr>
          <w:rFonts w:asciiTheme="minorHAnsi" w:hAnsiTheme="minorHAnsi" w:cstheme="minorHAnsi"/>
          <w:sz w:val="22"/>
          <w:szCs w:val="22"/>
        </w:rPr>
        <w:t>, bylo nutné upravit</w:t>
      </w:r>
      <w:r w:rsidR="001B5114">
        <w:rPr>
          <w:rFonts w:asciiTheme="minorHAnsi" w:hAnsiTheme="minorHAnsi" w:cstheme="minorHAnsi"/>
          <w:sz w:val="22"/>
          <w:szCs w:val="22"/>
        </w:rPr>
        <w:t xml:space="preserve"> předmět díla</w:t>
      </w:r>
      <w:r w:rsidR="00A66F2E">
        <w:rPr>
          <w:rFonts w:asciiTheme="minorHAnsi" w:hAnsiTheme="minorHAnsi" w:cstheme="minorHAnsi"/>
          <w:sz w:val="22"/>
          <w:szCs w:val="22"/>
        </w:rPr>
        <w:t xml:space="preserve">. </w:t>
      </w:r>
      <w:r w:rsidR="00A04951" w:rsidRPr="00913A65">
        <w:rPr>
          <w:rFonts w:asciiTheme="minorHAnsi" w:hAnsiTheme="minorHAnsi" w:cstheme="minorHAnsi"/>
          <w:sz w:val="22"/>
          <w:szCs w:val="22"/>
        </w:rPr>
        <w:t>Tyto skutečnosti byly zaznamenány v zápisech z kontrolních dnů a ve stavebním deníku</w:t>
      </w:r>
      <w:r w:rsidR="00A04951">
        <w:rPr>
          <w:rFonts w:asciiTheme="minorHAnsi" w:hAnsiTheme="minorHAnsi" w:cstheme="minorHAnsi"/>
          <w:sz w:val="22"/>
          <w:szCs w:val="22"/>
        </w:rPr>
        <w:t>. Odlišnosti</w:t>
      </w:r>
      <w:r w:rsidR="00252766">
        <w:rPr>
          <w:rFonts w:asciiTheme="minorHAnsi" w:hAnsiTheme="minorHAnsi" w:cstheme="minorHAnsi"/>
          <w:sz w:val="22"/>
          <w:szCs w:val="22"/>
        </w:rPr>
        <w:t xml:space="preserve"> jsou blíže spe</w:t>
      </w:r>
      <w:r w:rsidR="00A04951">
        <w:rPr>
          <w:rFonts w:asciiTheme="minorHAnsi" w:hAnsiTheme="minorHAnsi" w:cstheme="minorHAnsi"/>
          <w:sz w:val="22"/>
          <w:szCs w:val="22"/>
        </w:rPr>
        <w:t xml:space="preserve">cifikovány </w:t>
      </w:r>
      <w:r w:rsidR="00252766">
        <w:rPr>
          <w:rFonts w:asciiTheme="minorHAnsi" w:hAnsiTheme="minorHAnsi" w:cstheme="minorHAnsi"/>
          <w:sz w:val="22"/>
          <w:szCs w:val="22"/>
        </w:rPr>
        <w:t xml:space="preserve">ve změnovém listu č. 1. </w:t>
      </w:r>
    </w:p>
    <w:p w14:paraId="08FF0C50" w14:textId="542A9959" w:rsidR="00496252" w:rsidRPr="00D3000D" w:rsidRDefault="008D34DD" w:rsidP="00496252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/>
          <w:sz w:val="22"/>
          <w:szCs w:val="22"/>
        </w:rPr>
        <w:t>2.3</w:t>
      </w:r>
      <w:r w:rsidRPr="00913A65">
        <w:rPr>
          <w:rFonts w:asciiTheme="minorHAnsi" w:hAnsiTheme="minorHAnsi"/>
          <w:sz w:val="22"/>
          <w:szCs w:val="22"/>
        </w:rPr>
        <w:tab/>
      </w:r>
      <w:r w:rsidR="001B5114" w:rsidRPr="00913A65">
        <w:rPr>
          <w:rFonts w:asciiTheme="minorHAnsi" w:hAnsiTheme="minorHAnsi"/>
          <w:sz w:val="22"/>
          <w:szCs w:val="22"/>
        </w:rPr>
        <w:t>Zhotovitel předložil objednateli cenovou nabídku na změn</w:t>
      </w:r>
      <w:r w:rsidR="001B5114">
        <w:rPr>
          <w:rFonts w:asciiTheme="minorHAnsi" w:hAnsiTheme="minorHAnsi"/>
          <w:sz w:val="22"/>
          <w:szCs w:val="22"/>
        </w:rPr>
        <w:t>u</w:t>
      </w:r>
      <w:r w:rsidR="001B5114" w:rsidRPr="00913A65">
        <w:rPr>
          <w:rFonts w:asciiTheme="minorHAnsi" w:hAnsiTheme="minorHAnsi"/>
          <w:sz w:val="22"/>
          <w:szCs w:val="22"/>
        </w:rPr>
        <w:t xml:space="preserve"> díla. </w:t>
      </w:r>
      <w:r w:rsidR="001B5114">
        <w:rPr>
          <w:rFonts w:asciiTheme="minorHAnsi" w:hAnsiTheme="minorHAnsi"/>
          <w:sz w:val="22"/>
          <w:szCs w:val="22"/>
        </w:rPr>
        <w:t>Změna vyplývají z § 222 odst. 6 zákona</w:t>
      </w:r>
      <w:r w:rsidR="00496252" w:rsidRPr="00496252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496252">
        <w:rPr>
          <w:rFonts w:asciiTheme="minorHAnsi" w:hAnsiTheme="minorHAnsi" w:cs="Palatino Linotype"/>
          <w:color w:val="000000"/>
          <w:sz w:val="22"/>
          <w:szCs w:val="22"/>
        </w:rPr>
        <w:t>č. 134/2016 Sb.,</w:t>
      </w:r>
      <w:r w:rsidR="001B5114">
        <w:rPr>
          <w:rFonts w:asciiTheme="minorHAnsi" w:hAnsiTheme="minorHAnsi"/>
          <w:sz w:val="22"/>
          <w:szCs w:val="22"/>
        </w:rPr>
        <w:t xml:space="preserve"> o zadávání veřejných zakázek je stanovena takto: </w:t>
      </w:r>
      <w:r w:rsidR="001B5114" w:rsidRPr="00E85456">
        <w:rPr>
          <w:rFonts w:asciiTheme="minorHAnsi" w:hAnsiTheme="minorHAnsi"/>
          <w:sz w:val="22"/>
          <w:szCs w:val="22"/>
        </w:rPr>
        <w:t xml:space="preserve">Cena méněprací je vyčíslena na částku </w:t>
      </w:r>
      <w:r w:rsidR="003F7DDE" w:rsidRPr="00E85456">
        <w:rPr>
          <w:rFonts w:asciiTheme="minorHAnsi" w:hAnsiTheme="minorHAnsi"/>
          <w:sz w:val="22"/>
          <w:szCs w:val="22"/>
        </w:rPr>
        <w:t>350.006</w:t>
      </w:r>
      <w:r w:rsidR="001B5114" w:rsidRPr="00E85456">
        <w:rPr>
          <w:rFonts w:asciiTheme="minorHAnsi" w:hAnsiTheme="minorHAnsi"/>
          <w:sz w:val="22"/>
          <w:szCs w:val="22"/>
        </w:rPr>
        <w:t>,</w:t>
      </w:r>
      <w:r w:rsidR="003F7DDE" w:rsidRPr="00E85456">
        <w:rPr>
          <w:rFonts w:asciiTheme="minorHAnsi" w:hAnsiTheme="minorHAnsi"/>
          <w:sz w:val="22"/>
          <w:szCs w:val="22"/>
        </w:rPr>
        <w:t>65</w:t>
      </w:r>
      <w:r w:rsidR="001B5114" w:rsidRPr="00E85456">
        <w:rPr>
          <w:rFonts w:asciiTheme="minorHAnsi" w:hAnsiTheme="minorHAnsi"/>
          <w:sz w:val="22"/>
          <w:szCs w:val="22"/>
        </w:rPr>
        <w:t xml:space="preserve"> Kč bez DPH, tj. </w:t>
      </w:r>
      <w:r w:rsidR="003F7DDE" w:rsidRPr="00E85456">
        <w:rPr>
          <w:rFonts w:asciiTheme="minorHAnsi" w:hAnsiTheme="minorHAnsi"/>
          <w:sz w:val="22"/>
          <w:szCs w:val="22"/>
        </w:rPr>
        <w:t xml:space="preserve">423.508,05 </w:t>
      </w:r>
      <w:r w:rsidR="001B5114" w:rsidRPr="00E85456">
        <w:rPr>
          <w:rFonts w:asciiTheme="minorHAnsi" w:hAnsiTheme="minorHAnsi"/>
          <w:sz w:val="22"/>
          <w:szCs w:val="22"/>
        </w:rPr>
        <w:t xml:space="preserve">s DPH. Cena víceprací je vyčíslena na částku </w:t>
      </w:r>
      <w:r w:rsidR="00E85456" w:rsidRPr="00E85456">
        <w:rPr>
          <w:rFonts w:asciiTheme="minorHAnsi" w:hAnsiTheme="minorHAnsi"/>
          <w:sz w:val="22"/>
          <w:szCs w:val="22"/>
        </w:rPr>
        <w:t xml:space="preserve">1.150.194,84 </w:t>
      </w:r>
      <w:r w:rsidR="001B5114" w:rsidRPr="00E85456">
        <w:rPr>
          <w:rFonts w:asciiTheme="minorHAnsi" w:hAnsiTheme="minorHAnsi"/>
          <w:sz w:val="22"/>
          <w:szCs w:val="22"/>
        </w:rPr>
        <w:t xml:space="preserve">Kč bez DPH, tj. </w:t>
      </w:r>
      <w:r w:rsidR="00E85456" w:rsidRPr="00E85456">
        <w:rPr>
          <w:rFonts w:asciiTheme="minorHAnsi" w:hAnsiTheme="minorHAnsi"/>
          <w:sz w:val="22"/>
          <w:szCs w:val="22"/>
        </w:rPr>
        <w:t xml:space="preserve">1.391.735,76 </w:t>
      </w:r>
      <w:r w:rsidR="001B5114" w:rsidRPr="00E85456">
        <w:rPr>
          <w:rFonts w:asciiTheme="minorHAnsi" w:hAnsiTheme="minorHAnsi"/>
          <w:sz w:val="22"/>
          <w:szCs w:val="22"/>
        </w:rPr>
        <w:t>Kč s DPH ke dni podpisu tohoto dodatku.</w:t>
      </w:r>
      <w:r w:rsidR="00496252">
        <w:rPr>
          <w:rFonts w:asciiTheme="minorHAnsi" w:hAnsiTheme="minorHAnsi"/>
          <w:b/>
          <w:sz w:val="22"/>
          <w:szCs w:val="22"/>
        </w:rPr>
        <w:t xml:space="preserve"> </w:t>
      </w:r>
      <w:r w:rsidR="00496252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Předmětné </w:t>
      </w:r>
      <w:r w:rsidR="00496252">
        <w:rPr>
          <w:rFonts w:asciiTheme="minorHAnsi" w:hAnsiTheme="minorHAnsi" w:cs="Palatino Linotype"/>
          <w:color w:val="000000"/>
          <w:sz w:val="22"/>
          <w:szCs w:val="22"/>
        </w:rPr>
        <w:t xml:space="preserve">změny </w:t>
      </w:r>
      <w:r w:rsidR="00496252" w:rsidRPr="00D3000D">
        <w:rPr>
          <w:rFonts w:asciiTheme="minorHAnsi" w:hAnsiTheme="minorHAnsi" w:cstheme="minorHAnsi"/>
          <w:sz w:val="22"/>
          <w:szCs w:val="22"/>
        </w:rPr>
        <w:t xml:space="preserve">v souladu s § 222 odst. 6 zákona </w:t>
      </w:r>
      <w:r w:rsidR="00496252">
        <w:rPr>
          <w:rFonts w:asciiTheme="minorHAnsi" w:hAnsiTheme="minorHAnsi" w:cs="Palatino Linotype"/>
          <w:color w:val="000000"/>
          <w:sz w:val="22"/>
          <w:szCs w:val="22"/>
        </w:rPr>
        <w:t>n</w:t>
      </w:r>
      <w:r w:rsidR="00496252" w:rsidRPr="00D3000D">
        <w:rPr>
          <w:rFonts w:asciiTheme="minorHAnsi" w:hAnsiTheme="minorHAnsi" w:cstheme="minorHAnsi"/>
          <w:sz w:val="22"/>
          <w:szCs w:val="22"/>
        </w:rPr>
        <w:t>e</w:t>
      </w:r>
      <w:r w:rsidR="00496252">
        <w:rPr>
          <w:rFonts w:asciiTheme="minorHAnsi" w:hAnsiTheme="minorHAnsi" w:cstheme="minorHAnsi"/>
          <w:sz w:val="22"/>
          <w:szCs w:val="22"/>
        </w:rPr>
        <w:t>pře</w:t>
      </w:r>
      <w:r w:rsidR="00496252" w:rsidRPr="00D3000D">
        <w:rPr>
          <w:rFonts w:asciiTheme="minorHAnsi" w:hAnsiTheme="minorHAnsi" w:cstheme="minorHAnsi"/>
          <w:sz w:val="22"/>
          <w:szCs w:val="22"/>
        </w:rPr>
        <w:t>kročí 50% původní hodnoty závazku, neboť součet absolutníc</w:t>
      </w:r>
      <w:r w:rsidR="00496252">
        <w:rPr>
          <w:rFonts w:asciiTheme="minorHAnsi" w:hAnsiTheme="minorHAnsi" w:cstheme="minorHAnsi"/>
          <w:sz w:val="22"/>
          <w:szCs w:val="22"/>
        </w:rPr>
        <w:t>h hodnot změn při započítání změny z dodatku č. 1  je ve výši 2</w:t>
      </w:r>
      <w:r w:rsidR="003F7DDE">
        <w:rPr>
          <w:rFonts w:asciiTheme="minorHAnsi" w:hAnsiTheme="minorHAnsi" w:cstheme="minorHAnsi"/>
          <w:sz w:val="22"/>
          <w:szCs w:val="22"/>
        </w:rPr>
        <w:t>2</w:t>
      </w:r>
      <w:r w:rsidR="00496252">
        <w:rPr>
          <w:rFonts w:asciiTheme="minorHAnsi" w:hAnsiTheme="minorHAnsi" w:cstheme="minorHAnsi"/>
          <w:sz w:val="22"/>
          <w:szCs w:val="22"/>
        </w:rPr>
        <w:t>,</w:t>
      </w:r>
      <w:r w:rsidR="003F7DDE">
        <w:rPr>
          <w:rFonts w:asciiTheme="minorHAnsi" w:hAnsiTheme="minorHAnsi" w:cstheme="minorHAnsi"/>
          <w:sz w:val="22"/>
          <w:szCs w:val="22"/>
        </w:rPr>
        <w:t>56</w:t>
      </w:r>
      <w:r w:rsidR="00496252">
        <w:rPr>
          <w:rFonts w:asciiTheme="minorHAnsi" w:hAnsiTheme="minorHAnsi" w:cstheme="minorHAnsi"/>
          <w:sz w:val="22"/>
          <w:szCs w:val="22"/>
        </w:rPr>
        <w:t xml:space="preserve"> % a  celkový cenový nár</w:t>
      </w:r>
      <w:r w:rsidR="003F7DDE">
        <w:rPr>
          <w:rFonts w:asciiTheme="minorHAnsi" w:hAnsiTheme="minorHAnsi" w:cstheme="minorHAnsi"/>
          <w:sz w:val="22"/>
          <w:szCs w:val="22"/>
        </w:rPr>
        <w:t>ůst ve smyslu § 222 odst.</w:t>
      </w:r>
      <w:r w:rsidR="00AC6748">
        <w:rPr>
          <w:rFonts w:asciiTheme="minorHAnsi" w:hAnsiTheme="minorHAnsi" w:cstheme="minorHAnsi"/>
          <w:sz w:val="22"/>
          <w:szCs w:val="22"/>
        </w:rPr>
        <w:t xml:space="preserve"> 9 je 12,67</w:t>
      </w:r>
      <w:r w:rsidR="003F7DDE"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1EF6401F" w14:textId="3482121A"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</w:p>
    <w:p w14:paraId="4E0429B0" w14:textId="59534E71" w:rsidR="001B5114" w:rsidRPr="001B5114" w:rsidRDefault="008D34DD" w:rsidP="001B5114">
      <w:pPr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2.4 </w:t>
      </w:r>
      <w:r>
        <w:rPr>
          <w:rFonts w:asciiTheme="minorHAnsi" w:hAnsiTheme="minorHAnsi" w:cs="Arial"/>
          <w:sz w:val="22"/>
          <w:szCs w:val="22"/>
        </w:rPr>
        <w:tab/>
      </w:r>
      <w:r w:rsidR="001B5114" w:rsidRPr="00D3000D">
        <w:rPr>
          <w:rFonts w:asciiTheme="minorHAnsi" w:hAnsiTheme="minorHAnsi" w:cstheme="minorHAnsi"/>
          <w:sz w:val="22"/>
          <w:szCs w:val="22"/>
        </w:rPr>
        <w:t xml:space="preserve">V souladu s § 222 odst. 4 zákona je změna </w:t>
      </w:r>
      <w:r w:rsidR="001B5114">
        <w:rPr>
          <w:rFonts w:asciiTheme="minorHAnsi" w:hAnsiTheme="minorHAnsi" w:cstheme="minorHAnsi"/>
          <w:sz w:val="22"/>
          <w:szCs w:val="22"/>
        </w:rPr>
        <w:t xml:space="preserve">víceprací </w:t>
      </w:r>
      <w:r w:rsidR="001B5114" w:rsidRPr="00D3000D">
        <w:rPr>
          <w:rFonts w:asciiTheme="minorHAnsi" w:hAnsiTheme="minorHAnsi" w:cstheme="minorHAnsi"/>
          <w:sz w:val="22"/>
          <w:szCs w:val="22"/>
        </w:rPr>
        <w:t xml:space="preserve">ve výši </w:t>
      </w:r>
      <w:r w:rsidR="00AC6748">
        <w:rPr>
          <w:rFonts w:asciiTheme="minorHAnsi" w:hAnsiTheme="minorHAnsi" w:cstheme="minorHAnsi"/>
          <w:sz w:val="22"/>
          <w:szCs w:val="22"/>
        </w:rPr>
        <w:t>8</w:t>
      </w:r>
      <w:r w:rsidR="001579CD" w:rsidRPr="001579CD">
        <w:rPr>
          <w:rFonts w:asciiTheme="minorHAnsi" w:hAnsiTheme="minorHAnsi" w:cstheme="minorHAnsi"/>
          <w:sz w:val="22"/>
          <w:szCs w:val="22"/>
        </w:rPr>
        <w:t>24</w:t>
      </w:r>
      <w:r w:rsidR="001579CD">
        <w:rPr>
          <w:rFonts w:asciiTheme="minorHAnsi" w:hAnsiTheme="minorHAnsi" w:cstheme="minorHAnsi"/>
          <w:sz w:val="22"/>
          <w:szCs w:val="22"/>
        </w:rPr>
        <w:t>.</w:t>
      </w:r>
      <w:r w:rsidR="00AC6748">
        <w:rPr>
          <w:rFonts w:asciiTheme="minorHAnsi" w:hAnsiTheme="minorHAnsi" w:cstheme="minorHAnsi"/>
          <w:sz w:val="22"/>
          <w:szCs w:val="22"/>
        </w:rPr>
        <w:t>312</w:t>
      </w:r>
      <w:r w:rsidR="001579CD">
        <w:rPr>
          <w:rFonts w:asciiTheme="minorHAnsi" w:hAnsiTheme="minorHAnsi" w:cstheme="minorHAnsi"/>
          <w:sz w:val="22"/>
          <w:szCs w:val="22"/>
        </w:rPr>
        <w:t>,</w:t>
      </w:r>
      <w:r w:rsidR="00AC6748">
        <w:rPr>
          <w:rFonts w:asciiTheme="minorHAnsi" w:hAnsiTheme="minorHAnsi" w:cstheme="minorHAnsi"/>
          <w:sz w:val="22"/>
          <w:szCs w:val="22"/>
        </w:rPr>
        <w:t>85</w:t>
      </w:r>
      <w:r w:rsidR="001579CD">
        <w:rPr>
          <w:rFonts w:asciiTheme="minorHAnsi" w:hAnsiTheme="minorHAnsi" w:cstheme="minorHAnsi"/>
          <w:sz w:val="22"/>
          <w:szCs w:val="22"/>
        </w:rPr>
        <w:t xml:space="preserve"> </w:t>
      </w:r>
      <w:r w:rsidR="001B5114" w:rsidRPr="00D3000D">
        <w:rPr>
          <w:rFonts w:asciiTheme="minorHAnsi" w:hAnsiTheme="minorHAnsi" w:cstheme="minorHAnsi"/>
          <w:sz w:val="22"/>
          <w:szCs w:val="22"/>
        </w:rPr>
        <w:t>Kč</w:t>
      </w:r>
      <w:r w:rsidR="001B5114">
        <w:rPr>
          <w:rFonts w:asciiTheme="minorHAnsi" w:hAnsiTheme="minorHAnsi" w:cstheme="minorHAnsi"/>
          <w:sz w:val="22"/>
          <w:szCs w:val="22"/>
        </w:rPr>
        <w:t xml:space="preserve"> bez DPH</w:t>
      </w:r>
      <w:r w:rsidR="001B5114" w:rsidRPr="00D3000D">
        <w:rPr>
          <w:rFonts w:asciiTheme="minorHAnsi" w:hAnsiTheme="minorHAnsi" w:cstheme="minorHAnsi"/>
          <w:sz w:val="22"/>
          <w:szCs w:val="22"/>
        </w:rPr>
        <w:t xml:space="preserve">, </w:t>
      </w:r>
      <w:r w:rsidR="00AC6748">
        <w:rPr>
          <w:rFonts w:asciiTheme="minorHAnsi" w:hAnsiTheme="minorHAnsi" w:cstheme="minorHAnsi"/>
          <w:sz w:val="22"/>
          <w:szCs w:val="22"/>
        </w:rPr>
        <w:t>997.418,5</w:t>
      </w:r>
      <w:r w:rsidR="00AC6748" w:rsidRPr="00AC6748">
        <w:rPr>
          <w:rFonts w:asciiTheme="minorHAnsi" w:hAnsiTheme="minorHAnsi" w:cstheme="minorHAnsi"/>
          <w:sz w:val="22"/>
          <w:szCs w:val="22"/>
        </w:rPr>
        <w:t>5</w:t>
      </w:r>
      <w:r w:rsidR="00AC6748">
        <w:rPr>
          <w:rFonts w:asciiTheme="minorHAnsi" w:hAnsiTheme="minorHAnsi" w:cstheme="minorHAnsi"/>
          <w:sz w:val="22"/>
          <w:szCs w:val="22"/>
        </w:rPr>
        <w:t xml:space="preserve"> </w:t>
      </w:r>
      <w:r w:rsidR="001579CD">
        <w:rPr>
          <w:rFonts w:asciiTheme="minorHAnsi" w:hAnsiTheme="minorHAnsi" w:cstheme="minorHAnsi"/>
          <w:sz w:val="22"/>
          <w:szCs w:val="22"/>
        </w:rPr>
        <w:t>Kč</w:t>
      </w:r>
      <w:r w:rsidR="00496252">
        <w:rPr>
          <w:rFonts w:asciiTheme="minorHAnsi" w:hAnsiTheme="minorHAnsi" w:cstheme="minorHAnsi"/>
          <w:sz w:val="22"/>
          <w:szCs w:val="22"/>
        </w:rPr>
        <w:t xml:space="preserve"> včetně DPH </w:t>
      </w:r>
      <w:r w:rsidR="00496252" w:rsidRPr="001579CD">
        <w:rPr>
          <w:rFonts w:asciiTheme="minorHAnsi" w:hAnsiTheme="minorHAnsi"/>
          <w:sz w:val="22"/>
          <w:szCs w:val="22"/>
        </w:rPr>
        <w:t>ke dni podpisu tohoto dodatku.</w:t>
      </w:r>
      <w:r w:rsidR="00496252">
        <w:rPr>
          <w:rFonts w:asciiTheme="minorHAnsi" w:hAnsiTheme="minorHAnsi"/>
          <w:b/>
          <w:sz w:val="22"/>
          <w:szCs w:val="22"/>
        </w:rPr>
        <w:t xml:space="preserve"> </w:t>
      </w:r>
      <w:r w:rsidR="00496252" w:rsidRPr="00496252">
        <w:rPr>
          <w:rFonts w:asciiTheme="minorHAnsi" w:hAnsiTheme="minorHAnsi"/>
          <w:sz w:val="22"/>
          <w:szCs w:val="22"/>
        </w:rPr>
        <w:t>Předmětná změna není ve smyslu zákona č. 134/2016 o zadávání veřejných zakázek</w:t>
      </w:r>
      <w:r w:rsidR="00496252" w:rsidRPr="00496252">
        <w:rPr>
          <w:rFonts w:asciiTheme="minorHAnsi" w:hAnsiTheme="minorHAnsi" w:cstheme="minorHAnsi"/>
          <w:sz w:val="22"/>
          <w:szCs w:val="22"/>
        </w:rPr>
        <w:t xml:space="preserve"> podstatnou změnou smlouvy a činí v absolutní hodnotě při započítání</w:t>
      </w:r>
      <w:r w:rsidR="00496252">
        <w:rPr>
          <w:rFonts w:asciiTheme="minorHAnsi" w:hAnsiTheme="minorHAnsi" w:cstheme="minorHAnsi"/>
          <w:sz w:val="22"/>
          <w:szCs w:val="22"/>
        </w:rPr>
        <w:t xml:space="preserve"> změny z dodatku č. 1 výši </w:t>
      </w:r>
      <w:r w:rsidR="00AC6748">
        <w:rPr>
          <w:rFonts w:asciiTheme="minorHAnsi" w:hAnsiTheme="minorHAnsi" w:cstheme="minorHAnsi"/>
          <w:sz w:val="22"/>
          <w:szCs w:val="22"/>
        </w:rPr>
        <w:t>10</w:t>
      </w:r>
      <w:r w:rsidR="00496252">
        <w:rPr>
          <w:rFonts w:asciiTheme="minorHAnsi" w:hAnsiTheme="minorHAnsi" w:cstheme="minorHAnsi"/>
          <w:sz w:val="22"/>
          <w:szCs w:val="22"/>
        </w:rPr>
        <w:t>,</w:t>
      </w:r>
      <w:r w:rsidR="00AC6748">
        <w:rPr>
          <w:rFonts w:asciiTheme="minorHAnsi" w:hAnsiTheme="minorHAnsi" w:cstheme="minorHAnsi"/>
          <w:sz w:val="22"/>
          <w:szCs w:val="22"/>
        </w:rPr>
        <w:t>33</w:t>
      </w:r>
      <w:r w:rsidR="001579CD">
        <w:rPr>
          <w:rFonts w:asciiTheme="minorHAnsi" w:hAnsiTheme="minorHAnsi" w:cstheme="minorHAnsi"/>
          <w:sz w:val="22"/>
          <w:szCs w:val="22"/>
        </w:rPr>
        <w:t xml:space="preserve"> </w:t>
      </w:r>
      <w:r w:rsidR="00496252">
        <w:rPr>
          <w:rFonts w:asciiTheme="minorHAnsi" w:hAnsiTheme="minorHAnsi" w:cstheme="minorHAnsi"/>
          <w:sz w:val="22"/>
          <w:szCs w:val="22"/>
        </w:rPr>
        <w:t>%</w:t>
      </w:r>
      <w:r w:rsidR="001B5114" w:rsidRPr="00D3000D">
        <w:rPr>
          <w:rFonts w:asciiTheme="minorHAnsi" w:hAnsiTheme="minorHAnsi" w:cstheme="minorHAnsi"/>
          <w:sz w:val="22"/>
          <w:szCs w:val="22"/>
        </w:rPr>
        <w:t xml:space="preserve"> původní hodnoty veřejné zakázky</w:t>
      </w:r>
      <w:r w:rsidR="00496252">
        <w:rPr>
          <w:rFonts w:asciiTheme="minorHAnsi" w:hAnsiTheme="minorHAnsi" w:cstheme="minorHAnsi"/>
          <w:sz w:val="22"/>
          <w:szCs w:val="22"/>
        </w:rPr>
        <w:t>.</w:t>
      </w:r>
    </w:p>
    <w:p w14:paraId="511E7979" w14:textId="77777777" w:rsidR="001B5114" w:rsidRDefault="001B5114" w:rsidP="00850F07">
      <w:pPr>
        <w:ind w:left="567"/>
        <w:rPr>
          <w:rFonts w:asciiTheme="minorHAnsi" w:hAnsiTheme="minorHAnsi" w:cs="Palatino Linotype"/>
          <w:color w:val="000000"/>
          <w:sz w:val="22"/>
          <w:szCs w:val="22"/>
        </w:rPr>
      </w:pPr>
    </w:p>
    <w:p w14:paraId="1D36DA8F" w14:textId="77777777" w:rsidR="002601D5" w:rsidRDefault="008D34DD" w:rsidP="002601D5">
      <w:pPr>
        <w:pStyle w:val="Zkladntext"/>
        <w:ind w:left="567" w:hanging="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2.5</w:t>
      </w:r>
      <w:r>
        <w:rPr>
          <w:rFonts w:asciiTheme="minorHAnsi" w:hAnsiTheme="minorHAnsi"/>
          <w:sz w:val="22"/>
          <w:szCs w:val="22"/>
        </w:rPr>
        <w:tab/>
      </w:r>
      <w:r w:rsidR="003C2E2A" w:rsidRPr="007D4444">
        <w:rPr>
          <w:rFonts w:asciiTheme="minorHAnsi" w:hAnsiTheme="minorHAnsi"/>
          <w:sz w:val="22"/>
          <w:szCs w:val="22"/>
        </w:rPr>
        <w:t xml:space="preserve">Smluvní strany konstatují, že konečná celková cena díla bude po </w:t>
      </w:r>
      <w:r w:rsidR="00B405FB">
        <w:rPr>
          <w:rFonts w:asciiTheme="minorHAnsi" w:hAnsiTheme="minorHAnsi"/>
          <w:sz w:val="22"/>
          <w:szCs w:val="22"/>
        </w:rPr>
        <w:t xml:space="preserve">odečtení méněprací a </w:t>
      </w:r>
      <w:r w:rsidR="003C2E2A" w:rsidRPr="007D4444">
        <w:rPr>
          <w:rFonts w:asciiTheme="minorHAnsi" w:hAnsiTheme="minorHAnsi"/>
          <w:sz w:val="22"/>
          <w:szCs w:val="22"/>
        </w:rPr>
        <w:t xml:space="preserve">zahrnutí víceprací dle tohoto dodatku </w:t>
      </w:r>
      <w:r w:rsidR="001579CD">
        <w:rPr>
          <w:rFonts w:asciiTheme="minorHAnsi" w:hAnsiTheme="minorHAnsi"/>
          <w:sz w:val="22"/>
          <w:szCs w:val="22"/>
        </w:rPr>
        <w:t>zvýš</w:t>
      </w:r>
      <w:r w:rsidR="003C2E2A" w:rsidRPr="007D4444">
        <w:rPr>
          <w:rFonts w:asciiTheme="minorHAnsi" w:hAnsiTheme="minorHAnsi"/>
          <w:sz w:val="22"/>
          <w:szCs w:val="22"/>
        </w:rPr>
        <w:t xml:space="preserve">ena na částku 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9</w:t>
      </w:r>
      <w:r w:rsidR="001579CD">
        <w:rPr>
          <w:rFonts w:asciiTheme="minorHAnsi" w:hAnsiTheme="minorHAnsi" w:cstheme="minorHAnsi"/>
          <w:b/>
          <w:sz w:val="22"/>
          <w:szCs w:val="22"/>
        </w:rPr>
        <w:t>.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604</w:t>
      </w:r>
      <w:r w:rsidR="001579CD">
        <w:rPr>
          <w:rFonts w:asciiTheme="minorHAnsi" w:hAnsiTheme="minorHAnsi" w:cstheme="minorHAnsi"/>
          <w:b/>
          <w:sz w:val="22"/>
          <w:szCs w:val="22"/>
        </w:rPr>
        <w:t>.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556,46</w:t>
      </w:r>
      <w:r w:rsidR="001579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518" w:rsidRPr="007D4444">
        <w:rPr>
          <w:rFonts w:asciiTheme="minorHAnsi" w:hAnsiTheme="minorHAnsi"/>
          <w:b/>
          <w:sz w:val="22"/>
          <w:szCs w:val="22"/>
        </w:rPr>
        <w:t xml:space="preserve">Kč </w:t>
      </w:r>
      <w:r w:rsidR="003C2E2A" w:rsidRPr="007D4444">
        <w:rPr>
          <w:rFonts w:asciiTheme="minorHAnsi" w:hAnsiTheme="minorHAnsi"/>
          <w:b/>
          <w:sz w:val="22"/>
          <w:szCs w:val="22"/>
        </w:rPr>
        <w:t>bez DPH</w:t>
      </w:r>
      <w:r w:rsidR="00BE5FAF">
        <w:rPr>
          <w:rFonts w:asciiTheme="minorHAnsi" w:hAnsiTheme="minorHAnsi"/>
          <w:b/>
          <w:sz w:val="22"/>
          <w:szCs w:val="22"/>
        </w:rPr>
        <w:t xml:space="preserve">, tj. 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11</w:t>
      </w:r>
      <w:r w:rsidR="001579CD">
        <w:rPr>
          <w:rFonts w:asciiTheme="minorHAnsi" w:hAnsiTheme="minorHAnsi" w:cstheme="minorHAnsi"/>
          <w:b/>
          <w:sz w:val="22"/>
          <w:szCs w:val="22"/>
        </w:rPr>
        <w:t>.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621</w:t>
      </w:r>
      <w:r w:rsidR="001579CD">
        <w:rPr>
          <w:rFonts w:asciiTheme="minorHAnsi" w:hAnsiTheme="minorHAnsi" w:cstheme="minorHAnsi"/>
          <w:b/>
          <w:sz w:val="22"/>
          <w:szCs w:val="22"/>
        </w:rPr>
        <w:t>.</w:t>
      </w:r>
      <w:r w:rsidR="001579CD" w:rsidRPr="001579CD">
        <w:rPr>
          <w:rFonts w:asciiTheme="minorHAnsi" w:hAnsiTheme="minorHAnsi" w:cstheme="minorHAnsi"/>
          <w:b/>
          <w:sz w:val="22"/>
          <w:szCs w:val="22"/>
        </w:rPr>
        <w:t>513,3</w:t>
      </w:r>
      <w:r w:rsidR="001579CD">
        <w:rPr>
          <w:rFonts w:asciiTheme="minorHAnsi" w:hAnsiTheme="minorHAnsi" w:cstheme="minorHAnsi"/>
          <w:b/>
          <w:sz w:val="22"/>
          <w:szCs w:val="22"/>
        </w:rPr>
        <w:t xml:space="preserve">2 </w:t>
      </w:r>
      <w:r>
        <w:rPr>
          <w:rFonts w:asciiTheme="minorHAnsi" w:hAnsiTheme="minorHAnsi"/>
          <w:b/>
          <w:sz w:val="22"/>
          <w:szCs w:val="22"/>
        </w:rPr>
        <w:t xml:space="preserve">Kč </w:t>
      </w:r>
      <w:r w:rsidR="00496252">
        <w:rPr>
          <w:rFonts w:asciiTheme="minorHAnsi" w:hAnsiTheme="minorHAnsi"/>
          <w:b/>
          <w:sz w:val="22"/>
          <w:szCs w:val="22"/>
        </w:rPr>
        <w:t xml:space="preserve">včetně </w:t>
      </w:r>
      <w:r>
        <w:rPr>
          <w:rFonts w:asciiTheme="minorHAnsi" w:hAnsiTheme="minorHAnsi"/>
          <w:b/>
          <w:sz w:val="22"/>
          <w:szCs w:val="22"/>
        </w:rPr>
        <w:t>DPH</w:t>
      </w:r>
      <w:r w:rsidR="00496252">
        <w:rPr>
          <w:rFonts w:asciiTheme="minorHAnsi" w:hAnsiTheme="minorHAnsi" w:cs="Arial CE"/>
          <w:sz w:val="22"/>
          <w:szCs w:val="22"/>
        </w:rPr>
        <w:t xml:space="preserve"> </w:t>
      </w:r>
      <w:r w:rsidR="00496252" w:rsidRPr="00913A65">
        <w:rPr>
          <w:rFonts w:asciiTheme="minorHAnsi" w:hAnsiTheme="minorHAnsi"/>
          <w:b/>
          <w:sz w:val="22"/>
          <w:szCs w:val="22"/>
        </w:rPr>
        <w:t>ke dni podpisu tohoto</w:t>
      </w:r>
      <w:r w:rsidR="00496252">
        <w:rPr>
          <w:rFonts w:asciiTheme="minorHAnsi" w:hAnsiTheme="minorHAnsi"/>
          <w:b/>
          <w:sz w:val="22"/>
          <w:szCs w:val="22"/>
        </w:rPr>
        <w:t xml:space="preserve"> dodatku.</w:t>
      </w:r>
    </w:p>
    <w:p w14:paraId="3CA6BAC3" w14:textId="77777777" w:rsidR="002601D5" w:rsidRDefault="002601D5" w:rsidP="002601D5">
      <w:pPr>
        <w:pStyle w:val="Zkladntext"/>
        <w:ind w:left="567" w:hanging="567"/>
        <w:rPr>
          <w:rFonts w:asciiTheme="minorHAnsi" w:hAnsiTheme="minorHAnsi"/>
          <w:b/>
          <w:sz w:val="22"/>
          <w:szCs w:val="22"/>
        </w:rPr>
      </w:pPr>
    </w:p>
    <w:p w14:paraId="45FCB5A0" w14:textId="47A84FDB" w:rsidR="002601D5" w:rsidRPr="002601D5" w:rsidRDefault="002601D5" w:rsidP="002601D5">
      <w:pPr>
        <w:pStyle w:val="Zkladntext"/>
        <w:ind w:left="567" w:hanging="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2.6    </w:t>
      </w:r>
      <w:r w:rsidRPr="002601D5">
        <w:rPr>
          <w:rFonts w:ascii="Calibri" w:hAnsi="Calibri" w:cs="Times New Roman"/>
          <w:sz w:val="22"/>
          <w:szCs w:val="22"/>
          <w:lang w:eastAsia="cs-CZ"/>
        </w:rPr>
        <w:t>Smluvní strany se dohodly, že zhotovitel je oprávněn vystavit fakturu v částce 1</w:t>
      </w:r>
      <w:r>
        <w:rPr>
          <w:rFonts w:ascii="Calibri" w:hAnsi="Calibri" w:cs="Times New Roman"/>
          <w:sz w:val="22"/>
          <w:szCs w:val="22"/>
          <w:lang w:eastAsia="cs-CZ"/>
        </w:rPr>
        <w:t>.</w:t>
      </w:r>
      <w:r w:rsidRPr="002601D5">
        <w:rPr>
          <w:rFonts w:ascii="Calibri" w:hAnsi="Calibri" w:cs="Times New Roman"/>
          <w:sz w:val="22"/>
          <w:szCs w:val="22"/>
          <w:lang w:eastAsia="cs-CZ"/>
        </w:rPr>
        <w:t>162</w:t>
      </w:r>
      <w:r>
        <w:rPr>
          <w:rFonts w:ascii="Calibri" w:hAnsi="Calibri" w:cs="Times New Roman"/>
          <w:sz w:val="22"/>
          <w:szCs w:val="22"/>
          <w:lang w:eastAsia="cs-CZ"/>
        </w:rPr>
        <w:t>.</w:t>
      </w:r>
      <w:r w:rsidRPr="002601D5">
        <w:rPr>
          <w:rFonts w:ascii="Calibri" w:hAnsi="Calibri" w:cs="Times New Roman"/>
          <w:sz w:val="22"/>
          <w:szCs w:val="22"/>
          <w:lang w:eastAsia="cs-CZ"/>
        </w:rPr>
        <w:t xml:space="preserve">553,32 </w:t>
      </w:r>
      <w:r>
        <w:rPr>
          <w:rFonts w:ascii="Calibri" w:hAnsi="Calibri" w:cs="Times New Roman"/>
          <w:sz w:val="22"/>
          <w:szCs w:val="22"/>
          <w:lang w:eastAsia="cs-CZ"/>
        </w:rPr>
        <w:t xml:space="preserve">Kč s DPH </w:t>
      </w:r>
      <w:r w:rsidRPr="002601D5">
        <w:rPr>
          <w:rFonts w:ascii="Calibri" w:hAnsi="Calibri" w:cs="Times New Roman"/>
          <w:sz w:val="22"/>
          <w:szCs w:val="22"/>
          <w:lang w:eastAsia="cs-CZ"/>
        </w:rPr>
        <w:t xml:space="preserve">po vydání rozhodnutí o poskytnutí dotace. O vydání rozhodnutí bude objednatel zhotovitele neprodleně informovat. </w:t>
      </w:r>
    </w:p>
    <w:p w14:paraId="2342EFF3" w14:textId="77777777" w:rsidR="002601D5" w:rsidRDefault="002601D5" w:rsidP="00551863">
      <w:pPr>
        <w:pStyle w:val="Zkladntext"/>
        <w:ind w:left="567" w:hanging="567"/>
        <w:rPr>
          <w:rFonts w:asciiTheme="minorHAnsi" w:hAnsiTheme="minorHAnsi" w:cs="Arial CE"/>
          <w:sz w:val="22"/>
          <w:szCs w:val="22"/>
        </w:rPr>
      </w:pPr>
    </w:p>
    <w:p w14:paraId="1BED01FD" w14:textId="725BF79C" w:rsidR="007E318D" w:rsidRPr="007E318D" w:rsidRDefault="00223711" w:rsidP="007E318D">
      <w:pPr>
        <w:pStyle w:val="Zkladntext"/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t>2.</w:t>
      </w:r>
      <w:r w:rsidR="002601D5">
        <w:rPr>
          <w:rFonts w:asciiTheme="minorHAnsi" w:hAnsiTheme="minorHAnsi" w:cs="Arial CE"/>
          <w:sz w:val="22"/>
          <w:szCs w:val="22"/>
        </w:rPr>
        <w:t>7</w:t>
      </w:r>
      <w:r>
        <w:rPr>
          <w:rFonts w:asciiTheme="minorHAnsi" w:hAnsiTheme="minorHAnsi" w:cs="Arial CE"/>
          <w:sz w:val="22"/>
          <w:szCs w:val="22"/>
        </w:rPr>
        <w:t xml:space="preserve"> </w:t>
      </w:r>
      <w:r w:rsidR="003C2E2A" w:rsidRPr="007D4444">
        <w:rPr>
          <w:rFonts w:asciiTheme="minorHAnsi" w:hAnsiTheme="minorHAnsi" w:cs="Arial CE"/>
          <w:sz w:val="22"/>
          <w:szCs w:val="22"/>
        </w:rPr>
        <w:t xml:space="preserve"> </w:t>
      </w:r>
      <w:r>
        <w:rPr>
          <w:rFonts w:asciiTheme="minorHAnsi" w:hAnsiTheme="minorHAnsi" w:cs="Arial CE"/>
          <w:sz w:val="22"/>
          <w:szCs w:val="22"/>
        </w:rPr>
        <w:t xml:space="preserve">   Změny díla popsané Změnovým listem č.</w:t>
      </w:r>
      <w:r w:rsidR="00496252">
        <w:rPr>
          <w:rFonts w:asciiTheme="minorHAnsi" w:hAnsiTheme="minorHAnsi" w:cs="Arial CE"/>
          <w:sz w:val="22"/>
          <w:szCs w:val="22"/>
        </w:rPr>
        <w:t xml:space="preserve"> </w:t>
      </w:r>
      <w:r w:rsidR="001579CD">
        <w:rPr>
          <w:rFonts w:asciiTheme="minorHAnsi" w:hAnsiTheme="minorHAnsi" w:cs="Arial CE"/>
          <w:sz w:val="22"/>
          <w:szCs w:val="22"/>
        </w:rPr>
        <w:t>1</w:t>
      </w:r>
      <w:r>
        <w:rPr>
          <w:rFonts w:asciiTheme="minorHAnsi" w:hAnsiTheme="minorHAnsi" w:cs="Arial CE"/>
          <w:sz w:val="22"/>
          <w:szCs w:val="22"/>
        </w:rPr>
        <w:t xml:space="preserve"> budou mít vliv na termín dokončení realizace. Termín </w:t>
      </w:r>
      <w:r w:rsidR="007E318D">
        <w:rPr>
          <w:rFonts w:asciiTheme="minorHAnsi" w:hAnsiTheme="minorHAnsi" w:cs="Arial CE"/>
          <w:sz w:val="22"/>
          <w:szCs w:val="22"/>
        </w:rPr>
        <w:t>protokolárního předání díla bez vad a nedodělků je</w:t>
      </w:r>
      <w:r w:rsidR="005204C4">
        <w:rPr>
          <w:rFonts w:asciiTheme="minorHAnsi" w:hAnsiTheme="minorHAnsi" w:cs="Arial CE"/>
          <w:sz w:val="22"/>
          <w:szCs w:val="22"/>
        </w:rPr>
        <w:t xml:space="preserve"> prodloužen</w:t>
      </w:r>
      <w:r>
        <w:rPr>
          <w:rFonts w:asciiTheme="minorHAnsi" w:hAnsiTheme="minorHAnsi" w:cs="Arial CE"/>
          <w:sz w:val="22"/>
          <w:szCs w:val="22"/>
        </w:rPr>
        <w:t xml:space="preserve"> </w:t>
      </w:r>
      <w:r w:rsidR="007E318D">
        <w:rPr>
          <w:rFonts w:asciiTheme="minorHAnsi" w:hAnsiTheme="minorHAnsi" w:cs="Arial CE"/>
          <w:sz w:val="22"/>
          <w:szCs w:val="22"/>
        </w:rPr>
        <w:t xml:space="preserve">do </w:t>
      </w:r>
      <w:r w:rsidR="005204C4">
        <w:rPr>
          <w:rFonts w:asciiTheme="minorHAnsi" w:hAnsiTheme="minorHAnsi" w:cstheme="minorHAnsi"/>
          <w:b/>
          <w:sz w:val="22"/>
          <w:szCs w:val="22"/>
        </w:rPr>
        <w:t>30</w:t>
      </w:r>
      <w:r w:rsidR="007E318D" w:rsidRPr="007E318D">
        <w:rPr>
          <w:rFonts w:asciiTheme="minorHAnsi" w:hAnsiTheme="minorHAnsi" w:cstheme="minorHAnsi"/>
          <w:b/>
          <w:sz w:val="22"/>
          <w:szCs w:val="22"/>
        </w:rPr>
        <w:t>.</w:t>
      </w:r>
      <w:r w:rsidR="00A25C4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1579CD">
        <w:rPr>
          <w:rFonts w:asciiTheme="minorHAnsi" w:hAnsiTheme="minorHAnsi" w:cstheme="minorHAnsi"/>
          <w:b/>
          <w:sz w:val="22"/>
          <w:szCs w:val="22"/>
        </w:rPr>
        <w:t>1</w:t>
      </w:r>
      <w:r w:rsidR="005204C4">
        <w:rPr>
          <w:rFonts w:asciiTheme="minorHAnsi" w:hAnsiTheme="minorHAnsi" w:cstheme="minorHAnsi"/>
          <w:b/>
          <w:sz w:val="22"/>
          <w:szCs w:val="22"/>
        </w:rPr>
        <w:t>1</w:t>
      </w:r>
      <w:r w:rsidR="0049625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E318D" w:rsidRPr="007E318D">
        <w:rPr>
          <w:rFonts w:asciiTheme="minorHAnsi" w:hAnsiTheme="minorHAnsi" w:cstheme="minorHAnsi"/>
          <w:b/>
          <w:sz w:val="22"/>
          <w:szCs w:val="22"/>
        </w:rPr>
        <w:t>2020</w:t>
      </w:r>
      <w:r w:rsidR="007E318D" w:rsidRPr="008A0E09">
        <w:rPr>
          <w:rFonts w:asciiTheme="minorHAnsi" w:hAnsiTheme="minorHAnsi" w:cstheme="minorHAnsi"/>
          <w:sz w:val="22"/>
          <w:szCs w:val="22"/>
        </w:rPr>
        <w:t>.</w:t>
      </w:r>
    </w:p>
    <w:p w14:paraId="016E3E7F" w14:textId="47C2C9B2" w:rsidR="007D4444" w:rsidRDefault="007D4444" w:rsidP="00551863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0D90DD3B" w14:textId="77777777" w:rsidR="008D34DD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77777777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>Ostatní ujednání původní Smlouvy a 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4000DA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nedotčené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1530BEEC" w:rsidR="00727D3D" w:rsidRPr="00727D3D" w:rsidRDefault="00727D3D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9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7E35867D" w14:textId="77777777" w:rsidR="001B238A" w:rsidRDefault="001B238A" w:rsidP="003C2E2A">
      <w:pPr>
        <w:rPr>
          <w:sz w:val="22"/>
          <w:szCs w:val="22"/>
        </w:rPr>
      </w:pPr>
    </w:p>
    <w:p w14:paraId="52682EC8" w14:textId="7606CEB9" w:rsidR="003C2E2A" w:rsidRPr="00697DB2" w:rsidRDefault="00697DB2" w:rsidP="001B238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 w:rsidR="001B238A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36480E">
        <w:rPr>
          <w:rFonts w:asciiTheme="minorHAnsi" w:hAnsiTheme="minorHAnsi" w:cstheme="minorHAnsi"/>
          <w:sz w:val="22"/>
          <w:szCs w:val="22"/>
        </w:rPr>
        <w:t>Brně</w:t>
      </w:r>
      <w:r w:rsidR="00727D3D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</w:p>
    <w:p w14:paraId="112B530A" w14:textId="0972B355" w:rsidR="003C2E2A" w:rsidRPr="009C5F95" w:rsidRDefault="00697DB2" w:rsidP="001B238A">
      <w:pPr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614CB1B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</w:p>
    <w:p w14:paraId="72585056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2142FC70" w14:textId="49CAA02F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1B238A">
        <w:rPr>
          <w:rFonts w:ascii="Calibri" w:hAnsi="Calibri"/>
          <w:sz w:val="22"/>
          <w:szCs w:val="22"/>
        </w:rPr>
        <w:t xml:space="preserve">                </w:t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5C8A92B1" w:rsidR="003C2E2A" w:rsidRPr="009C5F95" w:rsidRDefault="006763C1" w:rsidP="001B238A">
      <w:pPr>
        <w:ind w:firstLine="56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A25C4A">
        <w:rPr>
          <w:rFonts w:asciiTheme="minorHAnsi" w:eastAsia="MS Mincho" w:hAnsiTheme="minorHAnsi"/>
          <w:b/>
          <w:sz w:val="22"/>
        </w:rPr>
        <w:t>xxxxxxxxx</w:t>
      </w:r>
    </w:p>
    <w:p w14:paraId="4B82F622" w14:textId="1F72AA9A" w:rsidR="00E024F4" w:rsidRPr="00592805" w:rsidRDefault="00697DB2" w:rsidP="001B238A">
      <w:pPr>
        <w:ind w:firstLine="5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2905" w14:textId="77777777" w:rsidR="008A3B23" w:rsidRDefault="008A3B23">
      <w:r>
        <w:separator/>
      </w:r>
    </w:p>
  </w:endnote>
  <w:endnote w:type="continuationSeparator" w:id="0">
    <w:p w14:paraId="0318C5BE" w14:textId="77777777" w:rsidR="008A3B23" w:rsidRDefault="008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3C5C00B0" w:rsidR="00F10CB6" w:rsidRPr="00B320BF" w:rsidRDefault="00F10CB6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A25C4A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A25C4A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F10CB6" w:rsidRDefault="00F10CB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99DD5" w14:textId="77777777" w:rsidR="008A3B23" w:rsidRDefault="008A3B23">
      <w:r>
        <w:separator/>
      </w:r>
    </w:p>
  </w:footnote>
  <w:footnote w:type="continuationSeparator" w:id="0">
    <w:p w14:paraId="7B61B50C" w14:textId="77777777" w:rsidR="008A3B23" w:rsidRDefault="008A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F10CB6" w:rsidRPr="00683EA8" w:rsidRDefault="00F10CB6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0175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579CD"/>
    <w:rsid w:val="00163959"/>
    <w:rsid w:val="00193314"/>
    <w:rsid w:val="00193777"/>
    <w:rsid w:val="001A5996"/>
    <w:rsid w:val="001A7AD1"/>
    <w:rsid w:val="001B238A"/>
    <w:rsid w:val="001B33B7"/>
    <w:rsid w:val="001B5114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3711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52766"/>
    <w:rsid w:val="002601D5"/>
    <w:rsid w:val="00265B34"/>
    <w:rsid w:val="00283916"/>
    <w:rsid w:val="00290735"/>
    <w:rsid w:val="002B02BF"/>
    <w:rsid w:val="002C7F89"/>
    <w:rsid w:val="002D3A87"/>
    <w:rsid w:val="002E50A6"/>
    <w:rsid w:val="002F6396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7179D"/>
    <w:rsid w:val="00372ABD"/>
    <w:rsid w:val="00374695"/>
    <w:rsid w:val="00377B4A"/>
    <w:rsid w:val="0038073D"/>
    <w:rsid w:val="00382814"/>
    <w:rsid w:val="00382FCD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3F7DDE"/>
    <w:rsid w:val="004000DA"/>
    <w:rsid w:val="00402396"/>
    <w:rsid w:val="00403CC1"/>
    <w:rsid w:val="00405D37"/>
    <w:rsid w:val="00407249"/>
    <w:rsid w:val="00410197"/>
    <w:rsid w:val="00414ED0"/>
    <w:rsid w:val="004155FD"/>
    <w:rsid w:val="00430D09"/>
    <w:rsid w:val="00431669"/>
    <w:rsid w:val="00431E58"/>
    <w:rsid w:val="00436626"/>
    <w:rsid w:val="004400AF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252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204C4"/>
    <w:rsid w:val="00536E85"/>
    <w:rsid w:val="00543F60"/>
    <w:rsid w:val="00551863"/>
    <w:rsid w:val="00554335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0D7C"/>
    <w:rsid w:val="005E7DE5"/>
    <w:rsid w:val="00601616"/>
    <w:rsid w:val="00601AD2"/>
    <w:rsid w:val="00614D2D"/>
    <w:rsid w:val="00620192"/>
    <w:rsid w:val="0062246F"/>
    <w:rsid w:val="006244BD"/>
    <w:rsid w:val="00625DB3"/>
    <w:rsid w:val="0063141B"/>
    <w:rsid w:val="00634A56"/>
    <w:rsid w:val="0064188C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648F"/>
    <w:rsid w:val="006B7B82"/>
    <w:rsid w:val="006C4BF3"/>
    <w:rsid w:val="006C5AB4"/>
    <w:rsid w:val="006D17C2"/>
    <w:rsid w:val="006D2408"/>
    <w:rsid w:val="006E01DB"/>
    <w:rsid w:val="006E02D6"/>
    <w:rsid w:val="006E5187"/>
    <w:rsid w:val="006F042A"/>
    <w:rsid w:val="006F2865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318D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50F07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3B23"/>
    <w:rsid w:val="008A62D0"/>
    <w:rsid w:val="008A6566"/>
    <w:rsid w:val="008A7613"/>
    <w:rsid w:val="008B4F70"/>
    <w:rsid w:val="008B6B77"/>
    <w:rsid w:val="008D0559"/>
    <w:rsid w:val="008D3065"/>
    <w:rsid w:val="008D34DD"/>
    <w:rsid w:val="008D404C"/>
    <w:rsid w:val="008D45DB"/>
    <w:rsid w:val="008D7E87"/>
    <w:rsid w:val="008F5128"/>
    <w:rsid w:val="00905AF0"/>
    <w:rsid w:val="009128A6"/>
    <w:rsid w:val="00913A65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1C5E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4951"/>
    <w:rsid w:val="00A05AA7"/>
    <w:rsid w:val="00A13E70"/>
    <w:rsid w:val="00A223A0"/>
    <w:rsid w:val="00A2342A"/>
    <w:rsid w:val="00A23FAD"/>
    <w:rsid w:val="00A248E3"/>
    <w:rsid w:val="00A25C4A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6F2E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97C25"/>
    <w:rsid w:val="00AA09CD"/>
    <w:rsid w:val="00AB6DBD"/>
    <w:rsid w:val="00AC36AD"/>
    <w:rsid w:val="00AC6748"/>
    <w:rsid w:val="00AD428B"/>
    <w:rsid w:val="00AF6C89"/>
    <w:rsid w:val="00AF7283"/>
    <w:rsid w:val="00B02D8A"/>
    <w:rsid w:val="00B054CE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3481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2AC9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0409A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526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DF38E7"/>
    <w:rsid w:val="00E02450"/>
    <w:rsid w:val="00E024F4"/>
    <w:rsid w:val="00E03B43"/>
    <w:rsid w:val="00E140C4"/>
    <w:rsid w:val="00E21DCF"/>
    <w:rsid w:val="00E2456B"/>
    <w:rsid w:val="00E33B50"/>
    <w:rsid w:val="00E55594"/>
    <w:rsid w:val="00E573F6"/>
    <w:rsid w:val="00E636B0"/>
    <w:rsid w:val="00E73DE5"/>
    <w:rsid w:val="00E73DFF"/>
    <w:rsid w:val="00E74093"/>
    <w:rsid w:val="00E8381C"/>
    <w:rsid w:val="00E84EA0"/>
    <w:rsid w:val="00E85456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0CB6"/>
    <w:rsid w:val="00F11A69"/>
    <w:rsid w:val="00F13FC1"/>
    <w:rsid w:val="00F23031"/>
    <w:rsid w:val="00F25A4F"/>
    <w:rsid w:val="00F27095"/>
    <w:rsid w:val="00F340B3"/>
    <w:rsid w:val="00F37C88"/>
    <w:rsid w:val="00F40883"/>
    <w:rsid w:val="00F41A38"/>
    <w:rsid w:val="00F44FFF"/>
    <w:rsid w:val="00F47C62"/>
    <w:rsid w:val="00F5060F"/>
    <w:rsid w:val="00F530A1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58CF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67448&amp;cislo_spisu2=2020&amp;doc_id=10015703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27528&amp;cislo_spisu2=2020&amp;doc_id=1001494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2020-10-21T13:45:00Z</dcterms:created>
  <dcterms:modified xsi:type="dcterms:W3CDTF">2020-10-21T13:45:00Z</dcterms:modified>
</cp:coreProperties>
</file>