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228822" w14:textId="76A71ED0" w:rsidR="00BE1F5B" w:rsidRPr="005A44DC" w:rsidRDefault="00BE1F5B" w:rsidP="00BE1F5B">
      <w:pPr>
        <w:pStyle w:val="Nzev"/>
        <w:rPr>
          <w:rFonts w:ascii="Arial" w:hAnsi="Arial" w:cs="Arial"/>
          <w:sz w:val="28"/>
          <w:szCs w:val="28"/>
        </w:rPr>
      </w:pPr>
      <w:r w:rsidRPr="005A44DC">
        <w:rPr>
          <w:rFonts w:ascii="Arial" w:hAnsi="Arial" w:cs="Arial"/>
          <w:sz w:val="28"/>
          <w:szCs w:val="28"/>
        </w:rPr>
        <w:t>DODATEK č.</w:t>
      </w:r>
      <w:r w:rsidR="00CC201D" w:rsidRPr="005A44DC">
        <w:rPr>
          <w:rFonts w:ascii="Arial" w:hAnsi="Arial" w:cs="Arial"/>
          <w:sz w:val="28"/>
          <w:szCs w:val="28"/>
        </w:rPr>
        <w:t xml:space="preserve"> </w:t>
      </w:r>
      <w:r w:rsidR="00B428CE">
        <w:rPr>
          <w:rFonts w:ascii="Arial" w:hAnsi="Arial" w:cs="Arial"/>
          <w:sz w:val="28"/>
          <w:szCs w:val="28"/>
        </w:rPr>
        <w:t>2</w:t>
      </w:r>
    </w:p>
    <w:p w14:paraId="2ECD4A4F" w14:textId="5E0BACEE" w:rsidR="00BE1F5B" w:rsidRPr="005A44DC" w:rsidRDefault="00BE1F5B" w:rsidP="00BE1F5B">
      <w:pPr>
        <w:pStyle w:val="Nzev"/>
        <w:rPr>
          <w:rFonts w:ascii="Arial" w:hAnsi="Arial" w:cs="Arial"/>
          <w:sz w:val="28"/>
          <w:szCs w:val="28"/>
        </w:rPr>
      </w:pPr>
      <w:r w:rsidRPr="005A44DC">
        <w:rPr>
          <w:rFonts w:ascii="Arial" w:hAnsi="Arial" w:cs="Arial"/>
          <w:sz w:val="28"/>
          <w:szCs w:val="28"/>
        </w:rPr>
        <w:t xml:space="preserve">KE SMLOUVĚ </w:t>
      </w:r>
      <w:r w:rsidR="00CC201D" w:rsidRPr="005A44DC">
        <w:rPr>
          <w:rFonts w:ascii="Arial" w:hAnsi="Arial" w:cs="Arial"/>
          <w:sz w:val="28"/>
          <w:szCs w:val="28"/>
        </w:rPr>
        <w:t>O POSKYTNUTÍ OBRATOVÉHO BONUSU</w:t>
      </w:r>
    </w:p>
    <w:p w14:paraId="14A876E5" w14:textId="7F3B3306" w:rsidR="00945A07" w:rsidRPr="005A44DC" w:rsidRDefault="00CC201D" w:rsidP="00E2242D">
      <w:pPr>
        <w:tabs>
          <w:tab w:val="center" w:pos="4535"/>
          <w:tab w:val="right" w:pos="9070"/>
        </w:tabs>
        <w:jc w:val="center"/>
        <w:rPr>
          <w:rFonts w:ascii="Arial" w:hAnsi="Arial" w:cs="Arial"/>
          <w:sz w:val="20"/>
          <w:szCs w:val="20"/>
        </w:rPr>
      </w:pPr>
      <w:r w:rsidRPr="005A44DC">
        <w:rPr>
          <w:rFonts w:ascii="Arial" w:hAnsi="Arial" w:cs="Arial"/>
          <w:sz w:val="20"/>
          <w:szCs w:val="20"/>
        </w:rPr>
        <w:t>u</w:t>
      </w:r>
      <w:r w:rsidR="00945A07" w:rsidRPr="005A44DC">
        <w:rPr>
          <w:rFonts w:ascii="Arial" w:hAnsi="Arial" w:cs="Arial"/>
          <w:sz w:val="20"/>
          <w:szCs w:val="20"/>
        </w:rPr>
        <w:t xml:space="preserve">zavřené dne </w:t>
      </w:r>
      <w:r w:rsidR="00A04DE2">
        <w:rPr>
          <w:rFonts w:ascii="Arial" w:hAnsi="Arial" w:cs="Arial"/>
          <w:sz w:val="20"/>
          <w:szCs w:val="20"/>
        </w:rPr>
        <w:t>2</w:t>
      </w:r>
      <w:r w:rsidR="00F9250E">
        <w:rPr>
          <w:rFonts w:ascii="Arial" w:hAnsi="Arial" w:cs="Arial"/>
          <w:sz w:val="20"/>
          <w:szCs w:val="20"/>
        </w:rPr>
        <w:t>.</w:t>
      </w:r>
      <w:r w:rsidR="00A04DE2">
        <w:rPr>
          <w:rFonts w:ascii="Arial" w:hAnsi="Arial" w:cs="Arial"/>
          <w:sz w:val="20"/>
          <w:szCs w:val="20"/>
        </w:rPr>
        <w:t>3</w:t>
      </w:r>
      <w:r w:rsidR="00F9250E">
        <w:rPr>
          <w:rFonts w:ascii="Arial" w:hAnsi="Arial" w:cs="Arial"/>
          <w:sz w:val="20"/>
          <w:szCs w:val="20"/>
        </w:rPr>
        <w:t>.20</w:t>
      </w:r>
      <w:r w:rsidR="00C203FA">
        <w:rPr>
          <w:rFonts w:ascii="Arial" w:hAnsi="Arial" w:cs="Arial"/>
          <w:sz w:val="20"/>
          <w:szCs w:val="20"/>
        </w:rPr>
        <w:t>20</w:t>
      </w:r>
      <w:r w:rsidR="00945A07" w:rsidRPr="006F17BF">
        <w:rPr>
          <w:rFonts w:ascii="Arial" w:hAnsi="Arial" w:cs="Arial"/>
          <w:sz w:val="20"/>
          <w:szCs w:val="20"/>
        </w:rPr>
        <w:t xml:space="preserve"> </w:t>
      </w:r>
      <w:r w:rsidR="00945A07" w:rsidRPr="005A44DC">
        <w:rPr>
          <w:rFonts w:ascii="Arial" w:hAnsi="Arial" w:cs="Arial"/>
          <w:sz w:val="20"/>
          <w:szCs w:val="20"/>
        </w:rPr>
        <w:t>mezi následujícími smluvními stranami:</w:t>
      </w:r>
    </w:p>
    <w:p w14:paraId="1DE5D987" w14:textId="19156329" w:rsidR="00945A07" w:rsidRDefault="00945A07" w:rsidP="00945A07">
      <w:pPr>
        <w:pStyle w:val="Nzev"/>
        <w:pBdr>
          <w:bottom w:val="single" w:sz="4" w:space="1" w:color="auto"/>
        </w:pBdr>
        <w:rPr>
          <w:rFonts w:ascii="Arial" w:hAnsi="Arial" w:cs="Arial"/>
          <w:sz w:val="24"/>
          <w:highlight w:val="yellow"/>
        </w:rPr>
      </w:pPr>
    </w:p>
    <w:p w14:paraId="6489DDC1" w14:textId="77777777" w:rsidR="00F72A3C" w:rsidRPr="005A44DC" w:rsidRDefault="00F72A3C" w:rsidP="00945A07">
      <w:pPr>
        <w:pStyle w:val="Nzev"/>
        <w:pBdr>
          <w:bottom w:val="single" w:sz="4" w:space="1" w:color="auto"/>
        </w:pBdr>
        <w:rPr>
          <w:rFonts w:ascii="Arial" w:hAnsi="Arial" w:cs="Arial"/>
          <w:sz w:val="24"/>
          <w:highlight w:val="yellow"/>
        </w:rPr>
      </w:pPr>
    </w:p>
    <w:p w14:paraId="15D6DB93" w14:textId="180D285B" w:rsidR="00BB3A14" w:rsidRDefault="00BB3A14">
      <w:pPr>
        <w:jc w:val="center"/>
        <w:rPr>
          <w:b/>
          <w:bCs/>
          <w:highlight w:val="yellow"/>
        </w:rPr>
      </w:pPr>
    </w:p>
    <w:p w14:paraId="4BD1EC78" w14:textId="77777777" w:rsidR="00F72A3C" w:rsidRPr="005A44DC" w:rsidRDefault="00F72A3C">
      <w:pPr>
        <w:jc w:val="center"/>
        <w:rPr>
          <w:b/>
          <w:bCs/>
          <w:highlight w:val="yellow"/>
        </w:rPr>
      </w:pPr>
    </w:p>
    <w:p w14:paraId="5C45712F" w14:textId="77777777" w:rsidR="00D60BD1" w:rsidRPr="005470AA" w:rsidRDefault="00D60BD1" w:rsidP="00D60BD1">
      <w:pPr>
        <w:ind w:left="2124" w:hanging="2124"/>
        <w:jc w:val="both"/>
        <w:rPr>
          <w:rFonts w:ascii="Arial" w:hAnsi="Arial" w:cs="Arial"/>
          <w:b/>
          <w:bCs/>
          <w:color w:val="000000"/>
          <w:sz w:val="20"/>
          <w:shd w:val="clear" w:color="auto" w:fill="FFFFFF"/>
        </w:rPr>
      </w:pPr>
      <w:proofErr w:type="spellStart"/>
      <w:r>
        <w:rPr>
          <w:rFonts w:ascii="Arial" w:hAnsi="Arial" w:cs="Arial"/>
          <w:b/>
          <w:bCs/>
          <w:color w:val="000000"/>
          <w:sz w:val="20"/>
          <w:shd w:val="clear" w:color="auto" w:fill="FFFFFF"/>
        </w:rPr>
        <w:t>sanofi-aventis</w:t>
      </w:r>
      <w:proofErr w:type="spellEnd"/>
      <w:r>
        <w:rPr>
          <w:rFonts w:ascii="Arial" w:hAnsi="Arial" w:cs="Arial"/>
          <w:b/>
          <w:bCs/>
          <w:color w:val="000000"/>
          <w:sz w:val="20"/>
          <w:shd w:val="clear" w:color="auto" w:fill="FFFFFF"/>
        </w:rPr>
        <w:t>,</w:t>
      </w:r>
      <w:r w:rsidRPr="005470AA">
        <w:rPr>
          <w:rFonts w:ascii="Arial" w:hAnsi="Arial" w:cs="Arial"/>
          <w:b/>
          <w:bCs/>
          <w:color w:val="000000"/>
          <w:sz w:val="20"/>
          <w:shd w:val="clear" w:color="auto" w:fill="FFFFFF"/>
        </w:rPr>
        <w:t xml:space="preserve"> s.r.o.</w:t>
      </w:r>
    </w:p>
    <w:p w14:paraId="6F13F150" w14:textId="77777777" w:rsidR="00D60BD1" w:rsidRPr="005470AA" w:rsidRDefault="00D60BD1" w:rsidP="00D60BD1">
      <w:pPr>
        <w:jc w:val="both"/>
        <w:rPr>
          <w:rFonts w:ascii="Arial" w:hAnsi="Arial" w:cs="Arial"/>
          <w:sz w:val="20"/>
        </w:rPr>
      </w:pPr>
      <w:r w:rsidRPr="005470AA">
        <w:rPr>
          <w:rFonts w:ascii="Arial" w:hAnsi="Arial" w:cs="Arial"/>
          <w:sz w:val="20"/>
        </w:rPr>
        <w:t xml:space="preserve">sídlo: </w:t>
      </w:r>
      <w:r>
        <w:rPr>
          <w:rFonts w:ascii="Arial" w:hAnsi="Arial" w:cs="Arial"/>
          <w:sz w:val="20"/>
        </w:rPr>
        <w:t>Evropská 846/</w:t>
      </w:r>
      <w:proofErr w:type="gramStart"/>
      <w:r>
        <w:rPr>
          <w:rFonts w:ascii="Arial" w:hAnsi="Arial" w:cs="Arial"/>
          <w:sz w:val="20"/>
        </w:rPr>
        <w:t>176a</w:t>
      </w:r>
      <w:proofErr w:type="gramEnd"/>
      <w:r>
        <w:rPr>
          <w:rFonts w:ascii="Arial" w:hAnsi="Arial" w:cs="Arial"/>
          <w:sz w:val="20"/>
        </w:rPr>
        <w:t>, Praha 6 – Vokovice, 160 00</w:t>
      </w:r>
    </w:p>
    <w:p w14:paraId="6B1D70B6" w14:textId="77777777" w:rsidR="00D60BD1" w:rsidRPr="005470AA" w:rsidRDefault="00D60BD1" w:rsidP="00D60BD1">
      <w:pPr>
        <w:jc w:val="both"/>
        <w:rPr>
          <w:rFonts w:ascii="Arial" w:hAnsi="Arial" w:cs="Arial"/>
          <w:sz w:val="20"/>
        </w:rPr>
      </w:pPr>
      <w:r w:rsidRPr="005470AA">
        <w:rPr>
          <w:rFonts w:ascii="Arial" w:hAnsi="Arial" w:cs="Arial"/>
          <w:sz w:val="20"/>
        </w:rPr>
        <w:t xml:space="preserve">IČO: </w:t>
      </w:r>
      <w:r>
        <w:rPr>
          <w:rFonts w:ascii="Arial" w:hAnsi="Arial" w:cs="Arial"/>
          <w:sz w:val="20"/>
        </w:rPr>
        <w:t>44848200</w:t>
      </w:r>
    </w:p>
    <w:p w14:paraId="6379F0A0" w14:textId="77777777" w:rsidR="00D60BD1" w:rsidRPr="005470AA" w:rsidRDefault="00D60BD1" w:rsidP="00D60BD1">
      <w:pPr>
        <w:jc w:val="both"/>
        <w:rPr>
          <w:rFonts w:ascii="Arial" w:hAnsi="Arial" w:cs="Arial"/>
          <w:sz w:val="20"/>
        </w:rPr>
      </w:pPr>
      <w:r w:rsidRPr="005470AA">
        <w:rPr>
          <w:rFonts w:ascii="Arial" w:hAnsi="Arial" w:cs="Arial"/>
          <w:sz w:val="20"/>
        </w:rPr>
        <w:t xml:space="preserve">DIČ: </w:t>
      </w:r>
      <w:r w:rsidRPr="00C7273D">
        <w:rPr>
          <w:rFonts w:ascii="Arial" w:hAnsi="Arial" w:cs="Arial"/>
          <w:sz w:val="20"/>
        </w:rPr>
        <w:t>CZ44848200</w:t>
      </w:r>
    </w:p>
    <w:p w14:paraId="5811035D" w14:textId="6C067C24" w:rsidR="00D60BD1" w:rsidRPr="00C7273D" w:rsidRDefault="00D60BD1" w:rsidP="00D60BD1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Bankovní spojení</w:t>
      </w:r>
      <w:r w:rsidRPr="005470AA">
        <w:rPr>
          <w:rFonts w:ascii="Arial" w:hAnsi="Arial" w:cs="Arial"/>
          <w:sz w:val="20"/>
        </w:rPr>
        <w:t xml:space="preserve">: </w:t>
      </w:r>
      <w:r w:rsidRPr="003F0191">
        <w:rPr>
          <w:rFonts w:ascii="Arial" w:hAnsi="Arial" w:cs="Arial"/>
          <w:sz w:val="20"/>
        </w:rPr>
        <w:t xml:space="preserve">Citibank </w:t>
      </w:r>
      <w:proofErr w:type="spellStart"/>
      <w:r w:rsidRPr="003F0191">
        <w:rPr>
          <w:rFonts w:ascii="Arial" w:hAnsi="Arial" w:cs="Arial"/>
          <w:sz w:val="20"/>
        </w:rPr>
        <w:t>Europe</w:t>
      </w:r>
      <w:proofErr w:type="spellEnd"/>
      <w:r w:rsidRPr="003F0191">
        <w:rPr>
          <w:rFonts w:ascii="Arial" w:hAnsi="Arial" w:cs="Arial"/>
          <w:sz w:val="20"/>
        </w:rPr>
        <w:t xml:space="preserve"> </w:t>
      </w:r>
      <w:proofErr w:type="spellStart"/>
      <w:r w:rsidRPr="003F0191">
        <w:rPr>
          <w:rFonts w:ascii="Arial" w:hAnsi="Arial" w:cs="Arial"/>
          <w:sz w:val="20"/>
        </w:rPr>
        <w:t>plc</w:t>
      </w:r>
      <w:proofErr w:type="spellEnd"/>
      <w:r w:rsidRPr="003F0191">
        <w:rPr>
          <w:rFonts w:ascii="Arial" w:hAnsi="Arial" w:cs="Arial"/>
          <w:sz w:val="20"/>
        </w:rPr>
        <w:t xml:space="preserve">., </w:t>
      </w:r>
      <w:proofErr w:type="spellStart"/>
      <w:r w:rsidRPr="003F0191">
        <w:rPr>
          <w:rFonts w:ascii="Arial" w:hAnsi="Arial" w:cs="Arial"/>
          <w:sz w:val="20"/>
        </w:rPr>
        <w:t>č.ú</w:t>
      </w:r>
      <w:proofErr w:type="spellEnd"/>
      <w:r w:rsidRPr="003F0191">
        <w:rPr>
          <w:rFonts w:ascii="Arial" w:hAnsi="Arial" w:cs="Arial"/>
          <w:sz w:val="20"/>
        </w:rPr>
        <w:t>. 2015410204/260</w:t>
      </w:r>
      <w:r w:rsidR="006C3F22">
        <w:rPr>
          <w:rFonts w:ascii="Arial" w:hAnsi="Arial" w:cs="Arial"/>
          <w:sz w:val="20"/>
        </w:rPr>
        <w:t>0</w:t>
      </w:r>
    </w:p>
    <w:p w14:paraId="1FBAED70" w14:textId="77777777" w:rsidR="00D60BD1" w:rsidRPr="005470AA" w:rsidRDefault="00D60BD1" w:rsidP="00D60BD1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Zapsaná v obchodním rejstříku vedeném Městským soudem v Praze, oddíl C, vložka 5968</w:t>
      </w:r>
      <w:r w:rsidRPr="005470AA">
        <w:rPr>
          <w:rFonts w:ascii="Arial" w:hAnsi="Arial" w:cs="Arial"/>
          <w:sz w:val="20"/>
        </w:rPr>
        <w:t xml:space="preserve"> </w:t>
      </w:r>
    </w:p>
    <w:p w14:paraId="0F480908" w14:textId="7975113E" w:rsidR="00C83008" w:rsidRDefault="00C83008" w:rsidP="00C83008">
      <w:pPr>
        <w:ind w:left="2124" w:hanging="2124"/>
        <w:jc w:val="both"/>
        <w:rPr>
          <w:rStyle w:val="ra"/>
          <w:b/>
          <w:bCs/>
          <w:color w:val="000000"/>
          <w:shd w:val="clear" w:color="auto" w:fill="FFFFFF"/>
        </w:rPr>
      </w:pPr>
      <w:r>
        <w:rPr>
          <w:rFonts w:ascii="Arial" w:hAnsi="Arial" w:cs="Arial"/>
          <w:sz w:val="20"/>
        </w:rPr>
        <w:t xml:space="preserve">Zastoupená: [OU </w:t>
      </w:r>
      <w:r>
        <w:rPr>
          <w:rFonts w:ascii="Arial" w:eastAsia="Calibri" w:hAnsi="Arial" w:cs="Arial"/>
          <w:sz w:val="20"/>
        </w:rPr>
        <w:t>OU],</w:t>
      </w:r>
      <w:r w:rsidRPr="00325207">
        <w:rPr>
          <w:rFonts w:ascii="Arial" w:eastAsia="Calibri" w:hAnsi="Arial" w:cs="Arial"/>
          <w:sz w:val="20"/>
        </w:rPr>
        <w:t xml:space="preserve"> </w:t>
      </w:r>
      <w:r w:rsidR="00F9250E">
        <w:rPr>
          <w:rFonts w:ascii="Arial" w:hAnsi="Arial" w:cs="Arial"/>
          <w:sz w:val="20"/>
        </w:rPr>
        <w:t>prokurista</w:t>
      </w:r>
    </w:p>
    <w:p w14:paraId="5E90DB49" w14:textId="418BE67C" w:rsidR="00D60BD1" w:rsidRPr="005A44DC" w:rsidRDefault="00C83008" w:rsidP="00C83008">
      <w:pPr>
        <w:jc w:val="both"/>
        <w:rPr>
          <w:rFonts w:ascii="Arial" w:hAnsi="Arial" w:cs="Arial"/>
          <w:b/>
          <w:sz w:val="20"/>
          <w:szCs w:val="20"/>
        </w:rPr>
      </w:pPr>
      <w:r w:rsidRPr="005A44DC">
        <w:rPr>
          <w:rFonts w:ascii="Arial" w:hAnsi="Arial" w:cs="Arial"/>
          <w:sz w:val="20"/>
          <w:szCs w:val="20"/>
        </w:rPr>
        <w:t xml:space="preserve"> </w:t>
      </w:r>
      <w:r w:rsidR="00D60BD1" w:rsidRPr="005A44DC">
        <w:rPr>
          <w:rFonts w:ascii="Arial" w:hAnsi="Arial" w:cs="Arial"/>
          <w:sz w:val="20"/>
          <w:szCs w:val="20"/>
        </w:rPr>
        <w:t>(dále jen</w:t>
      </w:r>
      <w:r w:rsidR="00D60BD1" w:rsidRPr="005A44DC">
        <w:rPr>
          <w:rFonts w:ascii="Arial" w:hAnsi="Arial" w:cs="Arial"/>
          <w:b/>
          <w:sz w:val="20"/>
          <w:szCs w:val="20"/>
        </w:rPr>
        <w:t xml:space="preserve"> „Společnost“</w:t>
      </w:r>
      <w:r w:rsidR="00D60BD1" w:rsidRPr="005A44DC">
        <w:rPr>
          <w:rFonts w:ascii="Arial" w:hAnsi="Arial" w:cs="Arial"/>
          <w:sz w:val="20"/>
          <w:szCs w:val="20"/>
        </w:rPr>
        <w:t>)</w:t>
      </w:r>
    </w:p>
    <w:p w14:paraId="17CDC5CE" w14:textId="3DC58BCC" w:rsidR="00D60BD1" w:rsidRPr="00D239FA" w:rsidRDefault="00D60BD1" w:rsidP="00D60BD1">
      <w:pPr>
        <w:jc w:val="both"/>
        <w:rPr>
          <w:rFonts w:ascii="Arial" w:hAnsi="Arial" w:cs="Arial"/>
          <w:b/>
          <w:sz w:val="20"/>
        </w:rPr>
      </w:pPr>
    </w:p>
    <w:p w14:paraId="4C2A3166" w14:textId="77777777" w:rsidR="00D60BD1" w:rsidRDefault="00D60BD1" w:rsidP="00D60BD1">
      <w:pPr>
        <w:ind w:left="2124" w:hanging="2124"/>
        <w:jc w:val="both"/>
        <w:rPr>
          <w:rFonts w:ascii="Arial" w:hAnsi="Arial" w:cs="Arial"/>
          <w:b/>
          <w:sz w:val="20"/>
        </w:rPr>
      </w:pPr>
    </w:p>
    <w:p w14:paraId="09B5ED6D" w14:textId="074DE42C" w:rsidR="00D60BD1" w:rsidRDefault="00D60BD1" w:rsidP="00D60BD1">
      <w:pPr>
        <w:ind w:left="2124" w:hanging="2124"/>
        <w:jc w:val="both"/>
        <w:rPr>
          <w:rFonts w:ascii="Arial" w:hAnsi="Arial" w:cs="Arial"/>
          <w:b/>
          <w:sz w:val="20"/>
        </w:rPr>
      </w:pPr>
      <w:r w:rsidRPr="005470AA">
        <w:rPr>
          <w:rFonts w:ascii="Arial" w:hAnsi="Arial" w:cs="Arial"/>
          <w:b/>
          <w:sz w:val="20"/>
        </w:rPr>
        <w:t>a</w:t>
      </w:r>
      <w:r w:rsidRPr="00E633F0">
        <w:rPr>
          <w:rFonts w:ascii="Arial" w:hAnsi="Arial" w:cs="Arial"/>
          <w:b/>
          <w:sz w:val="20"/>
        </w:rPr>
        <w:t xml:space="preserve"> </w:t>
      </w:r>
    </w:p>
    <w:p w14:paraId="523714BF" w14:textId="2623B609" w:rsidR="00E502DC" w:rsidRDefault="00E502DC" w:rsidP="00D60BD1">
      <w:pPr>
        <w:ind w:left="2124" w:hanging="2124"/>
        <w:jc w:val="both"/>
        <w:rPr>
          <w:rFonts w:ascii="Arial" w:hAnsi="Arial" w:cs="Arial"/>
          <w:b/>
          <w:sz w:val="20"/>
        </w:rPr>
      </w:pPr>
    </w:p>
    <w:p w14:paraId="430B3828" w14:textId="77777777" w:rsidR="00E502DC" w:rsidRDefault="00E502DC" w:rsidP="00D60BD1">
      <w:pPr>
        <w:ind w:left="2124" w:hanging="2124"/>
        <w:jc w:val="both"/>
        <w:rPr>
          <w:rFonts w:ascii="Arial" w:hAnsi="Arial" w:cs="Arial"/>
          <w:b/>
          <w:sz w:val="20"/>
        </w:rPr>
      </w:pPr>
    </w:p>
    <w:p w14:paraId="1255F4BB" w14:textId="77777777" w:rsidR="008548DA" w:rsidRPr="00943124" w:rsidRDefault="008548DA" w:rsidP="008548DA">
      <w:pPr>
        <w:jc w:val="both"/>
        <w:rPr>
          <w:rFonts w:ascii="Arial" w:hAnsi="Arial" w:cs="Arial"/>
          <w:b/>
          <w:sz w:val="20"/>
        </w:rPr>
      </w:pPr>
      <w:r w:rsidRPr="00943124">
        <w:rPr>
          <w:rFonts w:ascii="Arial" w:hAnsi="Arial" w:cs="Arial"/>
          <w:b/>
          <w:sz w:val="20"/>
        </w:rPr>
        <w:t xml:space="preserve">Ústřední vojenská </w:t>
      </w:r>
      <w:proofErr w:type="gramStart"/>
      <w:r w:rsidRPr="00943124">
        <w:rPr>
          <w:rFonts w:ascii="Arial" w:hAnsi="Arial" w:cs="Arial"/>
          <w:b/>
          <w:sz w:val="20"/>
        </w:rPr>
        <w:t>nemocnice</w:t>
      </w:r>
      <w:r>
        <w:rPr>
          <w:rFonts w:ascii="Arial" w:hAnsi="Arial" w:cs="Arial"/>
          <w:b/>
          <w:sz w:val="20"/>
        </w:rPr>
        <w:t xml:space="preserve"> - </w:t>
      </w:r>
      <w:r w:rsidRPr="00385CDB">
        <w:rPr>
          <w:rFonts w:ascii="Arial" w:hAnsi="Arial" w:cs="Arial"/>
          <w:b/>
          <w:sz w:val="20"/>
        </w:rPr>
        <w:t>Vojenská</w:t>
      </w:r>
      <w:proofErr w:type="gramEnd"/>
      <w:r w:rsidRPr="00385CDB">
        <w:rPr>
          <w:rFonts w:ascii="Arial" w:hAnsi="Arial" w:cs="Arial"/>
          <w:b/>
          <w:sz w:val="20"/>
        </w:rPr>
        <w:t xml:space="preserve"> fakultní nemocnice Praha</w:t>
      </w:r>
    </w:p>
    <w:p w14:paraId="069A741E" w14:textId="77777777" w:rsidR="008548DA" w:rsidRPr="00943124" w:rsidRDefault="008548DA" w:rsidP="008548DA">
      <w:pPr>
        <w:jc w:val="both"/>
        <w:rPr>
          <w:rFonts w:ascii="Arial" w:hAnsi="Arial" w:cs="Arial"/>
          <w:sz w:val="20"/>
        </w:rPr>
      </w:pPr>
      <w:r w:rsidRPr="00943124">
        <w:rPr>
          <w:rFonts w:ascii="Arial" w:hAnsi="Arial" w:cs="Arial"/>
          <w:sz w:val="20"/>
        </w:rPr>
        <w:t xml:space="preserve">Se sídlem: U Vojenské nemocnice 1200 </w:t>
      </w:r>
    </w:p>
    <w:p w14:paraId="6E654FA1" w14:textId="77777777" w:rsidR="008548DA" w:rsidRPr="00943124" w:rsidRDefault="008548DA" w:rsidP="008548DA">
      <w:pPr>
        <w:jc w:val="both"/>
        <w:rPr>
          <w:rFonts w:ascii="Arial" w:hAnsi="Arial" w:cs="Arial"/>
          <w:sz w:val="20"/>
        </w:rPr>
      </w:pPr>
      <w:r w:rsidRPr="00943124">
        <w:rPr>
          <w:rFonts w:ascii="Arial" w:hAnsi="Arial" w:cs="Arial"/>
          <w:sz w:val="20"/>
        </w:rPr>
        <w:t>IČO:</w:t>
      </w:r>
      <w:r w:rsidRPr="00943124">
        <w:rPr>
          <w:sz w:val="20"/>
        </w:rPr>
        <w:t xml:space="preserve"> </w:t>
      </w:r>
      <w:r w:rsidRPr="00943124">
        <w:rPr>
          <w:rFonts w:ascii="Arial" w:hAnsi="Arial" w:cs="Arial"/>
          <w:sz w:val="20"/>
        </w:rPr>
        <w:t xml:space="preserve">61383082 </w:t>
      </w:r>
    </w:p>
    <w:p w14:paraId="3FACBE30" w14:textId="77777777" w:rsidR="008548DA" w:rsidRPr="00943124" w:rsidRDefault="008548DA" w:rsidP="008548DA">
      <w:pPr>
        <w:jc w:val="both"/>
        <w:rPr>
          <w:rFonts w:ascii="Arial" w:hAnsi="Arial" w:cs="Arial"/>
          <w:sz w:val="20"/>
        </w:rPr>
      </w:pPr>
      <w:r w:rsidRPr="00943124">
        <w:rPr>
          <w:rFonts w:ascii="Arial" w:hAnsi="Arial" w:cs="Arial"/>
          <w:sz w:val="20"/>
        </w:rPr>
        <w:t>DIČ:</w:t>
      </w:r>
      <w:r w:rsidRPr="00943124">
        <w:rPr>
          <w:sz w:val="20"/>
        </w:rPr>
        <w:t xml:space="preserve"> </w:t>
      </w:r>
      <w:r w:rsidRPr="00943124">
        <w:rPr>
          <w:rFonts w:ascii="Arial" w:hAnsi="Arial" w:cs="Arial"/>
          <w:sz w:val="20"/>
        </w:rPr>
        <w:t xml:space="preserve">CZ 61383082  </w:t>
      </w:r>
    </w:p>
    <w:p w14:paraId="61090416" w14:textId="77777777" w:rsidR="008548DA" w:rsidRPr="00943124" w:rsidRDefault="008548DA" w:rsidP="008548DA">
      <w:pPr>
        <w:jc w:val="both"/>
        <w:rPr>
          <w:rFonts w:ascii="Arial" w:hAnsi="Arial" w:cs="Arial"/>
          <w:sz w:val="20"/>
        </w:rPr>
      </w:pPr>
      <w:r w:rsidRPr="00943124">
        <w:rPr>
          <w:rFonts w:ascii="Arial" w:hAnsi="Arial" w:cs="Arial"/>
          <w:sz w:val="20"/>
        </w:rPr>
        <w:t xml:space="preserve">Bankovní spojení: ČNB 32123881/0710 </w:t>
      </w:r>
    </w:p>
    <w:p w14:paraId="31EEB93A" w14:textId="1149B4B8" w:rsidR="008548DA" w:rsidRDefault="008548DA" w:rsidP="008548DA">
      <w:pPr>
        <w:rPr>
          <w:rFonts w:ascii="Arial" w:hAnsi="Arial" w:cs="Arial"/>
          <w:sz w:val="20"/>
        </w:rPr>
      </w:pPr>
      <w:r w:rsidRPr="00943124">
        <w:rPr>
          <w:rFonts w:ascii="Arial" w:hAnsi="Arial" w:cs="Arial"/>
          <w:sz w:val="20"/>
        </w:rPr>
        <w:t>Zastoupená: [OU OU], ředitel</w:t>
      </w:r>
    </w:p>
    <w:p w14:paraId="2E44BBDD" w14:textId="77777777" w:rsidR="008548DA" w:rsidRDefault="008548DA" w:rsidP="008548DA">
      <w:pPr>
        <w:jc w:val="both"/>
        <w:rPr>
          <w:rFonts w:ascii="Arial" w:hAnsi="Arial" w:cs="Arial"/>
          <w:b/>
          <w:bCs/>
          <w:sz w:val="20"/>
        </w:rPr>
      </w:pPr>
      <w:r w:rsidRPr="00E9753D">
        <w:rPr>
          <w:rFonts w:ascii="Arial" w:hAnsi="Arial" w:cs="Arial"/>
          <w:b/>
          <w:bCs/>
          <w:sz w:val="20"/>
        </w:rPr>
        <w:t>(</w:t>
      </w:r>
      <w:r>
        <w:rPr>
          <w:rFonts w:ascii="Arial" w:hAnsi="Arial" w:cs="Arial"/>
          <w:b/>
          <w:bCs/>
          <w:sz w:val="20"/>
        </w:rPr>
        <w:t>dále též</w:t>
      </w:r>
      <w:r w:rsidRPr="00E9753D">
        <w:rPr>
          <w:rFonts w:ascii="Arial" w:hAnsi="Arial" w:cs="Arial"/>
          <w:b/>
          <w:bCs/>
          <w:sz w:val="20"/>
        </w:rPr>
        <w:t xml:space="preserve"> „Zdravotnické zařízení“).</w:t>
      </w:r>
    </w:p>
    <w:p w14:paraId="155B0FAF" w14:textId="6175643F" w:rsidR="005A44DC" w:rsidRDefault="005A44DC" w:rsidP="005A44DC">
      <w:pPr>
        <w:jc w:val="both"/>
        <w:rPr>
          <w:rFonts w:ascii="Arial" w:hAnsi="Arial" w:cs="Arial"/>
          <w:bCs/>
          <w:sz w:val="20"/>
          <w:szCs w:val="20"/>
        </w:rPr>
      </w:pPr>
    </w:p>
    <w:p w14:paraId="6F939D26" w14:textId="77777777" w:rsidR="005A44DC" w:rsidRPr="005A44DC" w:rsidRDefault="005A44DC" w:rsidP="005A44DC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56F600C3" w14:textId="73B82C2C" w:rsidR="00197F77" w:rsidRPr="005A44DC" w:rsidRDefault="00197F77" w:rsidP="005A44DC">
      <w:pPr>
        <w:jc w:val="both"/>
        <w:rPr>
          <w:rFonts w:ascii="Arial" w:eastAsia="Calibri" w:hAnsi="Arial" w:cs="Arial"/>
          <w:sz w:val="20"/>
          <w:szCs w:val="20"/>
          <w:highlight w:val="yellow"/>
        </w:rPr>
      </w:pPr>
      <w:r w:rsidRPr="005A44DC">
        <w:rPr>
          <w:rFonts w:ascii="Arial" w:eastAsia="Calibri" w:hAnsi="Arial" w:cs="Arial"/>
          <w:sz w:val="20"/>
          <w:szCs w:val="20"/>
        </w:rPr>
        <w:t>Smluvní strany se dohodly na tomto znění Dodatku č.</w:t>
      </w:r>
      <w:r w:rsidR="00CC201D" w:rsidRPr="005A44DC">
        <w:rPr>
          <w:rFonts w:ascii="Arial" w:eastAsia="Calibri" w:hAnsi="Arial" w:cs="Arial"/>
          <w:sz w:val="20"/>
          <w:szCs w:val="20"/>
        </w:rPr>
        <w:t xml:space="preserve"> </w:t>
      </w:r>
      <w:r w:rsidR="00B428CE">
        <w:rPr>
          <w:rFonts w:ascii="Arial" w:eastAsia="Calibri" w:hAnsi="Arial" w:cs="Arial"/>
          <w:sz w:val="20"/>
          <w:szCs w:val="20"/>
        </w:rPr>
        <w:t>2</w:t>
      </w:r>
      <w:r w:rsidRPr="005A44DC">
        <w:rPr>
          <w:rFonts w:ascii="Arial" w:eastAsia="Calibri" w:hAnsi="Arial" w:cs="Arial"/>
          <w:sz w:val="20"/>
          <w:szCs w:val="20"/>
        </w:rPr>
        <w:t xml:space="preserve"> ke Smlouvě </w:t>
      </w:r>
      <w:r w:rsidR="00CC201D" w:rsidRPr="005A44DC">
        <w:rPr>
          <w:rFonts w:ascii="Arial" w:eastAsia="Calibri" w:hAnsi="Arial" w:cs="Arial"/>
          <w:sz w:val="20"/>
          <w:szCs w:val="20"/>
        </w:rPr>
        <w:t xml:space="preserve">o poskytnutí obratového bonusu </w:t>
      </w:r>
      <w:r w:rsidRPr="005A44DC">
        <w:rPr>
          <w:rFonts w:ascii="Arial" w:eastAsia="Calibri" w:hAnsi="Arial" w:cs="Arial"/>
          <w:sz w:val="20"/>
          <w:szCs w:val="20"/>
        </w:rPr>
        <w:t xml:space="preserve">ze dne </w:t>
      </w:r>
      <w:r w:rsidR="00A04DE2">
        <w:rPr>
          <w:rFonts w:ascii="Arial" w:hAnsi="Arial" w:cs="Arial"/>
          <w:sz w:val="20"/>
          <w:szCs w:val="20"/>
        </w:rPr>
        <w:t>2</w:t>
      </w:r>
      <w:r w:rsidR="00F9250E">
        <w:rPr>
          <w:rFonts w:ascii="Arial" w:hAnsi="Arial" w:cs="Arial"/>
          <w:sz w:val="20"/>
          <w:szCs w:val="20"/>
        </w:rPr>
        <w:t>.</w:t>
      </w:r>
      <w:r w:rsidR="00A04DE2">
        <w:rPr>
          <w:rFonts w:ascii="Arial" w:hAnsi="Arial" w:cs="Arial"/>
          <w:sz w:val="20"/>
          <w:szCs w:val="20"/>
        </w:rPr>
        <w:t>3</w:t>
      </w:r>
      <w:r w:rsidR="00F9250E">
        <w:rPr>
          <w:rFonts w:ascii="Arial" w:hAnsi="Arial" w:cs="Arial"/>
          <w:sz w:val="20"/>
          <w:szCs w:val="20"/>
        </w:rPr>
        <w:t>. 20</w:t>
      </w:r>
      <w:r w:rsidR="00C203FA">
        <w:rPr>
          <w:rFonts w:ascii="Arial" w:hAnsi="Arial" w:cs="Arial"/>
          <w:sz w:val="20"/>
          <w:szCs w:val="20"/>
        </w:rPr>
        <w:t>20</w:t>
      </w:r>
      <w:r w:rsidR="00F9250E">
        <w:rPr>
          <w:rFonts w:ascii="Arial" w:hAnsi="Arial" w:cs="Arial"/>
          <w:sz w:val="20"/>
          <w:szCs w:val="20"/>
        </w:rPr>
        <w:t xml:space="preserve"> </w:t>
      </w:r>
      <w:r w:rsidRPr="006F17BF">
        <w:rPr>
          <w:rFonts w:ascii="Arial" w:eastAsia="Calibri" w:hAnsi="Arial" w:cs="Arial"/>
          <w:sz w:val="20"/>
          <w:szCs w:val="20"/>
        </w:rPr>
        <w:t>(</w:t>
      </w:r>
      <w:r w:rsidRPr="005A44DC">
        <w:rPr>
          <w:rFonts w:ascii="Arial" w:eastAsia="Calibri" w:hAnsi="Arial" w:cs="Arial"/>
          <w:sz w:val="20"/>
          <w:szCs w:val="20"/>
        </w:rPr>
        <w:t>dále jen „</w:t>
      </w:r>
      <w:r w:rsidRPr="005A44DC">
        <w:rPr>
          <w:rFonts w:ascii="Arial" w:eastAsia="Calibri" w:hAnsi="Arial" w:cs="Arial"/>
          <w:b/>
          <w:sz w:val="20"/>
          <w:szCs w:val="20"/>
        </w:rPr>
        <w:t>Smlouva</w:t>
      </w:r>
      <w:r w:rsidRPr="005A44DC">
        <w:rPr>
          <w:rFonts w:ascii="Arial" w:eastAsia="Calibri" w:hAnsi="Arial" w:cs="Arial"/>
          <w:sz w:val="20"/>
          <w:szCs w:val="20"/>
        </w:rPr>
        <w:t>“):</w:t>
      </w:r>
    </w:p>
    <w:p w14:paraId="36880D23" w14:textId="77777777" w:rsidR="00197F77" w:rsidRPr="005A44DC" w:rsidRDefault="00197F77" w:rsidP="00197F77">
      <w:pPr>
        <w:rPr>
          <w:rFonts w:ascii="Arial" w:hAnsi="Arial" w:cs="Arial"/>
          <w:sz w:val="20"/>
          <w:szCs w:val="20"/>
          <w:highlight w:val="yellow"/>
        </w:rPr>
      </w:pPr>
    </w:p>
    <w:p w14:paraId="1C6CB875" w14:textId="77777777" w:rsidR="00BB3A14" w:rsidRPr="005A44DC" w:rsidRDefault="00BB3A14" w:rsidP="006C5B02">
      <w:pPr>
        <w:pBdr>
          <w:bottom w:val="single" w:sz="4" w:space="1" w:color="auto"/>
        </w:pBdr>
        <w:rPr>
          <w:rFonts w:ascii="Arial" w:hAnsi="Arial" w:cs="Arial"/>
          <w:sz w:val="20"/>
          <w:szCs w:val="20"/>
          <w:highlight w:val="yellow"/>
        </w:rPr>
      </w:pPr>
    </w:p>
    <w:p w14:paraId="11ED1196" w14:textId="77777777" w:rsidR="00BB3A14" w:rsidRPr="005A44DC" w:rsidRDefault="00BB3A14">
      <w:pPr>
        <w:rPr>
          <w:rFonts w:ascii="Arial" w:hAnsi="Arial" w:cs="Arial"/>
          <w:sz w:val="20"/>
          <w:szCs w:val="20"/>
          <w:highlight w:val="yellow"/>
        </w:rPr>
      </w:pPr>
    </w:p>
    <w:p w14:paraId="35B0962E" w14:textId="77777777" w:rsidR="00F72A3C" w:rsidRDefault="00F72A3C" w:rsidP="00E2242D">
      <w:pPr>
        <w:keepNext/>
        <w:jc w:val="center"/>
        <w:rPr>
          <w:rFonts w:ascii="Arial" w:hAnsi="Arial" w:cs="Arial"/>
          <w:b/>
          <w:bCs/>
          <w:sz w:val="20"/>
          <w:szCs w:val="20"/>
        </w:rPr>
      </w:pPr>
    </w:p>
    <w:p w14:paraId="4EC859FE" w14:textId="037EE1FF" w:rsidR="00197F77" w:rsidRPr="00F72A3C" w:rsidRDefault="00197F77" w:rsidP="00E2242D">
      <w:pPr>
        <w:keepNext/>
        <w:jc w:val="center"/>
        <w:rPr>
          <w:rFonts w:ascii="Arial" w:hAnsi="Arial" w:cs="Arial"/>
          <w:b/>
          <w:bCs/>
          <w:sz w:val="20"/>
          <w:szCs w:val="20"/>
        </w:rPr>
      </w:pPr>
      <w:r w:rsidRPr="00F72A3C">
        <w:rPr>
          <w:rFonts w:ascii="Arial" w:hAnsi="Arial" w:cs="Arial"/>
          <w:b/>
          <w:bCs/>
          <w:sz w:val="20"/>
          <w:szCs w:val="20"/>
        </w:rPr>
        <w:t xml:space="preserve">I. </w:t>
      </w:r>
    </w:p>
    <w:p w14:paraId="77314F72" w14:textId="2C8096B6" w:rsidR="00197F77" w:rsidRPr="00F72A3C" w:rsidRDefault="00107D00" w:rsidP="00E2242D">
      <w:pPr>
        <w:keepNext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Předmět dodatku</w:t>
      </w:r>
    </w:p>
    <w:p w14:paraId="39C1B104" w14:textId="77777777" w:rsidR="00197F77" w:rsidRPr="00F72A3C" w:rsidRDefault="00197F77" w:rsidP="00E2242D">
      <w:pPr>
        <w:keepNext/>
        <w:jc w:val="center"/>
        <w:rPr>
          <w:rFonts w:ascii="Arial" w:hAnsi="Arial" w:cs="Arial"/>
          <w:b/>
          <w:sz w:val="20"/>
          <w:szCs w:val="20"/>
        </w:rPr>
      </w:pPr>
    </w:p>
    <w:p w14:paraId="56B0AFCF" w14:textId="77777777" w:rsidR="00197F77" w:rsidRPr="00F72A3C" w:rsidRDefault="00197F77" w:rsidP="00197F77">
      <w:pPr>
        <w:jc w:val="center"/>
        <w:rPr>
          <w:rFonts w:ascii="Arial" w:hAnsi="Arial" w:cs="Arial"/>
          <w:bCs/>
          <w:sz w:val="20"/>
          <w:szCs w:val="20"/>
        </w:rPr>
      </w:pPr>
    </w:p>
    <w:p w14:paraId="53556B5E" w14:textId="19D47F86" w:rsidR="00CC201D" w:rsidRDefault="00CC201D" w:rsidP="00197F77">
      <w:pPr>
        <w:numPr>
          <w:ilvl w:val="0"/>
          <w:numId w:val="11"/>
        </w:numPr>
        <w:jc w:val="both"/>
        <w:rPr>
          <w:rFonts w:ascii="Arial" w:hAnsi="Arial" w:cs="Arial"/>
          <w:bCs/>
          <w:sz w:val="20"/>
          <w:szCs w:val="20"/>
        </w:rPr>
      </w:pPr>
      <w:r w:rsidRPr="00F72A3C">
        <w:rPr>
          <w:rFonts w:ascii="Arial" w:hAnsi="Arial" w:cs="Arial"/>
          <w:bCs/>
          <w:sz w:val="20"/>
          <w:szCs w:val="20"/>
        </w:rPr>
        <w:t xml:space="preserve">Smluvní strany se dohodly </w:t>
      </w:r>
      <w:r w:rsidR="00966A05" w:rsidRPr="00F72A3C">
        <w:rPr>
          <w:rFonts w:ascii="Arial" w:hAnsi="Arial" w:cs="Arial"/>
          <w:bCs/>
          <w:sz w:val="20"/>
          <w:szCs w:val="20"/>
        </w:rPr>
        <w:t xml:space="preserve">na </w:t>
      </w:r>
      <w:r w:rsidR="001A701B" w:rsidRPr="00F72A3C">
        <w:rPr>
          <w:rFonts w:ascii="Arial" w:hAnsi="Arial" w:cs="Arial"/>
          <w:bCs/>
          <w:sz w:val="20"/>
          <w:szCs w:val="20"/>
        </w:rPr>
        <w:t xml:space="preserve">změně znění </w:t>
      </w:r>
      <w:r w:rsidR="00966A05" w:rsidRPr="00F72A3C">
        <w:rPr>
          <w:rFonts w:ascii="Arial" w:hAnsi="Arial" w:cs="Arial"/>
          <w:bCs/>
          <w:sz w:val="20"/>
          <w:szCs w:val="20"/>
        </w:rPr>
        <w:t>následující</w:t>
      </w:r>
      <w:r w:rsidR="00D60BD1">
        <w:rPr>
          <w:rFonts w:ascii="Arial" w:hAnsi="Arial" w:cs="Arial"/>
          <w:bCs/>
          <w:sz w:val="20"/>
          <w:szCs w:val="20"/>
        </w:rPr>
        <w:t>ch</w:t>
      </w:r>
      <w:r w:rsidR="00966A05" w:rsidRPr="00F72A3C">
        <w:rPr>
          <w:rFonts w:ascii="Arial" w:hAnsi="Arial" w:cs="Arial"/>
          <w:bCs/>
          <w:sz w:val="20"/>
          <w:szCs w:val="20"/>
        </w:rPr>
        <w:t xml:space="preserve"> </w:t>
      </w:r>
      <w:r w:rsidRPr="00F72A3C">
        <w:rPr>
          <w:rFonts w:ascii="Arial" w:hAnsi="Arial" w:cs="Arial"/>
          <w:bCs/>
          <w:sz w:val="20"/>
          <w:szCs w:val="20"/>
        </w:rPr>
        <w:t>příloh ke Smlouvě</w:t>
      </w:r>
      <w:r w:rsidR="00966A05" w:rsidRPr="00F72A3C">
        <w:rPr>
          <w:rFonts w:ascii="Arial" w:hAnsi="Arial" w:cs="Arial"/>
          <w:bCs/>
          <w:sz w:val="20"/>
          <w:szCs w:val="20"/>
        </w:rPr>
        <w:t>, kter</w:t>
      </w:r>
      <w:r w:rsidR="00D60BD1">
        <w:rPr>
          <w:rFonts w:ascii="Arial" w:hAnsi="Arial" w:cs="Arial"/>
          <w:bCs/>
          <w:sz w:val="20"/>
          <w:szCs w:val="20"/>
        </w:rPr>
        <w:t>é</w:t>
      </w:r>
      <w:r w:rsidR="00966A05" w:rsidRPr="00F72A3C">
        <w:rPr>
          <w:rFonts w:ascii="Arial" w:hAnsi="Arial" w:cs="Arial"/>
          <w:bCs/>
          <w:sz w:val="20"/>
          <w:szCs w:val="20"/>
        </w:rPr>
        <w:t xml:space="preserve"> plně nahrazuj</w:t>
      </w:r>
      <w:r w:rsidR="00D60BD1">
        <w:rPr>
          <w:rFonts w:ascii="Arial" w:hAnsi="Arial" w:cs="Arial"/>
          <w:bCs/>
          <w:sz w:val="20"/>
          <w:szCs w:val="20"/>
        </w:rPr>
        <w:t>í</w:t>
      </w:r>
      <w:r w:rsidR="00966A05" w:rsidRPr="00F72A3C">
        <w:rPr>
          <w:rFonts w:ascii="Arial" w:hAnsi="Arial" w:cs="Arial"/>
          <w:bCs/>
          <w:sz w:val="20"/>
          <w:szCs w:val="20"/>
        </w:rPr>
        <w:t xml:space="preserve"> dosavadní příloh</w:t>
      </w:r>
      <w:r w:rsidR="00D60BD1">
        <w:rPr>
          <w:rFonts w:ascii="Arial" w:hAnsi="Arial" w:cs="Arial"/>
          <w:bCs/>
          <w:sz w:val="20"/>
          <w:szCs w:val="20"/>
        </w:rPr>
        <w:t>y</w:t>
      </w:r>
      <w:r w:rsidR="00966A05" w:rsidRPr="00F72A3C">
        <w:rPr>
          <w:rFonts w:ascii="Arial" w:hAnsi="Arial" w:cs="Arial"/>
          <w:bCs/>
          <w:sz w:val="20"/>
          <w:szCs w:val="20"/>
        </w:rPr>
        <w:t xml:space="preserve"> a současně j</w:t>
      </w:r>
      <w:r w:rsidR="00D60BD1">
        <w:rPr>
          <w:rFonts w:ascii="Arial" w:hAnsi="Arial" w:cs="Arial"/>
          <w:bCs/>
          <w:sz w:val="20"/>
          <w:szCs w:val="20"/>
        </w:rPr>
        <w:t>sou</w:t>
      </w:r>
      <w:r w:rsidR="00966A05" w:rsidRPr="00F72A3C">
        <w:rPr>
          <w:rFonts w:ascii="Arial" w:hAnsi="Arial" w:cs="Arial"/>
          <w:bCs/>
          <w:sz w:val="20"/>
          <w:szCs w:val="20"/>
        </w:rPr>
        <w:t xml:space="preserve"> nedílnou součástí tohoto dodatku. Jedná se o:</w:t>
      </w:r>
      <w:r w:rsidRPr="00F72A3C">
        <w:rPr>
          <w:rFonts w:ascii="Arial" w:hAnsi="Arial" w:cs="Arial"/>
          <w:bCs/>
          <w:sz w:val="20"/>
          <w:szCs w:val="20"/>
        </w:rPr>
        <w:t xml:space="preserve"> </w:t>
      </w:r>
    </w:p>
    <w:p w14:paraId="082D09CE" w14:textId="77777777" w:rsidR="00E502DC" w:rsidRPr="00F72A3C" w:rsidRDefault="00E502DC" w:rsidP="00E502DC">
      <w:pPr>
        <w:jc w:val="both"/>
        <w:rPr>
          <w:rFonts w:ascii="Arial" w:hAnsi="Arial" w:cs="Arial"/>
          <w:bCs/>
          <w:sz w:val="20"/>
          <w:szCs w:val="20"/>
        </w:rPr>
      </w:pPr>
    </w:p>
    <w:p w14:paraId="12F7AC30" w14:textId="01C4A805" w:rsidR="006F17BF" w:rsidRDefault="006F17BF" w:rsidP="00CC201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bookmarkStart w:id="0" w:name="_Hlk38976790"/>
      <w:r>
        <w:rPr>
          <w:rFonts w:ascii="Arial" w:hAnsi="Arial" w:cs="Arial"/>
          <w:sz w:val="20"/>
          <w:szCs w:val="20"/>
        </w:rPr>
        <w:t>Příloha č. 3</w:t>
      </w:r>
      <w:r w:rsidR="00B428CE">
        <w:rPr>
          <w:rFonts w:ascii="Arial" w:hAnsi="Arial" w:cs="Arial"/>
          <w:sz w:val="20"/>
          <w:szCs w:val="20"/>
        </w:rPr>
        <w:t>c</w:t>
      </w:r>
      <w:r w:rsidR="00CC201D" w:rsidRPr="006F17BF">
        <w:rPr>
          <w:rFonts w:ascii="Arial" w:hAnsi="Arial" w:cs="Arial"/>
          <w:sz w:val="20"/>
          <w:szCs w:val="20"/>
        </w:rPr>
        <w:t xml:space="preserve"> Seznam produktů a podmínky poskytnutí obratového bonusu</w:t>
      </w:r>
    </w:p>
    <w:p w14:paraId="1D68721D" w14:textId="77777777" w:rsidR="00576425" w:rsidRDefault="00576425" w:rsidP="00D60BD1">
      <w:pPr>
        <w:jc w:val="both"/>
        <w:rPr>
          <w:rFonts w:ascii="Arial" w:hAnsi="Arial" w:cs="Arial"/>
          <w:sz w:val="20"/>
          <w:szCs w:val="20"/>
        </w:rPr>
      </w:pPr>
      <w:bookmarkStart w:id="1" w:name="_Hlk38976501"/>
    </w:p>
    <w:bookmarkEnd w:id="1"/>
    <w:p w14:paraId="6165F60E" w14:textId="77777777" w:rsidR="00576425" w:rsidRPr="00F72A3C" w:rsidRDefault="00576425" w:rsidP="00947A5A">
      <w:pPr>
        <w:ind w:left="360"/>
        <w:jc w:val="both"/>
        <w:rPr>
          <w:rFonts w:ascii="Arial" w:hAnsi="Arial" w:cs="Arial"/>
          <w:bCs/>
          <w:sz w:val="20"/>
          <w:szCs w:val="20"/>
        </w:rPr>
      </w:pPr>
    </w:p>
    <w:p w14:paraId="37BFCAD7" w14:textId="2AE5119A" w:rsidR="00F9250E" w:rsidRDefault="00F9250E" w:rsidP="00F9250E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bookmarkEnd w:id="0"/>
    <w:p w14:paraId="24749D97" w14:textId="18B0EFCE" w:rsidR="00CC201D" w:rsidRPr="006F17BF" w:rsidRDefault="00CC201D" w:rsidP="00CC201D">
      <w:pPr>
        <w:jc w:val="both"/>
        <w:rPr>
          <w:rFonts w:ascii="Arial" w:hAnsi="Arial" w:cs="Arial"/>
          <w:sz w:val="20"/>
          <w:szCs w:val="20"/>
        </w:rPr>
      </w:pPr>
    </w:p>
    <w:p w14:paraId="42911BFB" w14:textId="77777777" w:rsidR="00107D00" w:rsidRPr="00107D00" w:rsidRDefault="00107D00" w:rsidP="00107D00">
      <w:pPr>
        <w:pStyle w:val="Odstavecseseznamem"/>
        <w:ind w:left="360"/>
        <w:jc w:val="both"/>
        <w:rPr>
          <w:rFonts w:ascii="Arial" w:hAnsi="Arial" w:cs="Arial"/>
        </w:rPr>
      </w:pPr>
    </w:p>
    <w:p w14:paraId="4E5D2D73" w14:textId="721D0674" w:rsidR="00197F77" w:rsidRDefault="00197F77" w:rsidP="00CD0FD8">
      <w:pPr>
        <w:pStyle w:val="Zkladntext"/>
        <w:keepNext/>
        <w:tabs>
          <w:tab w:val="left" w:pos="720"/>
          <w:tab w:val="left" w:pos="1440"/>
          <w:tab w:val="left" w:pos="2265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Arial" w:hAnsi="Arial" w:cs="Arial"/>
          <w:b/>
          <w:sz w:val="20"/>
          <w:szCs w:val="20"/>
        </w:rPr>
      </w:pPr>
      <w:r w:rsidRPr="00F72A3C">
        <w:rPr>
          <w:rFonts w:ascii="Arial" w:hAnsi="Arial" w:cs="Arial"/>
          <w:b/>
          <w:sz w:val="20"/>
          <w:szCs w:val="20"/>
        </w:rPr>
        <w:t>II.</w:t>
      </w:r>
    </w:p>
    <w:p w14:paraId="67A574C2" w14:textId="77777777" w:rsidR="00197F77" w:rsidRPr="00F72A3C" w:rsidRDefault="00197F77" w:rsidP="00CD0FD8">
      <w:pPr>
        <w:pStyle w:val="Zkladntext"/>
        <w:keepNext/>
        <w:tabs>
          <w:tab w:val="left" w:pos="720"/>
          <w:tab w:val="left" w:pos="1440"/>
          <w:tab w:val="left" w:pos="2265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Arial" w:hAnsi="Arial" w:cs="Arial"/>
          <w:b/>
          <w:sz w:val="20"/>
          <w:szCs w:val="20"/>
        </w:rPr>
      </w:pPr>
      <w:r w:rsidRPr="00F72A3C">
        <w:rPr>
          <w:rFonts w:ascii="Arial" w:hAnsi="Arial" w:cs="Arial"/>
          <w:b/>
          <w:sz w:val="20"/>
          <w:szCs w:val="20"/>
        </w:rPr>
        <w:t>Ostatní ustanovení</w:t>
      </w:r>
    </w:p>
    <w:p w14:paraId="517D2A77" w14:textId="77777777" w:rsidR="00197F77" w:rsidRPr="00F72A3C" w:rsidRDefault="00197F77" w:rsidP="00CD0FD8">
      <w:pPr>
        <w:pStyle w:val="Zkladntext"/>
        <w:keepNext/>
        <w:tabs>
          <w:tab w:val="left" w:pos="720"/>
          <w:tab w:val="left" w:pos="1440"/>
          <w:tab w:val="left" w:pos="2265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Arial" w:hAnsi="Arial" w:cs="Arial"/>
          <w:b/>
          <w:sz w:val="20"/>
          <w:szCs w:val="20"/>
        </w:rPr>
      </w:pPr>
    </w:p>
    <w:p w14:paraId="49D2F7F6" w14:textId="77777777" w:rsidR="00197F77" w:rsidRPr="00F72A3C" w:rsidRDefault="00197F77" w:rsidP="00197F77">
      <w:pPr>
        <w:numPr>
          <w:ilvl w:val="0"/>
          <w:numId w:val="9"/>
        </w:numPr>
        <w:tabs>
          <w:tab w:val="clear" w:pos="720"/>
        </w:tabs>
        <w:spacing w:before="240"/>
        <w:ind w:left="340" w:hanging="340"/>
        <w:jc w:val="both"/>
        <w:outlineLvl w:val="0"/>
        <w:rPr>
          <w:rFonts w:ascii="Arial" w:hAnsi="Arial" w:cs="Arial"/>
          <w:bCs/>
          <w:sz w:val="20"/>
          <w:szCs w:val="20"/>
        </w:rPr>
      </w:pPr>
      <w:r w:rsidRPr="00F72A3C">
        <w:rPr>
          <w:rFonts w:ascii="Arial" w:hAnsi="Arial" w:cs="Arial"/>
          <w:bCs/>
          <w:sz w:val="20"/>
          <w:szCs w:val="20"/>
        </w:rPr>
        <w:t>Ostatní ustanovení Smlouvy zůstávají nezměněna.</w:t>
      </w:r>
    </w:p>
    <w:p w14:paraId="3D7F8550" w14:textId="0B16C782" w:rsidR="00197F77" w:rsidRPr="00F72A3C" w:rsidRDefault="00197F77" w:rsidP="00197F77">
      <w:pPr>
        <w:numPr>
          <w:ilvl w:val="0"/>
          <w:numId w:val="9"/>
        </w:numPr>
        <w:tabs>
          <w:tab w:val="clear" w:pos="720"/>
        </w:tabs>
        <w:spacing w:before="240"/>
        <w:ind w:left="340" w:hanging="340"/>
        <w:jc w:val="both"/>
        <w:outlineLvl w:val="0"/>
        <w:rPr>
          <w:rFonts w:ascii="Arial" w:hAnsi="Arial" w:cs="Arial"/>
          <w:bCs/>
          <w:sz w:val="20"/>
          <w:szCs w:val="20"/>
        </w:rPr>
      </w:pPr>
      <w:r w:rsidRPr="00F72A3C">
        <w:rPr>
          <w:rFonts w:ascii="Arial" w:hAnsi="Arial" w:cs="Arial"/>
          <w:bCs/>
          <w:sz w:val="20"/>
          <w:szCs w:val="20"/>
        </w:rPr>
        <w:t>Dodatek je vyhotoven v</w:t>
      </w:r>
      <w:r w:rsidR="00F72A3C">
        <w:rPr>
          <w:rFonts w:ascii="Arial" w:hAnsi="Arial" w:cs="Arial"/>
          <w:bCs/>
          <w:sz w:val="20"/>
          <w:szCs w:val="20"/>
        </w:rPr>
        <w:t>e dvou</w:t>
      </w:r>
      <w:r w:rsidR="00CC201D" w:rsidRPr="00F72A3C">
        <w:rPr>
          <w:rFonts w:ascii="Arial" w:hAnsi="Arial" w:cs="Arial"/>
          <w:bCs/>
          <w:sz w:val="20"/>
          <w:szCs w:val="20"/>
        </w:rPr>
        <w:t xml:space="preserve"> </w:t>
      </w:r>
      <w:r w:rsidRPr="00F72A3C">
        <w:rPr>
          <w:rFonts w:ascii="Arial" w:hAnsi="Arial" w:cs="Arial"/>
          <w:bCs/>
          <w:sz w:val="20"/>
          <w:szCs w:val="20"/>
        </w:rPr>
        <w:t>stejnopisech s platností originálu. Každá ze smluvních stran obdrží po jednom vyhotovení.</w:t>
      </w:r>
    </w:p>
    <w:p w14:paraId="602A2BF2" w14:textId="507104B9" w:rsidR="00197F77" w:rsidRPr="00F72A3C" w:rsidRDefault="00197F77" w:rsidP="00197F77">
      <w:pPr>
        <w:numPr>
          <w:ilvl w:val="0"/>
          <w:numId w:val="9"/>
        </w:numPr>
        <w:tabs>
          <w:tab w:val="clear" w:pos="720"/>
        </w:tabs>
        <w:spacing w:before="240"/>
        <w:ind w:left="340" w:hanging="340"/>
        <w:jc w:val="both"/>
        <w:outlineLvl w:val="0"/>
        <w:rPr>
          <w:rFonts w:ascii="Arial" w:hAnsi="Arial" w:cs="Arial"/>
          <w:bCs/>
          <w:sz w:val="20"/>
          <w:szCs w:val="20"/>
        </w:rPr>
      </w:pPr>
      <w:r w:rsidRPr="00F72A3C">
        <w:rPr>
          <w:rFonts w:ascii="Arial" w:hAnsi="Arial" w:cs="Arial"/>
          <w:bCs/>
          <w:sz w:val="20"/>
          <w:szCs w:val="20"/>
        </w:rPr>
        <w:lastRenderedPageBreak/>
        <w:t xml:space="preserve">Tento </w:t>
      </w:r>
      <w:r w:rsidR="00EE095A">
        <w:rPr>
          <w:rFonts w:ascii="Arial" w:hAnsi="Arial" w:cs="Arial"/>
          <w:bCs/>
          <w:sz w:val="20"/>
          <w:szCs w:val="20"/>
        </w:rPr>
        <w:t>d</w:t>
      </w:r>
      <w:r w:rsidRPr="00F72A3C">
        <w:rPr>
          <w:rFonts w:ascii="Arial" w:hAnsi="Arial" w:cs="Arial"/>
          <w:bCs/>
          <w:sz w:val="20"/>
          <w:szCs w:val="20"/>
        </w:rPr>
        <w:t xml:space="preserve">odatek nabývá </w:t>
      </w:r>
      <w:r w:rsidR="00CC201D" w:rsidRPr="00F72A3C">
        <w:rPr>
          <w:rFonts w:ascii="Arial" w:hAnsi="Arial" w:cs="Arial"/>
          <w:sz w:val="20"/>
        </w:rPr>
        <w:t>platnosti dnem podpisu poslední smluvní stranou a účinnosti dnem uveřejnění v registru smluv, pokud se podle zákona č. 340/2015 Sb., o registru smluv, ve znění pozdějších předpisů, uveřejňuje</w:t>
      </w:r>
      <w:r w:rsidRPr="00F72A3C">
        <w:rPr>
          <w:rFonts w:ascii="Arial" w:hAnsi="Arial" w:cs="Arial"/>
          <w:bCs/>
          <w:sz w:val="20"/>
          <w:szCs w:val="20"/>
        </w:rPr>
        <w:t>.</w:t>
      </w:r>
    </w:p>
    <w:p w14:paraId="4CE4D39B" w14:textId="77777777" w:rsidR="00197F77" w:rsidRPr="005A44DC" w:rsidRDefault="00197F77" w:rsidP="00197F77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0"/>
          <w:szCs w:val="20"/>
          <w:highlight w:val="yellow"/>
        </w:rPr>
      </w:pPr>
    </w:p>
    <w:p w14:paraId="0196C258" w14:textId="77777777" w:rsidR="00DF24B9" w:rsidRPr="00F72A3C" w:rsidRDefault="00DF24B9" w:rsidP="00197F77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0"/>
          <w:szCs w:val="20"/>
        </w:rPr>
      </w:pPr>
      <w:r w:rsidRPr="00F72A3C">
        <w:rPr>
          <w:rFonts w:ascii="Arial" w:hAnsi="Arial" w:cs="Arial"/>
          <w:bCs/>
          <w:sz w:val="20"/>
          <w:szCs w:val="20"/>
        </w:rPr>
        <w:t xml:space="preserve">Seznam příloh k tomuto dodatku: </w:t>
      </w:r>
    </w:p>
    <w:p w14:paraId="0FAA6611" w14:textId="77777777" w:rsidR="00DF24B9" w:rsidRPr="00F72A3C" w:rsidRDefault="00DF24B9" w:rsidP="00197F77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0"/>
          <w:szCs w:val="20"/>
        </w:rPr>
      </w:pPr>
    </w:p>
    <w:p w14:paraId="709CA3F2" w14:textId="58014EFD" w:rsidR="00F9250E" w:rsidRDefault="00F9250E" w:rsidP="00F9250E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Příloha č. 3</w:t>
      </w:r>
      <w:r w:rsidR="00B428CE">
        <w:rPr>
          <w:rFonts w:ascii="Arial" w:hAnsi="Arial" w:cs="Arial"/>
          <w:sz w:val="20"/>
          <w:szCs w:val="20"/>
        </w:rPr>
        <w:t>c</w:t>
      </w:r>
      <w:r w:rsidRPr="006F17BF">
        <w:rPr>
          <w:rFonts w:ascii="Arial" w:hAnsi="Arial" w:cs="Arial"/>
          <w:sz w:val="20"/>
          <w:szCs w:val="20"/>
        </w:rPr>
        <w:t xml:space="preserve"> Seznam produktů a podmínky poskytnutí obratového bonusu</w:t>
      </w:r>
    </w:p>
    <w:p w14:paraId="1627A6CD" w14:textId="77777777" w:rsidR="006300C9" w:rsidRDefault="006300C9" w:rsidP="00DF24B9">
      <w:pPr>
        <w:jc w:val="both"/>
      </w:pPr>
    </w:p>
    <w:p w14:paraId="0A36BC33" w14:textId="1BCB46E8" w:rsidR="006300C9" w:rsidRDefault="006300C9" w:rsidP="00DF24B9">
      <w:pPr>
        <w:jc w:val="both"/>
      </w:pPr>
    </w:p>
    <w:p w14:paraId="1D1AEC69" w14:textId="77777777" w:rsidR="001F002C" w:rsidRPr="001F002C" w:rsidRDefault="001F002C" w:rsidP="001F002C">
      <w:pPr>
        <w:pStyle w:val="Zkladntext21"/>
        <w:jc w:val="center"/>
        <w:rPr>
          <w:rFonts w:ascii="Arial" w:hAnsi="Arial" w:cs="Arial"/>
          <w:b/>
          <w:sz w:val="20"/>
        </w:rPr>
      </w:pPr>
      <w:r w:rsidRPr="001F002C">
        <w:rPr>
          <w:rFonts w:ascii="Arial" w:hAnsi="Arial" w:cs="Arial"/>
          <w:b/>
          <w:sz w:val="20"/>
        </w:rPr>
        <w:t xml:space="preserve">SAMOSTATNÉ </w:t>
      </w:r>
      <w:proofErr w:type="gramStart"/>
      <w:r w:rsidRPr="001F002C">
        <w:rPr>
          <w:rFonts w:ascii="Arial" w:hAnsi="Arial" w:cs="Arial"/>
          <w:b/>
          <w:sz w:val="20"/>
        </w:rPr>
        <w:t>UJEDNÁNÍ - REGISTR</w:t>
      </w:r>
      <w:proofErr w:type="gramEnd"/>
      <w:r w:rsidRPr="001F002C">
        <w:rPr>
          <w:rFonts w:ascii="Arial" w:hAnsi="Arial" w:cs="Arial"/>
          <w:b/>
          <w:sz w:val="20"/>
        </w:rPr>
        <w:t xml:space="preserve"> SMLUV</w:t>
      </w:r>
    </w:p>
    <w:p w14:paraId="2CEC29D3" w14:textId="16F0F59D" w:rsidR="001F002C" w:rsidRPr="001F002C" w:rsidRDefault="001F002C" w:rsidP="001F002C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1F002C">
        <w:rPr>
          <w:rFonts w:ascii="Arial" w:hAnsi="Arial" w:cs="Arial"/>
          <w:sz w:val="20"/>
          <w:szCs w:val="20"/>
        </w:rPr>
        <w:t>Je-li dána zákonná povinnost k uveřejnění výše uvedené</w:t>
      </w:r>
      <w:r>
        <w:rPr>
          <w:rFonts w:ascii="Arial" w:hAnsi="Arial" w:cs="Arial"/>
          <w:sz w:val="20"/>
          <w:szCs w:val="20"/>
        </w:rPr>
        <w:t xml:space="preserve">ho dodatku i </w:t>
      </w:r>
      <w:r w:rsidR="00C81CC2">
        <w:rPr>
          <w:rFonts w:ascii="Arial" w:hAnsi="Arial" w:cs="Arial"/>
          <w:sz w:val="20"/>
          <w:szCs w:val="20"/>
        </w:rPr>
        <w:t xml:space="preserve">všech </w:t>
      </w:r>
      <w:r>
        <w:rPr>
          <w:rFonts w:ascii="Arial" w:hAnsi="Arial" w:cs="Arial"/>
          <w:sz w:val="20"/>
          <w:szCs w:val="20"/>
        </w:rPr>
        <w:t>dalších dodatků ke Smlouvě</w:t>
      </w:r>
      <w:r w:rsidRPr="001F002C">
        <w:rPr>
          <w:rFonts w:ascii="Arial" w:hAnsi="Arial" w:cs="Arial"/>
          <w:sz w:val="20"/>
          <w:szCs w:val="20"/>
        </w:rPr>
        <w:t xml:space="preserve"> v Registru smluv dle zákona č. 340/2015 Sb., o registru smluv (dále jen „</w:t>
      </w:r>
      <w:r w:rsidRPr="001F002C">
        <w:rPr>
          <w:rFonts w:ascii="Arial" w:hAnsi="Arial" w:cs="Arial"/>
          <w:b/>
          <w:sz w:val="20"/>
          <w:szCs w:val="20"/>
        </w:rPr>
        <w:t>zákon o RS</w:t>
      </w:r>
      <w:r w:rsidRPr="001F002C">
        <w:rPr>
          <w:rFonts w:ascii="Arial" w:hAnsi="Arial" w:cs="Arial"/>
          <w:sz w:val="20"/>
          <w:szCs w:val="20"/>
        </w:rPr>
        <w:t>“), dohodly se smluvní strany, že takovou povinnost splní Společnost, a nikoli Zdravotnické zařízení, a to v souladu s níže uvedeným.</w:t>
      </w:r>
    </w:p>
    <w:p w14:paraId="7B0D4789" w14:textId="77777777" w:rsidR="001F002C" w:rsidRPr="001F002C" w:rsidRDefault="001F002C" w:rsidP="001F002C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1F002C">
        <w:rPr>
          <w:rFonts w:ascii="Arial" w:hAnsi="Arial" w:cs="Arial"/>
          <w:sz w:val="20"/>
          <w:szCs w:val="20"/>
        </w:rPr>
        <w:t>Společnost neuveřejní v Registru smluv, zejm. neuvede v metadatech ta smluvní ujednání, která Zdravotnické zařízení pro tyto účely označí v písemné instrukci doručené Společnosti. Zdravotnické zařízení odpovídá za soulad instrukce s právními předpisy.</w:t>
      </w:r>
    </w:p>
    <w:p w14:paraId="477E4256" w14:textId="77777777" w:rsidR="001F002C" w:rsidRPr="001F002C" w:rsidRDefault="001F002C" w:rsidP="001F002C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1F002C">
        <w:rPr>
          <w:rFonts w:ascii="Arial" w:hAnsi="Arial" w:cs="Arial"/>
          <w:sz w:val="20"/>
          <w:szCs w:val="20"/>
        </w:rPr>
        <w:t>Pro vyloučení pochybností smluvní strany potvrzují, že obchodním tajemstvím jsou a budou vyloučeny z uveřejnění, zejm. nebudou uvedeny v metadatech veškeré části smlouvy výše umístěné mezi symboly: „[XX…XX]“ a dále budou z uveřejnění vyloučeny části smlouvy výše umístěné mezi symboly: „[OU…OU]“ pro ochranu osobních údajů. Dále nebudou uveřejňovány v souladu s § 3 odst. 2 zákona o RS části označené symboly „[NP…NP]“.</w:t>
      </w:r>
    </w:p>
    <w:p w14:paraId="51C3C8EA" w14:textId="77777777" w:rsidR="001F002C" w:rsidRPr="001F002C" w:rsidRDefault="001F002C" w:rsidP="001F002C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1F002C">
        <w:rPr>
          <w:rFonts w:ascii="Arial" w:eastAsia="Calibri" w:hAnsi="Arial" w:cs="Arial"/>
          <w:sz w:val="20"/>
          <w:szCs w:val="20"/>
        </w:rPr>
        <w:t>Společnost uvede v metadatech datovou schránku Zdravotnického zařízení, aby potvrzení o uveřejnění bylo doručeno všem smluvním stranám. Dohoda smluvních stran dle tohoto článku tvoří samostatné ujednání nezávislé na vzniku či trvání výše uvedené Smlouvy</w:t>
      </w:r>
      <w:r w:rsidRPr="001F002C">
        <w:rPr>
          <w:rFonts w:ascii="Arial" w:hAnsi="Arial" w:cs="Arial"/>
          <w:sz w:val="20"/>
          <w:szCs w:val="20"/>
        </w:rPr>
        <w:t>.</w:t>
      </w:r>
    </w:p>
    <w:p w14:paraId="5EFF9385" w14:textId="77777777" w:rsidR="001F002C" w:rsidRPr="001F002C" w:rsidRDefault="001F002C" w:rsidP="001F002C">
      <w:pPr>
        <w:pStyle w:val="Zkladntextodsazen"/>
        <w:ind w:left="0"/>
        <w:jc w:val="both"/>
        <w:rPr>
          <w:rFonts w:ascii="Arial" w:hAnsi="Arial" w:cs="Arial"/>
          <w:sz w:val="20"/>
          <w:szCs w:val="20"/>
        </w:rPr>
      </w:pPr>
      <w:r w:rsidRPr="001F002C">
        <w:rPr>
          <w:rFonts w:ascii="Arial" w:hAnsi="Arial" w:cs="Arial"/>
          <w:sz w:val="20"/>
          <w:szCs w:val="20"/>
        </w:rPr>
        <w:t>NA DŮKAZ ČEHOŽ smluvní strany uzavřely toto samostatné ujednání, které je níže jejich jménem a jejich řádně zplnomocněnými zástupci podepsáno.</w:t>
      </w:r>
    </w:p>
    <w:p w14:paraId="606BEB4D" w14:textId="77777777" w:rsidR="001F002C" w:rsidRDefault="001F002C" w:rsidP="00DF24B9">
      <w:pPr>
        <w:jc w:val="both"/>
      </w:pPr>
    </w:p>
    <w:p w14:paraId="7E837239" w14:textId="77777777" w:rsidR="00945A07" w:rsidRPr="005A44DC" w:rsidRDefault="00945A07" w:rsidP="00945A07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0"/>
          <w:szCs w:val="20"/>
          <w:highlight w:val="yellow"/>
        </w:rPr>
      </w:pPr>
    </w:p>
    <w:p w14:paraId="13C1FA28" w14:textId="77777777" w:rsidR="00CC201D" w:rsidRPr="005A44DC" w:rsidRDefault="00CC201D" w:rsidP="00CC201D">
      <w:pPr>
        <w:suppressAutoHyphens/>
        <w:jc w:val="both"/>
        <w:rPr>
          <w:rFonts w:ascii="Arial" w:hAnsi="Arial" w:cs="Arial"/>
          <w:sz w:val="20"/>
          <w:szCs w:val="20"/>
          <w:highlight w:val="yellow"/>
          <w:lang w:eastAsia="zh-CN"/>
        </w:rPr>
      </w:pPr>
    </w:p>
    <w:p w14:paraId="623ED4E5" w14:textId="53313FA6" w:rsidR="00817AB5" w:rsidRPr="00817AB5" w:rsidRDefault="00817AB5" w:rsidP="00817AB5">
      <w:pPr>
        <w:pStyle w:val="Zkladntext2"/>
        <w:tabs>
          <w:tab w:val="left" w:pos="4820"/>
        </w:tabs>
        <w:rPr>
          <w:rFonts w:ascii="Arial" w:hAnsi="Arial" w:cs="Arial"/>
          <w:b/>
          <w:sz w:val="20"/>
        </w:rPr>
      </w:pPr>
      <w:r w:rsidRPr="00817AB5">
        <w:rPr>
          <w:rFonts w:ascii="Arial" w:hAnsi="Arial" w:cs="Arial"/>
          <w:b/>
          <w:sz w:val="20"/>
        </w:rPr>
        <w:t xml:space="preserve">V Praze, dne </w:t>
      </w:r>
      <w:r w:rsidR="005D50E9">
        <w:rPr>
          <w:rFonts w:ascii="Arial" w:hAnsi="Arial" w:cs="Arial"/>
          <w:b/>
          <w:sz w:val="20"/>
        </w:rPr>
        <w:t>8.10.2020</w:t>
      </w:r>
      <w:r w:rsidRPr="00817AB5">
        <w:rPr>
          <w:rFonts w:ascii="Arial" w:hAnsi="Arial" w:cs="Arial"/>
          <w:b/>
          <w:sz w:val="20"/>
        </w:rPr>
        <w:tab/>
        <w:t>V</w:t>
      </w:r>
      <w:r w:rsidR="00F9250E">
        <w:rPr>
          <w:rFonts w:ascii="Arial" w:hAnsi="Arial" w:cs="Arial"/>
          <w:b/>
          <w:sz w:val="20"/>
        </w:rPr>
        <w:t xml:space="preserve"> Praze</w:t>
      </w:r>
      <w:r w:rsidRPr="00817AB5">
        <w:rPr>
          <w:rFonts w:ascii="Arial" w:hAnsi="Arial" w:cs="Arial"/>
          <w:b/>
          <w:sz w:val="20"/>
        </w:rPr>
        <w:t xml:space="preserve">, dne </w:t>
      </w:r>
      <w:r w:rsidR="005D50E9">
        <w:rPr>
          <w:rFonts w:ascii="Arial" w:hAnsi="Arial" w:cs="Arial"/>
          <w:b/>
          <w:sz w:val="20"/>
        </w:rPr>
        <w:t>15.10.2020</w:t>
      </w:r>
    </w:p>
    <w:p w14:paraId="1F7A49DB" w14:textId="77777777" w:rsidR="00817AB5" w:rsidRPr="00817AB5" w:rsidRDefault="00817AB5" w:rsidP="00817AB5">
      <w:pPr>
        <w:pStyle w:val="Zkladntext2"/>
        <w:tabs>
          <w:tab w:val="left" w:pos="4820"/>
        </w:tabs>
        <w:rPr>
          <w:rFonts w:ascii="Arial" w:hAnsi="Arial" w:cs="Arial"/>
          <w:sz w:val="20"/>
        </w:rPr>
      </w:pPr>
    </w:p>
    <w:p w14:paraId="31702948" w14:textId="77777777" w:rsidR="00817AB5" w:rsidRPr="00817AB5" w:rsidRDefault="00817AB5" w:rsidP="00817AB5">
      <w:pPr>
        <w:pStyle w:val="Zkladntext2"/>
        <w:tabs>
          <w:tab w:val="left" w:pos="4820"/>
        </w:tabs>
        <w:rPr>
          <w:rFonts w:ascii="Arial" w:hAnsi="Arial" w:cs="Arial"/>
          <w:sz w:val="20"/>
        </w:rPr>
      </w:pPr>
    </w:p>
    <w:p w14:paraId="36EC7703" w14:textId="77777777" w:rsidR="00817AB5" w:rsidRPr="00817AB5" w:rsidRDefault="00817AB5" w:rsidP="00817AB5">
      <w:pPr>
        <w:pStyle w:val="Zkladntext2"/>
        <w:tabs>
          <w:tab w:val="left" w:pos="4820"/>
        </w:tabs>
        <w:rPr>
          <w:rFonts w:ascii="Arial" w:hAnsi="Arial" w:cs="Arial"/>
          <w:sz w:val="20"/>
        </w:rPr>
      </w:pPr>
    </w:p>
    <w:p w14:paraId="289E8F59" w14:textId="77777777" w:rsidR="00817AB5" w:rsidRPr="00817AB5" w:rsidRDefault="00817AB5" w:rsidP="00817AB5">
      <w:pPr>
        <w:pStyle w:val="Zkladntext2"/>
        <w:tabs>
          <w:tab w:val="left" w:pos="4820"/>
        </w:tabs>
        <w:rPr>
          <w:rFonts w:ascii="Arial" w:hAnsi="Arial" w:cs="Arial"/>
          <w:sz w:val="20"/>
        </w:rPr>
      </w:pPr>
    </w:p>
    <w:p w14:paraId="65EE1A54" w14:textId="751E99CE" w:rsidR="00817AB5" w:rsidRPr="00817AB5" w:rsidRDefault="00817AB5" w:rsidP="00817AB5">
      <w:pPr>
        <w:pStyle w:val="Zkladntext2"/>
        <w:tabs>
          <w:tab w:val="left" w:pos="4820"/>
        </w:tabs>
        <w:spacing w:line="360" w:lineRule="auto"/>
        <w:ind w:right="-567"/>
        <w:rPr>
          <w:rFonts w:ascii="Arial" w:hAnsi="Arial" w:cs="Arial"/>
          <w:b/>
          <w:sz w:val="20"/>
        </w:rPr>
      </w:pPr>
      <w:r w:rsidRPr="00817AB5">
        <w:rPr>
          <w:rFonts w:ascii="Arial" w:hAnsi="Arial" w:cs="Arial"/>
          <w:b/>
          <w:sz w:val="20"/>
        </w:rPr>
        <w:t>_________________________</w:t>
      </w:r>
      <w:r w:rsidRPr="00817AB5">
        <w:rPr>
          <w:rFonts w:ascii="Arial" w:hAnsi="Arial" w:cs="Arial"/>
          <w:b/>
          <w:sz w:val="20"/>
        </w:rPr>
        <w:tab/>
        <w:t>____________________________</w:t>
      </w:r>
    </w:p>
    <w:p w14:paraId="7A74EFEA" w14:textId="7DF90305" w:rsidR="00817AB5" w:rsidRPr="00817AB5" w:rsidRDefault="00817AB5" w:rsidP="00817AB5">
      <w:pPr>
        <w:pStyle w:val="Zkladntext2"/>
        <w:tabs>
          <w:tab w:val="left" w:pos="4820"/>
        </w:tabs>
        <w:spacing w:line="360" w:lineRule="auto"/>
        <w:ind w:right="-567"/>
        <w:rPr>
          <w:rFonts w:ascii="Arial" w:hAnsi="Arial" w:cs="Arial"/>
          <w:b/>
          <w:sz w:val="20"/>
        </w:rPr>
      </w:pPr>
      <w:r w:rsidRPr="00817AB5">
        <w:rPr>
          <w:rFonts w:ascii="Arial" w:hAnsi="Arial" w:cs="Arial"/>
          <w:b/>
          <w:sz w:val="20"/>
        </w:rPr>
        <w:t>Společnost</w:t>
      </w:r>
      <w:r w:rsidRPr="00817AB5">
        <w:rPr>
          <w:rFonts w:ascii="Arial" w:hAnsi="Arial" w:cs="Arial"/>
          <w:b/>
          <w:i/>
          <w:sz w:val="20"/>
        </w:rPr>
        <w:tab/>
        <w:t xml:space="preserve"> </w:t>
      </w:r>
      <w:r w:rsidRPr="00817AB5">
        <w:rPr>
          <w:rFonts w:ascii="Arial" w:hAnsi="Arial" w:cs="Arial"/>
          <w:b/>
          <w:sz w:val="20"/>
        </w:rPr>
        <w:t>Zdravotnické zařízení</w:t>
      </w:r>
    </w:p>
    <w:p w14:paraId="7324D752" w14:textId="3DE9260E" w:rsidR="00817AB5" w:rsidRPr="00817AB5" w:rsidRDefault="00817AB5" w:rsidP="00817AB5">
      <w:pPr>
        <w:pStyle w:val="Zkladntext2"/>
        <w:tabs>
          <w:tab w:val="left" w:pos="4820"/>
        </w:tabs>
        <w:spacing w:line="360" w:lineRule="auto"/>
        <w:ind w:left="-284" w:right="-567" w:firstLine="284"/>
        <w:rPr>
          <w:rFonts w:ascii="Arial" w:hAnsi="Arial" w:cs="Arial"/>
          <w:i/>
          <w:sz w:val="20"/>
        </w:rPr>
      </w:pPr>
      <w:r w:rsidRPr="00817AB5">
        <w:rPr>
          <w:rFonts w:ascii="Arial" w:hAnsi="Arial" w:cs="Arial"/>
          <w:sz w:val="20"/>
        </w:rPr>
        <w:t>[OU</w:t>
      </w:r>
      <w:r w:rsidR="00F9250E">
        <w:rPr>
          <w:rFonts w:ascii="Arial" w:hAnsi="Arial" w:cs="Arial"/>
          <w:sz w:val="20"/>
        </w:rPr>
        <w:t xml:space="preserve"> </w:t>
      </w:r>
      <w:r w:rsidRPr="00817AB5">
        <w:rPr>
          <w:rFonts w:ascii="Arial" w:hAnsi="Arial" w:cs="Arial"/>
          <w:sz w:val="20"/>
        </w:rPr>
        <w:t xml:space="preserve">OU], </w:t>
      </w:r>
      <w:r w:rsidR="00F9250E">
        <w:rPr>
          <w:rFonts w:ascii="Arial" w:hAnsi="Arial" w:cs="Arial"/>
          <w:sz w:val="20"/>
        </w:rPr>
        <w:t>prokurista</w:t>
      </w:r>
      <w:r w:rsidRPr="00817AB5">
        <w:rPr>
          <w:rFonts w:ascii="Arial" w:hAnsi="Arial" w:cs="Arial"/>
          <w:b/>
          <w:sz w:val="20"/>
        </w:rPr>
        <w:tab/>
        <w:t xml:space="preserve"> </w:t>
      </w:r>
      <w:r w:rsidRPr="00817AB5">
        <w:rPr>
          <w:rFonts w:ascii="Arial" w:hAnsi="Arial" w:cs="Arial"/>
          <w:sz w:val="20"/>
        </w:rPr>
        <w:t>[OU</w:t>
      </w:r>
      <w:r w:rsidR="008548DA" w:rsidRPr="008548DA">
        <w:rPr>
          <w:rFonts w:cs="Arial"/>
          <w:sz w:val="20"/>
        </w:rPr>
        <w:t xml:space="preserve"> </w:t>
      </w:r>
      <w:r w:rsidRPr="00817AB5">
        <w:rPr>
          <w:rFonts w:ascii="Arial" w:hAnsi="Arial" w:cs="Arial"/>
          <w:sz w:val="20"/>
        </w:rPr>
        <w:t xml:space="preserve">OU], </w:t>
      </w:r>
      <w:r w:rsidR="008548DA">
        <w:rPr>
          <w:rFonts w:ascii="Arial" w:hAnsi="Arial" w:cs="Arial"/>
          <w:sz w:val="20"/>
        </w:rPr>
        <w:t>ředitel</w:t>
      </w:r>
    </w:p>
    <w:p w14:paraId="2F22CEEE" w14:textId="77777777" w:rsidR="002717D4" w:rsidRPr="0079172E" w:rsidRDefault="002717D4" w:rsidP="00D60BD1">
      <w:pPr>
        <w:pStyle w:val="Zkladntext2"/>
      </w:pPr>
    </w:p>
    <w:sectPr w:rsidR="002717D4" w:rsidRPr="0079172E" w:rsidSect="00A90EF5">
      <w:headerReference w:type="default" r:id="rId12"/>
      <w:footerReference w:type="default" r:id="rId13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BBC145" w14:textId="77777777" w:rsidR="00C73DAF" w:rsidRDefault="00C73DAF">
      <w:r>
        <w:separator/>
      </w:r>
    </w:p>
  </w:endnote>
  <w:endnote w:type="continuationSeparator" w:id="0">
    <w:p w14:paraId="2FBB6778" w14:textId="77777777" w:rsidR="00C73DAF" w:rsidRDefault="00C73D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skerville">
    <w:altName w:val="Times New Roman"/>
    <w:charset w:val="00"/>
    <w:family w:val="auto"/>
    <w:pitch w:val="variable"/>
    <w:sig w:usb0="00000000" w:usb1="00000000" w:usb2="00000000" w:usb3="00000000" w:csb0="000001FB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D8A06F" w14:textId="77777777" w:rsidR="006C5B02" w:rsidRPr="0070226C" w:rsidRDefault="006C5B02" w:rsidP="006C5B02">
    <w:pPr>
      <w:pStyle w:val="Zpat"/>
      <w:ind w:left="720"/>
      <w:rPr>
        <w:rFonts w:ascii="Garamond" w:hAnsi="Garamond"/>
      </w:rPr>
    </w:pPr>
    <w:r>
      <w:tab/>
    </w:r>
    <w:r w:rsidR="00542D33" w:rsidRPr="0070226C">
      <w:t>-</w:t>
    </w:r>
    <w:r w:rsidR="00DF457A" w:rsidRPr="0070226C">
      <w:rPr>
        <w:rFonts w:ascii="Garamond" w:hAnsi="Garamond"/>
      </w:rPr>
      <w:fldChar w:fldCharType="begin"/>
    </w:r>
    <w:r w:rsidRPr="0070226C">
      <w:rPr>
        <w:rFonts w:ascii="Garamond" w:hAnsi="Garamond"/>
      </w:rPr>
      <w:instrText xml:space="preserve"> PAGE   \* MERGEFORMAT </w:instrText>
    </w:r>
    <w:r w:rsidR="00DF457A" w:rsidRPr="0070226C">
      <w:rPr>
        <w:rFonts w:ascii="Garamond" w:hAnsi="Garamond"/>
      </w:rPr>
      <w:fldChar w:fldCharType="separate"/>
    </w:r>
    <w:r w:rsidR="000B5F78">
      <w:rPr>
        <w:rFonts w:ascii="Garamond" w:hAnsi="Garamond"/>
        <w:noProof/>
      </w:rPr>
      <w:t>1</w:t>
    </w:r>
    <w:r w:rsidR="00DF457A" w:rsidRPr="0070226C">
      <w:rPr>
        <w:rFonts w:ascii="Garamond" w:hAnsi="Garamond"/>
      </w:rPr>
      <w:fldChar w:fldCharType="end"/>
    </w:r>
    <w:r w:rsidR="00542D33" w:rsidRPr="0070226C">
      <w:rPr>
        <w:rFonts w:ascii="Garamond" w:hAnsi="Garamond"/>
      </w:rPr>
      <w:t>-</w:t>
    </w:r>
  </w:p>
  <w:p w14:paraId="518F9857" w14:textId="77777777" w:rsidR="006C5B02" w:rsidRPr="006C5B02" w:rsidRDefault="006C5B02" w:rsidP="006C5B0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3437DFC" w14:textId="77777777" w:rsidR="00C73DAF" w:rsidRDefault="00C73DAF">
      <w:r>
        <w:separator/>
      </w:r>
    </w:p>
  </w:footnote>
  <w:footnote w:type="continuationSeparator" w:id="0">
    <w:p w14:paraId="342D0B7E" w14:textId="77777777" w:rsidR="00C73DAF" w:rsidRDefault="00C73D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7E0E4C" w14:textId="018B7908" w:rsidR="00BE1F5B" w:rsidRPr="00795B28" w:rsidRDefault="00795B28" w:rsidP="00BE1F5B">
    <w:pPr>
      <w:pStyle w:val="Zhlav"/>
      <w:tabs>
        <w:tab w:val="clear" w:pos="4536"/>
      </w:tabs>
      <w:rPr>
        <w:rFonts w:ascii="Arial" w:hAnsi="Arial" w:cs="Arial"/>
        <w:sz w:val="22"/>
        <w:szCs w:val="22"/>
      </w:rPr>
    </w:pPr>
    <w:r>
      <w:rPr>
        <w:rFonts w:ascii="Baskerville" w:hAnsi="Baskerville" w:cs="Baskerville"/>
      </w:rPr>
      <w:t xml:space="preserve">                                                                                                                            </w:t>
    </w:r>
    <w:r w:rsidRPr="00795B28">
      <w:rPr>
        <w:rFonts w:ascii="Arial" w:hAnsi="Arial" w:cs="Arial"/>
        <w:sz w:val="22"/>
        <w:szCs w:val="22"/>
      </w:rPr>
      <w:t xml:space="preserve">CAF ID </w:t>
    </w:r>
    <w:r w:rsidR="002702EE">
      <w:rPr>
        <w:rFonts w:ascii="Arial" w:hAnsi="Arial" w:cs="Arial"/>
        <w:sz w:val="22"/>
        <w:szCs w:val="22"/>
      </w:rPr>
      <w:t>1</w:t>
    </w:r>
    <w:r w:rsidR="00B428CE">
      <w:rPr>
        <w:rFonts w:ascii="Arial" w:hAnsi="Arial" w:cs="Arial"/>
        <w:sz w:val="22"/>
        <w:szCs w:val="22"/>
      </w:rPr>
      <w:t>309</w:t>
    </w:r>
    <w:r w:rsidR="00BE1F5B" w:rsidRPr="00795B28">
      <w:rPr>
        <w:rFonts w:ascii="Arial" w:hAnsi="Arial" w:cs="Arial"/>
        <w:sz w:val="22"/>
        <w:szCs w:val="22"/>
      </w:rPr>
      <w:tab/>
    </w:r>
  </w:p>
  <w:p w14:paraId="2EF76BBA" w14:textId="77777777" w:rsidR="006C5B02" w:rsidRDefault="006C5B02" w:rsidP="006C5B02">
    <w:pPr>
      <w:pStyle w:val="Zhlav"/>
      <w:pBdr>
        <w:bottom w:val="single" w:sz="4" w:space="1" w:color="auto"/>
      </w:pBdr>
    </w:pPr>
  </w:p>
  <w:p w14:paraId="64EC8A9F" w14:textId="77777777" w:rsidR="007A358C" w:rsidRDefault="007A358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6446DF"/>
    <w:multiLevelType w:val="hybridMultilevel"/>
    <w:tmpl w:val="510A82F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FF268E7"/>
    <w:multiLevelType w:val="hybridMultilevel"/>
    <w:tmpl w:val="223CBA7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C55AB9"/>
    <w:multiLevelType w:val="hybridMultilevel"/>
    <w:tmpl w:val="0264FB3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B9219C"/>
    <w:multiLevelType w:val="hybridMultilevel"/>
    <w:tmpl w:val="9932AC7E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1EE3599"/>
    <w:multiLevelType w:val="hybridMultilevel"/>
    <w:tmpl w:val="10A00B2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9D67D1F"/>
    <w:multiLevelType w:val="hybridMultilevel"/>
    <w:tmpl w:val="BEB8103A"/>
    <w:lvl w:ilvl="0" w:tplc="B79EAE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DA7D96"/>
    <w:multiLevelType w:val="hybridMultilevel"/>
    <w:tmpl w:val="8E54B3A6"/>
    <w:lvl w:ilvl="0" w:tplc="00000005">
      <w:start w:val="1"/>
      <w:numFmt w:val="decimal"/>
      <w:lvlText w:val="%1."/>
      <w:lvlJc w:val="left"/>
      <w:pPr>
        <w:ind w:left="1068" w:hanging="360"/>
      </w:pPr>
      <w:rPr>
        <w:rFonts w:ascii="Arial" w:hAnsi="Arial" w:cs="Arial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3CD4573A"/>
    <w:multiLevelType w:val="hybridMultilevel"/>
    <w:tmpl w:val="A5BC858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29B7695"/>
    <w:multiLevelType w:val="multilevel"/>
    <w:tmpl w:val="F9E45BC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9" w15:restartNumberingAfterBreak="0">
    <w:nsid w:val="51405830"/>
    <w:multiLevelType w:val="hybridMultilevel"/>
    <w:tmpl w:val="5404A720"/>
    <w:lvl w:ilvl="0" w:tplc="37B46EE2">
      <w:start w:val="1"/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E30830"/>
    <w:multiLevelType w:val="hybridMultilevel"/>
    <w:tmpl w:val="AC000AC4"/>
    <w:lvl w:ilvl="0" w:tplc="04050017">
      <w:start w:val="6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736D6C"/>
    <w:multiLevelType w:val="multilevel"/>
    <w:tmpl w:val="1B52A20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6FFB4F87"/>
    <w:multiLevelType w:val="hybridMultilevel"/>
    <w:tmpl w:val="3DB4AF98"/>
    <w:lvl w:ilvl="0" w:tplc="62223D62">
      <w:numFmt w:val="bullet"/>
      <w:lvlText w:val="-"/>
      <w:lvlJc w:val="left"/>
      <w:pPr>
        <w:ind w:left="48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91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9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0620" w:hanging="360"/>
      </w:pPr>
      <w:rPr>
        <w:rFonts w:ascii="Wingdings" w:hAnsi="Wingdings" w:hint="default"/>
      </w:rPr>
    </w:lvl>
  </w:abstractNum>
  <w:abstractNum w:abstractNumId="13" w15:restartNumberingAfterBreak="0">
    <w:nsid w:val="71080BF2"/>
    <w:multiLevelType w:val="hybridMultilevel"/>
    <w:tmpl w:val="4970C516"/>
    <w:lvl w:ilvl="0" w:tplc="3A5C5F94">
      <w:numFmt w:val="bullet"/>
      <w:lvlText w:val="-"/>
      <w:lvlJc w:val="left"/>
      <w:pPr>
        <w:ind w:left="52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73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81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88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95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02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09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1"/>
  </w:num>
  <w:num w:numId="3">
    <w:abstractNumId w:val="8"/>
  </w:num>
  <w:num w:numId="4">
    <w:abstractNumId w:val="7"/>
  </w:num>
  <w:num w:numId="5">
    <w:abstractNumId w:val="12"/>
  </w:num>
  <w:num w:numId="6">
    <w:abstractNumId w:val="13"/>
  </w:num>
  <w:num w:numId="7">
    <w:abstractNumId w:val="5"/>
  </w:num>
  <w:num w:numId="8">
    <w:abstractNumId w:val="3"/>
  </w:num>
  <w:num w:numId="9">
    <w:abstractNumId w:val="0"/>
  </w:num>
  <w:num w:numId="10">
    <w:abstractNumId w:val="10"/>
  </w:num>
  <w:num w:numId="11">
    <w:abstractNumId w:val="4"/>
  </w:num>
  <w:num w:numId="12">
    <w:abstractNumId w:val="1"/>
  </w:num>
  <w:num w:numId="13">
    <w:abstractNumId w:val="2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B3A14"/>
    <w:rsid w:val="00005139"/>
    <w:rsid w:val="00074DD3"/>
    <w:rsid w:val="000A06D0"/>
    <w:rsid w:val="000A40EA"/>
    <w:rsid w:val="000B5F78"/>
    <w:rsid w:val="000C1CEF"/>
    <w:rsid w:val="00107D00"/>
    <w:rsid w:val="00126D4C"/>
    <w:rsid w:val="00150133"/>
    <w:rsid w:val="00152208"/>
    <w:rsid w:val="001631B7"/>
    <w:rsid w:val="00197F77"/>
    <w:rsid w:val="001A701B"/>
    <w:rsid w:val="001B6FAE"/>
    <w:rsid w:val="001B7120"/>
    <w:rsid w:val="001D39E2"/>
    <w:rsid w:val="001F002C"/>
    <w:rsid w:val="0021545B"/>
    <w:rsid w:val="002268DA"/>
    <w:rsid w:val="00264A86"/>
    <w:rsid w:val="002702EE"/>
    <w:rsid w:val="002717D4"/>
    <w:rsid w:val="002B2605"/>
    <w:rsid w:val="002B58BA"/>
    <w:rsid w:val="00301E01"/>
    <w:rsid w:val="00307C4A"/>
    <w:rsid w:val="00340F51"/>
    <w:rsid w:val="00363F59"/>
    <w:rsid w:val="00390684"/>
    <w:rsid w:val="00396149"/>
    <w:rsid w:val="00400547"/>
    <w:rsid w:val="00403233"/>
    <w:rsid w:val="004123E5"/>
    <w:rsid w:val="00416F35"/>
    <w:rsid w:val="00430624"/>
    <w:rsid w:val="00437741"/>
    <w:rsid w:val="00487C25"/>
    <w:rsid w:val="004925B8"/>
    <w:rsid w:val="004A7B8D"/>
    <w:rsid w:val="004D2E36"/>
    <w:rsid w:val="004E0407"/>
    <w:rsid w:val="004E72CE"/>
    <w:rsid w:val="00502198"/>
    <w:rsid w:val="005127FB"/>
    <w:rsid w:val="0053300C"/>
    <w:rsid w:val="005352BE"/>
    <w:rsid w:val="00542D33"/>
    <w:rsid w:val="00571983"/>
    <w:rsid w:val="00574593"/>
    <w:rsid w:val="00576425"/>
    <w:rsid w:val="005A44DC"/>
    <w:rsid w:val="005C1BA3"/>
    <w:rsid w:val="005C683F"/>
    <w:rsid w:val="005D50E9"/>
    <w:rsid w:val="00602BBA"/>
    <w:rsid w:val="00610E2A"/>
    <w:rsid w:val="006300C9"/>
    <w:rsid w:val="006707C8"/>
    <w:rsid w:val="006C3F22"/>
    <w:rsid w:val="006C4CEE"/>
    <w:rsid w:val="006C5B02"/>
    <w:rsid w:val="006C7A0E"/>
    <w:rsid w:val="006E4D10"/>
    <w:rsid w:val="006F17BF"/>
    <w:rsid w:val="0070226C"/>
    <w:rsid w:val="00716497"/>
    <w:rsid w:val="0071694C"/>
    <w:rsid w:val="00732FF8"/>
    <w:rsid w:val="0079172E"/>
    <w:rsid w:val="0079203B"/>
    <w:rsid w:val="00795B28"/>
    <w:rsid w:val="007A091B"/>
    <w:rsid w:val="007A358C"/>
    <w:rsid w:val="007E2A0A"/>
    <w:rsid w:val="00817AB5"/>
    <w:rsid w:val="00824D66"/>
    <w:rsid w:val="00841073"/>
    <w:rsid w:val="008548DA"/>
    <w:rsid w:val="008A4FDB"/>
    <w:rsid w:val="008A5E6A"/>
    <w:rsid w:val="008C23F2"/>
    <w:rsid w:val="00903A7F"/>
    <w:rsid w:val="00904AD3"/>
    <w:rsid w:val="009276A4"/>
    <w:rsid w:val="00930559"/>
    <w:rsid w:val="009373CA"/>
    <w:rsid w:val="00945A07"/>
    <w:rsid w:val="00947A5A"/>
    <w:rsid w:val="00953B96"/>
    <w:rsid w:val="0096630F"/>
    <w:rsid w:val="00966A05"/>
    <w:rsid w:val="00971015"/>
    <w:rsid w:val="009C3E83"/>
    <w:rsid w:val="009F3016"/>
    <w:rsid w:val="00A04DE2"/>
    <w:rsid w:val="00A5616D"/>
    <w:rsid w:val="00A66968"/>
    <w:rsid w:val="00A902A3"/>
    <w:rsid w:val="00A90EF5"/>
    <w:rsid w:val="00AC02D7"/>
    <w:rsid w:val="00AC37BC"/>
    <w:rsid w:val="00AE7A9D"/>
    <w:rsid w:val="00AF4562"/>
    <w:rsid w:val="00B336D4"/>
    <w:rsid w:val="00B40DBC"/>
    <w:rsid w:val="00B428CE"/>
    <w:rsid w:val="00B90644"/>
    <w:rsid w:val="00BB3A14"/>
    <w:rsid w:val="00BE1F5B"/>
    <w:rsid w:val="00C147A6"/>
    <w:rsid w:val="00C203FA"/>
    <w:rsid w:val="00C36B08"/>
    <w:rsid w:val="00C73DAF"/>
    <w:rsid w:val="00C77A39"/>
    <w:rsid w:val="00C81CC2"/>
    <w:rsid w:val="00C83008"/>
    <w:rsid w:val="00CC201D"/>
    <w:rsid w:val="00CD0FD8"/>
    <w:rsid w:val="00CE159F"/>
    <w:rsid w:val="00D25D88"/>
    <w:rsid w:val="00D55FCE"/>
    <w:rsid w:val="00D60BD1"/>
    <w:rsid w:val="00D626BB"/>
    <w:rsid w:val="00D93247"/>
    <w:rsid w:val="00DA05A8"/>
    <w:rsid w:val="00DB4CBA"/>
    <w:rsid w:val="00DD02BB"/>
    <w:rsid w:val="00DE23C0"/>
    <w:rsid w:val="00DE2579"/>
    <w:rsid w:val="00DF24B9"/>
    <w:rsid w:val="00DF457A"/>
    <w:rsid w:val="00E12DC3"/>
    <w:rsid w:val="00E2242D"/>
    <w:rsid w:val="00E32490"/>
    <w:rsid w:val="00E502DC"/>
    <w:rsid w:val="00E600D3"/>
    <w:rsid w:val="00E72508"/>
    <w:rsid w:val="00E72D7E"/>
    <w:rsid w:val="00EC6580"/>
    <w:rsid w:val="00ED5D20"/>
    <w:rsid w:val="00EE095A"/>
    <w:rsid w:val="00EE43EA"/>
    <w:rsid w:val="00EE464B"/>
    <w:rsid w:val="00F16296"/>
    <w:rsid w:val="00F54AD8"/>
    <w:rsid w:val="00F71F3A"/>
    <w:rsid w:val="00F72A3C"/>
    <w:rsid w:val="00F7591F"/>
    <w:rsid w:val="00F9250E"/>
    <w:rsid w:val="00F972D7"/>
    <w:rsid w:val="00FB3D9D"/>
    <w:rsid w:val="00FD484C"/>
    <w:rsid w:val="00FE7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69CCB2B"/>
  <w15:docId w15:val="{8994CDA2-25DC-4373-86C4-0876CB4B3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pPr>
      <w:keepNext/>
      <w:tabs>
        <w:tab w:val="left" w:pos="360"/>
      </w:tabs>
      <w:ind w:left="360"/>
      <w:jc w:val="center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jc w:val="center"/>
    </w:pPr>
    <w:rPr>
      <w:b/>
      <w:bCs/>
      <w:sz w:val="32"/>
    </w:rPr>
  </w:style>
  <w:style w:type="character" w:styleId="Hypertextovodkaz">
    <w:name w:val="Hyperlink"/>
    <w:rPr>
      <w:color w:val="0000FF"/>
      <w:u w:val="single"/>
    </w:rPr>
  </w:style>
  <w:style w:type="paragraph" w:styleId="Zkladntext">
    <w:name w:val="Body Text"/>
    <w:basedOn w:val="Normln"/>
    <w:pPr>
      <w:tabs>
        <w:tab w:val="left" w:pos="360"/>
        <w:tab w:val="left" w:pos="3720"/>
      </w:tabs>
      <w:jc w:val="both"/>
    </w:pPr>
  </w:style>
  <w:style w:type="paragraph" w:styleId="Zkladntext2">
    <w:name w:val="Body Text 2"/>
    <w:basedOn w:val="Normln"/>
    <w:rPr>
      <w:szCs w:val="20"/>
    </w:rPr>
  </w:style>
  <w:style w:type="paragraph" w:styleId="Zhlav">
    <w:name w:val="header"/>
    <w:basedOn w:val="Normln"/>
    <w:rsid w:val="00DA05A8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DA05A8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EC6580"/>
    <w:rPr>
      <w:rFonts w:ascii="Tahoma" w:hAnsi="Tahoma" w:cs="Tahoma"/>
      <w:sz w:val="16"/>
      <w:szCs w:val="16"/>
    </w:rPr>
  </w:style>
  <w:style w:type="character" w:customStyle="1" w:styleId="ZpatChar">
    <w:name w:val="Zápatí Char"/>
    <w:link w:val="Zpat"/>
    <w:uiPriority w:val="99"/>
    <w:rsid w:val="006C5B02"/>
    <w:rPr>
      <w:sz w:val="24"/>
      <w:szCs w:val="24"/>
    </w:rPr>
  </w:style>
  <w:style w:type="paragraph" w:styleId="Podnadpis">
    <w:name w:val="Subtitle"/>
    <w:basedOn w:val="Normln"/>
    <w:next w:val="Normln"/>
    <w:link w:val="PodnadpisChar"/>
    <w:qFormat/>
    <w:rsid w:val="00945A07"/>
    <w:pPr>
      <w:spacing w:after="60"/>
      <w:jc w:val="center"/>
      <w:outlineLvl w:val="1"/>
    </w:pPr>
    <w:rPr>
      <w:rFonts w:ascii="Cambria" w:hAnsi="Cambria"/>
    </w:rPr>
  </w:style>
  <w:style w:type="character" w:customStyle="1" w:styleId="PodnadpisChar">
    <w:name w:val="Podnadpis Char"/>
    <w:link w:val="Podnadpis"/>
    <w:rsid w:val="00945A07"/>
    <w:rPr>
      <w:rFonts w:ascii="Cambria" w:hAnsi="Cambria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945A07"/>
    <w:pPr>
      <w:ind w:left="720"/>
      <w:contextualSpacing/>
    </w:pPr>
  </w:style>
  <w:style w:type="character" w:styleId="Odkaznakoment">
    <w:name w:val="annotation reference"/>
    <w:rsid w:val="00126D4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126D4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26D4C"/>
  </w:style>
  <w:style w:type="paragraph" w:styleId="Pedmtkomente">
    <w:name w:val="annotation subject"/>
    <w:basedOn w:val="Textkomente"/>
    <w:next w:val="Textkomente"/>
    <w:link w:val="PedmtkomenteChar"/>
    <w:rsid w:val="00126D4C"/>
    <w:rPr>
      <w:b/>
      <w:bCs/>
    </w:rPr>
  </w:style>
  <w:style w:type="character" w:customStyle="1" w:styleId="PedmtkomenteChar">
    <w:name w:val="Předmět komentáře Char"/>
    <w:link w:val="Pedmtkomente"/>
    <w:rsid w:val="00126D4C"/>
    <w:rPr>
      <w:b/>
      <w:bCs/>
    </w:rPr>
  </w:style>
  <w:style w:type="character" w:customStyle="1" w:styleId="WW8Num1z0">
    <w:name w:val="WW8Num1z0"/>
    <w:rsid w:val="00CC201D"/>
  </w:style>
  <w:style w:type="character" w:customStyle="1" w:styleId="ra">
    <w:name w:val="ra"/>
    <w:rsid w:val="005A44DC"/>
  </w:style>
  <w:style w:type="paragraph" w:styleId="Zkladntextodsazen">
    <w:name w:val="Body Text Indent"/>
    <w:basedOn w:val="Normln"/>
    <w:link w:val="ZkladntextodsazenChar"/>
    <w:semiHidden/>
    <w:unhideWhenUsed/>
    <w:rsid w:val="00107D00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107D00"/>
    <w:rPr>
      <w:sz w:val="24"/>
      <w:szCs w:val="24"/>
    </w:rPr>
  </w:style>
  <w:style w:type="paragraph" w:customStyle="1" w:styleId="Zkladntext21">
    <w:name w:val="Základní text 21"/>
    <w:basedOn w:val="Normln"/>
    <w:rsid w:val="00107D00"/>
    <w:pPr>
      <w:suppressAutoHyphens/>
      <w:jc w:val="both"/>
    </w:pPr>
    <w:rPr>
      <w:szCs w:val="20"/>
      <w:lang w:eastAsia="zh-CN"/>
    </w:rPr>
  </w:style>
  <w:style w:type="character" w:customStyle="1" w:styleId="apple-style-span">
    <w:name w:val="apple-style-span"/>
    <w:rsid w:val="00E502DC"/>
    <w:rPr>
      <w:lang w:val="cs-CZ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7823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5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ContractLibrary" ma:contentTypeID="0x01010900D64E49F2EB8AFB418D6132CE6687891F00AB9EAE7E9AA0204C93A3F92E9ED9DE17" ma:contentTypeVersion="3" ma:contentTypeDescription="" ma:contentTypeScope="" ma:versionID="4b714538f0bac1cc3a8e9fdcfe828ccf">
  <xsd:schema xmlns:xsd="http://www.w3.org/2001/XMLSchema" xmlns:xs="http://www.w3.org/2001/XMLSchema" xmlns:p="http://schemas.microsoft.com/office/2006/metadata/properties" xmlns:ns2="6390144a-7975-426b-a4a1-a3d302635312" targetNamespace="http://schemas.microsoft.com/office/2006/metadata/properties" ma:root="true" ma:fieldsID="88214643be502842f0c39971a27f2481" ns2:_="">
    <xsd:import namespace="6390144a-7975-426b-a4a1-a3d302635312"/>
    <xsd:element name="properties">
      <xsd:complexType>
        <xsd:sequence>
          <xsd:element name="documentManagement">
            <xsd:complexType>
              <xsd:all>
                <xsd:element ref="ns2:Type_x0020_of_x0020_Contract" minOccurs="0"/>
                <xsd:element ref="ns2:Specification" minOccurs="0"/>
                <xsd:element ref="ns2:LanguageContrac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90144a-7975-426b-a4a1-a3d302635312" elementFormDefault="qualified">
    <xsd:import namespace="http://schemas.microsoft.com/office/2006/documentManagement/types"/>
    <xsd:import namespace="http://schemas.microsoft.com/office/infopath/2007/PartnerControls"/>
    <xsd:element name="Type_x0020_of_x0020_Contract" ma:index="8" nillable="true" ma:displayName="Type of Contract" ma:default="Darovaci smlouva_Donation contract" ma:format="Dropdown" ma:internalName="Type_x0020_of_x0020_Contract">
      <xsd:simpleType>
        <xsd:restriction base="dms:Choice">
          <xsd:enumeration value="Darovaci smlouva_Donation contract"/>
          <xsd:enumeration value="Dodatek_Amendment"/>
          <xsd:enumeration value="Dohoda o ukonceni_Agreement of termination"/>
          <xsd:enumeration value="Kupni smlouva_Purchase contract"/>
          <xsd:enumeration value="Licencni smlouva_License agreement"/>
          <xsd:enumeration value="Najemni smlouva_Lease contract"/>
          <xsd:enumeration value="Ramcova smlouva_Framework agreement"/>
          <xsd:enumeration value="Smlouva o dilo_Work agreement"/>
          <xsd:enumeration value="Smlouva o marketingove spolupraci"/>
          <xsd:enumeration value="Smlouva o poskytovani sluzeb_Service agreement"/>
          <xsd:enumeration value="Smlouva o prodeji know-how_Know-how sale agreement"/>
          <xsd:enumeration value="Smlouva o reklamni cinnosti_Advertising contract"/>
          <xsd:enumeration value="Smlouva o spolupraci s IS_Agreement on cooperation with IS"/>
          <xsd:enumeration value="Smlouva o uziti ochranne znamky _Agreement on Use of Trade Marks"/>
          <xsd:enumeration value="Smlouva o zachovani duvernosti_Confidentiality Agreement"/>
          <xsd:enumeration value="Smlouva s HCO_HCO agreement"/>
          <xsd:enumeration value="Smlouva s HCP_HCP agreement"/>
          <xsd:enumeration value="Sponzorska smlouva_Sponsorship contract"/>
          <xsd:enumeration value="Registr smluv_Contract Register"/>
          <xsd:enumeration value="Sponzorska smlouva_Sponzoring contract"/>
          <xsd:enumeration value="Darovaci smlouva_Donation Agreement"/>
          <xsd:enumeration value="Licencni smlouva_License agreement"/>
        </xsd:restriction>
      </xsd:simpleType>
    </xsd:element>
    <xsd:element name="Specification" ma:index="9" nillable="true" ma:displayName="Specification" ma:internalName="Specification" ma:readOnly="false">
      <xsd:simpleType>
        <xsd:restriction base="dms:Text">
          <xsd:maxLength value="255"/>
        </xsd:restriction>
      </xsd:simpleType>
    </xsd:element>
    <xsd:element name="LanguageContract" ma:index="10" nillable="true" ma:displayName="Language" ma:default="English (English)" ma:format="Dropdown" ma:internalName="LanguageContract">
      <xsd:simpleType>
        <xsd:restriction base="dms:Choice">
          <xsd:enumeration value="Czech (Czech Republic)"/>
          <xsd:enumeration value="Slovak (Slovénie)"/>
          <xsd:enumeration value="English (English)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LongProperties xmlns="http://schemas.microsoft.com/office/2006/metadata/longProperties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ype_x0020_of_x0020_Contract xmlns="6390144a-7975-426b-a4a1-a3d302635312">Dodatek_Amendment</Type_x0020_of_x0020_Contract>
    <Specification xmlns="6390144a-7975-426b-a4a1-a3d302635312" xsi:nil="true"/>
    <LanguageContract xmlns="6390144a-7975-426b-a4a1-a3d302635312">Czech (Czech Republic)</LanguageContract>
  </documentManagement>
</p:properties>
</file>

<file path=customXml/itemProps1.xml><?xml version="1.0" encoding="utf-8"?>
<ds:datastoreItem xmlns:ds="http://schemas.openxmlformats.org/officeDocument/2006/customXml" ds:itemID="{504BB5A5-5B89-44A3-9BFC-12868D83B08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B93F019-F667-4EEA-A961-A69B700AF5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90144a-7975-426b-a4a1-a3d3026353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29823B2-D723-497F-BE16-5D89C92EA8B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4B42B6E-564A-49E9-A8AE-A019FB920AF9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194EA3AC-F40D-4449-BE9F-C85F245E90E9}">
  <ds:schemaRefs>
    <ds:schemaRef ds:uri="http://schemas.microsoft.com/office/2006/metadata/properties"/>
    <ds:schemaRef ds:uri="http://schemas.microsoft.com/office/infopath/2007/PartnerControls"/>
    <ds:schemaRef ds:uri="6390144a-7975-426b-a4a1-a3d30263531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465</Words>
  <Characters>2744</Characters>
  <DocSecurity>0</DocSecurity>
  <Lines>22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Dodatek</vt:lpstr>
      <vt:lpstr>Dodatek</vt:lpstr>
    </vt:vector>
  </TitlesOfParts>
  <LinksUpToDate>false</LinksUpToDate>
  <CharactersWithSpaces>3203</CharactersWithSpaces>
  <SharedDoc>false</SharedDoc>
  <HLinks>
    <vt:vector size="6" baseType="variant">
      <vt:variant>
        <vt:i4>6488172</vt:i4>
      </vt:variant>
      <vt:variant>
        <vt:i4>0</vt:i4>
      </vt:variant>
      <vt:variant>
        <vt:i4>0</vt:i4>
      </vt:variant>
      <vt:variant>
        <vt:i4>5</vt:i4>
      </vt:variant>
      <vt:variant>
        <vt:lpwstr>http://ai.pharma.aventis.com/phonebook/</vt:lpwstr>
      </vt:variant>
      <vt:variant>
        <vt:lpwstr>Mykola+Melnyk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2009-09-17T12:20:00Z</cp:lastPrinted>
  <dcterms:created xsi:type="dcterms:W3CDTF">2020-10-21T13:14:00Z</dcterms:created>
  <dcterms:modified xsi:type="dcterms:W3CDTF">2020-10-21T13:14:00Z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IL_MSG_ID1">
    <vt:lpwstr>ABAAVOAfoSrQoywqptpKCQoq8vwYAlmZ2LmS5bxPtwE91rRiJ7EUSsz/cdYLPRscrnoP</vt:lpwstr>
  </property>
  <property fmtid="{D5CDD505-2E9C-101B-9397-08002B2CF9AE}" pid="3" name="RESPONSE_SENDER_NAME">
    <vt:lpwstr>gAAAdya76B99d4hLGUR1rQ+8TxTv0GGEPdix</vt:lpwstr>
  </property>
  <property fmtid="{D5CDD505-2E9C-101B-9397-08002B2CF9AE}" pid="4" name="EMAIL_OWNER_ADDRESS">
    <vt:lpwstr>4AAA9DNYQidmug7/t/p/zmYv3AAt0j7dmCwJbYBVLF7XzI58HlLWw+odXw==</vt:lpwstr>
  </property>
  <property fmtid="{D5CDD505-2E9C-101B-9397-08002B2CF9AE}" pid="5" name="ContentType">
    <vt:lpwstr>Dokument</vt:lpwstr>
  </property>
  <property fmtid="{D5CDD505-2E9C-101B-9397-08002B2CF9AE}" pid="6" name="Společnost">
    <vt:lpwstr>;#Zentiva Group, a.s.;#</vt:lpwstr>
  </property>
  <property fmtid="{D5CDD505-2E9C-101B-9397-08002B2CF9AE}" pid="7" name="Druh smlouvy">
    <vt:lpwstr>Dodatek / Amendment</vt:lpwstr>
  </property>
  <property fmtid="{D5CDD505-2E9C-101B-9397-08002B2CF9AE}" pid="8" name="Upřesnění">
    <vt:lpwstr>Obecný dodatek k jakékoliv smlouvě</vt:lpwstr>
  </property>
  <property fmtid="{D5CDD505-2E9C-101B-9397-08002B2CF9AE}" pid="9" name="Jazyk">
    <vt:lpwstr>Čeština / Czech</vt:lpwstr>
  </property>
  <property fmtid="{D5CDD505-2E9C-101B-9397-08002B2CF9AE}" pid="10" name="Druh smlouvy / Type of Contract">
    <vt:lpwstr>Dodatek / Amendment</vt:lpwstr>
  </property>
  <property fmtid="{D5CDD505-2E9C-101B-9397-08002B2CF9AE}" pid="11" name="Jazyková verze / Language version">
    <vt:lpwstr>Čeština / Czech</vt:lpwstr>
  </property>
  <property fmtid="{D5CDD505-2E9C-101B-9397-08002B2CF9AE}" pid="12" name="SuppressFooterUpdate">
    <vt:bool>true</vt:bool>
  </property>
  <property fmtid="{D5CDD505-2E9C-101B-9397-08002B2CF9AE}" pid="13" name="WCFooterVersion">
    <vt:i4>1</vt:i4>
  </property>
  <property fmtid="{D5CDD505-2E9C-101B-9397-08002B2CF9AE}" pid="14" name="NRT_DocNumber">
    <vt:lpwstr>101772051</vt:lpwstr>
  </property>
  <property fmtid="{D5CDD505-2E9C-101B-9397-08002B2CF9AE}" pid="15" name="NRT_DocVersion">
    <vt:lpwstr>1</vt:lpwstr>
  </property>
  <property fmtid="{D5CDD505-2E9C-101B-9397-08002B2CF9AE}" pid="16" name="NRT_DocName">
    <vt:lpwstr>Dodatek</vt:lpwstr>
  </property>
  <property fmtid="{D5CDD505-2E9C-101B-9397-08002B2CF9AE}" pid="17" name="NRT_AuthorDescription">
    <vt:lpwstr>Kvetonova, Petra</vt:lpwstr>
  </property>
  <property fmtid="{D5CDD505-2E9C-101B-9397-08002B2CF9AE}" pid="18" name="NRT_Author">
    <vt:lpwstr>KVETOPE</vt:lpwstr>
  </property>
  <property fmtid="{D5CDD505-2E9C-101B-9397-08002B2CF9AE}" pid="19" name="NRT_OperatorDescription">
    <vt:lpwstr>Kvetonova, Petra</vt:lpwstr>
  </property>
  <property fmtid="{D5CDD505-2E9C-101B-9397-08002B2CF9AE}" pid="20" name="NRT_Operator">
    <vt:lpwstr>KVETOPE</vt:lpwstr>
  </property>
  <property fmtid="{D5CDD505-2E9C-101B-9397-08002B2CF9AE}" pid="21" name="NRT_ELITE_Client">
    <vt:lpwstr>6623492</vt:lpwstr>
  </property>
  <property fmtid="{D5CDD505-2E9C-101B-9397-08002B2CF9AE}" pid="22" name="NRT_ELITE_Matter">
    <vt:lpwstr>0011</vt:lpwstr>
  </property>
  <property fmtid="{D5CDD505-2E9C-101B-9397-08002B2CF9AE}" pid="23" name="NRT_Database">
    <vt:lpwstr>EMEA</vt:lpwstr>
  </property>
  <property fmtid="{D5CDD505-2E9C-101B-9397-08002B2CF9AE}" pid="24" name="pDocNumber">
    <vt:lpwstr>101772051_1 [EMEA]</vt:lpwstr>
  </property>
  <property fmtid="{D5CDD505-2E9C-101B-9397-08002B2CF9AE}" pid="25" name="pDocRef">
    <vt:lpwstr>6623492-0011.KVETOPE</vt:lpwstr>
  </property>
  <property fmtid="{D5CDD505-2E9C-101B-9397-08002B2CF9AE}" pid="26" name="_NewReviewCycle">
    <vt:lpwstr/>
  </property>
  <property fmtid="{D5CDD505-2E9C-101B-9397-08002B2CF9AE}" pid="27" name="_AdHocReviewCycleID">
    <vt:i4>-456284160</vt:i4>
  </property>
  <property fmtid="{D5CDD505-2E9C-101B-9397-08002B2CF9AE}" pid="28" name="_EmailSubject">
    <vt:lpwstr>[EXTERNAL] Fwd: Re: Fwd: Příloha k obratové smlouvě SANOFI</vt:lpwstr>
  </property>
  <property fmtid="{D5CDD505-2E9C-101B-9397-08002B2CF9AE}" pid="29" name="_AuthorEmail">
    <vt:lpwstr>Petra.Kvechova@sanofi.com</vt:lpwstr>
  </property>
  <property fmtid="{D5CDD505-2E9C-101B-9397-08002B2CF9AE}" pid="30" name="_AuthorEmailDisplayName">
    <vt:lpwstr>Kvechova, Petra /CZ</vt:lpwstr>
  </property>
  <property fmtid="{D5CDD505-2E9C-101B-9397-08002B2CF9AE}" pid="31" name="_ReviewingToolsShownOnce">
    <vt:lpwstr/>
  </property>
</Properties>
</file>