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466813E2" w14:textId="77777777" w:rsidR="000A1EA3" w:rsidRDefault="006943A9" w:rsidP="00604A3F">
      <w:pPr>
        <w:pStyle w:val="Nzev"/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>S</w:t>
      </w:r>
      <w:r w:rsidR="008A056D">
        <w:rPr>
          <w:rFonts w:ascii="Tahoma" w:hAnsi="Tahoma" w:cs="Tahoma"/>
          <w:sz w:val="32"/>
          <w:szCs w:val="32"/>
        </w:rPr>
        <w:t>mlouv</w:t>
      </w:r>
      <w:r>
        <w:rPr>
          <w:rFonts w:ascii="Tahoma" w:hAnsi="Tahoma" w:cs="Tahoma"/>
          <w:sz w:val="32"/>
          <w:szCs w:val="32"/>
        </w:rPr>
        <w:t>a</w:t>
      </w:r>
      <w:r w:rsidR="00480664">
        <w:rPr>
          <w:rFonts w:ascii="Tahoma" w:hAnsi="Tahoma" w:cs="Tahoma"/>
          <w:sz w:val="32"/>
          <w:szCs w:val="32"/>
        </w:rPr>
        <w:t xml:space="preserve"> o zajištění a organizaci PR služeb</w:t>
      </w:r>
    </w:p>
    <w:p w14:paraId="21CF99B3" w14:textId="77777777" w:rsidR="000A1EA3" w:rsidRDefault="000A1EA3" w:rsidP="000A1EA3">
      <w:pPr>
        <w:rPr>
          <w:rFonts w:ascii="Tahoma" w:hAnsi="Tahoma" w:cs="Tahoma"/>
          <w:sz w:val="28"/>
          <w:szCs w:val="28"/>
        </w:rPr>
      </w:pPr>
    </w:p>
    <w:p w14:paraId="34481E47" w14:textId="77777777" w:rsidR="00F12604" w:rsidRPr="00205599" w:rsidRDefault="00F12604" w:rsidP="000A1EA3">
      <w:pPr>
        <w:rPr>
          <w:rFonts w:ascii="Tahoma" w:hAnsi="Tahoma" w:cs="Tahoma"/>
          <w:sz w:val="28"/>
          <w:szCs w:val="28"/>
        </w:rPr>
      </w:pPr>
    </w:p>
    <w:p w14:paraId="4DBE50C0" w14:textId="77777777" w:rsidR="000A1EA3" w:rsidRPr="00205599" w:rsidRDefault="000A1EA3" w:rsidP="000A1EA3">
      <w:pPr>
        <w:widowControl/>
        <w:numPr>
          <w:ilvl w:val="0"/>
          <w:numId w:val="1"/>
        </w:numPr>
        <w:suppressAutoHyphens w:val="0"/>
        <w:rPr>
          <w:rFonts w:ascii="Tahoma" w:hAnsi="Tahoma" w:cs="Tahoma"/>
          <w:b/>
        </w:rPr>
      </w:pPr>
      <w:r w:rsidRPr="00205599">
        <w:rPr>
          <w:rFonts w:ascii="Tahoma" w:hAnsi="Tahoma" w:cs="Tahoma"/>
          <w:b/>
        </w:rPr>
        <w:t>Smluvní strany</w:t>
      </w:r>
    </w:p>
    <w:p w14:paraId="192CB01E" w14:textId="77777777" w:rsidR="000A1EA3" w:rsidRPr="00205599" w:rsidRDefault="000A1EA3" w:rsidP="000A1EA3">
      <w:pPr>
        <w:rPr>
          <w:rFonts w:ascii="Tahoma" w:hAnsi="Tahoma" w:cs="Tahoma"/>
          <w:b/>
        </w:rPr>
      </w:pPr>
    </w:p>
    <w:p w14:paraId="626D249F" w14:textId="77777777" w:rsidR="006734A4" w:rsidRPr="0052635B" w:rsidRDefault="000A1EA3" w:rsidP="004E6F8E">
      <w:pPr>
        <w:tabs>
          <w:tab w:val="left" w:pos="2127"/>
        </w:tabs>
        <w:rPr>
          <w:rFonts w:ascii="Tahoma" w:hAnsi="Tahoma" w:cs="Tahoma"/>
          <w:b/>
          <w:bCs/>
        </w:rPr>
      </w:pPr>
      <w:r w:rsidRPr="00205599">
        <w:rPr>
          <w:rFonts w:ascii="Tahoma" w:hAnsi="Tahoma" w:cs="Tahoma"/>
          <w:b/>
        </w:rPr>
        <w:t>Objednatel:</w:t>
      </w:r>
      <w:r w:rsidR="00604A3F">
        <w:rPr>
          <w:rFonts w:ascii="Tahoma" w:hAnsi="Tahoma" w:cs="Tahoma"/>
          <w:b/>
        </w:rPr>
        <w:tab/>
        <w:t>Regionální rada regionu soudržnosti Jihozápad</w:t>
      </w:r>
      <w:r w:rsidRPr="00205599">
        <w:rPr>
          <w:rFonts w:ascii="Tahoma" w:hAnsi="Tahoma" w:cs="Tahoma"/>
          <w:b/>
        </w:rPr>
        <w:t xml:space="preserve"> </w:t>
      </w:r>
      <w:r w:rsidRPr="00205599">
        <w:rPr>
          <w:rFonts w:ascii="Tahoma" w:hAnsi="Tahoma" w:cs="Tahoma"/>
          <w:b/>
          <w:bCs/>
        </w:rPr>
        <w:tab/>
      </w:r>
    </w:p>
    <w:p w14:paraId="1022CAAC" w14:textId="77777777" w:rsidR="004E6F8E" w:rsidRPr="00205599" w:rsidRDefault="004E6F8E" w:rsidP="004E6F8E">
      <w:pPr>
        <w:tabs>
          <w:tab w:val="left" w:pos="2127"/>
        </w:tabs>
        <w:rPr>
          <w:rFonts w:ascii="Tahoma" w:hAnsi="Tahoma" w:cs="Tahoma"/>
          <w:b/>
          <w:bCs/>
        </w:rPr>
      </w:pPr>
    </w:p>
    <w:p w14:paraId="21C5D2F9" w14:textId="77777777" w:rsidR="000A1EA3" w:rsidRPr="0052635B" w:rsidRDefault="000A1EA3" w:rsidP="00205599">
      <w:pPr>
        <w:tabs>
          <w:tab w:val="left" w:pos="2127"/>
        </w:tabs>
        <w:spacing w:before="120"/>
        <w:rPr>
          <w:rStyle w:val="platne"/>
          <w:rFonts w:ascii="Tahoma" w:hAnsi="Tahoma" w:cs="Tahoma"/>
        </w:rPr>
      </w:pPr>
      <w:r w:rsidRPr="00205599">
        <w:rPr>
          <w:rFonts w:ascii="Tahoma" w:hAnsi="Tahoma" w:cs="Tahoma"/>
        </w:rPr>
        <w:t>se sídlem:</w:t>
      </w:r>
      <w:r w:rsidRPr="00205599">
        <w:rPr>
          <w:rFonts w:ascii="Tahoma" w:hAnsi="Tahoma" w:cs="Tahoma"/>
        </w:rPr>
        <w:tab/>
      </w:r>
      <w:r w:rsidR="00604A3F">
        <w:rPr>
          <w:rFonts w:ascii="Tahoma" w:hAnsi="Tahoma" w:cs="Tahoma"/>
        </w:rPr>
        <w:t>Jeronýmova 1750/21, 370 01 České Budějovice</w:t>
      </w:r>
      <w:r w:rsidRPr="00205599">
        <w:rPr>
          <w:rStyle w:val="platne"/>
          <w:rFonts w:ascii="Tahoma" w:hAnsi="Tahoma" w:cs="Tahoma"/>
        </w:rPr>
        <w:t xml:space="preserve"> </w:t>
      </w:r>
    </w:p>
    <w:p w14:paraId="3D3B4D8F" w14:textId="3802AFD0" w:rsidR="00604A3F" w:rsidRDefault="00807183" w:rsidP="00FD5083">
      <w:pPr>
        <w:tabs>
          <w:tab w:val="left" w:pos="2127"/>
        </w:tabs>
        <w:spacing w:before="120"/>
        <w:ind w:left="2127" w:hanging="2127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zastoupená</w:t>
      </w:r>
      <w:r w:rsidR="00686187" w:rsidRPr="00205599">
        <w:rPr>
          <w:rFonts w:ascii="Tahoma" w:hAnsi="Tahoma" w:cs="Tahoma"/>
        </w:rPr>
        <w:t>:</w:t>
      </w:r>
      <w:r w:rsidR="006734A4" w:rsidRPr="00205599">
        <w:rPr>
          <w:rFonts w:ascii="Tahoma" w:hAnsi="Tahoma" w:cs="Tahoma"/>
        </w:rPr>
        <w:t xml:space="preserve"> </w:t>
      </w:r>
      <w:r w:rsidR="006734A4" w:rsidRPr="00205599">
        <w:rPr>
          <w:rFonts w:ascii="Tahoma" w:hAnsi="Tahoma" w:cs="Tahoma"/>
        </w:rPr>
        <w:tab/>
      </w:r>
      <w:r w:rsidR="009B075F">
        <w:rPr>
          <w:rFonts w:ascii="Tahoma" w:hAnsi="Tahoma" w:cs="Tahoma"/>
        </w:rPr>
        <w:t>I</w:t>
      </w:r>
      <w:r w:rsidR="006D5D13">
        <w:rPr>
          <w:rFonts w:ascii="Tahoma" w:hAnsi="Tahoma" w:cs="Tahoma"/>
        </w:rPr>
        <w:t>ng. Karlem Hronem, pověřeným vedením Úřadu Regionální rady regionu soudržnosti Jihozápad, oprávněného k podpisu smluv do 500.000 na základě plné moci ze dne 18. 5. 2015 (dále jen „Objednatel“)</w:t>
      </w:r>
      <w:r w:rsidR="00604A3F">
        <w:rPr>
          <w:rFonts w:ascii="Tahoma" w:hAnsi="Tahoma" w:cs="Tahoma"/>
        </w:rPr>
        <w:t xml:space="preserve"> </w:t>
      </w:r>
    </w:p>
    <w:p w14:paraId="271B3C25" w14:textId="77777777" w:rsidR="000A1EA3" w:rsidRDefault="000A1EA3" w:rsidP="00205599">
      <w:pPr>
        <w:tabs>
          <w:tab w:val="left" w:pos="2127"/>
        </w:tabs>
        <w:spacing w:before="120"/>
        <w:rPr>
          <w:rFonts w:ascii="Tahoma" w:hAnsi="Tahoma" w:cs="Tahoma"/>
        </w:rPr>
      </w:pPr>
      <w:r w:rsidRPr="00205599">
        <w:rPr>
          <w:rFonts w:ascii="Tahoma" w:hAnsi="Tahoma" w:cs="Tahoma"/>
        </w:rPr>
        <w:t xml:space="preserve">IČO: </w:t>
      </w:r>
      <w:r w:rsidRPr="00205599">
        <w:rPr>
          <w:rFonts w:ascii="Tahoma" w:hAnsi="Tahoma" w:cs="Tahoma"/>
        </w:rPr>
        <w:tab/>
      </w:r>
      <w:r w:rsidR="00604A3F">
        <w:rPr>
          <w:rFonts w:ascii="Tahoma" w:hAnsi="Tahoma" w:cs="Tahoma"/>
        </w:rPr>
        <w:t>75086999</w:t>
      </w:r>
    </w:p>
    <w:p w14:paraId="5ADF1F12" w14:textId="77777777" w:rsidR="000A1EA3" w:rsidRDefault="000A1EA3" w:rsidP="000A1EA3">
      <w:pPr>
        <w:rPr>
          <w:rFonts w:ascii="Tahoma" w:hAnsi="Tahoma" w:cs="Tahoma"/>
        </w:rPr>
      </w:pPr>
    </w:p>
    <w:p w14:paraId="3CB7E841" w14:textId="77777777" w:rsidR="00807183" w:rsidRPr="00205599" w:rsidRDefault="00807183" w:rsidP="000A1EA3">
      <w:pPr>
        <w:rPr>
          <w:rFonts w:ascii="Tahoma" w:hAnsi="Tahoma" w:cs="Tahoma"/>
        </w:rPr>
      </w:pPr>
    </w:p>
    <w:p w14:paraId="7655E2F9" w14:textId="77777777" w:rsidR="00BE291B" w:rsidRPr="00205599" w:rsidRDefault="00BE291B" w:rsidP="000A1EA3">
      <w:pPr>
        <w:rPr>
          <w:rFonts w:ascii="Tahoma" w:hAnsi="Tahoma" w:cs="Tahoma"/>
          <w:b/>
        </w:rPr>
      </w:pPr>
    </w:p>
    <w:p w14:paraId="57F150BC" w14:textId="77777777" w:rsidR="006734A4" w:rsidRDefault="000A1EA3" w:rsidP="00BE291B">
      <w:pPr>
        <w:tabs>
          <w:tab w:val="left" w:pos="2127"/>
        </w:tabs>
        <w:rPr>
          <w:rFonts w:ascii="Tahoma" w:hAnsi="Tahoma" w:cs="Tahoma"/>
          <w:b/>
        </w:rPr>
      </w:pPr>
      <w:r w:rsidRPr="00205599">
        <w:rPr>
          <w:rFonts w:ascii="Tahoma" w:hAnsi="Tahoma" w:cs="Tahoma"/>
          <w:b/>
        </w:rPr>
        <w:t>Zhotovitel:</w:t>
      </w:r>
      <w:r w:rsidR="00BE291B" w:rsidRPr="00205599">
        <w:rPr>
          <w:rFonts w:ascii="Tahoma" w:hAnsi="Tahoma" w:cs="Tahoma"/>
          <w:b/>
        </w:rPr>
        <w:t xml:space="preserve"> </w:t>
      </w:r>
      <w:r w:rsidR="00BE291B" w:rsidRPr="00205599">
        <w:rPr>
          <w:rFonts w:ascii="Tahoma" w:hAnsi="Tahoma" w:cs="Tahoma"/>
          <w:b/>
        </w:rPr>
        <w:tab/>
      </w:r>
      <w:r w:rsidR="00C859B1">
        <w:rPr>
          <w:rFonts w:ascii="Tahoma" w:hAnsi="Tahoma" w:cs="Tahoma"/>
          <w:b/>
        </w:rPr>
        <w:t>Komunik s.r.o.</w:t>
      </w:r>
    </w:p>
    <w:p w14:paraId="364F0937" w14:textId="7987027E" w:rsidR="00551725" w:rsidRPr="00205599" w:rsidRDefault="00551725" w:rsidP="00BE291B">
      <w:pPr>
        <w:tabs>
          <w:tab w:val="left" w:pos="2127"/>
        </w:tabs>
        <w:rPr>
          <w:rFonts w:ascii="Tahoma" w:hAnsi="Tahoma" w:cs="Tahoma"/>
          <w:b/>
          <w:bCs/>
        </w:rPr>
      </w:pPr>
    </w:p>
    <w:p w14:paraId="5FB313E3" w14:textId="77777777" w:rsidR="004E6F8E" w:rsidRPr="00205599" w:rsidRDefault="004E6F8E" w:rsidP="00BE291B">
      <w:pPr>
        <w:tabs>
          <w:tab w:val="left" w:pos="2127"/>
        </w:tabs>
        <w:rPr>
          <w:rFonts w:ascii="Tahoma" w:hAnsi="Tahoma" w:cs="Tahoma"/>
          <w:b/>
        </w:rPr>
      </w:pPr>
    </w:p>
    <w:p w14:paraId="740ED243" w14:textId="0721105F" w:rsidR="000A1EA3" w:rsidRDefault="00551725" w:rsidP="00205599">
      <w:pPr>
        <w:tabs>
          <w:tab w:val="left" w:pos="2127"/>
        </w:tabs>
        <w:spacing w:before="120"/>
        <w:rPr>
          <w:rFonts w:ascii="Tahoma" w:hAnsi="Tahoma" w:cs="Tahoma"/>
        </w:rPr>
      </w:pPr>
      <w:r>
        <w:rPr>
          <w:rFonts w:ascii="Tahoma" w:hAnsi="Tahoma" w:cs="Tahoma"/>
        </w:rPr>
        <w:t>sídlem</w:t>
      </w:r>
      <w:r w:rsidR="000A1EA3" w:rsidRPr="00205599">
        <w:rPr>
          <w:rFonts w:ascii="Tahoma" w:hAnsi="Tahoma" w:cs="Tahoma"/>
        </w:rPr>
        <w:t>:</w:t>
      </w:r>
      <w:r w:rsidR="00274B37">
        <w:rPr>
          <w:rFonts w:ascii="Tahoma" w:hAnsi="Tahoma" w:cs="Tahoma"/>
        </w:rPr>
        <w:tab/>
      </w:r>
      <w:r w:rsidR="00834642">
        <w:rPr>
          <w:rFonts w:ascii="Tahoma" w:hAnsi="Tahoma" w:cs="Tahoma"/>
        </w:rPr>
        <w:t>Na Zlaté Stoce 28/26, 370 05 České Budějovice</w:t>
      </w:r>
    </w:p>
    <w:p w14:paraId="5262D520" w14:textId="34971527" w:rsidR="00570ABF" w:rsidRPr="00205599" w:rsidRDefault="00570ABF" w:rsidP="00205599">
      <w:pPr>
        <w:tabs>
          <w:tab w:val="left" w:pos="2127"/>
        </w:tabs>
        <w:spacing w:before="120"/>
        <w:rPr>
          <w:rFonts w:ascii="Tahoma" w:hAnsi="Tahoma" w:cs="Tahoma"/>
        </w:rPr>
      </w:pPr>
      <w:r>
        <w:rPr>
          <w:rFonts w:ascii="Tahoma" w:hAnsi="Tahoma" w:cs="Tahoma"/>
        </w:rPr>
        <w:t xml:space="preserve">zastoupená: </w:t>
      </w:r>
      <w:r>
        <w:rPr>
          <w:rFonts w:ascii="Tahoma" w:hAnsi="Tahoma" w:cs="Tahoma"/>
        </w:rPr>
        <w:tab/>
        <w:t xml:space="preserve">Bc. Ivanou </w:t>
      </w:r>
      <w:proofErr w:type="spellStart"/>
      <w:r>
        <w:rPr>
          <w:rFonts w:ascii="Tahoma" w:hAnsi="Tahoma" w:cs="Tahoma"/>
        </w:rPr>
        <w:t>Kerlesovou</w:t>
      </w:r>
      <w:proofErr w:type="spellEnd"/>
      <w:r>
        <w:rPr>
          <w:rFonts w:ascii="Tahoma" w:hAnsi="Tahoma" w:cs="Tahoma"/>
        </w:rPr>
        <w:t xml:space="preserve">, jednatelkou </w:t>
      </w:r>
    </w:p>
    <w:p w14:paraId="77A55CA2" w14:textId="77777777" w:rsidR="000A1EA3" w:rsidRPr="00205599" w:rsidRDefault="000A1EA3" w:rsidP="00205599">
      <w:pPr>
        <w:tabs>
          <w:tab w:val="left" w:pos="2127"/>
        </w:tabs>
        <w:spacing w:before="120"/>
        <w:rPr>
          <w:rFonts w:ascii="Tahoma" w:hAnsi="Tahoma" w:cs="Tahoma"/>
        </w:rPr>
      </w:pPr>
      <w:r w:rsidRPr="00205599">
        <w:rPr>
          <w:rFonts w:ascii="Tahoma" w:hAnsi="Tahoma" w:cs="Tahoma"/>
        </w:rPr>
        <w:t xml:space="preserve">IČO: </w:t>
      </w:r>
      <w:r w:rsidRPr="00205599">
        <w:rPr>
          <w:rFonts w:ascii="Tahoma" w:hAnsi="Tahoma" w:cs="Tahoma"/>
        </w:rPr>
        <w:tab/>
      </w:r>
      <w:r w:rsidR="00C859B1" w:rsidRPr="00C859B1">
        <w:rPr>
          <w:rFonts w:ascii="Tahoma" w:hAnsi="Tahoma" w:cs="Tahoma"/>
          <w:bCs/>
        </w:rPr>
        <w:t>28116089</w:t>
      </w:r>
    </w:p>
    <w:p w14:paraId="1DDF9C47" w14:textId="77777777" w:rsidR="000A1EA3" w:rsidRPr="00205599" w:rsidRDefault="000A1EA3" w:rsidP="00205599">
      <w:pPr>
        <w:pStyle w:val="Zhlav"/>
        <w:tabs>
          <w:tab w:val="clear" w:pos="4818"/>
          <w:tab w:val="left" w:pos="1418"/>
          <w:tab w:val="left" w:pos="2127"/>
        </w:tabs>
        <w:spacing w:before="120"/>
        <w:rPr>
          <w:rFonts w:ascii="Tahoma" w:hAnsi="Tahoma" w:cs="Tahoma"/>
        </w:rPr>
      </w:pPr>
      <w:r w:rsidRPr="00205599">
        <w:rPr>
          <w:rFonts w:ascii="Tahoma" w:hAnsi="Tahoma" w:cs="Tahoma"/>
        </w:rPr>
        <w:t xml:space="preserve">DIČ: </w:t>
      </w:r>
      <w:r w:rsidR="00CB3E81" w:rsidRPr="00205599">
        <w:rPr>
          <w:rFonts w:ascii="Tahoma" w:hAnsi="Tahoma" w:cs="Tahoma"/>
        </w:rPr>
        <w:tab/>
      </w:r>
      <w:r w:rsidR="00CB3E81" w:rsidRPr="00205599">
        <w:rPr>
          <w:rFonts w:ascii="Tahoma" w:hAnsi="Tahoma" w:cs="Tahoma"/>
        </w:rPr>
        <w:tab/>
      </w:r>
      <w:r w:rsidRPr="00205599">
        <w:rPr>
          <w:rFonts w:ascii="Tahoma" w:hAnsi="Tahoma" w:cs="Tahoma"/>
        </w:rPr>
        <w:t>CZ</w:t>
      </w:r>
      <w:r w:rsidR="000A1D1B">
        <w:rPr>
          <w:rFonts w:ascii="Tahoma" w:hAnsi="Tahoma" w:cs="Tahoma"/>
        </w:rPr>
        <w:t>29057671</w:t>
      </w:r>
    </w:p>
    <w:p w14:paraId="267B1926" w14:textId="574B5AA6" w:rsidR="000A1EA3" w:rsidRPr="00205599" w:rsidRDefault="000A1EA3" w:rsidP="00205599">
      <w:pPr>
        <w:tabs>
          <w:tab w:val="left" w:pos="2127"/>
        </w:tabs>
        <w:spacing w:before="120"/>
        <w:rPr>
          <w:rFonts w:ascii="Tahoma" w:hAnsi="Tahoma" w:cs="Tahoma"/>
        </w:rPr>
      </w:pPr>
      <w:r w:rsidRPr="00205599">
        <w:rPr>
          <w:rFonts w:ascii="Tahoma" w:hAnsi="Tahoma" w:cs="Tahoma"/>
        </w:rPr>
        <w:t xml:space="preserve">Bankovní spojení: </w:t>
      </w:r>
      <w:r w:rsidR="00CB3E81" w:rsidRPr="00205599">
        <w:rPr>
          <w:rFonts w:ascii="Tahoma" w:hAnsi="Tahoma" w:cs="Tahoma"/>
        </w:rPr>
        <w:tab/>
      </w:r>
    </w:p>
    <w:p w14:paraId="5B8099F9" w14:textId="00E166E7" w:rsidR="000A1EA3" w:rsidRPr="00205599" w:rsidRDefault="000A1EA3" w:rsidP="00205599">
      <w:pPr>
        <w:tabs>
          <w:tab w:val="left" w:pos="2127"/>
        </w:tabs>
        <w:spacing w:before="120"/>
        <w:rPr>
          <w:rFonts w:ascii="Tahoma" w:hAnsi="Tahoma" w:cs="Tahoma"/>
        </w:rPr>
      </w:pPr>
      <w:r w:rsidRPr="00205599">
        <w:rPr>
          <w:rFonts w:ascii="Tahoma" w:hAnsi="Tahoma" w:cs="Tahoma"/>
        </w:rPr>
        <w:t xml:space="preserve">Číslo účtu: </w:t>
      </w:r>
      <w:r w:rsidRPr="00205599">
        <w:rPr>
          <w:rFonts w:ascii="Tahoma" w:hAnsi="Tahoma" w:cs="Tahoma"/>
        </w:rPr>
        <w:tab/>
      </w:r>
    </w:p>
    <w:p w14:paraId="6F9FD71F" w14:textId="6235622A" w:rsidR="000A1EA3" w:rsidRPr="00205599" w:rsidRDefault="000A1EA3" w:rsidP="00205599">
      <w:pPr>
        <w:tabs>
          <w:tab w:val="left" w:pos="2127"/>
        </w:tabs>
        <w:spacing w:before="120"/>
        <w:rPr>
          <w:rFonts w:ascii="Tahoma" w:hAnsi="Tahoma" w:cs="Tahoma"/>
        </w:rPr>
      </w:pPr>
      <w:r w:rsidRPr="00205599">
        <w:rPr>
          <w:rFonts w:ascii="Tahoma" w:hAnsi="Tahoma" w:cs="Tahoma"/>
        </w:rPr>
        <w:t xml:space="preserve">Telefon: </w:t>
      </w:r>
      <w:r w:rsidRPr="00205599">
        <w:rPr>
          <w:rFonts w:ascii="Tahoma" w:hAnsi="Tahoma" w:cs="Tahoma"/>
        </w:rPr>
        <w:tab/>
      </w:r>
      <w:bookmarkStart w:id="0" w:name="_GoBack"/>
      <w:bookmarkEnd w:id="0"/>
    </w:p>
    <w:p w14:paraId="620CAF27" w14:textId="77777777" w:rsidR="000A1EA3" w:rsidRPr="00205599" w:rsidRDefault="00584321" w:rsidP="00205599">
      <w:pPr>
        <w:tabs>
          <w:tab w:val="left" w:pos="2127"/>
        </w:tabs>
        <w:spacing w:before="120"/>
        <w:rPr>
          <w:rFonts w:ascii="Tahoma" w:hAnsi="Tahoma" w:cs="Tahoma"/>
        </w:rPr>
      </w:pPr>
      <w:r w:rsidRPr="00205599">
        <w:rPr>
          <w:rFonts w:ascii="Tahoma" w:hAnsi="Tahoma" w:cs="Tahoma"/>
        </w:rPr>
        <w:t>E</w:t>
      </w:r>
      <w:r w:rsidR="005835BA">
        <w:rPr>
          <w:rFonts w:ascii="Tahoma" w:hAnsi="Tahoma" w:cs="Tahoma"/>
        </w:rPr>
        <w:t xml:space="preserve">-mail: </w:t>
      </w:r>
      <w:r w:rsidR="005835BA">
        <w:rPr>
          <w:rFonts w:ascii="Tahoma" w:hAnsi="Tahoma" w:cs="Tahoma"/>
        </w:rPr>
        <w:tab/>
      </w:r>
      <w:r w:rsidR="00987477" w:rsidRPr="00987477">
        <w:rPr>
          <w:rFonts w:ascii="Tahoma" w:hAnsi="Tahoma" w:cs="Tahoma"/>
        </w:rPr>
        <w:t>kerlesova@komunik.cz</w:t>
      </w:r>
    </w:p>
    <w:p w14:paraId="1BA864C7" w14:textId="77777777" w:rsidR="000A1EA3" w:rsidRDefault="000A1EA3" w:rsidP="000A1EA3">
      <w:pPr>
        <w:rPr>
          <w:rFonts w:ascii="Tahoma" w:hAnsi="Tahoma" w:cs="Tahoma"/>
        </w:rPr>
      </w:pPr>
    </w:p>
    <w:p w14:paraId="262EF891" w14:textId="77777777" w:rsidR="00F12604" w:rsidRDefault="00F12604" w:rsidP="000A1EA3">
      <w:pPr>
        <w:rPr>
          <w:rFonts w:ascii="Tahoma" w:hAnsi="Tahoma" w:cs="Tahoma"/>
        </w:rPr>
      </w:pPr>
    </w:p>
    <w:p w14:paraId="73029715" w14:textId="77777777" w:rsidR="00F12604" w:rsidRPr="00205599" w:rsidRDefault="00F12604" w:rsidP="000A1EA3">
      <w:pPr>
        <w:rPr>
          <w:rFonts w:ascii="Tahoma" w:hAnsi="Tahoma" w:cs="Tahoma"/>
        </w:rPr>
      </w:pPr>
    </w:p>
    <w:p w14:paraId="456AFA9D" w14:textId="77777777" w:rsidR="000A1EA3" w:rsidRPr="00205599" w:rsidRDefault="000A1EA3" w:rsidP="000A1EA3">
      <w:pPr>
        <w:rPr>
          <w:rFonts w:ascii="Tahoma" w:hAnsi="Tahoma" w:cs="Tahoma"/>
        </w:rPr>
      </w:pPr>
    </w:p>
    <w:p w14:paraId="341D27C9" w14:textId="77777777" w:rsidR="000A1EA3" w:rsidRPr="00CA1D1C" w:rsidRDefault="000A1EA3" w:rsidP="000A1EA3">
      <w:pPr>
        <w:widowControl/>
        <w:numPr>
          <w:ilvl w:val="0"/>
          <w:numId w:val="1"/>
        </w:numPr>
        <w:suppressAutoHyphens w:val="0"/>
        <w:rPr>
          <w:rFonts w:ascii="Tahoma" w:hAnsi="Tahoma" w:cs="Tahoma"/>
          <w:b/>
        </w:rPr>
      </w:pPr>
      <w:r w:rsidRPr="00CA1D1C">
        <w:rPr>
          <w:rFonts w:ascii="Tahoma" w:hAnsi="Tahoma" w:cs="Tahoma"/>
          <w:b/>
        </w:rPr>
        <w:t>Předmět smlouvy</w:t>
      </w:r>
    </w:p>
    <w:p w14:paraId="5D8C2030" w14:textId="6718491D" w:rsidR="00F12604" w:rsidRPr="00971224" w:rsidRDefault="000A1EA3" w:rsidP="00F12604">
      <w:pPr>
        <w:jc w:val="both"/>
        <w:rPr>
          <w:rFonts w:ascii="Tahoma" w:hAnsi="Tahoma" w:cs="Tahoma"/>
          <w:b/>
        </w:rPr>
      </w:pPr>
      <w:r w:rsidRPr="00E52E22">
        <w:rPr>
          <w:rFonts w:ascii="Tahoma" w:hAnsi="Tahoma" w:cs="Tahoma"/>
        </w:rPr>
        <w:t xml:space="preserve">Předmětem </w:t>
      </w:r>
      <w:r w:rsidR="00E52E22" w:rsidRPr="00E52E22">
        <w:rPr>
          <w:rFonts w:ascii="Tahoma" w:hAnsi="Tahoma" w:cs="Tahoma"/>
        </w:rPr>
        <w:t>smlouvy</w:t>
      </w:r>
      <w:r w:rsidR="007B1A01" w:rsidRPr="00E52E22">
        <w:rPr>
          <w:rFonts w:ascii="Tahoma" w:hAnsi="Tahoma" w:cs="Tahoma"/>
        </w:rPr>
        <w:t xml:space="preserve"> je </w:t>
      </w:r>
      <w:r w:rsidR="006943A9" w:rsidRPr="00E52E22">
        <w:rPr>
          <w:rFonts w:ascii="Tahoma" w:hAnsi="Tahoma" w:cs="Tahoma"/>
        </w:rPr>
        <w:t xml:space="preserve">zajištění </w:t>
      </w:r>
      <w:r w:rsidR="00834642" w:rsidRPr="00E52E22">
        <w:rPr>
          <w:rFonts w:ascii="Tahoma" w:hAnsi="Tahoma" w:cs="Tahoma"/>
        </w:rPr>
        <w:t xml:space="preserve">a organizace PR služeb. Konkrétně se jedná o </w:t>
      </w:r>
      <w:r w:rsidR="009B075F" w:rsidRPr="00E52E22">
        <w:rPr>
          <w:rFonts w:ascii="Tahoma" w:hAnsi="Tahoma" w:cs="Tahoma"/>
        </w:rPr>
        <w:t>činnosti</w:t>
      </w:r>
      <w:r w:rsidR="009B075F">
        <w:rPr>
          <w:rFonts w:ascii="Tahoma" w:hAnsi="Tahoma" w:cs="Tahoma"/>
        </w:rPr>
        <w:t xml:space="preserve"> </w:t>
      </w:r>
      <w:r w:rsidR="009B075F" w:rsidRPr="00971224">
        <w:rPr>
          <w:rFonts w:ascii="Tahoma" w:hAnsi="Tahoma" w:cs="Tahoma"/>
        </w:rPr>
        <w:t>uvedené v článku III. této smlouvy</w:t>
      </w:r>
      <w:r w:rsidR="00E279A7" w:rsidRPr="00971224">
        <w:rPr>
          <w:rFonts w:ascii="Tahoma" w:hAnsi="Tahoma" w:cs="Tahoma"/>
        </w:rPr>
        <w:t xml:space="preserve"> pro období </w:t>
      </w:r>
      <w:r w:rsidR="005A6D7D" w:rsidRPr="00971224">
        <w:rPr>
          <w:rFonts w:ascii="Tahoma" w:hAnsi="Tahoma" w:cs="Tahoma"/>
        </w:rPr>
        <w:t>leden–prosinec 2017</w:t>
      </w:r>
      <w:r w:rsidR="00E279A7" w:rsidRPr="00971224">
        <w:rPr>
          <w:rFonts w:ascii="Tahoma" w:hAnsi="Tahoma" w:cs="Tahoma"/>
        </w:rPr>
        <w:t>.</w:t>
      </w:r>
    </w:p>
    <w:p w14:paraId="63BBA6EE" w14:textId="77777777" w:rsidR="009B075F" w:rsidRDefault="009B075F" w:rsidP="00F12604">
      <w:pPr>
        <w:jc w:val="both"/>
        <w:rPr>
          <w:rFonts w:ascii="Tahoma" w:hAnsi="Tahoma" w:cs="Tahoma"/>
          <w:b/>
        </w:rPr>
      </w:pPr>
    </w:p>
    <w:p w14:paraId="30FFDBF8" w14:textId="77777777" w:rsidR="009B075F" w:rsidRDefault="009B075F" w:rsidP="00F12604">
      <w:pPr>
        <w:jc w:val="both"/>
        <w:rPr>
          <w:rFonts w:ascii="Tahoma" w:hAnsi="Tahoma" w:cs="Tahoma"/>
          <w:b/>
        </w:rPr>
      </w:pPr>
    </w:p>
    <w:p w14:paraId="62A674F6" w14:textId="77777777" w:rsidR="009B075F" w:rsidRDefault="009B075F" w:rsidP="00F12604">
      <w:pPr>
        <w:jc w:val="both"/>
        <w:rPr>
          <w:rFonts w:ascii="Tahoma" w:hAnsi="Tahoma" w:cs="Tahoma"/>
          <w:b/>
        </w:rPr>
      </w:pPr>
    </w:p>
    <w:p w14:paraId="4263E943" w14:textId="77777777" w:rsidR="009B075F" w:rsidRPr="00727088" w:rsidRDefault="009B075F" w:rsidP="00F12604">
      <w:pPr>
        <w:jc w:val="both"/>
        <w:rPr>
          <w:b/>
        </w:rPr>
      </w:pPr>
    </w:p>
    <w:p w14:paraId="0DF8812A" w14:textId="77777777" w:rsidR="009B075F" w:rsidRDefault="009B075F" w:rsidP="00F12604">
      <w:pPr>
        <w:jc w:val="both"/>
        <w:rPr>
          <w:rFonts w:ascii="Tahoma" w:hAnsi="Tahoma" w:cs="Tahoma"/>
          <w:b/>
        </w:rPr>
      </w:pPr>
    </w:p>
    <w:p w14:paraId="117FE939" w14:textId="77777777" w:rsidR="009B075F" w:rsidRDefault="009B075F" w:rsidP="00F12604">
      <w:pPr>
        <w:jc w:val="both"/>
        <w:rPr>
          <w:rFonts w:ascii="Tahoma" w:hAnsi="Tahoma" w:cs="Tahoma"/>
          <w:b/>
        </w:rPr>
      </w:pPr>
    </w:p>
    <w:p w14:paraId="79B9A578" w14:textId="77777777" w:rsidR="00834642" w:rsidRPr="00CA1D1C" w:rsidRDefault="00834642" w:rsidP="00834642">
      <w:pPr>
        <w:widowControl/>
        <w:numPr>
          <w:ilvl w:val="0"/>
          <w:numId w:val="1"/>
        </w:numPr>
        <w:suppressAutoHyphens w:val="0"/>
        <w:jc w:val="both"/>
        <w:rPr>
          <w:rFonts w:ascii="Tahoma" w:hAnsi="Tahoma" w:cs="Tahoma"/>
          <w:b/>
        </w:rPr>
      </w:pPr>
      <w:r w:rsidRPr="00CA1D1C">
        <w:rPr>
          <w:rFonts w:ascii="Tahoma" w:hAnsi="Tahoma" w:cs="Tahoma"/>
          <w:b/>
        </w:rPr>
        <w:t>Odměna</w:t>
      </w:r>
    </w:p>
    <w:p w14:paraId="620DE71A" w14:textId="77777777" w:rsidR="009B075F" w:rsidRDefault="009B075F" w:rsidP="00834642">
      <w:pPr>
        <w:widowControl/>
        <w:suppressAutoHyphens w:val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Smluvní strany stanovují za jednotlivé činnosti následující odměny.</w:t>
      </w:r>
    </w:p>
    <w:p w14:paraId="4A67A9AF" w14:textId="77777777" w:rsidR="00E279A7" w:rsidRPr="00971224" w:rsidRDefault="00E279A7" w:rsidP="00834642">
      <w:pPr>
        <w:widowControl/>
        <w:suppressAutoHyphens w:val="0"/>
        <w:jc w:val="both"/>
        <w:rPr>
          <w:rFonts w:ascii="Tahoma" w:hAnsi="Tahoma" w:cs="Tahoma"/>
        </w:rPr>
      </w:pPr>
    </w:p>
    <w:tbl>
      <w:tblPr>
        <w:tblW w:w="9654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8"/>
        <w:gridCol w:w="5461"/>
        <w:gridCol w:w="1843"/>
        <w:gridCol w:w="1842"/>
      </w:tblGrid>
      <w:tr w:rsidR="00B11A9A" w:rsidRPr="00971224" w14:paraId="5D46AEE6" w14:textId="77777777" w:rsidTr="00701FF5">
        <w:trPr>
          <w:trHeight w:val="273"/>
        </w:trPr>
        <w:tc>
          <w:tcPr>
            <w:tcW w:w="508" w:type="dxa"/>
            <w:shd w:val="clear" w:color="auto" w:fill="CCFFCC"/>
            <w:vAlign w:val="center"/>
          </w:tcPr>
          <w:p w14:paraId="05E5853B" w14:textId="77777777" w:rsidR="00B11A9A" w:rsidRPr="00971224" w:rsidRDefault="00B11A9A" w:rsidP="005A6D7D">
            <w:pPr>
              <w:spacing w:line="276" w:lineRule="auto"/>
              <w:rPr>
                <w:rFonts w:ascii="Tahoma" w:hAnsi="Tahoma" w:cs="Tahoma"/>
                <w:bCs/>
                <w:color w:val="000000"/>
              </w:rPr>
            </w:pPr>
          </w:p>
        </w:tc>
        <w:tc>
          <w:tcPr>
            <w:tcW w:w="5461" w:type="dxa"/>
            <w:shd w:val="clear" w:color="auto" w:fill="CCFFCC"/>
            <w:noWrap/>
            <w:vAlign w:val="center"/>
          </w:tcPr>
          <w:p w14:paraId="5134D610" w14:textId="49668BD1" w:rsidR="00B11A9A" w:rsidRPr="00971224" w:rsidRDefault="00E52E22" w:rsidP="005A6D7D">
            <w:pPr>
              <w:spacing w:line="276" w:lineRule="auto"/>
              <w:rPr>
                <w:rFonts w:ascii="Tahoma" w:hAnsi="Tahoma" w:cs="Tahoma"/>
                <w:b/>
                <w:bCs/>
                <w:color w:val="000000"/>
              </w:rPr>
            </w:pPr>
            <w:r w:rsidRPr="00E52E22">
              <w:rPr>
                <w:rFonts w:ascii="Tahoma" w:hAnsi="Tahoma" w:cs="Tahoma"/>
                <w:b/>
                <w:bCs/>
                <w:color w:val="000000"/>
              </w:rPr>
              <w:t>A</w:t>
            </w:r>
            <w:r w:rsidR="00B11A9A" w:rsidRPr="00E52E22">
              <w:rPr>
                <w:rFonts w:ascii="Tahoma" w:hAnsi="Tahoma" w:cs="Tahoma"/>
                <w:b/>
                <w:bCs/>
                <w:color w:val="000000"/>
              </w:rPr>
              <w:t>k</w:t>
            </w:r>
            <w:r w:rsidR="00B11A9A" w:rsidRPr="00971224">
              <w:rPr>
                <w:rFonts w:ascii="Tahoma" w:hAnsi="Tahoma" w:cs="Tahoma"/>
                <w:b/>
                <w:bCs/>
                <w:color w:val="000000"/>
              </w:rPr>
              <w:t>tivita</w:t>
            </w:r>
          </w:p>
        </w:tc>
        <w:tc>
          <w:tcPr>
            <w:tcW w:w="1843" w:type="dxa"/>
            <w:shd w:val="clear" w:color="auto" w:fill="CCFFCC"/>
            <w:noWrap/>
            <w:vAlign w:val="center"/>
          </w:tcPr>
          <w:p w14:paraId="73051567" w14:textId="77777777" w:rsidR="00B11A9A" w:rsidRPr="00971224" w:rsidRDefault="00B11A9A" w:rsidP="005A6D7D">
            <w:pPr>
              <w:spacing w:line="276" w:lineRule="auto"/>
              <w:rPr>
                <w:rFonts w:ascii="Tahoma" w:hAnsi="Tahoma" w:cs="Tahoma"/>
                <w:b/>
                <w:bCs/>
                <w:color w:val="000000"/>
              </w:rPr>
            </w:pPr>
            <w:r w:rsidRPr="00971224">
              <w:rPr>
                <w:rFonts w:ascii="Tahoma" w:hAnsi="Tahoma" w:cs="Tahoma"/>
                <w:b/>
                <w:bCs/>
                <w:color w:val="000000"/>
              </w:rPr>
              <w:t>Jednotková cena</w:t>
            </w:r>
          </w:p>
          <w:p w14:paraId="2512F858" w14:textId="77777777" w:rsidR="00B11A9A" w:rsidRPr="00971224" w:rsidRDefault="00B11A9A" w:rsidP="005A6D7D">
            <w:pPr>
              <w:spacing w:line="276" w:lineRule="auto"/>
              <w:rPr>
                <w:rFonts w:ascii="Tahoma" w:hAnsi="Tahoma" w:cs="Tahoma"/>
                <w:b/>
                <w:bCs/>
                <w:color w:val="000000"/>
              </w:rPr>
            </w:pPr>
            <w:r w:rsidRPr="00971224">
              <w:rPr>
                <w:rFonts w:ascii="Tahoma" w:hAnsi="Tahoma" w:cs="Tahoma"/>
                <w:b/>
                <w:bCs/>
                <w:color w:val="000000"/>
              </w:rPr>
              <w:t>(bez DPH)</w:t>
            </w:r>
          </w:p>
        </w:tc>
        <w:tc>
          <w:tcPr>
            <w:tcW w:w="1842" w:type="dxa"/>
            <w:shd w:val="clear" w:color="auto" w:fill="CCFFCC"/>
            <w:vAlign w:val="center"/>
          </w:tcPr>
          <w:p w14:paraId="63CE1F69" w14:textId="77777777" w:rsidR="00B11A9A" w:rsidRPr="00971224" w:rsidRDefault="00B11A9A" w:rsidP="005A6D7D">
            <w:pPr>
              <w:spacing w:line="276" w:lineRule="auto"/>
              <w:rPr>
                <w:rFonts w:ascii="Tahoma" w:hAnsi="Tahoma" w:cs="Tahoma"/>
                <w:b/>
                <w:bCs/>
                <w:color w:val="000000"/>
              </w:rPr>
            </w:pPr>
            <w:r w:rsidRPr="00971224">
              <w:rPr>
                <w:rFonts w:ascii="Tahoma" w:hAnsi="Tahoma" w:cs="Tahoma"/>
                <w:b/>
                <w:bCs/>
                <w:color w:val="000000"/>
              </w:rPr>
              <w:t>Celková cena</w:t>
            </w:r>
          </w:p>
          <w:p w14:paraId="7597D802" w14:textId="77777777" w:rsidR="00B11A9A" w:rsidRPr="00971224" w:rsidRDefault="00B11A9A" w:rsidP="005A6D7D">
            <w:pPr>
              <w:spacing w:line="276" w:lineRule="auto"/>
              <w:rPr>
                <w:rFonts w:ascii="Tahoma" w:hAnsi="Tahoma" w:cs="Tahoma"/>
                <w:b/>
                <w:bCs/>
                <w:color w:val="000000"/>
              </w:rPr>
            </w:pPr>
            <w:r w:rsidRPr="00971224">
              <w:rPr>
                <w:rFonts w:ascii="Tahoma" w:hAnsi="Tahoma" w:cs="Tahoma"/>
                <w:b/>
                <w:bCs/>
                <w:color w:val="000000"/>
              </w:rPr>
              <w:t>(bez DPH)</w:t>
            </w:r>
          </w:p>
        </w:tc>
      </w:tr>
      <w:tr w:rsidR="00B11A9A" w:rsidRPr="00971224" w14:paraId="66D33277" w14:textId="77777777" w:rsidTr="00701FF5">
        <w:trPr>
          <w:trHeight w:val="474"/>
        </w:trPr>
        <w:tc>
          <w:tcPr>
            <w:tcW w:w="508" w:type="dxa"/>
            <w:vAlign w:val="center"/>
          </w:tcPr>
          <w:p w14:paraId="7BB0963A" w14:textId="77777777" w:rsidR="00B11A9A" w:rsidRPr="00971224" w:rsidRDefault="00B11A9A" w:rsidP="005A6D7D">
            <w:pPr>
              <w:spacing w:line="276" w:lineRule="auto"/>
              <w:rPr>
                <w:rFonts w:ascii="Tahoma" w:hAnsi="Tahoma" w:cs="Tahoma"/>
                <w:color w:val="FF0000"/>
              </w:rPr>
            </w:pPr>
            <w:r w:rsidRPr="00971224">
              <w:rPr>
                <w:rFonts w:ascii="Tahoma" w:hAnsi="Tahoma" w:cs="Tahoma"/>
                <w:color w:val="000000"/>
              </w:rPr>
              <w:t>1</w:t>
            </w:r>
          </w:p>
        </w:tc>
        <w:tc>
          <w:tcPr>
            <w:tcW w:w="5461" w:type="dxa"/>
            <w:shd w:val="clear" w:color="auto" w:fill="auto"/>
            <w:vAlign w:val="center"/>
          </w:tcPr>
          <w:p w14:paraId="408025C2" w14:textId="49178256" w:rsidR="00B11A9A" w:rsidRPr="00971224" w:rsidRDefault="005A6D7D" w:rsidP="005A6D7D">
            <w:pPr>
              <w:spacing w:line="276" w:lineRule="auto"/>
              <w:jc w:val="both"/>
              <w:rPr>
                <w:rFonts w:ascii="Tahoma" w:hAnsi="Tahoma" w:cs="Tahoma"/>
                <w:color w:val="FF0000"/>
              </w:rPr>
            </w:pPr>
            <w:r w:rsidRPr="00971224">
              <w:rPr>
                <w:rFonts w:ascii="Tahoma" w:hAnsi="Tahoma" w:cs="Tahoma"/>
                <w:color w:val="000000"/>
              </w:rPr>
              <w:t>18</w:t>
            </w:r>
            <w:r w:rsidR="00B11A9A" w:rsidRPr="00971224">
              <w:rPr>
                <w:rFonts w:ascii="Tahoma" w:hAnsi="Tahoma" w:cs="Tahoma"/>
                <w:color w:val="000000"/>
              </w:rPr>
              <w:t xml:space="preserve"> x tisková zpráva – vytvoření a </w:t>
            </w:r>
            <w:r w:rsidRPr="00971224">
              <w:rPr>
                <w:rFonts w:ascii="Tahoma" w:hAnsi="Tahoma" w:cs="Tahoma"/>
                <w:color w:val="000000"/>
              </w:rPr>
              <w:t>rozeslání médiím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0F355287" w14:textId="77777777" w:rsidR="00B11A9A" w:rsidRPr="00971224" w:rsidRDefault="00B11A9A" w:rsidP="005A6D7D">
            <w:pPr>
              <w:spacing w:line="276" w:lineRule="auto"/>
              <w:rPr>
                <w:rFonts w:ascii="Tahoma" w:hAnsi="Tahoma" w:cs="Tahoma"/>
                <w:color w:val="000000"/>
              </w:rPr>
            </w:pPr>
            <w:r w:rsidRPr="00971224">
              <w:rPr>
                <w:rFonts w:ascii="Tahoma" w:hAnsi="Tahoma" w:cs="Tahoma"/>
                <w:color w:val="000000"/>
              </w:rPr>
              <w:t>Cena za 1 tisk. zprávu</w:t>
            </w:r>
          </w:p>
          <w:p w14:paraId="59730E37" w14:textId="77E21643" w:rsidR="00B11A9A" w:rsidRPr="00971224" w:rsidRDefault="00E52E22" w:rsidP="005A6D7D">
            <w:pPr>
              <w:spacing w:line="276" w:lineRule="auto"/>
              <w:rPr>
                <w:rFonts w:ascii="Tahoma" w:hAnsi="Tahoma" w:cs="Tahoma"/>
                <w:color w:val="FF0000"/>
              </w:rPr>
            </w:pPr>
            <w:r>
              <w:rPr>
                <w:rFonts w:ascii="Tahoma" w:hAnsi="Tahoma" w:cs="Tahoma"/>
                <w:color w:val="000000"/>
              </w:rPr>
              <w:t>1</w:t>
            </w:r>
            <w:r w:rsidR="00B11A9A" w:rsidRPr="00971224">
              <w:rPr>
                <w:rFonts w:ascii="Tahoma" w:hAnsi="Tahoma" w:cs="Tahoma"/>
                <w:color w:val="000000"/>
              </w:rPr>
              <w:t>.000,-</w:t>
            </w:r>
          </w:p>
        </w:tc>
        <w:tc>
          <w:tcPr>
            <w:tcW w:w="1842" w:type="dxa"/>
            <w:vAlign w:val="center"/>
          </w:tcPr>
          <w:p w14:paraId="2DF538FC" w14:textId="29F8329F" w:rsidR="00B11A9A" w:rsidRPr="00971224" w:rsidRDefault="005A6D7D" w:rsidP="005A6D7D">
            <w:pPr>
              <w:spacing w:line="276" w:lineRule="auto"/>
              <w:rPr>
                <w:rFonts w:ascii="Tahoma" w:hAnsi="Tahoma" w:cs="Tahoma"/>
                <w:color w:val="000000"/>
              </w:rPr>
            </w:pPr>
            <w:r w:rsidRPr="00971224">
              <w:rPr>
                <w:rFonts w:ascii="Tahoma" w:hAnsi="Tahoma" w:cs="Tahoma"/>
                <w:color w:val="000000"/>
              </w:rPr>
              <w:t>Cena za 18</w:t>
            </w:r>
            <w:r w:rsidR="00B11A9A" w:rsidRPr="00971224">
              <w:rPr>
                <w:rFonts w:ascii="Tahoma" w:hAnsi="Tahoma" w:cs="Tahoma"/>
                <w:color w:val="000000"/>
              </w:rPr>
              <w:t xml:space="preserve"> tisk. zpráv</w:t>
            </w:r>
          </w:p>
          <w:p w14:paraId="3397EFB1" w14:textId="757DEBCB" w:rsidR="00B11A9A" w:rsidRPr="00971224" w:rsidRDefault="00E52E22" w:rsidP="005A6D7D">
            <w:pPr>
              <w:spacing w:line="276" w:lineRule="auto"/>
              <w:rPr>
                <w:rFonts w:ascii="Tahoma" w:hAnsi="Tahoma" w:cs="Tahoma"/>
                <w:color w:val="FF0000"/>
              </w:rPr>
            </w:pPr>
            <w:r>
              <w:rPr>
                <w:rFonts w:ascii="Tahoma" w:hAnsi="Tahoma" w:cs="Tahoma"/>
                <w:color w:val="000000"/>
              </w:rPr>
              <w:t>18</w:t>
            </w:r>
            <w:r w:rsidR="00B11A9A" w:rsidRPr="00971224">
              <w:rPr>
                <w:rFonts w:ascii="Tahoma" w:hAnsi="Tahoma" w:cs="Tahoma"/>
                <w:color w:val="000000"/>
              </w:rPr>
              <w:t>.000,-</w:t>
            </w:r>
          </w:p>
        </w:tc>
      </w:tr>
      <w:tr w:rsidR="00B11A9A" w:rsidRPr="00971224" w14:paraId="1AE52842" w14:textId="77777777" w:rsidTr="00701FF5">
        <w:trPr>
          <w:trHeight w:val="551"/>
        </w:trPr>
        <w:tc>
          <w:tcPr>
            <w:tcW w:w="508" w:type="dxa"/>
            <w:vAlign w:val="center"/>
          </w:tcPr>
          <w:p w14:paraId="4F43DEEA" w14:textId="77777777" w:rsidR="00B11A9A" w:rsidRPr="00971224" w:rsidRDefault="00B11A9A" w:rsidP="005A6D7D">
            <w:pPr>
              <w:spacing w:line="276" w:lineRule="auto"/>
              <w:rPr>
                <w:rFonts w:ascii="Tahoma" w:hAnsi="Tahoma" w:cs="Tahoma"/>
                <w:color w:val="000000"/>
              </w:rPr>
            </w:pPr>
          </w:p>
          <w:p w14:paraId="79CB8F1F" w14:textId="77777777" w:rsidR="00B11A9A" w:rsidRPr="00971224" w:rsidRDefault="00B11A9A" w:rsidP="005A6D7D">
            <w:pPr>
              <w:spacing w:line="276" w:lineRule="auto"/>
              <w:rPr>
                <w:rFonts w:ascii="Tahoma" w:hAnsi="Tahoma" w:cs="Tahoma"/>
                <w:color w:val="FF0000"/>
              </w:rPr>
            </w:pPr>
            <w:r w:rsidRPr="00971224">
              <w:rPr>
                <w:rFonts w:ascii="Tahoma" w:hAnsi="Tahoma" w:cs="Tahoma"/>
                <w:color w:val="000000"/>
              </w:rPr>
              <w:t>2</w:t>
            </w:r>
          </w:p>
        </w:tc>
        <w:tc>
          <w:tcPr>
            <w:tcW w:w="5461" w:type="dxa"/>
            <w:shd w:val="clear" w:color="auto" w:fill="auto"/>
            <w:noWrap/>
            <w:vAlign w:val="center"/>
          </w:tcPr>
          <w:p w14:paraId="113E897B" w14:textId="09ACEE7F" w:rsidR="00B11A9A" w:rsidRPr="00971224" w:rsidRDefault="005A6D7D" w:rsidP="005A6D7D">
            <w:pPr>
              <w:spacing w:line="276" w:lineRule="auto"/>
              <w:jc w:val="both"/>
              <w:rPr>
                <w:rFonts w:ascii="Tahoma" w:hAnsi="Tahoma" w:cs="Tahoma"/>
                <w:color w:val="000000"/>
              </w:rPr>
            </w:pPr>
            <w:r w:rsidRPr="00971224">
              <w:rPr>
                <w:rFonts w:ascii="Tahoma" w:hAnsi="Tahoma" w:cs="Tahoma"/>
                <w:color w:val="000000"/>
              </w:rPr>
              <w:t>2</w:t>
            </w:r>
            <w:r w:rsidR="00B11A9A" w:rsidRPr="00971224">
              <w:rPr>
                <w:rFonts w:ascii="Tahoma" w:hAnsi="Tahoma" w:cs="Tahoma"/>
                <w:color w:val="000000"/>
              </w:rPr>
              <w:t xml:space="preserve"> x tisková konference – pozvání novinářů + moderování, vydání tiskové zprávy k tiskové konferenci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272CF8D8" w14:textId="77777777" w:rsidR="00B11A9A" w:rsidRPr="00971224" w:rsidRDefault="00B11A9A" w:rsidP="005A6D7D">
            <w:pPr>
              <w:spacing w:line="276" w:lineRule="auto"/>
              <w:rPr>
                <w:rFonts w:ascii="Tahoma" w:hAnsi="Tahoma" w:cs="Tahoma"/>
                <w:color w:val="000000"/>
              </w:rPr>
            </w:pPr>
            <w:r w:rsidRPr="00971224">
              <w:rPr>
                <w:rFonts w:ascii="Tahoma" w:hAnsi="Tahoma" w:cs="Tahoma"/>
                <w:color w:val="000000"/>
              </w:rPr>
              <w:t>Cena za 1 tisk. konferenci</w:t>
            </w:r>
          </w:p>
          <w:p w14:paraId="0353430D" w14:textId="0C2839FC" w:rsidR="00B11A9A" w:rsidRPr="00971224" w:rsidRDefault="00971224" w:rsidP="005A6D7D">
            <w:pPr>
              <w:spacing w:line="276" w:lineRule="auto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5</w:t>
            </w:r>
            <w:r w:rsidR="00B11A9A" w:rsidRPr="00971224">
              <w:rPr>
                <w:rFonts w:ascii="Tahoma" w:hAnsi="Tahoma" w:cs="Tahoma"/>
                <w:color w:val="000000"/>
              </w:rPr>
              <w:t>.000,-</w:t>
            </w:r>
          </w:p>
        </w:tc>
        <w:tc>
          <w:tcPr>
            <w:tcW w:w="1842" w:type="dxa"/>
            <w:vAlign w:val="center"/>
          </w:tcPr>
          <w:p w14:paraId="2C3FEF43" w14:textId="48ED3C2A" w:rsidR="00B11A9A" w:rsidRPr="00971224" w:rsidRDefault="005A6D7D" w:rsidP="005A6D7D">
            <w:pPr>
              <w:spacing w:line="276" w:lineRule="auto"/>
              <w:rPr>
                <w:rFonts w:ascii="Tahoma" w:hAnsi="Tahoma" w:cs="Tahoma"/>
                <w:color w:val="000000"/>
              </w:rPr>
            </w:pPr>
            <w:r w:rsidRPr="00971224">
              <w:rPr>
                <w:rFonts w:ascii="Tahoma" w:hAnsi="Tahoma" w:cs="Tahoma"/>
                <w:color w:val="000000"/>
              </w:rPr>
              <w:t>Cena za 2</w:t>
            </w:r>
            <w:r w:rsidR="00B11A9A" w:rsidRPr="00971224">
              <w:rPr>
                <w:rFonts w:ascii="Tahoma" w:hAnsi="Tahoma" w:cs="Tahoma"/>
                <w:color w:val="000000"/>
              </w:rPr>
              <w:t xml:space="preserve"> tisk. konferenci</w:t>
            </w:r>
          </w:p>
          <w:p w14:paraId="2BCAB742" w14:textId="3EF31123" w:rsidR="00B11A9A" w:rsidRPr="00971224" w:rsidRDefault="00971224" w:rsidP="005A6D7D">
            <w:pPr>
              <w:spacing w:line="276" w:lineRule="auto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1</w:t>
            </w:r>
            <w:r w:rsidR="00B11A9A" w:rsidRPr="00971224">
              <w:rPr>
                <w:rFonts w:ascii="Tahoma" w:hAnsi="Tahoma" w:cs="Tahoma"/>
                <w:color w:val="000000"/>
              </w:rPr>
              <w:t>0.000,-</w:t>
            </w:r>
          </w:p>
        </w:tc>
      </w:tr>
      <w:tr w:rsidR="00B11A9A" w:rsidRPr="00971224" w14:paraId="565C525B" w14:textId="77777777" w:rsidTr="00701FF5">
        <w:trPr>
          <w:trHeight w:val="622"/>
        </w:trPr>
        <w:tc>
          <w:tcPr>
            <w:tcW w:w="508" w:type="dxa"/>
          </w:tcPr>
          <w:p w14:paraId="163597E1" w14:textId="09C477E8" w:rsidR="00B11A9A" w:rsidRPr="00971224" w:rsidRDefault="00B11A9A" w:rsidP="005A6D7D">
            <w:pPr>
              <w:spacing w:line="276" w:lineRule="auto"/>
              <w:rPr>
                <w:rFonts w:ascii="Tahoma" w:hAnsi="Tahoma" w:cs="Tahoma"/>
                <w:color w:val="000000"/>
              </w:rPr>
            </w:pPr>
          </w:p>
          <w:p w14:paraId="21104C10" w14:textId="01065EC6" w:rsidR="00B11A9A" w:rsidRPr="00E52E22" w:rsidRDefault="00E52E22" w:rsidP="005A6D7D">
            <w:pPr>
              <w:spacing w:line="276" w:lineRule="auto"/>
              <w:rPr>
                <w:color w:val="FF0000"/>
              </w:rPr>
            </w:pPr>
            <w:r>
              <w:rPr>
                <w:rFonts w:ascii="Tahoma" w:hAnsi="Tahoma" w:cs="Tahoma"/>
                <w:color w:val="000000"/>
              </w:rPr>
              <w:t>3</w:t>
            </w:r>
          </w:p>
        </w:tc>
        <w:tc>
          <w:tcPr>
            <w:tcW w:w="5461" w:type="dxa"/>
            <w:shd w:val="clear" w:color="auto" w:fill="auto"/>
            <w:noWrap/>
          </w:tcPr>
          <w:p w14:paraId="0942B392" w14:textId="6DCC1DC1" w:rsidR="00B11A9A" w:rsidRPr="00701FF5" w:rsidRDefault="00F96B39" w:rsidP="00701FF5">
            <w:pPr>
              <w:spacing w:line="276" w:lineRule="auto"/>
              <w:jc w:val="both"/>
              <w:rPr>
                <w:color w:val="FF0000"/>
              </w:rPr>
            </w:pPr>
            <w:r w:rsidRPr="002B424E">
              <w:rPr>
                <w:rFonts w:ascii="Tahoma" w:hAnsi="Tahoma" w:cs="Tahoma"/>
                <w:color w:val="000000"/>
              </w:rPr>
              <w:t>P</w:t>
            </w:r>
            <w:r w:rsidR="00CF2721" w:rsidRPr="00971224">
              <w:rPr>
                <w:rFonts w:ascii="Tahoma" w:hAnsi="Tahoma" w:cs="Tahoma"/>
                <w:color w:val="000000"/>
              </w:rPr>
              <w:t xml:space="preserve">říprava </w:t>
            </w:r>
            <w:r w:rsidR="005A6D7D" w:rsidRPr="00971224">
              <w:rPr>
                <w:rFonts w:ascii="Tahoma" w:hAnsi="Tahoma" w:cs="Tahoma"/>
                <w:color w:val="000000"/>
              </w:rPr>
              <w:t>12</w:t>
            </w:r>
            <w:r w:rsidR="00B11A9A" w:rsidRPr="00971224">
              <w:rPr>
                <w:rFonts w:ascii="Tahoma" w:hAnsi="Tahoma" w:cs="Tahoma"/>
                <w:color w:val="000000"/>
              </w:rPr>
              <w:t xml:space="preserve"> </w:t>
            </w:r>
            <w:r w:rsidRPr="002B424E">
              <w:rPr>
                <w:rFonts w:ascii="Tahoma" w:hAnsi="Tahoma" w:cs="Tahoma"/>
                <w:color w:val="000000"/>
              </w:rPr>
              <w:t>PR článků</w:t>
            </w:r>
            <w:r w:rsidRPr="00971224">
              <w:rPr>
                <w:rFonts w:ascii="Tahoma" w:hAnsi="Tahoma" w:cs="Tahoma"/>
                <w:color w:val="000000"/>
              </w:rPr>
              <w:t xml:space="preserve"> </w:t>
            </w:r>
            <w:r w:rsidR="007B0540" w:rsidRPr="00971224">
              <w:rPr>
                <w:rFonts w:ascii="Tahoma" w:hAnsi="Tahoma" w:cs="Tahoma"/>
                <w:color w:val="000000"/>
              </w:rPr>
              <w:t xml:space="preserve">v deníku Právo </w:t>
            </w:r>
            <w:r w:rsidR="005B173C" w:rsidRPr="00971224">
              <w:rPr>
                <w:rFonts w:ascii="Tahoma" w:hAnsi="Tahoma" w:cs="Tahoma"/>
                <w:color w:val="000000"/>
              </w:rPr>
              <w:t xml:space="preserve">a </w:t>
            </w:r>
            <w:r w:rsidRPr="002B424E">
              <w:rPr>
                <w:rFonts w:ascii="Tahoma" w:hAnsi="Tahoma" w:cs="Tahoma"/>
                <w:color w:val="000000"/>
              </w:rPr>
              <w:t xml:space="preserve">jejich </w:t>
            </w:r>
            <w:r w:rsidR="005B173C" w:rsidRPr="00971224">
              <w:rPr>
                <w:rFonts w:ascii="Tahoma" w:hAnsi="Tahoma" w:cs="Tahoma"/>
                <w:color w:val="000000"/>
              </w:rPr>
              <w:t xml:space="preserve">zveřejnění </w:t>
            </w:r>
            <w:r w:rsidRPr="002B424E">
              <w:rPr>
                <w:rFonts w:ascii="Tahoma" w:hAnsi="Tahoma" w:cs="Tahoma"/>
                <w:color w:val="000000"/>
              </w:rPr>
              <w:t xml:space="preserve">ve formátu, odpovídajícím velikosti ¼ strany </w:t>
            </w:r>
            <w:r w:rsidR="00E81012">
              <w:rPr>
                <w:rFonts w:ascii="Tahoma" w:hAnsi="Tahoma" w:cs="Tahoma"/>
                <w:color w:val="000000"/>
              </w:rPr>
              <w:t xml:space="preserve"> v jihočeské a plzeňské mutaci</w:t>
            </w:r>
            <w:r w:rsidR="004501C4">
              <w:rPr>
                <w:rFonts w:ascii="Tahoma" w:hAnsi="Tahoma" w:cs="Tahoma"/>
                <w:color w:val="000000"/>
              </w:rPr>
              <w:t>.</w:t>
            </w:r>
            <w:r w:rsidR="00E81012">
              <w:rPr>
                <w:rFonts w:ascii="Tahoma" w:hAnsi="Tahoma" w:cs="Tahoma"/>
                <w:color w:val="000000"/>
              </w:rPr>
              <w:t xml:space="preserve"> </w:t>
            </w:r>
            <w:r w:rsidRPr="002B424E">
              <w:rPr>
                <w:rFonts w:ascii="Tahoma" w:hAnsi="Tahoma" w:cs="Tahoma"/>
                <w:color w:val="000000"/>
              </w:rPr>
              <w:t>Jeden z těchto PR článků vyjde</w:t>
            </w:r>
            <w:r w:rsidR="00E81012">
              <w:rPr>
                <w:rFonts w:ascii="Tahoma" w:hAnsi="Tahoma" w:cs="Tahoma"/>
                <w:color w:val="000000"/>
              </w:rPr>
              <w:t xml:space="preserve"> v pátečním magazínu „Víkend“</w:t>
            </w:r>
            <w:r w:rsidRPr="002B424E">
              <w:rPr>
                <w:rFonts w:ascii="Tahoma" w:hAnsi="Tahoma" w:cs="Tahoma"/>
                <w:color w:val="000000"/>
              </w:rPr>
              <w:t xml:space="preserve"> nebo v celostátním vydání Práva</w:t>
            </w:r>
            <w:r w:rsidR="00E81012">
              <w:rPr>
                <w:rFonts w:ascii="Tahoma" w:hAnsi="Tahoma" w:cs="Tahoma"/>
                <w:color w:val="000000"/>
              </w:rPr>
              <w:t xml:space="preserve">. </w:t>
            </w:r>
            <w:r w:rsidRPr="002B424E">
              <w:rPr>
                <w:rFonts w:ascii="Tahoma" w:hAnsi="Tahoma" w:cs="Tahoma"/>
                <w:color w:val="000000"/>
              </w:rPr>
              <w:t xml:space="preserve">V případě </w:t>
            </w:r>
            <w:r w:rsidR="00F43CCA">
              <w:rPr>
                <w:rFonts w:ascii="Tahoma" w:hAnsi="Tahoma" w:cs="Tahoma"/>
                <w:color w:val="000000"/>
              </w:rPr>
              <w:t xml:space="preserve">jakýchkoli </w:t>
            </w:r>
            <w:r w:rsidRPr="002B424E">
              <w:rPr>
                <w:rFonts w:ascii="Tahoma" w:hAnsi="Tahoma" w:cs="Tahoma"/>
                <w:color w:val="000000"/>
              </w:rPr>
              <w:t>změn v textu je zhotovitel povinen zaslat náhled</w:t>
            </w:r>
            <w:r w:rsidR="00715EC0">
              <w:rPr>
                <w:rFonts w:ascii="Tahoma" w:hAnsi="Tahoma" w:cs="Tahoma"/>
                <w:color w:val="000000"/>
              </w:rPr>
              <w:t xml:space="preserve"> objednatel</w:t>
            </w:r>
            <w:r w:rsidRPr="002B424E">
              <w:rPr>
                <w:rFonts w:ascii="Tahoma" w:hAnsi="Tahoma" w:cs="Tahoma"/>
                <w:color w:val="000000"/>
              </w:rPr>
              <w:t>i</w:t>
            </w:r>
            <w:r w:rsidR="00E81012">
              <w:rPr>
                <w:rFonts w:ascii="Tahoma" w:hAnsi="Tahoma" w:cs="Tahoma"/>
                <w:color w:val="000000"/>
              </w:rPr>
              <w:t xml:space="preserve">. </w:t>
            </w:r>
            <w:r w:rsidRPr="002B424E">
              <w:rPr>
                <w:rFonts w:ascii="Tahoma" w:hAnsi="Tahoma" w:cs="Tahoma"/>
                <w:color w:val="000000"/>
              </w:rPr>
              <w:t>Ke zveřejnění textů může dojít až po schválení objednatelem.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0F5C7C71" w14:textId="77777777" w:rsidR="002B424E" w:rsidRDefault="002B424E" w:rsidP="005A6D7D">
            <w:pPr>
              <w:spacing w:line="276" w:lineRule="auto"/>
              <w:rPr>
                <w:rFonts w:ascii="Tahoma" w:hAnsi="Tahoma" w:cs="Tahoma"/>
                <w:color w:val="000000"/>
              </w:rPr>
            </w:pPr>
          </w:p>
          <w:p w14:paraId="5EEF8C87" w14:textId="437005D4" w:rsidR="00B11A9A" w:rsidRPr="00971224" w:rsidRDefault="00B11A9A" w:rsidP="005A6D7D">
            <w:pPr>
              <w:spacing w:line="276" w:lineRule="auto"/>
              <w:rPr>
                <w:rFonts w:ascii="Tahoma" w:hAnsi="Tahoma" w:cs="Tahoma"/>
                <w:color w:val="000000"/>
              </w:rPr>
            </w:pPr>
            <w:r w:rsidRPr="00971224">
              <w:rPr>
                <w:rFonts w:ascii="Tahoma" w:hAnsi="Tahoma" w:cs="Tahoma"/>
                <w:color w:val="000000"/>
              </w:rPr>
              <w:t xml:space="preserve">Cena </w:t>
            </w:r>
            <w:proofErr w:type="gramStart"/>
            <w:r w:rsidRPr="00971224">
              <w:rPr>
                <w:rFonts w:ascii="Tahoma" w:hAnsi="Tahoma" w:cs="Tahoma"/>
                <w:color w:val="000000"/>
              </w:rPr>
              <w:t xml:space="preserve">za 1 </w:t>
            </w:r>
            <w:r w:rsidR="003D0226">
              <w:rPr>
                <w:rFonts w:ascii="Tahoma" w:hAnsi="Tahoma" w:cs="Tahoma"/>
                <w:color w:val="000000"/>
              </w:rPr>
              <w:t xml:space="preserve"> PR</w:t>
            </w:r>
            <w:proofErr w:type="gramEnd"/>
            <w:r w:rsidR="003D0226">
              <w:rPr>
                <w:rFonts w:ascii="Tahoma" w:hAnsi="Tahoma" w:cs="Tahoma"/>
                <w:color w:val="000000"/>
              </w:rPr>
              <w:t xml:space="preserve"> článek</w:t>
            </w:r>
            <w:r w:rsidR="00CF2721" w:rsidRPr="00971224">
              <w:rPr>
                <w:rFonts w:ascii="Tahoma" w:hAnsi="Tahoma" w:cs="Tahoma"/>
                <w:color w:val="000000"/>
              </w:rPr>
              <w:t xml:space="preserve"> </w:t>
            </w:r>
          </w:p>
          <w:p w14:paraId="26EF027E" w14:textId="77777777" w:rsidR="00B11A9A" w:rsidRPr="00971224" w:rsidRDefault="00B11A9A" w:rsidP="005A6D7D">
            <w:pPr>
              <w:spacing w:line="276" w:lineRule="auto"/>
              <w:rPr>
                <w:rFonts w:ascii="Tahoma" w:hAnsi="Tahoma" w:cs="Tahoma"/>
                <w:color w:val="000000"/>
              </w:rPr>
            </w:pPr>
          </w:p>
          <w:p w14:paraId="3A3F6162" w14:textId="56595074" w:rsidR="00B11A9A" w:rsidRPr="00971224" w:rsidRDefault="00701FF5" w:rsidP="005A6D7D">
            <w:pPr>
              <w:spacing w:line="276" w:lineRule="auto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10</w:t>
            </w:r>
            <w:r w:rsidR="005B173C" w:rsidRPr="00971224">
              <w:rPr>
                <w:rFonts w:ascii="Tahoma" w:hAnsi="Tahoma" w:cs="Tahoma"/>
                <w:color w:val="000000"/>
              </w:rPr>
              <w:t>.0</w:t>
            </w:r>
            <w:r w:rsidR="00B11A9A" w:rsidRPr="00971224">
              <w:rPr>
                <w:rFonts w:ascii="Tahoma" w:hAnsi="Tahoma" w:cs="Tahoma"/>
                <w:color w:val="000000"/>
              </w:rPr>
              <w:t>00,-</w:t>
            </w:r>
          </w:p>
          <w:p w14:paraId="2C87BCA0" w14:textId="77777777" w:rsidR="00B11A9A" w:rsidRPr="00971224" w:rsidRDefault="00B11A9A" w:rsidP="005A6D7D">
            <w:pPr>
              <w:spacing w:line="276" w:lineRule="auto"/>
              <w:rPr>
                <w:rFonts w:ascii="Tahoma" w:hAnsi="Tahoma" w:cs="Tahoma"/>
                <w:color w:val="000000"/>
              </w:rPr>
            </w:pPr>
          </w:p>
        </w:tc>
        <w:tc>
          <w:tcPr>
            <w:tcW w:w="1842" w:type="dxa"/>
            <w:vAlign w:val="center"/>
          </w:tcPr>
          <w:p w14:paraId="6E5C1FA9" w14:textId="7D0B8440" w:rsidR="00B11A9A" w:rsidRPr="00971224" w:rsidRDefault="005A6D7D" w:rsidP="005A6D7D">
            <w:pPr>
              <w:spacing w:line="276" w:lineRule="auto"/>
              <w:rPr>
                <w:rFonts w:ascii="Tahoma" w:hAnsi="Tahoma" w:cs="Tahoma"/>
                <w:color w:val="000000"/>
              </w:rPr>
            </w:pPr>
            <w:r w:rsidRPr="00971224">
              <w:rPr>
                <w:rFonts w:ascii="Tahoma" w:hAnsi="Tahoma" w:cs="Tahoma"/>
                <w:color w:val="000000"/>
              </w:rPr>
              <w:t xml:space="preserve">Cena za </w:t>
            </w:r>
            <w:proofErr w:type="gramStart"/>
            <w:r w:rsidRPr="00971224">
              <w:rPr>
                <w:rFonts w:ascii="Tahoma" w:hAnsi="Tahoma" w:cs="Tahoma"/>
                <w:color w:val="000000"/>
              </w:rPr>
              <w:t>12</w:t>
            </w:r>
            <w:r w:rsidR="00B11A9A" w:rsidRPr="00971224">
              <w:rPr>
                <w:rFonts w:ascii="Tahoma" w:hAnsi="Tahoma" w:cs="Tahoma"/>
                <w:color w:val="000000"/>
              </w:rPr>
              <w:t xml:space="preserve"> </w:t>
            </w:r>
            <w:r w:rsidR="003D0226">
              <w:rPr>
                <w:rFonts w:ascii="Tahoma" w:hAnsi="Tahoma" w:cs="Tahoma"/>
                <w:color w:val="000000"/>
              </w:rPr>
              <w:t xml:space="preserve"> PR</w:t>
            </w:r>
            <w:proofErr w:type="gramEnd"/>
            <w:r w:rsidR="003D0226">
              <w:rPr>
                <w:rFonts w:ascii="Tahoma" w:hAnsi="Tahoma" w:cs="Tahoma"/>
                <w:color w:val="000000"/>
              </w:rPr>
              <w:t xml:space="preserve"> článků</w:t>
            </w:r>
          </w:p>
          <w:p w14:paraId="5F3798EB" w14:textId="77777777" w:rsidR="00B11A9A" w:rsidRPr="00971224" w:rsidRDefault="00B11A9A" w:rsidP="005A6D7D">
            <w:pPr>
              <w:spacing w:line="276" w:lineRule="auto"/>
              <w:rPr>
                <w:rFonts w:ascii="Tahoma" w:hAnsi="Tahoma" w:cs="Tahoma"/>
                <w:color w:val="000000"/>
              </w:rPr>
            </w:pPr>
          </w:p>
          <w:p w14:paraId="72F25964" w14:textId="5EE3250F" w:rsidR="00B11A9A" w:rsidRPr="00971224" w:rsidRDefault="00701FF5" w:rsidP="005A6D7D">
            <w:pPr>
              <w:spacing w:line="276" w:lineRule="auto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12</w:t>
            </w:r>
            <w:r w:rsidR="005B173C" w:rsidRPr="00971224">
              <w:rPr>
                <w:rFonts w:ascii="Tahoma" w:hAnsi="Tahoma" w:cs="Tahoma"/>
                <w:color w:val="000000"/>
              </w:rPr>
              <w:t>0</w:t>
            </w:r>
            <w:r w:rsidR="00B11A9A" w:rsidRPr="00971224">
              <w:rPr>
                <w:rFonts w:ascii="Tahoma" w:hAnsi="Tahoma" w:cs="Tahoma"/>
                <w:color w:val="000000"/>
              </w:rPr>
              <w:t>.000,-</w:t>
            </w:r>
          </w:p>
        </w:tc>
      </w:tr>
      <w:tr w:rsidR="00B11A9A" w:rsidRPr="00971224" w14:paraId="5CBAAD78" w14:textId="77777777" w:rsidTr="00701FF5">
        <w:trPr>
          <w:trHeight w:val="686"/>
        </w:trPr>
        <w:tc>
          <w:tcPr>
            <w:tcW w:w="508" w:type="dxa"/>
            <w:vAlign w:val="center"/>
          </w:tcPr>
          <w:p w14:paraId="01913FA4" w14:textId="65AAA7D8" w:rsidR="00B11A9A" w:rsidRPr="00E52E22" w:rsidRDefault="00E52E22" w:rsidP="005A6D7D">
            <w:pPr>
              <w:spacing w:line="276" w:lineRule="auto"/>
              <w:rPr>
                <w:color w:val="FF0000"/>
              </w:rPr>
            </w:pPr>
            <w:r>
              <w:rPr>
                <w:rFonts w:ascii="Tahoma" w:hAnsi="Tahoma" w:cs="Tahoma"/>
                <w:color w:val="000000"/>
              </w:rPr>
              <w:t>4</w:t>
            </w:r>
          </w:p>
        </w:tc>
        <w:tc>
          <w:tcPr>
            <w:tcW w:w="5461" w:type="dxa"/>
            <w:shd w:val="clear" w:color="auto" w:fill="auto"/>
            <w:noWrap/>
            <w:vAlign w:val="center"/>
          </w:tcPr>
          <w:p w14:paraId="3C432482" w14:textId="02BC653F" w:rsidR="00B11A9A" w:rsidRPr="00701FF5" w:rsidRDefault="00B11A9A" w:rsidP="00701FF5">
            <w:pPr>
              <w:spacing w:line="276" w:lineRule="auto"/>
              <w:jc w:val="both"/>
              <w:rPr>
                <w:color w:val="FF0000"/>
              </w:rPr>
            </w:pPr>
            <w:r w:rsidRPr="00971224">
              <w:rPr>
                <w:rFonts w:ascii="Tahoma" w:hAnsi="Tahoma" w:cs="Tahoma"/>
                <w:color w:val="000000"/>
              </w:rPr>
              <w:t>Konzultace/poradenství</w:t>
            </w:r>
            <w:r w:rsidR="00522521">
              <w:rPr>
                <w:rFonts w:ascii="Tahoma" w:hAnsi="Tahoma" w:cs="Tahoma"/>
                <w:color w:val="000000"/>
              </w:rPr>
              <w:t xml:space="preserve"> </w:t>
            </w:r>
            <w:r w:rsidRPr="00971224">
              <w:rPr>
                <w:rFonts w:ascii="Tahoma" w:hAnsi="Tahoma" w:cs="Tahoma"/>
                <w:color w:val="000000"/>
              </w:rPr>
              <w:t xml:space="preserve">s mediálním </w:t>
            </w:r>
            <w:r w:rsidR="005A6D7D" w:rsidRPr="00971224">
              <w:rPr>
                <w:rFonts w:ascii="Tahoma" w:hAnsi="Tahoma" w:cs="Tahoma"/>
                <w:color w:val="000000"/>
              </w:rPr>
              <w:t>odborníkem – pravidelné schůzky</w:t>
            </w:r>
            <w:r w:rsidRPr="00971224">
              <w:rPr>
                <w:rFonts w:ascii="Tahoma" w:hAnsi="Tahoma" w:cs="Tahoma"/>
                <w:color w:val="000000"/>
              </w:rPr>
              <w:t>.</w:t>
            </w:r>
            <w:r w:rsidR="00522521">
              <w:rPr>
                <w:rFonts w:ascii="Tahoma" w:hAnsi="Tahoma" w:cs="Tahoma"/>
                <w:color w:val="000000"/>
              </w:rPr>
              <w:t xml:space="preserve"> Zahrnuje veškeré konzultace nebo účast</w:t>
            </w:r>
            <w:r w:rsidR="00715EC0">
              <w:rPr>
                <w:rFonts w:ascii="Tahoma" w:hAnsi="Tahoma" w:cs="Tahoma"/>
                <w:color w:val="000000"/>
              </w:rPr>
              <w:t xml:space="preserve"> na jednání</w:t>
            </w:r>
            <w:r w:rsidR="00522521">
              <w:rPr>
                <w:rFonts w:ascii="Tahoma" w:hAnsi="Tahoma" w:cs="Tahoma"/>
                <w:color w:val="000000"/>
              </w:rPr>
              <w:t xml:space="preserve"> se zástupci Regionální rady regionu soudržnosti Jihozápad, dále ú</w:t>
            </w:r>
            <w:r w:rsidR="005A6D7D" w:rsidRPr="00971224">
              <w:rPr>
                <w:rFonts w:ascii="Tahoma" w:hAnsi="Tahoma" w:cs="Tahoma"/>
                <w:color w:val="000000"/>
              </w:rPr>
              <w:t>čast na jednáních výborů, pracovních skupin, poradenství v oblasti krizové komunikace, jednání s médii ke zveřejnění informací k ROP JZ</w:t>
            </w:r>
            <w:r w:rsidR="00971224" w:rsidRPr="002B424E">
              <w:rPr>
                <w:rFonts w:ascii="Tahoma" w:hAnsi="Tahoma" w:cs="Tahoma"/>
                <w:color w:val="000000"/>
              </w:rPr>
              <w:t>,</w:t>
            </w:r>
            <w:r w:rsidRPr="00971224">
              <w:rPr>
                <w:rFonts w:ascii="Tahoma" w:hAnsi="Tahoma" w:cs="Tahoma"/>
                <w:color w:val="000000"/>
              </w:rPr>
              <w:t xml:space="preserve"> </w:t>
            </w:r>
            <w:r w:rsidR="00971224" w:rsidRPr="002B424E">
              <w:rPr>
                <w:rFonts w:ascii="Tahoma" w:hAnsi="Tahoma" w:cs="Tahoma"/>
                <w:color w:val="000000"/>
              </w:rPr>
              <w:t>zajištění rozhovorů pro Český rozhlas – organizace rozhovorů k úspěšnosti ROP buď v </w:t>
            </w:r>
            <w:proofErr w:type="spellStart"/>
            <w:r w:rsidR="00971224" w:rsidRPr="002B424E">
              <w:rPr>
                <w:rFonts w:ascii="Tahoma" w:hAnsi="Tahoma" w:cs="Tahoma"/>
                <w:color w:val="000000"/>
              </w:rPr>
              <w:t>ČRo</w:t>
            </w:r>
            <w:proofErr w:type="spellEnd"/>
            <w:r w:rsidR="00971224" w:rsidRPr="002B424E">
              <w:rPr>
                <w:rFonts w:ascii="Tahoma" w:hAnsi="Tahoma" w:cs="Tahoma"/>
                <w:color w:val="000000"/>
              </w:rPr>
              <w:t xml:space="preserve"> Plzeň nebo České Budějovice</w:t>
            </w:r>
            <w:r w:rsidR="00701FF5" w:rsidRPr="002B424E">
              <w:rPr>
                <w:rFonts w:ascii="Tahoma" w:hAnsi="Tahoma" w:cs="Tahoma"/>
                <w:color w:val="000000"/>
              </w:rPr>
              <w:t>. Příprava článků pro inzerci v Deníku, příprava podkladů pro TV reportáže.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6DC7653" w14:textId="77777777" w:rsidR="00B11A9A" w:rsidRPr="00971224" w:rsidRDefault="00B11A9A" w:rsidP="005A6D7D">
            <w:pPr>
              <w:spacing w:line="276" w:lineRule="auto"/>
              <w:rPr>
                <w:rFonts w:ascii="Tahoma" w:hAnsi="Tahoma" w:cs="Tahoma"/>
                <w:color w:val="000000"/>
              </w:rPr>
            </w:pPr>
            <w:r w:rsidRPr="00971224">
              <w:rPr>
                <w:rFonts w:ascii="Tahoma" w:hAnsi="Tahoma" w:cs="Tahoma"/>
                <w:color w:val="000000"/>
              </w:rPr>
              <w:t>Výše měsíčního paušálu </w:t>
            </w:r>
          </w:p>
          <w:p w14:paraId="02B4576D" w14:textId="77777777" w:rsidR="00B11A9A" w:rsidRPr="00971224" w:rsidRDefault="00B11A9A" w:rsidP="005A6D7D">
            <w:pPr>
              <w:spacing w:line="276" w:lineRule="auto"/>
              <w:rPr>
                <w:rFonts w:ascii="Tahoma" w:hAnsi="Tahoma" w:cs="Tahoma"/>
                <w:color w:val="000000"/>
              </w:rPr>
            </w:pPr>
          </w:p>
          <w:p w14:paraId="5B8A9B15" w14:textId="77777777" w:rsidR="00B11A9A" w:rsidRPr="00971224" w:rsidRDefault="00B11A9A" w:rsidP="005A6D7D">
            <w:pPr>
              <w:spacing w:line="276" w:lineRule="auto"/>
              <w:rPr>
                <w:rFonts w:ascii="Tahoma" w:hAnsi="Tahoma" w:cs="Tahoma"/>
                <w:color w:val="000000"/>
              </w:rPr>
            </w:pPr>
          </w:p>
          <w:p w14:paraId="6F6C4E18" w14:textId="5C698ACE" w:rsidR="00B11A9A" w:rsidRPr="00971224" w:rsidRDefault="00727088" w:rsidP="005A6D7D">
            <w:pPr>
              <w:spacing w:line="276" w:lineRule="auto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15.0</w:t>
            </w:r>
            <w:r w:rsidR="00B11A9A" w:rsidRPr="00971224">
              <w:rPr>
                <w:rFonts w:ascii="Tahoma" w:hAnsi="Tahoma" w:cs="Tahoma"/>
                <w:color w:val="000000"/>
              </w:rPr>
              <w:t>00,-</w:t>
            </w:r>
          </w:p>
          <w:p w14:paraId="28FCDAEB" w14:textId="77777777" w:rsidR="00B11A9A" w:rsidRPr="00971224" w:rsidRDefault="00B11A9A" w:rsidP="005A6D7D">
            <w:pPr>
              <w:spacing w:line="276" w:lineRule="auto"/>
              <w:rPr>
                <w:rFonts w:ascii="Tahoma" w:hAnsi="Tahoma" w:cs="Tahoma"/>
                <w:color w:val="000000"/>
              </w:rPr>
            </w:pPr>
            <w:r w:rsidRPr="00971224" w:rsidDel="003A77F2">
              <w:rPr>
                <w:rFonts w:ascii="Tahoma" w:hAnsi="Tahoma" w:cs="Tahoma"/>
                <w:color w:val="00000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076727F1" w14:textId="6711F12B" w:rsidR="00B11A9A" w:rsidRPr="00971224" w:rsidRDefault="00971224" w:rsidP="005A6D7D">
            <w:pPr>
              <w:spacing w:line="276" w:lineRule="auto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Výše paušálu za celé období 12</w:t>
            </w:r>
            <w:r w:rsidR="00B11A9A" w:rsidRPr="00971224">
              <w:rPr>
                <w:rFonts w:ascii="Tahoma" w:hAnsi="Tahoma" w:cs="Tahoma"/>
                <w:color w:val="000000"/>
              </w:rPr>
              <w:t xml:space="preserve"> měsíců</w:t>
            </w:r>
            <w:r w:rsidR="00B11A9A" w:rsidRPr="00971224" w:rsidDel="003A77F2">
              <w:rPr>
                <w:rFonts w:ascii="Tahoma" w:hAnsi="Tahoma" w:cs="Tahoma"/>
                <w:color w:val="000000"/>
              </w:rPr>
              <w:t xml:space="preserve"> </w:t>
            </w:r>
          </w:p>
          <w:p w14:paraId="1B73EF5E" w14:textId="77777777" w:rsidR="00B11A9A" w:rsidRPr="00971224" w:rsidRDefault="00B11A9A" w:rsidP="005A6D7D">
            <w:pPr>
              <w:spacing w:line="276" w:lineRule="auto"/>
              <w:rPr>
                <w:rFonts w:ascii="Tahoma" w:hAnsi="Tahoma" w:cs="Tahoma"/>
                <w:color w:val="000000"/>
              </w:rPr>
            </w:pPr>
          </w:p>
          <w:p w14:paraId="49B2A012" w14:textId="6ADDC510" w:rsidR="00B11A9A" w:rsidRPr="00971224" w:rsidRDefault="00727088" w:rsidP="005A6D7D">
            <w:pPr>
              <w:spacing w:line="276" w:lineRule="auto"/>
              <w:rPr>
                <w:rFonts w:ascii="Tahoma" w:hAnsi="Tahoma" w:cs="Tahoma"/>
                <w:color w:val="000000"/>
              </w:rPr>
            </w:pPr>
            <w:r w:rsidRPr="002B424E">
              <w:rPr>
                <w:rFonts w:ascii="Tahoma" w:hAnsi="Tahoma" w:cs="Tahoma"/>
                <w:color w:val="000000"/>
              </w:rPr>
              <w:t>180.000</w:t>
            </w:r>
            <w:r w:rsidR="00B11A9A" w:rsidRPr="00971224">
              <w:rPr>
                <w:rFonts w:ascii="Tahoma" w:hAnsi="Tahoma" w:cs="Tahoma"/>
                <w:color w:val="000000"/>
              </w:rPr>
              <w:t>,-</w:t>
            </w:r>
          </w:p>
          <w:p w14:paraId="64B3B1D9" w14:textId="77777777" w:rsidR="00B11A9A" w:rsidRPr="00971224" w:rsidRDefault="00B11A9A" w:rsidP="005A6D7D">
            <w:pPr>
              <w:spacing w:line="276" w:lineRule="auto"/>
              <w:rPr>
                <w:rFonts w:ascii="Tahoma" w:hAnsi="Tahoma" w:cs="Tahoma"/>
                <w:color w:val="000000"/>
              </w:rPr>
            </w:pPr>
          </w:p>
        </w:tc>
      </w:tr>
      <w:tr w:rsidR="00B11A9A" w:rsidRPr="00971224" w14:paraId="703567F6" w14:textId="77777777" w:rsidTr="00701FF5">
        <w:trPr>
          <w:trHeight w:val="552"/>
        </w:trPr>
        <w:tc>
          <w:tcPr>
            <w:tcW w:w="508" w:type="dxa"/>
            <w:vAlign w:val="center"/>
          </w:tcPr>
          <w:p w14:paraId="009DB40E" w14:textId="77777777" w:rsidR="00B11A9A" w:rsidRPr="00971224" w:rsidRDefault="00B11A9A" w:rsidP="005A6D7D">
            <w:pPr>
              <w:spacing w:line="276" w:lineRule="auto"/>
              <w:rPr>
                <w:rFonts w:ascii="Tahoma" w:hAnsi="Tahoma" w:cs="Tahoma"/>
                <w:color w:val="FF0000"/>
              </w:rPr>
            </w:pPr>
          </w:p>
        </w:tc>
        <w:tc>
          <w:tcPr>
            <w:tcW w:w="7304" w:type="dxa"/>
            <w:gridSpan w:val="2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3D11404C" w14:textId="77777777" w:rsidR="00B11A9A" w:rsidRPr="00971224" w:rsidRDefault="00B11A9A" w:rsidP="005A6D7D">
            <w:pPr>
              <w:spacing w:line="276" w:lineRule="auto"/>
              <w:rPr>
                <w:rFonts w:ascii="Tahoma" w:hAnsi="Tahoma" w:cs="Tahoma"/>
                <w:b/>
                <w:color w:val="000000"/>
              </w:rPr>
            </w:pPr>
            <w:r w:rsidRPr="00971224">
              <w:rPr>
                <w:rFonts w:ascii="Tahoma" w:hAnsi="Tahoma" w:cs="Tahoma"/>
                <w:b/>
                <w:color w:val="000000"/>
              </w:rPr>
              <w:t>Celková cena včetně DPH za celý předmět plnění</w:t>
            </w:r>
          </w:p>
          <w:p w14:paraId="59DC7AD3" w14:textId="77777777" w:rsidR="00B11A9A" w:rsidRPr="00971224" w:rsidRDefault="00B11A9A" w:rsidP="005A6D7D">
            <w:pPr>
              <w:spacing w:line="276" w:lineRule="auto"/>
              <w:rPr>
                <w:rFonts w:ascii="Tahoma" w:hAnsi="Tahoma" w:cs="Tahoma"/>
                <w:b/>
                <w:color w:val="000000"/>
              </w:rPr>
            </w:pPr>
          </w:p>
          <w:p w14:paraId="7A60E670" w14:textId="3DC58B92" w:rsidR="00B11A9A" w:rsidRPr="00971224" w:rsidRDefault="005A6D7D" w:rsidP="005B173C">
            <w:pPr>
              <w:spacing w:line="276" w:lineRule="auto"/>
              <w:rPr>
                <w:rFonts w:ascii="Tahoma" w:hAnsi="Tahoma" w:cs="Tahoma"/>
                <w:b/>
                <w:color w:val="000000"/>
              </w:rPr>
            </w:pPr>
            <w:r w:rsidRPr="00971224">
              <w:rPr>
                <w:rFonts w:ascii="Tahoma" w:hAnsi="Tahoma" w:cs="Tahoma"/>
                <w:b/>
                <w:color w:val="000000"/>
              </w:rPr>
              <w:t>396.880</w:t>
            </w:r>
            <w:r w:rsidR="00B11A9A" w:rsidRPr="00971224">
              <w:rPr>
                <w:rFonts w:ascii="Tahoma" w:hAnsi="Tahoma" w:cs="Tahoma"/>
                <w:b/>
                <w:color w:val="000000"/>
              </w:rPr>
              <w:t>,-  (z</w:t>
            </w:r>
            <w:r w:rsidR="00CF2721" w:rsidRPr="00971224">
              <w:rPr>
                <w:rFonts w:ascii="Tahoma" w:hAnsi="Tahoma" w:cs="Tahoma"/>
                <w:b/>
                <w:color w:val="000000"/>
              </w:rPr>
              <w:t xml:space="preserve"> toho DPH ve výši 21 % =</w:t>
            </w:r>
            <w:r w:rsidRPr="00971224">
              <w:rPr>
                <w:rFonts w:ascii="Tahoma" w:hAnsi="Tahoma" w:cs="Tahoma"/>
                <w:b/>
                <w:color w:val="000000"/>
              </w:rPr>
              <w:t xml:space="preserve"> 68.880</w:t>
            </w:r>
            <w:r w:rsidR="00B11A9A" w:rsidRPr="00971224">
              <w:rPr>
                <w:rFonts w:ascii="Tahoma" w:hAnsi="Tahoma" w:cs="Tahoma"/>
                <w:b/>
                <w:color w:val="000000"/>
              </w:rPr>
              <w:t>,-)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15BA3" w14:textId="7FF7AD9E" w:rsidR="00B11A9A" w:rsidRPr="00727088" w:rsidRDefault="00E52E22" w:rsidP="005A6D7D">
            <w:pPr>
              <w:spacing w:line="276" w:lineRule="auto"/>
              <w:rPr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Součet položek 1 až 4</w:t>
            </w:r>
            <w:r w:rsidR="00B11A9A" w:rsidRPr="00971224">
              <w:rPr>
                <w:rFonts w:ascii="Tahoma" w:hAnsi="Tahoma" w:cs="Tahoma"/>
                <w:color w:val="000000"/>
              </w:rPr>
              <w:t xml:space="preserve"> (bez DPH)</w:t>
            </w:r>
            <w:r w:rsidR="00727088">
              <w:rPr>
                <w:color w:val="000000"/>
              </w:rPr>
              <w:t xml:space="preserve"> </w:t>
            </w:r>
            <w:r w:rsidR="005A6D7D" w:rsidRPr="00971224">
              <w:rPr>
                <w:rFonts w:ascii="Tahoma" w:hAnsi="Tahoma" w:cs="Tahoma"/>
                <w:color w:val="000000"/>
              </w:rPr>
              <w:t>328.000,-</w:t>
            </w:r>
          </w:p>
        </w:tc>
      </w:tr>
    </w:tbl>
    <w:p w14:paraId="4BE22A00" w14:textId="77777777" w:rsidR="00B11A9A" w:rsidRDefault="00B11A9A" w:rsidP="00834642">
      <w:pPr>
        <w:widowControl/>
        <w:suppressAutoHyphens w:val="0"/>
        <w:jc w:val="both"/>
      </w:pPr>
    </w:p>
    <w:p w14:paraId="1D795D8C" w14:textId="266BA22C" w:rsidR="00D15210" w:rsidRPr="00971224" w:rsidRDefault="00D15210" w:rsidP="00834642">
      <w:pPr>
        <w:widowControl/>
        <w:suppressAutoHyphens w:val="0"/>
        <w:jc w:val="both"/>
        <w:rPr>
          <w:rFonts w:ascii="Tahoma" w:hAnsi="Tahoma" w:cs="Tahoma"/>
        </w:rPr>
      </w:pPr>
      <w:r w:rsidRPr="00522521">
        <w:rPr>
          <w:rFonts w:ascii="Tahoma" w:hAnsi="Tahoma" w:cs="Tahoma"/>
        </w:rPr>
        <w:lastRenderedPageBreak/>
        <w:t>Veškeré</w:t>
      </w:r>
      <w:r>
        <w:rPr>
          <w:rFonts w:ascii="Tahoma" w:hAnsi="Tahoma" w:cs="Tahoma"/>
        </w:rPr>
        <w:t xml:space="preserve"> práce dle této smlouvy jsou oprávněni objednat jménem objednatele výlučně tyto osoby:</w:t>
      </w:r>
      <w:r w:rsidR="00E52E22">
        <w:rPr>
          <w:rFonts w:ascii="Tahoma" w:hAnsi="Tahoma" w:cs="Tahoma"/>
        </w:rPr>
        <w:t xml:space="preserve"> </w:t>
      </w:r>
      <w:r w:rsidR="00D20D65" w:rsidRPr="00971224">
        <w:rPr>
          <w:rFonts w:ascii="Tahoma" w:hAnsi="Tahoma" w:cs="Tahoma"/>
        </w:rPr>
        <w:t>Ing. Karel Hron</w:t>
      </w:r>
      <w:r w:rsidRPr="00971224">
        <w:rPr>
          <w:rFonts w:ascii="Tahoma" w:hAnsi="Tahoma" w:cs="Tahoma"/>
        </w:rPr>
        <w:t xml:space="preserve"> (</w:t>
      </w:r>
      <w:hyperlink r:id="rId8" w:history="1">
        <w:r w:rsidR="00D20D65" w:rsidRPr="00971224">
          <w:rPr>
            <w:rStyle w:val="Hypertextovodkaz"/>
            <w:rFonts w:ascii="Tahoma" w:hAnsi="Tahoma" w:cs="Tahoma"/>
          </w:rPr>
          <w:t>hron@rr-jihozapad.cz</w:t>
        </w:r>
      </w:hyperlink>
      <w:r w:rsidRPr="00971224">
        <w:rPr>
          <w:rFonts w:ascii="Tahoma" w:hAnsi="Tahoma" w:cs="Tahoma"/>
        </w:rPr>
        <w:t>)</w:t>
      </w:r>
      <w:r w:rsidR="00DC383C">
        <w:rPr>
          <w:rFonts w:ascii="Tahoma" w:hAnsi="Tahoma" w:cs="Tahoma"/>
        </w:rPr>
        <w:t>.</w:t>
      </w:r>
    </w:p>
    <w:p w14:paraId="540691B5" w14:textId="77777777" w:rsidR="00D15210" w:rsidRPr="00FD5083" w:rsidRDefault="00D15210" w:rsidP="00834642">
      <w:pPr>
        <w:widowControl/>
        <w:suppressAutoHyphens w:val="0"/>
        <w:jc w:val="both"/>
        <w:rPr>
          <w:rFonts w:ascii="Tahoma" w:hAnsi="Tahoma" w:cs="Tahoma"/>
          <w:b/>
        </w:rPr>
      </w:pPr>
    </w:p>
    <w:p w14:paraId="1B10C265" w14:textId="77777777" w:rsidR="00D402C2" w:rsidRPr="00205599" w:rsidRDefault="00D402C2" w:rsidP="001C08A5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Odměna</w:t>
      </w:r>
      <w:r w:rsidR="000A1EA3" w:rsidRPr="00205599">
        <w:rPr>
          <w:rFonts w:ascii="Tahoma" w:hAnsi="Tahoma" w:cs="Tahoma"/>
        </w:rPr>
        <w:t xml:space="preserve"> bude hrazena měsíčně a</w:t>
      </w:r>
      <w:r>
        <w:rPr>
          <w:rFonts w:ascii="Tahoma" w:hAnsi="Tahoma" w:cs="Tahoma"/>
        </w:rPr>
        <w:t xml:space="preserve"> to zpětně dle skutečně odvedené a vyúčtované práce. </w:t>
      </w:r>
      <w:r w:rsidR="000A1EA3" w:rsidRPr="00205599">
        <w:rPr>
          <w:rFonts w:ascii="Tahoma" w:hAnsi="Tahoma" w:cs="Tahoma"/>
        </w:rPr>
        <w:t xml:space="preserve"> </w:t>
      </w:r>
    </w:p>
    <w:p w14:paraId="6CFE56E9" w14:textId="77777777" w:rsidR="000A1EA3" w:rsidRPr="00205599" w:rsidRDefault="000A1EA3">
      <w:pPr>
        <w:jc w:val="both"/>
        <w:rPr>
          <w:rFonts w:ascii="Tahoma" w:hAnsi="Tahoma" w:cs="Tahoma"/>
        </w:rPr>
      </w:pPr>
      <w:r w:rsidRPr="00205599">
        <w:rPr>
          <w:rFonts w:ascii="Tahoma" w:hAnsi="Tahoma" w:cs="Tahoma"/>
        </w:rPr>
        <w:t>Daňový doklad bude vystaven se všemi náležitostmi dle příslušných ustanovení zákona č.235/2004 Sb. v </w:t>
      </w:r>
      <w:r w:rsidR="00C3715E" w:rsidRPr="00205599">
        <w:rPr>
          <w:rFonts w:ascii="Tahoma" w:hAnsi="Tahoma" w:cs="Tahoma"/>
        </w:rPr>
        <w:t>p</w:t>
      </w:r>
      <w:r w:rsidR="00B756A2">
        <w:rPr>
          <w:rFonts w:ascii="Tahoma" w:hAnsi="Tahoma" w:cs="Tahoma"/>
        </w:rPr>
        <w:t>latném znění, a se splatností 14</w:t>
      </w:r>
      <w:r w:rsidRPr="00205599">
        <w:rPr>
          <w:rFonts w:ascii="Tahoma" w:hAnsi="Tahoma" w:cs="Tahoma"/>
        </w:rPr>
        <w:t xml:space="preserve"> dní od vystavení dokladu.</w:t>
      </w:r>
      <w:r w:rsidR="00AB05DF">
        <w:rPr>
          <w:rFonts w:ascii="Tahoma" w:hAnsi="Tahoma" w:cs="Tahoma"/>
        </w:rPr>
        <w:t xml:space="preserve"> </w:t>
      </w:r>
      <w:r w:rsidRPr="00205599">
        <w:rPr>
          <w:rFonts w:ascii="Tahoma" w:hAnsi="Tahoma" w:cs="Tahoma"/>
        </w:rPr>
        <w:t>Cena bude uhrazena převodem na</w:t>
      </w:r>
      <w:r w:rsidR="00834642">
        <w:rPr>
          <w:rFonts w:ascii="Tahoma" w:hAnsi="Tahoma" w:cs="Tahoma"/>
        </w:rPr>
        <w:t xml:space="preserve"> výše uvedený účet zho</w:t>
      </w:r>
      <w:r w:rsidR="00D15210">
        <w:rPr>
          <w:rFonts w:ascii="Tahoma" w:hAnsi="Tahoma" w:cs="Tahoma"/>
        </w:rPr>
        <w:t>tovitele</w:t>
      </w:r>
      <w:r w:rsidRPr="00205599">
        <w:rPr>
          <w:rFonts w:ascii="Tahoma" w:hAnsi="Tahoma" w:cs="Tahoma"/>
        </w:rPr>
        <w:t>.</w:t>
      </w:r>
    </w:p>
    <w:p w14:paraId="745907A7" w14:textId="77777777" w:rsidR="000A1EA3" w:rsidRDefault="000A1EA3" w:rsidP="000A1EA3">
      <w:pPr>
        <w:jc w:val="both"/>
        <w:rPr>
          <w:rFonts w:ascii="Tahoma" w:hAnsi="Tahoma" w:cs="Tahoma"/>
          <w:b/>
          <w:bCs/>
        </w:rPr>
      </w:pPr>
    </w:p>
    <w:p w14:paraId="168777CC" w14:textId="77777777" w:rsidR="00C859B1" w:rsidRPr="00205599" w:rsidRDefault="00C859B1" w:rsidP="000A1EA3">
      <w:pPr>
        <w:jc w:val="both"/>
        <w:rPr>
          <w:rFonts w:ascii="Tahoma" w:hAnsi="Tahoma" w:cs="Tahoma"/>
          <w:b/>
          <w:bCs/>
        </w:rPr>
      </w:pPr>
    </w:p>
    <w:p w14:paraId="660B96C3" w14:textId="77777777" w:rsidR="000A1EA3" w:rsidRPr="00FD5083" w:rsidRDefault="000A1EA3" w:rsidP="000A1EA3">
      <w:pPr>
        <w:widowControl/>
        <w:numPr>
          <w:ilvl w:val="0"/>
          <w:numId w:val="1"/>
        </w:numPr>
        <w:suppressAutoHyphens w:val="0"/>
        <w:jc w:val="both"/>
        <w:rPr>
          <w:rFonts w:ascii="Tahoma" w:hAnsi="Tahoma" w:cs="Tahoma"/>
          <w:b/>
          <w:bCs/>
        </w:rPr>
      </w:pPr>
      <w:r w:rsidRPr="00FD5083">
        <w:rPr>
          <w:rFonts w:ascii="Tahoma" w:hAnsi="Tahoma" w:cs="Tahoma"/>
          <w:b/>
          <w:bCs/>
        </w:rPr>
        <w:t>Povinnosti smluvních stran</w:t>
      </w:r>
    </w:p>
    <w:p w14:paraId="368D15CC" w14:textId="3DDD8DA0" w:rsidR="004501C4" w:rsidRPr="00971224" w:rsidRDefault="000A1EA3" w:rsidP="004501C4">
      <w:pPr>
        <w:widowControl/>
        <w:suppressAutoHyphens w:val="0"/>
        <w:jc w:val="both"/>
        <w:rPr>
          <w:rFonts w:ascii="Tahoma" w:hAnsi="Tahoma" w:cs="Tahoma"/>
        </w:rPr>
      </w:pPr>
      <w:r w:rsidRPr="00205599">
        <w:rPr>
          <w:rFonts w:ascii="Tahoma" w:hAnsi="Tahoma" w:cs="Tahoma"/>
        </w:rPr>
        <w:t>Zhotovitel je povinen při provádění dbát pokynů objednatele, odchýlit se od nich může pouze tehdy, je-li to v zájmu objednatele nevyhnutelné a nemůže-li včas dosáhnout souhlasu.</w:t>
      </w:r>
      <w:r w:rsidR="004501C4">
        <w:rPr>
          <w:rFonts w:ascii="Tahoma" w:hAnsi="Tahoma" w:cs="Tahoma"/>
        </w:rPr>
        <w:t xml:space="preserve"> Pro body 1–</w:t>
      </w:r>
      <w:r w:rsidR="003D4E24">
        <w:rPr>
          <w:rFonts w:ascii="Tahoma" w:hAnsi="Tahoma" w:cs="Tahoma"/>
        </w:rPr>
        <w:t xml:space="preserve">4 </w:t>
      </w:r>
      <w:r w:rsidR="004501C4">
        <w:rPr>
          <w:rFonts w:ascii="Tahoma" w:hAnsi="Tahoma" w:cs="Tahoma"/>
        </w:rPr>
        <w:t>přitom platí, že požadované dokumenty (tiskové zprávy, podklady do deníku Právo</w:t>
      </w:r>
      <w:r w:rsidR="003D4E24">
        <w:rPr>
          <w:rFonts w:ascii="Tahoma" w:hAnsi="Tahoma" w:cs="Tahoma"/>
        </w:rPr>
        <w:t>, deníku a podklady pro TV reportáže</w:t>
      </w:r>
      <w:r w:rsidR="004501C4">
        <w:rPr>
          <w:rFonts w:ascii="Tahoma" w:hAnsi="Tahoma" w:cs="Tahoma"/>
        </w:rPr>
        <w:t>) budou vyhotoveny v</w:t>
      </w:r>
      <w:r w:rsidR="00701FF5">
        <w:rPr>
          <w:rFonts w:ascii="Tahoma" w:hAnsi="Tahoma" w:cs="Tahoma"/>
        </w:rPr>
        <w:t> </w:t>
      </w:r>
      <w:r w:rsidR="00701FF5" w:rsidRPr="002B424E">
        <w:rPr>
          <w:rFonts w:ascii="Tahoma" w:hAnsi="Tahoma" w:cs="Tahoma"/>
        </w:rPr>
        <w:t>gramaticky</w:t>
      </w:r>
      <w:r w:rsidR="00701FF5">
        <w:t xml:space="preserve"> </w:t>
      </w:r>
      <w:r w:rsidR="004501C4">
        <w:rPr>
          <w:rFonts w:ascii="Tahoma" w:hAnsi="Tahoma" w:cs="Tahoma"/>
        </w:rPr>
        <w:t xml:space="preserve">bezvadném stavu. Zhotovitel bude vycházet z podkladů, které mu byly ze strany ÚRR JZ aktuálně poskytnuty anebo si sám zajistí informace, přičemž v takovémto případě zodpovídá za správnost a bezúhonnost. V případě, že objednatel shledá v tomto pochybení, není povinen tuto službu uhradit. </w:t>
      </w:r>
    </w:p>
    <w:p w14:paraId="65A3A5E2" w14:textId="07FE0186" w:rsidR="000A1EA3" w:rsidRPr="00205599" w:rsidRDefault="000A1EA3" w:rsidP="000A1EA3">
      <w:pPr>
        <w:jc w:val="both"/>
        <w:rPr>
          <w:rFonts w:ascii="Tahoma" w:hAnsi="Tahoma" w:cs="Tahoma"/>
          <w:bCs/>
        </w:rPr>
      </w:pPr>
    </w:p>
    <w:p w14:paraId="521FB048" w14:textId="77777777" w:rsidR="00CA1D1C" w:rsidRPr="00205599" w:rsidRDefault="00CA1D1C" w:rsidP="000A1EA3">
      <w:pPr>
        <w:jc w:val="both"/>
        <w:rPr>
          <w:rFonts w:ascii="Tahoma" w:hAnsi="Tahoma" w:cs="Tahoma"/>
          <w:b/>
          <w:bCs/>
        </w:rPr>
      </w:pPr>
    </w:p>
    <w:p w14:paraId="24BAAA8D" w14:textId="4CEFF946" w:rsidR="00FD5083" w:rsidRPr="00CA1D1C" w:rsidRDefault="000A1EA3" w:rsidP="000A1EA3">
      <w:pPr>
        <w:widowControl/>
        <w:numPr>
          <w:ilvl w:val="0"/>
          <w:numId w:val="1"/>
        </w:numPr>
        <w:suppressAutoHyphens w:val="0"/>
        <w:jc w:val="both"/>
        <w:rPr>
          <w:rFonts w:ascii="Tahoma" w:hAnsi="Tahoma" w:cs="Tahoma"/>
          <w:b/>
          <w:bCs/>
        </w:rPr>
      </w:pPr>
      <w:r w:rsidRPr="00CA1D1C">
        <w:rPr>
          <w:rFonts w:ascii="Tahoma" w:hAnsi="Tahoma" w:cs="Tahoma"/>
          <w:b/>
          <w:bCs/>
        </w:rPr>
        <w:t>Ukončení smlouvy</w:t>
      </w:r>
    </w:p>
    <w:p w14:paraId="282DA862" w14:textId="77777777" w:rsidR="00CA1D1C" w:rsidRPr="00CA1D1C" w:rsidRDefault="00CA1D1C" w:rsidP="000A1EA3">
      <w:pPr>
        <w:jc w:val="both"/>
        <w:rPr>
          <w:rFonts w:ascii="Tahoma" w:hAnsi="Tahoma" w:cs="Tahoma"/>
          <w:bCs/>
        </w:rPr>
      </w:pPr>
      <w:r w:rsidRPr="00CA1D1C">
        <w:rPr>
          <w:rFonts w:ascii="Tahoma" w:hAnsi="Tahoma" w:cs="Tahoma"/>
          <w:bCs/>
        </w:rPr>
        <w:t xml:space="preserve">Každá </w:t>
      </w:r>
      <w:r>
        <w:rPr>
          <w:rFonts w:ascii="Tahoma" w:hAnsi="Tahoma" w:cs="Tahoma"/>
          <w:bCs/>
        </w:rPr>
        <w:t>ze smluvních stran je oprávněna tuto smlouvu vypovědět a to i bez udání důvodů. Výpovědní doba činí 15 dní a počítá se od data doručení výpovědi</w:t>
      </w:r>
      <w:r w:rsidR="00D402C2">
        <w:rPr>
          <w:rFonts w:ascii="Tahoma" w:hAnsi="Tahoma" w:cs="Tahoma"/>
          <w:bCs/>
        </w:rPr>
        <w:t xml:space="preserve"> druhé smluvní straně</w:t>
      </w:r>
      <w:r>
        <w:rPr>
          <w:rFonts w:ascii="Tahoma" w:hAnsi="Tahoma" w:cs="Tahoma"/>
          <w:bCs/>
        </w:rPr>
        <w:t>.</w:t>
      </w:r>
    </w:p>
    <w:p w14:paraId="7AA1842D" w14:textId="77777777" w:rsidR="00807183" w:rsidRPr="00205599" w:rsidRDefault="00807183" w:rsidP="000A1EA3">
      <w:pPr>
        <w:jc w:val="both"/>
        <w:rPr>
          <w:rFonts w:ascii="Tahoma" w:hAnsi="Tahoma" w:cs="Tahoma"/>
          <w:bCs/>
        </w:rPr>
      </w:pPr>
    </w:p>
    <w:p w14:paraId="2158A49E" w14:textId="77777777" w:rsidR="000A1EA3" w:rsidRPr="00FD5083" w:rsidRDefault="000A1EA3" w:rsidP="000A1EA3">
      <w:pPr>
        <w:widowControl/>
        <w:numPr>
          <w:ilvl w:val="0"/>
          <w:numId w:val="1"/>
        </w:numPr>
        <w:suppressAutoHyphens w:val="0"/>
        <w:jc w:val="both"/>
        <w:rPr>
          <w:rFonts w:ascii="Tahoma" w:hAnsi="Tahoma" w:cs="Tahoma"/>
          <w:b/>
          <w:bCs/>
        </w:rPr>
      </w:pPr>
      <w:r w:rsidRPr="00FD5083">
        <w:rPr>
          <w:rFonts w:ascii="Tahoma" w:hAnsi="Tahoma" w:cs="Tahoma"/>
          <w:b/>
          <w:bCs/>
        </w:rPr>
        <w:t>Závěrečná ustanovení</w:t>
      </w:r>
    </w:p>
    <w:p w14:paraId="60AFF506" w14:textId="424AAC99" w:rsidR="000A1EA3" w:rsidRPr="00205599" w:rsidRDefault="000A1EA3" w:rsidP="000A1EA3">
      <w:pPr>
        <w:jc w:val="both"/>
        <w:rPr>
          <w:rFonts w:ascii="Tahoma" w:hAnsi="Tahoma" w:cs="Tahoma"/>
          <w:bCs/>
        </w:rPr>
      </w:pPr>
      <w:r w:rsidRPr="00971224">
        <w:rPr>
          <w:rFonts w:ascii="Tahoma" w:hAnsi="Tahoma" w:cs="Tahoma"/>
          <w:bCs/>
        </w:rPr>
        <w:t>Tato smlouva se uzavírá</w:t>
      </w:r>
      <w:r w:rsidR="00C3715E" w:rsidRPr="00971224">
        <w:rPr>
          <w:rFonts w:ascii="Tahoma" w:hAnsi="Tahoma" w:cs="Tahoma"/>
          <w:bCs/>
        </w:rPr>
        <w:t xml:space="preserve"> na dobu </w:t>
      </w:r>
      <w:r w:rsidR="00E2629D" w:rsidRPr="00971224">
        <w:rPr>
          <w:rFonts w:ascii="Tahoma" w:hAnsi="Tahoma" w:cs="Tahoma"/>
          <w:bCs/>
        </w:rPr>
        <w:t xml:space="preserve">určitou – </w:t>
      </w:r>
      <w:r w:rsidR="00971224" w:rsidRPr="00971224">
        <w:rPr>
          <w:rFonts w:ascii="Tahoma" w:hAnsi="Tahoma" w:cs="Tahoma"/>
          <w:bCs/>
        </w:rPr>
        <w:t xml:space="preserve">od 1. 1. 2017 </w:t>
      </w:r>
      <w:r w:rsidR="00E2629D" w:rsidRPr="00971224">
        <w:rPr>
          <w:rFonts w:ascii="Tahoma" w:hAnsi="Tahoma" w:cs="Tahoma"/>
          <w:bCs/>
        </w:rPr>
        <w:t>do 3</w:t>
      </w:r>
      <w:r w:rsidR="00971224" w:rsidRPr="00971224">
        <w:rPr>
          <w:rFonts w:ascii="Tahoma" w:hAnsi="Tahoma" w:cs="Tahoma"/>
          <w:bCs/>
        </w:rPr>
        <w:t>1. 12. 2017</w:t>
      </w:r>
      <w:r w:rsidR="004E6F8E" w:rsidRPr="00971224">
        <w:rPr>
          <w:rFonts w:ascii="Tahoma" w:hAnsi="Tahoma" w:cs="Tahoma"/>
          <w:bCs/>
        </w:rPr>
        <w:t xml:space="preserve">. </w:t>
      </w:r>
      <w:r w:rsidRPr="00971224">
        <w:rPr>
          <w:rFonts w:ascii="Tahoma" w:hAnsi="Tahoma" w:cs="Tahoma"/>
          <w:bCs/>
        </w:rPr>
        <w:t>Tato smlouva je</w:t>
      </w:r>
      <w:r w:rsidRPr="00205599">
        <w:rPr>
          <w:rFonts w:ascii="Tahoma" w:hAnsi="Tahoma" w:cs="Tahoma"/>
          <w:bCs/>
        </w:rPr>
        <w:t xml:space="preserve"> vyhotovena ve dvou vyhotoveních (oba s platností originálu), přičemž jedno obdrží zhotovitel a jedno objednatel. </w:t>
      </w:r>
    </w:p>
    <w:p w14:paraId="5957C6C9" w14:textId="77777777" w:rsidR="000A1EA3" w:rsidRPr="00205599" w:rsidRDefault="000A1EA3" w:rsidP="000A1EA3">
      <w:pPr>
        <w:jc w:val="both"/>
        <w:rPr>
          <w:rFonts w:ascii="Tahoma" w:hAnsi="Tahoma" w:cs="Tahoma"/>
          <w:bCs/>
        </w:rPr>
      </w:pPr>
    </w:p>
    <w:p w14:paraId="17720488" w14:textId="77777777" w:rsidR="000A1EA3" w:rsidRPr="00205599" w:rsidRDefault="000A1EA3" w:rsidP="000A1EA3">
      <w:pPr>
        <w:jc w:val="both"/>
        <w:rPr>
          <w:rFonts w:ascii="Tahoma" w:hAnsi="Tahoma" w:cs="Tahoma"/>
          <w:bCs/>
        </w:rPr>
      </w:pPr>
      <w:r w:rsidRPr="00205599">
        <w:rPr>
          <w:rFonts w:ascii="Tahoma" w:hAnsi="Tahoma" w:cs="Tahoma"/>
          <w:bCs/>
        </w:rPr>
        <w:t xml:space="preserve">Veškeré dodatky k této smlouvě budou provedeny výhradně v písemné formě, označeny pořadovými čísly a podepsány osobami oprávněnými jednat ve věci této smlouvy. </w:t>
      </w:r>
    </w:p>
    <w:p w14:paraId="0C24A462" w14:textId="77777777" w:rsidR="000A1EA3" w:rsidRPr="00205599" w:rsidRDefault="000A1EA3" w:rsidP="000A1EA3">
      <w:pPr>
        <w:jc w:val="both"/>
        <w:rPr>
          <w:rFonts w:ascii="Tahoma" w:hAnsi="Tahoma" w:cs="Tahoma"/>
          <w:bCs/>
        </w:rPr>
      </w:pPr>
    </w:p>
    <w:p w14:paraId="74C3084F" w14:textId="77777777" w:rsidR="000A1EA3" w:rsidRDefault="000A1EA3" w:rsidP="000A1EA3">
      <w:pPr>
        <w:jc w:val="both"/>
        <w:rPr>
          <w:rFonts w:ascii="Tahoma" w:hAnsi="Tahoma" w:cs="Tahoma"/>
          <w:bCs/>
        </w:rPr>
      </w:pPr>
      <w:r w:rsidRPr="00205599">
        <w:rPr>
          <w:rFonts w:ascii="Tahoma" w:hAnsi="Tahoma" w:cs="Tahoma"/>
          <w:bCs/>
        </w:rPr>
        <w:t>Strany svým podpisem potvrzují, že se seznámily s obsahem smlouvy a že s ním souhlasí.</w:t>
      </w:r>
    </w:p>
    <w:p w14:paraId="7922AE30" w14:textId="77777777" w:rsidR="000A1EA3" w:rsidRPr="00205599" w:rsidRDefault="000A1EA3" w:rsidP="000A1EA3">
      <w:pPr>
        <w:rPr>
          <w:rFonts w:ascii="Tahoma" w:hAnsi="Tahoma" w:cs="Tahoma"/>
          <w:bCs/>
        </w:rPr>
      </w:pPr>
    </w:p>
    <w:p w14:paraId="45CC3C87" w14:textId="4581704E" w:rsidR="00971224" w:rsidRDefault="000A1EA3" w:rsidP="000A1EA3">
      <w:pPr>
        <w:rPr>
          <w:bCs/>
        </w:rPr>
      </w:pPr>
      <w:r w:rsidRPr="00205599">
        <w:rPr>
          <w:rFonts w:ascii="Tahoma" w:hAnsi="Tahoma" w:cs="Tahoma"/>
          <w:bCs/>
        </w:rPr>
        <w:t>V</w:t>
      </w:r>
      <w:r w:rsidR="00CA1D1C">
        <w:rPr>
          <w:rFonts w:ascii="Tahoma" w:hAnsi="Tahoma" w:cs="Tahoma"/>
          <w:bCs/>
        </w:rPr>
        <w:t> Českých Budějovicích,</w:t>
      </w:r>
      <w:r w:rsidRPr="00205599">
        <w:rPr>
          <w:rFonts w:ascii="Tahoma" w:hAnsi="Tahoma" w:cs="Tahoma"/>
          <w:bCs/>
        </w:rPr>
        <w:t xml:space="preserve"> dne ……………</w:t>
      </w:r>
    </w:p>
    <w:p w14:paraId="473AE3CE" w14:textId="77777777" w:rsidR="00971224" w:rsidRDefault="00971224" w:rsidP="000A1EA3">
      <w:pPr>
        <w:rPr>
          <w:bCs/>
        </w:rPr>
      </w:pPr>
    </w:p>
    <w:p w14:paraId="39422ABB" w14:textId="77777777" w:rsidR="00971224" w:rsidRDefault="00971224" w:rsidP="000A1EA3">
      <w:pPr>
        <w:rPr>
          <w:bCs/>
        </w:rPr>
      </w:pPr>
    </w:p>
    <w:p w14:paraId="3A6E1A0E" w14:textId="77777777" w:rsidR="00971224" w:rsidRDefault="00971224" w:rsidP="000A1EA3">
      <w:pPr>
        <w:rPr>
          <w:bCs/>
        </w:rPr>
      </w:pPr>
    </w:p>
    <w:p w14:paraId="2CEA67EC" w14:textId="77777777" w:rsidR="00971224" w:rsidRDefault="00971224" w:rsidP="000A1EA3">
      <w:pPr>
        <w:rPr>
          <w:bCs/>
        </w:rPr>
      </w:pPr>
    </w:p>
    <w:p w14:paraId="37A1A499" w14:textId="77777777" w:rsidR="00971224" w:rsidRPr="00971224" w:rsidRDefault="00971224" w:rsidP="000A1EA3">
      <w:pPr>
        <w:rPr>
          <w:bCs/>
        </w:rPr>
      </w:pPr>
    </w:p>
    <w:p w14:paraId="25ED70C4" w14:textId="77777777" w:rsidR="000A1EA3" w:rsidRPr="00205599" w:rsidRDefault="00205599" w:rsidP="000A1EA3">
      <w:pPr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 xml:space="preserve">    </w:t>
      </w:r>
      <w:r w:rsidR="000A1EA3" w:rsidRPr="00205599">
        <w:rPr>
          <w:rFonts w:ascii="Tahoma" w:hAnsi="Tahoma" w:cs="Tahoma"/>
          <w:bCs/>
        </w:rPr>
        <w:t>…………………………..</w:t>
      </w:r>
      <w:r w:rsidR="000A1EA3" w:rsidRPr="00205599">
        <w:rPr>
          <w:rFonts w:ascii="Tahoma" w:hAnsi="Tahoma" w:cs="Tahoma"/>
          <w:bCs/>
        </w:rPr>
        <w:tab/>
      </w:r>
      <w:r w:rsidR="000A1EA3" w:rsidRPr="00205599">
        <w:rPr>
          <w:rFonts w:ascii="Tahoma" w:hAnsi="Tahoma" w:cs="Tahoma"/>
          <w:bCs/>
        </w:rPr>
        <w:tab/>
      </w:r>
      <w:r w:rsidR="000A1EA3" w:rsidRPr="00205599">
        <w:rPr>
          <w:rFonts w:ascii="Tahoma" w:hAnsi="Tahoma" w:cs="Tahoma"/>
          <w:bCs/>
        </w:rPr>
        <w:tab/>
      </w:r>
      <w:r w:rsidR="000A1EA3" w:rsidRPr="00205599">
        <w:rPr>
          <w:rFonts w:ascii="Tahoma" w:hAnsi="Tahoma" w:cs="Tahoma"/>
          <w:bCs/>
        </w:rPr>
        <w:tab/>
      </w:r>
      <w:r>
        <w:rPr>
          <w:rFonts w:ascii="Tahoma" w:hAnsi="Tahoma" w:cs="Tahoma"/>
          <w:bCs/>
        </w:rPr>
        <w:t xml:space="preserve">                        </w:t>
      </w:r>
      <w:r w:rsidR="000A1EA3" w:rsidRPr="00205599">
        <w:rPr>
          <w:rFonts w:ascii="Tahoma" w:hAnsi="Tahoma" w:cs="Tahoma"/>
          <w:bCs/>
        </w:rPr>
        <w:t>……………………………..</w:t>
      </w:r>
    </w:p>
    <w:p w14:paraId="210BE90B" w14:textId="6F30A363" w:rsidR="00FD5083" w:rsidRDefault="00205599" w:rsidP="000A1EA3">
      <w:pPr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 xml:space="preserve"> </w:t>
      </w:r>
      <w:r w:rsidR="00FD5083">
        <w:rPr>
          <w:rFonts w:ascii="Tahoma" w:hAnsi="Tahoma" w:cs="Tahoma"/>
          <w:b/>
          <w:bCs/>
        </w:rPr>
        <w:t xml:space="preserve"> </w:t>
      </w:r>
      <w:r>
        <w:rPr>
          <w:rFonts w:ascii="Tahoma" w:hAnsi="Tahoma" w:cs="Tahoma"/>
          <w:b/>
          <w:bCs/>
        </w:rPr>
        <w:t xml:space="preserve">  </w:t>
      </w:r>
      <w:r w:rsidR="006943A9">
        <w:rPr>
          <w:rFonts w:ascii="Tahoma" w:hAnsi="Tahoma" w:cs="Tahoma"/>
          <w:b/>
          <w:bCs/>
        </w:rPr>
        <w:t xml:space="preserve">  </w:t>
      </w:r>
      <w:r w:rsidR="004501C4">
        <w:rPr>
          <w:rFonts w:ascii="Tahoma" w:hAnsi="Tahoma" w:cs="Tahoma"/>
          <w:b/>
          <w:bCs/>
        </w:rPr>
        <w:t>Ing. Karel Hron</w:t>
      </w:r>
      <w:r w:rsidR="00FD5083">
        <w:rPr>
          <w:rFonts w:ascii="Tahoma" w:hAnsi="Tahoma" w:cs="Tahoma"/>
          <w:b/>
          <w:bCs/>
        </w:rPr>
        <w:t xml:space="preserve">                                                          </w:t>
      </w:r>
      <w:r w:rsidR="00CA1D1C">
        <w:rPr>
          <w:rFonts w:ascii="Tahoma" w:hAnsi="Tahoma" w:cs="Tahoma"/>
          <w:b/>
          <w:bCs/>
        </w:rPr>
        <w:t xml:space="preserve">Bc. Ivana </w:t>
      </w:r>
      <w:proofErr w:type="spellStart"/>
      <w:r w:rsidR="00CA1D1C">
        <w:rPr>
          <w:rFonts w:ascii="Tahoma" w:hAnsi="Tahoma" w:cs="Tahoma"/>
          <w:b/>
          <w:bCs/>
        </w:rPr>
        <w:t>Kerlesová</w:t>
      </w:r>
      <w:proofErr w:type="spellEnd"/>
    </w:p>
    <w:p w14:paraId="2970A583" w14:textId="14C5873F" w:rsidR="005D68EE" w:rsidRPr="00205599" w:rsidRDefault="00FD5083" w:rsidP="00CA1D1C">
      <w:pPr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b/>
          <w:bCs/>
        </w:rPr>
        <w:t xml:space="preserve">     </w:t>
      </w:r>
      <w:r w:rsidR="004501C4">
        <w:rPr>
          <w:rFonts w:ascii="Tahoma" w:hAnsi="Tahoma" w:cs="Tahoma"/>
          <w:b/>
          <w:bCs/>
        </w:rPr>
        <w:t xml:space="preserve"> </w:t>
      </w:r>
      <w:r>
        <w:rPr>
          <w:rFonts w:ascii="Tahoma" w:hAnsi="Tahoma" w:cs="Tahoma"/>
          <w:b/>
          <w:bCs/>
        </w:rPr>
        <w:t>za objednatele</w:t>
      </w:r>
      <w:r w:rsidR="000A1EA3" w:rsidRPr="00205599">
        <w:rPr>
          <w:rFonts w:ascii="Tahoma" w:hAnsi="Tahoma" w:cs="Tahoma"/>
          <w:b/>
          <w:bCs/>
        </w:rPr>
        <w:tab/>
      </w:r>
      <w:r w:rsidR="000A1EA3" w:rsidRPr="00205599">
        <w:rPr>
          <w:rFonts w:ascii="Tahoma" w:hAnsi="Tahoma" w:cs="Tahoma"/>
          <w:b/>
          <w:bCs/>
        </w:rPr>
        <w:tab/>
      </w:r>
      <w:r w:rsidR="000A1EA3" w:rsidRPr="00205599">
        <w:rPr>
          <w:rFonts w:ascii="Tahoma" w:hAnsi="Tahoma" w:cs="Tahoma"/>
          <w:bCs/>
        </w:rPr>
        <w:tab/>
      </w:r>
      <w:r w:rsidR="000A1EA3" w:rsidRPr="00205599">
        <w:rPr>
          <w:rFonts w:ascii="Tahoma" w:hAnsi="Tahoma" w:cs="Tahoma"/>
          <w:bCs/>
        </w:rPr>
        <w:tab/>
      </w:r>
      <w:r w:rsidR="00C3715E" w:rsidRPr="00205599">
        <w:rPr>
          <w:rFonts w:ascii="Tahoma" w:hAnsi="Tahoma" w:cs="Tahoma"/>
          <w:bCs/>
        </w:rPr>
        <w:t xml:space="preserve">  </w:t>
      </w:r>
      <w:r w:rsidR="00205599">
        <w:rPr>
          <w:rFonts w:ascii="Tahoma" w:hAnsi="Tahoma" w:cs="Tahoma"/>
          <w:bCs/>
        </w:rPr>
        <w:t xml:space="preserve">                           </w:t>
      </w:r>
      <w:r>
        <w:rPr>
          <w:rFonts w:ascii="Tahoma" w:hAnsi="Tahoma" w:cs="Tahoma"/>
          <w:b/>
          <w:bCs/>
        </w:rPr>
        <w:t>za zhotovitele</w:t>
      </w:r>
      <w:r w:rsidR="000A1EA3" w:rsidRPr="00205599">
        <w:rPr>
          <w:rFonts w:ascii="Tahoma" w:hAnsi="Tahoma" w:cs="Tahoma"/>
        </w:rPr>
        <w:t xml:space="preserve"> </w:t>
      </w:r>
    </w:p>
    <w:sectPr w:rsidR="005D68EE" w:rsidRPr="00205599">
      <w:headerReference w:type="default" r:id="rId9"/>
      <w:footerReference w:type="even" r:id="rId10"/>
      <w:footerReference w:type="default" r:id="rId11"/>
      <w:footnotePr>
        <w:pos w:val="beneathText"/>
      </w:footnotePr>
      <w:pgSz w:w="11905" w:h="16837"/>
      <w:pgMar w:top="1950" w:right="1134" w:bottom="2227" w:left="1134" w:header="675" w:footer="877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ED016D" w14:textId="77777777" w:rsidR="00DC6C24" w:rsidRDefault="00DC6C24">
      <w:r>
        <w:separator/>
      </w:r>
    </w:p>
  </w:endnote>
  <w:endnote w:type="continuationSeparator" w:id="0">
    <w:p w14:paraId="22816AFB" w14:textId="77777777" w:rsidR="00DC6C24" w:rsidRDefault="00DC6C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16CD13" w14:textId="77777777" w:rsidR="00701FF5" w:rsidRDefault="00701FF5" w:rsidP="007A1C8F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3C61B09" w14:textId="77777777" w:rsidR="00701FF5" w:rsidRDefault="00701FF5" w:rsidP="005D68EE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23ED71" w14:textId="77777777" w:rsidR="00701FF5" w:rsidRDefault="00701FF5" w:rsidP="005D68EE">
    <w:pPr>
      <w:pStyle w:val="Zpat"/>
      <w:ind w:right="360"/>
      <w:jc w:val="center"/>
      <w:rPr>
        <w:rFonts w:ascii="Arial" w:hAnsi="Arial"/>
        <w:sz w:val="20"/>
        <w:szCs w:val="20"/>
      </w:rPr>
    </w:pPr>
  </w:p>
  <w:p w14:paraId="7158A918" w14:textId="77777777" w:rsidR="00701FF5" w:rsidRDefault="00701FF5" w:rsidP="005D68EE">
    <w:pPr>
      <w:pStyle w:val="Zpat"/>
      <w:framePr w:wrap="around" w:vAnchor="text" w:hAnchor="page" w:x="10606" w:y="77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A432B2">
      <w:rPr>
        <w:rStyle w:val="slostrnky"/>
        <w:noProof/>
      </w:rPr>
      <w:t>1</w:t>
    </w:r>
    <w:r>
      <w:rPr>
        <w:rStyle w:val="slostrnky"/>
      </w:rPr>
      <w:fldChar w:fldCharType="end"/>
    </w:r>
  </w:p>
  <w:p w14:paraId="715BF285" w14:textId="77777777" w:rsidR="00701FF5" w:rsidRDefault="00701FF5">
    <w:pPr>
      <w:pStyle w:val="Zpat"/>
      <w:jc w:val="center"/>
      <w:rPr>
        <w:rFonts w:ascii="Arial" w:hAnsi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A32688" w14:textId="77777777" w:rsidR="00DC6C24" w:rsidRDefault="00DC6C24">
      <w:r>
        <w:separator/>
      </w:r>
    </w:p>
  </w:footnote>
  <w:footnote w:type="continuationSeparator" w:id="0">
    <w:p w14:paraId="000BC7D2" w14:textId="77777777" w:rsidR="00DC6C24" w:rsidRDefault="00DC6C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94A2F1" w14:textId="77777777" w:rsidR="00701FF5" w:rsidRDefault="00701FF5">
    <w:pPr>
      <w:pStyle w:val="Zpat"/>
      <w:jc w:val="center"/>
      <w:rPr>
        <w:rFonts w:ascii="Tahoma" w:hAnsi="Tahoma"/>
        <w:color w:val="0000FF"/>
        <w:sz w:val="20"/>
        <w:szCs w:val="20"/>
      </w:rPr>
    </w:pPr>
  </w:p>
  <w:p w14:paraId="423BC8B3" w14:textId="77777777" w:rsidR="00701FF5" w:rsidRDefault="00701FF5">
    <w:pPr>
      <w:pStyle w:val="Zpat"/>
      <w:ind w:left="-90" w:right="-120"/>
      <w:jc w:val="center"/>
      <w:rPr>
        <w:rFonts w:ascii="Tahoma" w:hAnsi="Tahoma"/>
        <w:b/>
        <w:bCs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9306EE4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00B2934"/>
    <w:multiLevelType w:val="hybridMultilevel"/>
    <w:tmpl w:val="A648A2F2"/>
    <w:lvl w:ilvl="0" w:tplc="8C7A971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0751038"/>
    <w:multiLevelType w:val="hybridMultilevel"/>
    <w:tmpl w:val="0FCA0084"/>
    <w:lvl w:ilvl="0" w:tplc="0E48424E">
      <w:start w:val="1"/>
      <w:numFmt w:val="upperRoman"/>
      <w:pStyle w:val="Nadpis1"/>
      <w:lvlText w:val="%1."/>
      <w:lvlJc w:val="right"/>
      <w:pPr>
        <w:tabs>
          <w:tab w:val="num" w:pos="720"/>
        </w:tabs>
        <w:ind w:left="720" w:hanging="180"/>
      </w:pPr>
    </w:lvl>
    <w:lvl w:ilvl="1" w:tplc="D8FE254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F7D2368"/>
    <w:multiLevelType w:val="multilevel"/>
    <w:tmpl w:val="2B4A0C0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>
    <w:nsid w:val="29EF65F4"/>
    <w:multiLevelType w:val="multilevel"/>
    <w:tmpl w:val="4ECAF3DE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520E2555"/>
    <w:multiLevelType w:val="hybridMultilevel"/>
    <w:tmpl w:val="49EC6EBC"/>
    <w:lvl w:ilvl="0" w:tplc="9608552E">
      <w:start w:val="1"/>
      <w:numFmt w:val="bullet"/>
      <w:lvlText w:val="-"/>
      <w:lvlJc w:val="left"/>
      <w:pPr>
        <w:ind w:left="1440" w:hanging="360"/>
      </w:pPr>
      <w:rPr>
        <w:rFonts w:ascii="Tahoma" w:eastAsia="Lucida Sans Unicode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653F68AD"/>
    <w:multiLevelType w:val="hybridMultilevel"/>
    <w:tmpl w:val="298E785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1"/>
  </w:num>
  <w:num w:numId="5">
    <w:abstractNumId w:val="5"/>
  </w:num>
  <w:num w:numId="6">
    <w:abstractNumId w:val="4"/>
  </w:num>
  <w:num w:numId="7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artin Šestauber">
    <w15:presenceInfo w15:providerId="AD" w15:userId="S-1-5-21-2781821038-1975459897-1661704727-117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4670"/>
    <w:rsid w:val="00006AB6"/>
    <w:rsid w:val="00047611"/>
    <w:rsid w:val="00061748"/>
    <w:rsid w:val="00062610"/>
    <w:rsid w:val="000855FB"/>
    <w:rsid w:val="00093251"/>
    <w:rsid w:val="000A1D1B"/>
    <w:rsid w:val="000A1EA3"/>
    <w:rsid w:val="000A270A"/>
    <w:rsid w:val="000A4988"/>
    <w:rsid w:val="000E53CE"/>
    <w:rsid w:val="000E6FA2"/>
    <w:rsid w:val="000F3A18"/>
    <w:rsid w:val="00133343"/>
    <w:rsid w:val="001402EA"/>
    <w:rsid w:val="00155631"/>
    <w:rsid w:val="00163BE1"/>
    <w:rsid w:val="001700BE"/>
    <w:rsid w:val="00170514"/>
    <w:rsid w:val="00195D17"/>
    <w:rsid w:val="001965C2"/>
    <w:rsid w:val="00196F88"/>
    <w:rsid w:val="001A3ADE"/>
    <w:rsid w:val="001B14EE"/>
    <w:rsid w:val="001B1E38"/>
    <w:rsid w:val="001B4618"/>
    <w:rsid w:val="001C01E5"/>
    <w:rsid w:val="001C08A5"/>
    <w:rsid w:val="001F4289"/>
    <w:rsid w:val="00205599"/>
    <w:rsid w:val="002206B8"/>
    <w:rsid w:val="00225722"/>
    <w:rsid w:val="00274B37"/>
    <w:rsid w:val="002775CA"/>
    <w:rsid w:val="00291954"/>
    <w:rsid w:val="00292844"/>
    <w:rsid w:val="002A567C"/>
    <w:rsid w:val="002B424E"/>
    <w:rsid w:val="002D20DA"/>
    <w:rsid w:val="002D53D1"/>
    <w:rsid w:val="002E6415"/>
    <w:rsid w:val="002E6F1D"/>
    <w:rsid w:val="00325460"/>
    <w:rsid w:val="003506E9"/>
    <w:rsid w:val="003565DD"/>
    <w:rsid w:val="00361628"/>
    <w:rsid w:val="00384DB4"/>
    <w:rsid w:val="003865CD"/>
    <w:rsid w:val="003A7201"/>
    <w:rsid w:val="003B21EA"/>
    <w:rsid w:val="003C233E"/>
    <w:rsid w:val="003D0226"/>
    <w:rsid w:val="003D4E24"/>
    <w:rsid w:val="003E5DBB"/>
    <w:rsid w:val="00416B61"/>
    <w:rsid w:val="00420DD1"/>
    <w:rsid w:val="004501C4"/>
    <w:rsid w:val="004569C6"/>
    <w:rsid w:val="00480664"/>
    <w:rsid w:val="00482942"/>
    <w:rsid w:val="004B025A"/>
    <w:rsid w:val="004E6F8E"/>
    <w:rsid w:val="00522521"/>
    <w:rsid w:val="0052428F"/>
    <w:rsid w:val="0052635B"/>
    <w:rsid w:val="005279C2"/>
    <w:rsid w:val="0053373D"/>
    <w:rsid w:val="00551725"/>
    <w:rsid w:val="00551D11"/>
    <w:rsid w:val="00554723"/>
    <w:rsid w:val="005664C2"/>
    <w:rsid w:val="00570ABF"/>
    <w:rsid w:val="005835BA"/>
    <w:rsid w:val="00584321"/>
    <w:rsid w:val="005A6D7D"/>
    <w:rsid w:val="005A6E1D"/>
    <w:rsid w:val="005B173C"/>
    <w:rsid w:val="005D68EE"/>
    <w:rsid w:val="00603C2B"/>
    <w:rsid w:val="00604A3F"/>
    <w:rsid w:val="0060690F"/>
    <w:rsid w:val="00611811"/>
    <w:rsid w:val="00621FCF"/>
    <w:rsid w:val="006349BA"/>
    <w:rsid w:val="0064237F"/>
    <w:rsid w:val="00651E0D"/>
    <w:rsid w:val="006731CC"/>
    <w:rsid w:val="006734A4"/>
    <w:rsid w:val="00686187"/>
    <w:rsid w:val="006943A9"/>
    <w:rsid w:val="006B66C1"/>
    <w:rsid w:val="006C2733"/>
    <w:rsid w:val="006D2F5F"/>
    <w:rsid w:val="006D4C6A"/>
    <w:rsid w:val="006D5D13"/>
    <w:rsid w:val="006E0E2E"/>
    <w:rsid w:val="006E7A71"/>
    <w:rsid w:val="00701FF5"/>
    <w:rsid w:val="00715EC0"/>
    <w:rsid w:val="00727088"/>
    <w:rsid w:val="00734C50"/>
    <w:rsid w:val="00736DAB"/>
    <w:rsid w:val="00740DE3"/>
    <w:rsid w:val="0074302D"/>
    <w:rsid w:val="00773DFC"/>
    <w:rsid w:val="007818E1"/>
    <w:rsid w:val="007A0210"/>
    <w:rsid w:val="007A1C8F"/>
    <w:rsid w:val="007A3136"/>
    <w:rsid w:val="007B0540"/>
    <w:rsid w:val="007B1A01"/>
    <w:rsid w:val="00807183"/>
    <w:rsid w:val="00826647"/>
    <w:rsid w:val="00834642"/>
    <w:rsid w:val="00835EFF"/>
    <w:rsid w:val="008415D9"/>
    <w:rsid w:val="00841720"/>
    <w:rsid w:val="00852611"/>
    <w:rsid w:val="00855B11"/>
    <w:rsid w:val="008A056D"/>
    <w:rsid w:val="008B7451"/>
    <w:rsid w:val="008D7E6D"/>
    <w:rsid w:val="008E076F"/>
    <w:rsid w:val="00901BB9"/>
    <w:rsid w:val="00920FF9"/>
    <w:rsid w:val="00921421"/>
    <w:rsid w:val="009552A9"/>
    <w:rsid w:val="0095618F"/>
    <w:rsid w:val="00971224"/>
    <w:rsid w:val="00982A09"/>
    <w:rsid w:val="00987477"/>
    <w:rsid w:val="0099273B"/>
    <w:rsid w:val="009B075F"/>
    <w:rsid w:val="009C0603"/>
    <w:rsid w:val="009C7F99"/>
    <w:rsid w:val="009D5346"/>
    <w:rsid w:val="00A418B6"/>
    <w:rsid w:val="00A432B2"/>
    <w:rsid w:val="00A55CEC"/>
    <w:rsid w:val="00A57BFB"/>
    <w:rsid w:val="00A67964"/>
    <w:rsid w:val="00A858F3"/>
    <w:rsid w:val="00A97BB6"/>
    <w:rsid w:val="00AB05DF"/>
    <w:rsid w:val="00AB177D"/>
    <w:rsid w:val="00AB5A49"/>
    <w:rsid w:val="00AC17DD"/>
    <w:rsid w:val="00AE46AC"/>
    <w:rsid w:val="00B11A9A"/>
    <w:rsid w:val="00B2355E"/>
    <w:rsid w:val="00B34933"/>
    <w:rsid w:val="00B47E8D"/>
    <w:rsid w:val="00B558D1"/>
    <w:rsid w:val="00B63E52"/>
    <w:rsid w:val="00B756A2"/>
    <w:rsid w:val="00B95633"/>
    <w:rsid w:val="00B9627F"/>
    <w:rsid w:val="00BA0C27"/>
    <w:rsid w:val="00BB15EF"/>
    <w:rsid w:val="00BB3371"/>
    <w:rsid w:val="00BC22FD"/>
    <w:rsid w:val="00BD702D"/>
    <w:rsid w:val="00BD731B"/>
    <w:rsid w:val="00BE291B"/>
    <w:rsid w:val="00BF7BB9"/>
    <w:rsid w:val="00C1178E"/>
    <w:rsid w:val="00C24C39"/>
    <w:rsid w:val="00C26425"/>
    <w:rsid w:val="00C3538A"/>
    <w:rsid w:val="00C3715E"/>
    <w:rsid w:val="00C371A0"/>
    <w:rsid w:val="00C42015"/>
    <w:rsid w:val="00C42203"/>
    <w:rsid w:val="00C54925"/>
    <w:rsid w:val="00C564B5"/>
    <w:rsid w:val="00C65247"/>
    <w:rsid w:val="00C73F9E"/>
    <w:rsid w:val="00C859B1"/>
    <w:rsid w:val="00C91AA3"/>
    <w:rsid w:val="00CA1D1C"/>
    <w:rsid w:val="00CB3E81"/>
    <w:rsid w:val="00CB5A7A"/>
    <w:rsid w:val="00CD20F3"/>
    <w:rsid w:val="00CE150C"/>
    <w:rsid w:val="00CF2721"/>
    <w:rsid w:val="00CF2B39"/>
    <w:rsid w:val="00D142E9"/>
    <w:rsid w:val="00D15210"/>
    <w:rsid w:val="00D15AB6"/>
    <w:rsid w:val="00D20D65"/>
    <w:rsid w:val="00D33C6E"/>
    <w:rsid w:val="00D402C2"/>
    <w:rsid w:val="00D6286D"/>
    <w:rsid w:val="00DA08A8"/>
    <w:rsid w:val="00DA5F2F"/>
    <w:rsid w:val="00DC383C"/>
    <w:rsid w:val="00DC6C24"/>
    <w:rsid w:val="00DC7298"/>
    <w:rsid w:val="00DD22F8"/>
    <w:rsid w:val="00DD7485"/>
    <w:rsid w:val="00DF5855"/>
    <w:rsid w:val="00E171C8"/>
    <w:rsid w:val="00E219C3"/>
    <w:rsid w:val="00E2629D"/>
    <w:rsid w:val="00E279A7"/>
    <w:rsid w:val="00E50338"/>
    <w:rsid w:val="00E52A48"/>
    <w:rsid w:val="00E52E22"/>
    <w:rsid w:val="00E81012"/>
    <w:rsid w:val="00EB7E12"/>
    <w:rsid w:val="00EC2CEC"/>
    <w:rsid w:val="00ED3F65"/>
    <w:rsid w:val="00EF3526"/>
    <w:rsid w:val="00EF706D"/>
    <w:rsid w:val="00F000D5"/>
    <w:rsid w:val="00F12604"/>
    <w:rsid w:val="00F14670"/>
    <w:rsid w:val="00F16CFF"/>
    <w:rsid w:val="00F43CCA"/>
    <w:rsid w:val="00F45B5D"/>
    <w:rsid w:val="00F80587"/>
    <w:rsid w:val="00F92DBA"/>
    <w:rsid w:val="00F956BA"/>
    <w:rsid w:val="00F96B39"/>
    <w:rsid w:val="00FD5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31D914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iPriority="99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widowControl w:val="0"/>
      <w:suppressAutoHyphens/>
    </w:pPr>
    <w:rPr>
      <w:rFonts w:eastAsia="Lucida Sans Unicode"/>
      <w:sz w:val="24"/>
      <w:szCs w:val="24"/>
    </w:rPr>
  </w:style>
  <w:style w:type="paragraph" w:styleId="Nadpis1">
    <w:name w:val="heading 1"/>
    <w:basedOn w:val="Normln"/>
    <w:next w:val="Normln"/>
    <w:qFormat/>
    <w:rsid w:val="000A1EA3"/>
    <w:pPr>
      <w:keepNext/>
      <w:widowControl/>
      <w:numPr>
        <w:numId w:val="1"/>
      </w:numPr>
      <w:suppressAutoHyphens w:val="0"/>
      <w:jc w:val="both"/>
      <w:outlineLvl w:val="0"/>
    </w:pPr>
    <w:rPr>
      <w:rFonts w:ascii="Arial" w:eastAsia="Times New Roman" w:hAnsi="Arial" w:cs="Arial"/>
      <w:b/>
      <w:bCs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C3715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qFormat/>
    <w:rsid w:val="001B1E38"/>
    <w:pPr>
      <w:keepNext/>
      <w:widowControl/>
      <w:suppressAutoHyphens w:val="0"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styleId="Zhlav">
    <w:name w:val="header"/>
    <w:basedOn w:val="Normln"/>
    <w:pPr>
      <w:suppressLineNumbers/>
      <w:tabs>
        <w:tab w:val="center" w:pos="4818"/>
        <w:tab w:val="right" w:pos="9637"/>
      </w:tabs>
    </w:pPr>
  </w:style>
  <w:style w:type="paragraph" w:styleId="Zpat">
    <w:name w:val="footer"/>
    <w:basedOn w:val="Normln"/>
    <w:pPr>
      <w:suppressLineNumbers/>
      <w:tabs>
        <w:tab w:val="center" w:pos="4818"/>
        <w:tab w:val="right" w:pos="9637"/>
      </w:tabs>
    </w:pPr>
  </w:style>
  <w:style w:type="paragraph" w:styleId="Textbubliny">
    <w:name w:val="Balloon Text"/>
    <w:basedOn w:val="Normln"/>
    <w:semiHidden/>
    <w:rsid w:val="00F14670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rsid w:val="000A1EA3"/>
    <w:rPr>
      <w:color w:val="0000FF"/>
      <w:u w:val="single"/>
    </w:rPr>
  </w:style>
  <w:style w:type="paragraph" w:styleId="Nzev">
    <w:name w:val="Title"/>
    <w:basedOn w:val="Normln"/>
    <w:qFormat/>
    <w:rsid w:val="000A1EA3"/>
    <w:pPr>
      <w:widowControl/>
      <w:suppressAutoHyphens w:val="0"/>
      <w:jc w:val="center"/>
    </w:pPr>
    <w:rPr>
      <w:rFonts w:ascii="Arial" w:eastAsia="Times New Roman" w:hAnsi="Arial" w:cs="Arial"/>
      <w:sz w:val="28"/>
      <w:szCs w:val="28"/>
      <w:lang w:eastAsia="cs-CZ"/>
    </w:rPr>
  </w:style>
  <w:style w:type="character" w:customStyle="1" w:styleId="platne">
    <w:name w:val="platne"/>
    <w:basedOn w:val="Standardnpsmoodstavce"/>
    <w:rsid w:val="000A1EA3"/>
  </w:style>
  <w:style w:type="paragraph" w:customStyle="1" w:styleId="Nadpis2viktor">
    <w:name w:val="Nadpis 2_viktor"/>
    <w:basedOn w:val="Nadpis2"/>
    <w:rsid w:val="00C3715E"/>
    <w:pPr>
      <w:widowControl/>
      <w:numPr>
        <w:ilvl w:val="1"/>
      </w:numPr>
      <w:tabs>
        <w:tab w:val="left" w:pos="792"/>
      </w:tabs>
      <w:ind w:left="792" w:hanging="432"/>
      <w:outlineLvl w:val="9"/>
    </w:pPr>
    <w:rPr>
      <w:rFonts w:eastAsia="Times New Roman"/>
      <w:lang w:eastAsia="ar-SA"/>
    </w:rPr>
  </w:style>
  <w:style w:type="paragraph" w:styleId="Normlnweb">
    <w:name w:val="Normal (Web)"/>
    <w:basedOn w:val="Normln"/>
    <w:rsid w:val="00062610"/>
    <w:pPr>
      <w:widowControl/>
      <w:suppressAutoHyphens w:val="0"/>
      <w:spacing w:before="100" w:beforeAutospacing="1" w:after="100" w:afterAutospacing="1"/>
    </w:pPr>
    <w:rPr>
      <w:rFonts w:eastAsia="Times New Roman"/>
      <w:lang w:eastAsia="cs-CZ"/>
    </w:rPr>
  </w:style>
  <w:style w:type="character" w:styleId="Siln">
    <w:name w:val="Strong"/>
    <w:basedOn w:val="Standardnpsmoodstavce"/>
    <w:uiPriority w:val="22"/>
    <w:qFormat/>
    <w:rsid w:val="00062610"/>
    <w:rPr>
      <w:b/>
      <w:bCs/>
    </w:rPr>
  </w:style>
  <w:style w:type="character" w:styleId="slostrnky">
    <w:name w:val="page number"/>
    <w:basedOn w:val="Standardnpsmoodstavce"/>
    <w:rsid w:val="005D68EE"/>
  </w:style>
  <w:style w:type="table" w:styleId="Mkatabulky">
    <w:name w:val="Table Grid"/>
    <w:basedOn w:val="Normlntabulka"/>
    <w:rsid w:val="004E6F8E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rsid w:val="001B1E38"/>
    <w:rPr>
      <w:rFonts w:ascii="Arial" w:eastAsia="Lucida Sans Unicode" w:hAnsi="Arial" w:cs="Arial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rsid w:val="001B1E38"/>
    <w:rPr>
      <w:rFonts w:ascii="Arial" w:hAnsi="Arial" w:cs="Arial"/>
      <w:b/>
      <w:bCs/>
      <w:sz w:val="26"/>
      <w:szCs w:val="26"/>
    </w:rPr>
  </w:style>
  <w:style w:type="paragraph" w:styleId="Rozloendokumentu">
    <w:name w:val="Document Map"/>
    <w:basedOn w:val="Normln"/>
    <w:semiHidden/>
    <w:rsid w:val="00C1178E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kaznakoment">
    <w:name w:val="annotation reference"/>
    <w:basedOn w:val="Standardnpsmoodstavce"/>
    <w:semiHidden/>
    <w:unhideWhenUsed/>
    <w:rsid w:val="00D6286D"/>
    <w:rPr>
      <w:sz w:val="18"/>
      <w:szCs w:val="18"/>
    </w:rPr>
  </w:style>
  <w:style w:type="paragraph" w:styleId="Textkomente">
    <w:name w:val="annotation text"/>
    <w:basedOn w:val="Normln"/>
    <w:link w:val="TextkomenteChar"/>
    <w:semiHidden/>
    <w:unhideWhenUsed/>
    <w:rsid w:val="00D6286D"/>
  </w:style>
  <w:style w:type="character" w:customStyle="1" w:styleId="TextkomenteChar">
    <w:name w:val="Text komentáře Char"/>
    <w:basedOn w:val="Standardnpsmoodstavce"/>
    <w:link w:val="Textkomente"/>
    <w:semiHidden/>
    <w:rsid w:val="00D6286D"/>
    <w:rPr>
      <w:rFonts w:eastAsia="Lucida Sans Unicode"/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D6286D"/>
    <w:rPr>
      <w:b/>
      <w:bCs/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semiHidden/>
    <w:rsid w:val="00D6286D"/>
    <w:rPr>
      <w:rFonts w:eastAsia="Lucida Sans Unicode"/>
      <w:b/>
      <w:bCs/>
      <w:sz w:val="24"/>
      <w:szCs w:val="24"/>
    </w:rPr>
  </w:style>
  <w:style w:type="paragraph" w:styleId="Revize">
    <w:name w:val="Revision"/>
    <w:hidden/>
    <w:uiPriority w:val="71"/>
    <w:semiHidden/>
    <w:rsid w:val="00701FF5"/>
    <w:rPr>
      <w:rFonts w:eastAsia="Lucida Sans Unicod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iPriority="99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widowControl w:val="0"/>
      <w:suppressAutoHyphens/>
    </w:pPr>
    <w:rPr>
      <w:rFonts w:eastAsia="Lucida Sans Unicode"/>
      <w:sz w:val="24"/>
      <w:szCs w:val="24"/>
    </w:rPr>
  </w:style>
  <w:style w:type="paragraph" w:styleId="Nadpis1">
    <w:name w:val="heading 1"/>
    <w:basedOn w:val="Normln"/>
    <w:next w:val="Normln"/>
    <w:qFormat/>
    <w:rsid w:val="000A1EA3"/>
    <w:pPr>
      <w:keepNext/>
      <w:widowControl/>
      <w:numPr>
        <w:numId w:val="1"/>
      </w:numPr>
      <w:suppressAutoHyphens w:val="0"/>
      <w:jc w:val="both"/>
      <w:outlineLvl w:val="0"/>
    </w:pPr>
    <w:rPr>
      <w:rFonts w:ascii="Arial" w:eastAsia="Times New Roman" w:hAnsi="Arial" w:cs="Arial"/>
      <w:b/>
      <w:bCs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C3715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qFormat/>
    <w:rsid w:val="001B1E38"/>
    <w:pPr>
      <w:keepNext/>
      <w:widowControl/>
      <w:suppressAutoHyphens w:val="0"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styleId="Zhlav">
    <w:name w:val="header"/>
    <w:basedOn w:val="Normln"/>
    <w:pPr>
      <w:suppressLineNumbers/>
      <w:tabs>
        <w:tab w:val="center" w:pos="4818"/>
        <w:tab w:val="right" w:pos="9637"/>
      </w:tabs>
    </w:pPr>
  </w:style>
  <w:style w:type="paragraph" w:styleId="Zpat">
    <w:name w:val="footer"/>
    <w:basedOn w:val="Normln"/>
    <w:pPr>
      <w:suppressLineNumbers/>
      <w:tabs>
        <w:tab w:val="center" w:pos="4818"/>
        <w:tab w:val="right" w:pos="9637"/>
      </w:tabs>
    </w:pPr>
  </w:style>
  <w:style w:type="paragraph" w:styleId="Textbubliny">
    <w:name w:val="Balloon Text"/>
    <w:basedOn w:val="Normln"/>
    <w:semiHidden/>
    <w:rsid w:val="00F14670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rsid w:val="000A1EA3"/>
    <w:rPr>
      <w:color w:val="0000FF"/>
      <w:u w:val="single"/>
    </w:rPr>
  </w:style>
  <w:style w:type="paragraph" w:styleId="Nzev">
    <w:name w:val="Title"/>
    <w:basedOn w:val="Normln"/>
    <w:qFormat/>
    <w:rsid w:val="000A1EA3"/>
    <w:pPr>
      <w:widowControl/>
      <w:suppressAutoHyphens w:val="0"/>
      <w:jc w:val="center"/>
    </w:pPr>
    <w:rPr>
      <w:rFonts w:ascii="Arial" w:eastAsia="Times New Roman" w:hAnsi="Arial" w:cs="Arial"/>
      <w:sz w:val="28"/>
      <w:szCs w:val="28"/>
      <w:lang w:eastAsia="cs-CZ"/>
    </w:rPr>
  </w:style>
  <w:style w:type="character" w:customStyle="1" w:styleId="platne">
    <w:name w:val="platne"/>
    <w:basedOn w:val="Standardnpsmoodstavce"/>
    <w:rsid w:val="000A1EA3"/>
  </w:style>
  <w:style w:type="paragraph" w:customStyle="1" w:styleId="Nadpis2viktor">
    <w:name w:val="Nadpis 2_viktor"/>
    <w:basedOn w:val="Nadpis2"/>
    <w:rsid w:val="00C3715E"/>
    <w:pPr>
      <w:widowControl/>
      <w:numPr>
        <w:ilvl w:val="1"/>
      </w:numPr>
      <w:tabs>
        <w:tab w:val="left" w:pos="792"/>
      </w:tabs>
      <w:ind w:left="792" w:hanging="432"/>
      <w:outlineLvl w:val="9"/>
    </w:pPr>
    <w:rPr>
      <w:rFonts w:eastAsia="Times New Roman"/>
      <w:lang w:eastAsia="ar-SA"/>
    </w:rPr>
  </w:style>
  <w:style w:type="paragraph" w:styleId="Normlnweb">
    <w:name w:val="Normal (Web)"/>
    <w:basedOn w:val="Normln"/>
    <w:rsid w:val="00062610"/>
    <w:pPr>
      <w:widowControl/>
      <w:suppressAutoHyphens w:val="0"/>
      <w:spacing w:before="100" w:beforeAutospacing="1" w:after="100" w:afterAutospacing="1"/>
    </w:pPr>
    <w:rPr>
      <w:rFonts w:eastAsia="Times New Roman"/>
      <w:lang w:eastAsia="cs-CZ"/>
    </w:rPr>
  </w:style>
  <w:style w:type="character" w:styleId="Siln">
    <w:name w:val="Strong"/>
    <w:basedOn w:val="Standardnpsmoodstavce"/>
    <w:uiPriority w:val="22"/>
    <w:qFormat/>
    <w:rsid w:val="00062610"/>
    <w:rPr>
      <w:b/>
      <w:bCs/>
    </w:rPr>
  </w:style>
  <w:style w:type="character" w:styleId="slostrnky">
    <w:name w:val="page number"/>
    <w:basedOn w:val="Standardnpsmoodstavce"/>
    <w:rsid w:val="005D68EE"/>
  </w:style>
  <w:style w:type="table" w:styleId="Mkatabulky">
    <w:name w:val="Table Grid"/>
    <w:basedOn w:val="Normlntabulka"/>
    <w:rsid w:val="004E6F8E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rsid w:val="001B1E38"/>
    <w:rPr>
      <w:rFonts w:ascii="Arial" w:eastAsia="Lucida Sans Unicode" w:hAnsi="Arial" w:cs="Arial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rsid w:val="001B1E38"/>
    <w:rPr>
      <w:rFonts w:ascii="Arial" w:hAnsi="Arial" w:cs="Arial"/>
      <w:b/>
      <w:bCs/>
      <w:sz w:val="26"/>
      <w:szCs w:val="26"/>
    </w:rPr>
  </w:style>
  <w:style w:type="paragraph" w:styleId="Rozloendokumentu">
    <w:name w:val="Document Map"/>
    <w:basedOn w:val="Normln"/>
    <w:semiHidden/>
    <w:rsid w:val="00C1178E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kaznakoment">
    <w:name w:val="annotation reference"/>
    <w:basedOn w:val="Standardnpsmoodstavce"/>
    <w:semiHidden/>
    <w:unhideWhenUsed/>
    <w:rsid w:val="00D6286D"/>
    <w:rPr>
      <w:sz w:val="18"/>
      <w:szCs w:val="18"/>
    </w:rPr>
  </w:style>
  <w:style w:type="paragraph" w:styleId="Textkomente">
    <w:name w:val="annotation text"/>
    <w:basedOn w:val="Normln"/>
    <w:link w:val="TextkomenteChar"/>
    <w:semiHidden/>
    <w:unhideWhenUsed/>
    <w:rsid w:val="00D6286D"/>
  </w:style>
  <w:style w:type="character" w:customStyle="1" w:styleId="TextkomenteChar">
    <w:name w:val="Text komentáře Char"/>
    <w:basedOn w:val="Standardnpsmoodstavce"/>
    <w:link w:val="Textkomente"/>
    <w:semiHidden/>
    <w:rsid w:val="00D6286D"/>
    <w:rPr>
      <w:rFonts w:eastAsia="Lucida Sans Unicode"/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D6286D"/>
    <w:rPr>
      <w:b/>
      <w:bCs/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semiHidden/>
    <w:rsid w:val="00D6286D"/>
    <w:rPr>
      <w:rFonts w:eastAsia="Lucida Sans Unicode"/>
      <w:b/>
      <w:bCs/>
      <w:sz w:val="24"/>
      <w:szCs w:val="24"/>
    </w:rPr>
  </w:style>
  <w:style w:type="paragraph" w:styleId="Revize">
    <w:name w:val="Revision"/>
    <w:hidden/>
    <w:uiPriority w:val="71"/>
    <w:semiHidden/>
    <w:rsid w:val="00701FF5"/>
    <w:rPr>
      <w:rFonts w:eastAsia="Lucida Sans Unicod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ron@rr-jihozapad.cz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653</Words>
  <Characters>3857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provedení jazykové výuky</vt:lpstr>
    </vt:vector>
  </TitlesOfParts>
  <Company>Jazykový Institut Praha</Company>
  <LinksUpToDate>false</LinksUpToDate>
  <CharactersWithSpaces>4501</CharactersWithSpaces>
  <SharedDoc>false</SharedDoc>
  <HLinks>
    <vt:vector size="6" baseType="variant">
      <vt:variant>
        <vt:i4>3604570</vt:i4>
      </vt:variant>
      <vt:variant>
        <vt:i4>0</vt:i4>
      </vt:variant>
      <vt:variant>
        <vt:i4>0</vt:i4>
      </vt:variant>
      <vt:variant>
        <vt:i4>5</vt:i4>
      </vt:variant>
      <vt:variant>
        <vt:lpwstr>mailto:simova@rr-jihozapad.cz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provedení jazykové výuky</dc:title>
  <dc:creator>Focus TV Focus TV</dc:creator>
  <cp:lastModifiedBy>Jelínková Petra</cp:lastModifiedBy>
  <cp:revision>4</cp:revision>
  <cp:lastPrinted>2017-02-07T10:52:00Z</cp:lastPrinted>
  <dcterms:created xsi:type="dcterms:W3CDTF">2017-02-09T07:23:00Z</dcterms:created>
  <dcterms:modified xsi:type="dcterms:W3CDTF">2017-02-09T07:24:00Z</dcterms:modified>
</cp:coreProperties>
</file>