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Theme="minorHAnsi" w:hAnsiTheme="minorHAnsi" w:cstheme="minorHAnsi"/>
        </w:rPr>
      </w:pPr>
      <w:bookmarkStart w:id="0" w:name="_GoBack"/>
      <w:bookmarkEnd w:id="0"/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Č.j.</w:t>
            </w:r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N201004585</w:t>
            </w:r>
            <w:r>
              <w:rPr>
                <w:rFonts w:asciiTheme="minorHAnsi" w:hAnsiTheme="minorHAnsi" w:cstheme="minorHAnsi"/>
                <w:b w:val="0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</w:rPr>
              <w:instrText xml:space="preserve"> COMMENTS  D.CISLOJEDNACIPROTI  \* MERGEFORMAT </w:instrTex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</w:rPr>
              <w:instrText xml:space="preserve"> COMMENTS  D.DATUMPROTI  \* MERGEFORMAT </w:instrTex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</w:rPr>
              <w:instrText xml:space="preserve"> COMMENTS  D.CISLOJEDNACI  \* MERGEFORMAT </w:instrText>
            </w:r>
            <w:r>
              <w:rPr>
                <w:rFonts w:asciiTheme="minorHAnsi" w:hAnsiTheme="minorHAnsi" w:cstheme="minorHAnsi"/>
                <w:b w:val="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</w:rPr>
              <w:t>2919/SFDI/350135/15295/2020</w: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CEO: 251/2020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</w:rPr>
              <w:instrText xml:space="preserve"> COMMENTS  DATA.DATUM1  \* MERGEFORMAT </w:instrText>
            </w:r>
            <w:r>
              <w:rPr>
                <w:rFonts w:asciiTheme="minorHAnsi" w:hAnsiTheme="minorHAnsi" w:cstheme="minorHAnsi"/>
                <w:b w:val="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</w:rPr>
              <w:t>Jindřich Kukla</w: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</w:rPr>
              <w:instrText xml:space="preserve"> COMMENTS  D.LINKA  \* MERGEFORMAT </w:instrText>
            </w:r>
            <w:r>
              <w:rPr>
                <w:rFonts w:asciiTheme="minorHAnsi" w:hAnsiTheme="minorHAnsi" w:cstheme="minorHAnsi"/>
                <w:b w:val="0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</w:rPr>
              <w:t>+420266097425</w:t>
            </w:r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</w:rPr>
              <w:fldChar w:fldCharType="begin"/>
            </w:r>
            <w:r>
              <w:rPr>
                <w:rFonts w:asciiTheme="minorHAnsi" w:hAnsiTheme="minorHAnsi" w:cstheme="minorHAnsi"/>
                <w:b w:val="0"/>
              </w:rPr>
              <w:instrText xml:space="preserve"> COMMENTS  D.DATUM  \* MERGEFORMAT </w:instrText>
            </w:r>
            <w:r>
              <w:rPr>
                <w:rFonts w:asciiTheme="minorHAnsi" w:hAnsiTheme="minorHAnsi" w:cstheme="minorHAnsi"/>
                <w:b w:val="0"/>
              </w:rPr>
              <w:fldChar w:fldCharType="separate"/>
            </w:r>
            <w:proofErr w:type="gramStart"/>
            <w:r>
              <w:rPr>
                <w:rFonts w:asciiTheme="minorHAnsi" w:hAnsiTheme="minorHAnsi" w:cstheme="minorHAnsi"/>
                <w:b w:val="0"/>
              </w:rPr>
              <w:t>07.10.2020</w:t>
            </w:r>
            <w:proofErr w:type="gramEnd"/>
            <w:r>
              <w:rPr>
                <w:rFonts w:asciiTheme="minorHAnsi" w:hAnsiTheme="minorHAnsi" w:cstheme="minorHAnsi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Theme="minorHAnsi" w:hAnsiTheme="minorHAnsi" w:cstheme="minorHAnsi"/>
          <w:b/>
          <w:sz w:val="22"/>
          <w:szCs w:val="22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 mobilních telefonů pro vedoucí oddělení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Státní fond dopravní infrastruktury objednáváme dodávku mobilních telefonů:</w:t>
      </w:r>
    </w:p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SAMSUNG GALAXY M21 s příslušenstvím dle Vaší nabídky ze dne 7/10/2020.</w:t>
      </w:r>
    </w:p>
    <w:p>
      <w:pPr>
        <w:rPr>
          <w:rFonts w:asciiTheme="minorHAnsi" w:hAnsiTheme="minorHAnsi" w:cstheme="minorHAnsi"/>
        </w:rPr>
      </w:pPr>
    </w:p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1360"/>
        <w:gridCol w:w="1360"/>
        <w:gridCol w:w="1360"/>
      </w:tblGrid>
      <w:tr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/ks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 s DPH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SAMSUNG GALAXY M21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4 941,20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69 176,80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83 703,93 Kč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FIXED TPU gelové pouzdro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1 974,00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2 388,54 Kč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Kisswill Tvrzené Sklo 2.5D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1 708,00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2 066,68 Kč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72 858,80 Kč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88 159,15 Kč</w:t>
            </w:r>
          </w:p>
        </w:tc>
      </w:tr>
    </w:tbl>
    <w:p>
      <w:pPr>
        <w:rPr>
          <w:rFonts w:asciiTheme="minorHAnsi" w:hAnsiTheme="minorHAnsi" w:cstheme="minorHAnsi"/>
          <w:b/>
        </w:rPr>
      </w:pP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Místem plnění je sídlo objednatele.</w:t>
      </w:r>
    </w:p>
    <w:p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Platba fakturou se splatností 14 dnů po dodání.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b/>
          <w:i/>
          <w:sz w:val="21"/>
          <w:szCs w:val="21"/>
        </w:rPr>
      </w:pPr>
      <w:r>
        <w:rPr>
          <w:rFonts w:asciiTheme="minorHAnsi" w:hAnsiTheme="minorHAnsi" w:cstheme="minorHAnsi"/>
          <w:sz w:val="22"/>
          <w:szCs w:val="22"/>
        </w:rPr>
        <w:t>Dodavatel je povinen na fakturu uvést následující větu: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>
      <w:pPr>
        <w:rPr>
          <w:rFonts w:asciiTheme="minorHAnsi" w:hAnsiTheme="minorHAnsi" w:cstheme="minorHAnsi"/>
        </w:rPr>
      </w:pPr>
    </w:p>
    <w:p>
      <w:pPr>
        <w:pStyle w:val="MDSR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 pozdravem</w:t>
      </w:r>
    </w:p>
    <w:p>
      <w:pPr>
        <w:pStyle w:val="MDSR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Ing. Zbyněk Hořelica</w:t>
      </w:r>
    </w:p>
    <w:p>
      <w:pPr>
        <w:pStyle w:val="MDSR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ředitel SFDI</w:t>
      </w:r>
      <w:r>
        <w:rPr>
          <w:rFonts w:asciiTheme="minorHAnsi" w:hAnsiTheme="minorHAnsi" w:cstheme="minorHAnsi"/>
          <w:szCs w:val="24"/>
        </w:rPr>
        <w:tab/>
      </w:r>
    </w:p>
    <w:p>
      <w:pPr>
        <w:pStyle w:val="MDSR"/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Dodavatel:</w:t>
      </w:r>
    </w:p>
    <w:p>
      <w:pPr>
        <w:jc w:val="both"/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Mironet.cz a.s.;Praha 6 - Břevnov, </w:t>
      </w:r>
    </w:p>
    <w:p>
      <w:pPr>
        <w:jc w:val="both"/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Nad Kajetánkou 1478/26, PSČ 16900</w:t>
      </w:r>
    </w:p>
    <w:p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IČO: 28189647 </w:t>
      </w:r>
    </w:p>
    <w:p>
      <w:pPr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Kód a název komodity dle číselníku NIPEZ: </w:t>
      </w:r>
      <w:r>
        <w:rPr>
          <w:rFonts w:asciiTheme="minorHAnsi" w:hAnsiTheme="minorHAnsi" w:cstheme="minorHAnsi"/>
          <w:sz w:val="20"/>
          <w:szCs w:val="22"/>
        </w:rPr>
        <w:tab/>
        <w:t>32252000-4 GSM telefony</w:t>
      </w:r>
      <w:r>
        <w:rPr>
          <w:rFonts w:asciiTheme="minorHAnsi" w:hAnsiTheme="minorHAnsi" w:cstheme="minorHAnsi"/>
          <w:sz w:val="20"/>
          <w:szCs w:val="22"/>
        </w:rPr>
        <w:tab/>
      </w:r>
      <w:r>
        <w:rPr>
          <w:rFonts w:asciiTheme="minorHAnsi" w:hAnsiTheme="minorHAnsi" w:cstheme="minorHAnsi"/>
          <w:sz w:val="20"/>
          <w:szCs w:val="22"/>
        </w:rPr>
        <w:tab/>
        <w:t>RP:5137</w:t>
      </w:r>
    </w:p>
    <w:p>
      <w:pPr>
        <w:pStyle w:val="MDSR"/>
        <w:ind w:firstLine="0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Tímto potvrzuji přijetí objednávky CEO …251/2020 a akceptuji tak veškerá její ustanovení.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dodavatele dne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 a příjmení (hůlkově)</w:t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Theme="minorHAnsi" w:hAnsiTheme="minorHAnsi" w:cstheme="minorHAnsi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2020-10-20T09:42:00Z</dcterms:created>
  <dcterms:modified xsi:type="dcterms:W3CDTF">2020-10-20T09:42:00Z</dcterms:modified>
</cp:coreProperties>
</file>