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</w:t>
      </w:r>
      <w:r w:rsidR="002F5F85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2F5F85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  <w:r w:rsidR="002F5F85">
        <w:rPr>
          <w:rFonts w:ascii="Arial" w:hAnsi="Arial" w:cs="Arial"/>
          <w:color w:val="000000"/>
          <w:sz w:val="22"/>
          <w:szCs w:val="22"/>
        </w:rPr>
        <w:br/>
      </w:r>
      <w:r w:rsidRPr="00EE5EC9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</w:t>
      </w:r>
      <w:r w:rsidR="002F5F85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F672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00 Ostrava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F672B6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672B6" w:rsidRDefault="00F672B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Prokešovo náměstí 8, </w:t>
      </w:r>
      <w:r>
        <w:rPr>
          <w:rFonts w:ascii="Arial" w:hAnsi="Arial" w:cs="Arial"/>
          <w:color w:val="000000"/>
          <w:sz w:val="22"/>
          <w:szCs w:val="22"/>
        </w:rPr>
        <w:t xml:space="preserve">729 30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Ostrava, </w:t>
      </w:r>
    </w:p>
    <w:p w:rsidR="00F672B6" w:rsidRDefault="00F672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zastupuje: Mgr. Radim Babinec, náměstek primátora</w:t>
      </w:r>
    </w:p>
    <w:p w:rsidR="00F672B6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</w:t>
      </w:r>
      <w:r w:rsidR="00F672B6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00845451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DIČ</w:t>
      </w:r>
      <w:r w:rsidR="00F672B6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CZ00845451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1002992071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672B6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Ostrava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Lhotka u Ostravy</w:t>
      </w:r>
      <w:r w:rsidRPr="00EE5EC9">
        <w:rPr>
          <w:rFonts w:ascii="Arial" w:hAnsi="Arial" w:cs="Arial"/>
          <w:sz w:val="18"/>
          <w:szCs w:val="18"/>
        </w:rPr>
        <w:tab/>
        <w:t>419/3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1040-36/2019 ze dne 26.6.2019 z parcely č. 419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Lhotka u Ostravy</w:t>
      </w:r>
      <w:r w:rsidRPr="00EE5EC9">
        <w:rPr>
          <w:rFonts w:ascii="Arial" w:hAnsi="Arial" w:cs="Arial"/>
          <w:sz w:val="18"/>
          <w:szCs w:val="18"/>
        </w:rPr>
        <w:tab/>
        <w:t>419/4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1040-36/2019 ze dne 26.6.2019 z parcely č. 419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</w:t>
      </w:r>
      <w:r w:rsidR="00F672B6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v čl. I. této smlouvy a ten je do svého vlastnictví, ve </w:t>
      </w:r>
      <w:proofErr w:type="gramStart"/>
      <w:r w:rsidRPr="00EE5EC9">
        <w:rPr>
          <w:rFonts w:ascii="Arial" w:hAnsi="Arial" w:cs="Arial"/>
          <w:sz w:val="22"/>
          <w:szCs w:val="22"/>
        </w:rPr>
        <w:t>stavu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IV.</w:t>
      </w:r>
    </w:p>
    <w:p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</w:t>
      </w:r>
      <w:r w:rsidR="00F672B6">
        <w:rPr>
          <w:rFonts w:ascii="Arial" w:hAnsi="Arial" w:cs="Arial"/>
          <w:sz w:val="22"/>
          <w:szCs w:val="22"/>
        </w:rPr>
        <w:t xml:space="preserve"> </w:t>
      </w:r>
      <w:r w:rsidR="00062320" w:rsidRPr="00EE5EC9">
        <w:rPr>
          <w:rFonts w:ascii="Arial" w:hAnsi="Arial" w:cs="Arial"/>
          <w:sz w:val="22"/>
          <w:szCs w:val="22"/>
        </w:rPr>
        <w:t xml:space="preserve">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Lhotka u Ostravy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419/3</w:t>
            </w:r>
          </w:p>
        </w:tc>
        <w:tc>
          <w:tcPr>
            <w:tcW w:w="3260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132,94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Lhotka u Ostravy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419/4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15,64 Kč</w:t>
            </w:r>
          </w:p>
        </w:tc>
      </w:tr>
    </w:tbl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které </w:t>
      </w:r>
      <w:r w:rsidR="00F672B6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F672B6">
        <w:rPr>
          <w:rFonts w:ascii="Arial" w:hAnsi="Arial" w:cs="Arial"/>
          <w:bCs/>
          <w:sz w:val="22"/>
          <w:szCs w:val="22"/>
        </w:rPr>
        <w:br/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:rsidR="00273BF2" w:rsidRPr="00EE5EC9" w:rsidRDefault="00273BF2" w:rsidP="00F672B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Užívací vztah k část</w:t>
      </w:r>
      <w:r w:rsidR="00553173">
        <w:rPr>
          <w:rFonts w:ascii="Arial" w:hAnsi="Arial" w:cs="Arial"/>
          <w:sz w:val="22"/>
          <w:szCs w:val="22"/>
        </w:rPr>
        <w:t>i</w:t>
      </w:r>
      <w:r w:rsidRPr="00EE5EC9">
        <w:rPr>
          <w:rFonts w:ascii="Arial" w:hAnsi="Arial" w:cs="Arial"/>
          <w:sz w:val="22"/>
          <w:szCs w:val="22"/>
        </w:rPr>
        <w:t xml:space="preserve"> převáděného </w:t>
      </w:r>
      <w:proofErr w:type="gramStart"/>
      <w:r w:rsidRPr="00EE5EC9">
        <w:rPr>
          <w:rFonts w:ascii="Arial" w:hAnsi="Arial" w:cs="Arial"/>
          <w:sz w:val="22"/>
          <w:szCs w:val="22"/>
        </w:rPr>
        <w:t>pozemku - původní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p. č. 419 v k. </w:t>
      </w:r>
      <w:proofErr w:type="spellStart"/>
      <w:r w:rsidRPr="00EE5EC9">
        <w:rPr>
          <w:rFonts w:ascii="Arial" w:hAnsi="Arial" w:cs="Arial"/>
          <w:sz w:val="22"/>
          <w:szCs w:val="22"/>
        </w:rPr>
        <w:t>ú.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Lhotka </w:t>
      </w:r>
      <w:r w:rsidR="00F672B6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u Ostravy je řešen nájemní smlouvou č. 25N17/71, kterou s SPÚ, uzavřelo Statutární město Ostrava, jakožto nájemce.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F672B6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</w:t>
      </w:r>
      <w:r w:rsidR="00F672B6">
        <w:rPr>
          <w:rFonts w:ascii="Arial" w:hAnsi="Arial" w:cs="Arial"/>
          <w:bCs/>
          <w:sz w:val="22"/>
          <w:szCs w:val="22"/>
        </w:rPr>
        <w:br/>
      </w:r>
      <w:r w:rsidR="006C5CD0" w:rsidRPr="00EE5EC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V souvislosti s realizací práv a povinností vyplývajících z této smlouvy bude mít nabyvatel přístup k osobním údajům fyzických osob, které jsou uvedeny </w:t>
      </w:r>
      <w:r w:rsidR="00F672B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smlouvě/smlouvách, které byly těmito osobami uzavřeny se Státním pozemkovým úřadem. Nabyvatel se zavazuje, že přijme veškerá technická a bezpečnostní opatření, v rámci nabyvatele s nimi budou seznámeni jen případní zaměstnanci a partneři nabyvatele </w:t>
      </w:r>
      <w:r w:rsidR="00F672B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nabyvatel nezpřístupní tyto osobní údaje třetím osobám. Nabyvatel prohlašuje, </w:t>
      </w:r>
      <w:r w:rsidR="0055317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že je oprávněn shromažďovat, používat, přenášet, ukládat nebo jiným způsobem zpracovávat informace předávané SPÚ, včetně osobních údajů, jak jsou definovány příslušnými právními předpisy.</w:t>
      </w:r>
    </w:p>
    <w:p w:rsidR="000729F0" w:rsidRDefault="0008111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zavazují, že budou postupovat v souladu se zákonem č. 110/2019 Sb., o zpracování osobních údajů, a platným </w:t>
      </w:r>
      <w:r w:rsidR="000729F0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</w:t>
      </w:r>
      <w:r w:rsidR="00F672B6">
        <w:rPr>
          <w:rFonts w:ascii="Arial" w:hAnsi="Arial" w:cs="Arial"/>
          <w:sz w:val="22"/>
          <w:szCs w:val="22"/>
        </w:rPr>
        <w:br/>
      </w:r>
      <w:r w:rsidR="000729F0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F672B6">
        <w:rPr>
          <w:rFonts w:ascii="Arial" w:hAnsi="Arial" w:cs="Arial"/>
          <w:sz w:val="22"/>
          <w:szCs w:val="22"/>
        </w:rPr>
        <w:br/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 zákona </w:t>
      </w:r>
      <w:r w:rsidR="00F672B6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F672B6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F672B6">
        <w:rPr>
          <w:rFonts w:ascii="Arial" w:hAnsi="Arial" w:cs="Arial"/>
          <w:sz w:val="22"/>
          <w:szCs w:val="22"/>
        </w:rPr>
        <w:t>Z</w:t>
      </w:r>
      <w:r w:rsidR="00704443" w:rsidRPr="00EE5EC9">
        <w:rPr>
          <w:rFonts w:ascii="Arial" w:hAnsi="Arial" w:cs="Arial"/>
          <w:sz w:val="22"/>
          <w:szCs w:val="22"/>
        </w:rPr>
        <w:t>astupitelstvo města</w:t>
      </w:r>
      <w:r w:rsidR="00F672B6">
        <w:rPr>
          <w:rFonts w:ascii="Arial" w:hAnsi="Arial" w:cs="Arial"/>
          <w:sz w:val="22"/>
          <w:szCs w:val="22"/>
        </w:rPr>
        <w:t xml:space="preserve"> </w:t>
      </w:r>
      <w:r w:rsidR="00F672B6">
        <w:rPr>
          <w:rFonts w:ascii="Arial" w:hAnsi="Arial" w:cs="Arial"/>
          <w:sz w:val="22"/>
          <w:szCs w:val="22"/>
        </w:rPr>
        <w:br/>
      </w:r>
      <w:r w:rsidR="00704443" w:rsidRPr="00EE5EC9">
        <w:rPr>
          <w:rFonts w:ascii="Arial" w:hAnsi="Arial" w:cs="Arial"/>
          <w:sz w:val="22"/>
          <w:szCs w:val="22"/>
        </w:rPr>
        <w:t>dne 1</w:t>
      </w:r>
      <w:r w:rsidR="002A24A6">
        <w:rPr>
          <w:rFonts w:ascii="Arial" w:hAnsi="Arial" w:cs="Arial"/>
          <w:sz w:val="22"/>
          <w:szCs w:val="22"/>
        </w:rPr>
        <w:t>6</w:t>
      </w:r>
      <w:r w:rsidR="00704443" w:rsidRPr="00EE5EC9">
        <w:rPr>
          <w:rFonts w:ascii="Arial" w:hAnsi="Arial" w:cs="Arial"/>
          <w:sz w:val="22"/>
          <w:szCs w:val="22"/>
        </w:rPr>
        <w:t>.</w:t>
      </w:r>
      <w:r w:rsidR="00F672B6">
        <w:rPr>
          <w:rFonts w:ascii="Arial" w:hAnsi="Arial" w:cs="Arial"/>
          <w:sz w:val="22"/>
          <w:szCs w:val="22"/>
        </w:rPr>
        <w:t xml:space="preserve"> </w:t>
      </w:r>
      <w:r w:rsidR="002A24A6">
        <w:rPr>
          <w:rFonts w:ascii="Arial" w:hAnsi="Arial" w:cs="Arial"/>
          <w:sz w:val="22"/>
          <w:szCs w:val="22"/>
        </w:rPr>
        <w:t>9</w:t>
      </w:r>
      <w:r w:rsidR="00704443" w:rsidRPr="00EE5EC9">
        <w:rPr>
          <w:rFonts w:ascii="Arial" w:hAnsi="Arial" w:cs="Arial"/>
          <w:sz w:val="22"/>
          <w:szCs w:val="22"/>
        </w:rPr>
        <w:t>.</w:t>
      </w:r>
      <w:r w:rsidR="00F672B6">
        <w:rPr>
          <w:rFonts w:ascii="Arial" w:hAnsi="Arial" w:cs="Arial"/>
          <w:sz w:val="22"/>
          <w:szCs w:val="22"/>
        </w:rPr>
        <w:t xml:space="preserve"> </w:t>
      </w:r>
      <w:r w:rsidR="00704443" w:rsidRPr="00EE5EC9">
        <w:rPr>
          <w:rFonts w:ascii="Arial" w:hAnsi="Arial" w:cs="Arial"/>
          <w:sz w:val="22"/>
          <w:szCs w:val="22"/>
        </w:rPr>
        <w:t>20</w:t>
      </w:r>
      <w:r w:rsidR="002A24A6">
        <w:rPr>
          <w:rFonts w:ascii="Arial" w:hAnsi="Arial" w:cs="Arial"/>
          <w:sz w:val="22"/>
          <w:szCs w:val="22"/>
        </w:rPr>
        <w:t>20</w:t>
      </w:r>
      <w:r w:rsidR="00704443" w:rsidRPr="00EE5EC9">
        <w:rPr>
          <w:rFonts w:ascii="Arial" w:hAnsi="Arial" w:cs="Arial"/>
          <w:sz w:val="22"/>
          <w:szCs w:val="22"/>
        </w:rPr>
        <w:t xml:space="preserve"> usnesením č. </w:t>
      </w:r>
      <w:r w:rsidR="002A24A6">
        <w:rPr>
          <w:rFonts w:ascii="Arial" w:hAnsi="Arial" w:cs="Arial"/>
          <w:sz w:val="22"/>
          <w:szCs w:val="22"/>
        </w:rPr>
        <w:t>1036</w:t>
      </w:r>
      <w:r w:rsidR="00704443" w:rsidRPr="00EE5EC9">
        <w:rPr>
          <w:rFonts w:ascii="Arial" w:hAnsi="Arial" w:cs="Arial"/>
          <w:sz w:val="22"/>
          <w:szCs w:val="22"/>
        </w:rPr>
        <w:t>/ZM1822/1</w:t>
      </w:r>
      <w:r w:rsidR="002A24A6">
        <w:rPr>
          <w:rFonts w:ascii="Arial" w:hAnsi="Arial" w:cs="Arial"/>
          <w:sz w:val="22"/>
          <w:szCs w:val="22"/>
        </w:rPr>
        <w:t>6</w:t>
      </w:r>
      <w:r w:rsidR="00704443" w:rsidRPr="00EE5EC9">
        <w:rPr>
          <w:rFonts w:ascii="Arial" w:hAnsi="Arial" w:cs="Arial"/>
          <w:sz w:val="22"/>
          <w:szCs w:val="22"/>
        </w:rPr>
        <w:t>.</w:t>
      </w:r>
    </w:p>
    <w:p w:rsidR="006C1F15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F672B6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Ostravě dne</w:t>
      </w:r>
      <w:r w:rsidR="00EC00B3">
        <w:rPr>
          <w:rFonts w:ascii="Arial" w:hAnsi="Arial" w:cs="Arial"/>
          <w:sz w:val="22"/>
          <w:szCs w:val="22"/>
        </w:rPr>
        <w:t>:</w:t>
      </w:r>
      <w:r w:rsidR="00CD71D5">
        <w:rPr>
          <w:rFonts w:ascii="Arial" w:hAnsi="Arial" w:cs="Arial"/>
          <w:sz w:val="22"/>
          <w:szCs w:val="22"/>
        </w:rPr>
        <w:t xml:space="preserve"> 20. 10. 2020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EC00B3">
        <w:rPr>
          <w:rFonts w:ascii="Arial" w:hAnsi="Arial" w:cs="Arial"/>
          <w:sz w:val="22"/>
          <w:szCs w:val="22"/>
        </w:rPr>
        <w:t>Ostravě</w:t>
      </w:r>
      <w:r w:rsidRPr="00EE5EC9">
        <w:rPr>
          <w:rFonts w:ascii="Arial" w:hAnsi="Arial" w:cs="Arial"/>
          <w:sz w:val="22"/>
          <w:szCs w:val="22"/>
        </w:rPr>
        <w:t xml:space="preserve"> dne</w:t>
      </w:r>
      <w:r w:rsidR="00EC00B3">
        <w:rPr>
          <w:rFonts w:ascii="Arial" w:hAnsi="Arial" w:cs="Arial"/>
          <w:sz w:val="22"/>
          <w:szCs w:val="22"/>
        </w:rPr>
        <w:t>:</w:t>
      </w:r>
      <w:r w:rsidR="00CD71D5">
        <w:rPr>
          <w:rFonts w:ascii="Arial" w:hAnsi="Arial" w:cs="Arial"/>
          <w:sz w:val="22"/>
          <w:szCs w:val="22"/>
        </w:rPr>
        <w:t xml:space="preserve"> 5. 10. 2020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EC00B3" w:rsidRDefault="00EC00B3">
      <w:pPr>
        <w:widowControl/>
        <w:rPr>
          <w:rFonts w:ascii="Arial" w:hAnsi="Arial" w:cs="Arial"/>
          <w:sz w:val="22"/>
          <w:szCs w:val="22"/>
        </w:rPr>
      </w:pPr>
    </w:p>
    <w:p w:rsidR="00EC00B3" w:rsidRDefault="00EC00B3">
      <w:pPr>
        <w:widowControl/>
        <w:rPr>
          <w:rFonts w:ascii="Arial" w:hAnsi="Arial" w:cs="Arial"/>
          <w:sz w:val="22"/>
          <w:szCs w:val="22"/>
        </w:rPr>
      </w:pPr>
    </w:p>
    <w:p w:rsidR="00EC00B3" w:rsidRDefault="00EC00B3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C00B3" w:rsidRPr="00EE5EC9" w:rsidRDefault="00EC00B3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</w:t>
      </w:r>
      <w:r w:rsidR="00EC00B3">
        <w:rPr>
          <w:rFonts w:ascii="Arial" w:hAnsi="Arial" w:cs="Arial"/>
          <w:sz w:val="22"/>
          <w:szCs w:val="22"/>
        </w:rPr>
        <w:t>.............</w:t>
      </w:r>
      <w:r w:rsidRPr="00EE5EC9">
        <w:rPr>
          <w:rFonts w:ascii="Arial" w:hAnsi="Arial" w:cs="Arial"/>
          <w:sz w:val="22"/>
          <w:szCs w:val="22"/>
        </w:rPr>
        <w:t>...</w:t>
      </w:r>
      <w:r w:rsidRPr="00EE5EC9">
        <w:rPr>
          <w:rFonts w:ascii="Arial" w:hAnsi="Arial" w:cs="Arial"/>
          <w:sz w:val="22"/>
          <w:szCs w:val="22"/>
        </w:rPr>
        <w:tab/>
        <w:t>............................</w:t>
      </w:r>
      <w:r w:rsidR="00EC00B3">
        <w:rPr>
          <w:rFonts w:ascii="Arial" w:hAnsi="Arial" w:cs="Arial"/>
          <w:sz w:val="22"/>
          <w:szCs w:val="22"/>
        </w:rPr>
        <w:t>............</w:t>
      </w:r>
      <w:r w:rsidRPr="00EE5EC9">
        <w:rPr>
          <w:rFonts w:ascii="Arial" w:hAnsi="Arial" w:cs="Arial"/>
          <w:sz w:val="22"/>
          <w:szCs w:val="22"/>
        </w:rPr>
        <w:t>................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Statutární město Ostrava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EC00B3">
        <w:rPr>
          <w:rFonts w:ascii="Arial" w:hAnsi="Arial" w:cs="Arial"/>
          <w:sz w:val="22"/>
          <w:szCs w:val="22"/>
        </w:rPr>
        <w:t>náměstek primátora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Moravskoslezský kraj</w:t>
      </w:r>
      <w:r w:rsidRPr="00EE5EC9">
        <w:rPr>
          <w:rFonts w:ascii="Arial" w:hAnsi="Arial" w:cs="Arial"/>
          <w:sz w:val="22"/>
          <w:szCs w:val="22"/>
        </w:rPr>
        <w:tab/>
      </w:r>
      <w:r w:rsidR="00EC00B3">
        <w:rPr>
          <w:rFonts w:ascii="Arial" w:hAnsi="Arial" w:cs="Arial"/>
          <w:sz w:val="22"/>
          <w:szCs w:val="22"/>
        </w:rPr>
        <w:t>Mgr. Radim Babinec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Dana Lišková</w:t>
      </w:r>
      <w:r w:rsidRPr="00EE5EC9">
        <w:rPr>
          <w:rFonts w:ascii="Arial" w:hAnsi="Arial" w:cs="Arial"/>
          <w:sz w:val="22"/>
          <w:szCs w:val="22"/>
        </w:rPr>
        <w:tab/>
      </w:r>
      <w:r w:rsidR="00EC00B3" w:rsidRPr="00EE5EC9">
        <w:rPr>
          <w:rFonts w:ascii="Arial" w:hAnsi="Arial" w:cs="Arial"/>
          <w:sz w:val="22"/>
          <w:szCs w:val="22"/>
        </w:rPr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EC00B3" w:rsidRPr="00EE5EC9" w:rsidRDefault="00EC00B3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1199671, 1199771</w:t>
      </w:r>
      <w:r w:rsidRPr="00EE5EC9">
        <w:rPr>
          <w:rFonts w:ascii="Arial" w:hAnsi="Arial" w:cs="Arial"/>
          <w:sz w:val="22"/>
          <w:szCs w:val="22"/>
        </w:rPr>
        <w:br/>
      </w:r>
    </w:p>
    <w:p w:rsidR="00EC00B3" w:rsidRPr="00EE5EC9" w:rsidRDefault="00EC00B3">
      <w:pPr>
        <w:widowControl/>
        <w:rPr>
          <w:rFonts w:ascii="Arial" w:hAnsi="Arial" w:cs="Arial"/>
          <w:sz w:val="22"/>
          <w:szCs w:val="22"/>
        </w:rPr>
      </w:pP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Miloslav Havlíček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Renáta Kempná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</w:t>
      </w:r>
      <w:r w:rsidR="00EC00B3">
        <w:rPr>
          <w:rFonts w:ascii="Arial" w:hAnsi="Arial" w:cs="Arial"/>
          <w:sz w:val="22"/>
          <w:szCs w:val="22"/>
        </w:rPr>
        <w:t>..........</w:t>
      </w:r>
      <w:r w:rsidRPr="00EE5EC9">
        <w:rPr>
          <w:rFonts w:ascii="Arial" w:hAnsi="Arial" w:cs="Arial"/>
          <w:sz w:val="22"/>
          <w:szCs w:val="22"/>
        </w:rPr>
        <w:t>...........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EC00B3" w:rsidRDefault="00EC00B3" w:rsidP="006E4B7B">
      <w:pPr>
        <w:widowControl/>
        <w:rPr>
          <w:rFonts w:ascii="Arial" w:hAnsi="Arial" w:cs="Arial"/>
          <w:sz w:val="22"/>
          <w:szCs w:val="22"/>
        </w:rPr>
      </w:pPr>
    </w:p>
    <w:p w:rsidR="00EC00B3" w:rsidRDefault="00EC00B3" w:rsidP="006E4B7B">
      <w:pPr>
        <w:widowControl/>
        <w:rPr>
          <w:rFonts w:ascii="Arial" w:hAnsi="Arial" w:cs="Arial"/>
          <w:sz w:val="22"/>
          <w:szCs w:val="22"/>
        </w:rPr>
      </w:pPr>
    </w:p>
    <w:p w:rsidR="00EC00B3" w:rsidRPr="00EE5EC9" w:rsidRDefault="00EC00B3" w:rsidP="006E4B7B">
      <w:pPr>
        <w:widowControl/>
        <w:rPr>
          <w:rFonts w:ascii="Arial" w:hAnsi="Arial" w:cs="Arial"/>
          <w:sz w:val="22"/>
          <w:szCs w:val="22"/>
        </w:rPr>
      </w:pPr>
    </w:p>
    <w:p w:rsidR="00EC00B3" w:rsidRDefault="00EC00B3" w:rsidP="006E4B7B">
      <w:pPr>
        <w:widowControl/>
        <w:rPr>
          <w:rFonts w:ascii="Arial" w:hAnsi="Arial" w:cs="Arial"/>
          <w:sz w:val="22"/>
          <w:szCs w:val="22"/>
        </w:rPr>
      </w:pPr>
    </w:p>
    <w:p w:rsidR="00EC00B3" w:rsidRPr="00EE5EC9" w:rsidRDefault="00EC00B3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15D" w:rsidRDefault="00BD515D">
      <w:r>
        <w:separator/>
      </w:r>
    </w:p>
  </w:endnote>
  <w:endnote w:type="continuationSeparator" w:id="0">
    <w:p w:rsidR="00BD515D" w:rsidRDefault="00BD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F85" w:rsidRDefault="002F5F8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F5F85" w:rsidRDefault="002F5F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15D" w:rsidRDefault="00BD515D">
      <w:r>
        <w:separator/>
      </w:r>
    </w:p>
  </w:footnote>
  <w:footnote w:type="continuationSeparator" w:id="0">
    <w:p w:rsidR="00BD515D" w:rsidRDefault="00BD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E0"/>
    <w:rsid w:val="00062320"/>
    <w:rsid w:val="000729F0"/>
    <w:rsid w:val="00081110"/>
    <w:rsid w:val="000823B6"/>
    <w:rsid w:val="000E4024"/>
    <w:rsid w:val="001550B2"/>
    <w:rsid w:val="00176135"/>
    <w:rsid w:val="001B3B31"/>
    <w:rsid w:val="001C6FC9"/>
    <w:rsid w:val="002579B5"/>
    <w:rsid w:val="00261220"/>
    <w:rsid w:val="00273BF2"/>
    <w:rsid w:val="00287139"/>
    <w:rsid w:val="002A24A6"/>
    <w:rsid w:val="002A6B0C"/>
    <w:rsid w:val="002B1FFD"/>
    <w:rsid w:val="002F5F85"/>
    <w:rsid w:val="00357635"/>
    <w:rsid w:val="00365707"/>
    <w:rsid w:val="0039372D"/>
    <w:rsid w:val="003C3600"/>
    <w:rsid w:val="003D06D1"/>
    <w:rsid w:val="003F64D6"/>
    <w:rsid w:val="004A6EA9"/>
    <w:rsid w:val="004B6821"/>
    <w:rsid w:val="0050563B"/>
    <w:rsid w:val="00533D85"/>
    <w:rsid w:val="00553173"/>
    <w:rsid w:val="0055660D"/>
    <w:rsid w:val="00586E3E"/>
    <w:rsid w:val="005C4E5E"/>
    <w:rsid w:val="00605EDE"/>
    <w:rsid w:val="006704D9"/>
    <w:rsid w:val="006C072B"/>
    <w:rsid w:val="006C1F15"/>
    <w:rsid w:val="006C5CD0"/>
    <w:rsid w:val="006E4B7B"/>
    <w:rsid w:val="006E705B"/>
    <w:rsid w:val="00704443"/>
    <w:rsid w:val="00794551"/>
    <w:rsid w:val="0079596E"/>
    <w:rsid w:val="007C4BBA"/>
    <w:rsid w:val="00870E7E"/>
    <w:rsid w:val="00894B59"/>
    <w:rsid w:val="008B6A31"/>
    <w:rsid w:val="008C71FB"/>
    <w:rsid w:val="009B3F8B"/>
    <w:rsid w:val="00A31A8A"/>
    <w:rsid w:val="00A31C3B"/>
    <w:rsid w:val="00A81D1D"/>
    <w:rsid w:val="00AD73A5"/>
    <w:rsid w:val="00AE5523"/>
    <w:rsid w:val="00AE72EB"/>
    <w:rsid w:val="00AF1764"/>
    <w:rsid w:val="00BD515D"/>
    <w:rsid w:val="00C01211"/>
    <w:rsid w:val="00C50E1F"/>
    <w:rsid w:val="00C51253"/>
    <w:rsid w:val="00C9419D"/>
    <w:rsid w:val="00CD71D5"/>
    <w:rsid w:val="00D63EC6"/>
    <w:rsid w:val="00D72011"/>
    <w:rsid w:val="00D90C1B"/>
    <w:rsid w:val="00DA06D6"/>
    <w:rsid w:val="00DF2489"/>
    <w:rsid w:val="00E5301D"/>
    <w:rsid w:val="00E95285"/>
    <w:rsid w:val="00EC00B3"/>
    <w:rsid w:val="00EC24AF"/>
    <w:rsid w:val="00EE5EC9"/>
    <w:rsid w:val="00F44BD0"/>
    <w:rsid w:val="00F672B6"/>
    <w:rsid w:val="00F73393"/>
    <w:rsid w:val="00F81A68"/>
    <w:rsid w:val="00FA342D"/>
    <w:rsid w:val="00FC0B79"/>
    <w:rsid w:val="00FC5C78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92CC4"/>
  <w14:defaultImageDpi w14:val="0"/>
  <w15:docId w15:val="{7F621672-77D4-4146-9564-D4200489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Renáta</dc:creator>
  <cp:keywords/>
  <dc:description/>
  <cp:lastModifiedBy>Kempná Renáta</cp:lastModifiedBy>
  <cp:revision>3</cp:revision>
  <cp:lastPrinted>2000-06-20T10:00:00Z</cp:lastPrinted>
  <dcterms:created xsi:type="dcterms:W3CDTF">2020-10-20T07:25:00Z</dcterms:created>
  <dcterms:modified xsi:type="dcterms:W3CDTF">2020-10-20T07:26:00Z</dcterms:modified>
</cp:coreProperties>
</file>