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2529AF">
        <w:rPr>
          <w:rFonts w:ascii="Arial" w:hAnsi="Arial" w:cs="Arial"/>
          <w:b/>
          <w:sz w:val="22"/>
          <w:szCs w:val="22"/>
        </w:rPr>
        <w:t>997/2020</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6827FF" w:rsidRDefault="006827FF" w:rsidP="006827FF">
      <w:pPr>
        <w:ind w:left="1440" w:firstLine="720"/>
        <w:rPr>
          <w:rFonts w:ascii="Arial" w:hAnsi="Arial" w:cs="Arial"/>
          <w:b/>
        </w:rPr>
      </w:pPr>
      <w:r>
        <w:rPr>
          <w:rFonts w:ascii="Arial" w:hAnsi="Arial" w:cs="Arial"/>
          <w:b/>
        </w:rPr>
        <w:t>Rekonstrukce VD Markvartice IV poldr</w:t>
      </w:r>
    </w:p>
    <w:p w:rsidR="006C6128" w:rsidRPr="00454D43" w:rsidRDefault="006C6128"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Default="00C20EFD" w:rsidP="00C20EFD">
      <w:pPr>
        <w:tabs>
          <w:tab w:val="left" w:pos="3828"/>
        </w:tabs>
        <w:ind w:left="3828" w:hanging="3828"/>
        <w:jc w:val="both"/>
        <w:rPr>
          <w:rFonts w:ascii="Arial" w:hAnsi="Arial" w:cs="Arial"/>
          <w:sz w:val="22"/>
          <w:szCs w:val="22"/>
        </w:rPr>
      </w:pPr>
      <w:r w:rsidRPr="00300655">
        <w:rPr>
          <w:rFonts w:ascii="Arial" w:hAnsi="Arial" w:cs="Arial"/>
          <w:b/>
          <w:sz w:val="22"/>
          <w:szCs w:val="22"/>
        </w:rPr>
        <w:t>zastoupený:</w:t>
      </w:r>
      <w:r w:rsidRPr="00300655">
        <w:rPr>
          <w:rFonts w:ascii="Arial" w:hAnsi="Arial" w:cs="Arial"/>
          <w:b/>
          <w:sz w:val="22"/>
          <w:szCs w:val="22"/>
        </w:rPr>
        <w:tab/>
      </w:r>
      <w:r w:rsidRPr="00300655">
        <w:rPr>
          <w:rFonts w:ascii="Arial" w:hAnsi="Arial" w:cs="Arial"/>
          <w:sz w:val="22"/>
          <w:szCs w:val="22"/>
        </w:rPr>
        <w:t>Ing. Zbyňk</w:t>
      </w:r>
      <w:r>
        <w:rPr>
          <w:rFonts w:ascii="Arial" w:hAnsi="Arial" w:cs="Arial"/>
          <w:sz w:val="22"/>
          <w:szCs w:val="22"/>
        </w:rPr>
        <w:t xml:space="preserve">em Folkem, generálním </w:t>
      </w:r>
      <w:r w:rsidRPr="00300655">
        <w:rPr>
          <w:rFonts w:ascii="Arial" w:hAnsi="Arial" w:cs="Arial"/>
          <w:sz w:val="22"/>
          <w:szCs w:val="22"/>
        </w:rPr>
        <w:t>ředitelem</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7524A4" w:rsidRPr="00386410" w:rsidRDefault="007524A4" w:rsidP="007524A4">
      <w:pPr>
        <w:tabs>
          <w:tab w:val="left" w:pos="3828"/>
        </w:tabs>
        <w:ind w:left="3960" w:hanging="3960"/>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sidRPr="008D6767">
        <w:rPr>
          <w:rFonts w:ascii="Arial" w:hAnsi="Arial" w:cs="Arial"/>
          <w:b/>
          <w:bCs/>
          <w:sz w:val="22"/>
          <w:szCs w:val="22"/>
        </w:rPr>
        <w:t>NOPESTAV s.r.o</w:t>
      </w:r>
      <w:r>
        <w:rPr>
          <w:rFonts w:ascii="Arial" w:hAnsi="Arial" w:cs="Arial"/>
          <w:b/>
          <w:bCs/>
          <w:sz w:val="20"/>
        </w:rPr>
        <w:t>.</w:t>
      </w:r>
    </w:p>
    <w:p w:rsidR="007524A4" w:rsidRPr="00386410" w:rsidRDefault="007524A4" w:rsidP="007524A4">
      <w:pPr>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Pr>
          <w:rFonts w:ascii="Arial" w:hAnsi="Arial" w:cs="Arial"/>
          <w:b/>
          <w:sz w:val="22"/>
          <w:szCs w:val="22"/>
        </w:rPr>
        <w:tab/>
      </w:r>
      <w:r w:rsidRPr="008D6767">
        <w:rPr>
          <w:rFonts w:ascii="Arial" w:hAnsi="Arial" w:cs="Arial"/>
          <w:sz w:val="22"/>
          <w:szCs w:val="22"/>
        </w:rPr>
        <w:t>Janáčkova 406/5a</w:t>
      </w:r>
      <w:r>
        <w:rPr>
          <w:rFonts w:ascii="Arial" w:hAnsi="Arial" w:cs="Arial"/>
          <w:sz w:val="22"/>
          <w:szCs w:val="22"/>
        </w:rPr>
        <w:t>, 400 07 Ústí nad Labem</w:t>
      </w:r>
    </w:p>
    <w:p w:rsidR="007524A4" w:rsidRPr="00386410" w:rsidRDefault="007524A4" w:rsidP="007524A4">
      <w:pPr>
        <w:tabs>
          <w:tab w:val="left" w:pos="3828"/>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8D6767">
        <w:rPr>
          <w:rFonts w:ascii="Arial" w:hAnsi="Arial" w:cs="Arial"/>
          <w:sz w:val="22"/>
          <w:szCs w:val="22"/>
        </w:rPr>
        <w:t>04952049</w:t>
      </w:r>
    </w:p>
    <w:p w:rsidR="007524A4" w:rsidRPr="00386410" w:rsidRDefault="007524A4" w:rsidP="007524A4">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8D6767">
        <w:rPr>
          <w:rFonts w:ascii="Arial" w:hAnsi="Arial" w:cs="Arial"/>
          <w:sz w:val="22"/>
          <w:szCs w:val="22"/>
        </w:rPr>
        <w:t>CZ04952049</w:t>
      </w:r>
    </w:p>
    <w:p w:rsidR="007524A4" w:rsidRPr="00386410" w:rsidRDefault="007524A4" w:rsidP="007524A4">
      <w:pPr>
        <w:tabs>
          <w:tab w:val="left" w:pos="3828"/>
        </w:tabs>
        <w:jc w:val="both"/>
        <w:rPr>
          <w:rFonts w:ascii="Arial" w:hAnsi="Arial" w:cs="Arial"/>
          <w:sz w:val="22"/>
          <w:szCs w:val="22"/>
        </w:rPr>
      </w:pPr>
      <w:r w:rsidRPr="00386410">
        <w:rPr>
          <w:rFonts w:ascii="Arial" w:hAnsi="Arial" w:cs="Arial"/>
          <w:b/>
          <w:sz w:val="22"/>
          <w:szCs w:val="22"/>
        </w:rPr>
        <w:t>zastoupený:</w:t>
      </w:r>
      <w:r>
        <w:rPr>
          <w:rFonts w:ascii="Arial" w:hAnsi="Arial" w:cs="Arial"/>
          <w:b/>
          <w:sz w:val="22"/>
          <w:szCs w:val="22"/>
        </w:rPr>
        <w:tab/>
      </w:r>
      <w:r w:rsidRPr="008D6767">
        <w:rPr>
          <w:rFonts w:ascii="Arial" w:hAnsi="Arial" w:cs="Arial"/>
          <w:sz w:val="22"/>
          <w:szCs w:val="22"/>
        </w:rPr>
        <w:t>Petrem No</w:t>
      </w:r>
      <w:r>
        <w:rPr>
          <w:rFonts w:ascii="Arial" w:hAnsi="Arial" w:cs="Arial"/>
          <w:sz w:val="22"/>
          <w:szCs w:val="22"/>
        </w:rPr>
        <w:t>vo</w:t>
      </w:r>
      <w:r w:rsidRPr="008D6767">
        <w:rPr>
          <w:rFonts w:ascii="Arial" w:hAnsi="Arial" w:cs="Arial"/>
          <w:sz w:val="22"/>
          <w:szCs w:val="22"/>
        </w:rPr>
        <w:t>tným, jednatelem</w:t>
      </w:r>
    </w:p>
    <w:p w:rsidR="0023194C" w:rsidRPr="00386410" w:rsidRDefault="0023194C" w:rsidP="0023194C">
      <w:pPr>
        <w:tabs>
          <w:tab w:val="left" w:pos="3960"/>
        </w:tabs>
        <w:jc w:val="both"/>
        <w:rPr>
          <w:rFonts w:ascii="Arial" w:hAnsi="Arial" w:cs="Arial"/>
          <w:sz w:val="22"/>
          <w:szCs w:val="22"/>
        </w:rPr>
      </w:pPr>
    </w:p>
    <w:p w:rsidR="007524A4" w:rsidRPr="006439F3" w:rsidRDefault="007524A4" w:rsidP="007524A4">
      <w:pPr>
        <w:widowControl w:val="0"/>
        <w:spacing w:line="240" w:lineRule="atLeast"/>
        <w:rPr>
          <w:rFonts w:ascii="Arial" w:hAnsi="Arial" w:cs="Arial"/>
          <w:color w:val="000000"/>
          <w:sz w:val="22"/>
          <w:szCs w:val="22"/>
        </w:rPr>
      </w:pPr>
      <w:r>
        <w:rPr>
          <w:rFonts w:ascii="Arial" w:hAnsi="Arial" w:cs="Arial"/>
          <w:snapToGrid w:val="0"/>
          <w:sz w:val="22"/>
          <w:szCs w:val="22"/>
        </w:rPr>
        <w:t>Zhotovitel</w:t>
      </w:r>
      <w:r w:rsidRPr="006439F3">
        <w:rPr>
          <w:rFonts w:ascii="Arial" w:hAnsi="Arial" w:cs="Arial"/>
          <w:snapToGrid w:val="0"/>
          <w:sz w:val="22"/>
          <w:szCs w:val="22"/>
        </w:rPr>
        <w:t xml:space="preserve"> je </w:t>
      </w:r>
      <w:r w:rsidRPr="00454D43">
        <w:rPr>
          <w:rFonts w:ascii="Arial" w:hAnsi="Arial" w:cs="Arial"/>
          <w:sz w:val="22"/>
          <w:szCs w:val="22"/>
        </w:rPr>
        <w:t xml:space="preserve">zapsán v obchodním rejstříku Krajského soudu v Ústí nad Labem v oddílu </w:t>
      </w:r>
      <w:r>
        <w:rPr>
          <w:rFonts w:ascii="Arial" w:hAnsi="Arial" w:cs="Arial"/>
          <w:sz w:val="22"/>
          <w:szCs w:val="22"/>
        </w:rPr>
        <w:t xml:space="preserve">C, </w:t>
      </w:r>
      <w:r w:rsidRPr="00454D43">
        <w:rPr>
          <w:rFonts w:ascii="Arial" w:hAnsi="Arial" w:cs="Arial"/>
          <w:sz w:val="22"/>
          <w:szCs w:val="22"/>
        </w:rPr>
        <w:t xml:space="preserve">vložce č. </w:t>
      </w:r>
      <w:r w:rsidRPr="00FC784B">
        <w:rPr>
          <w:rFonts w:ascii="Arial" w:hAnsi="Arial" w:cs="Arial"/>
          <w:sz w:val="22"/>
          <w:szCs w:val="22"/>
        </w:rPr>
        <w:t>37320</w:t>
      </w:r>
    </w:p>
    <w:p w:rsidR="00C20EFD" w:rsidRPr="00454D43" w:rsidRDefault="00C20EFD" w:rsidP="00C20EFD">
      <w:pPr>
        <w:pStyle w:val="Zkladntext"/>
        <w:widowControl/>
        <w:spacing w:before="120"/>
        <w:jc w:val="center"/>
        <w:rPr>
          <w:rFonts w:cs="Arial"/>
          <w:color w:val="auto"/>
          <w:sz w:val="22"/>
          <w:szCs w:val="22"/>
        </w:rPr>
      </w:pPr>
    </w:p>
    <w:p w:rsidR="00C20EFD" w:rsidRPr="00454D43" w:rsidRDefault="00C20EFD" w:rsidP="00C20EFD">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6827FF" w:rsidRDefault="006827FF" w:rsidP="006827FF">
      <w:pPr>
        <w:ind w:left="1440" w:firstLine="720"/>
        <w:rPr>
          <w:rFonts w:ascii="Arial" w:hAnsi="Arial" w:cs="Arial"/>
          <w:b/>
        </w:rPr>
      </w:pPr>
      <w:r>
        <w:rPr>
          <w:rFonts w:ascii="Arial" w:hAnsi="Arial" w:cs="Arial"/>
          <w:b/>
        </w:rPr>
        <w:t>Rekonstrukce VD Markvartice IV poldr</w:t>
      </w:r>
    </w:p>
    <w:p w:rsidR="006C6128" w:rsidRPr="00454D43" w:rsidRDefault="006C6128"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D363E8" w:rsidRPr="0007292B" w:rsidRDefault="00D363E8" w:rsidP="00D363E8">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D363E8" w:rsidRPr="0007292B" w:rsidRDefault="00D363E8" w:rsidP="00B914C9">
      <w:pPr>
        <w:pStyle w:val="Odstavecseseznamem"/>
        <w:widowControl w:val="0"/>
        <w:numPr>
          <w:ilvl w:val="2"/>
          <w:numId w:val="11"/>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2529AF" w:rsidRPr="00454D43" w:rsidRDefault="004F3F86" w:rsidP="002529AF">
      <w:pPr>
        <w:pStyle w:val="Zkladntext"/>
        <w:widowControl/>
        <w:numPr>
          <w:ilvl w:val="0"/>
          <w:numId w:val="1"/>
        </w:numPr>
        <w:ind w:left="360" w:hanging="426"/>
        <w:jc w:val="both"/>
        <w:rPr>
          <w:rFonts w:cs="Arial"/>
          <w:b/>
          <w:color w:val="auto"/>
          <w:sz w:val="22"/>
          <w:szCs w:val="22"/>
        </w:rPr>
      </w:pPr>
      <w:r w:rsidRPr="002529AF">
        <w:rPr>
          <w:rFonts w:cs="Arial"/>
          <w:color w:val="auto"/>
          <w:sz w:val="22"/>
          <w:szCs w:val="22"/>
        </w:rPr>
        <w:t xml:space="preserve">Zhotovitel </w:t>
      </w:r>
      <w:r w:rsidRPr="002529AF">
        <w:rPr>
          <w:rFonts w:cs="Arial"/>
          <w:sz w:val="22"/>
          <w:szCs w:val="22"/>
        </w:rPr>
        <w:t xml:space="preserve">se zavazuje provést výše uvedené dílo v rozsahu </w:t>
      </w:r>
      <w:r w:rsidR="00C20EFD" w:rsidRPr="002529AF">
        <w:rPr>
          <w:rFonts w:cs="Arial"/>
          <w:sz w:val="22"/>
          <w:szCs w:val="22"/>
        </w:rPr>
        <w:t>V</w:t>
      </w:r>
      <w:r w:rsidRPr="002529AF">
        <w:rPr>
          <w:rFonts w:cs="Arial"/>
          <w:sz w:val="22"/>
          <w:szCs w:val="22"/>
        </w:rPr>
        <w:t xml:space="preserve">ýzvy k podání nabídky do výběrového řízení vypsaného objednatelem </w:t>
      </w:r>
      <w:r w:rsidR="002529AF" w:rsidRPr="00432702">
        <w:rPr>
          <w:rFonts w:cs="Arial"/>
          <w:sz w:val="22"/>
          <w:szCs w:val="22"/>
        </w:rPr>
        <w:t>pod č.j. POH/</w:t>
      </w:r>
      <w:r w:rsidR="002529AF">
        <w:rPr>
          <w:rFonts w:cs="Arial"/>
          <w:sz w:val="22"/>
          <w:szCs w:val="22"/>
        </w:rPr>
        <w:t>37490/2020</w:t>
      </w:r>
      <w:r w:rsidR="002529AF" w:rsidRPr="00432702">
        <w:rPr>
          <w:rFonts w:cs="Arial"/>
          <w:sz w:val="22"/>
          <w:szCs w:val="22"/>
        </w:rPr>
        <w:br/>
        <w:t xml:space="preserve">dne </w:t>
      </w:r>
      <w:r w:rsidR="002529AF">
        <w:rPr>
          <w:rFonts w:cs="Arial"/>
          <w:sz w:val="22"/>
          <w:szCs w:val="22"/>
        </w:rPr>
        <w:t xml:space="preserve">21.8.2020 </w:t>
      </w:r>
      <w:r w:rsidR="002529AF" w:rsidRPr="00432702">
        <w:rPr>
          <w:rFonts w:cs="Arial"/>
          <w:sz w:val="22"/>
          <w:szCs w:val="22"/>
        </w:rPr>
        <w:t xml:space="preserve">a přijaté cenové nabídky </w:t>
      </w:r>
      <w:r w:rsidR="002529AF">
        <w:rPr>
          <w:rFonts w:cs="Arial"/>
          <w:sz w:val="22"/>
          <w:szCs w:val="22"/>
        </w:rPr>
        <w:t>zhotovitele</w:t>
      </w:r>
      <w:r w:rsidR="002529AF" w:rsidRPr="00432702">
        <w:rPr>
          <w:rFonts w:cs="Arial"/>
          <w:sz w:val="22"/>
          <w:szCs w:val="22"/>
        </w:rPr>
        <w:t xml:space="preserve"> k výběrovému řízení</w:t>
      </w:r>
      <w:r w:rsidR="002529AF">
        <w:rPr>
          <w:rFonts w:cs="Arial"/>
          <w:sz w:val="22"/>
          <w:szCs w:val="22"/>
        </w:rPr>
        <w:t xml:space="preserve"> </w:t>
      </w:r>
      <w:r w:rsidR="002529AF" w:rsidRPr="00DD391D">
        <w:rPr>
          <w:rFonts w:cs="Arial"/>
          <w:sz w:val="22"/>
          <w:szCs w:val="22"/>
        </w:rPr>
        <w:t xml:space="preserve">ze dne </w:t>
      </w:r>
      <w:r w:rsidR="002529AF">
        <w:rPr>
          <w:rFonts w:cs="Arial"/>
          <w:sz w:val="22"/>
          <w:szCs w:val="22"/>
        </w:rPr>
        <w:t>10.9.2020.</w:t>
      </w:r>
    </w:p>
    <w:p w:rsidR="002529AF" w:rsidRDefault="002529AF" w:rsidP="002529AF">
      <w:pPr>
        <w:pStyle w:val="Zkladntext"/>
        <w:widowControl/>
        <w:ind w:left="360"/>
        <w:jc w:val="both"/>
        <w:rPr>
          <w:rFonts w:cs="Arial"/>
          <w:sz w:val="22"/>
          <w:szCs w:val="22"/>
        </w:rPr>
      </w:pPr>
    </w:p>
    <w:p w:rsidR="00780A71" w:rsidRPr="002529AF" w:rsidRDefault="00780A71" w:rsidP="002529AF">
      <w:pPr>
        <w:pStyle w:val="Zkladntext"/>
        <w:widowControl/>
        <w:ind w:left="360"/>
        <w:jc w:val="both"/>
        <w:rPr>
          <w:rFonts w:cs="Arial"/>
          <w:sz w:val="22"/>
          <w:szCs w:val="22"/>
        </w:rPr>
      </w:pPr>
      <w:r w:rsidRPr="002529AF">
        <w:rPr>
          <w:rFonts w:cs="Arial"/>
          <w:sz w:val="22"/>
          <w:szCs w:val="22"/>
        </w:rPr>
        <w:t>Předmětem díla je rekonstrukce VD Markvartice IV poldr (na st. p. č. 647, k. ú. Veselé) pro zvýšení bezpečnosti jeho provozu při průtoku velkých vod s ohledem na aktualizované hydrologické údaje toku M.P. Veselé, kterým je zájmová retenční nádrž protékána.</w:t>
      </w:r>
    </w:p>
    <w:p w:rsidR="00780A71" w:rsidRDefault="00780A71" w:rsidP="00780A71">
      <w:pPr>
        <w:ind w:firstLine="360"/>
        <w:jc w:val="both"/>
        <w:rPr>
          <w:rFonts w:ascii="Arial" w:hAnsi="Arial" w:cs="Arial"/>
          <w:sz w:val="22"/>
          <w:szCs w:val="22"/>
        </w:rPr>
      </w:pPr>
      <w:r w:rsidRPr="00B81D40">
        <w:rPr>
          <w:rFonts w:ascii="Arial" w:hAnsi="Arial" w:cs="Arial"/>
          <w:sz w:val="22"/>
          <w:szCs w:val="22"/>
        </w:rPr>
        <w:t>Stavba nemá technologickou část, stavební část bude provedena v následujícím členění:</w:t>
      </w:r>
    </w:p>
    <w:p w:rsidR="00780A71" w:rsidRDefault="00780A71" w:rsidP="00B914C9">
      <w:pPr>
        <w:numPr>
          <w:ilvl w:val="0"/>
          <w:numId w:val="13"/>
        </w:numPr>
        <w:overflowPunct/>
        <w:jc w:val="both"/>
        <w:textAlignment w:val="auto"/>
        <w:rPr>
          <w:rFonts w:ascii="Arial" w:hAnsi="Arial" w:cs="Arial"/>
          <w:sz w:val="22"/>
          <w:szCs w:val="22"/>
        </w:rPr>
      </w:pPr>
      <w:r w:rsidRPr="00B81D40">
        <w:rPr>
          <w:rFonts w:ascii="Arial" w:hAnsi="Arial" w:cs="Arial"/>
          <w:b/>
          <w:sz w:val="22"/>
          <w:szCs w:val="22"/>
        </w:rPr>
        <w:t>SO 1 – Bezpečnostní přeliv I.:</w:t>
      </w:r>
      <w:r w:rsidRPr="00B81D40">
        <w:rPr>
          <w:rFonts w:ascii="Arial" w:hAnsi="Arial" w:cs="Arial"/>
          <w:sz w:val="22"/>
          <w:szCs w:val="22"/>
        </w:rPr>
        <w:t xml:space="preserve"> </w:t>
      </w:r>
      <w:r w:rsidRPr="00575D1A">
        <w:rPr>
          <w:rFonts w:ascii="Arial" w:hAnsi="Arial" w:cs="Arial"/>
          <w:sz w:val="22"/>
          <w:szCs w:val="22"/>
        </w:rPr>
        <w:t xml:space="preserve">Předmětem je </w:t>
      </w:r>
      <w:r w:rsidR="008C1F4A">
        <w:rPr>
          <w:rFonts w:ascii="Arial" w:hAnsi="Arial" w:cs="Arial"/>
          <w:sz w:val="22"/>
          <w:szCs w:val="22"/>
        </w:rPr>
        <w:t xml:space="preserve">odstranění stávající </w:t>
      </w:r>
      <w:r w:rsidR="004268E0">
        <w:rPr>
          <w:rFonts w:ascii="Arial" w:hAnsi="Arial" w:cs="Arial"/>
          <w:sz w:val="22"/>
          <w:szCs w:val="22"/>
        </w:rPr>
        <w:t>opě</w:t>
      </w:r>
      <w:r w:rsidR="004268E0" w:rsidRPr="00575D1A">
        <w:rPr>
          <w:rFonts w:ascii="Arial" w:hAnsi="Arial" w:cs="Arial"/>
          <w:sz w:val="22"/>
          <w:szCs w:val="22"/>
        </w:rPr>
        <w:t>rné</w:t>
      </w:r>
      <w:r w:rsidRPr="00575D1A">
        <w:rPr>
          <w:rFonts w:ascii="Arial" w:hAnsi="Arial" w:cs="Arial"/>
          <w:sz w:val="22"/>
          <w:szCs w:val="22"/>
        </w:rPr>
        <w:t xml:space="preserve"> zdi navazující na hrázové těleso a výstavba zdi nové včetně vybourání a následné výstavby</w:t>
      </w:r>
      <w:r>
        <w:rPr>
          <w:rFonts w:ascii="Arial" w:hAnsi="Arial" w:cs="Arial"/>
          <w:sz w:val="22"/>
          <w:szCs w:val="22"/>
        </w:rPr>
        <w:t xml:space="preserve"> </w:t>
      </w:r>
      <w:r w:rsidRPr="00575D1A">
        <w:rPr>
          <w:rFonts w:ascii="Arial" w:hAnsi="Arial" w:cs="Arial"/>
          <w:sz w:val="22"/>
          <w:szCs w:val="22"/>
        </w:rPr>
        <w:t>přilehlých konstrukcí v nezbytném rozsahu.</w:t>
      </w:r>
    </w:p>
    <w:p w:rsidR="00780A71" w:rsidRDefault="00780A71" w:rsidP="00B914C9">
      <w:pPr>
        <w:numPr>
          <w:ilvl w:val="0"/>
          <w:numId w:val="13"/>
        </w:numPr>
        <w:overflowPunct/>
        <w:jc w:val="both"/>
        <w:textAlignment w:val="auto"/>
        <w:rPr>
          <w:rFonts w:ascii="Arial" w:hAnsi="Arial" w:cs="Arial"/>
          <w:sz w:val="22"/>
          <w:szCs w:val="22"/>
        </w:rPr>
      </w:pPr>
      <w:r w:rsidRPr="00575D1A">
        <w:rPr>
          <w:rFonts w:ascii="Arial" w:hAnsi="Arial" w:cs="Arial"/>
          <w:b/>
          <w:sz w:val="22"/>
          <w:szCs w:val="22"/>
        </w:rPr>
        <w:t>SO 2 – Hráz, bezpečnostní přeliv II. a průleh:</w:t>
      </w:r>
      <w:r w:rsidRPr="00575D1A">
        <w:rPr>
          <w:rFonts w:ascii="Arial" w:hAnsi="Arial" w:cs="Arial"/>
          <w:sz w:val="22"/>
          <w:szCs w:val="22"/>
        </w:rPr>
        <w:t xml:space="preserve"> Stávající koruna hráze poldru bude dosypána na požadovanou minimální úroveň 283,90 m n.m. a navázáním na současné svahy návodního a vzdušného líce hráze. </w:t>
      </w:r>
    </w:p>
    <w:p w:rsidR="00780A71" w:rsidRDefault="00780A71" w:rsidP="00780A71">
      <w:pPr>
        <w:ind w:left="709"/>
        <w:jc w:val="both"/>
        <w:rPr>
          <w:rFonts w:ascii="Arial" w:hAnsi="Arial" w:cs="Arial"/>
          <w:sz w:val="22"/>
          <w:szCs w:val="22"/>
        </w:rPr>
      </w:pPr>
      <w:r w:rsidRPr="00575D1A">
        <w:rPr>
          <w:rFonts w:ascii="Arial" w:hAnsi="Arial" w:cs="Arial"/>
          <w:sz w:val="22"/>
          <w:szCs w:val="22"/>
        </w:rPr>
        <w:t xml:space="preserve">Bezpečnostní přeliv II. bude proveden při levém zavázání hráze jako průleh v koruně s lichoběžníkovým průtočným profilem o délce přelivné hrany 14,20 m a sklony bočních svahu 1:6 se zaoblením přechodu na korunu hráze. Přelivná hrana bude v úrovni 283,40 m.n.m., přelivná plocha bude provedena ve sklonu 2,0 % ke vzdušnému líci hráze. Opevnění přelivné plochy bude provedeno vegetační – tj. osetím travním semenem v množství 0,025 </w:t>
      </w:r>
      <w:r>
        <w:rPr>
          <w:rFonts w:ascii="Arial" w:hAnsi="Arial" w:cs="Arial"/>
          <w:sz w:val="22"/>
          <w:szCs w:val="22"/>
        </w:rPr>
        <w:t>kg/m</w:t>
      </w:r>
      <w:r w:rsidRPr="00575D1A">
        <w:rPr>
          <w:rFonts w:ascii="Arial" w:hAnsi="Arial" w:cs="Arial"/>
          <w:sz w:val="22"/>
          <w:szCs w:val="22"/>
        </w:rPr>
        <w:t>2 do vrstvy ornice tl. 0,10 m s překrytím kokosovou geotextilií (rohoží) 400 g</w:t>
      </w:r>
      <w:r>
        <w:rPr>
          <w:rFonts w:ascii="Arial" w:hAnsi="Arial" w:cs="Arial"/>
          <w:sz w:val="22"/>
          <w:szCs w:val="22"/>
        </w:rPr>
        <w:t>/m</w:t>
      </w:r>
      <w:r w:rsidRPr="00575D1A">
        <w:rPr>
          <w:rFonts w:ascii="Arial" w:hAnsi="Arial" w:cs="Arial"/>
          <w:sz w:val="22"/>
          <w:szCs w:val="22"/>
        </w:rPr>
        <w:t>2.</w:t>
      </w:r>
    </w:p>
    <w:p w:rsidR="00780A71" w:rsidRPr="00575D1A" w:rsidRDefault="00780A71" w:rsidP="00780A71">
      <w:pPr>
        <w:ind w:left="709"/>
        <w:jc w:val="both"/>
        <w:rPr>
          <w:rFonts w:ascii="Arial" w:hAnsi="Arial" w:cs="Arial"/>
          <w:sz w:val="22"/>
          <w:szCs w:val="22"/>
        </w:rPr>
      </w:pPr>
      <w:r w:rsidRPr="00575D1A">
        <w:rPr>
          <w:rFonts w:ascii="Arial" w:hAnsi="Arial" w:cs="Arial"/>
          <w:sz w:val="22"/>
          <w:szCs w:val="22"/>
        </w:rPr>
        <w:t>Odvedení přepadající vody od nouzového přelivu, resp. paty vzdušného líce hráze do koryta vodoteče M.P. Veselé bude zajištěno terénním pr</w:t>
      </w:r>
      <w:r>
        <w:rPr>
          <w:rFonts w:ascii="Arial" w:hAnsi="Arial" w:cs="Arial"/>
          <w:sz w:val="22"/>
          <w:szCs w:val="22"/>
        </w:rPr>
        <w:t>ů</w:t>
      </w:r>
      <w:r w:rsidRPr="00575D1A">
        <w:rPr>
          <w:rFonts w:ascii="Arial" w:hAnsi="Arial" w:cs="Arial"/>
          <w:sz w:val="22"/>
          <w:szCs w:val="22"/>
        </w:rPr>
        <w:t>lehem. Průtočný profil průlehu je navržen lichoběžníkový o šířce ve dne 6,00 m a sklony svahu 1:6, minimální hloubka průlehu 0,25 m. Přechod průlehu na vzdušný líc hráze bude zaoblen.</w:t>
      </w:r>
    </w:p>
    <w:p w:rsidR="00D865BE" w:rsidRDefault="00D865BE" w:rsidP="0023194C">
      <w:pPr>
        <w:pStyle w:val="Zkladntext"/>
        <w:ind w:left="426"/>
        <w:jc w:val="both"/>
        <w:rPr>
          <w:rFonts w:cs="Arial"/>
          <w:color w:val="auto"/>
          <w:sz w:val="22"/>
          <w:szCs w:val="22"/>
        </w:rPr>
      </w:pPr>
      <w:r>
        <w:rPr>
          <w:rFonts w:cs="Arial"/>
          <w:b/>
          <w:sz w:val="22"/>
          <w:szCs w:val="22"/>
        </w:rPr>
        <w:t>Dílo (stavba)</w:t>
      </w:r>
      <w:r w:rsidRPr="00B81D40">
        <w:rPr>
          <w:rFonts w:cs="Arial"/>
          <w:b/>
          <w:sz w:val="22"/>
          <w:szCs w:val="22"/>
        </w:rPr>
        <w:t xml:space="preserve"> </w:t>
      </w:r>
      <w:r>
        <w:rPr>
          <w:rFonts w:cs="Arial"/>
          <w:b/>
          <w:sz w:val="22"/>
          <w:szCs w:val="22"/>
        </w:rPr>
        <w:t>bude provedeno dle projektové</w:t>
      </w:r>
      <w:r w:rsidRPr="00B81D40">
        <w:rPr>
          <w:rFonts w:cs="Arial"/>
          <w:b/>
          <w:sz w:val="22"/>
          <w:szCs w:val="22"/>
        </w:rPr>
        <w:t xml:space="preserve"> dokumentace </w:t>
      </w:r>
      <w:r>
        <w:rPr>
          <w:rFonts w:cs="Arial"/>
          <w:b/>
          <w:sz w:val="22"/>
          <w:szCs w:val="22"/>
        </w:rPr>
        <w:t>zpracované firmou TERRAPROJEKT, v.o.s.</w:t>
      </w:r>
      <w:r w:rsidRPr="00B81D40">
        <w:rPr>
          <w:rFonts w:cs="Arial"/>
          <w:b/>
          <w:sz w:val="22"/>
          <w:szCs w:val="22"/>
        </w:rPr>
        <w:t>, k</w:t>
      </w:r>
      <w:r>
        <w:rPr>
          <w:rFonts w:cs="Arial"/>
          <w:b/>
          <w:sz w:val="22"/>
          <w:szCs w:val="22"/>
        </w:rPr>
        <w:t>terá bude zhotoviteli předána objednatelem v písemné podobě před zahájením stavby.</w:t>
      </w: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Před zahájením stavby bude zdokumentován současný stav, pro pozdější porovnání se stavem po dokončení stavby.</w:t>
      </w: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 xml:space="preserve">Zařízení staveniště, opatření na zabezpečení staveniště, vstup na okolní pozemky, odvoz odpadů na skládku a případné čištění komunikací jsou plně záležitostí zhotovitele. </w:t>
      </w:r>
    </w:p>
    <w:p w:rsidR="00864AB4" w:rsidRPr="0023194C" w:rsidRDefault="0023194C" w:rsidP="0023194C">
      <w:pPr>
        <w:pStyle w:val="Zkladntext"/>
        <w:widowControl/>
        <w:ind w:left="426"/>
        <w:jc w:val="both"/>
        <w:rPr>
          <w:rFonts w:cs="Arial"/>
          <w:color w:val="auto"/>
          <w:sz w:val="22"/>
          <w:szCs w:val="22"/>
        </w:rPr>
      </w:pPr>
      <w:r w:rsidRPr="0023194C">
        <w:rPr>
          <w:rFonts w:cs="Arial"/>
          <w:color w:val="auto"/>
          <w:sz w:val="22"/>
          <w:szCs w:val="22"/>
        </w:rPr>
        <w:t>Veškeré odpady vzniklé v průběhu stavby budou řádně zneškodňovány vytříděné podle druhů a kategorizace odpadů.</w:t>
      </w:r>
    </w:p>
    <w:p w:rsidR="0023194C" w:rsidRPr="00454D43" w:rsidRDefault="0023194C" w:rsidP="0023194C">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091202" w:rsidP="00B914C9">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zahájení prací:</w:t>
      </w:r>
      <w:r w:rsidR="006827FF">
        <w:rPr>
          <w:rFonts w:ascii="Arial" w:hAnsi="Arial" w:cs="Arial"/>
          <w:bCs/>
          <w:color w:val="000000"/>
          <w:sz w:val="22"/>
          <w:szCs w:val="22"/>
        </w:rPr>
        <w:t xml:space="preserve"> </w:t>
      </w:r>
      <w:r w:rsidR="006827FF">
        <w:rPr>
          <w:rFonts w:ascii="Arial" w:hAnsi="Arial" w:cs="Arial"/>
          <w:bCs/>
          <w:color w:val="000000"/>
          <w:sz w:val="22"/>
          <w:szCs w:val="22"/>
        </w:rPr>
        <w:tab/>
      </w:r>
      <w:r w:rsidR="006827FF" w:rsidRPr="006122A1">
        <w:rPr>
          <w:rFonts w:ascii="Arial" w:hAnsi="Arial" w:cs="Arial"/>
          <w:b/>
          <w:bCs/>
          <w:color w:val="000000"/>
          <w:sz w:val="22"/>
          <w:szCs w:val="22"/>
        </w:rPr>
        <w:t>bez zbytečného odkladu po naby</w:t>
      </w:r>
      <w:r w:rsidRPr="006122A1">
        <w:rPr>
          <w:rFonts w:ascii="Arial" w:hAnsi="Arial" w:cs="Arial"/>
          <w:b/>
          <w:bCs/>
          <w:color w:val="000000"/>
          <w:sz w:val="22"/>
          <w:szCs w:val="22"/>
        </w:rPr>
        <w:t>tí účinností této smlouvy</w:t>
      </w:r>
      <w:r w:rsidRPr="006122A1">
        <w:rPr>
          <w:rFonts w:ascii="Arial" w:hAnsi="Arial" w:cs="Arial"/>
          <w:b/>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6827FF">
        <w:rPr>
          <w:rFonts w:ascii="Arial" w:hAnsi="Arial" w:cs="Arial"/>
          <w:b/>
          <w:color w:val="auto"/>
          <w:sz w:val="22"/>
          <w:szCs w:val="22"/>
        </w:rPr>
        <w:t>16.11</w:t>
      </w:r>
      <w:r w:rsidR="004D4465">
        <w:rPr>
          <w:rFonts w:ascii="Arial" w:hAnsi="Arial" w:cs="Arial"/>
          <w:b/>
          <w:color w:val="auto"/>
          <w:sz w:val="22"/>
          <w:szCs w:val="22"/>
        </w:rPr>
        <w:t>.2020</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23194C" w:rsidRPr="006C1018" w:rsidRDefault="006827FF" w:rsidP="0023194C">
      <w:pPr>
        <w:ind w:firstLine="360"/>
        <w:jc w:val="both"/>
        <w:rPr>
          <w:rFonts w:ascii="Arial" w:hAnsi="Arial" w:cs="Arial"/>
          <w:b/>
          <w:sz w:val="22"/>
          <w:szCs w:val="22"/>
        </w:rPr>
      </w:pPr>
      <w:r w:rsidRPr="006122A1">
        <w:rPr>
          <w:rFonts w:ascii="Arial" w:hAnsi="Arial" w:cs="Arial"/>
          <w:b/>
          <w:sz w:val="22"/>
          <w:szCs w:val="22"/>
        </w:rPr>
        <w:lastRenderedPageBreak/>
        <w:t>S</w:t>
      </w:r>
      <w:r w:rsidR="0023194C" w:rsidRPr="006122A1">
        <w:rPr>
          <w:rFonts w:ascii="Arial" w:hAnsi="Arial" w:cs="Arial"/>
          <w:b/>
          <w:sz w:val="22"/>
          <w:szCs w:val="22"/>
        </w:rPr>
        <w:t>mluvní cena za dílo:</w:t>
      </w:r>
      <w:r w:rsidR="0023194C" w:rsidRPr="006122A1">
        <w:rPr>
          <w:rFonts w:ascii="Arial" w:hAnsi="Arial" w:cs="Arial"/>
          <w:b/>
          <w:sz w:val="22"/>
          <w:szCs w:val="22"/>
        </w:rPr>
        <w:tab/>
      </w:r>
      <w:r w:rsidR="006122A1" w:rsidRPr="006122A1">
        <w:rPr>
          <w:rFonts w:ascii="Arial" w:hAnsi="Arial" w:cs="Arial"/>
          <w:b/>
          <w:sz w:val="22"/>
          <w:szCs w:val="22"/>
        </w:rPr>
        <w:t>343.663,39</w:t>
      </w:r>
      <w:r w:rsidR="006C6128" w:rsidRPr="006122A1">
        <w:rPr>
          <w:rFonts w:ascii="Arial" w:hAnsi="Arial" w:cs="Arial"/>
          <w:b/>
          <w:sz w:val="22"/>
          <w:szCs w:val="22"/>
        </w:rPr>
        <w:t xml:space="preserve"> </w:t>
      </w:r>
      <w:r w:rsidR="0023194C" w:rsidRPr="006122A1">
        <w:rPr>
          <w:rFonts w:ascii="Arial" w:hAnsi="Arial" w:cs="Arial"/>
          <w:b/>
          <w:sz w:val="22"/>
          <w:szCs w:val="22"/>
        </w:rPr>
        <w:t>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66B4F" w:rsidRPr="00491B84" w:rsidRDefault="00166B4F" w:rsidP="00B914C9">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D363E8" w:rsidRPr="00D363E8" w:rsidRDefault="00166B4F" w:rsidP="001F6055">
      <w:pPr>
        <w:pStyle w:val="Citace1"/>
        <w:spacing w:after="0" w:line="240" w:lineRule="auto"/>
        <w:ind w:left="0" w:firstLine="360"/>
        <w:jc w:val="both"/>
        <w:rPr>
          <w:rFonts w:ascii="Arial" w:hAnsi="Arial" w:cs="Arial"/>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1F6055">
        <w:rPr>
          <w:rFonts w:ascii="Arial" w:hAnsi="Arial" w:cs="Arial"/>
          <w:i w:val="0"/>
          <w:color w:val="auto"/>
          <w:sz w:val="22"/>
          <w:szCs w:val="22"/>
        </w:rPr>
        <w:t>………………….</w:t>
      </w:r>
    </w:p>
    <w:p w:rsidR="00D363E8" w:rsidRPr="00D363E8" w:rsidRDefault="00D363E8" w:rsidP="00B914C9">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947CB1" w:rsidRDefault="00CF5CA2" w:rsidP="00B914C9">
      <w:pPr>
        <w:numPr>
          <w:ilvl w:val="3"/>
          <w:numId w:val="9"/>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CF5CA2" w:rsidRPr="00454D43" w:rsidRDefault="00CF5CA2" w:rsidP="00CF5CA2">
      <w:pPr>
        <w:ind w:left="426"/>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B914C9">
      <w:pPr>
        <w:pStyle w:val="A-odstavecodsazensodrkami"/>
        <w:numPr>
          <w:ilvl w:val="0"/>
          <w:numId w:val="2"/>
        </w:numPr>
      </w:pPr>
      <w:r>
        <w:t>Pokud bude zhotovitel v prodlení proti termínu předání a převzetí díla sjednanému podle smlouvy, je povinen zaplatit objednateli smluvní pokutu ve výši 0,3 % z ceny díla za každý i započatý den prodlení.</w:t>
      </w:r>
    </w:p>
    <w:p w:rsidR="00937B32" w:rsidRDefault="00937B32" w:rsidP="00937B32">
      <w:pPr>
        <w:pStyle w:val="A-odstavecodsazensodrkami"/>
        <w:numPr>
          <w:ilvl w:val="0"/>
          <w:numId w:val="0"/>
        </w:numPr>
      </w:pPr>
    </w:p>
    <w:p w:rsidR="004372A1" w:rsidRDefault="004372A1" w:rsidP="00B914C9">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6122A1" w:rsidRPr="006122A1" w:rsidRDefault="006122A1" w:rsidP="006122A1">
      <w:pPr>
        <w:pStyle w:val="Odstavecseseznamem"/>
        <w:rPr>
          <w:rFonts w:ascii="Arial" w:hAnsi="Arial" w:cs="Arial"/>
          <w:color w:val="auto"/>
          <w:sz w:val="22"/>
          <w:szCs w:val="22"/>
        </w:rPr>
      </w:pPr>
    </w:p>
    <w:p w:rsidR="006122A1" w:rsidRDefault="006122A1" w:rsidP="006122A1">
      <w:pPr>
        <w:pStyle w:val="A-odstavecodsazensodrkami"/>
        <w:numPr>
          <w:ilvl w:val="0"/>
          <w:numId w:val="2"/>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6122A1" w:rsidRDefault="006122A1" w:rsidP="006122A1">
      <w:pPr>
        <w:pStyle w:val="A-odstavecodsazensodrkami"/>
        <w:numPr>
          <w:ilvl w:val="0"/>
          <w:numId w:val="0"/>
        </w:numPr>
        <w:ind w:left="1287" w:hanging="567"/>
      </w:pPr>
    </w:p>
    <w:p w:rsidR="006122A1" w:rsidRDefault="006122A1" w:rsidP="006122A1">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zhotovitel</w:t>
      </w:r>
      <w:r w:rsidRPr="00FE2A2E">
        <w:t xml:space="preserve"> objednateli smluvní pokutu ve výši 0,05% z ceny díla a každý i započatý den prodlení, nejvýše však 50 000,-Kč za den.</w:t>
      </w:r>
    </w:p>
    <w:p w:rsidR="006122A1" w:rsidRPr="00563FAB" w:rsidRDefault="006122A1" w:rsidP="006122A1">
      <w:pPr>
        <w:pStyle w:val="A-odstavecodsazensodrkami"/>
        <w:numPr>
          <w:ilvl w:val="0"/>
          <w:numId w:val="0"/>
        </w:numPr>
        <w:ind w:left="360"/>
      </w:pPr>
      <w:r w:rsidRPr="00FE2A2E">
        <w:t xml:space="preserve">  </w:t>
      </w:r>
    </w:p>
    <w:p w:rsidR="006122A1" w:rsidRDefault="006122A1" w:rsidP="006122A1">
      <w:pPr>
        <w:pStyle w:val="A-odstavecodsazensodrkami"/>
        <w:numPr>
          <w:ilvl w:val="0"/>
          <w:numId w:val="2"/>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122A1" w:rsidRDefault="006122A1" w:rsidP="006122A1">
      <w:pPr>
        <w:pStyle w:val="A-odstavecodsazensodrkami"/>
        <w:numPr>
          <w:ilvl w:val="0"/>
          <w:numId w:val="0"/>
        </w:numPr>
        <w:ind w:left="1287" w:hanging="567"/>
      </w:pPr>
    </w:p>
    <w:p w:rsidR="006122A1" w:rsidRPr="00A467E6" w:rsidRDefault="006122A1" w:rsidP="006122A1">
      <w:pPr>
        <w:pStyle w:val="A-odstavecodsazensodrkami"/>
        <w:numPr>
          <w:ilvl w:val="0"/>
          <w:numId w:val="2"/>
        </w:numPr>
      </w:pPr>
      <w:r w:rsidRPr="00A467E6">
        <w:t>Sankce za porušení předpisů BOZP.</w:t>
      </w:r>
    </w:p>
    <w:p w:rsidR="006122A1" w:rsidRDefault="006122A1" w:rsidP="006122A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122A1" w:rsidRPr="006122A1" w:rsidRDefault="006122A1" w:rsidP="006122A1">
      <w:pPr>
        <w:rPr>
          <w:rFonts w:ascii="Arial" w:hAnsi="Arial" w:cs="Arial"/>
          <w:sz w:val="22"/>
          <w:szCs w:val="22"/>
        </w:rPr>
      </w:pPr>
    </w:p>
    <w:p w:rsidR="00DE3369" w:rsidRDefault="00DE3369" w:rsidP="00B914C9">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E3369" w:rsidRDefault="00DE3369" w:rsidP="008570F3">
      <w:pPr>
        <w:pStyle w:val="A-odstavecodsazensodrkami"/>
        <w:numPr>
          <w:ilvl w:val="0"/>
          <w:numId w:val="0"/>
        </w:numPr>
        <w:ind w:left="1287" w:hanging="567"/>
      </w:pPr>
    </w:p>
    <w:p w:rsidR="00DE3369" w:rsidRPr="00A467E6" w:rsidRDefault="00DE3369" w:rsidP="00B914C9">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E3369" w:rsidRDefault="00DE3369" w:rsidP="008570F3">
      <w:pPr>
        <w:pStyle w:val="A-odstavecodsazensodrkami"/>
        <w:numPr>
          <w:ilvl w:val="0"/>
          <w:numId w:val="0"/>
        </w:numPr>
        <w:ind w:left="360"/>
      </w:pPr>
    </w:p>
    <w:p w:rsidR="00DE3369" w:rsidRDefault="00DE3369" w:rsidP="00B914C9">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DE3369" w:rsidRDefault="00DE3369" w:rsidP="008570F3">
      <w:pPr>
        <w:pStyle w:val="A-odstavecodsazensodrkami"/>
        <w:numPr>
          <w:ilvl w:val="0"/>
          <w:numId w:val="0"/>
        </w:numPr>
      </w:pPr>
    </w:p>
    <w:p w:rsidR="00DE3369" w:rsidRDefault="00DE3369" w:rsidP="00B914C9">
      <w:pPr>
        <w:pStyle w:val="A-odstavecodsazensodrkami"/>
        <w:numPr>
          <w:ilvl w:val="0"/>
          <w:numId w:val="2"/>
        </w:numPr>
      </w:pPr>
      <w:r>
        <w:t>Strana povinná je povinna uhradit vyúčtované sankce nejpozději do 30 dnů od dne obdržení příslušného vyúčtování.</w:t>
      </w:r>
    </w:p>
    <w:p w:rsidR="00DE3369" w:rsidRDefault="00DE3369" w:rsidP="008570F3">
      <w:pPr>
        <w:pStyle w:val="A-odstavecodsazensodrkami"/>
        <w:numPr>
          <w:ilvl w:val="0"/>
          <w:numId w:val="0"/>
        </w:numPr>
        <w:ind w:left="360" w:hanging="360"/>
      </w:pPr>
    </w:p>
    <w:p w:rsidR="00DE3369" w:rsidRPr="007E643D" w:rsidRDefault="00DE3369" w:rsidP="00B914C9">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94603D" w:rsidRPr="0094603D" w:rsidRDefault="0094603D" w:rsidP="008570F3">
      <w:pPr>
        <w:pStyle w:val="A-odstavecodsazensodrkami"/>
        <w:numPr>
          <w:ilvl w:val="0"/>
          <w:numId w:val="0"/>
        </w:numPr>
        <w:ind w:left="360" w:hanging="360"/>
      </w:pPr>
    </w:p>
    <w:p w:rsidR="0094603D" w:rsidRPr="0094603D" w:rsidRDefault="0094603D" w:rsidP="00B914C9">
      <w:pPr>
        <w:pStyle w:val="Odstavecseseznamem"/>
        <w:numPr>
          <w:ilvl w:val="0"/>
          <w:numId w:val="2"/>
        </w:numPr>
        <w:spacing w:line="240" w:lineRule="auto"/>
        <w:jc w:val="both"/>
        <w:rPr>
          <w:rFonts w:ascii="Arial" w:hAnsi="Arial" w:cs="Arial"/>
          <w:color w:val="auto"/>
          <w:sz w:val="22"/>
          <w:szCs w:val="22"/>
        </w:rPr>
      </w:pPr>
      <w:r w:rsidRPr="0094603D">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w:t>
      </w:r>
      <w:r w:rsidR="00956496">
        <w:rPr>
          <w:rFonts w:ascii="Arial" w:hAnsi="Arial" w:cs="Arial"/>
          <w:color w:val="auto"/>
          <w:sz w:val="22"/>
          <w:szCs w:val="22"/>
        </w:rPr>
        <w:t xml:space="preserve">inností (smluvních, zákonných) </w:t>
      </w:r>
      <w:r w:rsidRPr="0094603D">
        <w:rPr>
          <w:rFonts w:ascii="Arial" w:hAnsi="Arial" w:cs="Arial"/>
          <w:color w:val="auto"/>
          <w:sz w:val="22"/>
          <w:szCs w:val="22"/>
        </w:rPr>
        <w:t>zhotovitele, uložena objednateli sankce ze strany správních či jiných orgánů, zavazuje se z</w:t>
      </w:r>
      <w:r w:rsidR="00956496">
        <w:rPr>
          <w:rFonts w:ascii="Arial" w:hAnsi="Arial" w:cs="Arial"/>
          <w:color w:val="auto"/>
          <w:sz w:val="22"/>
          <w:szCs w:val="22"/>
        </w:rPr>
        <w:t xml:space="preserve">hotovitel zaplatit objednateli </w:t>
      </w:r>
      <w:r w:rsidRPr="0094603D">
        <w:rPr>
          <w:rFonts w:ascii="Arial" w:hAnsi="Arial" w:cs="Arial"/>
          <w:color w:val="auto"/>
          <w:sz w:val="22"/>
          <w:szCs w:val="22"/>
        </w:rPr>
        <w:t>tuto smluvní pokutu v plné výši.</w:t>
      </w:r>
    </w:p>
    <w:p w:rsidR="00DE2F13" w:rsidRPr="00454D43" w:rsidRDefault="00DE2F13" w:rsidP="00FE1CDE">
      <w:pPr>
        <w:pStyle w:val="A-odstavecodsazensodrkami"/>
        <w:numPr>
          <w:ilvl w:val="0"/>
          <w:numId w:val="0"/>
        </w:numPr>
        <w:tabs>
          <w:tab w:val="left" w:pos="426"/>
        </w:tabs>
      </w:pPr>
    </w:p>
    <w:p w:rsidR="00864AB4"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23194C" w:rsidRPr="00454D43" w:rsidRDefault="0023194C" w:rsidP="00864AB4">
      <w:pPr>
        <w:pStyle w:val="Zkladntext"/>
        <w:widowControl/>
        <w:jc w:val="center"/>
        <w:rPr>
          <w:rFonts w:cs="Arial"/>
          <w:b/>
          <w:color w:val="auto"/>
          <w:sz w:val="22"/>
          <w:szCs w:val="22"/>
          <w:u w:val="single"/>
        </w:rPr>
      </w:pPr>
    </w:p>
    <w:p w:rsidR="0023194C" w:rsidRPr="00454D43" w:rsidRDefault="0023194C" w:rsidP="00B914C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23194C" w:rsidRPr="00454D43" w:rsidRDefault="0023194C" w:rsidP="00B914C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Nedojde-li mezi oběma stranami k dohodě o termínu odstranění vad a nedodělků, pak platí, že vady a nedodělky musí být odstraněny nejpozději do 30 dnů ode dne předání a převzetí díla.</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23194C"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3194C" w:rsidRPr="00591B46" w:rsidRDefault="0023194C" w:rsidP="00B914C9">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Pr>
          <w:rFonts w:cs="Arial"/>
          <w:b/>
          <w:color w:val="auto"/>
          <w:sz w:val="22"/>
          <w:szCs w:val="22"/>
        </w:rPr>
        <w:t>60</w:t>
      </w:r>
      <w:r w:rsidRPr="00591B46">
        <w:rPr>
          <w:rFonts w:cs="Arial"/>
          <w:b/>
          <w:color w:val="auto"/>
          <w:sz w:val="22"/>
          <w:szCs w:val="22"/>
        </w:rPr>
        <w:t xml:space="preserve"> </w:t>
      </w:r>
      <w:r w:rsidRPr="00591B46">
        <w:rPr>
          <w:rFonts w:cs="Arial"/>
          <w:b/>
          <w:sz w:val="22"/>
          <w:szCs w:val="22"/>
        </w:rPr>
        <w:t>měsíců ode dne předání a převzetí díla objednatelem.</w:t>
      </w:r>
    </w:p>
    <w:p w:rsidR="0023194C" w:rsidRDefault="0023194C" w:rsidP="0023194C">
      <w:pPr>
        <w:pStyle w:val="Zkladntext"/>
        <w:widowControl/>
        <w:tabs>
          <w:tab w:val="left" w:pos="360"/>
        </w:tabs>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3194C" w:rsidRDefault="0023194C" w:rsidP="0023194C">
      <w:pPr>
        <w:pStyle w:val="Zkladntext"/>
        <w:widowControl/>
        <w:tabs>
          <w:tab w:val="left" w:pos="360"/>
        </w:tabs>
        <w:ind w:left="360"/>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3194C" w:rsidRPr="00386410" w:rsidRDefault="0023194C" w:rsidP="0023194C">
      <w:pPr>
        <w:pStyle w:val="Zkladntext"/>
        <w:widowControl/>
        <w:jc w:val="both"/>
        <w:rPr>
          <w:rFonts w:cs="Arial"/>
          <w:sz w:val="22"/>
          <w:szCs w:val="22"/>
        </w:rPr>
      </w:pPr>
    </w:p>
    <w:p w:rsidR="0023194C" w:rsidRPr="00386410" w:rsidRDefault="0023194C" w:rsidP="00B914C9">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23194C" w:rsidRPr="00386410" w:rsidRDefault="0023194C" w:rsidP="0023194C">
      <w:pPr>
        <w:pStyle w:val="Zkladntext"/>
        <w:widowControl/>
        <w:tabs>
          <w:tab w:val="left" w:pos="360"/>
        </w:tabs>
        <w:jc w:val="both"/>
        <w:rPr>
          <w:rFonts w:cs="Arial"/>
          <w:sz w:val="22"/>
          <w:szCs w:val="22"/>
        </w:rPr>
      </w:pPr>
    </w:p>
    <w:p w:rsidR="0023194C" w:rsidRDefault="0023194C" w:rsidP="00B914C9">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7F7AB2" w:rsidRDefault="007F7AB2" w:rsidP="007F7AB2">
      <w:pPr>
        <w:pStyle w:val="Zkladntext"/>
        <w:keepNext/>
        <w:widowControl/>
        <w:tabs>
          <w:tab w:val="left" w:pos="360"/>
        </w:tabs>
        <w:jc w:val="both"/>
        <w:rPr>
          <w:rFonts w:cs="Arial"/>
          <w:color w:val="auto"/>
          <w:sz w:val="22"/>
          <w:szCs w:val="22"/>
        </w:rPr>
      </w:pPr>
    </w:p>
    <w:p w:rsidR="00864AB4" w:rsidRPr="00DE3369" w:rsidRDefault="00454D43" w:rsidP="00B914C9">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při provádění dohodnuté činnosti bude dodržovat hygienické a ekologické předpisy na předaném pracovišti-staveništi objednatele a bude provádět opatření proti </w:t>
      </w:r>
      <w:r w:rsidRPr="00DE3369">
        <w:rPr>
          <w:rFonts w:cs="Arial"/>
          <w:color w:val="auto"/>
          <w:sz w:val="22"/>
          <w:szCs w:val="22"/>
        </w:rPr>
        <w:lastRenderedPageBreak/>
        <w:t xml:space="preserve">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1F6055">
        <w:rPr>
          <w:rFonts w:cs="Arial"/>
          <w:color w:val="auto"/>
          <w:sz w:val="22"/>
          <w:szCs w:val="22"/>
        </w:rPr>
        <w:t>…………</w:t>
      </w:r>
      <w:proofErr w:type="gramStart"/>
      <w:r w:rsidR="001F6055">
        <w:rPr>
          <w:rFonts w:cs="Arial"/>
          <w:color w:val="auto"/>
          <w:sz w:val="22"/>
          <w:szCs w:val="22"/>
        </w:rPr>
        <w:t>…..</w:t>
      </w:r>
      <w:proofErr w:type="gramEnd"/>
    </w:p>
    <w:p w:rsidR="008F2E2B" w:rsidRDefault="008F2E2B" w:rsidP="00AC3E52">
      <w:pPr>
        <w:pStyle w:val="Zkladntext"/>
        <w:widowControl/>
        <w:spacing w:before="120"/>
        <w:jc w:val="center"/>
        <w:rPr>
          <w:rFonts w:cs="Arial"/>
          <w:b/>
          <w:color w:val="auto"/>
          <w:sz w:val="22"/>
          <w:szCs w:val="22"/>
          <w:u w:val="single"/>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B37640" w:rsidRDefault="0057028F" w:rsidP="0057028F">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57028F" w:rsidRPr="00386410" w:rsidRDefault="0057028F" w:rsidP="005702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 xml:space="preserve">Plnění předmětu této smlouvy </w:t>
      </w:r>
      <w:r w:rsidR="00FB1F6E" w:rsidRPr="00A554E7">
        <w:rPr>
          <w:rFonts w:cs="Arial"/>
          <w:b/>
          <w:sz w:val="22"/>
          <w:szCs w:val="22"/>
        </w:rPr>
        <w:t>před účinností</w:t>
      </w:r>
      <w:r w:rsidR="006827FF" w:rsidRPr="00A554E7">
        <w:rPr>
          <w:rFonts w:cs="Arial"/>
          <w:b/>
          <w:sz w:val="22"/>
          <w:szCs w:val="22"/>
        </w:rPr>
        <w:t xml:space="preserve">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C20EFD" w:rsidRPr="00454D43" w:rsidRDefault="00C20EFD" w:rsidP="00C20EFD">
      <w:pPr>
        <w:keepNext/>
        <w:jc w:val="both"/>
        <w:rPr>
          <w:rFonts w:ascii="Arial" w:hAnsi="Arial" w:cs="Arial"/>
          <w:sz w:val="22"/>
          <w:szCs w:val="22"/>
        </w:rPr>
      </w:pPr>
      <w:r w:rsidRPr="00454D43">
        <w:rPr>
          <w:rFonts w:ascii="Arial" w:hAnsi="Arial" w:cs="Arial"/>
          <w:sz w:val="22"/>
          <w:szCs w:val="22"/>
        </w:rPr>
        <w:t xml:space="preserve">V </w:t>
      </w:r>
      <w:r w:rsidR="007F7AB2">
        <w:rPr>
          <w:rFonts w:ascii="Arial" w:hAnsi="Arial" w:cs="Arial"/>
          <w:sz w:val="22"/>
          <w:szCs w:val="22"/>
        </w:rPr>
        <w:t>Chomutově</w:t>
      </w:r>
      <w:r w:rsidRPr="00454D43">
        <w:rPr>
          <w:rFonts w:ascii="Arial" w:hAnsi="Arial" w:cs="Arial"/>
          <w:sz w:val="22"/>
          <w:szCs w:val="22"/>
        </w:rPr>
        <w:t xml:space="preserve"> dne…………..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V</w:t>
      </w:r>
      <w:r w:rsidR="00FB1F6E">
        <w:rPr>
          <w:rFonts w:ascii="Arial" w:hAnsi="Arial" w:cs="Arial"/>
          <w:sz w:val="22"/>
          <w:szCs w:val="22"/>
        </w:rPr>
        <w:t xml:space="preserve"> Ústí nad Labem </w:t>
      </w:r>
      <w:r w:rsidRPr="00454D43">
        <w:rPr>
          <w:rFonts w:ascii="Arial" w:hAnsi="Arial" w:cs="Arial"/>
          <w:sz w:val="22"/>
          <w:szCs w:val="22"/>
        </w:rPr>
        <w:t>dne…………..</w:t>
      </w:r>
    </w:p>
    <w:p w:rsidR="00C20EFD" w:rsidRPr="00454D43" w:rsidRDefault="00C20EFD" w:rsidP="00C20EFD">
      <w:pPr>
        <w:keepNext/>
        <w:jc w:val="both"/>
        <w:rPr>
          <w:rFonts w:ascii="Arial" w:hAnsi="Arial" w:cs="Arial"/>
          <w:sz w:val="22"/>
          <w:szCs w:val="22"/>
        </w:rPr>
      </w:pPr>
    </w:p>
    <w:p w:rsidR="00C20EFD" w:rsidRPr="00454D43" w:rsidRDefault="00C20EFD" w:rsidP="00C20EFD">
      <w:pPr>
        <w:keepNext/>
        <w:jc w:val="both"/>
        <w:rPr>
          <w:rFonts w:ascii="Arial" w:hAnsi="Arial" w:cs="Arial"/>
          <w:sz w:val="22"/>
          <w:szCs w:val="22"/>
        </w:rPr>
      </w:pPr>
    </w:p>
    <w:p w:rsidR="00C20EFD" w:rsidRPr="00454D43" w:rsidRDefault="00C20EFD" w:rsidP="00C20EFD">
      <w:pPr>
        <w:keepNext/>
        <w:jc w:val="both"/>
        <w:rPr>
          <w:rFonts w:ascii="Arial" w:hAnsi="Arial" w:cs="Arial"/>
          <w:sz w:val="22"/>
          <w:szCs w:val="22"/>
        </w:rPr>
      </w:pPr>
    </w:p>
    <w:p w:rsidR="00C20EFD" w:rsidRPr="00454D43" w:rsidRDefault="00C20EFD" w:rsidP="00C20EFD">
      <w:pPr>
        <w:keepNext/>
        <w:jc w:val="both"/>
        <w:rPr>
          <w:rFonts w:ascii="Arial" w:hAnsi="Arial" w:cs="Arial"/>
          <w:sz w:val="22"/>
          <w:szCs w:val="22"/>
        </w:rPr>
      </w:pPr>
    </w:p>
    <w:p w:rsidR="00C20EFD" w:rsidRPr="00454D43" w:rsidRDefault="00C20EFD" w:rsidP="00C20EFD">
      <w:pPr>
        <w:keepNext/>
        <w:jc w:val="both"/>
        <w:rPr>
          <w:rFonts w:ascii="Arial" w:hAnsi="Arial" w:cs="Arial"/>
          <w:sz w:val="22"/>
          <w:szCs w:val="22"/>
        </w:rPr>
      </w:pPr>
    </w:p>
    <w:p w:rsidR="00C20EFD" w:rsidRPr="00454D43" w:rsidRDefault="00C20EFD" w:rsidP="00C20EFD">
      <w:pPr>
        <w:keepNext/>
        <w:jc w:val="both"/>
        <w:rPr>
          <w:rFonts w:ascii="Arial" w:hAnsi="Arial" w:cs="Arial"/>
          <w:sz w:val="22"/>
          <w:szCs w:val="22"/>
        </w:rPr>
      </w:pPr>
    </w:p>
    <w:p w:rsidR="00C20EFD" w:rsidRPr="00454D43" w:rsidRDefault="00C20EFD" w:rsidP="00C20EFD">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C20EFD" w:rsidRPr="00454D43" w:rsidRDefault="00C20EFD" w:rsidP="00C20EFD">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p>
    <w:p w:rsidR="00C20EFD" w:rsidRPr="00454D43" w:rsidRDefault="001F6055" w:rsidP="00C20EFD">
      <w:pPr>
        <w:jc w:val="both"/>
        <w:rPr>
          <w:rFonts w:ascii="Arial" w:hAnsi="Arial" w:cs="Arial"/>
          <w:sz w:val="22"/>
          <w:szCs w:val="22"/>
        </w:rPr>
      </w:pPr>
      <w:r>
        <w:rPr>
          <w:rFonts w:ascii="Arial" w:hAnsi="Arial" w:cs="Arial"/>
          <w:sz w:val="22"/>
          <w:szCs w:val="22"/>
        </w:rPr>
        <w:t>.</w:t>
      </w:r>
      <w:r w:rsidR="00FB1F6E" w:rsidRPr="00FB1F6E">
        <w:rPr>
          <w:rFonts w:ascii="Arial" w:hAnsi="Arial" w:cs="Arial"/>
          <w:sz w:val="22"/>
          <w:szCs w:val="22"/>
        </w:rPr>
        <w:tab/>
      </w:r>
      <w:r w:rsidR="00C20EFD" w:rsidRPr="00454D43">
        <w:rPr>
          <w:rFonts w:ascii="Arial" w:hAnsi="Arial" w:cs="Arial"/>
          <w:sz w:val="22"/>
          <w:szCs w:val="22"/>
        </w:rPr>
        <w:tab/>
      </w:r>
      <w:r w:rsidR="00C20EFD" w:rsidRPr="00454D43">
        <w:rPr>
          <w:rFonts w:ascii="Arial" w:hAnsi="Arial" w:cs="Arial"/>
          <w:sz w:val="22"/>
          <w:szCs w:val="22"/>
        </w:rPr>
        <w:tab/>
      </w:r>
      <w:r w:rsidR="00C20EFD" w:rsidRPr="00454D43">
        <w:rPr>
          <w:rFonts w:ascii="Arial" w:hAnsi="Arial" w:cs="Arial"/>
          <w:sz w:val="22"/>
          <w:szCs w:val="22"/>
        </w:rPr>
        <w:tab/>
      </w:r>
      <w:r w:rsidR="00C20EFD" w:rsidRPr="00454D43">
        <w:rPr>
          <w:rFonts w:ascii="Arial" w:hAnsi="Arial" w:cs="Arial"/>
          <w:sz w:val="22"/>
          <w:szCs w:val="22"/>
        </w:rPr>
        <w:tab/>
      </w:r>
      <w:r>
        <w:rPr>
          <w:rFonts w:ascii="Arial" w:hAnsi="Arial" w:cs="Arial"/>
          <w:sz w:val="22"/>
          <w:szCs w:val="22"/>
        </w:rPr>
        <w:tab/>
      </w:r>
      <w:r>
        <w:rPr>
          <w:rFonts w:ascii="Arial" w:hAnsi="Arial" w:cs="Arial"/>
          <w:sz w:val="22"/>
          <w:szCs w:val="22"/>
        </w:rPr>
        <w:tab/>
      </w:r>
      <w:r w:rsidR="00FB1F6E">
        <w:rPr>
          <w:rFonts w:ascii="Arial" w:hAnsi="Arial" w:cs="Arial"/>
          <w:sz w:val="22"/>
          <w:szCs w:val="22"/>
        </w:rPr>
        <w:t>Petr Novotný</w:t>
      </w:r>
    </w:p>
    <w:p w:rsidR="00C20EFD" w:rsidRPr="00454D43" w:rsidRDefault="001F6055" w:rsidP="00C20EFD">
      <w:pPr>
        <w:keepNext/>
        <w:jc w:val="both"/>
        <w:rPr>
          <w:rFonts w:ascii="Arial" w:hAnsi="Arial" w:cs="Arial"/>
          <w:sz w:val="22"/>
          <w:szCs w:val="22"/>
        </w:rPr>
      </w:pPr>
      <w:r>
        <w:rPr>
          <w:rFonts w:ascii="Arial" w:hAnsi="Arial" w:cs="Arial"/>
          <w:sz w:val="22"/>
          <w:szCs w:val="22"/>
        </w:rPr>
        <w:t>.</w:t>
      </w:r>
      <w:r w:rsidR="00FB1F6E">
        <w:rPr>
          <w:rFonts w:ascii="Arial" w:hAnsi="Arial" w:cs="Arial"/>
          <w:sz w:val="22"/>
          <w:szCs w:val="22"/>
        </w:rPr>
        <w:tab/>
      </w:r>
      <w:r w:rsidR="00FB1F6E">
        <w:rPr>
          <w:rFonts w:ascii="Arial" w:hAnsi="Arial" w:cs="Arial"/>
          <w:sz w:val="22"/>
          <w:szCs w:val="22"/>
        </w:rPr>
        <w:tab/>
      </w:r>
      <w:r w:rsidR="00FB1F6E">
        <w:rPr>
          <w:rFonts w:ascii="Arial" w:hAnsi="Arial" w:cs="Arial"/>
          <w:sz w:val="22"/>
          <w:szCs w:val="22"/>
        </w:rPr>
        <w:tab/>
      </w:r>
      <w:r w:rsidR="00FB1F6E">
        <w:rPr>
          <w:rFonts w:ascii="Arial" w:hAnsi="Arial" w:cs="Arial"/>
          <w:sz w:val="22"/>
          <w:szCs w:val="22"/>
        </w:rPr>
        <w:tab/>
      </w:r>
      <w:r w:rsidR="00FB1F6E">
        <w:rPr>
          <w:rFonts w:ascii="Arial" w:hAnsi="Arial" w:cs="Arial"/>
          <w:sz w:val="22"/>
          <w:szCs w:val="22"/>
        </w:rPr>
        <w:tab/>
      </w:r>
      <w:r>
        <w:rPr>
          <w:rFonts w:ascii="Arial" w:hAnsi="Arial" w:cs="Arial"/>
          <w:sz w:val="22"/>
          <w:szCs w:val="22"/>
        </w:rPr>
        <w:tab/>
      </w:r>
      <w:r>
        <w:rPr>
          <w:rFonts w:ascii="Arial" w:hAnsi="Arial" w:cs="Arial"/>
          <w:sz w:val="22"/>
          <w:szCs w:val="22"/>
        </w:rPr>
        <w:tab/>
      </w:r>
      <w:bookmarkStart w:id="0" w:name="_GoBack"/>
      <w:bookmarkEnd w:id="0"/>
      <w:r w:rsidR="00FB1F6E">
        <w:rPr>
          <w:rFonts w:ascii="Arial" w:hAnsi="Arial" w:cs="Arial"/>
          <w:sz w:val="22"/>
          <w:szCs w:val="22"/>
        </w:rPr>
        <w:t>jednatel společnosti</w:t>
      </w:r>
    </w:p>
    <w:p w:rsidR="00863475" w:rsidRPr="00454D43" w:rsidRDefault="00863475" w:rsidP="00FB1F6E">
      <w:pPr>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B06" w:rsidRDefault="00814B06">
      <w:r>
        <w:separator/>
      </w:r>
    </w:p>
  </w:endnote>
  <w:endnote w:type="continuationSeparator" w:id="0">
    <w:p w:rsidR="00814B06" w:rsidRDefault="0081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1F6055">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1F6055">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B06" w:rsidRDefault="00814B06">
      <w:r>
        <w:separator/>
      </w:r>
    </w:p>
  </w:footnote>
  <w:footnote w:type="continuationSeparator" w:id="0">
    <w:p w:rsidR="00814B06" w:rsidRDefault="00814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1"/>
  </w:num>
  <w:num w:numId="3">
    <w:abstractNumId w:val="8"/>
  </w:num>
  <w:num w:numId="4">
    <w:abstractNumId w:val="10"/>
  </w:num>
  <w:num w:numId="5">
    <w:abstractNumId w:val="5"/>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0"/>
  </w:num>
  <w:num w:numId="11">
    <w:abstractNumId w:val="6"/>
  </w:num>
  <w:num w:numId="12">
    <w:abstractNumId w:val="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202"/>
    <w:rsid w:val="00091338"/>
    <w:rsid w:val="000914C6"/>
    <w:rsid w:val="000927E7"/>
    <w:rsid w:val="00093AD2"/>
    <w:rsid w:val="000A10CD"/>
    <w:rsid w:val="000B0C8D"/>
    <w:rsid w:val="000B0E7E"/>
    <w:rsid w:val="000B2E4B"/>
    <w:rsid w:val="000B3C0B"/>
    <w:rsid w:val="000F53B1"/>
    <w:rsid w:val="00105240"/>
    <w:rsid w:val="001059B7"/>
    <w:rsid w:val="0011076F"/>
    <w:rsid w:val="00114CFD"/>
    <w:rsid w:val="00115540"/>
    <w:rsid w:val="00123974"/>
    <w:rsid w:val="00123B05"/>
    <w:rsid w:val="00133429"/>
    <w:rsid w:val="001431E3"/>
    <w:rsid w:val="00145445"/>
    <w:rsid w:val="00151C33"/>
    <w:rsid w:val="00152D2A"/>
    <w:rsid w:val="001556E2"/>
    <w:rsid w:val="00161861"/>
    <w:rsid w:val="00166B4F"/>
    <w:rsid w:val="00191A3B"/>
    <w:rsid w:val="001B07ED"/>
    <w:rsid w:val="001C04BD"/>
    <w:rsid w:val="001C2360"/>
    <w:rsid w:val="001D3524"/>
    <w:rsid w:val="001D6BE7"/>
    <w:rsid w:val="001F12DA"/>
    <w:rsid w:val="001F6055"/>
    <w:rsid w:val="001F7612"/>
    <w:rsid w:val="002001D9"/>
    <w:rsid w:val="0020184F"/>
    <w:rsid w:val="002044E5"/>
    <w:rsid w:val="002113D7"/>
    <w:rsid w:val="002157FE"/>
    <w:rsid w:val="00222E29"/>
    <w:rsid w:val="0023194C"/>
    <w:rsid w:val="00233602"/>
    <w:rsid w:val="00236D02"/>
    <w:rsid w:val="002371A3"/>
    <w:rsid w:val="00241CC6"/>
    <w:rsid w:val="002529AF"/>
    <w:rsid w:val="00255B29"/>
    <w:rsid w:val="00271CF6"/>
    <w:rsid w:val="002727B2"/>
    <w:rsid w:val="002810BB"/>
    <w:rsid w:val="002841E7"/>
    <w:rsid w:val="002862E9"/>
    <w:rsid w:val="00292B4F"/>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41CBF"/>
    <w:rsid w:val="00345399"/>
    <w:rsid w:val="00346C0D"/>
    <w:rsid w:val="003516F9"/>
    <w:rsid w:val="003566BA"/>
    <w:rsid w:val="003618B2"/>
    <w:rsid w:val="00366C34"/>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268E0"/>
    <w:rsid w:val="00431AB2"/>
    <w:rsid w:val="004335FB"/>
    <w:rsid w:val="004372A1"/>
    <w:rsid w:val="00437893"/>
    <w:rsid w:val="004433D8"/>
    <w:rsid w:val="004511E9"/>
    <w:rsid w:val="00451D8C"/>
    <w:rsid w:val="00454D43"/>
    <w:rsid w:val="00466A78"/>
    <w:rsid w:val="004765B5"/>
    <w:rsid w:val="00492DC3"/>
    <w:rsid w:val="004943EB"/>
    <w:rsid w:val="004A2984"/>
    <w:rsid w:val="004B1199"/>
    <w:rsid w:val="004B2043"/>
    <w:rsid w:val="004B4DBE"/>
    <w:rsid w:val="004D4465"/>
    <w:rsid w:val="004E0521"/>
    <w:rsid w:val="004E0756"/>
    <w:rsid w:val="004E7D23"/>
    <w:rsid w:val="004F3F86"/>
    <w:rsid w:val="004F553C"/>
    <w:rsid w:val="00512F40"/>
    <w:rsid w:val="00516E1F"/>
    <w:rsid w:val="00520647"/>
    <w:rsid w:val="005247CA"/>
    <w:rsid w:val="005256B6"/>
    <w:rsid w:val="005302CD"/>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1DBC"/>
    <w:rsid w:val="00602394"/>
    <w:rsid w:val="0060531F"/>
    <w:rsid w:val="006122A1"/>
    <w:rsid w:val="00642863"/>
    <w:rsid w:val="00656688"/>
    <w:rsid w:val="0067189F"/>
    <w:rsid w:val="0068009D"/>
    <w:rsid w:val="00681859"/>
    <w:rsid w:val="006827FF"/>
    <w:rsid w:val="00687E88"/>
    <w:rsid w:val="006A302C"/>
    <w:rsid w:val="006C4B77"/>
    <w:rsid w:val="006C6128"/>
    <w:rsid w:val="006C64E2"/>
    <w:rsid w:val="006D29A4"/>
    <w:rsid w:val="006D4CF2"/>
    <w:rsid w:val="006D6504"/>
    <w:rsid w:val="006E5F9A"/>
    <w:rsid w:val="006F41C0"/>
    <w:rsid w:val="007111BD"/>
    <w:rsid w:val="00714263"/>
    <w:rsid w:val="00734FF3"/>
    <w:rsid w:val="00740ADB"/>
    <w:rsid w:val="0074616E"/>
    <w:rsid w:val="007524A4"/>
    <w:rsid w:val="00767317"/>
    <w:rsid w:val="00771122"/>
    <w:rsid w:val="00780A71"/>
    <w:rsid w:val="00785E48"/>
    <w:rsid w:val="00787C27"/>
    <w:rsid w:val="00790434"/>
    <w:rsid w:val="0079147E"/>
    <w:rsid w:val="0079435D"/>
    <w:rsid w:val="007A041D"/>
    <w:rsid w:val="007A0701"/>
    <w:rsid w:val="007B15C4"/>
    <w:rsid w:val="007D4BE6"/>
    <w:rsid w:val="007D5107"/>
    <w:rsid w:val="007E3DAD"/>
    <w:rsid w:val="007F14CA"/>
    <w:rsid w:val="007F41FE"/>
    <w:rsid w:val="007F60BA"/>
    <w:rsid w:val="007F7071"/>
    <w:rsid w:val="007F7AB2"/>
    <w:rsid w:val="007F7B0E"/>
    <w:rsid w:val="00811B43"/>
    <w:rsid w:val="00814B06"/>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A6696"/>
    <w:rsid w:val="008C1F4A"/>
    <w:rsid w:val="008C1FBE"/>
    <w:rsid w:val="008C390F"/>
    <w:rsid w:val="008D07D7"/>
    <w:rsid w:val="008D36CC"/>
    <w:rsid w:val="008F2E2B"/>
    <w:rsid w:val="008F3607"/>
    <w:rsid w:val="008F58F3"/>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8025D"/>
    <w:rsid w:val="009843E0"/>
    <w:rsid w:val="00985301"/>
    <w:rsid w:val="00985B9D"/>
    <w:rsid w:val="0098622A"/>
    <w:rsid w:val="00991B86"/>
    <w:rsid w:val="00995E3E"/>
    <w:rsid w:val="00996588"/>
    <w:rsid w:val="009A120B"/>
    <w:rsid w:val="009A39F9"/>
    <w:rsid w:val="009A3FBD"/>
    <w:rsid w:val="009C23BF"/>
    <w:rsid w:val="009C5A32"/>
    <w:rsid w:val="009D2E1E"/>
    <w:rsid w:val="009D4120"/>
    <w:rsid w:val="009D5612"/>
    <w:rsid w:val="009E623B"/>
    <w:rsid w:val="00A1328C"/>
    <w:rsid w:val="00A2023D"/>
    <w:rsid w:val="00A43B3A"/>
    <w:rsid w:val="00A71E04"/>
    <w:rsid w:val="00A72B4B"/>
    <w:rsid w:val="00A8568B"/>
    <w:rsid w:val="00A903B8"/>
    <w:rsid w:val="00A919B5"/>
    <w:rsid w:val="00A930F6"/>
    <w:rsid w:val="00A96966"/>
    <w:rsid w:val="00AA0137"/>
    <w:rsid w:val="00AA162A"/>
    <w:rsid w:val="00AA1BE2"/>
    <w:rsid w:val="00AB1358"/>
    <w:rsid w:val="00AB3ADF"/>
    <w:rsid w:val="00AB507D"/>
    <w:rsid w:val="00AC3E52"/>
    <w:rsid w:val="00AD1BFF"/>
    <w:rsid w:val="00AD1CF0"/>
    <w:rsid w:val="00AE6E47"/>
    <w:rsid w:val="00AF0169"/>
    <w:rsid w:val="00B02B95"/>
    <w:rsid w:val="00B0309E"/>
    <w:rsid w:val="00B06E62"/>
    <w:rsid w:val="00B11EF8"/>
    <w:rsid w:val="00B20CF7"/>
    <w:rsid w:val="00B256CC"/>
    <w:rsid w:val="00B34EBF"/>
    <w:rsid w:val="00B368E0"/>
    <w:rsid w:val="00B63BF5"/>
    <w:rsid w:val="00B640F3"/>
    <w:rsid w:val="00B76C65"/>
    <w:rsid w:val="00B914C9"/>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2A39"/>
    <w:rsid w:val="00C7519E"/>
    <w:rsid w:val="00C754D6"/>
    <w:rsid w:val="00C9156E"/>
    <w:rsid w:val="00CC0E56"/>
    <w:rsid w:val="00CC19B0"/>
    <w:rsid w:val="00CF35ED"/>
    <w:rsid w:val="00CF4FE1"/>
    <w:rsid w:val="00CF5CA2"/>
    <w:rsid w:val="00D23E15"/>
    <w:rsid w:val="00D276F7"/>
    <w:rsid w:val="00D363E8"/>
    <w:rsid w:val="00D41B2F"/>
    <w:rsid w:val="00D533AF"/>
    <w:rsid w:val="00D56190"/>
    <w:rsid w:val="00D642B9"/>
    <w:rsid w:val="00D65B2C"/>
    <w:rsid w:val="00D747F2"/>
    <w:rsid w:val="00D74CA0"/>
    <w:rsid w:val="00D75EBF"/>
    <w:rsid w:val="00D83C7B"/>
    <w:rsid w:val="00D865BE"/>
    <w:rsid w:val="00D87104"/>
    <w:rsid w:val="00D94469"/>
    <w:rsid w:val="00D968F8"/>
    <w:rsid w:val="00DC10D8"/>
    <w:rsid w:val="00DC579B"/>
    <w:rsid w:val="00DC6ACE"/>
    <w:rsid w:val="00DD0E1B"/>
    <w:rsid w:val="00DD400C"/>
    <w:rsid w:val="00DE2F13"/>
    <w:rsid w:val="00DE3369"/>
    <w:rsid w:val="00DE675A"/>
    <w:rsid w:val="00DF0B5E"/>
    <w:rsid w:val="00DF41F7"/>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67C3F"/>
    <w:rsid w:val="00F72329"/>
    <w:rsid w:val="00FA2C74"/>
    <w:rsid w:val="00FB0052"/>
    <w:rsid w:val="00FB1F6E"/>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47BD7-FC15-4B22-9B5A-32301254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8</Pages>
  <Words>2942</Words>
  <Characters>17358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3</cp:revision>
  <cp:lastPrinted>2019-02-26T08:14:00Z</cp:lastPrinted>
  <dcterms:created xsi:type="dcterms:W3CDTF">2020-10-20T08:00:00Z</dcterms:created>
  <dcterms:modified xsi:type="dcterms:W3CDTF">2020-10-20T08:01:00Z</dcterms:modified>
</cp:coreProperties>
</file>