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32FD" w:rsidRDefault="002D32FD">
      <w:pPr>
        <w:spacing w:line="240" w:lineRule="auto"/>
      </w:pPr>
      <w:bookmarkStart w:id="0" w:name="_GoBack"/>
      <w:bookmarkEnd w:id="0"/>
    </w:p>
    <w:p w:rsidR="002D32FD" w:rsidRDefault="008A0FA7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hidden="0" allowOverlap="1" wp14:anchorId="440B4761" wp14:editId="7FBE2BD3">
                <wp:simplePos x="0" y="0"/>
                <wp:positionH relativeFrom="margin">
                  <wp:posOffset>3181350</wp:posOffset>
                </wp:positionH>
                <wp:positionV relativeFrom="paragraph">
                  <wp:posOffset>47625</wp:posOffset>
                </wp:positionV>
                <wp:extent cx="2527300" cy="1143000"/>
                <wp:effectExtent l="0" t="0" r="25400" b="19050"/>
                <wp:wrapNone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300" cy="1143000"/>
                          <a:chOff x="4079174" y="3208499"/>
                          <a:chExt cx="2533649" cy="1142999"/>
                        </a:xfrm>
                      </wpg:grpSpPr>
                      <wpg:grpSp>
                        <wpg:cNvPr id="11" name="Skupina 11"/>
                        <wpg:cNvGrpSpPr/>
                        <wpg:grpSpPr>
                          <a:xfrm>
                            <a:off x="4079174" y="3208499"/>
                            <a:ext cx="2533649" cy="1142999"/>
                            <a:chOff x="6334" y="1846"/>
                            <a:chExt cx="3161" cy="1439"/>
                          </a:xfrm>
                        </wpg:grpSpPr>
                        <wps:wsp>
                          <wps:cNvPr id="12" name="Obdélník 12"/>
                          <wps:cNvSpPr/>
                          <wps:spPr>
                            <a:xfrm>
                              <a:off x="6334" y="1846"/>
                              <a:ext cx="3150" cy="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D32FD" w:rsidRDefault="002D32F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  <wps:wsp>
                          <wps:cNvPr id="13" name="Obdélník 13"/>
                          <wps:cNvSpPr/>
                          <wps:spPr>
                            <a:xfrm>
                              <a:off x="6334" y="1846"/>
                              <a:ext cx="3161" cy="143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57763F" w:rsidRPr="0057763F" w:rsidRDefault="0057763F" w:rsidP="0057763F">
                                <w:pPr>
                                  <w:shd w:val="clear" w:color="auto" w:fill="FFFFFF"/>
                                  <w:spacing w:line="240" w:lineRule="auto"/>
                                  <w:rPr>
                                    <w:rFonts w:eastAsia="Times New Roman"/>
                                    <w:sz w:val="18"/>
                                    <w:szCs w:val="18"/>
                                  </w:rPr>
                                </w:pPr>
                                <w:r w:rsidRPr="0057763F">
                                  <w:rPr>
                                    <w:rFonts w:eastAsia="Times New Roman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Mgr. Tomáš Wiesner</w:t>
                                </w:r>
                              </w:p>
                              <w:p w:rsidR="0057763F" w:rsidRPr="0057763F" w:rsidRDefault="0057763F" w:rsidP="0057763F">
                                <w:pPr>
                                  <w:shd w:val="clear" w:color="auto" w:fill="FFFFFF"/>
                                  <w:spacing w:line="240" w:lineRule="auto"/>
                                  <w:rPr>
                                    <w:rFonts w:eastAsia="Times New Roman"/>
                                    <w:sz w:val="18"/>
                                    <w:szCs w:val="18"/>
                                  </w:rPr>
                                </w:pPr>
                                <w:r w:rsidRPr="0057763F">
                                  <w:rPr>
                                    <w:rFonts w:eastAsia="Times New Roman"/>
                                    <w:sz w:val="18"/>
                                    <w:szCs w:val="18"/>
                                  </w:rPr>
                                  <w:t>ředitel</w:t>
                                </w:r>
                              </w:p>
                              <w:p w:rsidR="0057763F" w:rsidRPr="0057763F" w:rsidRDefault="0057763F" w:rsidP="0057763F">
                                <w:pPr>
                                  <w:shd w:val="clear" w:color="auto" w:fill="FFFFFF"/>
                                  <w:spacing w:line="240" w:lineRule="auto"/>
                                  <w:rPr>
                                    <w:rFonts w:eastAsia="Times New Roman"/>
                                    <w:sz w:val="18"/>
                                    <w:szCs w:val="18"/>
                                  </w:rPr>
                                </w:pPr>
                                <w:r w:rsidRPr="0057763F">
                                  <w:rPr>
                                    <w:rFonts w:eastAsia="Times New Roman"/>
                                    <w:sz w:val="18"/>
                                    <w:szCs w:val="18"/>
                                  </w:rPr>
                                  <w:t xml:space="preserve">Oblastní muzeum v Litoměřicích, </w:t>
                                </w:r>
                                <w:proofErr w:type="spellStart"/>
                                <w:proofErr w:type="gramStart"/>
                                <w:r w:rsidRPr="0057763F">
                                  <w:rPr>
                                    <w:rFonts w:eastAsia="Times New Roman"/>
                                    <w:sz w:val="18"/>
                                    <w:szCs w:val="18"/>
                                  </w:rPr>
                                  <w:t>p.o</w:t>
                                </w:r>
                                <w:proofErr w:type="spellEnd"/>
                                <w:r w:rsidRPr="0057763F">
                                  <w:rPr>
                                    <w:rFonts w:eastAsia="Times New Roman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proofErr w:type="gramEnd"/>
                              </w:p>
                              <w:p w:rsidR="0057763F" w:rsidRPr="0057763F" w:rsidRDefault="0057763F" w:rsidP="0057763F">
                                <w:pPr>
                                  <w:shd w:val="clear" w:color="auto" w:fill="FFFFFF"/>
                                  <w:spacing w:line="240" w:lineRule="auto"/>
                                  <w:rPr>
                                    <w:rFonts w:eastAsia="Times New Roman"/>
                                    <w:sz w:val="18"/>
                                    <w:szCs w:val="18"/>
                                  </w:rPr>
                                </w:pPr>
                                <w:r w:rsidRPr="0057763F">
                                  <w:rPr>
                                    <w:rFonts w:eastAsia="Times New Roman"/>
                                    <w:sz w:val="18"/>
                                    <w:szCs w:val="18"/>
                                  </w:rPr>
                                  <w:t>Dlouhá 173, Litoměřice, 412 01</w:t>
                                </w:r>
                              </w:p>
                              <w:p w:rsidR="00A1221D" w:rsidRDefault="00A1221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  <w:p w:rsidR="00840E60" w:rsidRDefault="00840E6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lIns="91425" tIns="91425" rIns="91425" bIns="91425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0B4761" id="Skupina 10" o:spid="_x0000_s1026" style="position:absolute;margin-left:250.5pt;margin-top:3.75pt;width:199pt;height:90pt;z-index:251658240;mso-position-horizontal-relative:margin" coordorigin="40791,32084" coordsize="25336,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" o:allowincell="f">
                <v:group id="Skupina 11" o:spid="_x0000_s1027" style="position:absolute;left:40791;top:32084;width:25337;height:11430" coordorigin="6334,1846" coordsize="3161,1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Obdélník 12" o:spid="_x0000_s1028" style="position:absolute;left:6334;top:1846;width:3150;height:1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2T8EA&#10;AADbAAAADwAAAGRycy9kb3ducmV2LnhtbERPzWrCQBC+C77DMkJvumkooqmrtKUF7UkTH2CanWZD&#10;s7NpdpvEt3cLgrf5+H5nsxttI3rqfO1YweMiAUFcOl1zpeBcfMxXIHxA1tg4JgUX8rDbTicbzLQb&#10;+ER9HioRQ9hnqMCE0GZS+tKQRb9wLXHkvl1nMUTYVVJ3OMRw28g0SZbSYs2xwWBLb4bKn/zPKjg+&#10;OUrfU/+aV3Ztxq/i8/CLS6UeZuPLM4hAY7iLb+69jvNT+P8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4tk/BAAAA2wAAAA8AAAAAAAAAAAAAAAAAmAIAAGRycy9kb3du&#10;cmV2LnhtbFBLBQYAAAAABAAEAPUAAACGAwAAAAA=&#10;" filled="f" stroked="f">
                    <v:textbox inset="2.53958mm,2.53958mm,2.53958mm,2.53958mm">
                      <w:txbxContent>
                        <w:p w:rsidR="002D32FD" w:rsidRDefault="002D32FD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Obdélník 13" o:spid="_x0000_s1029" style="position:absolute;left:6334;top:1846;width:3161;height:14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7FXcIA&#10;AADbAAAADwAAAGRycy9kb3ducmV2LnhtbESPQWvDMAyF74X+B6PBLqVxttEx0jghDQzaY9vtLmI1&#10;CYvlYHtp9u/rQaE3iff0vqe8nM0gJnK+t6zgJUlBEDdW99wq+Dp/rj9A+ICscbBMCv7IQ1ksFzlm&#10;2l75SNMptCKGsM9QQRfCmEnpm44M+sSOxFG7WGcwxNW1Uju8xnAzyNc0fZcGe46EDkeqO2p+Tr8m&#10;clebqTpcHHJvvy2G1WGX1hulnp/magsi0Bwe5vv1Xsf6b/D/SxxAF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sVdwgAAANsAAAAPAAAAAAAAAAAAAAAAAJgCAABkcnMvZG93&#10;bnJldi54bWxQSwUGAAAAAAQABAD1AAAAhwMAAAAA&#10;" filled="f" strokecolor="silver">
                    <v:textbox inset="2.53958mm,2.53958mm,2.53958mm,2.53958mm">
                      <w:txbxContent>
                        <w:p w:rsidR="0057763F" w:rsidRPr="0057763F" w:rsidRDefault="0057763F" w:rsidP="0057763F">
                          <w:pPr>
                            <w:shd w:val="clear" w:color="auto" w:fill="FFFFFF"/>
                            <w:spacing w:line="240" w:lineRule="auto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57763F">
                            <w:rPr>
                              <w:rFonts w:eastAsia="Times New Roman"/>
                              <w:b/>
                              <w:bCs/>
                              <w:sz w:val="18"/>
                              <w:szCs w:val="18"/>
                            </w:rPr>
                            <w:t>Mgr. Tomáš Wiesner</w:t>
                          </w:r>
                        </w:p>
                        <w:p w:rsidR="0057763F" w:rsidRPr="0057763F" w:rsidRDefault="0057763F" w:rsidP="0057763F">
                          <w:pPr>
                            <w:shd w:val="clear" w:color="auto" w:fill="FFFFFF"/>
                            <w:spacing w:line="240" w:lineRule="auto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57763F">
                            <w:rPr>
                              <w:rFonts w:eastAsia="Times New Roman"/>
                              <w:sz w:val="18"/>
                              <w:szCs w:val="18"/>
                            </w:rPr>
                            <w:t>ředitel</w:t>
                          </w:r>
                        </w:p>
                        <w:p w:rsidR="0057763F" w:rsidRPr="0057763F" w:rsidRDefault="0057763F" w:rsidP="0057763F">
                          <w:pPr>
                            <w:shd w:val="clear" w:color="auto" w:fill="FFFFFF"/>
                            <w:spacing w:line="240" w:lineRule="auto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57763F">
                            <w:rPr>
                              <w:rFonts w:eastAsia="Times New Roman"/>
                              <w:sz w:val="18"/>
                              <w:szCs w:val="18"/>
                            </w:rPr>
                            <w:t xml:space="preserve">Oblastní muzeum v Litoměřicích, </w:t>
                          </w:r>
                          <w:proofErr w:type="spellStart"/>
                          <w:proofErr w:type="gramStart"/>
                          <w:r w:rsidRPr="0057763F">
                            <w:rPr>
                              <w:rFonts w:eastAsia="Times New Roman"/>
                              <w:sz w:val="18"/>
                              <w:szCs w:val="18"/>
                            </w:rPr>
                            <w:t>p.o</w:t>
                          </w:r>
                          <w:proofErr w:type="spellEnd"/>
                          <w:r w:rsidRPr="0057763F">
                            <w:rPr>
                              <w:rFonts w:eastAsia="Times New Roman"/>
                              <w:sz w:val="18"/>
                              <w:szCs w:val="18"/>
                            </w:rPr>
                            <w:t>.</w:t>
                          </w:r>
                          <w:proofErr w:type="gramEnd"/>
                        </w:p>
                        <w:p w:rsidR="0057763F" w:rsidRPr="0057763F" w:rsidRDefault="0057763F" w:rsidP="0057763F">
                          <w:pPr>
                            <w:shd w:val="clear" w:color="auto" w:fill="FFFFFF"/>
                            <w:spacing w:line="240" w:lineRule="auto"/>
                            <w:rPr>
                              <w:rFonts w:eastAsia="Times New Roman"/>
                              <w:sz w:val="18"/>
                              <w:szCs w:val="18"/>
                            </w:rPr>
                          </w:pPr>
                          <w:r w:rsidRPr="0057763F">
                            <w:rPr>
                              <w:rFonts w:eastAsia="Times New Roman"/>
                              <w:sz w:val="18"/>
                              <w:szCs w:val="18"/>
                            </w:rPr>
                            <w:t>Dlouhá 173, Litoměřice, 412 01</w:t>
                          </w:r>
                        </w:p>
                        <w:p w:rsidR="00A1221D" w:rsidRDefault="00A1221D">
                          <w:pPr>
                            <w:spacing w:line="240" w:lineRule="auto"/>
                            <w:textDirection w:val="btLr"/>
                          </w:pPr>
                        </w:p>
                        <w:p w:rsidR="00840E60" w:rsidRDefault="00840E60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:rsidR="002D32FD" w:rsidRDefault="002D32FD">
      <w:pPr>
        <w:spacing w:line="240" w:lineRule="auto"/>
      </w:pPr>
    </w:p>
    <w:p w:rsidR="002D32FD" w:rsidRDefault="002D32FD">
      <w:pPr>
        <w:spacing w:line="240" w:lineRule="auto"/>
      </w:pPr>
    </w:p>
    <w:p w:rsidR="002D32FD" w:rsidRDefault="002D32FD">
      <w:pPr>
        <w:spacing w:line="240" w:lineRule="auto"/>
      </w:pPr>
    </w:p>
    <w:p w:rsidR="002D32FD" w:rsidRDefault="002D32FD">
      <w:pPr>
        <w:spacing w:line="240" w:lineRule="auto"/>
      </w:pPr>
    </w:p>
    <w:p w:rsidR="002D32FD" w:rsidRDefault="002D32FD">
      <w:pPr>
        <w:spacing w:line="240" w:lineRule="auto"/>
      </w:pPr>
    </w:p>
    <w:p w:rsidR="002D32FD" w:rsidRDefault="002D32FD">
      <w:pPr>
        <w:spacing w:line="240" w:lineRule="auto"/>
      </w:pPr>
    </w:p>
    <w:p w:rsidR="008A0FA7" w:rsidRDefault="008A0FA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0FA7" w:rsidRDefault="008A0FA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0FA7" w:rsidRDefault="008A0FA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0FA7" w:rsidRDefault="008A0FA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A0FA7" w:rsidRDefault="008A0FA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32FD" w:rsidRDefault="00673B6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Vyřizuje:            Jan Tůma                   </w:t>
      </w:r>
      <w:r w:rsidR="008A0FA7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8A0FA7">
        <w:rPr>
          <w:rFonts w:ascii="Times New Roman" w:eastAsia="Times New Roman" w:hAnsi="Times New Roman" w:cs="Times New Roman"/>
          <w:sz w:val="20"/>
          <w:szCs w:val="20"/>
        </w:rPr>
        <w:tab/>
      </w:r>
      <w:r w:rsidR="008A0FA7">
        <w:rPr>
          <w:rFonts w:ascii="Times New Roman" w:eastAsia="Times New Roman" w:hAnsi="Times New Roman" w:cs="Times New Roman"/>
          <w:sz w:val="20"/>
          <w:szCs w:val="20"/>
        </w:rPr>
        <w:tab/>
      </w:r>
      <w:r w:rsidR="008A0FA7">
        <w:rPr>
          <w:rFonts w:ascii="Times New Roman" w:eastAsia="Times New Roman" w:hAnsi="Times New Roman" w:cs="Times New Roman"/>
          <w:sz w:val="20"/>
          <w:szCs w:val="20"/>
        </w:rPr>
        <w:tab/>
      </w:r>
      <w:r w:rsidR="008A0FA7">
        <w:rPr>
          <w:rFonts w:ascii="Times New Roman" w:eastAsia="Times New Roman" w:hAnsi="Times New Roman" w:cs="Times New Roman"/>
          <w:sz w:val="20"/>
          <w:szCs w:val="20"/>
        </w:rPr>
        <w:tab/>
      </w:r>
      <w:r w:rsidR="008A0FA7">
        <w:rPr>
          <w:rFonts w:ascii="Times New Roman" w:eastAsia="Times New Roman" w:hAnsi="Times New Roman" w:cs="Times New Roman"/>
          <w:sz w:val="20"/>
          <w:szCs w:val="20"/>
        </w:rPr>
        <w:tab/>
        <w:t>Datum:</w:t>
      </w:r>
      <w:proofErr w:type="gramStart"/>
      <w:r w:rsidR="00BB4FD4">
        <w:rPr>
          <w:rFonts w:ascii="Times New Roman" w:eastAsia="Times New Roman" w:hAnsi="Times New Roman" w:cs="Times New Roman"/>
          <w:sz w:val="20"/>
          <w:szCs w:val="20"/>
        </w:rPr>
        <w:t>1</w:t>
      </w:r>
      <w:r w:rsidR="00E5254B">
        <w:rPr>
          <w:rFonts w:ascii="Times New Roman" w:eastAsia="Times New Roman" w:hAnsi="Times New Roman" w:cs="Times New Roman"/>
          <w:sz w:val="20"/>
          <w:szCs w:val="20"/>
        </w:rPr>
        <w:t>2</w:t>
      </w:r>
      <w:r w:rsidR="00405F78">
        <w:rPr>
          <w:rFonts w:ascii="Times New Roman" w:eastAsia="Times New Roman" w:hAnsi="Times New Roman" w:cs="Times New Roman"/>
          <w:sz w:val="20"/>
          <w:szCs w:val="20"/>
        </w:rPr>
        <w:t>.</w:t>
      </w:r>
      <w:r w:rsidR="00A1221D">
        <w:rPr>
          <w:rFonts w:ascii="Times New Roman" w:eastAsia="Times New Roman" w:hAnsi="Times New Roman" w:cs="Times New Roman"/>
          <w:sz w:val="20"/>
          <w:szCs w:val="20"/>
        </w:rPr>
        <w:t>1</w:t>
      </w:r>
      <w:r w:rsidR="006D36D0">
        <w:rPr>
          <w:rFonts w:ascii="Times New Roman" w:eastAsia="Times New Roman" w:hAnsi="Times New Roman" w:cs="Times New Roman"/>
          <w:sz w:val="20"/>
          <w:szCs w:val="20"/>
        </w:rPr>
        <w:t>0</w:t>
      </w:r>
      <w:r w:rsidR="00405F78">
        <w:rPr>
          <w:rFonts w:ascii="Times New Roman" w:eastAsia="Times New Roman" w:hAnsi="Times New Roman" w:cs="Times New Roman"/>
          <w:sz w:val="20"/>
          <w:szCs w:val="20"/>
        </w:rPr>
        <w:t>.20</w:t>
      </w:r>
      <w:r w:rsidR="00A1221D">
        <w:rPr>
          <w:rFonts w:ascii="Times New Roman" w:eastAsia="Times New Roman" w:hAnsi="Times New Roman" w:cs="Times New Roman"/>
          <w:sz w:val="20"/>
          <w:szCs w:val="20"/>
        </w:rPr>
        <w:t>20</w:t>
      </w:r>
      <w:proofErr w:type="gramEnd"/>
    </w:p>
    <w:p w:rsidR="008A0FA7" w:rsidRDefault="008A0FA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4620" w:rsidRDefault="00D34620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D34620" w:rsidRDefault="00D34620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D34620" w:rsidRDefault="00D34620" w:rsidP="00D34620">
      <w:pPr>
        <w:spacing w:line="240" w:lineRule="auto"/>
        <w:rPr>
          <w:rFonts w:ascii="Arial Black" w:eastAsia="Times New Roman" w:hAnsi="Arial Black" w:cs="Times New Roman"/>
          <w:b/>
          <w:sz w:val="24"/>
          <w:szCs w:val="24"/>
        </w:rPr>
      </w:pPr>
      <w:r w:rsidRPr="000044FC">
        <w:rPr>
          <w:rFonts w:ascii="Arial Black" w:eastAsia="Times New Roman" w:hAnsi="Arial Black" w:cs="Times New Roman"/>
          <w:b/>
          <w:sz w:val="24"/>
          <w:szCs w:val="24"/>
        </w:rPr>
        <w:t xml:space="preserve">Věc: </w:t>
      </w:r>
      <w:r w:rsidR="002445B0" w:rsidRPr="000044FC">
        <w:rPr>
          <w:rFonts w:ascii="Arial Black" w:eastAsia="Times New Roman" w:hAnsi="Arial Black" w:cs="Times New Roman"/>
          <w:b/>
          <w:sz w:val="24"/>
          <w:szCs w:val="24"/>
        </w:rPr>
        <w:t xml:space="preserve"> </w:t>
      </w:r>
      <w:r w:rsidRPr="000044FC">
        <w:rPr>
          <w:rFonts w:ascii="Arial Black" w:eastAsia="Times New Roman" w:hAnsi="Arial Black" w:cs="Times New Roman"/>
          <w:b/>
          <w:sz w:val="24"/>
          <w:szCs w:val="24"/>
        </w:rPr>
        <w:t xml:space="preserve"> </w:t>
      </w:r>
      <w:r w:rsidR="006D36D0">
        <w:rPr>
          <w:rFonts w:ascii="Arial Black" w:eastAsia="Times New Roman" w:hAnsi="Arial Black" w:cs="Times New Roman"/>
          <w:b/>
          <w:sz w:val="24"/>
          <w:szCs w:val="24"/>
        </w:rPr>
        <w:t>Nabídka výpočetní techniky</w:t>
      </w:r>
    </w:p>
    <w:p w:rsidR="0057763F" w:rsidRDefault="0057763F" w:rsidP="00D34620">
      <w:pPr>
        <w:spacing w:line="240" w:lineRule="auto"/>
        <w:rPr>
          <w:rFonts w:ascii="Arial Black" w:eastAsia="Times New Roman" w:hAnsi="Arial Black" w:cs="Times New Roman"/>
          <w:b/>
          <w:sz w:val="24"/>
          <w:szCs w:val="24"/>
        </w:rPr>
      </w:pPr>
    </w:p>
    <w:p w:rsidR="0057763F" w:rsidRPr="0057763F" w:rsidRDefault="0057763F" w:rsidP="00D34620">
      <w:pPr>
        <w:spacing w:line="240" w:lineRule="auto"/>
        <w:rPr>
          <w:rFonts w:eastAsia="Times New Roman"/>
          <w:sz w:val="24"/>
          <w:szCs w:val="24"/>
        </w:rPr>
      </w:pPr>
      <w:r w:rsidRPr="0057763F">
        <w:rPr>
          <w:rFonts w:eastAsia="Times New Roman"/>
          <w:sz w:val="24"/>
          <w:szCs w:val="24"/>
        </w:rPr>
        <w:t>Děkuji za oslovení a na druhé straně předkládám nabídku podle poptávky Vámi zaslané.</w:t>
      </w:r>
    </w:p>
    <w:p w:rsidR="002445B0" w:rsidRDefault="002445B0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840E60" w:rsidRDefault="00840E60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BB4FD4" w:rsidRDefault="00BB4FD4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BB4FD4" w:rsidRDefault="00BB4FD4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  <w:r>
        <w:rPr>
          <w:rFonts w:ascii="Arial Black" w:eastAsia="Times New Roman" w:hAnsi="Arial Black" w:cs="Times New Roman"/>
          <w:b/>
          <w:sz w:val="20"/>
          <w:szCs w:val="20"/>
        </w:rPr>
        <w:tab/>
      </w:r>
      <w:r>
        <w:rPr>
          <w:rFonts w:ascii="Arial Black" w:eastAsia="Times New Roman" w:hAnsi="Arial Black" w:cs="Times New Roman"/>
          <w:b/>
          <w:sz w:val="20"/>
          <w:szCs w:val="20"/>
        </w:rPr>
        <w:tab/>
      </w:r>
      <w:r>
        <w:rPr>
          <w:rFonts w:ascii="Arial Black" w:eastAsia="Times New Roman" w:hAnsi="Arial Black" w:cs="Times New Roman"/>
          <w:b/>
          <w:sz w:val="20"/>
          <w:szCs w:val="20"/>
        </w:rPr>
        <w:tab/>
      </w:r>
    </w:p>
    <w:p w:rsidR="00BB4FD4" w:rsidRDefault="00BB4FD4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840E60" w:rsidRDefault="00840E60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D34620" w:rsidRDefault="00D34620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2445B0" w:rsidRDefault="002445B0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2445B0" w:rsidRDefault="002445B0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2445B0" w:rsidRDefault="002445B0" w:rsidP="00D34620">
      <w:pPr>
        <w:spacing w:line="240" w:lineRule="auto"/>
        <w:rPr>
          <w:rFonts w:ascii="Arial Black" w:eastAsia="Times New Roman" w:hAnsi="Arial Black" w:cs="Times New Roman"/>
          <w:b/>
          <w:sz w:val="20"/>
          <w:szCs w:val="20"/>
        </w:rPr>
      </w:pPr>
    </w:p>
    <w:p w:rsidR="00D34620" w:rsidRDefault="00D34620">
      <w:pPr>
        <w:spacing w:line="240" w:lineRule="auto"/>
      </w:pPr>
    </w:p>
    <w:p w:rsidR="00840E60" w:rsidRDefault="00840E60">
      <w:pPr>
        <w:spacing w:line="240" w:lineRule="auto"/>
      </w:pPr>
    </w:p>
    <w:p w:rsidR="00BA63D9" w:rsidRDefault="00673B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A63D9">
        <w:rPr>
          <w:rFonts w:ascii="Times New Roman" w:eastAsia="Times New Roman" w:hAnsi="Times New Roman" w:cs="Times New Roman"/>
          <w:sz w:val="24"/>
          <w:szCs w:val="24"/>
        </w:rPr>
        <w:t xml:space="preserve">V Litoměřicích </w:t>
      </w:r>
      <w:proofErr w:type="gramStart"/>
      <w:r w:rsidR="00A122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25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3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44F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36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BA63D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1221D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</w:p>
    <w:p w:rsidR="00BA63D9" w:rsidRDefault="00E525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Jan Tůma</w:t>
      </w: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D0">
        <w:rPr>
          <w:rFonts w:ascii="Times New Roman" w:eastAsia="Times New Roman" w:hAnsi="Times New Roman" w:cs="Times New Roman"/>
          <w:sz w:val="24"/>
          <w:szCs w:val="24"/>
        </w:rPr>
        <w:t>Produktová nabídka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6D0">
        <w:rPr>
          <w:rFonts w:ascii="Times New Roman" w:eastAsia="Times New Roman" w:hAnsi="Times New Roman" w:cs="Times New Roman"/>
          <w:sz w:val="24"/>
          <w:szCs w:val="24"/>
        </w:rPr>
        <w:t>Prodejce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>Firma Jan Tůma PC Servis, Kontaktní osoba Jan Tůma, Telefon: 777 130510,41201 Litoměřice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>Email: tuma01@volny.cz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D36D0">
        <w:rPr>
          <w:rFonts w:ascii="Times New Roman" w:eastAsia="Times New Roman" w:hAnsi="Times New Roman" w:cs="Times New Roman"/>
          <w:sz w:val="24"/>
          <w:szCs w:val="24"/>
        </w:rPr>
        <w:t xml:space="preserve">Název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D36D0"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D36D0">
        <w:rPr>
          <w:rFonts w:ascii="Times New Roman" w:eastAsia="Times New Roman" w:hAnsi="Times New Roman" w:cs="Times New Roman"/>
          <w:sz w:val="24"/>
          <w:szCs w:val="24"/>
        </w:rPr>
        <w:t>Celkem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bez DPH</w:t>
      </w:r>
    </w:p>
    <w:p w:rsidR="0057763F" w:rsidRDefault="006D36D0" w:rsidP="0057763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57763F" w:rsidRPr="006D36D0">
        <w:rPr>
          <w:rFonts w:ascii="Times New Roman" w:eastAsia="Times New Roman" w:hAnsi="Times New Roman" w:cs="Times New Roman"/>
          <w:sz w:val="20"/>
          <w:szCs w:val="20"/>
        </w:rPr>
        <w:t xml:space="preserve">LYNX </w:t>
      </w:r>
      <w:proofErr w:type="spellStart"/>
      <w:r w:rsidR="0057763F" w:rsidRPr="006D36D0">
        <w:rPr>
          <w:rFonts w:ascii="Times New Roman" w:eastAsia="Times New Roman" w:hAnsi="Times New Roman" w:cs="Times New Roman"/>
          <w:sz w:val="20"/>
          <w:szCs w:val="20"/>
        </w:rPr>
        <w:t>Challenger</w:t>
      </w:r>
      <w:proofErr w:type="spellEnd"/>
      <w:r w:rsidR="0057763F" w:rsidRPr="006D36D0">
        <w:rPr>
          <w:rFonts w:ascii="Times New Roman" w:eastAsia="Times New Roman" w:hAnsi="Times New Roman" w:cs="Times New Roman"/>
          <w:sz w:val="20"/>
          <w:szCs w:val="20"/>
        </w:rPr>
        <w:t xml:space="preserve"> RYZEN 5 3500 16GB 240G SSD 1T RX580 8G</w:t>
      </w:r>
    </w:p>
    <w:p w:rsidR="0057763F" w:rsidRDefault="0057763F" w:rsidP="0057763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W10 </w:t>
      </w: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Home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ks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15 682,70 Kč</w:t>
      </w:r>
    </w:p>
    <w:p w:rsidR="0057763F" w:rsidRDefault="0057763F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HP NTB </w:t>
      </w: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Pavilion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x360 15-dq1002nc;15.6 FHD AG </w:t>
      </w: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IPS;Core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i5-10210U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8GB DDR4 2666;512GB </w:t>
      </w:r>
      <w:proofErr w:type="spellStart"/>
      <w:proofErr w:type="gramStart"/>
      <w:r w:rsidRPr="006D36D0">
        <w:rPr>
          <w:rFonts w:ascii="Times New Roman" w:eastAsia="Times New Roman" w:hAnsi="Times New Roman" w:cs="Times New Roman"/>
          <w:sz w:val="20"/>
          <w:szCs w:val="20"/>
        </w:rPr>
        <w:t>SSD;Intel</w:t>
      </w:r>
      <w:proofErr w:type="spellEnd"/>
      <w:proofErr w:type="gram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UHD Graphics;WIN10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ab/>
        <w:t>2ks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ab/>
        <w:t xml:space="preserve"> 37 228,40 Kč</w:t>
      </w:r>
    </w:p>
    <w:p w:rsid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Canon i-SENSYS MF443dw - černobílá, MF (tisk, kopírka, </w:t>
      </w: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sken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>), duplex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DADF, USB, LAN, Wi-Fi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ks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15 631,00 Kč</w:t>
      </w:r>
    </w:p>
    <w:p w:rsid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LCD HP IPS Monitor 27w LED </w:t>
      </w: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backlight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AG; 27" matný, 1920x1080,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>10M:1, 250cd,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5ms,VGA,HDMI,black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ks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3 727,90 Kč</w:t>
      </w:r>
    </w:p>
    <w:p w:rsidR="0057763F" w:rsidRPr="0057763F" w:rsidRDefault="006D36D0" w:rsidP="006D36D0">
      <w:pPr>
        <w:spacing w:line="240" w:lineRule="auto"/>
        <w:rPr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ASUS TUF </w:t>
      </w: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Gaming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FX705DT-AU018T </w:t>
      </w:r>
      <w:proofErr w:type="spellStart"/>
      <w:r w:rsidRPr="0057763F">
        <w:rPr>
          <w:rFonts w:ascii="Times New Roman" w:eastAsia="Times New Roman" w:hAnsi="Times New Roman" w:cs="Times New Roman"/>
          <w:sz w:val="16"/>
          <w:szCs w:val="16"/>
        </w:rPr>
        <w:t>Stealth</w:t>
      </w:r>
      <w:proofErr w:type="spellEnd"/>
      <w:r w:rsidRPr="0057763F">
        <w:rPr>
          <w:rFonts w:ascii="Times New Roman" w:eastAsia="Times New Roman" w:hAnsi="Times New Roman" w:cs="Times New Roman"/>
          <w:sz w:val="16"/>
          <w:szCs w:val="16"/>
        </w:rPr>
        <w:t xml:space="preserve"> Black </w:t>
      </w:r>
      <w:r w:rsidR="0057763F" w:rsidRPr="0057763F">
        <w:rPr>
          <w:sz w:val="16"/>
          <w:szCs w:val="16"/>
          <w:shd w:val="clear" w:color="auto" w:fill="FFFFFF"/>
        </w:rPr>
        <w:t>17.3" IPS-</w:t>
      </w:r>
      <w:proofErr w:type="spellStart"/>
      <w:r w:rsidR="0057763F" w:rsidRPr="0057763F">
        <w:rPr>
          <w:sz w:val="16"/>
          <w:szCs w:val="16"/>
          <w:shd w:val="clear" w:color="auto" w:fill="FFFFFF"/>
        </w:rPr>
        <w:t>level</w:t>
      </w:r>
      <w:proofErr w:type="spellEnd"/>
    </w:p>
    <w:p w:rsidR="0057763F" w:rsidRPr="0057763F" w:rsidRDefault="0057763F" w:rsidP="006D36D0">
      <w:pPr>
        <w:spacing w:line="240" w:lineRule="auto"/>
        <w:rPr>
          <w:sz w:val="16"/>
          <w:szCs w:val="16"/>
          <w:shd w:val="clear" w:color="auto" w:fill="FFFFFF"/>
        </w:rPr>
      </w:pPr>
      <w:r w:rsidRPr="0057763F">
        <w:rPr>
          <w:sz w:val="16"/>
          <w:szCs w:val="16"/>
          <w:shd w:val="clear" w:color="auto" w:fill="FFFFFF"/>
        </w:rPr>
        <w:t xml:space="preserve">Full HD displej (1920x1080 bodů); 4jádrový procesor AMD </w:t>
      </w:r>
      <w:proofErr w:type="spellStart"/>
      <w:r w:rsidRPr="0057763F">
        <w:rPr>
          <w:sz w:val="16"/>
          <w:szCs w:val="16"/>
          <w:shd w:val="clear" w:color="auto" w:fill="FFFFFF"/>
        </w:rPr>
        <w:t>Ryzen</w:t>
      </w:r>
      <w:proofErr w:type="spellEnd"/>
      <w:r w:rsidRPr="0057763F">
        <w:rPr>
          <w:sz w:val="16"/>
          <w:szCs w:val="16"/>
          <w:shd w:val="clear" w:color="auto" w:fill="FFFFFF"/>
        </w:rPr>
        <w:t xml:space="preserve"> 7 3750H</w:t>
      </w:r>
    </w:p>
    <w:p w:rsidR="0057763F" w:rsidRPr="0057763F" w:rsidRDefault="0057763F" w:rsidP="006D36D0">
      <w:pPr>
        <w:spacing w:line="240" w:lineRule="auto"/>
        <w:rPr>
          <w:sz w:val="16"/>
          <w:szCs w:val="16"/>
          <w:shd w:val="clear" w:color="auto" w:fill="FFFFFF"/>
        </w:rPr>
      </w:pPr>
      <w:r w:rsidRPr="0057763F">
        <w:rPr>
          <w:sz w:val="16"/>
          <w:szCs w:val="16"/>
          <w:shd w:val="clear" w:color="auto" w:fill="FFFFFF"/>
        </w:rPr>
        <w:t>(2.3GHz, turbo 4GHz, 8 vláken); 8GB operační paměti DDR4; grafika NVIDIA</w:t>
      </w:r>
    </w:p>
    <w:p w:rsidR="006D36D0" w:rsidRPr="006D36D0" w:rsidRDefault="0057763F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763F">
        <w:rPr>
          <w:sz w:val="16"/>
          <w:szCs w:val="16"/>
          <w:shd w:val="clear" w:color="auto" w:fill="FFFFFF"/>
        </w:rPr>
        <w:t xml:space="preserve"> </w:t>
      </w:r>
      <w:proofErr w:type="spellStart"/>
      <w:r w:rsidRPr="0057763F">
        <w:rPr>
          <w:sz w:val="16"/>
          <w:szCs w:val="16"/>
          <w:shd w:val="clear" w:color="auto" w:fill="FFFFFF"/>
        </w:rPr>
        <w:t>GeForce</w:t>
      </w:r>
      <w:proofErr w:type="spellEnd"/>
      <w:r w:rsidRPr="0057763F">
        <w:rPr>
          <w:sz w:val="16"/>
          <w:szCs w:val="16"/>
          <w:shd w:val="clear" w:color="auto" w:fill="FFFFFF"/>
        </w:rPr>
        <w:t xml:space="preserve"> GTX 1650 4GB GDDR5; disk 512GB </w:t>
      </w:r>
      <w:proofErr w:type="gramStart"/>
      <w:r w:rsidRPr="0057763F">
        <w:rPr>
          <w:sz w:val="16"/>
          <w:szCs w:val="16"/>
          <w:shd w:val="clear" w:color="auto" w:fill="FFFFFF"/>
        </w:rPr>
        <w:t xml:space="preserve">SSD , </w:t>
      </w:r>
      <w:proofErr w:type="spellStart"/>
      <w:r w:rsidRPr="0057763F">
        <w:rPr>
          <w:sz w:val="16"/>
          <w:szCs w:val="16"/>
          <w:shd w:val="clear" w:color="auto" w:fill="FFFFFF"/>
        </w:rPr>
        <w:t>Win</w:t>
      </w:r>
      <w:proofErr w:type="spellEnd"/>
      <w:proofErr w:type="gramEnd"/>
      <w:r w:rsidRPr="0057763F">
        <w:rPr>
          <w:sz w:val="16"/>
          <w:szCs w:val="16"/>
          <w:shd w:val="clear" w:color="auto" w:fill="FFFFFF"/>
        </w:rPr>
        <w:t xml:space="preserve"> 10</w:t>
      </w:r>
      <w:r w:rsid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="006D36D0" w:rsidRPr="006D36D0">
        <w:rPr>
          <w:rFonts w:ascii="Times New Roman" w:eastAsia="Times New Roman" w:hAnsi="Times New Roman" w:cs="Times New Roman"/>
          <w:sz w:val="20"/>
          <w:szCs w:val="20"/>
        </w:rPr>
        <w:t>1</w:t>
      </w:r>
      <w:r w:rsidR="006D36D0">
        <w:rPr>
          <w:rFonts w:ascii="Times New Roman" w:eastAsia="Times New Roman" w:hAnsi="Times New Roman" w:cs="Times New Roman"/>
          <w:sz w:val="20"/>
          <w:szCs w:val="20"/>
        </w:rPr>
        <w:t>ks</w:t>
      </w:r>
      <w:r w:rsid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="006D36D0" w:rsidRPr="006D36D0">
        <w:rPr>
          <w:rFonts w:ascii="Times New Roman" w:eastAsia="Times New Roman" w:hAnsi="Times New Roman" w:cs="Times New Roman"/>
          <w:sz w:val="20"/>
          <w:szCs w:val="20"/>
        </w:rPr>
        <w:t xml:space="preserve"> 20 820,00 Kč</w:t>
      </w:r>
    </w:p>
    <w:p w:rsidR="0057763F" w:rsidRDefault="006D36D0" w:rsidP="006D36D0">
      <w:pPr>
        <w:spacing w:line="240" w:lineRule="auto"/>
        <w:rPr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Lenovo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Legion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Y7000 </w:t>
      </w:r>
      <w:r w:rsidR="0057763F" w:rsidRPr="0057763F">
        <w:rPr>
          <w:sz w:val="16"/>
          <w:szCs w:val="16"/>
          <w:shd w:val="clear" w:color="auto" w:fill="FFFFFF"/>
        </w:rPr>
        <w:t xml:space="preserve">Intel </w:t>
      </w:r>
      <w:proofErr w:type="spellStart"/>
      <w:r w:rsidR="0057763F" w:rsidRPr="0057763F">
        <w:rPr>
          <w:sz w:val="16"/>
          <w:szCs w:val="16"/>
          <w:shd w:val="clear" w:color="auto" w:fill="FFFFFF"/>
        </w:rPr>
        <w:t>Core</w:t>
      </w:r>
      <w:proofErr w:type="spellEnd"/>
      <w:r w:rsidR="0057763F" w:rsidRPr="0057763F">
        <w:rPr>
          <w:sz w:val="16"/>
          <w:szCs w:val="16"/>
          <w:shd w:val="clear" w:color="auto" w:fill="FFFFFF"/>
        </w:rPr>
        <w:t xml:space="preserve"> i5-9300HF (2.4GHz, TB 4.1GHz,</w:t>
      </w:r>
    </w:p>
    <w:p w:rsidR="0057763F" w:rsidRDefault="0057763F" w:rsidP="006D36D0">
      <w:pPr>
        <w:spacing w:line="240" w:lineRule="auto"/>
        <w:rPr>
          <w:sz w:val="16"/>
          <w:szCs w:val="16"/>
          <w:shd w:val="clear" w:color="auto" w:fill="FFFFFF"/>
        </w:rPr>
      </w:pPr>
      <w:proofErr w:type="spellStart"/>
      <w:r w:rsidRPr="0057763F">
        <w:rPr>
          <w:sz w:val="16"/>
          <w:szCs w:val="16"/>
          <w:shd w:val="clear" w:color="auto" w:fill="FFFFFF"/>
        </w:rPr>
        <w:t>HyperThreading</w:t>
      </w:r>
      <w:proofErr w:type="spellEnd"/>
      <w:r w:rsidRPr="0057763F">
        <w:rPr>
          <w:sz w:val="16"/>
          <w:szCs w:val="16"/>
          <w:shd w:val="clear" w:color="auto" w:fill="FFFFFF"/>
        </w:rPr>
        <w:t>); 8GB RAM DDR4; 15.6" IPS Full HD displej s</w:t>
      </w:r>
    </w:p>
    <w:p w:rsidR="0057763F" w:rsidRDefault="0057763F" w:rsidP="006D36D0">
      <w:pPr>
        <w:spacing w:line="240" w:lineRule="auto"/>
        <w:rPr>
          <w:sz w:val="16"/>
          <w:szCs w:val="16"/>
          <w:shd w:val="clear" w:color="auto" w:fill="FFFFFF"/>
        </w:rPr>
      </w:pPr>
      <w:r w:rsidRPr="0057763F">
        <w:rPr>
          <w:sz w:val="16"/>
          <w:szCs w:val="16"/>
          <w:shd w:val="clear" w:color="auto" w:fill="FFFFFF"/>
        </w:rPr>
        <w:t xml:space="preserve">rozlišením 1920 x 1080 bodů; grafika NVIDIA </w:t>
      </w:r>
      <w:proofErr w:type="spellStart"/>
      <w:r w:rsidRPr="0057763F">
        <w:rPr>
          <w:sz w:val="16"/>
          <w:szCs w:val="16"/>
          <w:shd w:val="clear" w:color="auto" w:fill="FFFFFF"/>
        </w:rPr>
        <w:t>GeForce</w:t>
      </w:r>
      <w:proofErr w:type="spellEnd"/>
      <w:r w:rsidRPr="0057763F">
        <w:rPr>
          <w:sz w:val="16"/>
          <w:szCs w:val="16"/>
          <w:shd w:val="clear" w:color="auto" w:fill="FFFFFF"/>
        </w:rPr>
        <w:t xml:space="preserve"> GTX 1650 4GB GDDR6</w:t>
      </w:r>
    </w:p>
    <w:p w:rsidR="006D36D0" w:rsidRPr="0057763F" w:rsidRDefault="0057763F" w:rsidP="006D36D0">
      <w:pPr>
        <w:spacing w:line="240" w:lineRule="auto"/>
        <w:rPr>
          <w:sz w:val="16"/>
          <w:szCs w:val="16"/>
          <w:shd w:val="clear" w:color="auto" w:fill="FFFFFF"/>
        </w:rPr>
      </w:pPr>
      <w:r w:rsidRPr="0057763F">
        <w:rPr>
          <w:sz w:val="16"/>
          <w:szCs w:val="16"/>
          <w:shd w:val="clear" w:color="auto" w:fill="FFFFFF"/>
        </w:rPr>
        <w:t xml:space="preserve"> disk 512GB SSD, Win10</w:t>
      </w:r>
      <w:r w:rsidR="006D36D0" w:rsidRPr="0057763F">
        <w:rPr>
          <w:rFonts w:ascii="Times New Roman" w:eastAsia="Times New Roman" w:hAnsi="Times New Roman" w:cs="Times New Roman"/>
          <w:sz w:val="16"/>
          <w:szCs w:val="16"/>
        </w:rPr>
        <w:tab/>
      </w:r>
      <w:r w:rsidR="006D36D0" w:rsidRPr="0057763F">
        <w:rPr>
          <w:rFonts w:ascii="Times New Roman" w:eastAsia="Times New Roman" w:hAnsi="Times New Roman" w:cs="Times New Roman"/>
          <w:sz w:val="16"/>
          <w:szCs w:val="16"/>
        </w:rPr>
        <w:tab/>
      </w:r>
      <w:r w:rsid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="006D36D0" w:rsidRPr="006D36D0">
        <w:rPr>
          <w:rFonts w:ascii="Times New Roman" w:eastAsia="Times New Roman" w:hAnsi="Times New Roman" w:cs="Times New Roman"/>
          <w:sz w:val="20"/>
          <w:szCs w:val="20"/>
        </w:rPr>
        <w:t>1</w:t>
      </w:r>
      <w:r w:rsidR="006D36D0">
        <w:rPr>
          <w:rFonts w:ascii="Times New Roman" w:eastAsia="Times New Roman" w:hAnsi="Times New Roman" w:cs="Times New Roman"/>
          <w:sz w:val="20"/>
          <w:szCs w:val="20"/>
        </w:rPr>
        <w:t>ks</w:t>
      </w:r>
      <w:r w:rsidR="006D36D0">
        <w:rPr>
          <w:rFonts w:ascii="Times New Roman" w:eastAsia="Times New Roman" w:hAnsi="Times New Roman" w:cs="Times New Roman"/>
          <w:sz w:val="20"/>
          <w:szCs w:val="20"/>
        </w:rPr>
        <w:tab/>
      </w:r>
      <w:r w:rsidR="006D36D0" w:rsidRPr="006D36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4656">
        <w:rPr>
          <w:rFonts w:ascii="Times New Roman" w:eastAsia="Times New Roman" w:hAnsi="Times New Roman" w:cs="Times New Roman"/>
          <w:sz w:val="20"/>
          <w:szCs w:val="20"/>
        </w:rPr>
        <w:t>20</w:t>
      </w:r>
      <w:r w:rsidR="006D36D0" w:rsidRPr="006D36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4656">
        <w:rPr>
          <w:rFonts w:ascii="Times New Roman" w:eastAsia="Times New Roman" w:hAnsi="Times New Roman" w:cs="Times New Roman"/>
          <w:sz w:val="20"/>
          <w:szCs w:val="20"/>
        </w:rPr>
        <w:t>23</w:t>
      </w:r>
      <w:r w:rsidR="006D36D0" w:rsidRPr="006D36D0">
        <w:rPr>
          <w:rFonts w:ascii="Times New Roman" w:eastAsia="Times New Roman" w:hAnsi="Times New Roman" w:cs="Times New Roman"/>
          <w:sz w:val="20"/>
          <w:szCs w:val="20"/>
        </w:rPr>
        <w:t>0,00 Kč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Instalace zapojeni kabeláž a drobný materiál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ks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4656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000,00 Kč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GEMBIRD externí DVD-ROM vypalovačka, černá 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iTec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USB-C 4K </w:t>
      </w: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Travel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D36D0">
        <w:rPr>
          <w:rFonts w:ascii="Times New Roman" w:eastAsia="Times New Roman" w:hAnsi="Times New Roman" w:cs="Times New Roman"/>
          <w:sz w:val="20"/>
          <w:szCs w:val="20"/>
        </w:rPr>
        <w:t>dokovací</w:t>
      </w:r>
      <w:proofErr w:type="spellEnd"/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stanice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ks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4 705,80 Kč</w:t>
      </w:r>
    </w:p>
    <w:p w:rsid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>Celková cena bez DPH 12</w:t>
      </w:r>
      <w:r w:rsidR="004B465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4656">
        <w:rPr>
          <w:rFonts w:ascii="Times New Roman" w:eastAsia="Times New Roman" w:hAnsi="Times New Roman" w:cs="Times New Roman"/>
          <w:sz w:val="20"/>
          <w:szCs w:val="20"/>
        </w:rPr>
        <w:t>45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9,35 Kč</w:t>
      </w:r>
    </w:p>
    <w:p w:rsidR="006D36D0" w:rsidRP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Celková cena 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DPH 1</w:t>
      </w:r>
      <w:r w:rsidR="004B4656">
        <w:rPr>
          <w:rFonts w:ascii="Times New Roman" w:eastAsia="Times New Roman" w:hAnsi="Times New Roman" w:cs="Times New Roman"/>
          <w:sz w:val="20"/>
          <w:szCs w:val="20"/>
        </w:rPr>
        <w:t>50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4656">
        <w:rPr>
          <w:rFonts w:ascii="Times New Roman" w:eastAsia="Times New Roman" w:hAnsi="Times New Roman" w:cs="Times New Roman"/>
          <w:sz w:val="20"/>
          <w:szCs w:val="20"/>
        </w:rPr>
        <w:t>59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5,</w:t>
      </w:r>
      <w:r w:rsidR="004B465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6D36D0">
        <w:rPr>
          <w:rFonts w:ascii="Times New Roman" w:eastAsia="Times New Roman" w:hAnsi="Times New Roman" w:cs="Times New Roman"/>
          <w:sz w:val="20"/>
          <w:szCs w:val="20"/>
        </w:rPr>
        <w:t>1 Kč</w:t>
      </w:r>
    </w:p>
    <w:p w:rsid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6D36D0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6D0" w:rsidRDefault="0057763F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ceně je doprava do místa instalace, veškerá instalace software u zákazníka a drobný materiál.</w:t>
      </w:r>
    </w:p>
    <w:p w:rsidR="0057763F" w:rsidRDefault="0057763F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763F" w:rsidRDefault="0057763F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763F" w:rsidRDefault="0057763F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763F" w:rsidRDefault="0057763F" w:rsidP="006D36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Jan Tůma</w:t>
      </w:r>
    </w:p>
    <w:sectPr w:rsidR="005776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AE" w:rsidRDefault="00233BAE">
      <w:pPr>
        <w:spacing w:line="240" w:lineRule="auto"/>
      </w:pPr>
      <w:r>
        <w:separator/>
      </w:r>
    </w:p>
  </w:endnote>
  <w:endnote w:type="continuationSeparator" w:id="0">
    <w:p w:rsidR="00233BAE" w:rsidRDefault="00233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etter Gothic">
    <w:altName w:val="Courier New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4" w:rsidRDefault="00BB4F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FD" w:rsidRDefault="00673B69">
    <w:pPr>
      <w:tabs>
        <w:tab w:val="center" w:pos="4536"/>
        <w:tab w:val="right" w:pos="9072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hidden="0" allowOverlap="1" wp14:anchorId="7B9A4006" wp14:editId="67972B53">
              <wp:simplePos x="0" y="0"/>
              <wp:positionH relativeFrom="margin">
                <wp:posOffset>-279399</wp:posOffset>
              </wp:positionH>
              <wp:positionV relativeFrom="paragraph">
                <wp:posOffset>63500</wp:posOffset>
              </wp:positionV>
              <wp:extent cx="6362700" cy="12700"/>
              <wp:effectExtent l="0" t="0" r="0" b="0"/>
              <wp:wrapNone/>
              <wp:docPr id="6" name="Přímá spojnice se šipkou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60840" y="3780000"/>
                        <a:ext cx="637032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97DEA3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6" o:spid="_x0000_s1026" type="#_x0000_t32" style="position:absolute;margin-left:-22pt;margin-top:5pt;width:501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" o:allowincell="f" strokeweight="1.5pt">
              <v:stroke joinstyle="miter"/>
              <w10:wrap anchorx="margin"/>
            </v:shape>
          </w:pict>
        </mc:Fallback>
      </mc:AlternateContent>
    </w:r>
  </w:p>
  <w:p w:rsidR="002D32FD" w:rsidRDefault="00673B69">
    <w:pPr>
      <w:spacing w:line="240" w:lineRule="auto"/>
    </w:pPr>
    <w:r>
      <w:rPr>
        <w:rFonts w:ascii="Times New Roman" w:eastAsia="Times New Roman" w:hAnsi="Times New Roman" w:cs="Times New Roman"/>
        <w:sz w:val="20"/>
        <w:szCs w:val="20"/>
      </w:rPr>
      <w:t>Telefon/fax:+420</w:t>
    </w:r>
    <w:r w:rsidR="00BB4FD4">
      <w:rPr>
        <w:rFonts w:ascii="Times New Roman" w:eastAsia="Times New Roman" w:hAnsi="Times New Roman" w:cs="Times New Roman"/>
        <w:sz w:val="20"/>
        <w:szCs w:val="20"/>
      </w:rPr>
      <w:t> 777 130510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 xml:space="preserve">Jan Tůma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Servis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>IČO: 86738232</w:t>
    </w:r>
  </w:p>
  <w:p w:rsidR="002D32FD" w:rsidRDefault="00673B69">
    <w:pPr>
      <w:spacing w:line="240" w:lineRule="auto"/>
    </w:pPr>
    <w:r>
      <w:rPr>
        <w:rFonts w:ascii="Times New Roman" w:eastAsia="Times New Roman" w:hAnsi="Times New Roman" w:cs="Times New Roman"/>
        <w:sz w:val="20"/>
        <w:szCs w:val="20"/>
      </w:rPr>
      <w:t>e-mail:</w:t>
    </w:r>
    <w:r w:rsidR="00BB4FD4">
      <w:rPr>
        <w:rFonts w:ascii="Times New Roman" w:eastAsia="Times New Roman" w:hAnsi="Times New Roman" w:cs="Times New Roman"/>
        <w:sz w:val="20"/>
        <w:szCs w:val="20"/>
      </w:rPr>
      <w:t>tuma01@volny.cz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 xml:space="preserve">      </w:t>
    </w:r>
    <w:r w:rsidR="00BB4FD4">
      <w:rPr>
        <w:rFonts w:ascii="Times New Roman" w:eastAsia="Times New Roman" w:hAnsi="Times New Roman" w:cs="Times New Roman"/>
        <w:sz w:val="20"/>
        <w:szCs w:val="20"/>
      </w:rPr>
      <w:tab/>
      <w:t xml:space="preserve">        Tolstého 1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 xml:space="preserve">                   </w:t>
    </w:r>
  </w:p>
  <w:p w:rsidR="002D32FD" w:rsidRDefault="00673B69">
    <w:pPr>
      <w:spacing w:line="240" w:lineRule="auto"/>
    </w:pP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 xml:space="preserve"> 412 01Litoměřice</w:t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4" w:rsidRDefault="00BB4F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AE" w:rsidRDefault="00233BAE">
      <w:pPr>
        <w:spacing w:line="240" w:lineRule="auto"/>
      </w:pPr>
      <w:r>
        <w:separator/>
      </w:r>
    </w:p>
  </w:footnote>
  <w:footnote w:type="continuationSeparator" w:id="0">
    <w:p w:rsidR="00233BAE" w:rsidRDefault="00233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4" w:rsidRDefault="00BB4F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FD" w:rsidRDefault="008A0FA7">
    <w:pPr>
      <w:tabs>
        <w:tab w:val="center" w:pos="4536"/>
        <w:tab w:val="right" w:pos="9072"/>
      </w:tabs>
      <w:spacing w:before="794" w:line="240" w:lineRule="auto"/>
    </w:pPr>
    <w:r>
      <w:rPr>
        <w:noProof/>
      </w:rPr>
      <w:drawing>
        <wp:anchor distT="0" distB="0" distL="114300" distR="114300" simplePos="0" relativeHeight="251659264" behindDoc="0" locked="0" layoutInCell="0" hidden="0" allowOverlap="0" wp14:anchorId="54CFB689" wp14:editId="3F9A7651">
          <wp:simplePos x="0" y="0"/>
          <wp:positionH relativeFrom="margin">
            <wp:posOffset>16510</wp:posOffset>
          </wp:positionH>
          <wp:positionV relativeFrom="paragraph">
            <wp:posOffset>245110</wp:posOffset>
          </wp:positionV>
          <wp:extent cx="760095" cy="492760"/>
          <wp:effectExtent l="0" t="0" r="1905" b="2540"/>
          <wp:wrapNone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3B69">
      <w:rPr>
        <w:rFonts w:ascii="Times New Roman" w:eastAsia="Times New Roman" w:hAnsi="Times New Roman" w:cs="Times New Roman"/>
        <w:sz w:val="24"/>
        <w:szCs w:val="24"/>
      </w:rPr>
      <w:tab/>
      <w:t xml:space="preserve">                                                                         </w:t>
    </w:r>
    <w:r w:rsidR="00673B6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 wp14:anchorId="23B9E562" wp14:editId="2DA19FEB">
              <wp:simplePos x="0" y="0"/>
              <wp:positionH relativeFrom="margin">
                <wp:posOffset>-317499</wp:posOffset>
              </wp:positionH>
              <wp:positionV relativeFrom="paragraph">
                <wp:posOffset>127000</wp:posOffset>
              </wp:positionV>
              <wp:extent cx="6362700" cy="12700"/>
              <wp:effectExtent l="0" t="0" r="0" b="0"/>
              <wp:wrapNone/>
              <wp:docPr id="5" name="Přímá spojnice se šipko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60840" y="3780000"/>
                        <a:ext cx="637032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AE13C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5" o:spid="_x0000_s1026" type="#_x0000_t32" style="position:absolute;margin-left:-25pt;margin-top:10pt;width:501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" o:allowincell="f" strokeweight="1.5pt">
              <v:stroke joinstyle="miter"/>
              <w10:wrap anchorx="margin"/>
            </v:shape>
          </w:pict>
        </mc:Fallback>
      </mc:AlternateContent>
    </w:r>
  </w:p>
  <w:p w:rsidR="002D32FD" w:rsidRDefault="00673B69">
    <w:pPr>
      <w:tabs>
        <w:tab w:val="center" w:pos="4536"/>
        <w:tab w:val="right" w:pos="9072"/>
      </w:tabs>
      <w:spacing w:line="240" w:lineRule="auto"/>
    </w:pPr>
    <w:r>
      <w:rPr>
        <w:rFonts w:ascii="Times New Roman" w:eastAsia="Times New Roman" w:hAnsi="Times New Roman" w:cs="Times New Roman"/>
        <w:sz w:val="24"/>
        <w:szCs w:val="24"/>
      </w:rPr>
      <w:tab/>
      <w:t xml:space="preserve">                                                                                                 </w:t>
    </w:r>
    <w:r>
      <w:rPr>
        <w:rFonts w:ascii="Letter Gothic" w:eastAsia="Letter Gothic" w:hAnsi="Letter Gothic" w:cs="Letter Gothic"/>
        <w:b/>
        <w:sz w:val="28"/>
        <w:szCs w:val="28"/>
      </w:rPr>
      <w:t>PC Servis</w:t>
    </w:r>
  </w:p>
  <w:p w:rsidR="002D32FD" w:rsidRDefault="008A0FA7">
    <w:pPr>
      <w:tabs>
        <w:tab w:val="center" w:pos="4536"/>
        <w:tab w:val="right" w:pos="9072"/>
      </w:tabs>
      <w:spacing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hidden="0" allowOverlap="1" wp14:anchorId="2C80C081" wp14:editId="6265EF4D">
              <wp:simplePos x="0" y="0"/>
              <wp:positionH relativeFrom="margin">
                <wp:posOffset>-316865</wp:posOffset>
              </wp:positionH>
              <wp:positionV relativeFrom="paragraph">
                <wp:posOffset>193040</wp:posOffset>
              </wp:positionV>
              <wp:extent cx="6362700" cy="12700"/>
              <wp:effectExtent l="0" t="0" r="19050" b="25400"/>
              <wp:wrapNone/>
              <wp:docPr id="4" name="Přímá spojnice se šipko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127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8599E39" id="Přímá spojnice se šipkou 4" o:spid="_x0000_s1026" type="#_x0000_t32" style="position:absolute;margin-left:-24.95pt;margin-top:15.2pt;width:501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" o:allowincell="f" strokeweight="1.5pt">
              <v:stroke joinstyle="miter"/>
              <w10:wrap anchorx="margin"/>
            </v:shape>
          </w:pict>
        </mc:Fallback>
      </mc:AlternateContent>
    </w:r>
    <w:r w:rsidR="00673B69">
      <w:rPr>
        <w:rFonts w:ascii="Times New Roman" w:eastAsia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Prodej a servis výpočetní techniky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4" w:rsidRDefault="00BB4F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56D8F"/>
    <w:multiLevelType w:val="hybridMultilevel"/>
    <w:tmpl w:val="227C7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D"/>
    <w:rsid w:val="000044FC"/>
    <w:rsid w:val="00082BB3"/>
    <w:rsid w:val="00087E86"/>
    <w:rsid w:val="00153D48"/>
    <w:rsid w:val="00231091"/>
    <w:rsid w:val="00233BAE"/>
    <w:rsid w:val="00243039"/>
    <w:rsid w:val="002445B0"/>
    <w:rsid w:val="002C0F51"/>
    <w:rsid w:val="002C70B6"/>
    <w:rsid w:val="002D32FD"/>
    <w:rsid w:val="002E5D40"/>
    <w:rsid w:val="002F0442"/>
    <w:rsid w:val="003664B4"/>
    <w:rsid w:val="00382DD4"/>
    <w:rsid w:val="003A438D"/>
    <w:rsid w:val="00405F78"/>
    <w:rsid w:val="00412D25"/>
    <w:rsid w:val="00442BD4"/>
    <w:rsid w:val="004708F7"/>
    <w:rsid w:val="004B4656"/>
    <w:rsid w:val="00526A8C"/>
    <w:rsid w:val="005717F7"/>
    <w:rsid w:val="0057763F"/>
    <w:rsid w:val="00593DE6"/>
    <w:rsid w:val="005E7941"/>
    <w:rsid w:val="00673B69"/>
    <w:rsid w:val="006803B1"/>
    <w:rsid w:val="006946D2"/>
    <w:rsid w:val="006B7820"/>
    <w:rsid w:val="006D36D0"/>
    <w:rsid w:val="007B61EC"/>
    <w:rsid w:val="007F57F6"/>
    <w:rsid w:val="0080118A"/>
    <w:rsid w:val="00840E60"/>
    <w:rsid w:val="00890768"/>
    <w:rsid w:val="008A0FA7"/>
    <w:rsid w:val="00991A0F"/>
    <w:rsid w:val="009A34CA"/>
    <w:rsid w:val="00A07828"/>
    <w:rsid w:val="00A107E4"/>
    <w:rsid w:val="00A120E3"/>
    <w:rsid w:val="00A1221D"/>
    <w:rsid w:val="00A4067C"/>
    <w:rsid w:val="00B13583"/>
    <w:rsid w:val="00B8607E"/>
    <w:rsid w:val="00B86E60"/>
    <w:rsid w:val="00BA63D9"/>
    <w:rsid w:val="00BB4FD4"/>
    <w:rsid w:val="00BC14F6"/>
    <w:rsid w:val="00BC26E3"/>
    <w:rsid w:val="00C256EF"/>
    <w:rsid w:val="00CA7B29"/>
    <w:rsid w:val="00CD08AF"/>
    <w:rsid w:val="00D16CDD"/>
    <w:rsid w:val="00D34620"/>
    <w:rsid w:val="00D46699"/>
    <w:rsid w:val="00DB4922"/>
    <w:rsid w:val="00E45735"/>
    <w:rsid w:val="00E5254B"/>
    <w:rsid w:val="00EB1BF1"/>
    <w:rsid w:val="00F16E0E"/>
    <w:rsid w:val="00F217A6"/>
    <w:rsid w:val="00F23483"/>
    <w:rsid w:val="00F97E7D"/>
    <w:rsid w:val="00FA086F"/>
    <w:rsid w:val="00F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F857C7-BB6E-41BE-A134-13B4B2CD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8A0FA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FA7"/>
  </w:style>
  <w:style w:type="paragraph" w:styleId="Zpat">
    <w:name w:val="footer"/>
    <w:basedOn w:val="Normln"/>
    <w:link w:val="ZpatChar"/>
    <w:uiPriority w:val="99"/>
    <w:unhideWhenUsed/>
    <w:rsid w:val="008A0FA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FA7"/>
  </w:style>
  <w:style w:type="paragraph" w:styleId="Odstavecseseznamem">
    <w:name w:val="List Paragraph"/>
    <w:basedOn w:val="Normln"/>
    <w:uiPriority w:val="34"/>
    <w:qFormat/>
    <w:rsid w:val="003664B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717F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D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</cp:lastModifiedBy>
  <cp:revision>2</cp:revision>
  <cp:lastPrinted>2020-10-12T06:55:00Z</cp:lastPrinted>
  <dcterms:created xsi:type="dcterms:W3CDTF">2020-10-20T10:04:00Z</dcterms:created>
  <dcterms:modified xsi:type="dcterms:W3CDTF">2020-10-20T10:04:00Z</dcterms:modified>
</cp:coreProperties>
</file>