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218F1B29" w:rsidR="005B0C12" w:rsidRPr="00DB7E4B" w:rsidRDefault="00CB78C1" w:rsidP="005B0C12">
      <w:pPr>
        <w:pStyle w:val="Titulka"/>
        <w:widowControl w:val="0"/>
        <w:rPr>
          <w:sz w:val="32"/>
          <w:szCs w:val="32"/>
        </w:rPr>
      </w:pPr>
      <w:r w:rsidRPr="00F31CE6">
        <w:rPr>
          <w:sz w:val="32"/>
        </w:rPr>
        <w:t>Klatex s.r.o.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A83638" w:rsidRDefault="00520BF4" w:rsidP="00520BF4">
      <w:pPr>
        <w:widowControl w:val="0"/>
        <w:jc w:val="center"/>
        <w:rPr>
          <w:b/>
          <w:sz w:val="26"/>
          <w:szCs w:val="26"/>
        </w:rPr>
      </w:pPr>
      <w:r w:rsidRPr="00A83638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2B37BD3B" w:rsidR="005B0C12" w:rsidRPr="00E42E17" w:rsidRDefault="00D5231B" w:rsidP="005B0C12">
      <w:pPr>
        <w:widowControl w:val="0"/>
        <w:jc w:val="center"/>
        <w:rPr>
          <w:b/>
          <w:sz w:val="32"/>
        </w:rPr>
      </w:pPr>
      <w:r w:rsidRPr="00D5231B">
        <w:rPr>
          <w:b/>
          <w:sz w:val="32"/>
        </w:rPr>
        <w:t xml:space="preserve">Ing. Iva Bastlová, </w:t>
      </w:r>
      <w:proofErr w:type="spellStart"/>
      <w:r w:rsidRPr="00D5231B">
        <w:rPr>
          <w:b/>
          <w:sz w:val="32"/>
        </w:rPr>
        <w:t>DiS</w:t>
      </w:r>
      <w:proofErr w:type="spellEnd"/>
      <w:r w:rsidRPr="00D5231B">
        <w:rPr>
          <w:b/>
          <w:sz w:val="32"/>
        </w:rPr>
        <w:t>.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63B8E8E3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r w:rsidR="005A7242">
        <w:rPr>
          <w:sz w:val="26"/>
          <w:szCs w:val="26"/>
        </w:rPr>
        <w:t>1</w:t>
      </w:r>
      <w:r w:rsidR="007E62B6">
        <w:rPr>
          <w:sz w:val="26"/>
          <w:szCs w:val="26"/>
        </w:rPr>
        <w:t>7</w:t>
      </w:r>
      <w:r w:rsidR="00CB78C1">
        <w:rPr>
          <w:sz w:val="26"/>
          <w:szCs w:val="26"/>
        </w:rPr>
        <w:t>3</w:t>
      </w:r>
      <w:r w:rsidR="00DB7E4B" w:rsidRPr="00C04359">
        <w:rPr>
          <w:sz w:val="26"/>
          <w:szCs w:val="26"/>
        </w:rPr>
        <w:t>/2020/</w:t>
      </w:r>
      <w:proofErr w:type="gramStart"/>
      <w:r w:rsidR="00DB7E4B" w:rsidRPr="00C04359">
        <w:rPr>
          <w:sz w:val="26"/>
          <w:szCs w:val="26"/>
        </w:rPr>
        <w:t>05D</w:t>
      </w:r>
      <w:proofErr w:type="gramEnd"/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7D9BAC33" w14:textId="65019F53" w:rsidR="00FC57D6" w:rsidRDefault="00A47213" w:rsidP="00FC57D6">
      <w:pPr>
        <w:numPr>
          <w:ilvl w:val="0"/>
          <w:numId w:val="1"/>
        </w:numPr>
        <w:ind w:left="567" w:hanging="567"/>
        <w:rPr>
          <w:b/>
        </w:rPr>
      </w:pPr>
      <w:bookmarkStart w:id="0" w:name="_Hlk47602812"/>
      <w:r>
        <w:rPr>
          <w:b/>
        </w:rPr>
        <w:t>Klat</w:t>
      </w:r>
      <w:r w:rsidR="007E62B6">
        <w:rPr>
          <w:b/>
        </w:rPr>
        <w:t>ex s.r.o.</w:t>
      </w:r>
      <w:bookmarkEnd w:id="0"/>
    </w:p>
    <w:p w14:paraId="582A0D2C" w14:textId="77777777" w:rsidR="00FC57D6" w:rsidRDefault="00FC57D6" w:rsidP="00FC57D6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69F1AB60" w14:textId="77777777" w:rsidR="00A47213" w:rsidRPr="007661FF" w:rsidRDefault="00A47213" w:rsidP="00A47213">
      <w:pPr>
        <w:pStyle w:val="Text11"/>
        <w:keepNext w:val="0"/>
        <w:rPr>
          <w:szCs w:val="22"/>
        </w:rPr>
      </w:pPr>
      <w:r w:rsidRPr="00154B48">
        <w:rPr>
          <w:szCs w:val="22"/>
        </w:rPr>
        <w:t>se sídlem</w:t>
      </w:r>
      <w:r>
        <w:rPr>
          <w:szCs w:val="22"/>
        </w:rPr>
        <w:t xml:space="preserve"> </w:t>
      </w:r>
      <w:bookmarkStart w:id="1" w:name="_Hlk47603162"/>
      <w:r w:rsidRPr="00F31CE6">
        <w:rPr>
          <w:szCs w:val="22"/>
        </w:rPr>
        <w:t>Nádražní 192, Klatovy, PSČ 339 01</w:t>
      </w:r>
      <w:bookmarkEnd w:id="1"/>
      <w:r w:rsidRPr="00154B48">
        <w:rPr>
          <w:szCs w:val="22"/>
        </w:rPr>
        <w:t>, IČO:</w:t>
      </w:r>
      <w:r>
        <w:rPr>
          <w:szCs w:val="22"/>
        </w:rPr>
        <w:t xml:space="preserve"> </w:t>
      </w:r>
      <w:r w:rsidRPr="00F31CE6">
        <w:rPr>
          <w:szCs w:val="22"/>
        </w:rPr>
        <w:t>25216066</w:t>
      </w:r>
      <w:r>
        <w:rPr>
          <w:szCs w:val="22"/>
        </w:rPr>
        <w:t>, DIČ: CZ</w:t>
      </w:r>
      <w:r w:rsidRPr="00F31CE6">
        <w:rPr>
          <w:szCs w:val="22"/>
        </w:rPr>
        <w:t>25216066</w:t>
      </w:r>
    </w:p>
    <w:p w14:paraId="7861304F" w14:textId="774877E2" w:rsidR="00F76ACB" w:rsidRDefault="00A47213" w:rsidP="00A47213">
      <w:pPr>
        <w:pStyle w:val="Text11"/>
        <w:keepNext w:val="0"/>
      </w:pPr>
      <w:r w:rsidRPr="00154B48">
        <w:rPr>
          <w:szCs w:val="22"/>
        </w:rPr>
        <w:t>zapsaná v obchodním rejstříku vedeném u</w:t>
      </w:r>
      <w:r>
        <w:rPr>
          <w:szCs w:val="22"/>
        </w:rPr>
        <w:t xml:space="preserve"> Kraj</w:t>
      </w:r>
      <w:r w:rsidRPr="00154B48">
        <w:rPr>
          <w:szCs w:val="22"/>
        </w:rPr>
        <w:t>ského soudu v</w:t>
      </w:r>
      <w:r>
        <w:rPr>
          <w:szCs w:val="22"/>
        </w:rPr>
        <w:t xml:space="preserve"> Plzni</w:t>
      </w:r>
      <w:r w:rsidRPr="00154B48">
        <w:rPr>
          <w:szCs w:val="22"/>
        </w:rPr>
        <w:t xml:space="preserve">, oddíl C, vložka </w:t>
      </w:r>
      <w:r w:rsidRPr="007661FF">
        <w:rPr>
          <w:szCs w:val="22"/>
        </w:rPr>
        <w:t>9</w:t>
      </w:r>
      <w:r>
        <w:rPr>
          <w:szCs w:val="22"/>
        </w:rPr>
        <w:t>433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62CBB73D" w:rsidR="00520BF4" w:rsidRDefault="00D5231B" w:rsidP="00520BF4">
      <w:pPr>
        <w:numPr>
          <w:ilvl w:val="0"/>
          <w:numId w:val="1"/>
        </w:numPr>
        <w:ind w:left="567" w:hanging="567"/>
        <w:rPr>
          <w:b/>
        </w:rPr>
      </w:pPr>
      <w:r w:rsidRPr="00D5231B">
        <w:rPr>
          <w:b/>
        </w:rPr>
        <w:t xml:space="preserve">Ing. Iva Bastlová, </w:t>
      </w:r>
      <w:proofErr w:type="spellStart"/>
      <w:r w:rsidRPr="00D5231B">
        <w:rPr>
          <w:b/>
        </w:rPr>
        <w:t>DiS</w:t>
      </w:r>
      <w:proofErr w:type="spellEnd"/>
      <w:r w:rsidRPr="00D5231B">
        <w:rPr>
          <w:b/>
        </w:rPr>
        <w:t>.</w:t>
      </w:r>
    </w:p>
    <w:p w14:paraId="3DB4E0A8" w14:textId="463DDFA7" w:rsidR="00151697" w:rsidRDefault="00A577C7" w:rsidP="007F7393">
      <w:pPr>
        <w:ind w:left="555"/>
        <w:jc w:val="left"/>
      </w:pPr>
      <w:r w:rsidRPr="00A577C7">
        <w:t xml:space="preserve">se sídlem </w:t>
      </w:r>
      <w:r w:rsidR="00D5231B" w:rsidRPr="00D5231B">
        <w:t>Svatojanská 59, Srbsko</w:t>
      </w:r>
      <w:r w:rsidR="00D5231B">
        <w:t>,</w:t>
      </w:r>
      <w:r w:rsidR="00D5231B" w:rsidRPr="00D5231B">
        <w:t xml:space="preserve"> PSČ 267 18</w:t>
      </w:r>
      <w:r>
        <w:t xml:space="preserve">, </w:t>
      </w:r>
      <w:r w:rsidRPr="00A577C7">
        <w:t xml:space="preserve">IČO: </w:t>
      </w:r>
      <w:r w:rsidR="0021434C" w:rsidRPr="0021434C">
        <w:t>86959638</w:t>
      </w:r>
      <w:r w:rsidR="0055578C">
        <w:t xml:space="preserve">, DIČ: </w:t>
      </w:r>
      <w:r w:rsidR="0055578C" w:rsidRPr="0055578C">
        <w:t>CZ</w:t>
      </w:r>
      <w:r w:rsidR="0021434C" w:rsidRPr="0021434C">
        <w:t>8061230617</w:t>
      </w:r>
    </w:p>
    <w:p w14:paraId="5F1B703C" w14:textId="35C30E73" w:rsidR="00151697" w:rsidRDefault="00A577C7" w:rsidP="00151697">
      <w:pPr>
        <w:pStyle w:val="Text11"/>
        <w:keepNext w:val="0"/>
      </w:pPr>
      <w:r w:rsidRPr="00A577C7">
        <w:rPr>
          <w:szCs w:val="22"/>
        </w:rPr>
        <w:t>Fyzická osoba podnikající dle živnostenského zákona nezapsaná v obchodním rejstříku.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2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2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3" w:name="_Ref163848895"/>
      <w:bookmarkStart w:id="4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3"/>
    <w:bookmarkEnd w:id="4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5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6" w:name="_Ref333829425"/>
      <w:bookmarkStart w:id="7" w:name="_Ref373942997"/>
      <w:bookmarkEnd w:id="5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8" w:name="_Ref371429957"/>
      <w:bookmarkStart w:id="9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8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10" w:name="_Ref333491863"/>
      <w:bookmarkStart w:id="11" w:name="_Ref447793711"/>
      <w:bookmarkEnd w:id="6"/>
      <w:bookmarkEnd w:id="7"/>
      <w:bookmarkEnd w:id="9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10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11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2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2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3" w:name="_Ref451371254"/>
      <w:r w:rsidRPr="00031553">
        <w:rPr>
          <w:u w:val="single"/>
        </w:rPr>
        <w:t>Kontrola</w:t>
      </w:r>
      <w:bookmarkEnd w:id="13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4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4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5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5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6" w:name="_Ref163848335"/>
      <w:bookmarkStart w:id="17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6"/>
      <w:r w:rsidRPr="00031553">
        <w:t>autorským dílům</w:t>
      </w:r>
      <w:bookmarkEnd w:id="17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8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8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9" w:name="_Ref377928750"/>
      <w:r w:rsidRPr="00031553">
        <w:t>Doručovací adresa Realizátora projektu:</w:t>
      </w:r>
      <w:bookmarkEnd w:id="19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20" w:name="_Ref377928764"/>
      <w:r>
        <w:t xml:space="preserve">   </w:t>
      </w:r>
      <w:r w:rsidR="00EC7823" w:rsidRPr="00031553">
        <w:t xml:space="preserve">Doručovací adresa </w:t>
      </w:r>
      <w:bookmarkEnd w:id="20"/>
      <w:r w:rsidR="003D3EFE" w:rsidRPr="00031553">
        <w:t>Příjemce zvýhodněné služby</w:t>
      </w:r>
      <w:r w:rsidR="00EC7823" w:rsidRPr="00031553">
        <w:t xml:space="preserve">: </w:t>
      </w:r>
    </w:p>
    <w:p w14:paraId="3AA5FABF" w14:textId="08E6F00A" w:rsidR="005A7242" w:rsidRDefault="00296C88" w:rsidP="005A7242">
      <w:pPr>
        <w:pStyle w:val="Text11"/>
        <w:keepNext w:val="0"/>
        <w:spacing w:before="0" w:after="0"/>
        <w:ind w:left="708"/>
        <w:jc w:val="left"/>
      </w:pPr>
      <w:r>
        <w:rPr>
          <w:b/>
        </w:rPr>
        <w:t>Klatex s.r.o.</w:t>
      </w:r>
      <w:r w:rsidR="005A7242" w:rsidRPr="00A23418">
        <w:rPr>
          <w:b/>
        </w:rPr>
        <w:br/>
      </w:r>
      <w:r w:rsidR="005A7242" w:rsidRPr="00684512">
        <w:t>k rukám:</w:t>
      </w:r>
      <w:r w:rsidR="005A7242" w:rsidRPr="00684512">
        <w:tab/>
      </w:r>
      <w:r w:rsidR="005A7242" w:rsidRPr="00684512">
        <w:tab/>
      </w:r>
      <w:r>
        <w:t xml:space="preserve">Jitka </w:t>
      </w:r>
      <w:proofErr w:type="spellStart"/>
      <w:r>
        <w:t>Ilková</w:t>
      </w:r>
      <w:proofErr w:type="spellEnd"/>
      <w:r w:rsidR="007E62B6">
        <w:t>,</w:t>
      </w:r>
      <w:r w:rsidR="005A7242">
        <w:t xml:space="preserve"> jednatel</w:t>
      </w:r>
      <w:r w:rsidR="007E62B6">
        <w:t>ka</w:t>
      </w:r>
    </w:p>
    <w:p w14:paraId="0C914F5A" w14:textId="5EB4BF11" w:rsidR="005A7242" w:rsidRDefault="005A7242" w:rsidP="005A7242">
      <w:pPr>
        <w:pStyle w:val="Text11"/>
        <w:keepNext w:val="0"/>
        <w:spacing w:before="0" w:after="0"/>
        <w:ind w:firstLine="147"/>
        <w:jc w:val="left"/>
      </w:pPr>
      <w:r w:rsidRPr="00684512">
        <w:t xml:space="preserve">adresa: </w:t>
      </w:r>
      <w:r w:rsidRPr="00684512">
        <w:tab/>
      </w:r>
      <w:r w:rsidRPr="00684512">
        <w:tab/>
      </w:r>
      <w:r>
        <w:tab/>
      </w:r>
      <w:r w:rsidR="00296C88" w:rsidRPr="00F31CE6">
        <w:rPr>
          <w:szCs w:val="22"/>
        </w:rPr>
        <w:t>Nádražní 192, Klatovy, PSČ 339 01</w:t>
      </w:r>
      <w:r>
        <w:t xml:space="preserve"> </w:t>
      </w:r>
    </w:p>
    <w:p w14:paraId="3D9DDAA1" w14:textId="1EC2CF08" w:rsidR="005A7242" w:rsidRDefault="005A7242" w:rsidP="005A7242">
      <w:pPr>
        <w:pStyle w:val="Text11"/>
        <w:keepNext w:val="0"/>
        <w:spacing w:before="0" w:after="0"/>
        <w:ind w:firstLine="147"/>
        <w:jc w:val="left"/>
      </w:pPr>
      <w:r>
        <w:t>e-mail:</w:t>
      </w:r>
      <w:r>
        <w:tab/>
      </w:r>
      <w:r>
        <w:tab/>
      </w:r>
      <w:r>
        <w:tab/>
      </w:r>
      <w:r w:rsidR="00296C88">
        <w:t>klatex</w:t>
      </w:r>
      <w:r w:rsidR="00296C88" w:rsidRPr="001B094A">
        <w:t>@</w:t>
      </w:r>
      <w:r w:rsidR="00296C88">
        <w:t>klatex</w:t>
      </w:r>
      <w:r w:rsidR="00296C88" w:rsidRPr="001B094A">
        <w:t>.cz</w:t>
      </w:r>
    </w:p>
    <w:p w14:paraId="34CC9DC8" w14:textId="3CFF5988" w:rsidR="00542FA9" w:rsidRPr="00694C47" w:rsidRDefault="005A7242" w:rsidP="005A7242">
      <w:pPr>
        <w:pStyle w:val="Text11"/>
        <w:spacing w:before="0" w:after="0"/>
        <w:ind w:firstLine="147"/>
        <w:jc w:val="left"/>
      </w:pPr>
      <w:r>
        <w:t>datová schránka:</w:t>
      </w:r>
      <w:r>
        <w:tab/>
      </w:r>
      <w:proofErr w:type="spellStart"/>
      <w:r w:rsidR="00296C88" w:rsidRPr="00296C88">
        <w:t>pgsquwa</w:t>
      </w:r>
      <w:proofErr w:type="spellEnd"/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3BFDEE55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2916F3" w:rsidRPr="00D5231B">
        <w:rPr>
          <w:b/>
        </w:rPr>
        <w:t xml:space="preserve">Ing. Iva Bastlová, </w:t>
      </w:r>
      <w:proofErr w:type="spellStart"/>
      <w:r w:rsidR="002916F3" w:rsidRPr="00D5231B">
        <w:rPr>
          <w:b/>
        </w:rPr>
        <w:t>DiS</w:t>
      </w:r>
      <w:proofErr w:type="spellEnd"/>
      <w:r w:rsidR="002916F3" w:rsidRPr="00D5231B">
        <w:rPr>
          <w:b/>
        </w:rPr>
        <w:t>.</w:t>
      </w:r>
      <w:r w:rsidR="00916846" w:rsidRPr="00D5231B">
        <w:rPr>
          <w:b/>
        </w:rPr>
        <w:br/>
      </w:r>
      <w:r w:rsidR="005A7242">
        <w:t xml:space="preserve">   k rukám:</w:t>
      </w:r>
      <w:r w:rsidR="005A7242">
        <w:tab/>
      </w:r>
      <w:r w:rsidR="005A7242">
        <w:tab/>
      </w:r>
      <w:r w:rsidR="00D5231B" w:rsidRPr="00D5231B">
        <w:t xml:space="preserve">Ing. Iva Bastlová, </w:t>
      </w:r>
      <w:proofErr w:type="spellStart"/>
      <w:r w:rsidR="00D5231B" w:rsidRPr="00D5231B">
        <w:t>DiS</w:t>
      </w:r>
      <w:proofErr w:type="spellEnd"/>
      <w:r w:rsidR="00D5231B" w:rsidRPr="00D5231B">
        <w:t>.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5A7242">
        <w:tab/>
      </w:r>
      <w:r w:rsidR="00D85482" w:rsidRPr="00D5231B">
        <w:t>Svatojanská 59, Srbsko</w:t>
      </w:r>
      <w:r w:rsidR="00D85482">
        <w:t>,</w:t>
      </w:r>
      <w:r w:rsidR="00D85482" w:rsidRPr="00D5231B">
        <w:t xml:space="preserve"> PSČ 267 18</w:t>
      </w:r>
    </w:p>
    <w:p w14:paraId="628A8061" w14:textId="49C93D18" w:rsidR="00A31F25" w:rsidRPr="00A14FDD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5A7242">
        <w:tab/>
      </w:r>
      <w:r w:rsidR="00D85482" w:rsidRPr="00D85482">
        <w:t>bastlova.burda@email.cz</w:t>
      </w:r>
      <w:r w:rsidR="001375F8">
        <w:t xml:space="preserve">   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0F2FBA7E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A74CCE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1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1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037816BC" w:rsidR="00EC7823" w:rsidRPr="00031553" w:rsidRDefault="00296C88" w:rsidP="003D3EFE">
            <w:pPr>
              <w:jc w:val="left"/>
              <w:rPr>
                <w:b/>
              </w:rPr>
            </w:pPr>
            <w:r>
              <w:rPr>
                <w:b/>
              </w:rPr>
              <w:t>Klatex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308A289D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296C88">
              <w:t>Klatovy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01930BE1" w:rsidR="00EC7823" w:rsidRPr="00A14FDD" w:rsidRDefault="00EC7823" w:rsidP="003D3EFE">
            <w:r w:rsidRPr="00A14FDD">
              <w:t xml:space="preserve">Jméno: </w:t>
            </w:r>
            <w:bookmarkStart w:id="22" w:name="_Hlk47602957"/>
            <w:r w:rsidR="00296C88">
              <w:t xml:space="preserve">Jitka </w:t>
            </w:r>
            <w:proofErr w:type="spellStart"/>
            <w:r w:rsidR="00296C88">
              <w:t>Ilková</w:t>
            </w:r>
            <w:bookmarkEnd w:id="22"/>
            <w:proofErr w:type="spellEnd"/>
          </w:p>
          <w:p w14:paraId="5EE6E154" w14:textId="5E093D93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  <w:r w:rsidR="007E62B6">
              <w:rPr>
                <w:bCs/>
                <w:szCs w:val="22"/>
              </w:rPr>
              <w:t>ka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6877B7B2" w:rsidR="005648C4" w:rsidRPr="00D5231B" w:rsidRDefault="00D5231B" w:rsidP="005648C4">
            <w:pPr>
              <w:jc w:val="left"/>
              <w:rPr>
                <w:b/>
              </w:rPr>
            </w:pPr>
            <w:r w:rsidRPr="00D5231B">
              <w:rPr>
                <w:b/>
              </w:rPr>
              <w:t xml:space="preserve">Ing. Iva Bastlová, </w:t>
            </w:r>
            <w:proofErr w:type="spellStart"/>
            <w:r w:rsidRPr="00D5231B">
              <w:rPr>
                <w:b/>
              </w:rPr>
              <w:t>DiS</w:t>
            </w:r>
            <w:proofErr w:type="spellEnd"/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6B24AEE1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D5231B">
              <w:t>Srbsko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7890F0E8" w:rsidR="005648C4" w:rsidRPr="00A14FDD" w:rsidRDefault="005648C4" w:rsidP="003D3EFE">
            <w:r w:rsidRPr="00A14FDD">
              <w:t xml:space="preserve">Jméno: </w:t>
            </w:r>
            <w:r w:rsidR="00D5231B" w:rsidRPr="00D5231B">
              <w:t xml:space="preserve">Ing. Iva Bastlová, </w:t>
            </w:r>
            <w:proofErr w:type="spellStart"/>
            <w:r w:rsidR="00D5231B" w:rsidRPr="00D5231B">
              <w:t>DiS</w:t>
            </w:r>
            <w:proofErr w:type="spellEnd"/>
          </w:p>
          <w:p w14:paraId="762B3B36" w14:textId="4C6A4AA2" w:rsidR="005648C4" w:rsidRPr="00031553" w:rsidRDefault="00625FBB" w:rsidP="005648C4">
            <w:r>
              <w:t>Funkce: designér</w:t>
            </w:r>
            <w:r w:rsidR="00D5231B">
              <w:t>ka</w:t>
            </w:r>
          </w:p>
        </w:tc>
      </w:tr>
    </w:tbl>
    <w:p w14:paraId="46EEA402" w14:textId="40198E91" w:rsidR="00EC7823" w:rsidRPr="00031553" w:rsidRDefault="00EC7823" w:rsidP="00EC7823">
      <w:pPr>
        <w:pStyle w:val="HHTitle2"/>
      </w:pPr>
      <w:r w:rsidRPr="00031553">
        <w:br w:type="column"/>
      </w:r>
    </w:p>
    <w:p w14:paraId="4C4BF1FB" w14:textId="5C49F694" w:rsidR="004437F0" w:rsidRDefault="004437F0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10853069" w14:textId="2543E4B4" w:rsidR="008F2C11" w:rsidRPr="001334B0" w:rsidRDefault="00146D4C" w:rsidP="008B1FAF">
      <w:pPr>
        <w:pStyle w:val="Bezmezer"/>
        <w:spacing w:after="600"/>
      </w:pPr>
      <w:r w:rsidRPr="0010279F">
        <w:t xml:space="preserve">Návrh </w:t>
      </w:r>
      <w:r w:rsidR="009D75F0" w:rsidRPr="009D75F0">
        <w:t>designu kolekce dekorativních interiérových a osobních doplňků z netkaných textilií</w:t>
      </w:r>
      <w:r w:rsidR="005F41CC" w:rsidRPr="005F41CC">
        <w:t>.</w:t>
      </w:r>
    </w:p>
    <w:p w14:paraId="43BF3326" w14:textId="77777777" w:rsidR="004437F0" w:rsidRPr="004437F0" w:rsidRDefault="004437F0" w:rsidP="008B1FAF">
      <w:pPr>
        <w:pStyle w:val="Nadpis1"/>
        <w:numPr>
          <w:ilvl w:val="0"/>
          <w:numId w:val="0"/>
        </w:numPr>
        <w:tabs>
          <w:tab w:val="left" w:pos="708"/>
        </w:tabs>
        <w:spacing w:before="360" w:after="24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AFED673" w14:textId="2E981EAC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7F7E99">
        <w:t xml:space="preserve">Výrobků </w:t>
      </w:r>
      <w:r>
        <w:t xml:space="preserve">Příjemce zvýhodněné </w:t>
      </w:r>
      <w:r w:rsidRPr="000E161F">
        <w:t xml:space="preserve">služby </w:t>
      </w:r>
      <w:r w:rsidR="009D75F0">
        <w:t>Klat</w:t>
      </w:r>
      <w:r w:rsidR="005F41CC" w:rsidRPr="005F41CC">
        <w:t>ex 1990 s.r.o.</w:t>
      </w:r>
      <w:r w:rsidRPr="002E0ACB">
        <w:t xml:space="preserve"> a</w:t>
      </w:r>
      <w:r>
        <w:t xml:space="preserve"> konkurenční </w:t>
      </w:r>
      <w:proofErr w:type="spellStart"/>
      <w:r>
        <w:t>benchmarking</w:t>
      </w:r>
      <w:proofErr w:type="spellEnd"/>
      <w:r>
        <w:t>;</w:t>
      </w:r>
    </w:p>
    <w:p w14:paraId="3D75B113" w14:textId="7B5E4E02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</w:t>
      </w:r>
      <w:r w:rsidRPr="00FA5FA0">
        <w:t xml:space="preserve">designu </w:t>
      </w:r>
      <w:r w:rsidR="009D75F0" w:rsidRPr="009D75F0">
        <w:t>kolekce dekorativních interiérových a osobních doplňků z netkaných textilií</w:t>
      </w:r>
      <w:r w:rsidR="00FB22E5" w:rsidRPr="00FA5FA0">
        <w:t xml:space="preserve"> </w:t>
      </w:r>
      <w:r w:rsidRPr="00FA5FA0">
        <w:t xml:space="preserve">na </w:t>
      </w:r>
      <w:r>
        <w:t>základě provedené analýzy dle bodu (a) výše – předložení minimálně 3 skic;</w:t>
      </w:r>
    </w:p>
    <w:p w14:paraId="671701B0" w14:textId="1402F7D6" w:rsidR="004437F0" w:rsidRPr="00DC194A" w:rsidRDefault="004437F0" w:rsidP="004437F0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9D75F0" w:rsidRPr="009D75F0">
        <w:t>kolekce dekorativních interiérových a osobních doplňků z netkaných textilií</w:t>
      </w:r>
      <w:r w:rsidRPr="00DC194A">
        <w:t xml:space="preserve">; </w:t>
      </w:r>
    </w:p>
    <w:p w14:paraId="78A8AA54" w14:textId="4FDB2F4A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9D75F0" w:rsidRPr="009D75F0">
        <w:t>kolekce dekorativních interiérových a osobních doplňků z netkaných textilií</w:t>
      </w:r>
      <w:r w:rsidRPr="00DC194A">
        <w:t xml:space="preserve"> </w:t>
      </w:r>
      <w:r>
        <w:t>a jeho zavedení do výroby;</w:t>
      </w:r>
    </w:p>
    <w:p w14:paraId="799B6035" w14:textId="0F735FFD" w:rsidR="004437F0" w:rsidRDefault="0064071A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9D75F0" w:rsidRPr="009D75F0">
        <w:t>kolekce dekorativních interiérových a osobních doplňků z netkaných textilií</w:t>
      </w:r>
      <w:r w:rsidR="004437F0">
        <w:t xml:space="preserve"> Příjemce zvýhodněné služby </w:t>
      </w:r>
      <w:r w:rsidR="009D75F0">
        <w:t>Klat</w:t>
      </w:r>
      <w:r w:rsidR="005F41CC" w:rsidRPr="005F41CC">
        <w:t>ex 1990 s.r.o.</w:t>
      </w:r>
      <w:r w:rsidR="004437F0">
        <w:t>;</w:t>
      </w:r>
    </w:p>
    <w:p w14:paraId="58C6CFA8" w14:textId="35084A11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r w:rsidR="008B1FAF">
        <w:t>3D modelu</w:t>
      </w:r>
      <w:r w:rsidR="003E5D58">
        <w:t xml:space="preserve"> </w:t>
      </w:r>
      <w:bookmarkStart w:id="23" w:name="_GoBack"/>
      <w:bookmarkEnd w:id="23"/>
      <w:r w:rsidRPr="00031553">
        <w:t>nového designu</w:t>
      </w:r>
      <w:r>
        <w:t xml:space="preserve"> </w:t>
      </w:r>
      <w:r w:rsidR="009D75F0" w:rsidRPr="009D75F0">
        <w:t>kolekce dekorativních interiérových a osobních doplňků z netkaných textilií</w:t>
      </w:r>
      <w:r w:rsidR="004437F0" w:rsidRPr="00DC194A">
        <w:t>;</w:t>
      </w:r>
    </w:p>
    <w:p w14:paraId="5E194A5A" w14:textId="2DED1A01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9D75F0" w:rsidRPr="009D75F0">
        <w:t>kolekce dekorativních interiérových a osobních doplňků z netkaných textilií</w:t>
      </w:r>
      <w:r w:rsidR="00DC764C">
        <w:t xml:space="preserve"> do praxe</w:t>
      </w:r>
      <w:r w:rsidR="002E0ACB">
        <w:t xml:space="preserve"> </w:t>
      </w:r>
      <w:r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36ACC" w14:textId="77777777" w:rsidR="00F913DD" w:rsidRDefault="00F913DD" w:rsidP="00520BF4">
      <w:pPr>
        <w:spacing w:before="0" w:after="0"/>
      </w:pPr>
      <w:r>
        <w:separator/>
      </w:r>
    </w:p>
  </w:endnote>
  <w:endnote w:type="continuationSeparator" w:id="0">
    <w:p w14:paraId="7FBDC0A8" w14:textId="77777777" w:rsidR="00F913DD" w:rsidRDefault="00F913DD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63A777BC" w:rsidR="008220BF" w:rsidRPr="002673F1" w:rsidRDefault="008220B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47A4B">
          <w:rPr>
            <w:rFonts w:asciiTheme="minorHAnsi" w:hAnsiTheme="minorHAnsi" w:cstheme="minorHAnsi"/>
            <w:noProof/>
            <w:sz w:val="20"/>
            <w:szCs w:val="20"/>
          </w:rPr>
          <w:t>15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8220BF" w:rsidRDefault="00822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23E90" w14:textId="77777777" w:rsidR="00F913DD" w:rsidRDefault="00F913DD" w:rsidP="00520BF4">
      <w:pPr>
        <w:spacing w:before="0" w:after="0"/>
      </w:pPr>
      <w:r>
        <w:separator/>
      </w:r>
    </w:p>
  </w:footnote>
  <w:footnote w:type="continuationSeparator" w:id="0">
    <w:p w14:paraId="414A5507" w14:textId="77777777" w:rsidR="00F913DD" w:rsidRDefault="00F913DD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8220BF" w:rsidRDefault="008220BF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8220BF" w:rsidRDefault="008220BF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EF5"/>
    <w:rsid w:val="0007296D"/>
    <w:rsid w:val="00073327"/>
    <w:rsid w:val="00077BC5"/>
    <w:rsid w:val="00090A54"/>
    <w:rsid w:val="000B1D30"/>
    <w:rsid w:val="000D1BCA"/>
    <w:rsid w:val="000D35FF"/>
    <w:rsid w:val="000D3B02"/>
    <w:rsid w:val="000E161F"/>
    <w:rsid w:val="000F5055"/>
    <w:rsid w:val="0010279F"/>
    <w:rsid w:val="00107219"/>
    <w:rsid w:val="00111607"/>
    <w:rsid w:val="0011336C"/>
    <w:rsid w:val="00113572"/>
    <w:rsid w:val="00117FC8"/>
    <w:rsid w:val="001274ED"/>
    <w:rsid w:val="0013235B"/>
    <w:rsid w:val="00132787"/>
    <w:rsid w:val="0013290C"/>
    <w:rsid w:val="001334B0"/>
    <w:rsid w:val="00133AA1"/>
    <w:rsid w:val="001375F8"/>
    <w:rsid w:val="00146D4C"/>
    <w:rsid w:val="00151697"/>
    <w:rsid w:val="00164633"/>
    <w:rsid w:val="00174DD6"/>
    <w:rsid w:val="00186EA8"/>
    <w:rsid w:val="001937DF"/>
    <w:rsid w:val="001A7AB6"/>
    <w:rsid w:val="001B7B68"/>
    <w:rsid w:val="001D5223"/>
    <w:rsid w:val="001D6424"/>
    <w:rsid w:val="001D66D9"/>
    <w:rsid w:val="001E6F85"/>
    <w:rsid w:val="001F0B0B"/>
    <w:rsid w:val="0020391C"/>
    <w:rsid w:val="0021434C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916F3"/>
    <w:rsid w:val="00292A7B"/>
    <w:rsid w:val="00296C88"/>
    <w:rsid w:val="002C0A86"/>
    <w:rsid w:val="002C6A39"/>
    <w:rsid w:val="002D412E"/>
    <w:rsid w:val="002E0ACB"/>
    <w:rsid w:val="002E1A7E"/>
    <w:rsid w:val="002F79AB"/>
    <w:rsid w:val="0031459D"/>
    <w:rsid w:val="0031754B"/>
    <w:rsid w:val="00322B73"/>
    <w:rsid w:val="003250E4"/>
    <w:rsid w:val="003257AF"/>
    <w:rsid w:val="003346AC"/>
    <w:rsid w:val="00337FE1"/>
    <w:rsid w:val="0034339A"/>
    <w:rsid w:val="00344BE6"/>
    <w:rsid w:val="00351B1A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D5BAE"/>
    <w:rsid w:val="003E5D58"/>
    <w:rsid w:val="00402B1F"/>
    <w:rsid w:val="0041266A"/>
    <w:rsid w:val="00422CEB"/>
    <w:rsid w:val="00441856"/>
    <w:rsid w:val="00441F77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9609C"/>
    <w:rsid w:val="004A537E"/>
    <w:rsid w:val="004A76F1"/>
    <w:rsid w:val="004B3948"/>
    <w:rsid w:val="004B667D"/>
    <w:rsid w:val="004B75DC"/>
    <w:rsid w:val="004D28F5"/>
    <w:rsid w:val="004D5DFF"/>
    <w:rsid w:val="004F31B9"/>
    <w:rsid w:val="00500D9B"/>
    <w:rsid w:val="00513C9C"/>
    <w:rsid w:val="005153B5"/>
    <w:rsid w:val="00516B80"/>
    <w:rsid w:val="005177BE"/>
    <w:rsid w:val="00520BF4"/>
    <w:rsid w:val="00534809"/>
    <w:rsid w:val="00542FA9"/>
    <w:rsid w:val="0055578C"/>
    <w:rsid w:val="00556452"/>
    <w:rsid w:val="00557C5A"/>
    <w:rsid w:val="005648C4"/>
    <w:rsid w:val="005654FF"/>
    <w:rsid w:val="00573773"/>
    <w:rsid w:val="0059235A"/>
    <w:rsid w:val="00593111"/>
    <w:rsid w:val="005A2F6A"/>
    <w:rsid w:val="005A7242"/>
    <w:rsid w:val="005B0C12"/>
    <w:rsid w:val="005C6F5A"/>
    <w:rsid w:val="005D009A"/>
    <w:rsid w:val="005D4189"/>
    <w:rsid w:val="005E179F"/>
    <w:rsid w:val="005F41CC"/>
    <w:rsid w:val="00606730"/>
    <w:rsid w:val="00611E36"/>
    <w:rsid w:val="00615DC6"/>
    <w:rsid w:val="006203D8"/>
    <w:rsid w:val="00624E15"/>
    <w:rsid w:val="00625FBB"/>
    <w:rsid w:val="0062774F"/>
    <w:rsid w:val="0063545E"/>
    <w:rsid w:val="0064071A"/>
    <w:rsid w:val="00644453"/>
    <w:rsid w:val="00645D93"/>
    <w:rsid w:val="00652447"/>
    <w:rsid w:val="00660C7F"/>
    <w:rsid w:val="00673010"/>
    <w:rsid w:val="0067374F"/>
    <w:rsid w:val="006977C7"/>
    <w:rsid w:val="006A2FF9"/>
    <w:rsid w:val="006B604E"/>
    <w:rsid w:val="006C2980"/>
    <w:rsid w:val="006C2FEB"/>
    <w:rsid w:val="006C6A73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1C27"/>
    <w:rsid w:val="007224EE"/>
    <w:rsid w:val="00741124"/>
    <w:rsid w:val="0074621D"/>
    <w:rsid w:val="00751798"/>
    <w:rsid w:val="00754105"/>
    <w:rsid w:val="00755D60"/>
    <w:rsid w:val="00760728"/>
    <w:rsid w:val="0076077B"/>
    <w:rsid w:val="00767F43"/>
    <w:rsid w:val="00775E8C"/>
    <w:rsid w:val="007802A3"/>
    <w:rsid w:val="0078696C"/>
    <w:rsid w:val="00791FBC"/>
    <w:rsid w:val="007974ED"/>
    <w:rsid w:val="007A1A4A"/>
    <w:rsid w:val="007A6148"/>
    <w:rsid w:val="007C4D42"/>
    <w:rsid w:val="007D3417"/>
    <w:rsid w:val="007D54C8"/>
    <w:rsid w:val="007E3BB7"/>
    <w:rsid w:val="007E5742"/>
    <w:rsid w:val="007E62B6"/>
    <w:rsid w:val="007E6934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437D0"/>
    <w:rsid w:val="00850B40"/>
    <w:rsid w:val="00853923"/>
    <w:rsid w:val="00857A23"/>
    <w:rsid w:val="008623E2"/>
    <w:rsid w:val="00863300"/>
    <w:rsid w:val="008745B3"/>
    <w:rsid w:val="00892EB0"/>
    <w:rsid w:val="008954F6"/>
    <w:rsid w:val="008970AE"/>
    <w:rsid w:val="008B1FAF"/>
    <w:rsid w:val="008B52AD"/>
    <w:rsid w:val="008D12BD"/>
    <w:rsid w:val="008D2408"/>
    <w:rsid w:val="008D73F2"/>
    <w:rsid w:val="008D76E1"/>
    <w:rsid w:val="008E049C"/>
    <w:rsid w:val="008E7CF1"/>
    <w:rsid w:val="008F2C11"/>
    <w:rsid w:val="00902118"/>
    <w:rsid w:val="009057BC"/>
    <w:rsid w:val="00906E81"/>
    <w:rsid w:val="009148CC"/>
    <w:rsid w:val="00916811"/>
    <w:rsid w:val="00916846"/>
    <w:rsid w:val="009239D7"/>
    <w:rsid w:val="0092532E"/>
    <w:rsid w:val="00947A4B"/>
    <w:rsid w:val="00963617"/>
    <w:rsid w:val="0096524B"/>
    <w:rsid w:val="009733F6"/>
    <w:rsid w:val="00981C18"/>
    <w:rsid w:val="009852FB"/>
    <w:rsid w:val="009B1E97"/>
    <w:rsid w:val="009B2E5F"/>
    <w:rsid w:val="009C2C58"/>
    <w:rsid w:val="009D75F0"/>
    <w:rsid w:val="009E40EF"/>
    <w:rsid w:val="009F0179"/>
    <w:rsid w:val="009F4A0E"/>
    <w:rsid w:val="009F65F6"/>
    <w:rsid w:val="009F7CD2"/>
    <w:rsid w:val="00A040D9"/>
    <w:rsid w:val="00A14FDD"/>
    <w:rsid w:val="00A175E0"/>
    <w:rsid w:val="00A22272"/>
    <w:rsid w:val="00A31F25"/>
    <w:rsid w:val="00A36438"/>
    <w:rsid w:val="00A47213"/>
    <w:rsid w:val="00A47260"/>
    <w:rsid w:val="00A51DED"/>
    <w:rsid w:val="00A577C7"/>
    <w:rsid w:val="00A60CB9"/>
    <w:rsid w:val="00A74CCE"/>
    <w:rsid w:val="00A76AF3"/>
    <w:rsid w:val="00A8233C"/>
    <w:rsid w:val="00A83638"/>
    <w:rsid w:val="00A90162"/>
    <w:rsid w:val="00A92AD2"/>
    <w:rsid w:val="00AA1C24"/>
    <w:rsid w:val="00AA6570"/>
    <w:rsid w:val="00AD3D80"/>
    <w:rsid w:val="00AD3F4B"/>
    <w:rsid w:val="00B00C29"/>
    <w:rsid w:val="00B11C05"/>
    <w:rsid w:val="00B134CE"/>
    <w:rsid w:val="00B158D2"/>
    <w:rsid w:val="00B26BF4"/>
    <w:rsid w:val="00B30D60"/>
    <w:rsid w:val="00B55245"/>
    <w:rsid w:val="00B55E3F"/>
    <w:rsid w:val="00B61595"/>
    <w:rsid w:val="00B807F0"/>
    <w:rsid w:val="00B80EC6"/>
    <w:rsid w:val="00B920CE"/>
    <w:rsid w:val="00BC4C13"/>
    <w:rsid w:val="00BD15F5"/>
    <w:rsid w:val="00BD2B57"/>
    <w:rsid w:val="00BF349A"/>
    <w:rsid w:val="00C0085A"/>
    <w:rsid w:val="00C01850"/>
    <w:rsid w:val="00C1413F"/>
    <w:rsid w:val="00C1580C"/>
    <w:rsid w:val="00C27515"/>
    <w:rsid w:val="00C34652"/>
    <w:rsid w:val="00C34E1A"/>
    <w:rsid w:val="00C47BD2"/>
    <w:rsid w:val="00C717D4"/>
    <w:rsid w:val="00C80024"/>
    <w:rsid w:val="00CA07FF"/>
    <w:rsid w:val="00CA17A8"/>
    <w:rsid w:val="00CB0A59"/>
    <w:rsid w:val="00CB4DC9"/>
    <w:rsid w:val="00CB77BF"/>
    <w:rsid w:val="00CB78C1"/>
    <w:rsid w:val="00CC1611"/>
    <w:rsid w:val="00CC2F8A"/>
    <w:rsid w:val="00CE16DC"/>
    <w:rsid w:val="00CE2D2C"/>
    <w:rsid w:val="00CE66A6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7B72"/>
    <w:rsid w:val="00D5231B"/>
    <w:rsid w:val="00D57CEB"/>
    <w:rsid w:val="00D60984"/>
    <w:rsid w:val="00D61A8E"/>
    <w:rsid w:val="00D656DC"/>
    <w:rsid w:val="00D85482"/>
    <w:rsid w:val="00D87C9E"/>
    <w:rsid w:val="00DA39BB"/>
    <w:rsid w:val="00DA5EAA"/>
    <w:rsid w:val="00DB3ACF"/>
    <w:rsid w:val="00DB7E4B"/>
    <w:rsid w:val="00DC194A"/>
    <w:rsid w:val="00DC2629"/>
    <w:rsid w:val="00DC764C"/>
    <w:rsid w:val="00DD6A76"/>
    <w:rsid w:val="00DE096C"/>
    <w:rsid w:val="00DE6614"/>
    <w:rsid w:val="00DF79B3"/>
    <w:rsid w:val="00E00D17"/>
    <w:rsid w:val="00E021E6"/>
    <w:rsid w:val="00E10601"/>
    <w:rsid w:val="00E16360"/>
    <w:rsid w:val="00E22A14"/>
    <w:rsid w:val="00E25937"/>
    <w:rsid w:val="00E261C7"/>
    <w:rsid w:val="00E32589"/>
    <w:rsid w:val="00E330BA"/>
    <w:rsid w:val="00E42E17"/>
    <w:rsid w:val="00E5047B"/>
    <w:rsid w:val="00E57C46"/>
    <w:rsid w:val="00E63A6B"/>
    <w:rsid w:val="00E64878"/>
    <w:rsid w:val="00E77789"/>
    <w:rsid w:val="00E82577"/>
    <w:rsid w:val="00E8724B"/>
    <w:rsid w:val="00E877BD"/>
    <w:rsid w:val="00EA415B"/>
    <w:rsid w:val="00EB03CD"/>
    <w:rsid w:val="00EB092B"/>
    <w:rsid w:val="00EC142F"/>
    <w:rsid w:val="00EC7823"/>
    <w:rsid w:val="00ED25DC"/>
    <w:rsid w:val="00ED43E1"/>
    <w:rsid w:val="00EE1C8B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21DAE"/>
    <w:rsid w:val="00F4003F"/>
    <w:rsid w:val="00F56613"/>
    <w:rsid w:val="00F64D10"/>
    <w:rsid w:val="00F76ACB"/>
    <w:rsid w:val="00F913DD"/>
    <w:rsid w:val="00F92DB3"/>
    <w:rsid w:val="00F93561"/>
    <w:rsid w:val="00F93C11"/>
    <w:rsid w:val="00FA5FA0"/>
    <w:rsid w:val="00FB22E5"/>
    <w:rsid w:val="00FB5655"/>
    <w:rsid w:val="00FC3EEC"/>
    <w:rsid w:val="00FC57D6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322806385c7f45da1231469564784b94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9c5456f13b0f34b50ae8bcc3422509f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C9E4E-5FE5-401A-B23F-66370D8AB75F}"/>
</file>

<file path=customXml/itemProps2.xml><?xml version="1.0" encoding="utf-8"?>
<ds:datastoreItem xmlns:ds="http://schemas.openxmlformats.org/officeDocument/2006/customXml" ds:itemID="{B91C654D-9CC3-4972-99ED-BDED8987AE55}"/>
</file>

<file path=customXml/itemProps3.xml><?xml version="1.0" encoding="utf-8"?>
<ds:datastoreItem xmlns:ds="http://schemas.openxmlformats.org/officeDocument/2006/customXml" ds:itemID="{80ED8711-925C-4955-BB11-A687E55EE8C4}"/>
</file>

<file path=customXml/itemProps4.xml><?xml version="1.0" encoding="utf-8"?>
<ds:datastoreItem xmlns:ds="http://schemas.openxmlformats.org/officeDocument/2006/customXml" ds:itemID="{59F43A61-8814-4663-8D9E-02231FD64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16</Pages>
  <Words>5955</Words>
  <Characters>35140</Characters>
  <Application>Microsoft Office Word</Application>
  <DocSecurity>0</DocSecurity>
  <Lines>292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51</cp:revision>
  <cp:lastPrinted>2020-08-12T11:50:00Z</cp:lastPrinted>
  <dcterms:created xsi:type="dcterms:W3CDTF">2019-02-25T14:12:00Z</dcterms:created>
  <dcterms:modified xsi:type="dcterms:W3CDTF">2020-08-12T11:53:00Z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