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2" w:rsidRPr="00466C30" w:rsidRDefault="0031490D" w:rsidP="00466C30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333333"/>
          <w:sz w:val="30"/>
          <w:szCs w:val="30"/>
          <w:lang w:eastAsia="cs-CZ"/>
        </w:rPr>
        <w:t>SMLOUVA O DÍLO</w:t>
      </w:r>
      <w:r w:rsidRPr="0031490D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 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ázev: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Základní škola, Brno, Gajdošova 3</w:t>
      </w:r>
    </w:p>
    <w:p w:rsidR="00466C30" w:rsidRDefault="00466C30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Statutární orgán: Mgr.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Rostislav Novotný</w:t>
      </w:r>
    </w:p>
    <w:p w:rsidR="004D1612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IČ: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48510921</w:t>
      </w:r>
    </w:p>
    <w:p w:rsidR="004D1612" w:rsidRDefault="004D1612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DIČ: CZ48510921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sídlo: 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Gajdošova 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4D161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615 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Objednatel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ně jedné)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a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název: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Dofek Nábytek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72415801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DIČ: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CZ7809214061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sídlo:</w:t>
      </w:r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í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ň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</w:t>
      </w:r>
      <w:r w:rsidR="007D599F" w:rsidRP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99, 63900 Brno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Zhotovitel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 na straně druhé)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uzavírají níže uvedeného dne, měsíce a roku podle § 2586 a násl. zákona č. 89/2012 Sb., občanský zákoník, ve znění pozdějších předpisů, tuto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smlouvu o dílo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(dále jen „</w:t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Smlouva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Předmět Smlouvy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se touto smlouvou zavazuje provést pro objednatele za podmínek níže uvedených dílo: </w:t>
      </w:r>
      <w:r w:rsidR="002C2E0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Výroba a montáž nábytku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(popis díla, případně odkaz na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přílohu ve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které bude dílo definováno; dále jen „Dílo“) a objednatel se zavazuje Dílo převzít a zaplatit za něj Zhotoviteli cenu, která je sjednána v čl. II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Cena Díla a způsob úhrady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65D54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Smluvní strany se dohodly, že celková cena díla bude činit částku ve výši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147 257 Kč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(121 700</w:t>
      </w:r>
      <w:r w:rsidR="007D599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 Kč + DPH 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 výši 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25 557</w:t>
      </w:r>
      <w:r w:rsidR="00096F8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),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bude uhrazena na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účet Zhotovitele </w:t>
      </w:r>
      <w:proofErr w:type="spellStart"/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č.ú</w:t>
      </w:r>
      <w:proofErr w:type="spellEnd"/>
      <w:r w:rsidR="00465D54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45922" w:rsidRP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670100</w:t>
      </w:r>
      <w:proofErr w:type="gramEnd"/>
      <w:r w:rsidR="00845922" w:rsidRPr="0084592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-2210351027/6210</w:t>
      </w:r>
    </w:p>
    <w:p w:rsidR="00465D54" w:rsidRDefault="00465D54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490D" w:rsidRPr="0031490D" w:rsidRDefault="00465D54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ři předání a převzetí Díla.</w:t>
      </w:r>
      <w:r w:rsidR="0031490D"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III.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Termín zhotovení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Smluvní strany se dohodly, že Dílo bude Zhotovitelem provedeno v termínu nejpozději do </w:t>
      </w:r>
      <w:proofErr w:type="gramStart"/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BF5E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0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BF5E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9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20</w:t>
      </w:r>
      <w:r w:rsidR="00D8581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20</w:t>
      </w:r>
      <w:proofErr w:type="gramEnd"/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Objednatel předal zhotoviteli ná</w:t>
      </w:r>
      <w:r w:rsidR="00B5231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sledující podklady (specifikace díla je uvedena v příloze dílo)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IV.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Předání a převzetí Díla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B52310" w:rsidRPr="0031490D" w:rsidRDefault="0031490D" w:rsidP="00B523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 předání a převzetí Díla dojde do dvou dnů od jeho zhotovení, nejpozději však bude dílo zhotoveno i předáno v termínu uvedeným v čl. III </w:t>
      </w:r>
      <w:proofErr w:type="gramStart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této</w:t>
      </w:r>
      <w:proofErr w:type="gramEnd"/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smlouvy.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Odpovědnost za vady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4E39E5" w:rsidRDefault="0031490D" w:rsidP="0031490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Zhotovitel poskytne na Dílo záruku po dobu 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24 měsíců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od předání Díla objednateli. 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Zhotovitel se zavazuje předat Dílo bez vad a nedodělků.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Závěrečná ustanovení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Tato Smlouva nabývá platnosti a účinnosti dnem jejího podpisu oběma Smluvními stranami.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Smlouva byla vyhotovena ve dvou stejnopisech, z nichž každá Smluvní strana obdrží po jednom vyhotovení.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938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938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19384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Brně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 dne</w:t>
      </w:r>
      <w:r w:rsidR="004E39E5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="00E619E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 </w:t>
      </w:r>
    </w:p>
    <w:p w:rsidR="0031490D" w:rsidRPr="0031490D" w:rsidRDefault="0031490D" w:rsidP="0031490D">
      <w:pPr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................................................                          ...............................................                                         </w:t>
      </w:r>
    </w:p>
    <w:p w:rsidR="003E6A65" w:rsidRDefault="0031490D" w:rsidP="0031490D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1490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Objednatel                                                             Zhotovitel</w:t>
      </w:r>
    </w:p>
    <w:p w:rsidR="003E6A65" w:rsidRDefault="003E6A65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 w:type="page"/>
      </w:r>
    </w:p>
    <w:p w:rsidR="009E7AE3" w:rsidRDefault="003E6A65" w:rsidP="0031490D">
      <w:r>
        <w:lastRenderedPageBreak/>
        <w:t>Specifikace Díla:</w:t>
      </w:r>
    </w:p>
    <w:p w:rsidR="005F29C3" w:rsidRDefault="005F29C3" w:rsidP="005F29C3">
      <w:r>
        <w:t>Knihovna -nástavec - studovna - učebna 232 – zaměření na míru – LTD buk 381</w:t>
      </w:r>
    </w:p>
    <w:p w:rsidR="005F29C3" w:rsidRDefault="005F29C3" w:rsidP="005F29C3">
      <w:r>
        <w:t>1 ks</w:t>
      </w:r>
    </w:p>
    <w:p w:rsidR="005F29C3" w:rsidRDefault="005F29C3" w:rsidP="005F29C3">
      <w:r>
        <w:t xml:space="preserve">27 900,00 Kč </w:t>
      </w:r>
      <w:r w:rsidR="00EC25FA">
        <w:t xml:space="preserve">+ </w:t>
      </w:r>
      <w:r>
        <w:t>21</w:t>
      </w:r>
      <w:r w:rsidR="00EC25FA">
        <w:t>% DPH</w:t>
      </w:r>
      <w:r>
        <w:t xml:space="preserve"> </w:t>
      </w:r>
      <w:r w:rsidR="00EC25FA">
        <w:t xml:space="preserve">= </w:t>
      </w:r>
      <w:r>
        <w:t xml:space="preserve">27 900,00 Kč </w:t>
      </w:r>
      <w:r w:rsidR="00EC25FA">
        <w:t xml:space="preserve">+ </w:t>
      </w:r>
      <w:r>
        <w:t>5 859,00 Kč</w:t>
      </w:r>
      <w:r w:rsidR="00EC25FA">
        <w:t xml:space="preserve"> = </w:t>
      </w:r>
      <w:r>
        <w:t>33 759,00 Kč</w:t>
      </w:r>
    </w:p>
    <w:p w:rsidR="002078BC" w:rsidRDefault="002078BC" w:rsidP="005F29C3"/>
    <w:p w:rsidR="005F29C3" w:rsidRDefault="005F29C3" w:rsidP="005F29C3">
      <w:r>
        <w:t>PC stůl - studovna - učebna 232 – zaměření na míru – LTD buk 381</w:t>
      </w:r>
    </w:p>
    <w:p w:rsidR="005F29C3" w:rsidRDefault="005F29C3" w:rsidP="005F29C3">
      <w:r>
        <w:t>8 ks</w:t>
      </w:r>
      <w:bookmarkStart w:id="0" w:name="_GoBack"/>
      <w:bookmarkEnd w:id="0"/>
    </w:p>
    <w:p w:rsidR="005F29C3" w:rsidRDefault="005F29C3" w:rsidP="005F29C3">
      <w:r>
        <w:t xml:space="preserve">3 800,00 Kč </w:t>
      </w:r>
      <w:r w:rsidR="00EC25FA">
        <w:t xml:space="preserve">+ 21% DPH = </w:t>
      </w:r>
      <w:r>
        <w:t xml:space="preserve">30 400,00 Kč </w:t>
      </w:r>
      <w:r w:rsidR="00EC25FA">
        <w:t xml:space="preserve">+ </w:t>
      </w:r>
      <w:r>
        <w:t xml:space="preserve">6 384,00 Kč </w:t>
      </w:r>
      <w:r w:rsidR="00EC25FA">
        <w:t xml:space="preserve">= </w:t>
      </w:r>
      <w:r>
        <w:t>36 784,00 Kč</w:t>
      </w:r>
    </w:p>
    <w:p w:rsidR="002078BC" w:rsidRDefault="002078BC" w:rsidP="005F29C3"/>
    <w:p w:rsidR="005F29C3" w:rsidRDefault="005F29C3" w:rsidP="005F29C3">
      <w:r>
        <w:t xml:space="preserve">Skříň - 200 x 40 x 80 - LTD buk 381 - učebna </w:t>
      </w:r>
      <w:proofErr w:type="gramStart"/>
      <w:r>
        <w:t>227 – 4.B</w:t>
      </w:r>
      <w:proofErr w:type="gramEnd"/>
    </w:p>
    <w:p w:rsidR="005F29C3" w:rsidRDefault="005F29C3" w:rsidP="005F29C3">
      <w:r>
        <w:t>1 ks</w:t>
      </w:r>
    </w:p>
    <w:p w:rsidR="005F29C3" w:rsidRDefault="005F29C3" w:rsidP="005F29C3">
      <w:r>
        <w:t>4 200,00 Kč</w:t>
      </w:r>
      <w:r w:rsidR="00EC25FA">
        <w:t xml:space="preserve"> </w:t>
      </w:r>
      <w:r w:rsidR="00EC25FA">
        <w:t xml:space="preserve">+ 21% DPH = </w:t>
      </w:r>
      <w:r>
        <w:t xml:space="preserve">4 200,00 </w:t>
      </w:r>
      <w:proofErr w:type="gramStart"/>
      <w:r>
        <w:t xml:space="preserve">Kč </w:t>
      </w:r>
      <w:r w:rsidR="00EC25FA">
        <w:t xml:space="preserve"> + </w:t>
      </w:r>
      <w:r>
        <w:t>882,00</w:t>
      </w:r>
      <w:proofErr w:type="gramEnd"/>
      <w:r>
        <w:t xml:space="preserve"> Kč</w:t>
      </w:r>
      <w:r w:rsidR="00EC25FA">
        <w:t xml:space="preserve"> =</w:t>
      </w:r>
      <w:r>
        <w:t xml:space="preserve"> 5 082,00 Kč</w:t>
      </w:r>
    </w:p>
    <w:p w:rsidR="002078BC" w:rsidRDefault="002078BC" w:rsidP="005F29C3"/>
    <w:p w:rsidR="005F29C3" w:rsidRDefault="005F29C3" w:rsidP="005F29C3">
      <w:r>
        <w:t>Nástavec na skříň - Provedení LTD 381 ABS 2mm - studovna - učebna 232 – zaměření na míru</w:t>
      </w:r>
    </w:p>
    <w:p w:rsidR="005F29C3" w:rsidRDefault="005F29C3" w:rsidP="005F29C3">
      <w:r>
        <w:t>1 ks</w:t>
      </w:r>
    </w:p>
    <w:p w:rsidR="005F29C3" w:rsidRDefault="005F29C3" w:rsidP="005F29C3">
      <w:r>
        <w:t xml:space="preserve">3 900,00 Kč </w:t>
      </w:r>
      <w:r w:rsidR="00EC25FA">
        <w:t xml:space="preserve">+ 21% DPH = </w:t>
      </w:r>
      <w:r>
        <w:t>3 900,00 Kč</w:t>
      </w:r>
      <w:r w:rsidR="00EC25FA">
        <w:t xml:space="preserve"> +</w:t>
      </w:r>
      <w:r>
        <w:t xml:space="preserve"> 819,00 Kč</w:t>
      </w:r>
      <w:r w:rsidR="00EC25FA">
        <w:t xml:space="preserve"> = </w:t>
      </w:r>
      <w:r>
        <w:t>4 719,00 Kč</w:t>
      </w:r>
    </w:p>
    <w:p w:rsidR="002078BC" w:rsidRDefault="002078BC" w:rsidP="005F29C3"/>
    <w:p w:rsidR="005F29C3" w:rsidRDefault="005F29C3" w:rsidP="005F29C3">
      <w:r>
        <w:t xml:space="preserve">Modulární skříňka do třídy - LTD buk - učebna </w:t>
      </w:r>
      <w:proofErr w:type="gramStart"/>
      <w:r>
        <w:t>230 - 6.B – zaměření</w:t>
      </w:r>
      <w:proofErr w:type="gramEnd"/>
      <w:r>
        <w:t xml:space="preserve"> na míru</w:t>
      </w:r>
    </w:p>
    <w:p w:rsidR="002078BC" w:rsidRDefault="002078BC" w:rsidP="005F29C3">
      <w:r>
        <w:t>3 ks</w:t>
      </w:r>
    </w:p>
    <w:p w:rsidR="005F29C3" w:rsidRDefault="005F29C3" w:rsidP="005F29C3">
      <w:r>
        <w:t xml:space="preserve">5 300,00 Kč </w:t>
      </w:r>
      <w:r w:rsidR="00EC25FA">
        <w:t xml:space="preserve">+ 21% DPH = </w:t>
      </w:r>
      <w:r>
        <w:t>15 900,00 Kč</w:t>
      </w:r>
      <w:r w:rsidR="00EC25FA">
        <w:t xml:space="preserve"> +</w:t>
      </w:r>
      <w:r>
        <w:t xml:space="preserve"> 3 339,00 Kč 19 239,00 Kč</w:t>
      </w:r>
    </w:p>
    <w:p w:rsidR="002078BC" w:rsidRDefault="002078BC" w:rsidP="005F29C3"/>
    <w:p w:rsidR="005F29C3" w:rsidRDefault="005F29C3" w:rsidP="005F29C3">
      <w:r>
        <w:t xml:space="preserve">Police nad </w:t>
      </w:r>
      <w:proofErr w:type="gramStart"/>
      <w:r>
        <w:t>katedru , LTD</w:t>
      </w:r>
      <w:proofErr w:type="gramEnd"/>
      <w:r>
        <w:t xml:space="preserve"> buk 381 - místnost - učebna 227 - 4.B</w:t>
      </w:r>
      <w:r w:rsidR="002078BC">
        <w:t xml:space="preserve"> – zaměření na míru</w:t>
      </w:r>
    </w:p>
    <w:p w:rsidR="002078BC" w:rsidRDefault="002078BC" w:rsidP="005F29C3">
      <w:r>
        <w:t>1 ks</w:t>
      </w:r>
    </w:p>
    <w:p w:rsidR="005F29C3" w:rsidRDefault="005F29C3" w:rsidP="005F29C3">
      <w:r>
        <w:t xml:space="preserve">900,00 Kč </w:t>
      </w:r>
      <w:r w:rsidR="00EC25FA">
        <w:t xml:space="preserve">+ 21% DPH = </w:t>
      </w:r>
      <w:r>
        <w:t xml:space="preserve">900,00 Kč </w:t>
      </w:r>
      <w:r w:rsidR="00EC25FA">
        <w:t xml:space="preserve">+ </w:t>
      </w:r>
      <w:r>
        <w:t>189,00 Kč</w:t>
      </w:r>
      <w:r w:rsidR="00EC25FA">
        <w:t xml:space="preserve"> = </w:t>
      </w:r>
      <w:r>
        <w:t>1 089,00 Kč</w:t>
      </w:r>
    </w:p>
    <w:p w:rsidR="002078BC" w:rsidRDefault="002078BC" w:rsidP="005F29C3"/>
    <w:p w:rsidR="002078BC" w:rsidRDefault="002078BC">
      <w:r>
        <w:br w:type="page"/>
      </w:r>
    </w:p>
    <w:p w:rsidR="002078BC" w:rsidRDefault="002078BC" w:rsidP="002078BC">
      <w:r>
        <w:lastRenderedPageBreak/>
        <w:t>Police nad katedru Javor - místnost - 325 - kabinet nástavba – zaměření na míru</w:t>
      </w:r>
    </w:p>
    <w:p w:rsidR="002078BC" w:rsidRDefault="005F29C3" w:rsidP="005F29C3">
      <w:r>
        <w:t>2 ks</w:t>
      </w:r>
    </w:p>
    <w:p w:rsidR="005F29C3" w:rsidRDefault="005F29C3" w:rsidP="005F29C3">
      <w:r>
        <w:t xml:space="preserve">900,00 Kč </w:t>
      </w:r>
      <w:r w:rsidR="00EC25FA">
        <w:t xml:space="preserve">+ 21% DPH = </w:t>
      </w:r>
      <w:r>
        <w:t>1 800,00 Kč</w:t>
      </w:r>
      <w:r w:rsidR="00EC25FA">
        <w:t xml:space="preserve"> +</w:t>
      </w:r>
      <w:r>
        <w:t xml:space="preserve"> 378,00 Kč </w:t>
      </w:r>
      <w:r w:rsidR="00EC25FA">
        <w:t xml:space="preserve">= </w:t>
      </w:r>
      <w:r>
        <w:t>2 178,00 Kč</w:t>
      </w:r>
    </w:p>
    <w:p w:rsidR="002078BC" w:rsidRDefault="002078BC" w:rsidP="005F29C3"/>
    <w:p w:rsidR="002078BC" w:rsidRDefault="005F29C3" w:rsidP="002078BC">
      <w:r>
        <w:t>Skříň pro ZUŠ</w:t>
      </w:r>
      <w:r w:rsidR="002078BC">
        <w:t xml:space="preserve"> – 200 x 50 x 100 - LTD buk 381 - učebna </w:t>
      </w:r>
      <w:proofErr w:type="gramStart"/>
      <w:r w:rsidR="002078BC">
        <w:t>227 - 4.B</w:t>
      </w:r>
      <w:proofErr w:type="gramEnd"/>
    </w:p>
    <w:p w:rsidR="002078BC" w:rsidRDefault="002078BC" w:rsidP="005F29C3">
      <w:r>
        <w:t>2 ks</w:t>
      </w:r>
    </w:p>
    <w:p w:rsidR="005F29C3" w:rsidRDefault="005F29C3" w:rsidP="005F29C3">
      <w:r>
        <w:t xml:space="preserve">5 000,00 Kč </w:t>
      </w:r>
      <w:r w:rsidR="00EC25FA">
        <w:t xml:space="preserve">+ 21% DPH = </w:t>
      </w:r>
      <w:r>
        <w:t>10 000,00 Kč</w:t>
      </w:r>
      <w:r w:rsidR="00EC25FA">
        <w:t xml:space="preserve"> +</w:t>
      </w:r>
      <w:r>
        <w:t xml:space="preserve"> 2 100,00 Kč</w:t>
      </w:r>
      <w:r w:rsidR="00EC25FA">
        <w:t xml:space="preserve"> =</w:t>
      </w:r>
      <w:r>
        <w:t xml:space="preserve"> 12 100,00 Kč</w:t>
      </w:r>
    </w:p>
    <w:p w:rsidR="002078BC" w:rsidRDefault="002078BC" w:rsidP="005F29C3"/>
    <w:p w:rsidR="002078BC" w:rsidRDefault="005F29C3" w:rsidP="002078BC">
      <w:proofErr w:type="gramStart"/>
      <w:r>
        <w:t>Skříň</w:t>
      </w:r>
      <w:r w:rsidR="002078BC">
        <w:t xml:space="preserve">  200</w:t>
      </w:r>
      <w:proofErr w:type="gramEnd"/>
      <w:r w:rsidR="002078BC">
        <w:t xml:space="preserve"> x 40 x 80 - LTD buk 381 - učebna 224 - 4.A</w:t>
      </w:r>
    </w:p>
    <w:p w:rsidR="002078BC" w:rsidRDefault="005F29C3" w:rsidP="005F29C3">
      <w:r>
        <w:t>2 ks</w:t>
      </w:r>
    </w:p>
    <w:p w:rsidR="005F29C3" w:rsidRDefault="005F29C3" w:rsidP="005F29C3">
      <w:r>
        <w:t xml:space="preserve">4 200,00 Kč </w:t>
      </w:r>
      <w:r w:rsidR="00EC25FA">
        <w:t xml:space="preserve">+ 21% DPH = </w:t>
      </w:r>
      <w:r>
        <w:t>8 400,00 Kč</w:t>
      </w:r>
      <w:r w:rsidR="00EC25FA">
        <w:t xml:space="preserve"> +</w:t>
      </w:r>
      <w:r>
        <w:t xml:space="preserve"> 1 764,00 Kč </w:t>
      </w:r>
      <w:r w:rsidR="00EC25FA">
        <w:t xml:space="preserve">= </w:t>
      </w:r>
      <w:r>
        <w:t>10 164,00 Kč</w:t>
      </w:r>
    </w:p>
    <w:p w:rsidR="002078BC" w:rsidRDefault="002078BC" w:rsidP="005F29C3"/>
    <w:p w:rsidR="002078BC" w:rsidRDefault="002078BC" w:rsidP="002078BC">
      <w:r>
        <w:t>Stůl do kabinetu se zásuvkami – Javor - místnost - 325 - kabinet nástavba – zaměření na míru</w:t>
      </w:r>
    </w:p>
    <w:p w:rsidR="002078BC" w:rsidRDefault="005F29C3" w:rsidP="005F29C3">
      <w:r>
        <w:t>1 ks</w:t>
      </w:r>
    </w:p>
    <w:p w:rsidR="005F29C3" w:rsidRDefault="005F29C3" w:rsidP="005F29C3">
      <w:r>
        <w:t>6 500,00 Kč</w:t>
      </w:r>
      <w:r w:rsidR="00EC25FA">
        <w:t xml:space="preserve"> </w:t>
      </w:r>
      <w:r w:rsidR="00EC25FA">
        <w:t xml:space="preserve">+ 21% DPH = </w:t>
      </w:r>
      <w:r>
        <w:t>6 500,00 Kč</w:t>
      </w:r>
      <w:r w:rsidR="00EC25FA">
        <w:t xml:space="preserve"> +</w:t>
      </w:r>
      <w:r>
        <w:t xml:space="preserve"> 1 365,00 Kč 7 865,00 Kč</w:t>
      </w:r>
    </w:p>
    <w:p w:rsidR="002078BC" w:rsidRDefault="002078BC" w:rsidP="005F29C3"/>
    <w:p w:rsidR="002078BC" w:rsidRDefault="002078BC" w:rsidP="005F29C3">
      <w:r>
        <w:t>Skříňka přihrádková - Javor - místnost 211 - třída 6M – zaměření na míru</w:t>
      </w:r>
    </w:p>
    <w:p w:rsidR="005F29C3" w:rsidRDefault="005F29C3" w:rsidP="005F29C3">
      <w:r>
        <w:t>1 ks 4 500,00 Kč</w:t>
      </w:r>
      <w:r w:rsidR="00EC25FA">
        <w:t xml:space="preserve"> </w:t>
      </w:r>
      <w:r w:rsidR="00EC25FA">
        <w:t xml:space="preserve">+ 21% DPH = </w:t>
      </w:r>
      <w:r>
        <w:t>4 500,00 Kč</w:t>
      </w:r>
      <w:r w:rsidR="00EC25FA">
        <w:t xml:space="preserve"> +</w:t>
      </w:r>
      <w:r>
        <w:t xml:space="preserve"> 945,00 Kč</w:t>
      </w:r>
      <w:r w:rsidR="00EC25FA">
        <w:t xml:space="preserve"> =</w:t>
      </w:r>
      <w:r>
        <w:t xml:space="preserve"> 5 445,00 Kč</w:t>
      </w:r>
    </w:p>
    <w:p w:rsidR="002078BC" w:rsidRDefault="002078BC" w:rsidP="005F29C3"/>
    <w:p w:rsidR="002078BC" w:rsidRDefault="005F29C3" w:rsidP="002078BC">
      <w:r>
        <w:t>HDF deska</w:t>
      </w:r>
      <w:r w:rsidR="002078BC">
        <w:t xml:space="preserve"> - Deska - individuální řez</w:t>
      </w:r>
    </w:p>
    <w:p w:rsidR="002078BC" w:rsidRDefault="005F29C3" w:rsidP="005F29C3">
      <w:r>
        <w:t>1 ks</w:t>
      </w:r>
    </w:p>
    <w:p w:rsidR="005F29C3" w:rsidRDefault="005F29C3" w:rsidP="005F29C3">
      <w:r>
        <w:t xml:space="preserve">300,00 Kč </w:t>
      </w:r>
      <w:r w:rsidR="00EC25FA">
        <w:t xml:space="preserve">+ 21% DPH = </w:t>
      </w:r>
      <w:r>
        <w:t>300,00 Kč</w:t>
      </w:r>
      <w:r w:rsidR="00EC25FA">
        <w:t xml:space="preserve"> +</w:t>
      </w:r>
      <w:r>
        <w:t xml:space="preserve"> 63,00 Kč</w:t>
      </w:r>
      <w:r w:rsidR="00EC25FA">
        <w:t xml:space="preserve"> =</w:t>
      </w:r>
      <w:r>
        <w:t xml:space="preserve"> 363,00 Kč</w:t>
      </w:r>
    </w:p>
    <w:p w:rsidR="002078BC" w:rsidRDefault="005F29C3" w:rsidP="005F29C3">
      <w:r>
        <w:t>Doprava a montáž</w:t>
      </w:r>
    </w:p>
    <w:p w:rsidR="002078BC" w:rsidRDefault="005F29C3" w:rsidP="005F29C3">
      <w:r>
        <w:t>1 ks</w:t>
      </w:r>
    </w:p>
    <w:p w:rsidR="00B42855" w:rsidRDefault="005F29C3" w:rsidP="005F29C3">
      <w:r>
        <w:t>7 000,00 Kč</w:t>
      </w:r>
      <w:r w:rsidR="00EC25FA">
        <w:t xml:space="preserve"> </w:t>
      </w:r>
      <w:r w:rsidR="00EC25FA">
        <w:t xml:space="preserve">+ 21% DPH = </w:t>
      </w:r>
      <w:r>
        <w:t>7 000,00 Kč</w:t>
      </w:r>
      <w:r w:rsidR="00EC25FA">
        <w:t xml:space="preserve"> +</w:t>
      </w:r>
      <w:r>
        <w:t xml:space="preserve"> 1 470,00 Kč</w:t>
      </w:r>
      <w:r w:rsidR="00EC25FA">
        <w:t xml:space="preserve"> = 8 470,00 Kč</w:t>
      </w:r>
    </w:p>
    <w:sectPr w:rsidR="00B4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69D3"/>
    <w:multiLevelType w:val="hybridMultilevel"/>
    <w:tmpl w:val="B04CC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0D"/>
    <w:rsid w:val="00096F87"/>
    <w:rsid w:val="000E73BE"/>
    <w:rsid w:val="0017112C"/>
    <w:rsid w:val="00180280"/>
    <w:rsid w:val="00193841"/>
    <w:rsid w:val="002078BC"/>
    <w:rsid w:val="002C2E0F"/>
    <w:rsid w:val="0031490D"/>
    <w:rsid w:val="003E6A65"/>
    <w:rsid w:val="00426983"/>
    <w:rsid w:val="00465D54"/>
    <w:rsid w:val="00466C30"/>
    <w:rsid w:val="004D1612"/>
    <w:rsid w:val="004E39E5"/>
    <w:rsid w:val="005B51A3"/>
    <w:rsid w:val="005F29C3"/>
    <w:rsid w:val="00640C39"/>
    <w:rsid w:val="00645D2E"/>
    <w:rsid w:val="006B0867"/>
    <w:rsid w:val="006F65BA"/>
    <w:rsid w:val="007D599F"/>
    <w:rsid w:val="00845922"/>
    <w:rsid w:val="0093121F"/>
    <w:rsid w:val="00966619"/>
    <w:rsid w:val="009A6B4E"/>
    <w:rsid w:val="009E7AE3"/>
    <w:rsid w:val="00B42855"/>
    <w:rsid w:val="00B52310"/>
    <w:rsid w:val="00B85619"/>
    <w:rsid w:val="00BD6DCD"/>
    <w:rsid w:val="00BF5E10"/>
    <w:rsid w:val="00C84762"/>
    <w:rsid w:val="00D8581B"/>
    <w:rsid w:val="00E619E0"/>
    <w:rsid w:val="00E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9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90D"/>
    <w:rPr>
      <w:b/>
      <w:bCs/>
    </w:rPr>
  </w:style>
  <w:style w:type="character" w:customStyle="1" w:styleId="apple-converted-space">
    <w:name w:val="apple-converted-space"/>
    <w:basedOn w:val="Standardnpsmoodstavce"/>
    <w:rsid w:val="0031490D"/>
  </w:style>
  <w:style w:type="paragraph" w:styleId="Odstavecseseznamem">
    <w:name w:val="List Paragraph"/>
    <w:basedOn w:val="Normln"/>
    <w:uiPriority w:val="34"/>
    <w:qFormat/>
    <w:rsid w:val="00640C3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10</cp:revision>
  <cp:lastPrinted>2020-10-19T14:50:00Z</cp:lastPrinted>
  <dcterms:created xsi:type="dcterms:W3CDTF">2020-10-19T14:13:00Z</dcterms:created>
  <dcterms:modified xsi:type="dcterms:W3CDTF">2020-10-19T14:50:00Z</dcterms:modified>
</cp:coreProperties>
</file>