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7C407C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416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EE8" w:rsidRPr="00A87987" w:rsidRDefault="00815EE8" w:rsidP="004428F0"/>
    <w:p w:rsidR="00386327" w:rsidRDefault="00386327" w:rsidP="00E67EBA">
      <w:pPr>
        <w:pStyle w:val="Nadpis1"/>
      </w:pPr>
    </w:p>
    <w:p w:rsidR="00815EE8" w:rsidRPr="00376BA8" w:rsidRDefault="00376BA8" w:rsidP="00E67EBA">
      <w:pPr>
        <w:pStyle w:val="Nadpis1"/>
      </w:pPr>
      <w:r w:rsidRPr="002948A8">
        <w:t xml:space="preserve">Dodatek č. </w:t>
      </w:r>
      <w:r w:rsidR="00671692" w:rsidRPr="002948A8">
        <w:t>2</w:t>
      </w:r>
    </w:p>
    <w:p w:rsidR="00815EE8" w:rsidRPr="00376BA8" w:rsidRDefault="006F72D2" w:rsidP="00806FD7">
      <w:pPr>
        <w:pStyle w:val="Nadpis3"/>
      </w:pPr>
      <w:r>
        <w:rPr>
          <w:caps w:val="0"/>
          <w:sz w:val="22"/>
        </w:rPr>
        <w:t>ke smlouvě</w:t>
      </w:r>
      <w:r w:rsidR="00376BA8" w:rsidRPr="003958DA">
        <w:rPr>
          <w:caps w:val="0"/>
          <w:sz w:val="22"/>
        </w:rPr>
        <w:t xml:space="preserve"> </w:t>
      </w:r>
      <w:r w:rsidR="00F224DD">
        <w:rPr>
          <w:caps w:val="0"/>
          <w:sz w:val="22"/>
        </w:rPr>
        <w:t xml:space="preserve">o dílo </w:t>
      </w:r>
      <w:r w:rsidR="00376BA8" w:rsidRPr="003958DA">
        <w:rPr>
          <w:caps w:val="0"/>
          <w:sz w:val="22"/>
        </w:rPr>
        <w:t xml:space="preserve">č. </w:t>
      </w:r>
      <w:proofErr w:type="spellStart"/>
      <w:r w:rsidR="00F224DD">
        <w:rPr>
          <w:caps w:val="0"/>
          <w:sz w:val="22"/>
        </w:rPr>
        <w:t>popfk</w:t>
      </w:r>
      <w:proofErr w:type="spellEnd"/>
      <w:r w:rsidR="00F224DD">
        <w:rPr>
          <w:caps w:val="0"/>
          <w:sz w:val="22"/>
        </w:rPr>
        <w:t xml:space="preserve"> 150d/09/14</w:t>
      </w:r>
      <w:r w:rsidR="00376BA8" w:rsidRPr="003958DA">
        <w:rPr>
          <w:caps w:val="0"/>
          <w:sz w:val="22"/>
        </w:rPr>
        <w:t xml:space="preserve"> ze dne </w:t>
      </w:r>
      <w:proofErr w:type="gramStart"/>
      <w:r w:rsidR="00F224DD">
        <w:rPr>
          <w:caps w:val="0"/>
          <w:sz w:val="22"/>
        </w:rPr>
        <w:t>13.5. 2016</w:t>
      </w:r>
      <w:proofErr w:type="gramEnd"/>
      <w:r w:rsidR="00307539" w:rsidRPr="003958DA">
        <w:rPr>
          <w:caps w:val="0"/>
          <w:sz w:val="22"/>
        </w:rPr>
        <w:t xml:space="preserve"> (dále jen „Smlouva“)</w:t>
      </w:r>
    </w:p>
    <w:p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>Česká republika - 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</w:r>
      <w:proofErr w:type="spellStart"/>
      <w:r w:rsidR="00A60DDB">
        <w:rPr>
          <w:sz w:val="22"/>
          <w:szCs w:val="22"/>
        </w:rPr>
        <w:t>xxxxxxxxxxxxxxxx</w:t>
      </w:r>
      <w:proofErr w:type="spellEnd"/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629 335 91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4C6E10" w:rsidRPr="00E25709">
        <w:rPr>
          <w:sz w:val="22"/>
          <w:szCs w:val="22"/>
        </w:rPr>
        <w:t>283 069 144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F3D17" w:rsidRPr="00E25709" w:rsidRDefault="008F3D17" w:rsidP="0059777D">
      <w:pPr>
        <w:spacing w:before="0" w:after="0"/>
        <w:rPr>
          <w:sz w:val="22"/>
          <w:szCs w:val="22"/>
        </w:rPr>
      </w:pP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815EE8" w:rsidRPr="00E25709" w:rsidRDefault="00F224DD" w:rsidP="00DA0CED">
      <w:pPr>
        <w:spacing w:before="0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Sweco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Hydroprojekt</w:t>
      </w:r>
      <w:proofErr w:type="spellEnd"/>
      <w:r>
        <w:rPr>
          <w:b/>
          <w:bCs/>
          <w:sz w:val="22"/>
          <w:szCs w:val="22"/>
        </w:rPr>
        <w:t xml:space="preserve"> a.s.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Sídlo:</w:t>
      </w:r>
      <w:r w:rsidR="00F224DD">
        <w:rPr>
          <w:sz w:val="22"/>
          <w:szCs w:val="22"/>
        </w:rPr>
        <w:t xml:space="preserve"> </w:t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  <w:t>Táborská 940/31, 140 16 Praha 4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F224DD" w:rsidRPr="00F224DD" w:rsidRDefault="00F224DD" w:rsidP="00F224D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Statutární orgán: </w:t>
      </w:r>
      <w:r>
        <w:rPr>
          <w:sz w:val="22"/>
          <w:szCs w:val="22"/>
        </w:rPr>
        <w:tab/>
      </w:r>
      <w:r w:rsidRPr="00F224DD">
        <w:rPr>
          <w:sz w:val="22"/>
          <w:szCs w:val="22"/>
        </w:rPr>
        <w:t>Ing. Milan Moravec, Ph.D., předseda představenstva</w:t>
      </w:r>
    </w:p>
    <w:p w:rsidR="00F224DD" w:rsidRPr="00F224DD" w:rsidRDefault="00F224DD" w:rsidP="00F224DD">
      <w:pPr>
        <w:spacing w:before="0" w:after="0"/>
        <w:rPr>
          <w:sz w:val="22"/>
          <w:szCs w:val="22"/>
        </w:rPr>
      </w:pP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24DD">
        <w:rPr>
          <w:sz w:val="22"/>
          <w:szCs w:val="22"/>
        </w:rPr>
        <w:t xml:space="preserve">Ing. Vladimír </w:t>
      </w:r>
      <w:proofErr w:type="spellStart"/>
      <w:r w:rsidRPr="00F224DD">
        <w:rPr>
          <w:sz w:val="22"/>
          <w:szCs w:val="22"/>
        </w:rPr>
        <w:t>Mikule</w:t>
      </w:r>
      <w:proofErr w:type="spellEnd"/>
      <w:r w:rsidRPr="00F224DD">
        <w:rPr>
          <w:sz w:val="22"/>
          <w:szCs w:val="22"/>
        </w:rPr>
        <w:t>, místopředseda představenstva</w:t>
      </w:r>
    </w:p>
    <w:p w:rsidR="00F224DD" w:rsidRPr="00F224DD" w:rsidRDefault="00F224DD" w:rsidP="00F224DD">
      <w:pPr>
        <w:spacing w:before="0" w:after="0"/>
        <w:rPr>
          <w:sz w:val="22"/>
          <w:szCs w:val="22"/>
        </w:rPr>
      </w:pP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24DD">
        <w:rPr>
          <w:sz w:val="22"/>
          <w:szCs w:val="22"/>
        </w:rPr>
        <w:t>Ing. Marika Mocková, členka představenstva</w:t>
      </w:r>
    </w:p>
    <w:p w:rsidR="00F224DD" w:rsidRDefault="00F224DD" w:rsidP="00F224DD">
      <w:pPr>
        <w:spacing w:before="0" w:after="0"/>
        <w:rPr>
          <w:sz w:val="22"/>
          <w:szCs w:val="22"/>
        </w:rPr>
      </w:pP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 w:rsidRPr="00F224D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24DD">
        <w:rPr>
          <w:sz w:val="22"/>
          <w:szCs w:val="22"/>
        </w:rPr>
        <w:t>Ing. Aleš Mucha, MBA, člen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224DD" w:rsidRDefault="00F224DD" w:rsidP="00F224DD">
      <w:pPr>
        <w:spacing w:before="0" w:after="0"/>
        <w:ind w:left="1815" w:hanging="1815"/>
        <w:rPr>
          <w:sz w:val="22"/>
          <w:szCs w:val="22"/>
        </w:rPr>
      </w:pPr>
      <w:r w:rsidRPr="00E25709">
        <w:rPr>
          <w:sz w:val="22"/>
          <w:szCs w:val="22"/>
        </w:rPr>
        <w:t>Zastoupený:</w:t>
      </w:r>
      <w:r w:rsidR="00815EE8" w:rsidRPr="00E25709">
        <w:rPr>
          <w:sz w:val="22"/>
          <w:szCs w:val="22"/>
        </w:rPr>
        <w:tab/>
      </w:r>
      <w:r>
        <w:rPr>
          <w:sz w:val="22"/>
          <w:szCs w:val="22"/>
        </w:rPr>
        <w:tab/>
        <w:t>Společnost z</w:t>
      </w:r>
      <w:r w:rsidR="00955C61">
        <w:rPr>
          <w:sz w:val="22"/>
          <w:szCs w:val="22"/>
        </w:rPr>
        <w:t>a</w:t>
      </w:r>
      <w:r>
        <w:rPr>
          <w:sz w:val="22"/>
          <w:szCs w:val="22"/>
        </w:rPr>
        <w:t>stupuje vůči třetím osobám v celém rozsahu představenstvo a to vždy dvěma členy představenstva, nebo písemně pověřeným členem.</w:t>
      </w:r>
    </w:p>
    <w:p w:rsidR="00F224DD" w:rsidRDefault="00F224DD" w:rsidP="00F224D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Technicky jedná: </w:t>
      </w:r>
      <w:r>
        <w:rPr>
          <w:sz w:val="22"/>
          <w:szCs w:val="22"/>
        </w:rPr>
        <w:tab/>
        <w:t>Ing. Martin Pavel, ředitel divize 131</w:t>
      </w:r>
    </w:p>
    <w:p w:rsidR="00815EE8" w:rsidRPr="00E25709" w:rsidRDefault="00F224DD" w:rsidP="00F224DD">
      <w:pPr>
        <w:spacing w:before="0" w:after="0"/>
        <w:ind w:left="1362" w:firstLine="454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671692">
        <w:rPr>
          <w:sz w:val="22"/>
          <w:szCs w:val="22"/>
        </w:rPr>
        <w:t xml:space="preserve">Miroslav </w:t>
      </w:r>
      <w:proofErr w:type="spellStart"/>
      <w:r w:rsidR="00671692">
        <w:rPr>
          <w:sz w:val="22"/>
          <w:szCs w:val="22"/>
        </w:rPr>
        <w:t>Lubas</w:t>
      </w:r>
      <w:proofErr w:type="spellEnd"/>
      <w:r>
        <w:rPr>
          <w:sz w:val="22"/>
          <w:szCs w:val="22"/>
        </w:rPr>
        <w:t xml:space="preserve"> (HIP)</w:t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Bankovní spojení:</w:t>
      </w:r>
      <w:r w:rsidRPr="00E25709">
        <w:rPr>
          <w:sz w:val="22"/>
          <w:szCs w:val="22"/>
        </w:rPr>
        <w:tab/>
      </w:r>
      <w:proofErr w:type="spellStart"/>
      <w:r w:rsidR="00A60DDB">
        <w:rPr>
          <w:sz w:val="22"/>
          <w:szCs w:val="22"/>
        </w:rPr>
        <w:t>xxxxxxxxxxxxxxxxxxxxxxx</w:t>
      </w:r>
      <w:proofErr w:type="spellEnd"/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>:</w:t>
      </w:r>
      <w:r w:rsidRPr="00E25709">
        <w:rPr>
          <w:sz w:val="22"/>
          <w:szCs w:val="22"/>
        </w:rPr>
        <w:tab/>
      </w:r>
      <w:r w:rsidR="00F224DD">
        <w:rPr>
          <w:sz w:val="22"/>
          <w:szCs w:val="22"/>
        </w:rPr>
        <w:t xml:space="preserve"> </w:t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F224DD" w:rsidRPr="004B3ED2">
        <w:t>264</w:t>
      </w:r>
      <w:r w:rsidR="00F224DD">
        <w:t> </w:t>
      </w:r>
      <w:r w:rsidR="00F224DD" w:rsidRPr="004B3ED2">
        <w:t>750</w:t>
      </w:r>
      <w:r w:rsidR="00F224DD">
        <w:t xml:space="preserve"> </w:t>
      </w:r>
      <w:r w:rsidR="00F224DD" w:rsidRPr="004B3ED2">
        <w:t>81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   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DIČ: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 </w:t>
      </w:r>
    </w:p>
    <w:p w:rsidR="00F224DD" w:rsidRPr="002726FD" w:rsidRDefault="00F224DD" w:rsidP="00F224DD">
      <w:pPr>
        <w:pStyle w:val="Zkladntext"/>
        <w:spacing w:after="0" w:line="276" w:lineRule="auto"/>
      </w:pPr>
      <w:r w:rsidRPr="002726FD">
        <w:t xml:space="preserve">zapsaný v obchodním rejstříku vedeným </w:t>
      </w:r>
      <w:r>
        <w:t>Městským</w:t>
      </w:r>
      <w:r w:rsidRPr="002726FD">
        <w:t xml:space="preserve"> soudem v</w:t>
      </w:r>
      <w:r>
        <w:t xml:space="preserve"> Praze</w:t>
      </w:r>
      <w:r w:rsidRPr="009E75D3">
        <w:t>,</w:t>
      </w:r>
      <w:r>
        <w:t xml:space="preserve"> </w:t>
      </w:r>
      <w:proofErr w:type="spellStart"/>
      <w:r w:rsidRPr="009E75D3">
        <w:t>sp</w:t>
      </w:r>
      <w:proofErr w:type="spellEnd"/>
      <w:r w:rsidRPr="009E75D3">
        <w:t>.</w:t>
      </w:r>
      <w:r>
        <w:t xml:space="preserve"> </w:t>
      </w:r>
      <w:r w:rsidRPr="009E75D3">
        <w:t xml:space="preserve">zn. </w:t>
      </w:r>
      <w:r>
        <w:t>B 7326</w:t>
      </w:r>
    </w:p>
    <w:p w:rsidR="00C40AB3" w:rsidRDefault="00C40AB3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Telefon:</w:t>
      </w:r>
      <w:r w:rsidR="00F224DD">
        <w:rPr>
          <w:sz w:val="22"/>
          <w:szCs w:val="22"/>
        </w:rPr>
        <w:t xml:space="preserve"> </w:t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</w:r>
      <w:r w:rsidR="00F224DD">
        <w:rPr>
          <w:sz w:val="22"/>
          <w:szCs w:val="22"/>
        </w:rPr>
        <w:tab/>
        <w:t>+ 420 261 102 222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2D2BDA" w:rsidP="002D2BDA">
      <w:pPr>
        <w:pStyle w:val="nadpismj"/>
        <w:rPr>
          <w:sz w:val="22"/>
          <w:szCs w:val="22"/>
        </w:rPr>
      </w:pPr>
    </w:p>
    <w:p w:rsidR="00CB290C" w:rsidRDefault="00F07E4C" w:rsidP="0030575B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850A26">
        <w:rPr>
          <w:b w:val="0"/>
          <w:spacing w:val="0"/>
          <w:sz w:val="22"/>
          <w:szCs w:val="22"/>
        </w:rPr>
        <w:t>Vzhledem k tomu, že</w:t>
      </w:r>
      <w:r w:rsidR="00D17727" w:rsidRPr="00850A26">
        <w:rPr>
          <w:b w:val="0"/>
          <w:spacing w:val="0"/>
          <w:sz w:val="22"/>
          <w:szCs w:val="22"/>
        </w:rPr>
        <w:t xml:space="preserve"> </w:t>
      </w:r>
    </w:p>
    <w:p w:rsidR="0054564C" w:rsidRDefault="00CB290C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(A) </w:t>
      </w:r>
      <w:r w:rsidR="0099769E" w:rsidRPr="00850A26">
        <w:rPr>
          <w:b w:val="0"/>
          <w:spacing w:val="0"/>
          <w:sz w:val="22"/>
          <w:szCs w:val="22"/>
        </w:rPr>
        <w:t xml:space="preserve">na základě závazného stanoviska Krajského úřadu kraje Vysočina, Odboru životního prostředí a zemědělství ze dne </w:t>
      </w:r>
      <w:proofErr w:type="gramStart"/>
      <w:r w:rsidR="0099769E" w:rsidRPr="00850A26">
        <w:rPr>
          <w:b w:val="0"/>
          <w:spacing w:val="0"/>
          <w:sz w:val="22"/>
          <w:szCs w:val="22"/>
        </w:rPr>
        <w:t>14.12.2016</w:t>
      </w:r>
      <w:proofErr w:type="gramEnd"/>
      <w:r w:rsidR="0099769E" w:rsidRPr="00850A26">
        <w:rPr>
          <w:b w:val="0"/>
          <w:spacing w:val="0"/>
          <w:sz w:val="22"/>
          <w:szCs w:val="22"/>
        </w:rPr>
        <w:t xml:space="preserve"> (Příloha č. 3) </w:t>
      </w:r>
      <w:r>
        <w:rPr>
          <w:b w:val="0"/>
          <w:spacing w:val="0"/>
          <w:sz w:val="22"/>
          <w:szCs w:val="22"/>
        </w:rPr>
        <w:t xml:space="preserve">je nezbytná </w:t>
      </w:r>
      <w:r w:rsidR="0099769E" w:rsidRPr="00850A26">
        <w:rPr>
          <w:b w:val="0"/>
          <w:spacing w:val="0"/>
          <w:sz w:val="22"/>
          <w:szCs w:val="22"/>
        </w:rPr>
        <w:t>změn</w:t>
      </w:r>
      <w:r>
        <w:rPr>
          <w:b w:val="0"/>
          <w:spacing w:val="0"/>
          <w:sz w:val="22"/>
          <w:szCs w:val="22"/>
        </w:rPr>
        <w:t>a</w:t>
      </w:r>
      <w:r w:rsidR="00D17727" w:rsidRPr="00850A26">
        <w:rPr>
          <w:b w:val="0"/>
          <w:spacing w:val="0"/>
          <w:sz w:val="22"/>
          <w:szCs w:val="22"/>
        </w:rPr>
        <w:t xml:space="preserve"> </w:t>
      </w:r>
      <w:r w:rsidR="0030575B" w:rsidRPr="00850A26">
        <w:rPr>
          <w:b w:val="0"/>
          <w:spacing w:val="0"/>
          <w:sz w:val="22"/>
          <w:szCs w:val="22"/>
        </w:rPr>
        <w:t>rozsahu a lokalizace</w:t>
      </w:r>
      <w:r w:rsidR="00D17727" w:rsidRPr="00850A26">
        <w:rPr>
          <w:b w:val="0"/>
          <w:spacing w:val="0"/>
          <w:sz w:val="22"/>
          <w:szCs w:val="22"/>
        </w:rPr>
        <w:t xml:space="preserve"> prací </w:t>
      </w:r>
      <w:r w:rsidR="00F75F72" w:rsidRPr="00850A26">
        <w:rPr>
          <w:b w:val="0"/>
          <w:spacing w:val="0"/>
          <w:sz w:val="22"/>
          <w:szCs w:val="22"/>
        </w:rPr>
        <w:t>specifikovaných ve Smlouvě</w:t>
      </w:r>
      <w:r w:rsidR="00F95462">
        <w:rPr>
          <w:b w:val="0"/>
          <w:spacing w:val="0"/>
          <w:sz w:val="22"/>
          <w:szCs w:val="22"/>
        </w:rPr>
        <w:t>;</w:t>
      </w:r>
    </w:p>
    <w:p w:rsidR="0054564C" w:rsidRDefault="00CB290C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(B) došlo</w:t>
      </w:r>
      <w:r w:rsidR="0099769E" w:rsidRPr="00850A26">
        <w:rPr>
          <w:b w:val="0"/>
          <w:spacing w:val="0"/>
          <w:sz w:val="22"/>
          <w:szCs w:val="22"/>
        </w:rPr>
        <w:t xml:space="preserve"> k prodlení se smluvním vypořádáním dotčených pozemků nezaviněném</w:t>
      </w:r>
      <w:r>
        <w:rPr>
          <w:b w:val="0"/>
          <w:spacing w:val="0"/>
          <w:sz w:val="22"/>
          <w:szCs w:val="22"/>
        </w:rPr>
        <w:t>u</w:t>
      </w:r>
      <w:r w:rsidR="0099769E" w:rsidRPr="00850A26">
        <w:rPr>
          <w:b w:val="0"/>
          <w:spacing w:val="0"/>
          <w:sz w:val="22"/>
          <w:szCs w:val="22"/>
        </w:rPr>
        <w:t xml:space="preserve"> ze strany projektanta</w:t>
      </w:r>
      <w:r w:rsidR="00F95462">
        <w:rPr>
          <w:b w:val="0"/>
          <w:spacing w:val="0"/>
          <w:sz w:val="22"/>
          <w:szCs w:val="22"/>
        </w:rPr>
        <w:t>;</w:t>
      </w:r>
    </w:p>
    <w:p w:rsidR="0054564C" w:rsidRDefault="00CB290C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(C) </w:t>
      </w:r>
      <w:r w:rsidRPr="00850A26">
        <w:rPr>
          <w:b w:val="0"/>
          <w:spacing w:val="0"/>
          <w:sz w:val="22"/>
          <w:szCs w:val="22"/>
        </w:rPr>
        <w:t>od doby uzavření Smlouvy došlo ke změně platné legislativy</w:t>
      </w:r>
      <w:r w:rsidR="00F95462">
        <w:rPr>
          <w:b w:val="0"/>
          <w:spacing w:val="0"/>
          <w:sz w:val="22"/>
          <w:szCs w:val="22"/>
        </w:rPr>
        <w:t xml:space="preserve"> v oblasti požadavků na </w:t>
      </w:r>
      <w:r w:rsidR="00F95462" w:rsidRPr="00F95462">
        <w:rPr>
          <w:b w:val="0"/>
          <w:spacing w:val="0"/>
          <w:sz w:val="22"/>
          <w:szCs w:val="22"/>
        </w:rPr>
        <w:t>stanovení rozsahu dokumentace veřejné zakázky na stavební práce a soupisu stavebních prací, dodávek a služeb s výkazem výměr</w:t>
      </w:r>
      <w:r w:rsidRPr="00850A26">
        <w:rPr>
          <w:b w:val="0"/>
          <w:spacing w:val="0"/>
          <w:sz w:val="22"/>
          <w:szCs w:val="22"/>
        </w:rPr>
        <w:t xml:space="preserve"> </w:t>
      </w:r>
    </w:p>
    <w:p w:rsidR="0054564C" w:rsidRDefault="0099769E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850A26">
        <w:rPr>
          <w:b w:val="0"/>
          <w:spacing w:val="0"/>
          <w:sz w:val="22"/>
          <w:szCs w:val="22"/>
        </w:rPr>
        <w:t xml:space="preserve">se </w:t>
      </w:r>
      <w:r w:rsidR="008432DF" w:rsidRPr="00850A26">
        <w:rPr>
          <w:b w:val="0"/>
          <w:spacing w:val="0"/>
          <w:sz w:val="22"/>
          <w:szCs w:val="22"/>
        </w:rPr>
        <w:t>s</w:t>
      </w:r>
      <w:r w:rsidR="00307539" w:rsidRPr="00850A26">
        <w:rPr>
          <w:b w:val="0"/>
          <w:spacing w:val="0"/>
          <w:sz w:val="22"/>
          <w:szCs w:val="22"/>
        </w:rPr>
        <w:t>mluvní strany</w:t>
      </w:r>
      <w:r w:rsidR="00172E7F" w:rsidRPr="00850A26">
        <w:rPr>
          <w:b w:val="0"/>
          <w:spacing w:val="0"/>
          <w:sz w:val="22"/>
          <w:szCs w:val="22"/>
        </w:rPr>
        <w:t xml:space="preserve"> </w:t>
      </w:r>
      <w:r w:rsidR="00307539" w:rsidRPr="00850A26">
        <w:rPr>
          <w:b w:val="0"/>
          <w:spacing w:val="0"/>
          <w:sz w:val="22"/>
          <w:szCs w:val="22"/>
        </w:rPr>
        <w:t xml:space="preserve">dohodly na </w:t>
      </w:r>
      <w:r w:rsidR="00F07E4C" w:rsidRPr="00850A26">
        <w:rPr>
          <w:b w:val="0"/>
          <w:spacing w:val="0"/>
          <w:sz w:val="22"/>
          <w:szCs w:val="22"/>
        </w:rPr>
        <w:t>uzav</w:t>
      </w:r>
      <w:r w:rsidR="00307539" w:rsidRPr="00850A26">
        <w:rPr>
          <w:b w:val="0"/>
          <w:spacing w:val="0"/>
          <w:sz w:val="22"/>
          <w:szCs w:val="22"/>
        </w:rPr>
        <w:t xml:space="preserve">ření tohoto dodatku č. </w:t>
      </w:r>
      <w:r w:rsidRPr="00850A26">
        <w:rPr>
          <w:b w:val="0"/>
          <w:spacing w:val="0"/>
          <w:sz w:val="22"/>
          <w:szCs w:val="22"/>
        </w:rPr>
        <w:t>2</w:t>
      </w:r>
      <w:r w:rsidR="00307539" w:rsidRPr="00850A26">
        <w:rPr>
          <w:b w:val="0"/>
          <w:spacing w:val="0"/>
          <w:sz w:val="22"/>
          <w:szCs w:val="22"/>
        </w:rPr>
        <w:t xml:space="preserve"> ke Smlouvě (dále jen „Dodatek“).</w:t>
      </w:r>
    </w:p>
    <w:p w:rsidR="00AF5ED0" w:rsidRPr="00850A26" w:rsidRDefault="00AF5ED0" w:rsidP="0048367A">
      <w:pPr>
        <w:pStyle w:val="nadpismj"/>
        <w:rPr>
          <w:sz w:val="22"/>
          <w:szCs w:val="22"/>
        </w:rPr>
      </w:pPr>
    </w:p>
    <w:p w:rsidR="003958DA" w:rsidRPr="00850A26" w:rsidRDefault="00307539" w:rsidP="00377D0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850A26">
        <w:rPr>
          <w:b w:val="0"/>
          <w:spacing w:val="0"/>
          <w:sz w:val="22"/>
          <w:szCs w:val="22"/>
        </w:rPr>
        <w:t xml:space="preserve">Čl. </w:t>
      </w:r>
      <w:r w:rsidR="00172E7F" w:rsidRPr="00850A26">
        <w:rPr>
          <w:b w:val="0"/>
          <w:spacing w:val="0"/>
          <w:sz w:val="22"/>
          <w:szCs w:val="22"/>
        </w:rPr>
        <w:t>2.2</w:t>
      </w:r>
      <w:r w:rsidR="00377D0D" w:rsidRPr="00850A26">
        <w:rPr>
          <w:b w:val="0"/>
          <w:spacing w:val="0"/>
          <w:sz w:val="22"/>
          <w:szCs w:val="22"/>
        </w:rPr>
        <w:t xml:space="preserve"> </w:t>
      </w:r>
      <w:r w:rsidRPr="00850A26">
        <w:rPr>
          <w:b w:val="0"/>
          <w:spacing w:val="0"/>
          <w:sz w:val="22"/>
          <w:szCs w:val="22"/>
        </w:rPr>
        <w:t xml:space="preserve">se </w:t>
      </w:r>
      <w:r w:rsidR="00DB7131">
        <w:rPr>
          <w:b w:val="0"/>
          <w:spacing w:val="0"/>
          <w:sz w:val="22"/>
          <w:szCs w:val="22"/>
        </w:rPr>
        <w:t>nahrazuje následujícím</w:t>
      </w:r>
      <w:r w:rsidR="003958DA" w:rsidRPr="00850A26">
        <w:rPr>
          <w:b w:val="0"/>
          <w:spacing w:val="0"/>
          <w:sz w:val="22"/>
          <w:szCs w:val="22"/>
        </w:rPr>
        <w:t xml:space="preserve"> znění</w:t>
      </w:r>
      <w:r w:rsidR="00DB7131">
        <w:rPr>
          <w:b w:val="0"/>
          <w:spacing w:val="0"/>
          <w:sz w:val="22"/>
          <w:szCs w:val="22"/>
        </w:rPr>
        <w:t>m</w:t>
      </w:r>
      <w:r w:rsidR="003958DA" w:rsidRPr="00850A26">
        <w:rPr>
          <w:b w:val="0"/>
          <w:spacing w:val="0"/>
          <w:sz w:val="22"/>
          <w:szCs w:val="22"/>
        </w:rPr>
        <w:t>:</w:t>
      </w:r>
    </w:p>
    <w:p w:rsidR="002948A8" w:rsidRDefault="00671692" w:rsidP="00671692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850A26">
        <w:rPr>
          <w:b w:val="0"/>
          <w:spacing w:val="0"/>
          <w:sz w:val="22"/>
          <w:szCs w:val="22"/>
        </w:rPr>
        <w:t>„</w:t>
      </w:r>
      <w:r w:rsidR="002948A8" w:rsidRPr="00B12D97">
        <w:rPr>
          <w:b w:val="0"/>
          <w:spacing w:val="0"/>
          <w:sz w:val="22"/>
          <w:szCs w:val="22"/>
        </w:rPr>
        <w:t>Rozsah plnění bude zahrnovat tyto části díla (výkonové fáze):</w:t>
      </w:r>
    </w:p>
    <w:p w:rsidR="002948A8" w:rsidRDefault="002948A8" w:rsidP="00C06AA7">
      <w:pPr>
        <w:pStyle w:val="nadpismj"/>
        <w:keepLines/>
        <w:numPr>
          <w:ilvl w:val="4"/>
          <w:numId w:val="11"/>
        </w:numPr>
        <w:spacing w:before="120" w:after="120"/>
        <w:ind w:left="284"/>
        <w:jc w:val="both"/>
        <w:rPr>
          <w:b w:val="0"/>
          <w:spacing w:val="0"/>
          <w:sz w:val="22"/>
          <w:szCs w:val="22"/>
        </w:rPr>
      </w:pPr>
      <w:r w:rsidRPr="003634D5">
        <w:rPr>
          <w:b w:val="0"/>
          <w:spacing w:val="0"/>
          <w:sz w:val="22"/>
          <w:szCs w:val="22"/>
        </w:rPr>
        <w:t>přípravné a průzkumné práce, zpracování konceptu dokumentace k územnímu řízení pro projednání</w:t>
      </w:r>
      <w:r>
        <w:rPr>
          <w:b w:val="0"/>
          <w:spacing w:val="0"/>
          <w:sz w:val="22"/>
          <w:szCs w:val="22"/>
        </w:rPr>
        <w:t xml:space="preserve">, vypracování projektové dokumentace pro stavební povolení </w:t>
      </w:r>
      <w:r w:rsidRPr="00A40C14">
        <w:rPr>
          <w:b w:val="0"/>
          <w:spacing w:val="0"/>
          <w:sz w:val="22"/>
          <w:szCs w:val="22"/>
        </w:rPr>
        <w:t>vč. propočtu nákladů stavby</w:t>
      </w:r>
    </w:p>
    <w:p w:rsidR="002948A8" w:rsidRDefault="00C06AA7" w:rsidP="00C06AA7">
      <w:pPr>
        <w:pStyle w:val="nadpismj"/>
        <w:keepLines/>
        <w:numPr>
          <w:ilvl w:val="4"/>
          <w:numId w:val="11"/>
        </w:numPr>
        <w:spacing w:before="120" w:after="120"/>
        <w:ind w:left="28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zajištění </w:t>
      </w:r>
      <w:r w:rsidRPr="00A40C14">
        <w:rPr>
          <w:b w:val="0"/>
          <w:spacing w:val="0"/>
          <w:sz w:val="22"/>
          <w:szCs w:val="22"/>
        </w:rPr>
        <w:t>stavebního povolení</w:t>
      </w:r>
    </w:p>
    <w:p w:rsidR="00C06AA7" w:rsidRDefault="00C06AA7" w:rsidP="00C06AA7">
      <w:pPr>
        <w:pStyle w:val="nadpismj"/>
        <w:keepLines/>
        <w:numPr>
          <w:ilvl w:val="4"/>
          <w:numId w:val="11"/>
        </w:numPr>
        <w:spacing w:before="120" w:after="120"/>
        <w:ind w:left="284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vypracování jednostupňové dokumentace pro Biologické úpravy v ploše rybníka, včetně zajištění souhlasu s provedením ohlášeného stavebního záměru</w:t>
      </w:r>
    </w:p>
    <w:p w:rsidR="00172E7F" w:rsidRPr="00C06AA7" w:rsidRDefault="00671692" w:rsidP="00C06AA7">
      <w:pPr>
        <w:pStyle w:val="nadpismj"/>
        <w:keepLines/>
        <w:numPr>
          <w:ilvl w:val="4"/>
          <w:numId w:val="11"/>
        </w:numPr>
        <w:spacing w:before="120" w:after="120"/>
        <w:ind w:left="284"/>
        <w:jc w:val="both"/>
        <w:rPr>
          <w:b w:val="0"/>
          <w:spacing w:val="0"/>
          <w:sz w:val="22"/>
          <w:szCs w:val="22"/>
        </w:rPr>
      </w:pPr>
      <w:r w:rsidRPr="00C06AA7">
        <w:rPr>
          <w:b w:val="0"/>
          <w:spacing w:val="0"/>
          <w:sz w:val="22"/>
          <w:szCs w:val="22"/>
        </w:rPr>
        <w:t>vypracování jednostupňové dokumentace pro Biologické úpravy v ploše rybníka, včetně zajištění souhlasu s provedením ohlášeného stavebního záměru“</w:t>
      </w:r>
    </w:p>
    <w:p w:rsidR="00C861D9" w:rsidRDefault="00C861D9" w:rsidP="00C861D9">
      <w:pPr>
        <w:pStyle w:val="nadpismj"/>
        <w:keepLines/>
        <w:numPr>
          <w:ilvl w:val="0"/>
          <w:numId w:val="0"/>
        </w:numPr>
        <w:spacing w:before="120" w:after="120"/>
        <w:ind w:left="426"/>
        <w:jc w:val="both"/>
        <w:rPr>
          <w:b w:val="0"/>
          <w:spacing w:val="0"/>
          <w:sz w:val="22"/>
          <w:szCs w:val="22"/>
        </w:rPr>
      </w:pPr>
    </w:p>
    <w:p w:rsidR="00C86281" w:rsidRDefault="00C86281" w:rsidP="00377D0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proofErr w:type="spellStart"/>
      <w:r>
        <w:rPr>
          <w:b w:val="0"/>
          <w:spacing w:val="0"/>
          <w:sz w:val="22"/>
          <w:szCs w:val="22"/>
        </w:rPr>
        <w:t>Čl</w:t>
      </w:r>
      <w:proofErr w:type="spellEnd"/>
      <w:r>
        <w:rPr>
          <w:b w:val="0"/>
          <w:spacing w:val="0"/>
          <w:sz w:val="22"/>
          <w:szCs w:val="22"/>
        </w:rPr>
        <w:t xml:space="preserve"> 2.6 se nahrazuje následujícím zněním:</w:t>
      </w:r>
    </w:p>
    <w:p w:rsidR="00C86281" w:rsidRDefault="00C86281" w:rsidP="00C86281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„Veškeré práce budou v souladu s vyhlášk</w:t>
      </w:r>
      <w:r w:rsidR="00842135">
        <w:rPr>
          <w:b w:val="0"/>
          <w:spacing w:val="0"/>
          <w:sz w:val="22"/>
          <w:szCs w:val="22"/>
        </w:rPr>
        <w:t>ou</w:t>
      </w:r>
      <w:r>
        <w:rPr>
          <w:b w:val="0"/>
          <w:spacing w:val="0"/>
          <w:sz w:val="22"/>
          <w:szCs w:val="22"/>
        </w:rPr>
        <w:t xml:space="preserve"> č. 169/2016 Sb. Součástí projektové dokumentace (dále jen „PD“) bude „Prohlášení zhotovitele PD“ následujícího znění: „Tímto garantuji, že zhotovená projektová a rozpočtová dokumentace je provedena v podrobnosti pro provedení stavby v souladu s </w:t>
      </w:r>
      <w:r w:rsidR="00842135">
        <w:rPr>
          <w:b w:val="0"/>
          <w:spacing w:val="0"/>
          <w:sz w:val="22"/>
          <w:szCs w:val="22"/>
        </w:rPr>
        <w:t xml:space="preserve">vyhláškou </w:t>
      </w:r>
      <w:r>
        <w:rPr>
          <w:b w:val="0"/>
          <w:spacing w:val="0"/>
          <w:sz w:val="22"/>
          <w:szCs w:val="22"/>
        </w:rPr>
        <w:t>č. 169/2016 Sb.“ – a podpis, razítko a aktuální datum.“</w:t>
      </w:r>
    </w:p>
    <w:p w:rsidR="00C86281" w:rsidRDefault="00C86281" w:rsidP="00C86281">
      <w:pPr>
        <w:pStyle w:val="nadpismj"/>
        <w:keepLines/>
        <w:numPr>
          <w:ilvl w:val="0"/>
          <w:numId w:val="0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  </w:t>
      </w:r>
    </w:p>
    <w:p w:rsidR="00C86281" w:rsidRDefault="00C86281" w:rsidP="00377D0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Čl. 2.8 se nahrazuje následujícím zněním:</w:t>
      </w:r>
    </w:p>
    <w:p w:rsidR="005236B6" w:rsidRDefault="005236B6" w:rsidP="005236B6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„</w:t>
      </w:r>
      <w:r w:rsidRPr="005236B6">
        <w:rPr>
          <w:b w:val="0"/>
          <w:spacing w:val="0"/>
          <w:sz w:val="22"/>
          <w:szCs w:val="22"/>
        </w:rPr>
        <w:t xml:space="preserve">Součástí soupisu prací a slepého soupisu prací budou také vedlejší a ostatní náklady dle § 8 vyhlášky č. </w:t>
      </w:r>
      <w:r w:rsidR="00842135">
        <w:rPr>
          <w:b w:val="0"/>
          <w:spacing w:val="0"/>
          <w:sz w:val="22"/>
          <w:szCs w:val="22"/>
        </w:rPr>
        <w:t>169</w:t>
      </w:r>
      <w:r w:rsidRPr="005236B6">
        <w:rPr>
          <w:b w:val="0"/>
          <w:spacing w:val="0"/>
          <w:sz w:val="22"/>
          <w:szCs w:val="22"/>
        </w:rPr>
        <w:t>/201</w:t>
      </w:r>
      <w:r w:rsidR="00842135">
        <w:rPr>
          <w:b w:val="0"/>
          <w:spacing w:val="0"/>
          <w:sz w:val="22"/>
          <w:szCs w:val="22"/>
        </w:rPr>
        <w:t>6</w:t>
      </w:r>
      <w:r w:rsidRPr="005236B6">
        <w:rPr>
          <w:b w:val="0"/>
          <w:spacing w:val="0"/>
          <w:sz w:val="22"/>
          <w:szCs w:val="22"/>
        </w:rPr>
        <w:t xml:space="preserve"> Sb. </w:t>
      </w:r>
      <w:r w:rsidR="00842135" w:rsidRPr="00842135">
        <w:rPr>
          <w:b w:val="0"/>
          <w:spacing w:val="0"/>
          <w:sz w:val="22"/>
          <w:szCs w:val="22"/>
        </w:rPr>
        <w:t xml:space="preserve">Ve výkazu výměr </w:t>
      </w:r>
      <w:r w:rsidR="00D64578">
        <w:rPr>
          <w:b w:val="0"/>
          <w:spacing w:val="0"/>
          <w:sz w:val="22"/>
          <w:szCs w:val="22"/>
        </w:rPr>
        <w:t>bude</w:t>
      </w:r>
      <w:r w:rsidR="00842135">
        <w:rPr>
          <w:b w:val="0"/>
          <w:spacing w:val="0"/>
          <w:sz w:val="22"/>
          <w:szCs w:val="22"/>
        </w:rPr>
        <w:t xml:space="preserve"> uveden</w:t>
      </w:r>
      <w:r w:rsidR="00842135" w:rsidRPr="00842135">
        <w:rPr>
          <w:b w:val="0"/>
          <w:spacing w:val="0"/>
          <w:sz w:val="22"/>
          <w:szCs w:val="22"/>
        </w:rPr>
        <w:t xml:space="preserve"> výpočet použitý při stanovení předpokládaného množství položky soupisu prací a odkaz na příslušnou grafickou nebo textovou část dokumentace pro zadání stavebních prací tak, aby umožnil kontrolu celkové výměry, nebo odkáže na výpočet stanovení množství položky soupisu prací v dokument</w:t>
      </w:r>
      <w:r w:rsidR="00842135">
        <w:rPr>
          <w:b w:val="0"/>
          <w:spacing w:val="0"/>
          <w:sz w:val="22"/>
          <w:szCs w:val="22"/>
        </w:rPr>
        <w:t>aci pro zadání stavebních prací</w:t>
      </w:r>
      <w:r w:rsidRPr="005236B6">
        <w:rPr>
          <w:b w:val="0"/>
          <w:spacing w:val="0"/>
          <w:sz w:val="22"/>
          <w:szCs w:val="22"/>
        </w:rPr>
        <w:t xml:space="preserve"> dle § 7 odst. </w:t>
      </w:r>
      <w:r w:rsidR="00842135">
        <w:rPr>
          <w:b w:val="0"/>
          <w:spacing w:val="0"/>
          <w:sz w:val="22"/>
          <w:szCs w:val="22"/>
        </w:rPr>
        <w:t>1</w:t>
      </w:r>
      <w:r w:rsidRPr="005236B6">
        <w:rPr>
          <w:b w:val="0"/>
          <w:spacing w:val="0"/>
          <w:sz w:val="22"/>
          <w:szCs w:val="22"/>
        </w:rPr>
        <w:t xml:space="preserve"> vyhlášky č. </w:t>
      </w:r>
      <w:r w:rsidR="00842135">
        <w:rPr>
          <w:b w:val="0"/>
          <w:spacing w:val="0"/>
          <w:sz w:val="22"/>
          <w:szCs w:val="22"/>
        </w:rPr>
        <w:t>169</w:t>
      </w:r>
      <w:r w:rsidRPr="005236B6">
        <w:rPr>
          <w:b w:val="0"/>
          <w:spacing w:val="0"/>
          <w:sz w:val="22"/>
          <w:szCs w:val="22"/>
        </w:rPr>
        <w:t>/201</w:t>
      </w:r>
      <w:r w:rsidR="00842135">
        <w:rPr>
          <w:b w:val="0"/>
          <w:spacing w:val="0"/>
          <w:sz w:val="22"/>
          <w:szCs w:val="22"/>
        </w:rPr>
        <w:t>6</w:t>
      </w:r>
      <w:r w:rsidRPr="005236B6">
        <w:rPr>
          <w:b w:val="0"/>
          <w:spacing w:val="0"/>
          <w:sz w:val="22"/>
          <w:szCs w:val="22"/>
        </w:rPr>
        <w:t xml:space="preserve"> Sb.</w:t>
      </w:r>
      <w:r>
        <w:rPr>
          <w:b w:val="0"/>
          <w:spacing w:val="0"/>
          <w:sz w:val="22"/>
          <w:szCs w:val="22"/>
        </w:rPr>
        <w:t>“</w:t>
      </w:r>
    </w:p>
    <w:p w:rsidR="00C06AA7" w:rsidRDefault="00C06AA7" w:rsidP="005236B6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C06AA7" w:rsidRDefault="00C06AA7" w:rsidP="005236B6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130FAD" w:rsidRPr="00377D0D" w:rsidRDefault="00130FAD" w:rsidP="00377D0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lastRenderedPageBreak/>
        <w:t xml:space="preserve">Čl. 3.1 Smlouvy </w:t>
      </w:r>
      <w:r w:rsidRPr="00377D0D">
        <w:rPr>
          <w:b w:val="0"/>
          <w:spacing w:val="0"/>
          <w:sz w:val="22"/>
          <w:szCs w:val="22"/>
        </w:rPr>
        <w:t>se nahrazuje následujícím zněním:</w:t>
      </w:r>
    </w:p>
    <w:p w:rsidR="00130FAD" w:rsidRDefault="00215884" w:rsidP="00130FA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„</w:t>
      </w:r>
      <w:r w:rsidR="00130FAD">
        <w:rPr>
          <w:b w:val="0"/>
          <w:spacing w:val="0"/>
          <w:sz w:val="22"/>
          <w:szCs w:val="22"/>
        </w:rPr>
        <w:t xml:space="preserve">Zhotovitel se zavazuje provést části předmětu díla dle článku 2.2 smlouvy a předat je bez vad a nedodělků objednateli ve lhůtě </w:t>
      </w:r>
      <w:proofErr w:type="gramStart"/>
      <w:r w:rsidR="00130FAD">
        <w:rPr>
          <w:b w:val="0"/>
          <w:spacing w:val="0"/>
          <w:sz w:val="22"/>
          <w:szCs w:val="22"/>
        </w:rPr>
        <w:t>do</w:t>
      </w:r>
      <w:proofErr w:type="gramEnd"/>
      <w:r w:rsidR="00130FAD">
        <w:rPr>
          <w:b w:val="0"/>
          <w:spacing w:val="0"/>
          <w:sz w:val="22"/>
          <w:szCs w:val="22"/>
        </w:rPr>
        <w:t xml:space="preserve">: </w:t>
      </w: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6714"/>
        <w:gridCol w:w="2234"/>
      </w:tblGrid>
      <w:tr w:rsidR="00130FAD" w:rsidTr="0036668C">
        <w:tc>
          <w:tcPr>
            <w:tcW w:w="6714" w:type="dxa"/>
            <w:vAlign w:val="center"/>
          </w:tcPr>
          <w:p w:rsidR="00130FAD" w:rsidRPr="00AC7BF3" w:rsidRDefault="0022265A" w:rsidP="0036668C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jc w:val="left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ab/>
            </w:r>
            <w:r w:rsidR="00130FAD" w:rsidRPr="00AC7BF3">
              <w:rPr>
                <w:spacing w:val="0"/>
                <w:sz w:val="22"/>
                <w:szCs w:val="22"/>
              </w:rPr>
              <w:t>Část díla</w:t>
            </w:r>
          </w:p>
        </w:tc>
        <w:tc>
          <w:tcPr>
            <w:tcW w:w="2234" w:type="dxa"/>
            <w:vAlign w:val="center"/>
          </w:tcPr>
          <w:p w:rsidR="00130FAD" w:rsidRPr="00AC7BF3" w:rsidRDefault="00130FAD" w:rsidP="0036668C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jc w:val="left"/>
              <w:rPr>
                <w:spacing w:val="0"/>
                <w:sz w:val="22"/>
                <w:szCs w:val="22"/>
              </w:rPr>
            </w:pPr>
            <w:r w:rsidRPr="00AC7BF3">
              <w:rPr>
                <w:spacing w:val="0"/>
                <w:sz w:val="22"/>
                <w:szCs w:val="22"/>
              </w:rPr>
              <w:t>Termín</w:t>
            </w:r>
          </w:p>
        </w:tc>
      </w:tr>
      <w:tr w:rsidR="00130FAD" w:rsidTr="00CB290C">
        <w:tc>
          <w:tcPr>
            <w:tcW w:w="6714" w:type="dxa"/>
            <w:vAlign w:val="center"/>
          </w:tcPr>
          <w:p w:rsidR="0054564C" w:rsidRDefault="00CB290C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jc w:val="left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a. </w:t>
            </w:r>
            <w:r w:rsidR="00A40C14" w:rsidRPr="003634D5">
              <w:rPr>
                <w:b w:val="0"/>
                <w:spacing w:val="0"/>
                <w:sz w:val="22"/>
                <w:szCs w:val="22"/>
              </w:rPr>
              <w:t>přípravné a průzkumné práce, zpracování konceptu dokumentace k územnímu řízení pro projednání</w:t>
            </w:r>
            <w:r w:rsidR="00A40C14">
              <w:rPr>
                <w:b w:val="0"/>
                <w:spacing w:val="0"/>
                <w:sz w:val="22"/>
                <w:szCs w:val="22"/>
              </w:rPr>
              <w:t xml:space="preserve">, vypracování projektové dokumentace pro stavební povolení </w:t>
            </w:r>
            <w:r w:rsidR="00A40C14" w:rsidRPr="00A40C14">
              <w:rPr>
                <w:b w:val="0"/>
                <w:spacing w:val="0"/>
                <w:sz w:val="22"/>
                <w:szCs w:val="22"/>
              </w:rPr>
              <w:t>vč. propočtu nákladů stavby</w:t>
            </w:r>
          </w:p>
        </w:tc>
        <w:tc>
          <w:tcPr>
            <w:tcW w:w="2234" w:type="dxa"/>
            <w:vAlign w:val="center"/>
          </w:tcPr>
          <w:p w:rsidR="00130FAD" w:rsidRDefault="00130FAD" w:rsidP="008432DF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do </w:t>
            </w:r>
            <w:proofErr w:type="gramStart"/>
            <w:r w:rsidR="00DB1DD7">
              <w:rPr>
                <w:b w:val="0"/>
                <w:spacing w:val="0"/>
                <w:sz w:val="22"/>
                <w:szCs w:val="22"/>
              </w:rPr>
              <w:t>15</w:t>
            </w:r>
            <w:r>
              <w:rPr>
                <w:b w:val="0"/>
                <w:spacing w:val="0"/>
                <w:sz w:val="22"/>
                <w:szCs w:val="22"/>
              </w:rPr>
              <w:t>.12.2016</w:t>
            </w:r>
            <w:proofErr w:type="gramEnd"/>
          </w:p>
        </w:tc>
      </w:tr>
      <w:tr w:rsidR="00DB1DD7" w:rsidRPr="0049319E" w:rsidTr="00CB290C">
        <w:tc>
          <w:tcPr>
            <w:tcW w:w="6714" w:type="dxa"/>
            <w:vAlign w:val="center"/>
          </w:tcPr>
          <w:p w:rsidR="0054564C" w:rsidRDefault="00E0521C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jc w:val="left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</w:t>
            </w:r>
            <w:r w:rsidR="00CB290C">
              <w:rPr>
                <w:b w:val="0"/>
                <w:spacing w:val="0"/>
                <w:sz w:val="22"/>
                <w:szCs w:val="22"/>
              </w:rPr>
              <w:t xml:space="preserve">. </w:t>
            </w:r>
            <w:proofErr w:type="gramStart"/>
            <w:r w:rsidR="00A40C14" w:rsidRPr="0049319E">
              <w:rPr>
                <w:b w:val="0"/>
                <w:spacing w:val="0"/>
                <w:sz w:val="22"/>
                <w:szCs w:val="22"/>
              </w:rPr>
              <w:t>zajištění</w:t>
            </w:r>
            <w:proofErr w:type="gramEnd"/>
            <w:r w:rsidR="00A40C14" w:rsidRPr="0049319E">
              <w:rPr>
                <w:b w:val="0"/>
                <w:spacing w:val="0"/>
                <w:sz w:val="22"/>
                <w:szCs w:val="22"/>
              </w:rPr>
              <w:t xml:space="preserve"> stavebního povolení </w:t>
            </w:r>
          </w:p>
        </w:tc>
        <w:tc>
          <w:tcPr>
            <w:tcW w:w="2234" w:type="dxa"/>
            <w:vAlign w:val="center"/>
          </w:tcPr>
          <w:p w:rsidR="00DB1DD7" w:rsidRPr="0049319E" w:rsidRDefault="00082121" w:rsidP="008432DF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 w:rsidRPr="0049319E">
              <w:rPr>
                <w:b w:val="0"/>
                <w:spacing w:val="0"/>
                <w:sz w:val="22"/>
                <w:szCs w:val="22"/>
              </w:rPr>
              <w:t xml:space="preserve">do </w:t>
            </w:r>
            <w:proofErr w:type="gramStart"/>
            <w:r w:rsidR="008432DF" w:rsidRPr="0049319E">
              <w:rPr>
                <w:b w:val="0"/>
                <w:spacing w:val="0"/>
                <w:sz w:val="22"/>
                <w:szCs w:val="22"/>
              </w:rPr>
              <w:t>15.3</w:t>
            </w:r>
            <w:r w:rsidRPr="0049319E">
              <w:rPr>
                <w:b w:val="0"/>
                <w:spacing w:val="0"/>
                <w:sz w:val="22"/>
                <w:szCs w:val="22"/>
              </w:rPr>
              <w:t>.2017</w:t>
            </w:r>
            <w:proofErr w:type="gramEnd"/>
          </w:p>
        </w:tc>
      </w:tr>
      <w:tr w:rsidR="00671692" w:rsidRPr="0049319E" w:rsidTr="00CB290C">
        <w:tc>
          <w:tcPr>
            <w:tcW w:w="6714" w:type="dxa"/>
            <w:vAlign w:val="center"/>
          </w:tcPr>
          <w:p w:rsidR="0054564C" w:rsidRDefault="00E0521C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jc w:val="left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</w:t>
            </w:r>
            <w:r w:rsidR="00CB290C">
              <w:rPr>
                <w:b w:val="0"/>
                <w:spacing w:val="0"/>
                <w:sz w:val="22"/>
                <w:szCs w:val="22"/>
              </w:rPr>
              <w:t xml:space="preserve">. </w:t>
            </w:r>
            <w:r w:rsidR="00671692" w:rsidRPr="0049319E">
              <w:rPr>
                <w:b w:val="0"/>
                <w:spacing w:val="0"/>
                <w:sz w:val="22"/>
                <w:szCs w:val="22"/>
              </w:rPr>
              <w:t>vypracování dokumentace pro provedení stavby včetně</w:t>
            </w:r>
            <w:r w:rsidR="00CB290C">
              <w:rPr>
                <w:b w:val="0"/>
                <w:spacing w:val="0"/>
                <w:sz w:val="22"/>
                <w:szCs w:val="22"/>
              </w:rPr>
              <w:t xml:space="preserve"> </w:t>
            </w:r>
            <w:r w:rsidR="00671692" w:rsidRPr="0049319E">
              <w:rPr>
                <w:b w:val="0"/>
                <w:spacing w:val="0"/>
                <w:sz w:val="22"/>
                <w:szCs w:val="22"/>
              </w:rPr>
              <w:t>položkového rozpočtu pro provedení stavby a pro výběr</w:t>
            </w:r>
            <w:r w:rsidR="00CB290C">
              <w:rPr>
                <w:b w:val="0"/>
                <w:spacing w:val="0"/>
                <w:sz w:val="22"/>
                <w:szCs w:val="22"/>
              </w:rPr>
              <w:t xml:space="preserve"> </w:t>
            </w:r>
            <w:r w:rsidR="00671692" w:rsidRPr="0049319E">
              <w:rPr>
                <w:b w:val="0"/>
                <w:spacing w:val="0"/>
                <w:sz w:val="22"/>
                <w:szCs w:val="22"/>
              </w:rPr>
              <w:t>zhotovitele stavby včetně slepého rozpočtu</w:t>
            </w:r>
          </w:p>
        </w:tc>
        <w:tc>
          <w:tcPr>
            <w:tcW w:w="2234" w:type="dxa"/>
            <w:vAlign w:val="center"/>
          </w:tcPr>
          <w:p w:rsidR="00671692" w:rsidRPr="0049319E" w:rsidRDefault="00671692" w:rsidP="001C4AB4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 w:rsidRPr="0049319E">
              <w:rPr>
                <w:b w:val="0"/>
                <w:spacing w:val="0"/>
                <w:sz w:val="22"/>
                <w:szCs w:val="22"/>
              </w:rPr>
              <w:t>do</w:t>
            </w:r>
            <w:r w:rsidR="008432DF" w:rsidRPr="0049319E">
              <w:rPr>
                <w:b w:val="0"/>
                <w:spacing w:val="0"/>
                <w:sz w:val="22"/>
                <w:szCs w:val="22"/>
              </w:rPr>
              <w:t xml:space="preserve"> </w:t>
            </w:r>
            <w:proofErr w:type="gramStart"/>
            <w:r w:rsidR="008432DF" w:rsidRPr="0049319E">
              <w:rPr>
                <w:b w:val="0"/>
                <w:spacing w:val="0"/>
                <w:sz w:val="22"/>
                <w:szCs w:val="22"/>
              </w:rPr>
              <w:t>31.3</w:t>
            </w:r>
            <w:r w:rsidRPr="0049319E">
              <w:rPr>
                <w:b w:val="0"/>
                <w:spacing w:val="0"/>
                <w:sz w:val="22"/>
                <w:szCs w:val="22"/>
              </w:rPr>
              <w:t>. 2017</w:t>
            </w:r>
            <w:proofErr w:type="gramEnd"/>
          </w:p>
        </w:tc>
      </w:tr>
      <w:tr w:rsidR="00130FAD" w:rsidRPr="0049319E" w:rsidTr="00CB290C">
        <w:tc>
          <w:tcPr>
            <w:tcW w:w="6714" w:type="dxa"/>
            <w:vAlign w:val="center"/>
          </w:tcPr>
          <w:p w:rsidR="0054564C" w:rsidRDefault="00E0521C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jc w:val="left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</w:t>
            </w:r>
            <w:r w:rsidR="00CB290C">
              <w:rPr>
                <w:b w:val="0"/>
                <w:spacing w:val="0"/>
                <w:sz w:val="22"/>
                <w:szCs w:val="22"/>
              </w:rPr>
              <w:t xml:space="preserve">. </w:t>
            </w:r>
            <w:r w:rsidR="00671692" w:rsidRPr="0049319E">
              <w:rPr>
                <w:b w:val="0"/>
                <w:spacing w:val="0"/>
                <w:sz w:val="22"/>
                <w:szCs w:val="22"/>
              </w:rPr>
              <w:t>vypracování jednostupňové dokumentace pro Biologické úpravy v ploše rybníka, včetně zajištění souhlasu s provedením ohlášeného stavebního záměru</w:t>
            </w:r>
          </w:p>
        </w:tc>
        <w:tc>
          <w:tcPr>
            <w:tcW w:w="2234" w:type="dxa"/>
            <w:vAlign w:val="center"/>
          </w:tcPr>
          <w:p w:rsidR="00130FAD" w:rsidRPr="0049319E" w:rsidRDefault="00B31220" w:rsidP="00783AE0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2017, </w:t>
            </w:r>
            <w:r w:rsidR="00690CC3" w:rsidRPr="0049319E">
              <w:rPr>
                <w:b w:val="0"/>
                <w:spacing w:val="0"/>
                <w:sz w:val="22"/>
                <w:szCs w:val="22"/>
              </w:rPr>
              <w:t>do</w:t>
            </w:r>
            <w:r w:rsidR="00082121" w:rsidRPr="0049319E">
              <w:rPr>
                <w:b w:val="0"/>
                <w:spacing w:val="0"/>
                <w:sz w:val="22"/>
                <w:szCs w:val="22"/>
              </w:rPr>
              <w:t xml:space="preserve"> </w:t>
            </w:r>
            <w:r w:rsidR="002948A8">
              <w:rPr>
                <w:b w:val="0"/>
                <w:spacing w:val="0"/>
                <w:sz w:val="22"/>
                <w:szCs w:val="22"/>
              </w:rPr>
              <w:t>3</w:t>
            </w:r>
            <w:r w:rsidR="00783AE0" w:rsidRPr="0049319E">
              <w:rPr>
                <w:b w:val="0"/>
                <w:spacing w:val="0"/>
                <w:sz w:val="22"/>
                <w:szCs w:val="22"/>
              </w:rPr>
              <w:t xml:space="preserve"> měsíců od písemné výzvy </w:t>
            </w:r>
            <w:proofErr w:type="gramStart"/>
            <w:r w:rsidR="00783AE0" w:rsidRPr="0049319E">
              <w:rPr>
                <w:b w:val="0"/>
                <w:spacing w:val="0"/>
                <w:sz w:val="22"/>
                <w:szCs w:val="22"/>
              </w:rPr>
              <w:t>objednatele</w:t>
            </w:r>
            <w:r w:rsidR="000773BE" w:rsidRPr="0049319E">
              <w:rPr>
                <w:b w:val="0"/>
                <w:spacing w:val="0"/>
                <w:sz w:val="22"/>
                <w:szCs w:val="22"/>
              </w:rPr>
              <w:t>“</w:t>
            </w:r>
            <w:r w:rsidR="004A04BD" w:rsidRPr="0049319E">
              <w:rPr>
                <w:b w:val="0"/>
                <w:spacing w:val="0"/>
                <w:sz w:val="22"/>
                <w:szCs w:val="22"/>
              </w:rPr>
              <w:t xml:space="preserve">  *</w:t>
            </w:r>
            <w:proofErr w:type="gramEnd"/>
          </w:p>
        </w:tc>
      </w:tr>
    </w:tbl>
    <w:p w:rsidR="00130FAD" w:rsidRPr="0049319E" w:rsidRDefault="004A04BD" w:rsidP="004A04BD">
      <w:pPr>
        <w:pStyle w:val="nadpismj"/>
        <w:keepLines/>
        <w:numPr>
          <w:ilvl w:val="0"/>
          <w:numId w:val="0"/>
        </w:numPr>
        <w:spacing w:before="120" w:after="120"/>
        <w:jc w:val="both"/>
        <w:rPr>
          <w:b w:val="0"/>
          <w:i/>
          <w:spacing w:val="0"/>
          <w:sz w:val="22"/>
          <w:szCs w:val="22"/>
        </w:rPr>
      </w:pPr>
      <w:r w:rsidRPr="0049319E">
        <w:rPr>
          <w:b w:val="0"/>
          <w:i/>
          <w:spacing w:val="0"/>
          <w:sz w:val="22"/>
          <w:szCs w:val="22"/>
        </w:rPr>
        <w:t>*pozn.: Termín zahájení prací bude projednán mezi objednatelem a </w:t>
      </w:r>
      <w:r w:rsidR="00842135">
        <w:rPr>
          <w:b w:val="0"/>
          <w:i/>
          <w:spacing w:val="0"/>
          <w:sz w:val="22"/>
          <w:szCs w:val="22"/>
        </w:rPr>
        <w:t>zhotovitelem</w:t>
      </w:r>
      <w:r w:rsidR="00842135" w:rsidRPr="0049319E">
        <w:rPr>
          <w:b w:val="0"/>
          <w:i/>
          <w:spacing w:val="0"/>
          <w:sz w:val="22"/>
          <w:szCs w:val="22"/>
        </w:rPr>
        <w:t xml:space="preserve"> </w:t>
      </w:r>
      <w:r w:rsidRPr="0049319E">
        <w:rPr>
          <w:b w:val="0"/>
          <w:i/>
          <w:spacing w:val="0"/>
          <w:sz w:val="22"/>
          <w:szCs w:val="22"/>
        </w:rPr>
        <w:t xml:space="preserve">s ohledem na místní </w:t>
      </w:r>
      <w:r w:rsidR="00842135" w:rsidRPr="0049319E">
        <w:rPr>
          <w:b w:val="0"/>
          <w:i/>
          <w:spacing w:val="0"/>
          <w:sz w:val="22"/>
          <w:szCs w:val="22"/>
        </w:rPr>
        <w:t>(klimatické)</w:t>
      </w:r>
      <w:r w:rsidR="00842135">
        <w:rPr>
          <w:b w:val="0"/>
          <w:i/>
          <w:spacing w:val="0"/>
          <w:sz w:val="22"/>
          <w:szCs w:val="22"/>
        </w:rPr>
        <w:t xml:space="preserve"> </w:t>
      </w:r>
      <w:r w:rsidRPr="0049319E">
        <w:rPr>
          <w:b w:val="0"/>
          <w:i/>
          <w:spacing w:val="0"/>
          <w:sz w:val="22"/>
          <w:szCs w:val="22"/>
        </w:rPr>
        <w:t>podmínky, jako nezbytný předpoklad pro zahájení prací (provedení geodetického zaměření lokality, odběr sedimentu).</w:t>
      </w:r>
    </w:p>
    <w:p w:rsidR="00215884" w:rsidRPr="0049319E" w:rsidRDefault="00215884" w:rsidP="00377D0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Čl. 4.2 Smlouvy se nahrazuje následujícím zněním:</w:t>
      </w:r>
    </w:p>
    <w:p w:rsidR="00215884" w:rsidRPr="0049319E" w:rsidRDefault="00215884" w:rsidP="00215884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„Cena je stanovena:</w:t>
      </w:r>
    </w:p>
    <w:p w:rsidR="00215884" w:rsidRPr="0049319E" w:rsidRDefault="00215884" w:rsidP="00277B3C">
      <w:pPr>
        <w:pStyle w:val="nadpismj"/>
        <w:keepLines/>
        <w:numPr>
          <w:ilvl w:val="0"/>
          <w:numId w:val="0"/>
        </w:numPr>
        <w:spacing w:before="120" w:after="120"/>
        <w:ind w:left="340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Cena bez DPH:</w:t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B513EF" w:rsidRPr="0049319E">
        <w:rPr>
          <w:b w:val="0"/>
          <w:spacing w:val="0"/>
          <w:sz w:val="22"/>
          <w:szCs w:val="22"/>
        </w:rPr>
        <w:t xml:space="preserve"> </w:t>
      </w:r>
      <w:r w:rsidR="008432DF" w:rsidRPr="0049319E">
        <w:rPr>
          <w:b w:val="0"/>
          <w:spacing w:val="0"/>
          <w:sz w:val="22"/>
          <w:szCs w:val="22"/>
        </w:rPr>
        <w:t>614 300</w:t>
      </w:r>
      <w:r w:rsidR="00B513EF" w:rsidRPr="0049319E">
        <w:rPr>
          <w:b w:val="0"/>
          <w:spacing w:val="0"/>
          <w:sz w:val="22"/>
          <w:szCs w:val="22"/>
        </w:rPr>
        <w:t xml:space="preserve"> Kč</w:t>
      </w:r>
    </w:p>
    <w:p w:rsidR="00215884" w:rsidRPr="0049319E" w:rsidRDefault="007C407C" w:rsidP="00277B3C">
      <w:pPr>
        <w:pStyle w:val="nadpismj"/>
        <w:keepLines/>
        <w:numPr>
          <w:ilvl w:val="0"/>
          <w:numId w:val="0"/>
        </w:numPr>
        <w:spacing w:before="120" w:after="120"/>
        <w:ind w:left="340"/>
        <w:rPr>
          <w:b w:val="0"/>
          <w:spacing w:val="0"/>
          <w:sz w:val="22"/>
          <w:szCs w:val="22"/>
        </w:rPr>
      </w:pPr>
      <w:r>
        <w:rPr>
          <w:b w:val="0"/>
          <w:noProof/>
          <w:spacing w:val="0"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152399</wp:posOffset>
                </wp:positionV>
                <wp:extent cx="5592445" cy="0"/>
                <wp:effectExtent l="0" t="0" r="2730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2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.75pt;margin-top:12pt;width:440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gg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8/lyludzjO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A+QCbY3QAAAAgBAAAPAAAAZHJzL2Rvd25yZXYueG1sTI9BT8JAEIXv&#10;JvyHzZhwMbJtFYHaLSEmHjwKJFyX7tBWu7NNd0srv94xHuA47728+V62Hm0jztj52pGCeBaBQCqc&#10;qalUsN+9Py5B+KDJ6MYRKvhBD+t8cpfp1LiBPvG8DaXgEvKpVlCF0KZS+qJCq/3MtUjsnVxndeCz&#10;K6Xp9MDltpFJFL1Iq2viD5Vu8a3C4nvbWwXo+3kcbVa23H9chodDcvka2p1S0/tx8woi4BiuYfjD&#10;Z3TImenoejJeNAqeFnNOKkieeRL7q3iZgDj+CzLP5O2A/BcAAP//AwBQSwECLQAUAAYACAAAACEA&#10;toM4kv4AAADhAQAAEwAAAAAAAAAAAAAAAAAAAAAAW0NvbnRlbnRfVHlwZXNdLnhtbFBLAQItABQA&#10;BgAIAAAAIQA4/SH/1gAAAJQBAAALAAAAAAAAAAAAAAAAAC8BAABfcmVscy8ucmVsc1BLAQItABQA&#10;BgAIAAAAIQCxZjggHQIAADsEAAAOAAAAAAAAAAAAAAAAAC4CAABkcnMvZTJvRG9jLnhtbFBLAQIt&#10;ABQABgAIAAAAIQA+QCbY3QAAAAgBAAAPAAAAAAAAAAAAAAAAAHcEAABkcnMvZG93bnJldi54bWxQ&#10;SwUGAAAAAAQABADzAAAAgQUAAAAA&#10;"/>
            </w:pict>
          </mc:Fallback>
        </mc:AlternateContent>
      </w:r>
      <w:r w:rsidR="00215884" w:rsidRPr="0049319E">
        <w:rPr>
          <w:b w:val="0"/>
          <w:spacing w:val="0"/>
          <w:sz w:val="22"/>
          <w:szCs w:val="22"/>
        </w:rPr>
        <w:t>DPH 21%:</w:t>
      </w:r>
      <w:r w:rsidR="00B513EF" w:rsidRPr="0049319E">
        <w:rPr>
          <w:b w:val="0"/>
          <w:spacing w:val="0"/>
          <w:sz w:val="22"/>
          <w:szCs w:val="22"/>
        </w:rPr>
        <w:t xml:space="preserve"> </w:t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B513EF" w:rsidRPr="0049319E">
        <w:rPr>
          <w:b w:val="0"/>
          <w:spacing w:val="0"/>
          <w:sz w:val="22"/>
          <w:szCs w:val="22"/>
        </w:rPr>
        <w:t xml:space="preserve"> </w:t>
      </w:r>
      <w:r w:rsidR="008432DF" w:rsidRPr="0049319E">
        <w:rPr>
          <w:b w:val="0"/>
          <w:spacing w:val="0"/>
          <w:sz w:val="22"/>
          <w:szCs w:val="22"/>
        </w:rPr>
        <w:t xml:space="preserve">129 003 </w:t>
      </w:r>
      <w:r w:rsidR="00B513EF" w:rsidRPr="0049319E">
        <w:rPr>
          <w:b w:val="0"/>
          <w:spacing w:val="0"/>
          <w:sz w:val="22"/>
          <w:szCs w:val="22"/>
        </w:rPr>
        <w:t>Kč</w:t>
      </w:r>
    </w:p>
    <w:p w:rsidR="00215884" w:rsidRPr="0049319E" w:rsidRDefault="00215884" w:rsidP="00277B3C">
      <w:pPr>
        <w:pStyle w:val="nadpismj"/>
        <w:keepLines/>
        <w:numPr>
          <w:ilvl w:val="0"/>
          <w:numId w:val="0"/>
        </w:numPr>
        <w:spacing w:before="120" w:after="120"/>
        <w:ind w:left="340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Cena včetně DPH:</w:t>
      </w:r>
      <w:r w:rsidR="00B513EF" w:rsidRPr="0049319E">
        <w:rPr>
          <w:b w:val="0"/>
          <w:spacing w:val="0"/>
          <w:sz w:val="22"/>
          <w:szCs w:val="22"/>
        </w:rPr>
        <w:t xml:space="preserve"> </w:t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277B3C" w:rsidRPr="0049319E">
        <w:rPr>
          <w:b w:val="0"/>
          <w:spacing w:val="0"/>
          <w:sz w:val="22"/>
          <w:szCs w:val="22"/>
        </w:rPr>
        <w:tab/>
      </w:r>
      <w:r w:rsidR="008432DF" w:rsidRPr="0049319E">
        <w:rPr>
          <w:b w:val="0"/>
          <w:spacing w:val="0"/>
          <w:sz w:val="22"/>
          <w:szCs w:val="22"/>
        </w:rPr>
        <w:t>743 303</w:t>
      </w:r>
      <w:r w:rsidR="00B513EF" w:rsidRPr="0049319E">
        <w:rPr>
          <w:b w:val="0"/>
          <w:spacing w:val="0"/>
          <w:sz w:val="22"/>
          <w:szCs w:val="22"/>
        </w:rPr>
        <w:t xml:space="preserve"> Kč</w:t>
      </w:r>
    </w:p>
    <w:p w:rsidR="00215884" w:rsidRDefault="00215884" w:rsidP="00215884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Zhotovitel je plátcem DPH.</w:t>
      </w:r>
      <w:r w:rsidR="00277B3C" w:rsidRPr="0049319E">
        <w:rPr>
          <w:b w:val="0"/>
          <w:spacing w:val="0"/>
          <w:sz w:val="22"/>
          <w:szCs w:val="22"/>
        </w:rPr>
        <w:t>“</w:t>
      </w:r>
    </w:p>
    <w:p w:rsidR="004A04BD" w:rsidRDefault="004A04BD" w:rsidP="00215884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215884" w:rsidRPr="00377D0D" w:rsidRDefault="00215884" w:rsidP="00377D0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4.3 Smlouvy </w:t>
      </w:r>
      <w:r w:rsidRPr="00377D0D">
        <w:rPr>
          <w:b w:val="0"/>
          <w:spacing w:val="0"/>
          <w:sz w:val="22"/>
          <w:szCs w:val="22"/>
        </w:rPr>
        <w:t>se nahrazuje následujícím zněním:</w:t>
      </w:r>
    </w:p>
    <w:p w:rsidR="00215884" w:rsidRDefault="00215884" w:rsidP="00215884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„Cena </w:t>
      </w:r>
      <w:r w:rsidR="00CB290C">
        <w:rPr>
          <w:b w:val="0"/>
          <w:spacing w:val="0"/>
          <w:sz w:val="22"/>
          <w:szCs w:val="22"/>
        </w:rPr>
        <w:t xml:space="preserve">za </w:t>
      </w:r>
      <w:r>
        <w:rPr>
          <w:b w:val="0"/>
          <w:spacing w:val="0"/>
          <w:sz w:val="22"/>
          <w:szCs w:val="22"/>
        </w:rPr>
        <w:t>jednotlivé části díla dle bodu 2.2 smlouvy je stanovena následujícím způsobem:</w:t>
      </w: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4721"/>
        <w:gridCol w:w="8"/>
        <w:gridCol w:w="1985"/>
        <w:gridCol w:w="2234"/>
      </w:tblGrid>
      <w:tr w:rsidR="00215884" w:rsidTr="00F54739">
        <w:tc>
          <w:tcPr>
            <w:tcW w:w="4729" w:type="dxa"/>
            <w:gridSpan w:val="2"/>
          </w:tcPr>
          <w:p w:rsidR="00215884" w:rsidRPr="00C13455" w:rsidRDefault="0022265A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jc w:val="both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ab/>
            </w:r>
            <w:r w:rsidR="00215884" w:rsidRPr="00C13455">
              <w:rPr>
                <w:spacing w:val="0"/>
                <w:sz w:val="22"/>
                <w:szCs w:val="22"/>
              </w:rPr>
              <w:t>Část díla</w:t>
            </w:r>
          </w:p>
        </w:tc>
        <w:tc>
          <w:tcPr>
            <w:tcW w:w="1985" w:type="dxa"/>
          </w:tcPr>
          <w:p w:rsidR="00215884" w:rsidRPr="00C13455" w:rsidRDefault="00215884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spacing w:val="0"/>
                <w:sz w:val="22"/>
                <w:szCs w:val="22"/>
              </w:rPr>
            </w:pPr>
            <w:r w:rsidRPr="00C13455">
              <w:rPr>
                <w:spacing w:val="0"/>
                <w:sz w:val="22"/>
                <w:szCs w:val="22"/>
              </w:rPr>
              <w:t>Cena bez DPH</w:t>
            </w:r>
          </w:p>
        </w:tc>
        <w:tc>
          <w:tcPr>
            <w:tcW w:w="2234" w:type="dxa"/>
          </w:tcPr>
          <w:p w:rsidR="00215884" w:rsidRPr="00C13455" w:rsidRDefault="00215884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spacing w:val="0"/>
                <w:sz w:val="22"/>
                <w:szCs w:val="22"/>
              </w:rPr>
            </w:pPr>
            <w:r w:rsidRPr="00C13455">
              <w:rPr>
                <w:spacing w:val="0"/>
                <w:sz w:val="22"/>
                <w:szCs w:val="22"/>
              </w:rPr>
              <w:t>Cena včetně DPH</w:t>
            </w:r>
          </w:p>
        </w:tc>
      </w:tr>
      <w:tr w:rsidR="00215884" w:rsidTr="00F54739">
        <w:tc>
          <w:tcPr>
            <w:tcW w:w="4729" w:type="dxa"/>
            <w:gridSpan w:val="2"/>
          </w:tcPr>
          <w:p w:rsidR="007F4BF8" w:rsidRDefault="0003281A" w:rsidP="007F4BF8">
            <w:pPr>
              <w:pStyle w:val="nadpismj"/>
              <w:keepLines/>
              <w:numPr>
                <w:ilvl w:val="4"/>
                <w:numId w:val="33"/>
              </w:numPr>
              <w:spacing w:before="120" w:after="120"/>
              <w:jc w:val="both"/>
              <w:rPr>
                <w:b w:val="0"/>
                <w:spacing w:val="0"/>
                <w:sz w:val="22"/>
                <w:szCs w:val="22"/>
              </w:rPr>
            </w:pPr>
            <w:r w:rsidRPr="003634D5">
              <w:rPr>
                <w:b w:val="0"/>
                <w:spacing w:val="0"/>
                <w:sz w:val="22"/>
                <w:szCs w:val="22"/>
              </w:rPr>
              <w:t>přípravné a průzkumné práce,</w:t>
            </w:r>
            <w:r w:rsidR="007F4BF8">
              <w:rPr>
                <w:b w:val="0"/>
                <w:spacing w:val="0"/>
                <w:sz w:val="22"/>
                <w:szCs w:val="22"/>
              </w:rPr>
              <w:br/>
              <w:t xml:space="preserve">       </w:t>
            </w:r>
            <w:r w:rsidRPr="003634D5">
              <w:rPr>
                <w:b w:val="0"/>
                <w:spacing w:val="0"/>
                <w:sz w:val="22"/>
                <w:szCs w:val="22"/>
              </w:rPr>
              <w:t>z</w:t>
            </w:r>
            <w:r w:rsidR="007F4BF8">
              <w:rPr>
                <w:b w:val="0"/>
                <w:spacing w:val="0"/>
                <w:sz w:val="22"/>
                <w:szCs w:val="22"/>
              </w:rPr>
              <w:t xml:space="preserve">pracování konceptu </w:t>
            </w:r>
            <w:r w:rsidR="007F4BF8">
              <w:rPr>
                <w:b w:val="0"/>
                <w:spacing w:val="0"/>
                <w:sz w:val="22"/>
                <w:szCs w:val="22"/>
              </w:rPr>
              <w:tab/>
              <w:t>dokumentace</w:t>
            </w:r>
          </w:p>
          <w:p w:rsidR="00215884" w:rsidRDefault="0003281A" w:rsidP="007F4BF8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ind w:left="511"/>
              <w:jc w:val="both"/>
              <w:rPr>
                <w:b w:val="0"/>
                <w:spacing w:val="0"/>
                <w:sz w:val="22"/>
                <w:szCs w:val="22"/>
              </w:rPr>
            </w:pPr>
            <w:r w:rsidRPr="003634D5">
              <w:rPr>
                <w:b w:val="0"/>
                <w:spacing w:val="0"/>
                <w:sz w:val="22"/>
                <w:szCs w:val="22"/>
              </w:rPr>
              <w:t>k územnímu řízení pro projednání</w:t>
            </w:r>
            <w:r>
              <w:rPr>
                <w:b w:val="0"/>
                <w:spacing w:val="0"/>
                <w:sz w:val="22"/>
                <w:szCs w:val="22"/>
              </w:rPr>
              <w:t xml:space="preserve">, vypracování projektové dokumentace pro stavební povolení </w:t>
            </w:r>
            <w:r w:rsidRPr="00A40C14">
              <w:rPr>
                <w:b w:val="0"/>
                <w:spacing w:val="0"/>
                <w:sz w:val="22"/>
                <w:szCs w:val="22"/>
              </w:rPr>
              <w:t>vč. propočtu nákladů stavby</w:t>
            </w:r>
          </w:p>
        </w:tc>
        <w:tc>
          <w:tcPr>
            <w:tcW w:w="1985" w:type="dxa"/>
            <w:vAlign w:val="center"/>
          </w:tcPr>
          <w:p w:rsidR="00215884" w:rsidRDefault="0003281A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277 400</w:t>
            </w:r>
            <w:r w:rsidR="000773BE">
              <w:rPr>
                <w:b w:val="0"/>
                <w:spacing w:val="0"/>
                <w:sz w:val="22"/>
                <w:szCs w:val="22"/>
              </w:rPr>
              <w:t xml:space="preserve"> </w:t>
            </w:r>
            <w:r w:rsidR="00215884">
              <w:rPr>
                <w:b w:val="0"/>
                <w:spacing w:val="0"/>
                <w:sz w:val="22"/>
                <w:szCs w:val="22"/>
              </w:rPr>
              <w:t>Kč</w:t>
            </w:r>
          </w:p>
        </w:tc>
        <w:tc>
          <w:tcPr>
            <w:tcW w:w="2234" w:type="dxa"/>
            <w:vAlign w:val="center"/>
          </w:tcPr>
          <w:p w:rsidR="00215884" w:rsidRDefault="0003281A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335 654</w:t>
            </w:r>
            <w:r w:rsidR="000773BE">
              <w:rPr>
                <w:b w:val="0"/>
                <w:spacing w:val="0"/>
                <w:sz w:val="22"/>
                <w:szCs w:val="22"/>
              </w:rPr>
              <w:t xml:space="preserve"> </w:t>
            </w:r>
            <w:r w:rsidR="00215884">
              <w:rPr>
                <w:b w:val="0"/>
                <w:spacing w:val="0"/>
                <w:sz w:val="22"/>
                <w:szCs w:val="22"/>
              </w:rPr>
              <w:t>Kč</w:t>
            </w:r>
          </w:p>
        </w:tc>
      </w:tr>
      <w:tr w:rsidR="0003281A" w:rsidTr="00F54739">
        <w:tc>
          <w:tcPr>
            <w:tcW w:w="4729" w:type="dxa"/>
            <w:gridSpan w:val="2"/>
          </w:tcPr>
          <w:p w:rsidR="0003281A" w:rsidRDefault="0003281A" w:rsidP="000773BE">
            <w:pPr>
              <w:pStyle w:val="nadpismj"/>
              <w:keepLines/>
              <w:numPr>
                <w:ilvl w:val="4"/>
                <w:numId w:val="11"/>
              </w:numPr>
              <w:spacing w:before="120" w:after="120"/>
              <w:jc w:val="both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zajištění stavebního povolení</w:t>
            </w:r>
          </w:p>
        </w:tc>
        <w:tc>
          <w:tcPr>
            <w:tcW w:w="1985" w:type="dxa"/>
            <w:vAlign w:val="center"/>
          </w:tcPr>
          <w:p w:rsidR="0003281A" w:rsidRDefault="0003281A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28 500 Kč</w:t>
            </w:r>
          </w:p>
        </w:tc>
        <w:tc>
          <w:tcPr>
            <w:tcW w:w="2234" w:type="dxa"/>
            <w:vAlign w:val="center"/>
          </w:tcPr>
          <w:p w:rsidR="0003281A" w:rsidRDefault="0003281A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34 485 Kč</w:t>
            </w:r>
          </w:p>
        </w:tc>
      </w:tr>
      <w:tr w:rsidR="00783AE0" w:rsidRPr="0049319E" w:rsidTr="001C4AB4">
        <w:tc>
          <w:tcPr>
            <w:tcW w:w="4729" w:type="dxa"/>
            <w:gridSpan w:val="2"/>
          </w:tcPr>
          <w:p w:rsidR="00783AE0" w:rsidRPr="0049319E" w:rsidRDefault="00783AE0" w:rsidP="001C4AB4">
            <w:pPr>
              <w:pStyle w:val="nadpismj"/>
              <w:keepLines/>
              <w:numPr>
                <w:ilvl w:val="4"/>
                <w:numId w:val="11"/>
              </w:numPr>
              <w:spacing w:before="120" w:after="120"/>
              <w:jc w:val="both"/>
              <w:rPr>
                <w:b w:val="0"/>
                <w:spacing w:val="0"/>
                <w:sz w:val="22"/>
                <w:szCs w:val="22"/>
              </w:rPr>
            </w:pPr>
            <w:r w:rsidRPr="0049319E">
              <w:rPr>
                <w:b w:val="0"/>
                <w:spacing w:val="0"/>
                <w:sz w:val="22"/>
                <w:szCs w:val="22"/>
              </w:rPr>
              <w:t xml:space="preserve">vypracování dokumentace pro provedení </w:t>
            </w:r>
            <w:r w:rsidRPr="0049319E">
              <w:rPr>
                <w:b w:val="0"/>
                <w:spacing w:val="0"/>
                <w:sz w:val="22"/>
                <w:szCs w:val="22"/>
              </w:rPr>
              <w:tab/>
              <w:t xml:space="preserve">stavby včetně položkového rozpočtu pro </w:t>
            </w:r>
            <w:r w:rsidRPr="0049319E">
              <w:rPr>
                <w:b w:val="0"/>
                <w:spacing w:val="0"/>
                <w:sz w:val="22"/>
                <w:szCs w:val="22"/>
              </w:rPr>
              <w:tab/>
              <w:t xml:space="preserve">provedení stavby a pro výběr zhotovitele </w:t>
            </w:r>
            <w:r w:rsidRPr="0049319E">
              <w:rPr>
                <w:b w:val="0"/>
                <w:spacing w:val="0"/>
                <w:sz w:val="22"/>
                <w:szCs w:val="22"/>
              </w:rPr>
              <w:lastRenderedPageBreak/>
              <w:tab/>
              <w:t>stavby včetně slepého rozpočtu</w:t>
            </w:r>
          </w:p>
        </w:tc>
        <w:tc>
          <w:tcPr>
            <w:tcW w:w="1985" w:type="dxa"/>
            <w:vAlign w:val="center"/>
          </w:tcPr>
          <w:p w:rsidR="00783AE0" w:rsidRPr="0049319E" w:rsidRDefault="00783AE0" w:rsidP="001C4AB4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 w:rsidRPr="0049319E">
              <w:rPr>
                <w:b w:val="0"/>
                <w:spacing w:val="0"/>
                <w:sz w:val="22"/>
                <w:szCs w:val="22"/>
              </w:rPr>
              <w:lastRenderedPageBreak/>
              <w:t>160 400 Kč</w:t>
            </w:r>
          </w:p>
        </w:tc>
        <w:tc>
          <w:tcPr>
            <w:tcW w:w="2234" w:type="dxa"/>
            <w:vAlign w:val="center"/>
          </w:tcPr>
          <w:p w:rsidR="00783AE0" w:rsidRPr="0049319E" w:rsidRDefault="00783AE0" w:rsidP="001C4AB4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 w:rsidRPr="0049319E">
              <w:rPr>
                <w:b w:val="0"/>
                <w:spacing w:val="0"/>
                <w:sz w:val="22"/>
                <w:szCs w:val="22"/>
              </w:rPr>
              <w:t>194 084 Kč</w:t>
            </w:r>
          </w:p>
        </w:tc>
      </w:tr>
      <w:tr w:rsidR="00215884" w:rsidRPr="0049319E" w:rsidTr="00F54739">
        <w:tc>
          <w:tcPr>
            <w:tcW w:w="4729" w:type="dxa"/>
            <w:gridSpan w:val="2"/>
          </w:tcPr>
          <w:p w:rsidR="00215884" w:rsidRPr="0049319E" w:rsidRDefault="00783AE0" w:rsidP="00783AE0">
            <w:pPr>
              <w:pStyle w:val="nadpismj"/>
              <w:keepLines/>
              <w:numPr>
                <w:ilvl w:val="4"/>
                <w:numId w:val="11"/>
              </w:numPr>
              <w:spacing w:before="120" w:after="120"/>
              <w:ind w:left="511" w:hanging="511"/>
              <w:jc w:val="both"/>
              <w:rPr>
                <w:b w:val="0"/>
                <w:spacing w:val="0"/>
                <w:sz w:val="22"/>
                <w:szCs w:val="22"/>
              </w:rPr>
            </w:pPr>
            <w:r w:rsidRPr="0049319E">
              <w:rPr>
                <w:b w:val="0"/>
                <w:spacing w:val="0"/>
                <w:sz w:val="22"/>
                <w:szCs w:val="22"/>
              </w:rPr>
              <w:lastRenderedPageBreak/>
              <w:t>vypracování jednostupňové dokumentace pro Biologické úpravy v ploše rybníka, včetně zajištění souhlasu s provedením ohlášeného stavebního záměru</w:t>
            </w:r>
          </w:p>
        </w:tc>
        <w:tc>
          <w:tcPr>
            <w:tcW w:w="1985" w:type="dxa"/>
            <w:vAlign w:val="center"/>
          </w:tcPr>
          <w:p w:rsidR="00215884" w:rsidRPr="0049319E" w:rsidRDefault="00783AE0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 w:rsidRPr="0049319E">
              <w:rPr>
                <w:b w:val="0"/>
                <w:spacing w:val="0"/>
                <w:sz w:val="22"/>
                <w:szCs w:val="22"/>
              </w:rPr>
              <w:t>148 000 Kč</w:t>
            </w:r>
          </w:p>
        </w:tc>
        <w:tc>
          <w:tcPr>
            <w:tcW w:w="2234" w:type="dxa"/>
            <w:vAlign w:val="center"/>
          </w:tcPr>
          <w:p w:rsidR="00215884" w:rsidRPr="0049319E" w:rsidRDefault="00783AE0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rPr>
                <w:b w:val="0"/>
                <w:spacing w:val="0"/>
                <w:sz w:val="22"/>
                <w:szCs w:val="22"/>
              </w:rPr>
            </w:pPr>
            <w:r w:rsidRPr="0049319E">
              <w:rPr>
                <w:b w:val="0"/>
                <w:spacing w:val="0"/>
                <w:sz w:val="22"/>
                <w:szCs w:val="22"/>
              </w:rPr>
              <w:t>179 080 Kč</w:t>
            </w:r>
          </w:p>
        </w:tc>
      </w:tr>
      <w:tr w:rsidR="000773BE" w:rsidRPr="0049319E" w:rsidTr="00F547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4721" w:type="dxa"/>
          </w:tcPr>
          <w:p w:rsidR="000773BE" w:rsidRPr="0049319E" w:rsidRDefault="000773BE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ind w:left="108"/>
              <w:jc w:val="both"/>
              <w:rPr>
                <w:b w:val="0"/>
                <w:spacing w:val="0"/>
                <w:sz w:val="22"/>
                <w:szCs w:val="22"/>
              </w:rPr>
            </w:pPr>
            <w:r w:rsidRPr="0049319E">
              <w:rPr>
                <w:b w:val="0"/>
                <w:spacing w:val="0"/>
                <w:sz w:val="22"/>
                <w:szCs w:val="22"/>
              </w:rPr>
              <w:t>Celkem</w:t>
            </w:r>
          </w:p>
        </w:tc>
        <w:tc>
          <w:tcPr>
            <w:tcW w:w="1993" w:type="dxa"/>
            <w:gridSpan w:val="2"/>
          </w:tcPr>
          <w:p w:rsidR="000773BE" w:rsidRPr="0049319E" w:rsidRDefault="00783AE0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ind w:left="108"/>
              <w:rPr>
                <w:b w:val="0"/>
                <w:spacing w:val="0"/>
                <w:sz w:val="22"/>
                <w:szCs w:val="22"/>
              </w:rPr>
            </w:pPr>
            <w:r w:rsidRPr="0049319E">
              <w:rPr>
                <w:b w:val="0"/>
                <w:spacing w:val="0"/>
                <w:sz w:val="22"/>
                <w:szCs w:val="22"/>
              </w:rPr>
              <w:t>614</w:t>
            </w:r>
            <w:r w:rsidR="000773BE" w:rsidRPr="0049319E">
              <w:rPr>
                <w:b w:val="0"/>
                <w:spacing w:val="0"/>
                <w:sz w:val="22"/>
                <w:szCs w:val="22"/>
              </w:rPr>
              <w:t> 300 Kč</w:t>
            </w:r>
          </w:p>
        </w:tc>
        <w:tc>
          <w:tcPr>
            <w:tcW w:w="2234" w:type="dxa"/>
          </w:tcPr>
          <w:p w:rsidR="000773BE" w:rsidRPr="0049319E" w:rsidRDefault="00783AE0" w:rsidP="000773BE">
            <w:pPr>
              <w:pStyle w:val="nadpismj"/>
              <w:keepLines/>
              <w:numPr>
                <w:ilvl w:val="0"/>
                <w:numId w:val="0"/>
              </w:numPr>
              <w:spacing w:before="120" w:after="120"/>
              <w:ind w:left="108"/>
              <w:rPr>
                <w:b w:val="0"/>
                <w:spacing w:val="0"/>
                <w:sz w:val="22"/>
                <w:szCs w:val="22"/>
              </w:rPr>
            </w:pPr>
            <w:r w:rsidRPr="0049319E">
              <w:rPr>
                <w:b w:val="0"/>
                <w:spacing w:val="0"/>
                <w:sz w:val="22"/>
                <w:szCs w:val="22"/>
              </w:rPr>
              <w:t>743 303</w:t>
            </w:r>
            <w:r w:rsidR="00EA0DE7" w:rsidRPr="0049319E">
              <w:rPr>
                <w:b w:val="0"/>
                <w:spacing w:val="0"/>
                <w:sz w:val="22"/>
                <w:szCs w:val="22"/>
              </w:rPr>
              <w:t xml:space="preserve"> Kč</w:t>
            </w:r>
          </w:p>
        </w:tc>
      </w:tr>
    </w:tbl>
    <w:p w:rsidR="0036668C" w:rsidRPr="0049319E" w:rsidRDefault="0036668C" w:rsidP="0036668C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3958DA" w:rsidRDefault="003958DA" w:rsidP="003958DA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 xml:space="preserve">Příloha č. </w:t>
      </w:r>
      <w:r w:rsidR="00301857" w:rsidRPr="0049319E">
        <w:rPr>
          <w:b w:val="0"/>
          <w:spacing w:val="0"/>
          <w:sz w:val="22"/>
          <w:szCs w:val="22"/>
        </w:rPr>
        <w:t>1</w:t>
      </w:r>
      <w:r w:rsidRPr="0049319E">
        <w:rPr>
          <w:b w:val="0"/>
          <w:spacing w:val="0"/>
          <w:sz w:val="22"/>
          <w:szCs w:val="22"/>
        </w:rPr>
        <w:t xml:space="preserve"> Smlouvy se nahra</w:t>
      </w:r>
      <w:r w:rsidR="00301857" w:rsidRPr="0049319E">
        <w:rPr>
          <w:b w:val="0"/>
          <w:spacing w:val="0"/>
          <w:sz w:val="22"/>
          <w:szCs w:val="22"/>
        </w:rPr>
        <w:t xml:space="preserve">zuje dokumentem tvořícím </w:t>
      </w:r>
      <w:r w:rsidR="002008E8" w:rsidRPr="0049319E">
        <w:rPr>
          <w:b w:val="0"/>
          <w:spacing w:val="0"/>
          <w:sz w:val="22"/>
          <w:szCs w:val="22"/>
        </w:rPr>
        <w:t>P</w:t>
      </w:r>
      <w:r w:rsidR="00301857" w:rsidRPr="0049319E">
        <w:rPr>
          <w:b w:val="0"/>
          <w:spacing w:val="0"/>
          <w:sz w:val="22"/>
          <w:szCs w:val="22"/>
        </w:rPr>
        <w:t>říloh</w:t>
      </w:r>
      <w:r w:rsidRPr="0049319E">
        <w:rPr>
          <w:b w:val="0"/>
          <w:spacing w:val="0"/>
          <w:sz w:val="22"/>
          <w:szCs w:val="22"/>
        </w:rPr>
        <w:t xml:space="preserve">u č. </w:t>
      </w:r>
      <w:r w:rsidR="00301857" w:rsidRPr="0049319E">
        <w:rPr>
          <w:b w:val="0"/>
          <w:spacing w:val="0"/>
          <w:sz w:val="22"/>
          <w:szCs w:val="22"/>
        </w:rPr>
        <w:t>1</w:t>
      </w:r>
      <w:r w:rsidRPr="0049319E">
        <w:rPr>
          <w:b w:val="0"/>
          <w:spacing w:val="0"/>
          <w:sz w:val="22"/>
          <w:szCs w:val="22"/>
        </w:rPr>
        <w:t xml:space="preserve"> tohoto Dodatku.</w:t>
      </w:r>
    </w:p>
    <w:p w:rsidR="00886B45" w:rsidRPr="0049319E" w:rsidRDefault="00886B45" w:rsidP="003958DA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Příloha č. 2 Smlouvy se nahrazuje </w:t>
      </w:r>
      <w:r w:rsidR="007B1ADF">
        <w:rPr>
          <w:b w:val="0"/>
          <w:spacing w:val="0"/>
          <w:sz w:val="22"/>
          <w:szCs w:val="22"/>
        </w:rPr>
        <w:t xml:space="preserve">dokumentem tvořícím Přílohu </w:t>
      </w:r>
      <w:proofErr w:type="gramStart"/>
      <w:r w:rsidR="007B1ADF">
        <w:rPr>
          <w:b w:val="0"/>
          <w:spacing w:val="0"/>
          <w:sz w:val="22"/>
          <w:szCs w:val="22"/>
        </w:rPr>
        <w:t>č. 2</w:t>
      </w:r>
      <w:r>
        <w:rPr>
          <w:b w:val="0"/>
          <w:spacing w:val="0"/>
          <w:sz w:val="22"/>
          <w:szCs w:val="22"/>
        </w:rPr>
        <w:t xml:space="preserve"> tohoto</w:t>
      </w:r>
      <w:proofErr w:type="gramEnd"/>
      <w:r>
        <w:rPr>
          <w:b w:val="0"/>
          <w:spacing w:val="0"/>
          <w:sz w:val="22"/>
          <w:szCs w:val="22"/>
        </w:rPr>
        <w:t xml:space="preserve"> Dodatku.</w:t>
      </w:r>
    </w:p>
    <w:p w:rsidR="00AF5ED0" w:rsidRPr="0049319E" w:rsidRDefault="00AF5ED0" w:rsidP="00B347FD">
      <w:pPr>
        <w:pStyle w:val="nadpismj"/>
        <w:keepLines/>
        <w:rPr>
          <w:sz w:val="22"/>
          <w:szCs w:val="22"/>
        </w:rPr>
      </w:pPr>
    </w:p>
    <w:p w:rsidR="00453A07" w:rsidRPr="0049319E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Ostatní ustanovení Smlouvy zůstávají beze změny</w:t>
      </w:r>
      <w:r w:rsidR="0030584C" w:rsidRPr="0049319E">
        <w:rPr>
          <w:b w:val="0"/>
          <w:spacing w:val="0"/>
          <w:sz w:val="22"/>
          <w:szCs w:val="22"/>
        </w:rPr>
        <w:t>.</w:t>
      </w:r>
      <w:r w:rsidR="006B3AA4" w:rsidRPr="0049319E">
        <w:rPr>
          <w:b w:val="0"/>
          <w:spacing w:val="0"/>
          <w:sz w:val="22"/>
          <w:szCs w:val="22"/>
        </w:rPr>
        <w:t xml:space="preserve">  </w:t>
      </w:r>
    </w:p>
    <w:p w:rsidR="00D80AA3" w:rsidRPr="0049319E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 xml:space="preserve">Tento Dodatek nabývá platnosti </w:t>
      </w:r>
      <w:r w:rsidR="00637035">
        <w:rPr>
          <w:b w:val="0"/>
          <w:spacing w:val="0"/>
          <w:sz w:val="22"/>
          <w:szCs w:val="22"/>
        </w:rPr>
        <w:t xml:space="preserve">a účinnosti </w:t>
      </w:r>
      <w:r w:rsidRPr="0049319E">
        <w:rPr>
          <w:b w:val="0"/>
          <w:spacing w:val="0"/>
          <w:sz w:val="22"/>
          <w:szCs w:val="22"/>
        </w:rPr>
        <w:t>dnem podpisu oprávněným zástupcem poslední smluvní strany</w:t>
      </w:r>
      <w:r w:rsidR="00637035">
        <w:rPr>
          <w:b w:val="0"/>
          <w:spacing w:val="0"/>
          <w:sz w:val="22"/>
          <w:szCs w:val="22"/>
        </w:rPr>
        <w:t xml:space="preserve"> a účinnost</w:t>
      </w:r>
      <w:r w:rsidR="00637035" w:rsidRPr="00637035">
        <w:rPr>
          <w:b w:val="0"/>
          <w:spacing w:val="0"/>
          <w:sz w:val="22"/>
          <w:szCs w:val="22"/>
        </w:rPr>
        <w:t>i</w:t>
      </w:r>
      <w:r w:rsidR="00D80AA3" w:rsidRPr="00637035">
        <w:rPr>
          <w:b w:val="0"/>
          <w:spacing w:val="0"/>
          <w:sz w:val="22"/>
          <w:szCs w:val="22"/>
        </w:rPr>
        <w:t>.</w:t>
      </w:r>
    </w:p>
    <w:p w:rsidR="0009027C" w:rsidRPr="0049319E" w:rsidRDefault="0009027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 xml:space="preserve">Zhotovitel bere na vědomí, že </w:t>
      </w:r>
      <w:r w:rsidR="00740CB7" w:rsidRPr="0049319E">
        <w:rPr>
          <w:b w:val="0"/>
          <w:spacing w:val="0"/>
          <w:sz w:val="22"/>
          <w:szCs w:val="22"/>
        </w:rPr>
        <w:t>tento Dodatek může podléhat povinnosti jeh</w:t>
      </w:r>
      <w:r w:rsidRPr="0049319E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(zákon o registru smluv), zákona č. 13</w:t>
      </w:r>
      <w:r w:rsidR="00CB290C">
        <w:rPr>
          <w:b w:val="0"/>
          <w:spacing w:val="0"/>
          <w:sz w:val="22"/>
          <w:szCs w:val="22"/>
        </w:rPr>
        <w:t>4</w:t>
      </w:r>
      <w:r w:rsidRPr="0049319E">
        <w:rPr>
          <w:b w:val="0"/>
          <w:spacing w:val="0"/>
          <w:sz w:val="22"/>
          <w:szCs w:val="22"/>
        </w:rPr>
        <w:t>/20</w:t>
      </w:r>
      <w:r w:rsidR="00CB290C">
        <w:rPr>
          <w:b w:val="0"/>
          <w:spacing w:val="0"/>
          <w:sz w:val="22"/>
          <w:szCs w:val="22"/>
        </w:rPr>
        <w:t>1</w:t>
      </w:r>
      <w:r w:rsidRPr="0049319E">
        <w:rPr>
          <w:b w:val="0"/>
          <w:spacing w:val="0"/>
          <w:sz w:val="22"/>
          <w:szCs w:val="22"/>
        </w:rPr>
        <w:t xml:space="preserve">6 Sb., o </w:t>
      </w:r>
      <w:r w:rsidR="00CB290C">
        <w:rPr>
          <w:b w:val="0"/>
          <w:spacing w:val="0"/>
          <w:sz w:val="22"/>
          <w:szCs w:val="22"/>
        </w:rPr>
        <w:t xml:space="preserve">zadávání </w:t>
      </w:r>
      <w:r w:rsidRPr="0049319E">
        <w:rPr>
          <w:b w:val="0"/>
          <w:spacing w:val="0"/>
          <w:sz w:val="22"/>
          <w:szCs w:val="22"/>
        </w:rPr>
        <w:t>veřejných zakáz</w:t>
      </w:r>
      <w:r w:rsidR="00CB290C">
        <w:rPr>
          <w:b w:val="0"/>
          <w:spacing w:val="0"/>
          <w:sz w:val="22"/>
          <w:szCs w:val="22"/>
        </w:rPr>
        <w:t>e</w:t>
      </w:r>
      <w:r w:rsidRPr="0049319E">
        <w:rPr>
          <w:b w:val="0"/>
          <w:spacing w:val="0"/>
          <w:sz w:val="22"/>
          <w:szCs w:val="22"/>
        </w:rPr>
        <w:t>k, ve znění</w:t>
      </w:r>
      <w:r w:rsidR="00740CB7" w:rsidRPr="0049319E">
        <w:rPr>
          <w:b w:val="0"/>
          <w:spacing w:val="0"/>
          <w:sz w:val="22"/>
          <w:szCs w:val="22"/>
        </w:rPr>
        <w:t xml:space="preserve"> pozdějších předpisů a/nebo je</w:t>
      </w:r>
      <w:r w:rsidRPr="0049319E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3958DA" w:rsidRPr="0049319E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Dodatek je vyhotoven ve třech stejnopisech, z nichž každý má platnost originálu. Dva stejnopisy obdrží objednatel, jeden stejnopis obdrží zhotovitel.</w:t>
      </w:r>
    </w:p>
    <w:p w:rsidR="002F74FD" w:rsidRPr="0049319E" w:rsidRDefault="00366006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Nedílnou souč</w:t>
      </w:r>
      <w:r w:rsidR="002F74FD" w:rsidRPr="0049319E">
        <w:rPr>
          <w:b w:val="0"/>
          <w:spacing w:val="0"/>
          <w:sz w:val="22"/>
          <w:szCs w:val="22"/>
        </w:rPr>
        <w:t xml:space="preserve">ástí </w:t>
      </w:r>
      <w:r w:rsidR="003958DA" w:rsidRPr="0049319E">
        <w:rPr>
          <w:b w:val="0"/>
          <w:spacing w:val="0"/>
          <w:sz w:val="22"/>
          <w:szCs w:val="22"/>
        </w:rPr>
        <w:t>tohoto Dodatku</w:t>
      </w:r>
      <w:r w:rsidR="002F74FD" w:rsidRPr="0049319E">
        <w:rPr>
          <w:b w:val="0"/>
          <w:spacing w:val="0"/>
          <w:sz w:val="22"/>
          <w:szCs w:val="22"/>
        </w:rPr>
        <w:t xml:space="preserve"> jsou </w:t>
      </w:r>
      <w:r w:rsidR="003958DA" w:rsidRPr="0049319E">
        <w:rPr>
          <w:b w:val="0"/>
          <w:spacing w:val="0"/>
          <w:sz w:val="22"/>
          <w:szCs w:val="22"/>
        </w:rPr>
        <w:t>následující</w:t>
      </w:r>
      <w:r w:rsidR="002F74FD" w:rsidRPr="0049319E">
        <w:rPr>
          <w:b w:val="0"/>
          <w:spacing w:val="0"/>
          <w:sz w:val="22"/>
          <w:szCs w:val="22"/>
        </w:rPr>
        <w:t xml:space="preserve"> přílohy:</w:t>
      </w:r>
    </w:p>
    <w:p w:rsidR="002F74FD" w:rsidRPr="0049319E" w:rsidRDefault="00366006" w:rsidP="00D23147">
      <w:pPr>
        <w:pStyle w:val="nadpismj"/>
        <w:keepLines/>
        <w:numPr>
          <w:ilvl w:val="0"/>
          <w:numId w:val="0"/>
        </w:numPr>
        <w:spacing w:before="120" w:after="120" w:line="240" w:lineRule="auto"/>
        <w:ind w:left="34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Př</w:t>
      </w:r>
      <w:r w:rsidR="00C755DE" w:rsidRPr="0049319E">
        <w:rPr>
          <w:b w:val="0"/>
          <w:spacing w:val="0"/>
          <w:sz w:val="22"/>
          <w:szCs w:val="22"/>
        </w:rPr>
        <w:t xml:space="preserve">íloha č. 1 </w:t>
      </w:r>
      <w:r w:rsidR="0090702B" w:rsidRPr="0049319E">
        <w:rPr>
          <w:b w:val="0"/>
          <w:spacing w:val="0"/>
          <w:sz w:val="22"/>
          <w:szCs w:val="22"/>
        </w:rPr>
        <w:t>–</w:t>
      </w:r>
      <w:r w:rsidR="00C755DE" w:rsidRPr="0049319E">
        <w:rPr>
          <w:b w:val="0"/>
          <w:spacing w:val="0"/>
          <w:sz w:val="22"/>
          <w:szCs w:val="22"/>
        </w:rPr>
        <w:t xml:space="preserve"> </w:t>
      </w:r>
      <w:r w:rsidR="0090702B" w:rsidRPr="0049319E">
        <w:rPr>
          <w:b w:val="0"/>
          <w:spacing w:val="0"/>
          <w:sz w:val="22"/>
          <w:szCs w:val="22"/>
        </w:rPr>
        <w:t xml:space="preserve">Rozsah činnosti, odpovědnost zhotovitele a obsahové náležitosti plnění díla </w:t>
      </w:r>
    </w:p>
    <w:p w:rsidR="0099769E" w:rsidRPr="0049319E" w:rsidRDefault="00197D53" w:rsidP="00D23147">
      <w:pPr>
        <w:pStyle w:val="nadpismj"/>
        <w:keepLines/>
        <w:numPr>
          <w:ilvl w:val="0"/>
          <w:numId w:val="0"/>
        </w:numPr>
        <w:spacing w:before="120" w:after="120" w:line="240" w:lineRule="auto"/>
        <w:ind w:left="34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 xml:space="preserve">Příloha č. 2 </w:t>
      </w:r>
      <w:r w:rsidR="002008E8" w:rsidRPr="0049319E">
        <w:rPr>
          <w:b w:val="0"/>
          <w:spacing w:val="0"/>
          <w:sz w:val="22"/>
          <w:szCs w:val="22"/>
        </w:rPr>
        <w:t>–</w:t>
      </w:r>
      <w:r w:rsidRPr="0049319E">
        <w:rPr>
          <w:b w:val="0"/>
          <w:spacing w:val="0"/>
          <w:sz w:val="22"/>
          <w:szCs w:val="22"/>
        </w:rPr>
        <w:t xml:space="preserve"> </w:t>
      </w:r>
      <w:r w:rsidR="00210881">
        <w:rPr>
          <w:b w:val="0"/>
          <w:spacing w:val="0"/>
          <w:sz w:val="22"/>
          <w:szCs w:val="22"/>
        </w:rPr>
        <w:t>Kalkulace ceny zakázky</w:t>
      </w:r>
      <w:bookmarkStart w:id="0" w:name="_GoBack"/>
      <w:bookmarkEnd w:id="0"/>
    </w:p>
    <w:p w:rsidR="00197D53" w:rsidRDefault="0099769E" w:rsidP="00D23147">
      <w:pPr>
        <w:pStyle w:val="nadpismj"/>
        <w:keepLines/>
        <w:numPr>
          <w:ilvl w:val="0"/>
          <w:numId w:val="0"/>
        </w:numPr>
        <w:spacing w:before="120" w:after="120" w:line="240" w:lineRule="auto"/>
        <w:ind w:left="340"/>
        <w:jc w:val="both"/>
        <w:rPr>
          <w:b w:val="0"/>
          <w:spacing w:val="0"/>
          <w:sz w:val="22"/>
          <w:szCs w:val="22"/>
        </w:rPr>
      </w:pPr>
      <w:r w:rsidRPr="0049319E">
        <w:rPr>
          <w:b w:val="0"/>
          <w:spacing w:val="0"/>
          <w:sz w:val="22"/>
          <w:szCs w:val="22"/>
        </w:rPr>
        <w:t>Příloha č.</w:t>
      </w:r>
      <w:r w:rsidR="00210881">
        <w:rPr>
          <w:b w:val="0"/>
          <w:spacing w:val="0"/>
          <w:sz w:val="22"/>
          <w:szCs w:val="22"/>
        </w:rPr>
        <w:t xml:space="preserve"> </w:t>
      </w:r>
      <w:r w:rsidRPr="0049319E">
        <w:rPr>
          <w:b w:val="0"/>
          <w:spacing w:val="0"/>
          <w:sz w:val="22"/>
          <w:szCs w:val="22"/>
        </w:rPr>
        <w:t xml:space="preserve">3 – Stanovisko krajského úřadu kraje Vysočina ze dne </w:t>
      </w:r>
      <w:proofErr w:type="gramStart"/>
      <w:r w:rsidRPr="0049319E">
        <w:rPr>
          <w:b w:val="0"/>
          <w:spacing w:val="0"/>
          <w:sz w:val="22"/>
          <w:szCs w:val="22"/>
        </w:rPr>
        <w:t>14.12.2016</w:t>
      </w:r>
      <w:proofErr w:type="gramEnd"/>
      <w:r w:rsidRPr="0049319E">
        <w:rPr>
          <w:b w:val="0"/>
          <w:spacing w:val="0"/>
          <w:sz w:val="22"/>
          <w:szCs w:val="22"/>
        </w:rPr>
        <w:t>.</w:t>
      </w:r>
      <w:r w:rsidR="004816A8">
        <w:rPr>
          <w:b w:val="0"/>
          <w:spacing w:val="0"/>
          <w:sz w:val="22"/>
          <w:szCs w:val="22"/>
        </w:rPr>
        <w:t xml:space="preserve"> </w:t>
      </w:r>
    </w:p>
    <w:p w:rsidR="003958DA" w:rsidRDefault="003958DA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DE163D" w:rsidRDefault="00DE163D" w:rsidP="00C40AB3">
      <w:pPr>
        <w:keepNext/>
        <w:keepLines/>
        <w:tabs>
          <w:tab w:val="right" w:pos="9072"/>
        </w:tabs>
      </w:pPr>
    </w:p>
    <w:p w:rsidR="002747DA" w:rsidRPr="003958DA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 xml:space="preserve">V </w:t>
      </w:r>
      <w:r w:rsidR="003F57F5">
        <w:rPr>
          <w:sz w:val="22"/>
        </w:rPr>
        <w:t>Praze</w:t>
      </w:r>
      <w:r w:rsidR="00D44A8F">
        <w:rPr>
          <w:sz w:val="22"/>
        </w:rPr>
        <w:t xml:space="preserve"> dne </w:t>
      </w:r>
      <w:r w:rsidR="00A60DDB">
        <w:rPr>
          <w:sz w:val="22"/>
        </w:rPr>
        <w:t>31. 1. 2017</w:t>
      </w:r>
      <w:r w:rsidRPr="003958DA">
        <w:rPr>
          <w:sz w:val="22"/>
        </w:rPr>
        <w:tab/>
      </w:r>
      <w:r w:rsidR="003F57F5">
        <w:rPr>
          <w:sz w:val="22"/>
        </w:rPr>
        <w:tab/>
      </w:r>
      <w:r w:rsidR="003F57F5">
        <w:rPr>
          <w:sz w:val="22"/>
        </w:rPr>
        <w:tab/>
      </w:r>
      <w:r w:rsidR="003F57F5">
        <w:rPr>
          <w:sz w:val="22"/>
        </w:rPr>
        <w:tab/>
      </w:r>
      <w:r w:rsidR="00D44A8F">
        <w:rPr>
          <w:sz w:val="22"/>
        </w:rPr>
        <w:tab/>
      </w:r>
      <w:r w:rsidRPr="003958DA">
        <w:rPr>
          <w:sz w:val="22"/>
        </w:rPr>
        <w:t xml:space="preserve">V </w:t>
      </w:r>
      <w:r w:rsidR="003F57F5">
        <w:rPr>
          <w:sz w:val="22"/>
        </w:rPr>
        <w:t>Praze</w:t>
      </w:r>
      <w:r w:rsidR="00D44A8F">
        <w:rPr>
          <w:sz w:val="22"/>
        </w:rPr>
        <w:t xml:space="preserve"> dne</w:t>
      </w:r>
      <w:r w:rsidR="00A60DDB">
        <w:rPr>
          <w:sz w:val="22"/>
        </w:rPr>
        <w:tab/>
      </w:r>
      <w:proofErr w:type="gramStart"/>
      <w:r w:rsidR="00A60DDB">
        <w:rPr>
          <w:sz w:val="22"/>
        </w:rPr>
        <w:t>30.1. 2017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  <w:tcBorders>
              <w:bottom w:val="single" w:sz="4" w:space="0" w:color="auto"/>
            </w:tcBorders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  <w:tcBorders>
              <w:top w:val="single" w:sz="4" w:space="0" w:color="auto"/>
            </w:tcBorders>
          </w:tcPr>
          <w:p w:rsidR="002747DA" w:rsidRPr="003958DA" w:rsidRDefault="003F57F5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747DA" w:rsidRPr="003958DA" w:rsidRDefault="008C350F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 w:rsidRPr="008C350F">
              <w:rPr>
                <w:rFonts w:ascii="Arial" w:hAnsi="Arial" w:cs="Arial"/>
              </w:rPr>
              <w:t>Sweco</w:t>
            </w:r>
            <w:proofErr w:type="spellEnd"/>
            <w:r w:rsidRPr="008C350F">
              <w:rPr>
                <w:rFonts w:ascii="Arial" w:hAnsi="Arial" w:cs="Arial"/>
              </w:rPr>
              <w:t xml:space="preserve"> </w:t>
            </w:r>
            <w:proofErr w:type="spellStart"/>
            <w:r w:rsidRPr="008C350F">
              <w:rPr>
                <w:rFonts w:ascii="Arial" w:hAnsi="Arial" w:cs="Arial"/>
              </w:rPr>
              <w:t>Hydroprojekt</w:t>
            </w:r>
            <w:proofErr w:type="spellEnd"/>
            <w:r w:rsidRPr="008C350F">
              <w:rPr>
                <w:rFonts w:ascii="Arial" w:hAnsi="Arial" w:cs="Arial"/>
              </w:rPr>
              <w:t xml:space="preserve"> a.s.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3F57F5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815EE8" w:rsidRDefault="00815EE8" w:rsidP="00082121">
      <w:pPr>
        <w:keepNext/>
        <w:keepLines/>
        <w:tabs>
          <w:tab w:val="right" w:pos="9072"/>
        </w:tabs>
      </w:pPr>
    </w:p>
    <w:sectPr w:rsidR="00815EE8" w:rsidSect="00307694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D3" w:rsidRDefault="00D60CD3" w:rsidP="00307694">
      <w:pPr>
        <w:spacing w:before="0" w:after="0" w:line="240" w:lineRule="auto"/>
      </w:pPr>
      <w:r>
        <w:separator/>
      </w:r>
    </w:p>
  </w:endnote>
  <w:endnote w:type="continuationSeparator" w:id="0">
    <w:p w:rsidR="00D60CD3" w:rsidRDefault="00D60CD3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D27BF6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D27BF6" w:rsidRPr="00307694">
      <w:rPr>
        <w:sz w:val="18"/>
        <w:szCs w:val="18"/>
      </w:rPr>
      <w:fldChar w:fldCharType="separate"/>
    </w:r>
    <w:r w:rsidR="008C350F">
      <w:rPr>
        <w:noProof/>
        <w:sz w:val="18"/>
        <w:szCs w:val="18"/>
      </w:rPr>
      <w:t>3</w:t>
    </w:r>
    <w:r w:rsidR="00D27BF6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D27BF6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D27BF6" w:rsidRPr="00307694">
      <w:rPr>
        <w:sz w:val="18"/>
        <w:szCs w:val="18"/>
      </w:rPr>
      <w:fldChar w:fldCharType="separate"/>
    </w:r>
    <w:r w:rsidR="008C350F">
      <w:rPr>
        <w:noProof/>
        <w:sz w:val="18"/>
        <w:szCs w:val="18"/>
      </w:rPr>
      <w:t>4</w:t>
    </w:r>
    <w:r w:rsidR="00D27BF6"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D3" w:rsidRDefault="00D60CD3" w:rsidP="00307694">
      <w:pPr>
        <w:spacing w:before="0" w:after="0" w:line="240" w:lineRule="auto"/>
      </w:pPr>
      <w:r>
        <w:separator/>
      </w:r>
    </w:p>
  </w:footnote>
  <w:footnote w:type="continuationSeparator" w:id="0">
    <w:p w:rsidR="00D60CD3" w:rsidRDefault="00D60CD3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230F259B"/>
    <w:multiLevelType w:val="hybridMultilevel"/>
    <w:tmpl w:val="A9023FE2"/>
    <w:lvl w:ilvl="0" w:tplc="1EFE4C8A">
      <w:numFmt w:val="bullet"/>
      <w:lvlText w:val=""/>
      <w:lvlJc w:val="left"/>
      <w:pPr>
        <w:ind w:left="70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2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5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2"/>
  </w:num>
  <w:num w:numId="5">
    <w:abstractNumId w:val="11"/>
  </w:num>
  <w:num w:numId="6">
    <w:abstractNumId w:val="21"/>
  </w:num>
  <w:num w:numId="7">
    <w:abstractNumId w:val="12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18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13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134AA"/>
    <w:rsid w:val="0002602D"/>
    <w:rsid w:val="00031A0C"/>
    <w:rsid w:val="00032348"/>
    <w:rsid w:val="0003281A"/>
    <w:rsid w:val="000514FA"/>
    <w:rsid w:val="00057D89"/>
    <w:rsid w:val="000751CD"/>
    <w:rsid w:val="000773BE"/>
    <w:rsid w:val="000815D5"/>
    <w:rsid w:val="00082121"/>
    <w:rsid w:val="0009027C"/>
    <w:rsid w:val="000A17AF"/>
    <w:rsid w:val="000A3A73"/>
    <w:rsid w:val="000C3EE7"/>
    <w:rsid w:val="000C41EB"/>
    <w:rsid w:val="000C66D2"/>
    <w:rsid w:val="000E1401"/>
    <w:rsid w:val="000E184E"/>
    <w:rsid w:val="00121C33"/>
    <w:rsid w:val="00122593"/>
    <w:rsid w:val="00122A19"/>
    <w:rsid w:val="00127750"/>
    <w:rsid w:val="00130FAD"/>
    <w:rsid w:val="00135035"/>
    <w:rsid w:val="00143B04"/>
    <w:rsid w:val="001667CB"/>
    <w:rsid w:val="00172E7F"/>
    <w:rsid w:val="0018165E"/>
    <w:rsid w:val="00181889"/>
    <w:rsid w:val="001818B0"/>
    <w:rsid w:val="00190DA3"/>
    <w:rsid w:val="00192AF5"/>
    <w:rsid w:val="00197D53"/>
    <w:rsid w:val="001A05A7"/>
    <w:rsid w:val="001A51C1"/>
    <w:rsid w:val="001A700A"/>
    <w:rsid w:val="001A78EA"/>
    <w:rsid w:val="001B6A8C"/>
    <w:rsid w:val="001B7870"/>
    <w:rsid w:val="001D0061"/>
    <w:rsid w:val="001D4322"/>
    <w:rsid w:val="001E31F3"/>
    <w:rsid w:val="002008E8"/>
    <w:rsid w:val="00201CB7"/>
    <w:rsid w:val="00210881"/>
    <w:rsid w:val="0021267E"/>
    <w:rsid w:val="00215884"/>
    <w:rsid w:val="00216098"/>
    <w:rsid w:val="0022265A"/>
    <w:rsid w:val="0022271C"/>
    <w:rsid w:val="0022272D"/>
    <w:rsid w:val="00226E6B"/>
    <w:rsid w:val="00237BC1"/>
    <w:rsid w:val="002479AC"/>
    <w:rsid w:val="002644C3"/>
    <w:rsid w:val="002669AB"/>
    <w:rsid w:val="002747DA"/>
    <w:rsid w:val="00277B3C"/>
    <w:rsid w:val="00281B9F"/>
    <w:rsid w:val="00281C58"/>
    <w:rsid w:val="00284885"/>
    <w:rsid w:val="002948A8"/>
    <w:rsid w:val="002B0A76"/>
    <w:rsid w:val="002B0C4E"/>
    <w:rsid w:val="002B2FCA"/>
    <w:rsid w:val="002B3AD6"/>
    <w:rsid w:val="002C5F02"/>
    <w:rsid w:val="002D2BDA"/>
    <w:rsid w:val="002D5FE3"/>
    <w:rsid w:val="002E10A3"/>
    <w:rsid w:val="002E2A07"/>
    <w:rsid w:val="002E505D"/>
    <w:rsid w:val="002E7EF4"/>
    <w:rsid w:val="002F3660"/>
    <w:rsid w:val="002F74FD"/>
    <w:rsid w:val="00301857"/>
    <w:rsid w:val="0030575B"/>
    <w:rsid w:val="0030584C"/>
    <w:rsid w:val="00307539"/>
    <w:rsid w:val="00307694"/>
    <w:rsid w:val="00307ACD"/>
    <w:rsid w:val="00313866"/>
    <w:rsid w:val="00316768"/>
    <w:rsid w:val="00325A39"/>
    <w:rsid w:val="00331804"/>
    <w:rsid w:val="003353CB"/>
    <w:rsid w:val="003634D5"/>
    <w:rsid w:val="00366006"/>
    <w:rsid w:val="0036668C"/>
    <w:rsid w:val="00366769"/>
    <w:rsid w:val="00373319"/>
    <w:rsid w:val="00376BA8"/>
    <w:rsid w:val="00377D0D"/>
    <w:rsid w:val="00386327"/>
    <w:rsid w:val="00393CDE"/>
    <w:rsid w:val="003958DA"/>
    <w:rsid w:val="00396150"/>
    <w:rsid w:val="003A4C9F"/>
    <w:rsid w:val="003B11C8"/>
    <w:rsid w:val="003B7C23"/>
    <w:rsid w:val="003E0D6D"/>
    <w:rsid w:val="003E268F"/>
    <w:rsid w:val="003E42A8"/>
    <w:rsid w:val="003F57F5"/>
    <w:rsid w:val="00403F8A"/>
    <w:rsid w:val="00410641"/>
    <w:rsid w:val="004123CD"/>
    <w:rsid w:val="004225E2"/>
    <w:rsid w:val="00422C44"/>
    <w:rsid w:val="00423806"/>
    <w:rsid w:val="004266FE"/>
    <w:rsid w:val="00430B25"/>
    <w:rsid w:val="00435067"/>
    <w:rsid w:val="00437072"/>
    <w:rsid w:val="004428F0"/>
    <w:rsid w:val="00443611"/>
    <w:rsid w:val="00444C72"/>
    <w:rsid w:val="00451D8A"/>
    <w:rsid w:val="00453A07"/>
    <w:rsid w:val="004554D2"/>
    <w:rsid w:val="00455E2F"/>
    <w:rsid w:val="00464841"/>
    <w:rsid w:val="004816A8"/>
    <w:rsid w:val="0048367A"/>
    <w:rsid w:val="00486E58"/>
    <w:rsid w:val="00491EE3"/>
    <w:rsid w:val="0049319E"/>
    <w:rsid w:val="0049537E"/>
    <w:rsid w:val="004A04BD"/>
    <w:rsid w:val="004A64B4"/>
    <w:rsid w:val="004B356C"/>
    <w:rsid w:val="004C6E10"/>
    <w:rsid w:val="004C6E2F"/>
    <w:rsid w:val="004D3F45"/>
    <w:rsid w:val="004D4B96"/>
    <w:rsid w:val="004E54FC"/>
    <w:rsid w:val="004E7C92"/>
    <w:rsid w:val="005119D6"/>
    <w:rsid w:val="0051443E"/>
    <w:rsid w:val="00520C25"/>
    <w:rsid w:val="005236B6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4564C"/>
    <w:rsid w:val="005527CE"/>
    <w:rsid w:val="005537EC"/>
    <w:rsid w:val="00556CEC"/>
    <w:rsid w:val="00567E47"/>
    <w:rsid w:val="00583046"/>
    <w:rsid w:val="00585E19"/>
    <w:rsid w:val="0059777D"/>
    <w:rsid w:val="005A3621"/>
    <w:rsid w:val="005C08B9"/>
    <w:rsid w:val="005C5D22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37035"/>
    <w:rsid w:val="00656C00"/>
    <w:rsid w:val="00661391"/>
    <w:rsid w:val="00671692"/>
    <w:rsid w:val="00680858"/>
    <w:rsid w:val="006812A3"/>
    <w:rsid w:val="00682853"/>
    <w:rsid w:val="0068367F"/>
    <w:rsid w:val="00684EB8"/>
    <w:rsid w:val="00690045"/>
    <w:rsid w:val="00690CC3"/>
    <w:rsid w:val="00695B2A"/>
    <w:rsid w:val="006A1A20"/>
    <w:rsid w:val="006A51B8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40CB7"/>
    <w:rsid w:val="00754568"/>
    <w:rsid w:val="00756409"/>
    <w:rsid w:val="007579C2"/>
    <w:rsid w:val="0076071F"/>
    <w:rsid w:val="007653D6"/>
    <w:rsid w:val="00765993"/>
    <w:rsid w:val="007669C4"/>
    <w:rsid w:val="00776C75"/>
    <w:rsid w:val="0077775E"/>
    <w:rsid w:val="00777A46"/>
    <w:rsid w:val="00783AE0"/>
    <w:rsid w:val="00786431"/>
    <w:rsid w:val="00786C78"/>
    <w:rsid w:val="00790EA0"/>
    <w:rsid w:val="007A0DE2"/>
    <w:rsid w:val="007A543D"/>
    <w:rsid w:val="007B1ADF"/>
    <w:rsid w:val="007C0A44"/>
    <w:rsid w:val="007C407C"/>
    <w:rsid w:val="007D4DFA"/>
    <w:rsid w:val="007F4BF8"/>
    <w:rsid w:val="008010E1"/>
    <w:rsid w:val="00805A0F"/>
    <w:rsid w:val="00806FD7"/>
    <w:rsid w:val="00815EE8"/>
    <w:rsid w:val="00820162"/>
    <w:rsid w:val="00822CB8"/>
    <w:rsid w:val="00827D17"/>
    <w:rsid w:val="00835839"/>
    <w:rsid w:val="00842135"/>
    <w:rsid w:val="0084273E"/>
    <w:rsid w:val="00842B82"/>
    <w:rsid w:val="008432DF"/>
    <w:rsid w:val="00850A26"/>
    <w:rsid w:val="00851721"/>
    <w:rsid w:val="0086764B"/>
    <w:rsid w:val="00875EF3"/>
    <w:rsid w:val="00885334"/>
    <w:rsid w:val="00886B45"/>
    <w:rsid w:val="00896B60"/>
    <w:rsid w:val="00897576"/>
    <w:rsid w:val="008A5724"/>
    <w:rsid w:val="008B66C0"/>
    <w:rsid w:val="008C350F"/>
    <w:rsid w:val="008C46D2"/>
    <w:rsid w:val="008D0003"/>
    <w:rsid w:val="008D18D8"/>
    <w:rsid w:val="008D5940"/>
    <w:rsid w:val="008F113B"/>
    <w:rsid w:val="008F3D17"/>
    <w:rsid w:val="009042F1"/>
    <w:rsid w:val="0090565A"/>
    <w:rsid w:val="009060B6"/>
    <w:rsid w:val="0090702B"/>
    <w:rsid w:val="0092033D"/>
    <w:rsid w:val="00934900"/>
    <w:rsid w:val="009475D6"/>
    <w:rsid w:val="0095147D"/>
    <w:rsid w:val="00955C61"/>
    <w:rsid w:val="00957E3D"/>
    <w:rsid w:val="009671FC"/>
    <w:rsid w:val="0097493D"/>
    <w:rsid w:val="0099475A"/>
    <w:rsid w:val="00996B85"/>
    <w:rsid w:val="0099769E"/>
    <w:rsid w:val="009A1811"/>
    <w:rsid w:val="009A6152"/>
    <w:rsid w:val="009A69FD"/>
    <w:rsid w:val="009B2835"/>
    <w:rsid w:val="009B711E"/>
    <w:rsid w:val="009C27D9"/>
    <w:rsid w:val="009C3843"/>
    <w:rsid w:val="009D2B1C"/>
    <w:rsid w:val="009D46B7"/>
    <w:rsid w:val="009D4B60"/>
    <w:rsid w:val="009E0C84"/>
    <w:rsid w:val="009F2E63"/>
    <w:rsid w:val="009F3EA7"/>
    <w:rsid w:val="009F58C4"/>
    <w:rsid w:val="00A02524"/>
    <w:rsid w:val="00A3139A"/>
    <w:rsid w:val="00A331C7"/>
    <w:rsid w:val="00A33CDC"/>
    <w:rsid w:val="00A40AC7"/>
    <w:rsid w:val="00A40C14"/>
    <w:rsid w:val="00A462A0"/>
    <w:rsid w:val="00A472EA"/>
    <w:rsid w:val="00A537A0"/>
    <w:rsid w:val="00A538EC"/>
    <w:rsid w:val="00A60DDB"/>
    <w:rsid w:val="00A70CFE"/>
    <w:rsid w:val="00A72484"/>
    <w:rsid w:val="00A813BB"/>
    <w:rsid w:val="00A814EE"/>
    <w:rsid w:val="00A815B4"/>
    <w:rsid w:val="00A87987"/>
    <w:rsid w:val="00A9179A"/>
    <w:rsid w:val="00AB2A0C"/>
    <w:rsid w:val="00AB51EA"/>
    <w:rsid w:val="00AC1417"/>
    <w:rsid w:val="00AC2BA6"/>
    <w:rsid w:val="00AC5020"/>
    <w:rsid w:val="00AC5DB7"/>
    <w:rsid w:val="00AC7BF3"/>
    <w:rsid w:val="00AE207E"/>
    <w:rsid w:val="00AF33C7"/>
    <w:rsid w:val="00AF5ED0"/>
    <w:rsid w:val="00B072A6"/>
    <w:rsid w:val="00B0747E"/>
    <w:rsid w:val="00B12D97"/>
    <w:rsid w:val="00B15055"/>
    <w:rsid w:val="00B2488A"/>
    <w:rsid w:val="00B259A5"/>
    <w:rsid w:val="00B31220"/>
    <w:rsid w:val="00B347FD"/>
    <w:rsid w:val="00B402B7"/>
    <w:rsid w:val="00B46D48"/>
    <w:rsid w:val="00B46DB1"/>
    <w:rsid w:val="00B50E76"/>
    <w:rsid w:val="00B513EF"/>
    <w:rsid w:val="00B52570"/>
    <w:rsid w:val="00B5446F"/>
    <w:rsid w:val="00B55B1C"/>
    <w:rsid w:val="00B63278"/>
    <w:rsid w:val="00B75209"/>
    <w:rsid w:val="00B756D4"/>
    <w:rsid w:val="00B842D7"/>
    <w:rsid w:val="00B91C4C"/>
    <w:rsid w:val="00BA5C2D"/>
    <w:rsid w:val="00BB314C"/>
    <w:rsid w:val="00BB5CAC"/>
    <w:rsid w:val="00BB6A16"/>
    <w:rsid w:val="00BD24D8"/>
    <w:rsid w:val="00BD297E"/>
    <w:rsid w:val="00BD7793"/>
    <w:rsid w:val="00BE3FBA"/>
    <w:rsid w:val="00BE4366"/>
    <w:rsid w:val="00BE59E0"/>
    <w:rsid w:val="00BF09CF"/>
    <w:rsid w:val="00BF3A94"/>
    <w:rsid w:val="00C06AA7"/>
    <w:rsid w:val="00C13455"/>
    <w:rsid w:val="00C40AB3"/>
    <w:rsid w:val="00C43693"/>
    <w:rsid w:val="00C52252"/>
    <w:rsid w:val="00C620A1"/>
    <w:rsid w:val="00C64561"/>
    <w:rsid w:val="00C65C93"/>
    <w:rsid w:val="00C72001"/>
    <w:rsid w:val="00C755DE"/>
    <w:rsid w:val="00C75968"/>
    <w:rsid w:val="00C8299E"/>
    <w:rsid w:val="00C861D9"/>
    <w:rsid w:val="00C86281"/>
    <w:rsid w:val="00CB290C"/>
    <w:rsid w:val="00CB48BC"/>
    <w:rsid w:val="00CB62F1"/>
    <w:rsid w:val="00CC0D7C"/>
    <w:rsid w:val="00CC1103"/>
    <w:rsid w:val="00CC3416"/>
    <w:rsid w:val="00CD47AC"/>
    <w:rsid w:val="00CD4AC7"/>
    <w:rsid w:val="00CE348C"/>
    <w:rsid w:val="00CE3D3F"/>
    <w:rsid w:val="00CE4C29"/>
    <w:rsid w:val="00D00432"/>
    <w:rsid w:val="00D03072"/>
    <w:rsid w:val="00D10FD3"/>
    <w:rsid w:val="00D11B4B"/>
    <w:rsid w:val="00D127CD"/>
    <w:rsid w:val="00D12DE5"/>
    <w:rsid w:val="00D12FA8"/>
    <w:rsid w:val="00D17727"/>
    <w:rsid w:val="00D22021"/>
    <w:rsid w:val="00D23147"/>
    <w:rsid w:val="00D26955"/>
    <w:rsid w:val="00D27BF6"/>
    <w:rsid w:val="00D442D2"/>
    <w:rsid w:val="00D44A8F"/>
    <w:rsid w:val="00D55EEB"/>
    <w:rsid w:val="00D57755"/>
    <w:rsid w:val="00D60CD3"/>
    <w:rsid w:val="00D624B8"/>
    <w:rsid w:val="00D63F14"/>
    <w:rsid w:val="00D64578"/>
    <w:rsid w:val="00D65262"/>
    <w:rsid w:val="00D65DF0"/>
    <w:rsid w:val="00D70138"/>
    <w:rsid w:val="00D7180B"/>
    <w:rsid w:val="00D80AA3"/>
    <w:rsid w:val="00D92B14"/>
    <w:rsid w:val="00D92CE1"/>
    <w:rsid w:val="00DA0CED"/>
    <w:rsid w:val="00DA2215"/>
    <w:rsid w:val="00DA39D6"/>
    <w:rsid w:val="00DA735A"/>
    <w:rsid w:val="00DB1DD7"/>
    <w:rsid w:val="00DB43BA"/>
    <w:rsid w:val="00DB7131"/>
    <w:rsid w:val="00DE163D"/>
    <w:rsid w:val="00DF7461"/>
    <w:rsid w:val="00E02D61"/>
    <w:rsid w:val="00E0521C"/>
    <w:rsid w:val="00E05748"/>
    <w:rsid w:val="00E122F7"/>
    <w:rsid w:val="00E1736E"/>
    <w:rsid w:val="00E1757F"/>
    <w:rsid w:val="00E25709"/>
    <w:rsid w:val="00E2671B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6FCE"/>
    <w:rsid w:val="00E77CE3"/>
    <w:rsid w:val="00EA0DE7"/>
    <w:rsid w:val="00EA10E9"/>
    <w:rsid w:val="00EA4BCC"/>
    <w:rsid w:val="00ED4F7D"/>
    <w:rsid w:val="00ED5B31"/>
    <w:rsid w:val="00EF0A77"/>
    <w:rsid w:val="00F013F4"/>
    <w:rsid w:val="00F075E0"/>
    <w:rsid w:val="00F07E4C"/>
    <w:rsid w:val="00F16C33"/>
    <w:rsid w:val="00F224DD"/>
    <w:rsid w:val="00F22F78"/>
    <w:rsid w:val="00F24E94"/>
    <w:rsid w:val="00F2501D"/>
    <w:rsid w:val="00F26227"/>
    <w:rsid w:val="00F279BA"/>
    <w:rsid w:val="00F31064"/>
    <w:rsid w:val="00F328B4"/>
    <w:rsid w:val="00F35BBE"/>
    <w:rsid w:val="00F3743C"/>
    <w:rsid w:val="00F3799A"/>
    <w:rsid w:val="00F54739"/>
    <w:rsid w:val="00F54C19"/>
    <w:rsid w:val="00F63A47"/>
    <w:rsid w:val="00F63D62"/>
    <w:rsid w:val="00F75F72"/>
    <w:rsid w:val="00F81CA4"/>
    <w:rsid w:val="00F87F95"/>
    <w:rsid w:val="00F95462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6AEA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table" w:styleId="Mkatabulky">
    <w:name w:val="Table Grid"/>
    <w:basedOn w:val="Normlntabulka"/>
    <w:uiPriority w:val="59"/>
    <w:rsid w:val="0013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table" w:styleId="Mkatabulky">
    <w:name w:val="Table Grid"/>
    <w:basedOn w:val="Normlntabulka"/>
    <w:uiPriority w:val="59"/>
    <w:rsid w:val="0013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D783-C0B2-48FA-981C-D0810083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36</TotalTime>
  <Pages>1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Renata Helebrantová</cp:lastModifiedBy>
  <cp:revision>5</cp:revision>
  <cp:lastPrinted>2014-09-12T08:52:00Z</cp:lastPrinted>
  <dcterms:created xsi:type="dcterms:W3CDTF">2017-02-09T15:38:00Z</dcterms:created>
  <dcterms:modified xsi:type="dcterms:W3CDTF">2017-02-10T08:11:00Z</dcterms:modified>
</cp:coreProperties>
</file>