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ECB14" w14:textId="77777777" w:rsidR="00E2673E" w:rsidRDefault="00A62EC4" w:rsidP="00A62EC4">
      <w:pPr>
        <w:tabs>
          <w:tab w:val="left" w:pos="1843"/>
          <w:tab w:val="left" w:pos="4100"/>
          <w:tab w:val="left" w:pos="3620"/>
          <w:tab w:val="left" w:pos="1020"/>
        </w:tabs>
        <w:ind w:right="200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sz w:val="28"/>
          <w:szCs w:val="28"/>
        </w:rPr>
        <w:tab/>
      </w:r>
      <w:r w:rsidR="00940FCF">
        <w:rPr>
          <w:rFonts w:eastAsia="Times New Roman"/>
          <w:sz w:val="28"/>
          <w:szCs w:val="28"/>
        </w:rPr>
        <w:t>M I N I S T E R S T V</w:t>
      </w:r>
      <w:r>
        <w:rPr>
          <w:rFonts w:eastAsia="Times New Roman"/>
          <w:sz w:val="28"/>
          <w:szCs w:val="28"/>
        </w:rPr>
        <w:t> </w:t>
      </w:r>
      <w:r w:rsidR="00940FCF">
        <w:rPr>
          <w:rFonts w:eastAsia="Times New Roman"/>
          <w:sz w:val="28"/>
          <w:szCs w:val="28"/>
        </w:rPr>
        <w:t>O</w:t>
      </w:r>
      <w:r>
        <w:rPr>
          <w:rFonts w:eastAsia="Times New Roman"/>
          <w:sz w:val="28"/>
          <w:szCs w:val="28"/>
        </w:rPr>
        <w:t xml:space="preserve">    </w:t>
      </w:r>
      <w:r w:rsidR="00940FCF">
        <w:rPr>
          <w:rFonts w:eastAsia="Times New Roman"/>
          <w:sz w:val="28"/>
          <w:szCs w:val="28"/>
        </w:rPr>
        <w:t>P R Á C E</w:t>
      </w:r>
      <w:r>
        <w:rPr>
          <w:rFonts w:eastAsia="Times New Roman"/>
          <w:sz w:val="28"/>
          <w:szCs w:val="28"/>
        </w:rPr>
        <w:t xml:space="preserve">   </w:t>
      </w:r>
      <w:r w:rsidR="00940FCF">
        <w:rPr>
          <w:rFonts w:eastAsia="Times New Roman"/>
          <w:sz w:val="28"/>
          <w:szCs w:val="28"/>
        </w:rPr>
        <w:t>A</w:t>
      </w:r>
      <w:r>
        <w:rPr>
          <w:rFonts w:eastAsia="Times New Roman"/>
          <w:sz w:val="28"/>
          <w:szCs w:val="28"/>
        </w:rPr>
        <w:t xml:space="preserve">    </w:t>
      </w:r>
      <w:r w:rsidR="00940FCF">
        <w:rPr>
          <w:rFonts w:eastAsia="Times New Roman"/>
          <w:sz w:val="28"/>
          <w:szCs w:val="28"/>
        </w:rPr>
        <w:t>S O C I Á L N Í C H</w:t>
      </w:r>
      <w:r w:rsidR="00940FCF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940FCF">
        <w:rPr>
          <w:rFonts w:eastAsia="Times New Roman"/>
          <w:sz w:val="27"/>
          <w:szCs w:val="27"/>
        </w:rPr>
        <w:t>V Ě C Í</w:t>
      </w:r>
    </w:p>
    <w:p w14:paraId="06E1878D" w14:textId="77777777" w:rsidR="00E2673E" w:rsidRDefault="00940FC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 wp14:anchorId="2B445B7F" wp14:editId="7876F0D3">
            <wp:simplePos x="0" y="0"/>
            <wp:positionH relativeFrom="column">
              <wp:posOffset>114300</wp:posOffset>
            </wp:positionH>
            <wp:positionV relativeFrom="paragraph">
              <wp:posOffset>-173990</wp:posOffset>
            </wp:positionV>
            <wp:extent cx="713105" cy="7346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34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19D210" w14:textId="77777777" w:rsidR="00E2673E" w:rsidRDefault="00940FCF">
      <w:pPr>
        <w:spacing w:line="183" w:lineRule="auto"/>
        <w:ind w:left="18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____________________________________________________________</w:t>
      </w:r>
    </w:p>
    <w:p w14:paraId="1A9C7F3D" w14:textId="77777777" w:rsidR="00E2673E" w:rsidRDefault="00940FCF" w:rsidP="00A62EC4">
      <w:pPr>
        <w:ind w:left="1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N a  P o ř í č n í m  p r á v u  3 7 6 / 1</w:t>
      </w:r>
    </w:p>
    <w:p w14:paraId="00CA0F52" w14:textId="77777777" w:rsidR="00E2673E" w:rsidRDefault="00940FCF">
      <w:pPr>
        <w:tabs>
          <w:tab w:val="left" w:pos="2580"/>
          <w:tab w:val="left" w:pos="3240"/>
        </w:tabs>
        <w:spacing w:line="199" w:lineRule="auto"/>
        <w:ind w:left="1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1 2 8</w:t>
      </w:r>
      <w:r>
        <w:rPr>
          <w:rFonts w:eastAsia="Times New Roman"/>
          <w:sz w:val="24"/>
          <w:szCs w:val="24"/>
        </w:rPr>
        <w:tab/>
        <w:t>0 1</w:t>
      </w:r>
      <w:r>
        <w:rPr>
          <w:rFonts w:eastAsia="Times New Roman"/>
          <w:sz w:val="24"/>
          <w:szCs w:val="24"/>
        </w:rPr>
        <w:tab/>
        <w:t>P r a h a  2</w:t>
      </w:r>
    </w:p>
    <w:p w14:paraId="62BA6D31" w14:textId="77777777" w:rsidR="00E2673E" w:rsidRDefault="00940FC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0601B8C1" wp14:editId="0B197F63">
                <wp:simplePos x="0" y="0"/>
                <wp:positionH relativeFrom="column">
                  <wp:posOffset>10795</wp:posOffset>
                </wp:positionH>
                <wp:positionV relativeFrom="paragraph">
                  <wp:posOffset>433070</wp:posOffset>
                </wp:positionV>
                <wp:extent cx="0" cy="846899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4689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133F22" id="Shape 2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34.1pt" to=".85pt,70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0X3uAEAAH8DAAAOAAAAZHJzL2Uyb0RvYy54bWysU02P2yAQvVfqf0DcG3vdTZqgOHvYbXpZ&#10;tZG2/QETwDEqXwIaO/++A07STdtTVQ4jhnk85j1g/TAaTY4yROVsS+9mNSXScieUPbT029ftuyUl&#10;MYEVoJ2VLT3JSB82b9+sB89k43qnhQwESWxkg29pn5JnVRV5Lw3EmfPSYrFzwUDCNBwqEWBAdqOr&#10;pq4X1eCC8MFxGSOuPk1Fuin8XSd5+tJ1USaiW4q9pRJDifscq80a2CGA7xU/twH/0IUBZfHQK9UT&#10;JCA/gvqDyigeXHRdmnFnKtd1isuiAdXc1b+peenBy6IFzYn+alP8f7T883EXiBItbSixYPCKyqmk&#10;ydYMPjJEPNpdyOL4aF/8s+PfI9aqm2JOop9gYxdMhqM6MharT1er5ZgIx8X7D4v3lHAsLO8Xy9Vq&#10;no+rgF32+hDTJ+kMyZOWamWzEcDg+BzTBL1A8nJ0Womt0rok4bB/1IEcAS99W8aZ/QamLRlaupo3&#10;88J8U4uvKeoy/kZhVMLXq5VBGVcQsF6C+GgFtgksgdLTHNVpe/ZtsiqbtnfitAsXP/GWiw3nF5mf&#10;0eu87P71bzY/AQAA//8DAFBLAwQUAAYACAAAACEA931xS9wAAAAHAQAADwAAAGRycy9kb3ducmV2&#10;LnhtbEyOQU/CQBCF7yb+h82YeJMtxCDWbgma9KSRUPTgbekObaU7W3YXqP/e4QSnyZf38ubL5oPt&#10;xBF9aB0pGI8SEEiVMy3VCr7WxcMMRIiajO4coYI/DDDPb28ynRp3ohUey1gLHqGQagVNjH0qZaga&#10;tDqMXI/E2dZ5qyOjr6Xx+sTjtpOTJJlKq1viD43u8a3BalcerIItfn6/B4/7j/3y9acol7+2LtZK&#10;3d8NixcQEYd4KcNZn9UhZ6eNO5AJomN+4qKC6WwC4hwzbvg8JuNnkHkmr/3zfwAAAP//AwBQSwEC&#10;LQAUAAYACAAAACEAtoM4kv4AAADhAQAAEwAAAAAAAAAAAAAAAAAAAAAAW0NvbnRlbnRfVHlwZXNd&#10;LnhtbFBLAQItABQABgAIAAAAIQA4/SH/1gAAAJQBAAALAAAAAAAAAAAAAAAAAC8BAABfcmVscy8u&#10;cmVsc1BLAQItABQABgAIAAAAIQDjE0X3uAEAAH8DAAAOAAAAAAAAAAAAAAAAAC4CAABkcnMvZTJv&#10;RG9jLnhtbFBLAQItABQABgAIAAAAIQD3fXFL3AAAAAcBAAAPAAAAAAAAAAAAAAAAABIEAABkcnMv&#10;ZG93bnJldi54bWxQSwUGAAAAAAQABADzAAAAGw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C38A013" wp14:editId="5361F20F">
                <wp:simplePos x="0" y="0"/>
                <wp:positionH relativeFrom="column">
                  <wp:posOffset>6706870</wp:posOffset>
                </wp:positionH>
                <wp:positionV relativeFrom="paragraph">
                  <wp:posOffset>433070</wp:posOffset>
                </wp:positionV>
                <wp:extent cx="0" cy="846899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4689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34DBE5" id="Shape 3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8.1pt,34.1pt" to="528.1pt,70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bQvuAEAAH8DAAAOAAAAZHJzL2Uyb0RvYy54bWysU01vGyEQvVfqf0Dc6904sWsjr3NI6l6i&#10;1lLaHzAG1ovKl4B61/++A2s7cdtTFA6IYR5v5j1gdT8YTQ4yROVsQ28mNSXScieU3Tf054/NpwUl&#10;MYEVoJ2VDT3KSO/XHz+ses/k1HVOCxkIktjIet/QLiXPqiryThqIE+elxWTrgoGEYdhXIkCP7EZX&#10;07qeV70LwgfHZYy4+zgm6brwt63k6XvbRpmIbij2lsocyrzLc7VeAdsH8J3ipzbgDV0YUBaLXqge&#10;IQH5HdQ/VEbx4KJr04Q7U7m2VVwWDajmpv5LzXMHXhYtaE70F5vi+9Hyb4dtIEo09JYSCwavqFQl&#10;t9ma3keGiAe7DVkcH+yzf3L8V8RcdZXMQfQjbGiDyXBUR4Zi9fFitRwS4bh593mOBTkmFnfzxXI5&#10;y+UqYOezPsT0VTpD8qKhWtlsBDA4PMU0Qs+QvB2dVmKjtC5B2O8edCAHwEvflHFiv4JpS/qGLmfT&#10;WWG+ysXXFHUZ/6MwKuHr1cqgjAsIWCdBfLEC2wSWQOlxjeq0Pfk2WpVN2zlx3Iazn3jLxYbTi8zP&#10;6HVcTr/8m/UfAAAA//8DAFBLAwQUAAYACAAAACEAEWzww+AAAAANAQAADwAAAGRycy9kb3ducmV2&#10;LnhtbEyPQU/DMAyF70j8h8hI3FiyCaqtNJ0AqScQE904cMsary00TtdkW/n3eOIAJ/vZT8+fs+Xo&#10;OnHEIbSeNEwnCgRS5W1LtYbNuriZgwjRkDWdJ9TwjQGW+eVFZlLrT/SGxzLWgkMopEZDE2OfShmq&#10;Bp0JE98j8W7nB2ciy6GWdjAnDnednCmVSGda4guN6fGpweqrPDgNO3x9fw4D7l/2q8ePolx9urpY&#10;a319NT7cg4g4xj8znPEZHXJm2voD2SA61uoumbFXQzLnenb8Trbc3arpAmSeyf9f5D8AAAD//wMA&#10;UEsBAi0AFAAGAAgAAAAhALaDOJL+AAAA4QEAABMAAAAAAAAAAAAAAAAAAAAAAFtDb250ZW50X1R5&#10;cGVzXS54bWxQSwECLQAUAAYACAAAACEAOP0h/9YAAACUAQAACwAAAAAAAAAAAAAAAAAvAQAAX3Jl&#10;bHMvLnJlbHNQSwECLQAUAAYACAAAACEACeG0L7gBAAB/AwAADgAAAAAAAAAAAAAAAAAuAgAAZHJz&#10;L2Uyb0RvYy54bWxQSwECLQAUAAYACAAAACEAEWzww+AAAAANAQAADwAAAAAAAAAAAAAAAAASBAAA&#10;ZHJzL2Rvd25yZXYueG1sUEsFBgAAAAAEAAQA8wAAAB8FAAAAAA==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24FBD7AE" w14:textId="77777777" w:rsidR="00E2673E" w:rsidRDefault="00E2673E">
      <w:pPr>
        <w:spacing w:line="200" w:lineRule="exact"/>
        <w:rPr>
          <w:sz w:val="24"/>
          <w:szCs w:val="24"/>
        </w:rPr>
      </w:pPr>
    </w:p>
    <w:p w14:paraId="6C8DFC35" w14:textId="77777777" w:rsidR="00E2673E" w:rsidRDefault="00E2673E">
      <w:pPr>
        <w:spacing w:line="200" w:lineRule="exact"/>
        <w:rPr>
          <w:sz w:val="24"/>
          <w:szCs w:val="24"/>
        </w:rPr>
      </w:pPr>
    </w:p>
    <w:p w14:paraId="1E1180D5" w14:textId="77777777" w:rsidR="00E2673E" w:rsidRDefault="00E2673E">
      <w:pPr>
        <w:spacing w:line="243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2660"/>
        <w:gridCol w:w="3000"/>
        <w:gridCol w:w="4540"/>
        <w:gridCol w:w="160"/>
      </w:tblGrid>
      <w:tr w:rsidR="00E2673E" w14:paraId="5DE61F9F" w14:textId="77777777">
        <w:trPr>
          <w:trHeight w:val="283"/>
        </w:trPr>
        <w:tc>
          <w:tcPr>
            <w:tcW w:w="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0881D5C" w14:textId="77777777" w:rsidR="00E2673E" w:rsidRDefault="00E2673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0DB0BD2" w14:textId="77777777" w:rsidR="00E2673E" w:rsidRDefault="00940F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Objednávka č.</w:t>
            </w:r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613003" w14:textId="77777777" w:rsidR="00E2673E" w:rsidRDefault="00940FC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: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2020300713</w:t>
            </w:r>
          </w:p>
        </w:tc>
        <w:tc>
          <w:tcPr>
            <w:tcW w:w="4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7BA9D3" w14:textId="77777777" w:rsidR="00E2673E" w:rsidRDefault="00940FCF">
            <w:pPr>
              <w:ind w:left="1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14:paraId="402EC91C" w14:textId="77777777" w:rsidR="00E2673E" w:rsidRDefault="00E2673E">
            <w:pPr>
              <w:rPr>
                <w:sz w:val="24"/>
                <w:szCs w:val="24"/>
              </w:rPr>
            </w:pPr>
          </w:p>
        </w:tc>
      </w:tr>
      <w:tr w:rsidR="00E2673E" w14:paraId="407A7FA8" w14:textId="77777777">
        <w:trPr>
          <w:trHeight w:val="362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6057F88B" w14:textId="77777777" w:rsidR="00E2673E" w:rsidRDefault="00E2673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14:paraId="29E6C7E9" w14:textId="77777777" w:rsidR="00E2673E" w:rsidRDefault="00940F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Referent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15900033" w14:textId="3C2DDDD9" w:rsidR="00E2673E" w:rsidRDefault="00940FC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: </w:t>
            </w:r>
            <w:proofErr w:type="spellStart"/>
            <w:r w:rsidR="00383D30" w:rsidRPr="00383D30">
              <w:rPr>
                <w:rFonts w:eastAsia="Times New Roman"/>
                <w:sz w:val="20"/>
                <w:szCs w:val="20"/>
                <w:highlight w:val="yellow"/>
              </w:rPr>
              <w:t>xxxxxxxxxxxxxxxxxx</w:t>
            </w:r>
            <w:proofErr w:type="spell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064741A" w14:textId="77777777" w:rsidR="00E2673E" w:rsidRDefault="00E2673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38C6DF8A" w14:textId="77777777" w:rsidR="00E2673E" w:rsidRDefault="00E2673E">
            <w:pPr>
              <w:rPr>
                <w:sz w:val="24"/>
                <w:szCs w:val="24"/>
              </w:rPr>
            </w:pPr>
          </w:p>
        </w:tc>
      </w:tr>
      <w:tr w:rsidR="00E2673E" w14:paraId="7D1AFD20" w14:textId="77777777">
        <w:trPr>
          <w:trHeight w:val="406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368037A8" w14:textId="77777777" w:rsidR="00E2673E" w:rsidRDefault="00E2673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14:paraId="6FE409E3" w14:textId="77777777" w:rsidR="00E2673E" w:rsidRDefault="00940F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[uveďte na dod.listě a faktuře]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1A5C2BD9" w14:textId="77777777" w:rsidR="00E2673E" w:rsidRDefault="00E2673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D0AEA57" w14:textId="77777777" w:rsidR="00E2673E" w:rsidRDefault="00E2673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06CCE287" w14:textId="77777777" w:rsidR="00E2673E" w:rsidRDefault="00E2673E">
            <w:pPr>
              <w:rPr>
                <w:sz w:val="24"/>
                <w:szCs w:val="24"/>
              </w:rPr>
            </w:pPr>
          </w:p>
        </w:tc>
      </w:tr>
      <w:tr w:rsidR="00E2673E" w14:paraId="18F85847" w14:textId="77777777">
        <w:trPr>
          <w:trHeight w:val="63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0F6DBBA6" w14:textId="77777777" w:rsidR="00E2673E" w:rsidRDefault="00E2673E">
            <w:pPr>
              <w:rPr>
                <w:sz w:val="5"/>
                <w:szCs w:val="5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14:paraId="7FC48F11" w14:textId="77777777" w:rsidR="00E2673E" w:rsidRDefault="00E2673E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B16F1F" w14:textId="77777777" w:rsidR="00E2673E" w:rsidRDefault="00E2673E">
            <w:pPr>
              <w:rPr>
                <w:sz w:val="5"/>
                <w:szCs w:val="5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C00BA1F" w14:textId="77777777" w:rsidR="00E2673E" w:rsidRDefault="00E2673E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vAlign w:val="bottom"/>
          </w:tcPr>
          <w:p w14:paraId="22F12A81" w14:textId="77777777" w:rsidR="00E2673E" w:rsidRDefault="00E2673E">
            <w:pPr>
              <w:rPr>
                <w:sz w:val="5"/>
                <w:szCs w:val="5"/>
              </w:rPr>
            </w:pPr>
          </w:p>
        </w:tc>
      </w:tr>
      <w:tr w:rsidR="00E2673E" w14:paraId="38BF9779" w14:textId="77777777">
        <w:trPr>
          <w:trHeight w:val="263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0A5F653A" w14:textId="77777777" w:rsidR="00E2673E" w:rsidRDefault="00E2673E"/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14:paraId="08BB15D9" w14:textId="77777777" w:rsidR="00E2673E" w:rsidRDefault="00940F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Telefon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41ED04" w14:textId="77777777" w:rsidR="00E2673E" w:rsidRDefault="00940FC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82E7B5B" w14:textId="77777777" w:rsidR="00E2673E" w:rsidRDefault="00940FC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Economia, a.s.</w:t>
            </w:r>
          </w:p>
        </w:tc>
        <w:tc>
          <w:tcPr>
            <w:tcW w:w="160" w:type="dxa"/>
            <w:vAlign w:val="bottom"/>
          </w:tcPr>
          <w:p w14:paraId="0A3F4826" w14:textId="77777777" w:rsidR="00E2673E" w:rsidRDefault="00E2673E"/>
        </w:tc>
      </w:tr>
      <w:tr w:rsidR="00E2673E" w14:paraId="02C06949" w14:textId="77777777">
        <w:trPr>
          <w:trHeight w:val="263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2922C33E" w14:textId="77777777" w:rsidR="00E2673E" w:rsidRDefault="00E2673E"/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14:paraId="35A8E389" w14:textId="77777777" w:rsidR="00E2673E" w:rsidRDefault="00940F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Bankovní spojení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2DD996" w14:textId="77777777" w:rsidR="00E2673E" w:rsidRDefault="00940FC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: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Česká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národní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banka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90108AA" w14:textId="77777777" w:rsidR="00E2673E" w:rsidRDefault="00E2673E"/>
        </w:tc>
        <w:tc>
          <w:tcPr>
            <w:tcW w:w="160" w:type="dxa"/>
            <w:vAlign w:val="bottom"/>
          </w:tcPr>
          <w:p w14:paraId="57B62BF0" w14:textId="77777777" w:rsidR="00E2673E" w:rsidRDefault="00E2673E"/>
        </w:tc>
      </w:tr>
      <w:tr w:rsidR="00E2673E" w14:paraId="427F4947" w14:textId="77777777">
        <w:trPr>
          <w:trHeight w:val="263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2A93D9DB" w14:textId="77777777" w:rsidR="00E2673E" w:rsidRDefault="00E2673E"/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14:paraId="05197337" w14:textId="77777777" w:rsidR="00E2673E" w:rsidRDefault="00940F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Číslo bank. účtu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65C87E" w14:textId="77777777" w:rsidR="00E2673E" w:rsidRDefault="00940FC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: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0-2229001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7C95680" w14:textId="77777777" w:rsidR="00E2673E" w:rsidRDefault="00940FC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Pernerova 673</w:t>
            </w:r>
          </w:p>
        </w:tc>
        <w:tc>
          <w:tcPr>
            <w:tcW w:w="160" w:type="dxa"/>
            <w:vAlign w:val="bottom"/>
          </w:tcPr>
          <w:p w14:paraId="72084656" w14:textId="77777777" w:rsidR="00E2673E" w:rsidRDefault="00E2673E"/>
        </w:tc>
      </w:tr>
      <w:tr w:rsidR="00E2673E" w14:paraId="6D9F516E" w14:textId="77777777">
        <w:trPr>
          <w:trHeight w:val="263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282B0256" w14:textId="77777777" w:rsidR="00E2673E" w:rsidRDefault="00E2673E"/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14:paraId="1505530B" w14:textId="77777777" w:rsidR="00E2673E" w:rsidRDefault="00940F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IČ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4F9083" w14:textId="77777777" w:rsidR="00E2673E" w:rsidRDefault="00940FC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: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00551023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6F6797F3" w14:textId="77777777" w:rsidR="00E2673E" w:rsidRDefault="00940FC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186 00 Praha</w:t>
            </w:r>
          </w:p>
        </w:tc>
        <w:tc>
          <w:tcPr>
            <w:tcW w:w="160" w:type="dxa"/>
            <w:vAlign w:val="bottom"/>
          </w:tcPr>
          <w:p w14:paraId="743D457A" w14:textId="77777777" w:rsidR="00E2673E" w:rsidRDefault="00E2673E"/>
        </w:tc>
      </w:tr>
      <w:tr w:rsidR="00E2673E" w14:paraId="629083B5" w14:textId="77777777">
        <w:trPr>
          <w:trHeight w:val="263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1403C966" w14:textId="77777777" w:rsidR="00E2673E" w:rsidRDefault="00E2673E"/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14:paraId="7051F8D6" w14:textId="77777777" w:rsidR="00E2673E" w:rsidRDefault="00940F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Vystaveno dne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C41F15" w14:textId="77777777" w:rsidR="00E2673E" w:rsidRDefault="00940FC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: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15.10.2020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E92D7C" w14:textId="77777777" w:rsidR="00E2673E" w:rsidRDefault="00E2673E"/>
        </w:tc>
        <w:tc>
          <w:tcPr>
            <w:tcW w:w="160" w:type="dxa"/>
            <w:vAlign w:val="bottom"/>
          </w:tcPr>
          <w:p w14:paraId="3D82EB7A" w14:textId="77777777" w:rsidR="00E2673E" w:rsidRDefault="00E2673E"/>
        </w:tc>
      </w:tr>
      <w:tr w:rsidR="00E2673E" w14:paraId="53F25A5F" w14:textId="77777777">
        <w:trPr>
          <w:trHeight w:val="263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5D198F2B" w14:textId="77777777" w:rsidR="00E2673E" w:rsidRDefault="00E2673E"/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14:paraId="38964B59" w14:textId="77777777" w:rsidR="00E2673E" w:rsidRDefault="00940F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Číslo PRV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D5704B" w14:textId="77777777" w:rsidR="00E2673E" w:rsidRDefault="00940FC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: 2020100083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41DAB8" w14:textId="77777777" w:rsidR="00E2673E" w:rsidRDefault="00E2673E"/>
        </w:tc>
        <w:tc>
          <w:tcPr>
            <w:tcW w:w="160" w:type="dxa"/>
            <w:vAlign w:val="bottom"/>
          </w:tcPr>
          <w:p w14:paraId="0C7086DC" w14:textId="77777777" w:rsidR="00E2673E" w:rsidRDefault="00E2673E"/>
        </w:tc>
      </w:tr>
    </w:tbl>
    <w:p w14:paraId="1381CE0C" w14:textId="77777777" w:rsidR="00E2673E" w:rsidRDefault="00E2673E">
      <w:pPr>
        <w:spacing w:line="32" w:lineRule="exact"/>
        <w:rPr>
          <w:sz w:val="24"/>
          <w:szCs w:val="24"/>
        </w:rPr>
      </w:pPr>
    </w:p>
    <w:p w14:paraId="75CA6C89" w14:textId="77777777" w:rsidR="00E2673E" w:rsidRDefault="00940FCF">
      <w:pPr>
        <w:spacing w:line="266" w:lineRule="auto"/>
        <w:ind w:left="180" w:right="22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V souvislosti s realizací projektu 22 % k rovnosti ((Rovnost žen a mužů na trhu práce se zaměřením na (ne)rovné odměňování žen a mužů; </w:t>
      </w:r>
      <w:r>
        <w:rPr>
          <w:rFonts w:eastAsia="Times New Roman"/>
          <w:sz w:val="20"/>
          <w:szCs w:val="20"/>
        </w:rPr>
        <w:t>CZ.03.1.51/0.0/0.0/15_009/0003702) u Vás, objednáváme účast projektu 22 % k rovnosti na kulatém stole Férové odměňování dle níže uvedených parametrů.</w:t>
      </w:r>
    </w:p>
    <w:p w14:paraId="71B2BD3A" w14:textId="77777777" w:rsidR="00E2673E" w:rsidRDefault="00E2673E">
      <w:pPr>
        <w:spacing w:line="208" w:lineRule="exact"/>
        <w:rPr>
          <w:sz w:val="24"/>
          <w:szCs w:val="24"/>
        </w:rPr>
      </w:pPr>
    </w:p>
    <w:p w14:paraId="711244D7" w14:textId="77777777" w:rsidR="00E2673E" w:rsidRDefault="00940FCF">
      <w:pPr>
        <w:ind w:left="1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Termín: 23. 10. 2020</w:t>
      </w:r>
    </w:p>
    <w:p w14:paraId="64E7E629" w14:textId="77777777" w:rsidR="00E2673E" w:rsidRDefault="00E2673E">
      <w:pPr>
        <w:spacing w:line="10" w:lineRule="exact"/>
        <w:rPr>
          <w:sz w:val="24"/>
          <w:szCs w:val="24"/>
        </w:rPr>
      </w:pPr>
    </w:p>
    <w:p w14:paraId="2F75AF0D" w14:textId="77777777" w:rsidR="00E2673E" w:rsidRDefault="00940FCF">
      <w:pPr>
        <w:ind w:left="1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Parametry:</w:t>
      </w:r>
    </w:p>
    <w:p w14:paraId="50C95EBD" w14:textId="77777777" w:rsidR="00E2673E" w:rsidRDefault="00940FCF">
      <w:pPr>
        <w:numPr>
          <w:ilvl w:val="0"/>
          <w:numId w:val="1"/>
        </w:numPr>
        <w:tabs>
          <w:tab w:val="left" w:pos="296"/>
        </w:tabs>
        <w:spacing w:line="250" w:lineRule="auto"/>
        <w:ind w:left="180" w:right="6680" w:firstLine="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moderovaná debata (počet diskutujících = 4) -doba trvání: 60 minut</w:t>
      </w:r>
    </w:p>
    <w:p w14:paraId="58444A68" w14:textId="77777777" w:rsidR="00E2673E" w:rsidRDefault="00940FCF">
      <w:pPr>
        <w:spacing w:line="256" w:lineRule="auto"/>
        <w:ind w:left="180" w:right="42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-sestřih videa a podcastu: 20 minut (pokud aplikovaná opatření v souvislosti s probíhající pandemií onemocnění COVID-19 nedovolí natáčení jinou formou, než formou virtuálního studia, bude uvedené plně nahrazeno výsledným virtuálním videem) -1/1 výstup v Ho</w:t>
      </w:r>
      <w:r>
        <w:rPr>
          <w:rFonts w:eastAsia="Times New Roman"/>
          <w:sz w:val="20"/>
          <w:szCs w:val="20"/>
        </w:rPr>
        <w:t>spodářskách novinách</w:t>
      </w:r>
    </w:p>
    <w:p w14:paraId="4EE75823" w14:textId="77777777" w:rsidR="00E2673E" w:rsidRDefault="00E2673E">
      <w:pPr>
        <w:spacing w:line="2" w:lineRule="exact"/>
        <w:rPr>
          <w:rFonts w:eastAsia="Times New Roman"/>
          <w:sz w:val="20"/>
          <w:szCs w:val="20"/>
        </w:rPr>
      </w:pPr>
    </w:p>
    <w:p w14:paraId="1C2D272F" w14:textId="77777777" w:rsidR="00E2673E" w:rsidRDefault="00940FCF">
      <w:pPr>
        <w:ind w:left="1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-online verze článku na iHNed.cz</w:t>
      </w:r>
    </w:p>
    <w:p w14:paraId="0B450234" w14:textId="77777777" w:rsidR="00E2673E" w:rsidRDefault="00E2673E">
      <w:pPr>
        <w:spacing w:line="10" w:lineRule="exact"/>
        <w:rPr>
          <w:rFonts w:eastAsia="Times New Roman"/>
          <w:sz w:val="20"/>
          <w:szCs w:val="20"/>
        </w:rPr>
      </w:pPr>
    </w:p>
    <w:p w14:paraId="71724D58" w14:textId="77777777" w:rsidR="00E2673E" w:rsidRDefault="00940FCF">
      <w:pPr>
        <w:spacing w:line="231" w:lineRule="auto"/>
        <w:ind w:left="1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-video nasazeno na iHNed.cz a Aktualne.cz</w:t>
      </w:r>
    </w:p>
    <w:p w14:paraId="490E1B9C" w14:textId="77777777" w:rsidR="00E2673E" w:rsidRDefault="00940FCF">
      <w:pPr>
        <w:ind w:left="1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-zvukový záznam nasazen v podcastech Hospodářských novin a na iHNed.cz</w:t>
      </w:r>
    </w:p>
    <w:p w14:paraId="3D460637" w14:textId="77777777" w:rsidR="00E2673E" w:rsidRDefault="00E2673E">
      <w:pPr>
        <w:spacing w:line="28" w:lineRule="exact"/>
        <w:rPr>
          <w:rFonts w:eastAsia="Times New Roman"/>
          <w:sz w:val="20"/>
          <w:szCs w:val="20"/>
        </w:rPr>
      </w:pPr>
    </w:p>
    <w:p w14:paraId="42693DF4" w14:textId="77777777" w:rsidR="00E2673E" w:rsidRDefault="00940FCF">
      <w:pPr>
        <w:spacing w:line="255" w:lineRule="auto"/>
        <w:ind w:left="180" w:right="5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-přítomnost fotografa NEBO (= pokud natáčení proběhne kvůli aktuálně aplikovaným opatř</w:t>
      </w:r>
      <w:r>
        <w:rPr>
          <w:rFonts w:eastAsia="Times New Roman"/>
          <w:sz w:val="20"/>
          <w:szCs w:val="20"/>
        </w:rPr>
        <w:t>ením v souvislosti s probíhající pandemií onemocnění COVID-19 formou virtuálního studia) uvedení tématu férového odměňování (včetně informace k problematice ne/rovného odměňování žen a mužů) v tištěné verzi týdeníku Ekonom (= dvoustranný článek)</w:t>
      </w:r>
    </w:p>
    <w:p w14:paraId="5A7A888A" w14:textId="77777777" w:rsidR="00E2673E" w:rsidRDefault="00E2673E">
      <w:pPr>
        <w:spacing w:line="207" w:lineRule="exact"/>
        <w:rPr>
          <w:sz w:val="24"/>
          <w:szCs w:val="24"/>
        </w:rPr>
      </w:pPr>
    </w:p>
    <w:p w14:paraId="29D4FA3D" w14:textId="77777777" w:rsidR="00E2673E" w:rsidRDefault="00940FCF">
      <w:pPr>
        <w:spacing w:line="281" w:lineRule="auto"/>
        <w:ind w:left="180" w:right="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Diskutována budou (při adekvátním zohlednění/zařazení problematiky ne/rovného odměňování žen a mužů + zařazení informace o projektu 22 % K ROVNOSTI i jím řešených přístupech/nástrojích ke snižování GPG) následující témata:</w:t>
      </w:r>
    </w:p>
    <w:p w14:paraId="6A90C369" w14:textId="77777777" w:rsidR="00E2673E" w:rsidRDefault="00E2673E">
      <w:pPr>
        <w:spacing w:line="181" w:lineRule="exact"/>
        <w:rPr>
          <w:sz w:val="24"/>
          <w:szCs w:val="24"/>
        </w:rPr>
      </w:pPr>
    </w:p>
    <w:p w14:paraId="4EA57766" w14:textId="77777777" w:rsidR="00E2673E" w:rsidRDefault="00940FCF">
      <w:pPr>
        <w:numPr>
          <w:ilvl w:val="0"/>
          <w:numId w:val="2"/>
        </w:numPr>
        <w:tabs>
          <w:tab w:val="left" w:pos="300"/>
        </w:tabs>
        <w:ind w:left="300" w:hanging="11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trendy v oblasti zaměstnaneckého</w:t>
      </w:r>
      <w:r>
        <w:rPr>
          <w:rFonts w:eastAsia="Times New Roman"/>
          <w:sz w:val="20"/>
          <w:szCs w:val="20"/>
        </w:rPr>
        <w:t xml:space="preserve"> odměňování v Česku</w:t>
      </w:r>
    </w:p>
    <w:p w14:paraId="3CE25F3E" w14:textId="77777777" w:rsidR="00E2673E" w:rsidRDefault="00E2673E">
      <w:pPr>
        <w:spacing w:line="30" w:lineRule="exact"/>
        <w:rPr>
          <w:rFonts w:eastAsia="Times New Roman"/>
          <w:sz w:val="20"/>
          <w:szCs w:val="20"/>
        </w:rPr>
      </w:pPr>
    </w:p>
    <w:p w14:paraId="536CA989" w14:textId="77777777" w:rsidR="00E2673E" w:rsidRDefault="00940FCF">
      <w:pPr>
        <w:numPr>
          <w:ilvl w:val="0"/>
          <w:numId w:val="2"/>
        </w:numPr>
        <w:tabs>
          <w:tab w:val="left" w:pos="300"/>
        </w:tabs>
        <w:ind w:left="300" w:hanging="11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legislativní prostředí týkající se trhu práce a odměňování</w:t>
      </w:r>
    </w:p>
    <w:p w14:paraId="0AB0C8B6" w14:textId="77777777" w:rsidR="00E2673E" w:rsidRDefault="00E2673E">
      <w:pPr>
        <w:spacing w:line="10" w:lineRule="exact"/>
        <w:rPr>
          <w:rFonts w:eastAsia="Times New Roman"/>
          <w:sz w:val="20"/>
          <w:szCs w:val="20"/>
        </w:rPr>
      </w:pPr>
    </w:p>
    <w:p w14:paraId="3B109CB9" w14:textId="77777777" w:rsidR="00E2673E" w:rsidRDefault="00940FCF">
      <w:pPr>
        <w:numPr>
          <w:ilvl w:val="0"/>
          <w:numId w:val="2"/>
        </w:numPr>
        <w:tabs>
          <w:tab w:val="left" w:pos="300"/>
        </w:tabs>
        <w:ind w:left="300" w:hanging="11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jak se vyvinul v Česku trh práce a kam směřuje</w:t>
      </w:r>
    </w:p>
    <w:p w14:paraId="07593E4D" w14:textId="77777777" w:rsidR="00E2673E" w:rsidRDefault="00E2673E">
      <w:pPr>
        <w:spacing w:line="10" w:lineRule="exact"/>
        <w:rPr>
          <w:sz w:val="24"/>
          <w:szCs w:val="24"/>
        </w:rPr>
      </w:pPr>
    </w:p>
    <w:p w14:paraId="05B7C254" w14:textId="77777777" w:rsidR="00E2673E" w:rsidRDefault="00940FCF">
      <w:pPr>
        <w:ind w:left="1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-jak odměňovat zaměstnance, aby to bylo opravdu spravedlivé</w:t>
      </w:r>
    </w:p>
    <w:p w14:paraId="75A6C663" w14:textId="77777777" w:rsidR="00E2673E" w:rsidRDefault="00E2673E">
      <w:pPr>
        <w:spacing w:line="2" w:lineRule="exact"/>
        <w:rPr>
          <w:sz w:val="24"/>
          <w:szCs w:val="24"/>
        </w:rPr>
      </w:pPr>
    </w:p>
    <w:p w14:paraId="1A15B4CF" w14:textId="77777777" w:rsidR="00E2673E" w:rsidRDefault="00940FCF">
      <w:pPr>
        <w:ind w:left="1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-reálné versus nominální mzdy</w:t>
      </w:r>
    </w:p>
    <w:p w14:paraId="4DC631F4" w14:textId="77777777" w:rsidR="00E2673E" w:rsidRDefault="00940FCF">
      <w:pPr>
        <w:ind w:left="1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- jak tuzemské firmy bojují s </w:t>
      </w:r>
      <w:r>
        <w:rPr>
          <w:rFonts w:eastAsia="Times New Roman"/>
          <w:sz w:val="20"/>
          <w:szCs w:val="20"/>
        </w:rPr>
        <w:t>takzvanými skleněnými stropy u odměňování</w:t>
      </w:r>
    </w:p>
    <w:p w14:paraId="477745CA" w14:textId="77777777" w:rsidR="00E2673E" w:rsidRDefault="00E2673E">
      <w:pPr>
        <w:spacing w:line="248" w:lineRule="exact"/>
        <w:rPr>
          <w:sz w:val="24"/>
          <w:szCs w:val="24"/>
        </w:rPr>
      </w:pPr>
    </w:p>
    <w:p w14:paraId="45BD42A7" w14:textId="77777777" w:rsidR="00E2673E" w:rsidRDefault="00940FCF">
      <w:pPr>
        <w:ind w:left="1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Cena bez DPH 50 000 Kč</w:t>
      </w:r>
    </w:p>
    <w:p w14:paraId="08B2EC92" w14:textId="77777777" w:rsidR="00E2673E" w:rsidRDefault="00E2673E">
      <w:pPr>
        <w:spacing w:line="30" w:lineRule="exact"/>
        <w:rPr>
          <w:sz w:val="24"/>
          <w:szCs w:val="24"/>
        </w:rPr>
      </w:pPr>
    </w:p>
    <w:p w14:paraId="532A3FBB" w14:textId="77777777" w:rsidR="00E2673E" w:rsidRDefault="00940FCF">
      <w:pPr>
        <w:ind w:left="1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Cena vč. DPH 60 500 Kč</w:t>
      </w:r>
    </w:p>
    <w:p w14:paraId="16DBC699" w14:textId="77777777" w:rsidR="00E2673E" w:rsidRDefault="00E2673E">
      <w:pPr>
        <w:spacing w:line="230" w:lineRule="exact"/>
        <w:rPr>
          <w:sz w:val="24"/>
          <w:szCs w:val="24"/>
        </w:rPr>
      </w:pPr>
    </w:p>
    <w:p w14:paraId="085E9102" w14:textId="77777777" w:rsidR="00E2673E" w:rsidRDefault="00940FCF">
      <w:pPr>
        <w:spacing w:line="257" w:lineRule="auto"/>
        <w:ind w:left="180" w:right="44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Tato objednávka je konečná, další služby mohou být objednány pouze prostřednictvím její autorizované změny. Platba bude provedena převodem z BÚ. Zadavatel si vyhrazu</w:t>
      </w:r>
      <w:r>
        <w:rPr>
          <w:rFonts w:eastAsia="Times New Roman"/>
          <w:sz w:val="20"/>
          <w:szCs w:val="20"/>
        </w:rPr>
        <w:t>je 30 denní splatnost faktur. Na faktuře, prosím uvádějte číslo objednávky, jméno referenta a číslo projektu CZ.03.1.51/0.0/0.0/15_009/0003702, 22 % K rovnosti, financováno z OPZ.</w:t>
      </w:r>
    </w:p>
    <w:p w14:paraId="2EEDC0C3" w14:textId="77777777" w:rsidR="00E2673E" w:rsidRDefault="00940FCF">
      <w:pPr>
        <w:spacing w:line="233" w:lineRule="auto"/>
        <w:ind w:left="1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Dekuji za laskavost</w:t>
      </w:r>
    </w:p>
    <w:p w14:paraId="7208B3CE" w14:textId="77777777" w:rsidR="00E2673E" w:rsidRDefault="00940FC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F901EB6" wp14:editId="06F7103A">
                <wp:simplePos x="0" y="0"/>
                <wp:positionH relativeFrom="column">
                  <wp:posOffset>5715</wp:posOffset>
                </wp:positionH>
                <wp:positionV relativeFrom="paragraph">
                  <wp:posOffset>401320</wp:posOffset>
                </wp:positionV>
                <wp:extent cx="670560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056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2E8C24" id="Shape 4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31.6pt" to="528.4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7aTuQEAAIADAAAOAAAAZHJzL2Uyb0RvYy54bWysU8tu2zAQvBfoPxC815JT1wkEyzkkdS9B&#10;ayDtB6xJyiLCF7isJf99l5Ttxm1PRXggtNzhcGd2tbofrWEHFVF71/L5rOZMOeGldvuW//i++XDH&#10;GSZwEox3quVHhfx+/f7dagiNuvG9N1JFRiQOmyG0vE8pNFWFolcWcOaDcpTsfLSQKIz7SkYYiN2a&#10;6qaul9XgowzRC4VIp49Tkq8Lf9cpkb51HarETMuptlT2WPZd3qv1Cpp9hNBrcSoD/qMKC9rRoxeq&#10;R0jAfkb9F5XVInr0XZoJbyvfdVqoooHUzOs/1Dz3EFTRQuZguNiEb0crvh62kWnZ8gVnDiy1qLzK&#10;FtmaIWBDiAe3jVmcGN1zePLiBSlXXSVzgGGCjV20GU7q2FisPl6sVmNigg6Xt/WnZU0dEZRb3C4/&#10;5ucqaM53Q8T0RXnL8kfLjXbZCGjg8IRpgp4h+Ri90XKjjSlB3O8eTGQHoKZvyjqxX8GMYwONbD1f&#10;1oX6KomvOeqy/sVhdaLxNdq2/O4CgqZXID87SXVCk0Cb6ZvkGXcybvIqu7bz8riNZ0OpzcWH00jm&#10;OXodl9u/f5z1LwAAAP//AwBQSwMEFAAGAAgAAAAhAB+M+gfYAAAABwEAAA8AAABkcnMvZG93bnJl&#10;di54bWxMjs1OwzAQhO9IvIO1SNyoTYAI0jgVQuodSgXqbRtvk6jxOrKdNPD0uOIAx/nRzFeuZtuL&#10;iXzoHGu4XSgQxLUzHTcatu/rm0cQISIb7B2Thi8KsKouL0osjDvxG02b2Ig0wqFADW2MQyFlqFuy&#10;GBZuIE7ZwXmLMUnfSOPxlMZtLzOlcmmx4/TQ4kAvLdXHzWg1NOrTH9w08vc9st3lJntd7z60vr6a&#10;n5cgIs3xrwxn/IQOVWLau5FNEL2Gp9TTkN9lIM6pesiTs/91ZFXK//zVDwAAAP//AwBQSwECLQAU&#10;AAYACAAAACEAtoM4kv4AAADhAQAAEwAAAAAAAAAAAAAAAAAAAAAAW0NvbnRlbnRfVHlwZXNdLnht&#10;bFBLAQItABQABgAIAAAAIQA4/SH/1gAAAJQBAAALAAAAAAAAAAAAAAAAAC8BAABfcmVscy8ucmVs&#10;c1BLAQItABQABgAIAAAAIQCeF7aTuQEAAIADAAAOAAAAAAAAAAAAAAAAAC4CAABkcnMvZTJvRG9j&#10;LnhtbFBLAQItABQABgAIAAAAIQAfjPoH2AAAAAcBAAAPAAAAAAAAAAAAAAAAABMEAABkcnMvZG93&#10;bnJldi54bWxQSwUGAAAAAAQABADzAAAAGAUAAAAA&#10;" o:allowincell="f" filled="t" strokeweight=".8pt">
                <v:stroke joinstyle="miter"/>
                <o:lock v:ext="edit" shapetype="f"/>
              </v:line>
            </w:pict>
          </mc:Fallback>
        </mc:AlternateContent>
      </w:r>
    </w:p>
    <w:p w14:paraId="52E6E42A" w14:textId="77777777" w:rsidR="00E2673E" w:rsidRDefault="00E2673E">
      <w:pPr>
        <w:spacing w:line="200" w:lineRule="exact"/>
        <w:rPr>
          <w:sz w:val="24"/>
          <w:szCs w:val="24"/>
        </w:rPr>
      </w:pPr>
    </w:p>
    <w:p w14:paraId="7ECC02AF" w14:textId="77777777" w:rsidR="00E2673E" w:rsidRDefault="00E2673E">
      <w:pPr>
        <w:spacing w:line="200" w:lineRule="exact"/>
        <w:rPr>
          <w:sz w:val="24"/>
          <w:szCs w:val="24"/>
        </w:rPr>
      </w:pPr>
    </w:p>
    <w:p w14:paraId="738FF533" w14:textId="77777777" w:rsidR="00E2673E" w:rsidRDefault="00E2673E">
      <w:pPr>
        <w:spacing w:line="200" w:lineRule="exact"/>
        <w:rPr>
          <w:sz w:val="24"/>
          <w:szCs w:val="24"/>
        </w:rPr>
      </w:pPr>
    </w:p>
    <w:p w14:paraId="74BE88A8" w14:textId="77777777" w:rsidR="00E2673E" w:rsidRDefault="00E2673E">
      <w:pPr>
        <w:spacing w:line="200" w:lineRule="exact"/>
        <w:rPr>
          <w:sz w:val="24"/>
          <w:szCs w:val="24"/>
        </w:rPr>
      </w:pPr>
    </w:p>
    <w:p w14:paraId="4C8D7ADC" w14:textId="77777777" w:rsidR="00E2673E" w:rsidRDefault="00E2673E">
      <w:pPr>
        <w:spacing w:line="33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2693"/>
        <w:gridCol w:w="2630"/>
        <w:gridCol w:w="2260"/>
      </w:tblGrid>
      <w:tr w:rsidR="00E2673E" w14:paraId="629A76FF" w14:textId="77777777" w:rsidTr="00744546">
        <w:trPr>
          <w:trHeight w:val="242"/>
        </w:trPr>
        <w:tc>
          <w:tcPr>
            <w:tcW w:w="5670" w:type="dxa"/>
            <w:gridSpan w:val="2"/>
            <w:vAlign w:val="bottom"/>
          </w:tcPr>
          <w:p w14:paraId="6AAF1E10" w14:textId="7CD9FF12" w:rsidR="00383D30" w:rsidRPr="00383D30" w:rsidRDefault="00383D30" w:rsidP="00383D30">
            <w:pPr>
              <w:ind w:left="760"/>
              <w:rPr>
                <w:rFonts w:eastAsia="Courier New"/>
                <w:sz w:val="20"/>
                <w:szCs w:val="20"/>
              </w:rPr>
            </w:pPr>
            <w:proofErr w:type="spellStart"/>
            <w:r w:rsidRPr="00383D30">
              <w:rPr>
                <w:rFonts w:eastAsia="Courier New"/>
                <w:sz w:val="20"/>
                <w:szCs w:val="20"/>
                <w:highlight w:val="yellow"/>
              </w:rPr>
              <w:t>xxxxxxxxxxxxxxxxxx</w:t>
            </w:r>
            <w:proofErr w:type="spellEnd"/>
          </w:p>
        </w:tc>
        <w:tc>
          <w:tcPr>
            <w:tcW w:w="2630" w:type="dxa"/>
            <w:vAlign w:val="bottom"/>
          </w:tcPr>
          <w:p w14:paraId="5B214B57" w14:textId="00E11CAC" w:rsidR="00E2673E" w:rsidRPr="00744546" w:rsidRDefault="00383D30" w:rsidP="00744546">
            <w:pPr>
              <w:rPr>
                <w:sz w:val="20"/>
                <w:szCs w:val="20"/>
              </w:rPr>
            </w:pPr>
            <w:proofErr w:type="spellStart"/>
            <w:r w:rsidRPr="00744546">
              <w:rPr>
                <w:rFonts w:eastAsia="Courier New"/>
                <w:sz w:val="20"/>
                <w:szCs w:val="20"/>
                <w:highlight w:val="yellow"/>
              </w:rPr>
              <w:t>xxxxxxxxxxxxxxxxxx</w:t>
            </w:r>
            <w:proofErr w:type="spellEnd"/>
          </w:p>
        </w:tc>
        <w:tc>
          <w:tcPr>
            <w:tcW w:w="2260" w:type="dxa"/>
            <w:vAlign w:val="bottom"/>
          </w:tcPr>
          <w:p w14:paraId="2754284A" w14:textId="77777777" w:rsidR="00E2673E" w:rsidRDefault="00E2673E">
            <w:pPr>
              <w:rPr>
                <w:sz w:val="21"/>
                <w:szCs w:val="21"/>
              </w:rPr>
            </w:pPr>
          </w:p>
        </w:tc>
      </w:tr>
      <w:tr w:rsidR="00E2673E" w14:paraId="1C93916E" w14:textId="77777777" w:rsidTr="00744546">
        <w:trPr>
          <w:trHeight w:val="236"/>
        </w:trPr>
        <w:tc>
          <w:tcPr>
            <w:tcW w:w="2977" w:type="dxa"/>
            <w:vAlign w:val="bottom"/>
          </w:tcPr>
          <w:p w14:paraId="5AD405DA" w14:textId="64B19B8D" w:rsidR="00E2673E" w:rsidRPr="00383D30" w:rsidRDefault="00383D30">
            <w:pPr>
              <w:ind w:left="760"/>
              <w:rPr>
                <w:sz w:val="20"/>
                <w:szCs w:val="20"/>
              </w:rPr>
            </w:pPr>
            <w:proofErr w:type="spellStart"/>
            <w:r w:rsidRPr="00383D30">
              <w:rPr>
                <w:sz w:val="20"/>
                <w:szCs w:val="20"/>
                <w:highlight w:val="yellow"/>
              </w:rPr>
              <w:t>xxxxxxxxxxxxxxxxxx</w:t>
            </w:r>
            <w:proofErr w:type="spellEnd"/>
          </w:p>
        </w:tc>
        <w:tc>
          <w:tcPr>
            <w:tcW w:w="2693" w:type="dxa"/>
            <w:vAlign w:val="bottom"/>
          </w:tcPr>
          <w:p w14:paraId="12F167A5" w14:textId="68E8FC50" w:rsidR="00E2673E" w:rsidRPr="00383D30" w:rsidRDefault="00E2673E" w:rsidP="00383D30">
            <w:pPr>
              <w:ind w:right="2480"/>
              <w:rPr>
                <w:sz w:val="20"/>
                <w:szCs w:val="20"/>
              </w:rPr>
            </w:pPr>
          </w:p>
        </w:tc>
        <w:tc>
          <w:tcPr>
            <w:tcW w:w="2630" w:type="dxa"/>
            <w:vAlign w:val="bottom"/>
          </w:tcPr>
          <w:p w14:paraId="5221EA8D" w14:textId="2F7E8E1C" w:rsidR="00E2673E" w:rsidRDefault="00744546" w:rsidP="00383D30">
            <w:pPr>
              <w:rPr>
                <w:sz w:val="20"/>
                <w:szCs w:val="20"/>
              </w:rPr>
            </w:pPr>
            <w:proofErr w:type="spellStart"/>
            <w:r w:rsidRPr="00744546">
              <w:rPr>
                <w:sz w:val="20"/>
                <w:szCs w:val="20"/>
                <w:highlight w:val="yellow"/>
              </w:rPr>
              <w:t>xxxxxxxxxxxxxxxxxx</w:t>
            </w:r>
            <w:proofErr w:type="spellEnd"/>
          </w:p>
        </w:tc>
        <w:tc>
          <w:tcPr>
            <w:tcW w:w="2260" w:type="dxa"/>
            <w:vAlign w:val="bottom"/>
          </w:tcPr>
          <w:p w14:paraId="7A2FF33E" w14:textId="77777777" w:rsidR="00E2673E" w:rsidRDefault="00E2673E">
            <w:pPr>
              <w:rPr>
                <w:sz w:val="20"/>
                <w:szCs w:val="20"/>
              </w:rPr>
            </w:pPr>
          </w:p>
        </w:tc>
      </w:tr>
      <w:tr w:rsidR="00E2673E" w14:paraId="5C7241F1" w14:textId="77777777" w:rsidTr="00744546">
        <w:trPr>
          <w:trHeight w:val="264"/>
        </w:trPr>
        <w:tc>
          <w:tcPr>
            <w:tcW w:w="2977" w:type="dxa"/>
            <w:vAlign w:val="bottom"/>
          </w:tcPr>
          <w:p w14:paraId="643EDED5" w14:textId="77777777" w:rsidR="00E2673E" w:rsidRDefault="00940FCF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Povoleno</w:t>
            </w:r>
          </w:p>
        </w:tc>
        <w:tc>
          <w:tcPr>
            <w:tcW w:w="2693" w:type="dxa"/>
            <w:vAlign w:val="bottom"/>
          </w:tcPr>
          <w:p w14:paraId="5AF78238" w14:textId="77777777" w:rsidR="00E2673E" w:rsidRDefault="00940FCF" w:rsidP="00744546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Razítko úřadu</w:t>
            </w:r>
          </w:p>
        </w:tc>
        <w:tc>
          <w:tcPr>
            <w:tcW w:w="2630" w:type="dxa"/>
            <w:vAlign w:val="bottom"/>
          </w:tcPr>
          <w:p w14:paraId="644B8D50" w14:textId="77777777" w:rsidR="00E2673E" w:rsidRDefault="00940FCF" w:rsidP="0074454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Objednávající</w:t>
            </w:r>
          </w:p>
        </w:tc>
        <w:tc>
          <w:tcPr>
            <w:tcW w:w="2260" w:type="dxa"/>
            <w:vAlign w:val="bottom"/>
          </w:tcPr>
          <w:p w14:paraId="41791047" w14:textId="77777777" w:rsidR="00E2673E" w:rsidRDefault="00940FCF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Dodávající</w:t>
            </w:r>
          </w:p>
        </w:tc>
      </w:tr>
      <w:tr w:rsidR="00E2673E" w14:paraId="421EA064" w14:textId="77777777" w:rsidTr="00744546">
        <w:trPr>
          <w:trHeight w:val="149"/>
        </w:trPr>
        <w:tc>
          <w:tcPr>
            <w:tcW w:w="2977" w:type="dxa"/>
            <w:tcBorders>
              <w:bottom w:val="single" w:sz="8" w:space="0" w:color="auto"/>
            </w:tcBorders>
            <w:vAlign w:val="bottom"/>
          </w:tcPr>
          <w:p w14:paraId="2658A5B3" w14:textId="77777777" w:rsidR="00E2673E" w:rsidRDefault="00E2673E">
            <w:pPr>
              <w:rPr>
                <w:sz w:val="13"/>
                <w:szCs w:val="13"/>
              </w:rPr>
            </w:pPr>
          </w:p>
        </w:tc>
        <w:tc>
          <w:tcPr>
            <w:tcW w:w="2693" w:type="dxa"/>
            <w:tcBorders>
              <w:bottom w:val="single" w:sz="8" w:space="0" w:color="auto"/>
            </w:tcBorders>
            <w:vAlign w:val="bottom"/>
          </w:tcPr>
          <w:p w14:paraId="31D99420" w14:textId="77777777" w:rsidR="00E2673E" w:rsidRDefault="00E2673E">
            <w:pPr>
              <w:rPr>
                <w:sz w:val="13"/>
                <w:szCs w:val="13"/>
              </w:rPr>
            </w:pPr>
          </w:p>
        </w:tc>
        <w:tc>
          <w:tcPr>
            <w:tcW w:w="4890" w:type="dxa"/>
            <w:gridSpan w:val="2"/>
            <w:tcBorders>
              <w:bottom w:val="single" w:sz="8" w:space="0" w:color="auto"/>
            </w:tcBorders>
            <w:vAlign w:val="bottom"/>
          </w:tcPr>
          <w:p w14:paraId="03147023" w14:textId="77777777" w:rsidR="00E2673E" w:rsidRDefault="00E2673E">
            <w:pPr>
              <w:rPr>
                <w:sz w:val="13"/>
                <w:szCs w:val="13"/>
              </w:rPr>
            </w:pPr>
          </w:p>
        </w:tc>
      </w:tr>
      <w:tr w:rsidR="00E2673E" w14:paraId="04953B5C" w14:textId="77777777" w:rsidTr="00744546">
        <w:trPr>
          <w:trHeight w:val="271"/>
        </w:trPr>
        <w:tc>
          <w:tcPr>
            <w:tcW w:w="2977" w:type="dxa"/>
            <w:vAlign w:val="bottom"/>
          </w:tcPr>
          <w:p w14:paraId="2BFC0695" w14:textId="77777777" w:rsidR="00E2673E" w:rsidRDefault="00940FC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Strana 1 z 1</w:t>
            </w:r>
          </w:p>
        </w:tc>
        <w:tc>
          <w:tcPr>
            <w:tcW w:w="2693" w:type="dxa"/>
            <w:vAlign w:val="bottom"/>
          </w:tcPr>
          <w:p w14:paraId="7E953BF8" w14:textId="77777777" w:rsidR="00E2673E" w:rsidRDefault="00E2673E">
            <w:pPr>
              <w:rPr>
                <w:sz w:val="23"/>
                <w:szCs w:val="23"/>
              </w:rPr>
            </w:pPr>
          </w:p>
        </w:tc>
        <w:tc>
          <w:tcPr>
            <w:tcW w:w="4890" w:type="dxa"/>
            <w:gridSpan w:val="2"/>
            <w:vAlign w:val="bottom"/>
          </w:tcPr>
          <w:p w14:paraId="3E2AA1FD" w14:textId="12A09883" w:rsidR="00E2673E" w:rsidRDefault="00940FC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Vytiskl: </w:t>
            </w:r>
            <w:r w:rsidR="00383D30" w:rsidRPr="00383D30">
              <w:rPr>
                <w:rFonts w:eastAsia="Times New Roman"/>
                <w:sz w:val="20"/>
                <w:szCs w:val="20"/>
                <w:highlight w:val="yellow"/>
              </w:rPr>
              <w:t>xxxxxxxxxxxxxxxxxx</w:t>
            </w:r>
            <w:r>
              <w:rPr>
                <w:rFonts w:eastAsia="Times New Roman"/>
                <w:sz w:val="20"/>
                <w:szCs w:val="20"/>
              </w:rPr>
              <w:t xml:space="preserve"> dne 15.10.2020 12:10:54</w:t>
            </w:r>
          </w:p>
        </w:tc>
      </w:tr>
    </w:tbl>
    <w:p w14:paraId="6C12E0BB" w14:textId="77777777" w:rsidR="00E2673E" w:rsidRDefault="00E2673E">
      <w:pPr>
        <w:spacing w:line="1" w:lineRule="exact"/>
        <w:rPr>
          <w:sz w:val="24"/>
          <w:szCs w:val="24"/>
        </w:rPr>
      </w:pPr>
    </w:p>
    <w:sectPr w:rsidR="00E2673E">
      <w:pgSz w:w="11900" w:h="16840"/>
      <w:pgMar w:top="505" w:right="960" w:bottom="400" w:left="380" w:header="0" w:footer="0" w:gutter="0"/>
      <w:cols w:space="708" w:equalWidth="0">
        <w:col w:w="105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23000" w14:textId="77777777" w:rsidR="00940FCF" w:rsidRDefault="00940FCF" w:rsidP="00A62EC4">
      <w:r>
        <w:separator/>
      </w:r>
    </w:p>
  </w:endnote>
  <w:endnote w:type="continuationSeparator" w:id="0">
    <w:p w14:paraId="20C4C188" w14:textId="77777777" w:rsidR="00940FCF" w:rsidRDefault="00940FCF" w:rsidP="00A6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CBF15" w14:textId="77777777" w:rsidR="00940FCF" w:rsidRDefault="00940FCF" w:rsidP="00A62EC4">
      <w:r>
        <w:separator/>
      </w:r>
    </w:p>
  </w:footnote>
  <w:footnote w:type="continuationSeparator" w:id="0">
    <w:p w14:paraId="3C4720BE" w14:textId="77777777" w:rsidR="00940FCF" w:rsidRDefault="00940FCF" w:rsidP="00A62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3C9869"/>
    <w:multiLevelType w:val="hybridMultilevel"/>
    <w:tmpl w:val="6E38D0D6"/>
    <w:lvl w:ilvl="0" w:tplc="1D34956E">
      <w:start w:val="1"/>
      <w:numFmt w:val="bullet"/>
      <w:lvlText w:val="-"/>
      <w:lvlJc w:val="left"/>
    </w:lvl>
    <w:lvl w:ilvl="1" w:tplc="3A2C27E8">
      <w:numFmt w:val="decimal"/>
      <w:lvlText w:val=""/>
      <w:lvlJc w:val="left"/>
    </w:lvl>
    <w:lvl w:ilvl="2" w:tplc="46D4B88C">
      <w:numFmt w:val="decimal"/>
      <w:lvlText w:val=""/>
      <w:lvlJc w:val="left"/>
    </w:lvl>
    <w:lvl w:ilvl="3" w:tplc="8C8696B2">
      <w:numFmt w:val="decimal"/>
      <w:lvlText w:val=""/>
      <w:lvlJc w:val="left"/>
    </w:lvl>
    <w:lvl w:ilvl="4" w:tplc="AA586756">
      <w:numFmt w:val="decimal"/>
      <w:lvlText w:val=""/>
      <w:lvlJc w:val="left"/>
    </w:lvl>
    <w:lvl w:ilvl="5" w:tplc="DBDABFA2">
      <w:numFmt w:val="decimal"/>
      <w:lvlText w:val=""/>
      <w:lvlJc w:val="left"/>
    </w:lvl>
    <w:lvl w:ilvl="6" w:tplc="32C633BC">
      <w:numFmt w:val="decimal"/>
      <w:lvlText w:val=""/>
      <w:lvlJc w:val="left"/>
    </w:lvl>
    <w:lvl w:ilvl="7" w:tplc="44F24E40">
      <w:numFmt w:val="decimal"/>
      <w:lvlText w:val=""/>
      <w:lvlJc w:val="left"/>
    </w:lvl>
    <w:lvl w:ilvl="8" w:tplc="7D746176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5EE85A96"/>
    <w:lvl w:ilvl="0" w:tplc="8C062970">
      <w:start w:val="1"/>
      <w:numFmt w:val="bullet"/>
      <w:lvlText w:val="-"/>
      <w:lvlJc w:val="left"/>
    </w:lvl>
    <w:lvl w:ilvl="1" w:tplc="FB1870F8">
      <w:numFmt w:val="decimal"/>
      <w:lvlText w:val=""/>
      <w:lvlJc w:val="left"/>
    </w:lvl>
    <w:lvl w:ilvl="2" w:tplc="5396133C">
      <w:numFmt w:val="decimal"/>
      <w:lvlText w:val=""/>
      <w:lvlJc w:val="left"/>
    </w:lvl>
    <w:lvl w:ilvl="3" w:tplc="5B006F1C">
      <w:numFmt w:val="decimal"/>
      <w:lvlText w:val=""/>
      <w:lvlJc w:val="left"/>
    </w:lvl>
    <w:lvl w:ilvl="4" w:tplc="EB50F08A">
      <w:numFmt w:val="decimal"/>
      <w:lvlText w:val=""/>
      <w:lvlJc w:val="left"/>
    </w:lvl>
    <w:lvl w:ilvl="5" w:tplc="A1BC54EA">
      <w:numFmt w:val="decimal"/>
      <w:lvlText w:val=""/>
      <w:lvlJc w:val="left"/>
    </w:lvl>
    <w:lvl w:ilvl="6" w:tplc="04102F60">
      <w:numFmt w:val="decimal"/>
      <w:lvlText w:val=""/>
      <w:lvlJc w:val="left"/>
    </w:lvl>
    <w:lvl w:ilvl="7" w:tplc="D430D506">
      <w:numFmt w:val="decimal"/>
      <w:lvlText w:val=""/>
      <w:lvlJc w:val="left"/>
    </w:lvl>
    <w:lvl w:ilvl="8" w:tplc="F0E05746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3E"/>
    <w:rsid w:val="00383D30"/>
    <w:rsid w:val="00744546"/>
    <w:rsid w:val="00940FCF"/>
    <w:rsid w:val="00A62EC4"/>
    <w:rsid w:val="00B201B2"/>
    <w:rsid w:val="00E2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D003A"/>
  <w15:docId w15:val="{FA266BC5-8AE8-4F83-9055-65B24CE1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412</Words>
  <Characters>2436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Stanislav Urbánek</cp:lastModifiedBy>
  <cp:revision>6</cp:revision>
  <dcterms:created xsi:type="dcterms:W3CDTF">2020-10-15T10:50:00Z</dcterms:created>
  <dcterms:modified xsi:type="dcterms:W3CDTF">2020-10-15T11:22:00Z</dcterms:modified>
</cp:coreProperties>
</file>