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FE" w:rsidRDefault="00B503D8" w:rsidP="00E45A49">
      <w:pPr>
        <w:widowControl w:val="0"/>
        <w:tabs>
          <w:tab w:val="right" w:pos="454"/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567" w:hanging="567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Dodatek č. </w:t>
      </w:r>
      <w:r w:rsidR="006A6E70">
        <w:rPr>
          <w:rFonts w:ascii="Times New Roman" w:hAnsi="Times New Roman" w:cs="Times New Roman"/>
          <w:b/>
          <w:bCs/>
          <w:caps/>
          <w:color w:val="000000"/>
        </w:rPr>
        <w:t>2</w:t>
      </w:r>
      <w:r>
        <w:rPr>
          <w:rFonts w:ascii="Times New Roman" w:hAnsi="Times New Roman" w:cs="Times New Roman"/>
          <w:b/>
          <w:bCs/>
          <w:caps/>
          <w:color w:val="000000"/>
        </w:rPr>
        <w:t xml:space="preserve"> ke SMLOUVě</w:t>
      </w:r>
      <w:r w:rsidR="000E3EFE">
        <w:rPr>
          <w:rFonts w:ascii="Times New Roman" w:hAnsi="Times New Roman" w:cs="Times New Roman"/>
          <w:b/>
          <w:bCs/>
          <w:caps/>
          <w:color w:val="000000"/>
        </w:rPr>
        <w:t xml:space="preserve"> O DÍLO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uzavřená podle § 2586 a násl. zák. č.  89/2012 Sb., občanský zákoník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Pr="00C23740" w:rsidRDefault="000E3EFE" w:rsidP="00C23740">
      <w:pPr>
        <w:pStyle w:val="Odstavecseseznamem"/>
        <w:widowControl w:val="0"/>
        <w:numPr>
          <w:ilvl w:val="0"/>
          <w:numId w:val="1"/>
        </w:numPr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C23740">
        <w:rPr>
          <w:rFonts w:ascii="Times New Roman" w:hAnsi="Times New Roman" w:cs="Times New Roman"/>
          <w:color w:val="000000"/>
        </w:rPr>
        <w:t xml:space="preserve">ZHOTOVITEL: </w:t>
      </w:r>
      <w:r w:rsidR="00EE73FF" w:rsidRPr="00C23740">
        <w:rPr>
          <w:rFonts w:ascii="Times New Roman" w:hAnsi="Times New Roman" w:cs="Times New Roman"/>
          <w:color w:val="000000"/>
        </w:rPr>
        <w:t>Stavitelství Semtín s.r.o.</w:t>
      </w:r>
    </w:p>
    <w:p w:rsidR="00C23740" w:rsidRDefault="000E3EFE" w:rsidP="00C23740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23740">
        <w:rPr>
          <w:rFonts w:ascii="Times New Roman" w:hAnsi="Times New Roman" w:cs="Times New Roman"/>
          <w:color w:val="000000"/>
        </w:rPr>
        <w:t>Stavitelství Semtín s.r.o.</w:t>
      </w:r>
    </w:p>
    <w:p w:rsidR="000E3EFE" w:rsidRDefault="00C23740" w:rsidP="00C23740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0E3EFE">
        <w:rPr>
          <w:rFonts w:ascii="Times New Roman" w:hAnsi="Times New Roman" w:cs="Times New Roman"/>
          <w:color w:val="000000"/>
        </w:rPr>
        <w:t xml:space="preserve">IČO: </w:t>
      </w:r>
      <w:r w:rsidR="00660828">
        <w:rPr>
          <w:rFonts w:ascii="Times New Roman" w:hAnsi="Times New Roman" w:cs="Times New Roman"/>
          <w:color w:val="000000"/>
        </w:rPr>
        <w:t>275 47 175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Sídlo: </w:t>
      </w:r>
      <w:r w:rsidR="0079600C">
        <w:rPr>
          <w:rFonts w:ascii="Times New Roman" w:hAnsi="Times New Roman" w:cs="Times New Roman"/>
          <w:color w:val="000000"/>
        </w:rPr>
        <w:t>Jahnova 8</w:t>
      </w:r>
      <w:r>
        <w:rPr>
          <w:rFonts w:ascii="Times New Roman" w:hAnsi="Times New Roman" w:cs="Times New Roman"/>
          <w:color w:val="000000"/>
        </w:rPr>
        <w:t xml:space="preserve">, </w:t>
      </w:r>
      <w:r w:rsidR="0079600C">
        <w:rPr>
          <w:rFonts w:ascii="Times New Roman" w:hAnsi="Times New Roman" w:cs="Times New Roman"/>
          <w:color w:val="000000"/>
        </w:rPr>
        <w:t>Pardubice</w:t>
      </w:r>
      <w:r>
        <w:rPr>
          <w:rFonts w:ascii="Times New Roman" w:hAnsi="Times New Roman" w:cs="Times New Roman"/>
          <w:color w:val="000000"/>
        </w:rPr>
        <w:t xml:space="preserve">. 289, PSČ: </w:t>
      </w:r>
      <w:r w:rsidR="0079600C">
        <w:rPr>
          <w:rFonts w:ascii="Times New Roman" w:hAnsi="Times New Roman" w:cs="Times New Roman"/>
          <w:color w:val="000000"/>
        </w:rPr>
        <w:t>530 02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Zastoupena </w:t>
      </w:r>
      <w:r w:rsidR="0079600C">
        <w:rPr>
          <w:rFonts w:ascii="Times New Roman" w:hAnsi="Times New Roman" w:cs="Times New Roman"/>
          <w:color w:val="000000"/>
        </w:rPr>
        <w:t xml:space="preserve">Ing. Karlem </w:t>
      </w:r>
      <w:proofErr w:type="spellStart"/>
      <w:r w:rsidR="0079600C">
        <w:rPr>
          <w:rFonts w:ascii="Times New Roman" w:hAnsi="Times New Roman" w:cs="Times New Roman"/>
          <w:color w:val="000000"/>
        </w:rPr>
        <w:t>Kruckým</w:t>
      </w:r>
      <w:proofErr w:type="spellEnd"/>
      <w:r>
        <w:rPr>
          <w:rFonts w:ascii="Times New Roman" w:hAnsi="Times New Roman" w:cs="Times New Roman"/>
          <w:color w:val="000000"/>
        </w:rPr>
        <w:t>, jednatelem společnosti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 xml:space="preserve">OBJEDNATEL: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9600C">
        <w:rPr>
          <w:rFonts w:ascii="Times New Roman" w:hAnsi="Times New Roman" w:cs="Times New Roman"/>
          <w:color w:val="000000"/>
        </w:rPr>
        <w:t xml:space="preserve">ČR – Státní veterinární správa </w:t>
      </w:r>
    </w:p>
    <w:p w:rsidR="000E3EFE" w:rsidRDefault="00891EE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Krajská veterinární správa pro Pardubický kraj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IČO: </w:t>
      </w:r>
      <w:r w:rsidR="00891EEE">
        <w:rPr>
          <w:rFonts w:ascii="Times New Roman" w:hAnsi="Times New Roman" w:cs="Times New Roman"/>
          <w:color w:val="000000"/>
        </w:rPr>
        <w:t>00</w:t>
      </w:r>
      <w:r w:rsidR="00266ED1">
        <w:rPr>
          <w:rFonts w:ascii="Times New Roman" w:hAnsi="Times New Roman" w:cs="Times New Roman"/>
          <w:color w:val="000000"/>
        </w:rPr>
        <w:t>0 18 562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Sídlo: </w:t>
      </w:r>
      <w:r w:rsidR="008332FB" w:rsidRPr="00891EEE">
        <w:rPr>
          <w:rFonts w:ascii="Times New Roman" w:hAnsi="Times New Roman" w:cs="Times New Roman"/>
          <w:color w:val="000000"/>
        </w:rPr>
        <w:t>Slezská 100/7, 120 56 Praha</w:t>
      </w:r>
      <w:r w:rsidR="008332FB">
        <w:t xml:space="preserve">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uzavírají níže uvedeného dne, měsíce a roku tuto</w:t>
      </w:r>
    </w:p>
    <w:p w:rsidR="00492407" w:rsidRDefault="00492407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6E074D" w:rsidRDefault="00433E50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dodatek č. </w:t>
      </w:r>
      <w:r w:rsidR="006E074D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 xml:space="preserve"> ke </w:t>
      </w:r>
      <w:r w:rsidR="000E3EFE">
        <w:rPr>
          <w:rFonts w:ascii="Times New Roman" w:hAnsi="Times New Roman" w:cs="Times New Roman"/>
          <w:b/>
          <w:bCs/>
          <w:color w:val="000000"/>
        </w:rPr>
        <w:t>smlo</w:t>
      </w:r>
      <w:r w:rsidR="00660828">
        <w:rPr>
          <w:rFonts w:ascii="Times New Roman" w:hAnsi="Times New Roman" w:cs="Times New Roman"/>
          <w:b/>
          <w:bCs/>
          <w:color w:val="000000"/>
        </w:rPr>
        <w:t>u</w:t>
      </w:r>
      <w:r w:rsidR="000E3EFE">
        <w:rPr>
          <w:rFonts w:ascii="Times New Roman" w:hAnsi="Times New Roman" w:cs="Times New Roman"/>
          <w:b/>
          <w:bCs/>
          <w:color w:val="000000"/>
        </w:rPr>
        <w:t>v</w:t>
      </w:r>
      <w:r>
        <w:rPr>
          <w:rFonts w:ascii="Times New Roman" w:hAnsi="Times New Roman" w:cs="Times New Roman"/>
          <w:b/>
          <w:bCs/>
          <w:color w:val="000000"/>
        </w:rPr>
        <w:t>ě</w:t>
      </w:r>
      <w:r w:rsidR="000E3EFE">
        <w:rPr>
          <w:rFonts w:ascii="Times New Roman" w:hAnsi="Times New Roman" w:cs="Times New Roman"/>
          <w:b/>
          <w:bCs/>
          <w:color w:val="000000"/>
        </w:rPr>
        <w:t xml:space="preserve"> o dílo:</w:t>
      </w:r>
    </w:p>
    <w:p w:rsidR="006E074D" w:rsidRDefault="006E074D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E074D" w:rsidRDefault="006E074D" w:rsidP="006E074D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II. Cena díla</w:t>
      </w:r>
    </w:p>
    <w:p w:rsidR="003552EC" w:rsidRDefault="006E074D" w:rsidP="006E074D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 xml:space="preserve">Cena díla se navyšuje o 51 000 Kč včetně DPH (slovy </w:t>
      </w:r>
      <w:r w:rsidR="003552EC">
        <w:rPr>
          <w:rFonts w:ascii="Times New Roman" w:hAnsi="Times New Roman" w:cs="Times New Roman"/>
          <w:color w:val="000000"/>
        </w:rPr>
        <w:t xml:space="preserve">padesát jedna </w:t>
      </w:r>
      <w:r>
        <w:rPr>
          <w:rFonts w:ascii="Times New Roman" w:hAnsi="Times New Roman" w:cs="Times New Roman"/>
          <w:color w:val="000000"/>
        </w:rPr>
        <w:t>tisíc korun českých).</w:t>
      </w:r>
    </w:p>
    <w:p w:rsidR="006E074D" w:rsidRDefault="006E074D" w:rsidP="003552EC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</w:r>
      <w:r w:rsidR="003552EC">
        <w:rPr>
          <w:rFonts w:ascii="Times New Roman" w:hAnsi="Times New Roman" w:cs="Times New Roman"/>
          <w:color w:val="000000"/>
        </w:rPr>
        <w:t>Celková cena díla je tedy:</w:t>
      </w:r>
      <w:r w:rsidR="00D42427">
        <w:rPr>
          <w:rFonts w:ascii="Times New Roman" w:hAnsi="Times New Roman" w:cs="Times New Roman"/>
          <w:color w:val="000000"/>
        </w:rPr>
        <w:t xml:space="preserve"> cena dle smlouvy </w:t>
      </w:r>
      <w:r w:rsidR="003552EC">
        <w:rPr>
          <w:rFonts w:ascii="Times New Roman" w:hAnsi="Times New Roman" w:cs="Times New Roman"/>
          <w:color w:val="000000"/>
        </w:rPr>
        <w:tab/>
      </w:r>
      <w:r w:rsidR="003552EC">
        <w:rPr>
          <w:rFonts w:ascii="Times New Roman" w:hAnsi="Times New Roman" w:cs="Times New Roman"/>
          <w:color w:val="000000"/>
        </w:rPr>
        <w:tab/>
      </w:r>
      <w:r w:rsidR="001F4465">
        <w:rPr>
          <w:rFonts w:ascii="Times New Roman" w:hAnsi="Times New Roman" w:cs="Times New Roman"/>
          <w:color w:val="000000"/>
        </w:rPr>
        <w:tab/>
      </w:r>
      <w:r w:rsidR="001F4465">
        <w:rPr>
          <w:rFonts w:ascii="Times New Roman" w:hAnsi="Times New Roman" w:cs="Times New Roman"/>
          <w:color w:val="000000"/>
        </w:rPr>
        <w:tab/>
      </w:r>
      <w:r w:rsidR="003552EC">
        <w:rPr>
          <w:rFonts w:ascii="Times New Roman" w:hAnsi="Times New Roman" w:cs="Times New Roman"/>
          <w:color w:val="000000"/>
        </w:rPr>
        <w:t>783 000 Kč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42427" w:rsidRDefault="00D42427" w:rsidP="003552EC">
      <w:pPr>
        <w:widowControl w:val="0"/>
        <w:pBdr>
          <w:bottom w:val="single" w:sz="6" w:space="1" w:color="auto"/>
        </w:pBdr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1F4465">
        <w:rPr>
          <w:rFonts w:ascii="Times New Roman" w:hAnsi="Times New Roman" w:cs="Times New Roman"/>
          <w:color w:val="000000"/>
        </w:rPr>
        <w:t>Cena práce provedené nad rámec požadovaného díla</w:t>
      </w:r>
      <w:r w:rsidR="001E4FD1">
        <w:rPr>
          <w:rFonts w:ascii="Times New Roman" w:hAnsi="Times New Roman" w:cs="Times New Roman"/>
          <w:color w:val="000000"/>
        </w:rPr>
        <w:t xml:space="preserve"> viz položkový rozpočet</w:t>
      </w:r>
      <w:r w:rsidR="001F4465">
        <w:rPr>
          <w:rFonts w:ascii="Times New Roman" w:hAnsi="Times New Roman" w:cs="Times New Roman"/>
          <w:color w:val="000000"/>
        </w:rPr>
        <w:tab/>
        <w:t xml:space="preserve">  51 </w:t>
      </w:r>
      <w:r w:rsidR="001F4465" w:rsidRPr="001F4465">
        <w:rPr>
          <w:rFonts w:ascii="Times New Roman" w:hAnsi="Times New Roman" w:cs="Times New Roman"/>
          <w:color w:val="000000"/>
        </w:rPr>
        <w:t>000 Kč</w:t>
      </w:r>
    </w:p>
    <w:p w:rsidR="001F4465" w:rsidRDefault="001F4465" w:rsidP="003552EC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Celková cena díla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834 000 Kč včetně DPH</w:t>
      </w:r>
      <w:r w:rsidR="00A60B28">
        <w:rPr>
          <w:rFonts w:ascii="Times New Roman" w:hAnsi="Times New Roman" w:cs="Times New Roman"/>
          <w:color w:val="000000"/>
        </w:rPr>
        <w:t>.</w:t>
      </w:r>
    </w:p>
    <w:p w:rsidR="00A60B28" w:rsidRPr="001F4465" w:rsidRDefault="00A60B28" w:rsidP="003552EC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</w:p>
    <w:p w:rsidR="006E074D" w:rsidRDefault="006E074D" w:rsidP="006E074D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</w:r>
      <w:r w:rsidR="00A60B28">
        <w:rPr>
          <w:rFonts w:ascii="Times New Roman" w:hAnsi="Times New Roman" w:cs="Times New Roman"/>
          <w:color w:val="000000"/>
        </w:rPr>
        <w:t xml:space="preserve">Cena za práce provedené nad rámec požadovaného díla </w:t>
      </w:r>
      <w:r>
        <w:rPr>
          <w:rFonts w:ascii="Times New Roman" w:hAnsi="Times New Roman" w:cs="Times New Roman"/>
          <w:color w:val="000000"/>
        </w:rPr>
        <w:t>bud</w:t>
      </w:r>
      <w:r w:rsidR="00A60B28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 zhotovitelem objednateli fakturován</w:t>
      </w:r>
      <w:r w:rsidR="00A60B28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samostatn</w:t>
      </w:r>
      <w:r w:rsidR="00A60B28"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</w:rPr>
        <w:t xml:space="preserve"> faktur</w:t>
      </w:r>
      <w:r w:rsidR="00A60B28"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</w:rPr>
        <w:t xml:space="preserve"> se lhůtou splatnosti 14 dní.</w:t>
      </w:r>
    </w:p>
    <w:p w:rsidR="006E074D" w:rsidRDefault="006E074D" w:rsidP="006E074D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  <w:t>Všechny platby podle této smlouvy provede objednatel bezhotovostně na účet zhotovitele dle daňového dokladu.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III. Doba trvání smlouvy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 xml:space="preserve">Zhotovitel se zavazuje dílo dle této smlouvy zhotovit a objednateli řádně předat do </w:t>
      </w:r>
      <w:r w:rsidR="006A6E70">
        <w:rPr>
          <w:rFonts w:ascii="Times New Roman" w:hAnsi="Times New Roman" w:cs="Times New Roman"/>
          <w:color w:val="000000"/>
        </w:rPr>
        <w:t>3</w:t>
      </w:r>
      <w:r w:rsidR="00433E50">
        <w:rPr>
          <w:rFonts w:ascii="Times New Roman" w:hAnsi="Times New Roman" w:cs="Times New Roman"/>
          <w:color w:val="000000"/>
        </w:rPr>
        <w:t>1</w:t>
      </w:r>
      <w:r w:rsidR="00A725B7">
        <w:rPr>
          <w:rFonts w:ascii="Times New Roman" w:hAnsi="Times New Roman" w:cs="Times New Roman"/>
          <w:color w:val="000000"/>
        </w:rPr>
        <w:t xml:space="preserve">. </w:t>
      </w:r>
      <w:r w:rsidR="006A6E70">
        <w:rPr>
          <w:rFonts w:ascii="Times New Roman" w:hAnsi="Times New Roman" w:cs="Times New Roman"/>
          <w:color w:val="000000"/>
        </w:rPr>
        <w:t>8</w:t>
      </w:r>
      <w:r w:rsidR="00A725B7">
        <w:rPr>
          <w:rFonts w:ascii="Times New Roman" w:hAnsi="Times New Roman" w:cs="Times New Roman"/>
          <w:color w:val="000000"/>
        </w:rPr>
        <w:t>. 2020</w:t>
      </w:r>
      <w:r>
        <w:rPr>
          <w:rFonts w:ascii="Times New Roman" w:hAnsi="Times New Roman" w:cs="Times New Roman"/>
          <w:color w:val="000000"/>
        </w:rPr>
        <w:t>.</w:t>
      </w:r>
    </w:p>
    <w:p w:rsidR="00E45A49" w:rsidRDefault="00E45A49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</w:p>
    <w:p w:rsidR="003B2523" w:rsidRDefault="003B2523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Ostatní části smlouvy zůstávají beze změny.</w:t>
      </w:r>
    </w:p>
    <w:p w:rsidR="004C55AA" w:rsidRDefault="004C55AA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</w:p>
    <w:p w:rsidR="004C55AA" w:rsidRPr="00751D7E" w:rsidRDefault="00751D7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b/>
          <w:color w:val="000000"/>
        </w:rPr>
      </w:pPr>
      <w:r w:rsidRPr="00751D7E">
        <w:rPr>
          <w:rFonts w:ascii="Times New Roman" w:hAnsi="Times New Roman" w:cs="Times New Roman"/>
          <w:b/>
          <w:color w:val="000000"/>
        </w:rPr>
        <w:t>Příloha: položkový rozpočet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</w:t>
      </w:r>
      <w:r w:rsidR="00717DA0">
        <w:rPr>
          <w:rFonts w:ascii="Times New Roman" w:hAnsi="Times New Roman" w:cs="Times New Roman"/>
          <w:color w:val="000000"/>
        </w:rPr>
        <w:t xml:space="preserve"> Pardubicích </w:t>
      </w:r>
      <w:r>
        <w:rPr>
          <w:rFonts w:ascii="Times New Roman" w:hAnsi="Times New Roman" w:cs="Times New Roman"/>
          <w:color w:val="000000"/>
        </w:rPr>
        <w:t xml:space="preserve">dne </w:t>
      </w:r>
      <w:r w:rsidR="006A6E70">
        <w:rPr>
          <w:rFonts w:ascii="Times New Roman" w:hAnsi="Times New Roman" w:cs="Times New Roman"/>
          <w:color w:val="000000"/>
        </w:rPr>
        <w:t>1</w:t>
      </w:r>
      <w:r w:rsidR="000C512D">
        <w:rPr>
          <w:rFonts w:ascii="Times New Roman" w:hAnsi="Times New Roman" w:cs="Times New Roman"/>
          <w:color w:val="000000"/>
        </w:rPr>
        <w:t>0</w:t>
      </w:r>
      <w:r w:rsidR="003B2523">
        <w:rPr>
          <w:rFonts w:ascii="Times New Roman" w:hAnsi="Times New Roman" w:cs="Times New Roman"/>
          <w:color w:val="000000"/>
        </w:rPr>
        <w:t>. července 2020</w:t>
      </w:r>
    </w:p>
    <w:p w:rsidR="000E3EFE" w:rsidRDefault="000E3EFE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Zhotovitel: </w:t>
      </w:r>
      <w:r>
        <w:rPr>
          <w:rFonts w:ascii="Times New Roman" w:hAnsi="Times New Roman" w:cs="Times New Roman"/>
          <w:color w:val="000000"/>
        </w:rPr>
        <w:tab/>
      </w:r>
      <w:r w:rsidR="00653E91">
        <w:rPr>
          <w:rFonts w:ascii="Times New Roman" w:hAnsi="Times New Roman" w:cs="Times New Roman"/>
          <w:color w:val="000000"/>
        </w:rPr>
        <w:tab/>
      </w:r>
      <w:r w:rsidR="00F97A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Objednatel: </w:t>
      </w:r>
    </w:p>
    <w:p w:rsidR="000E3EFE" w:rsidRDefault="00717DA0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Stavitelství Semtín s.r.o.</w:t>
      </w:r>
      <w:r w:rsidR="000E3EFE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0E3EFE">
        <w:rPr>
          <w:rFonts w:ascii="Times New Roman" w:hAnsi="Times New Roman" w:cs="Times New Roman"/>
          <w:color w:val="000000"/>
        </w:rPr>
        <w:tab/>
      </w:r>
      <w:r w:rsidR="00653E91">
        <w:rPr>
          <w:rFonts w:ascii="Times New Roman" w:hAnsi="Times New Roman" w:cs="Times New Roman"/>
          <w:color w:val="000000"/>
        </w:rPr>
        <w:tab/>
        <w:t xml:space="preserve">SVS KVS pro Pardubický kraj </w:t>
      </w:r>
    </w:p>
    <w:p w:rsidR="000E3EFE" w:rsidRDefault="00717DA0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Ing. Karel </w:t>
      </w:r>
      <w:proofErr w:type="spellStart"/>
      <w:r>
        <w:rPr>
          <w:rFonts w:ascii="Times New Roman" w:hAnsi="Times New Roman" w:cs="Times New Roman"/>
          <w:color w:val="000000"/>
        </w:rPr>
        <w:t>Krucký</w:t>
      </w:r>
      <w:proofErr w:type="spellEnd"/>
      <w:r w:rsidR="000E3EFE">
        <w:rPr>
          <w:rFonts w:ascii="Times New Roman" w:hAnsi="Times New Roman" w:cs="Times New Roman"/>
          <w:color w:val="000000"/>
        </w:rPr>
        <w:t xml:space="preserve"> </w:t>
      </w:r>
      <w:r w:rsidR="000E3EFE">
        <w:rPr>
          <w:rFonts w:ascii="Times New Roman" w:hAnsi="Times New Roman" w:cs="Times New Roman"/>
          <w:color w:val="000000"/>
        </w:rPr>
        <w:tab/>
      </w:r>
      <w:r w:rsidR="00653E91">
        <w:rPr>
          <w:rFonts w:ascii="Times New Roman" w:hAnsi="Times New Roman" w:cs="Times New Roman"/>
          <w:color w:val="000000"/>
        </w:rPr>
        <w:tab/>
      </w:r>
      <w:r w:rsidR="004C55AA">
        <w:rPr>
          <w:rFonts w:ascii="Times New Roman" w:hAnsi="Times New Roman" w:cs="Times New Roman"/>
          <w:color w:val="000000"/>
        </w:rPr>
        <w:t>MVDr. Josef Boháč</w:t>
      </w:r>
    </w:p>
    <w:p w:rsidR="00F97A6B" w:rsidRDefault="00F97A6B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F97A6B" w:rsidRDefault="00F97A6B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</w:t>
      </w:r>
      <w:r>
        <w:rPr>
          <w:rFonts w:ascii="Times New Roman" w:hAnsi="Times New Roman" w:cs="Times New Roman"/>
          <w:color w:val="000000"/>
        </w:rPr>
        <w:tab/>
      </w:r>
      <w:r w:rsidR="00653E91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…………………………</w:t>
      </w:r>
    </w:p>
    <w:sectPr w:rsidR="000E3EFE" w:rsidSect="00ED24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35165"/>
    <w:multiLevelType w:val="hybridMultilevel"/>
    <w:tmpl w:val="E5F229C0"/>
    <w:lvl w:ilvl="0" w:tplc="7062F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FE"/>
    <w:rsid w:val="000C512D"/>
    <w:rsid w:val="000E3EFE"/>
    <w:rsid w:val="000E649B"/>
    <w:rsid w:val="001E4FD1"/>
    <w:rsid w:val="001F4465"/>
    <w:rsid w:val="002165B2"/>
    <w:rsid w:val="00266ED1"/>
    <w:rsid w:val="003552EC"/>
    <w:rsid w:val="003957A4"/>
    <w:rsid w:val="003B2523"/>
    <w:rsid w:val="0042057A"/>
    <w:rsid w:val="00433E50"/>
    <w:rsid w:val="00492407"/>
    <w:rsid w:val="004C55AA"/>
    <w:rsid w:val="005D1568"/>
    <w:rsid w:val="0061378D"/>
    <w:rsid w:val="0065201E"/>
    <w:rsid w:val="00653E91"/>
    <w:rsid w:val="00660828"/>
    <w:rsid w:val="006A6E70"/>
    <w:rsid w:val="006D2FD0"/>
    <w:rsid w:val="006E074D"/>
    <w:rsid w:val="00717DA0"/>
    <w:rsid w:val="00724A64"/>
    <w:rsid w:val="00751D7E"/>
    <w:rsid w:val="0079600C"/>
    <w:rsid w:val="007A68A8"/>
    <w:rsid w:val="008332FB"/>
    <w:rsid w:val="00837029"/>
    <w:rsid w:val="00891EEE"/>
    <w:rsid w:val="00897546"/>
    <w:rsid w:val="00981D4A"/>
    <w:rsid w:val="009C2897"/>
    <w:rsid w:val="009F58E9"/>
    <w:rsid w:val="00A60B28"/>
    <w:rsid w:val="00A725B7"/>
    <w:rsid w:val="00AD794A"/>
    <w:rsid w:val="00B503D8"/>
    <w:rsid w:val="00BC39D5"/>
    <w:rsid w:val="00BF5374"/>
    <w:rsid w:val="00C23740"/>
    <w:rsid w:val="00D42427"/>
    <w:rsid w:val="00D904CC"/>
    <w:rsid w:val="00E45A49"/>
    <w:rsid w:val="00EE73FF"/>
    <w:rsid w:val="00F46379"/>
    <w:rsid w:val="00F97A6B"/>
    <w:rsid w:val="00F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412DF-10C1-4B0B-AF6A-FE7B1D37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6</cp:revision>
  <cp:lastPrinted>2020-10-13T09:40:00Z</cp:lastPrinted>
  <dcterms:created xsi:type="dcterms:W3CDTF">2020-10-13T12:35:00Z</dcterms:created>
  <dcterms:modified xsi:type="dcterms:W3CDTF">2020-10-16T11:21:00Z</dcterms:modified>
</cp:coreProperties>
</file>