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D5240" w14:textId="77777777" w:rsidR="00A33BC7" w:rsidRPr="00FD1269" w:rsidRDefault="00A33BC7" w:rsidP="00A33BC7">
      <w:pPr>
        <w:pStyle w:val="Nzev"/>
        <w:rPr>
          <w:rFonts w:cs="Arial"/>
        </w:rPr>
      </w:pPr>
      <w:r w:rsidRPr="00FD1269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0C5BA324" wp14:editId="328E5D91">
                <wp:simplePos x="0" y="0"/>
                <wp:positionH relativeFrom="page">
                  <wp:posOffset>1296035</wp:posOffset>
                </wp:positionH>
                <wp:positionV relativeFrom="page">
                  <wp:posOffset>8989695</wp:posOffset>
                </wp:positionV>
                <wp:extent cx="5363845" cy="801370"/>
                <wp:effectExtent l="0" t="0" r="8255" b="177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2BC53" w14:textId="7CA2B512" w:rsidR="00A33BC7" w:rsidRPr="00FD1269" w:rsidRDefault="00A33BC7" w:rsidP="00A33BC7">
                            <w:pPr>
                              <w:tabs>
                                <w:tab w:val="left" w:pos="3261"/>
                              </w:tabs>
                            </w:pPr>
                            <w:r w:rsidRPr="00FD1269">
                              <w:t>číslo smlouvy Nabyvatele:</w:t>
                            </w:r>
                            <w:r w:rsidR="00A82F2F">
                              <w:t xml:space="preserve"> 2020/S/410/254</w:t>
                            </w:r>
                          </w:p>
                          <w:p w14:paraId="5C0F7E50" w14:textId="77777777" w:rsidR="00A33BC7" w:rsidRPr="00FD1269" w:rsidRDefault="00A33BC7" w:rsidP="00A33BC7">
                            <w:pPr>
                              <w:tabs>
                                <w:tab w:val="left" w:pos="3261"/>
                              </w:tabs>
                            </w:pPr>
                            <w:r w:rsidRPr="00FD1269">
                              <w:t>číslo smlouvy Poskytovatele: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BA3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707.85pt;width:422.3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" o:allowoverlap="f" filled="f" fillcolor="#e7f4fa" stroked="f">
                <v:textbox inset="0,0,0,0">
                  <w:txbxContent>
                    <w:p w14:paraId="1752BC53" w14:textId="7CA2B512" w:rsidR="00A33BC7" w:rsidRPr="00FD1269" w:rsidRDefault="00A33BC7" w:rsidP="00A33BC7">
                      <w:pPr>
                        <w:tabs>
                          <w:tab w:val="left" w:pos="3261"/>
                        </w:tabs>
                      </w:pPr>
                      <w:r w:rsidRPr="00FD1269">
                        <w:t>číslo smlouvy Nabyvatele:</w:t>
                      </w:r>
                      <w:r w:rsidR="00A82F2F">
                        <w:t xml:space="preserve"> 2020/S/410/254</w:t>
                      </w:r>
                    </w:p>
                    <w:p w14:paraId="5C0F7E50" w14:textId="77777777" w:rsidR="00A33BC7" w:rsidRPr="00FD1269" w:rsidRDefault="00A33BC7" w:rsidP="00A33BC7">
                      <w:pPr>
                        <w:tabs>
                          <w:tab w:val="left" w:pos="3261"/>
                        </w:tabs>
                      </w:pPr>
                      <w:r w:rsidRPr="00FD1269">
                        <w:t>číslo smlouvy Poskytovatele: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1269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1AA85414" wp14:editId="46AE32EC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521DA" w14:textId="77777777" w:rsidR="00A33BC7" w:rsidRPr="00FD1269" w:rsidRDefault="00A33BC7" w:rsidP="00A33BC7">
                            <w:pPr>
                              <w:pStyle w:val="Nzev"/>
                              <w:rPr>
                                <w:rFonts w:cs="Arial"/>
                              </w:rPr>
                            </w:pPr>
                            <w:r w:rsidRPr="00FD1269">
                              <w:rPr>
                                <w:rFonts w:cs="Arial"/>
                              </w:rPr>
                              <w:t xml:space="preserve">Česká centrála cestovního ruchu – CzechTourism </w:t>
                            </w:r>
                          </w:p>
                          <w:p w14:paraId="45D0997D" w14:textId="77777777" w:rsidR="00A33BC7" w:rsidRPr="00FD1269" w:rsidRDefault="00A33BC7" w:rsidP="00A33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E9D1C76" w14:textId="77777777" w:rsidR="00A33BC7" w:rsidRPr="00FD1269" w:rsidRDefault="00A33BC7" w:rsidP="00A33BC7">
                            <w:pPr>
                              <w:pStyle w:val="Nzev"/>
                              <w:rPr>
                                <w:rFonts w:cs="Arial"/>
                              </w:rPr>
                            </w:pPr>
                            <w:r w:rsidRPr="00FD1269">
                              <w:rPr>
                                <w:rFonts w:cs="Arial"/>
                              </w:rPr>
                              <w:t>a</w:t>
                            </w:r>
                          </w:p>
                          <w:p w14:paraId="1C59C2B8" w14:textId="77777777" w:rsidR="00A33BC7" w:rsidRPr="00E662CA" w:rsidRDefault="00A33BC7" w:rsidP="00A33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A8FDD64" w14:textId="087C6EF7" w:rsidR="00A33BC7" w:rsidRPr="00AA761A" w:rsidRDefault="00F853CF" w:rsidP="003417C4">
                            <w:pP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Siln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Perinvest,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1AA854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" o:allowoverlap="f" filled="f" fillcolor="#e7f4fa" stroked="f">
                <v:textbox inset="0,0,0,0">
                  <w:txbxContent>
                    <w:p w14:paraId="5F6521DA" w14:textId="77777777" w:rsidR="00A33BC7" w:rsidRPr="00FD1269" w:rsidRDefault="00A33BC7" w:rsidP="00A33BC7">
                      <w:pPr>
                        <w:pStyle w:val="Nzev"/>
                        <w:rPr>
                          <w:rFonts w:cs="Arial"/>
                        </w:rPr>
                      </w:pPr>
                      <w:r w:rsidRPr="00FD1269">
                        <w:rPr>
                          <w:rFonts w:cs="Arial"/>
                        </w:rPr>
                        <w:t xml:space="preserve">Česká centrála cestovního ruchu – </w:t>
                      </w:r>
                      <w:proofErr w:type="spellStart"/>
                      <w:r w:rsidRPr="00FD1269">
                        <w:rPr>
                          <w:rFonts w:cs="Arial"/>
                        </w:rPr>
                        <w:t>CzechTourism</w:t>
                      </w:r>
                      <w:proofErr w:type="spellEnd"/>
                      <w:r w:rsidRPr="00FD1269">
                        <w:rPr>
                          <w:rFonts w:cs="Arial"/>
                        </w:rPr>
                        <w:t xml:space="preserve"> </w:t>
                      </w:r>
                    </w:p>
                    <w:p w14:paraId="45D0997D" w14:textId="77777777" w:rsidR="00A33BC7" w:rsidRPr="00FD1269" w:rsidRDefault="00A33BC7" w:rsidP="00A33BC7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E9D1C76" w14:textId="77777777" w:rsidR="00A33BC7" w:rsidRPr="00FD1269" w:rsidRDefault="00A33BC7" w:rsidP="00A33BC7">
                      <w:pPr>
                        <w:pStyle w:val="Nzev"/>
                        <w:rPr>
                          <w:rFonts w:cs="Arial"/>
                        </w:rPr>
                      </w:pPr>
                      <w:r w:rsidRPr="00FD1269">
                        <w:rPr>
                          <w:rFonts w:cs="Arial"/>
                        </w:rPr>
                        <w:t>a</w:t>
                      </w:r>
                    </w:p>
                    <w:p w14:paraId="1C59C2B8" w14:textId="77777777" w:rsidR="00A33BC7" w:rsidRPr="00E662CA" w:rsidRDefault="00A33BC7" w:rsidP="00A33BC7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A8FDD64" w14:textId="087C6EF7" w:rsidR="00A33BC7" w:rsidRPr="00AA761A" w:rsidRDefault="00F853CF" w:rsidP="003417C4">
                      <w:pP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Style w:val="Siln"/>
                          <w:b w:val="0"/>
                          <w:bCs w:val="0"/>
                          <w:sz w:val="32"/>
                          <w:szCs w:val="32"/>
                        </w:rPr>
                        <w:t>Perinvest</w:t>
                      </w:r>
                      <w:proofErr w:type="spellEnd"/>
                      <w:r>
                        <w:rPr>
                          <w:rStyle w:val="Siln"/>
                          <w:b w:val="0"/>
                          <w:bCs w:val="0"/>
                          <w:sz w:val="32"/>
                          <w:szCs w:val="32"/>
                        </w:rPr>
                        <w:t>, a.s.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1269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3E44F4B" wp14:editId="08C2B5A2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594D6" w14:textId="77777777" w:rsidR="00A33BC7" w:rsidRPr="00FD1269" w:rsidRDefault="00A33BC7" w:rsidP="00A33BC7">
                            <w:pPr>
                              <w:rPr>
                                <w:b/>
                              </w:rPr>
                            </w:pPr>
                            <w:r w:rsidRPr="00FD1269">
                              <w:rPr>
                                <w:b/>
                              </w:rPr>
                              <w:t>Licenční smlouva</w:t>
                            </w:r>
                          </w:p>
                          <w:p w14:paraId="247B9BE1" w14:textId="77777777" w:rsidR="00A33BC7" w:rsidRPr="00A33BC7" w:rsidRDefault="00A33BC7" w:rsidP="00A33BC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AB153DF" id="Text Box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" o:allowoverlap="f" filled="f" fillcolor="#e7f4fa" stroked="f">
                <v:textbox inset="0,0,0,0">
                  <w:txbxContent>
                    <w:p w:rsidR="00A33BC7" w:rsidRPr="00FD1269" w:rsidRDefault="00A33BC7" w:rsidP="00A33BC7">
                      <w:pPr>
                        <w:rPr>
                          <w:b/>
                        </w:rPr>
                      </w:pPr>
                      <w:r w:rsidRPr="00FD1269">
                        <w:rPr>
                          <w:b/>
                        </w:rPr>
                        <w:t>Licenční smlouva</w:t>
                      </w:r>
                    </w:p>
                    <w:p w:rsidR="00A33BC7" w:rsidRPr="00A33BC7" w:rsidRDefault="00A33BC7" w:rsidP="00A33BC7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1269">
        <w:rPr>
          <w:rFonts w:cs="Arial"/>
        </w:rPr>
        <w:br w:type="page"/>
      </w:r>
    </w:p>
    <w:p w14:paraId="1D494A74" w14:textId="77777777" w:rsidR="00A33BC7" w:rsidRPr="00FD1269" w:rsidRDefault="00A33BC7" w:rsidP="00A33BC7">
      <w:pPr>
        <w:pStyle w:val="Heading1CzechTourism"/>
        <w:numPr>
          <w:ilvl w:val="0"/>
          <w:numId w:val="0"/>
        </w:numPr>
        <w:rPr>
          <w:rFonts w:cs="Arial"/>
        </w:rPr>
      </w:pPr>
      <w:r w:rsidRPr="00FD1269">
        <w:rPr>
          <w:rFonts w:cs="Arial"/>
        </w:rPr>
        <w:lastRenderedPageBreak/>
        <w:t>Licenční smlouva</w:t>
      </w:r>
    </w:p>
    <w:p w14:paraId="1FB9F885" w14:textId="77777777" w:rsidR="00A33BC7" w:rsidRPr="00FD1269" w:rsidRDefault="00A33BC7" w:rsidP="00A33BC7">
      <w:pPr>
        <w:pStyle w:val="Heading1CzechTourism"/>
        <w:numPr>
          <w:ilvl w:val="0"/>
          <w:numId w:val="0"/>
        </w:numPr>
        <w:rPr>
          <w:rFonts w:cs="Arial"/>
        </w:rPr>
      </w:pPr>
    </w:p>
    <w:p w14:paraId="3C7FB885" w14:textId="77777777" w:rsidR="00A33BC7" w:rsidRPr="00FD1269" w:rsidRDefault="00A33BC7" w:rsidP="00A33BC7">
      <w:pPr>
        <w:jc w:val="both"/>
      </w:pPr>
      <w:r w:rsidRPr="00FD1269">
        <w:t>uzavřená v souladu s ust. § 2358 a násl. zákona č. 89/2012 Sb., občanského zákoníku (dále jen „občanský zákoník“), ve spojení se zákonem č. 121/2000 Sb., o právu autorském, o právech souvisejících s právem autorským a o změně některých zákonů (dále jen „autorský zákon“).</w:t>
      </w:r>
    </w:p>
    <w:p w14:paraId="0AD6949F" w14:textId="77777777" w:rsidR="00A33BC7" w:rsidRPr="00FD1269" w:rsidRDefault="00A33BC7" w:rsidP="00A33BC7">
      <w:pPr>
        <w:widowControl w:val="0"/>
        <w:tabs>
          <w:tab w:val="left" w:pos="720"/>
        </w:tabs>
        <w:ind w:left="566" w:right="566"/>
        <w:rPr>
          <w:szCs w:val="24"/>
        </w:rPr>
      </w:pPr>
    </w:p>
    <w:p w14:paraId="6510441E" w14:textId="77777777" w:rsidR="00A33BC7" w:rsidRPr="00FD1269" w:rsidRDefault="00A33BC7" w:rsidP="00A33BC7">
      <w:pPr>
        <w:rPr>
          <w:i/>
          <w:szCs w:val="24"/>
        </w:rPr>
      </w:pPr>
      <w:r w:rsidRPr="00FD1269">
        <w:rPr>
          <w:b/>
          <w:szCs w:val="24"/>
        </w:rPr>
        <w:t xml:space="preserve">                                                                                                               </w:t>
      </w:r>
    </w:p>
    <w:p w14:paraId="3C12211E" w14:textId="77777777" w:rsidR="00A33BC7" w:rsidRPr="00FD1269" w:rsidRDefault="00A33BC7" w:rsidP="00A33BC7">
      <w:pPr>
        <w:pStyle w:val="Heading1-Number-FollowNumberCzechTourism"/>
        <w:spacing w:before="0" w:after="0"/>
        <w:rPr>
          <w:rFonts w:cs="Arial"/>
        </w:rPr>
      </w:pPr>
      <w:r w:rsidRPr="00FD1269">
        <w:rPr>
          <w:rFonts w:cs="Arial"/>
        </w:rPr>
        <w:t>I.</w:t>
      </w:r>
    </w:p>
    <w:p w14:paraId="1E8D5D28" w14:textId="77777777" w:rsidR="00A33BC7" w:rsidRPr="00FD1269" w:rsidRDefault="00A33BC7" w:rsidP="00A33BC7">
      <w:pPr>
        <w:pStyle w:val="Heading1-Number-FollowNumberCzechTourism"/>
        <w:spacing w:before="0"/>
        <w:rPr>
          <w:rFonts w:cs="Arial"/>
        </w:rPr>
      </w:pPr>
      <w:r w:rsidRPr="00FD1269">
        <w:rPr>
          <w:rFonts w:cs="Arial"/>
        </w:rPr>
        <w:t>Smluvní strany</w:t>
      </w:r>
    </w:p>
    <w:p w14:paraId="303B9888" w14:textId="77777777" w:rsidR="00A33BC7" w:rsidRPr="00FD1269" w:rsidRDefault="00A33BC7" w:rsidP="00A33BC7">
      <w:pPr>
        <w:pStyle w:val="Heading2CzechTourism"/>
        <w:numPr>
          <w:ilvl w:val="1"/>
          <w:numId w:val="0"/>
        </w:numPr>
        <w:rPr>
          <w:rFonts w:cs="Arial"/>
        </w:rPr>
      </w:pPr>
      <w:r w:rsidRPr="00FD1269">
        <w:rPr>
          <w:rFonts w:cs="Arial"/>
        </w:rPr>
        <w:t xml:space="preserve">Česká centrála cestovního ruchu – CzechTourism </w:t>
      </w:r>
    </w:p>
    <w:p w14:paraId="79575A71" w14:textId="77777777" w:rsidR="00A33BC7" w:rsidRPr="00FD1269" w:rsidRDefault="00A33BC7" w:rsidP="00A33BC7">
      <w:r w:rsidRPr="00FD1269">
        <w:t>příspěvková organizace Ministerstva pro místní rozvoj České republiky</w:t>
      </w:r>
    </w:p>
    <w:p w14:paraId="2735945E" w14:textId="77777777" w:rsidR="00A33BC7" w:rsidRPr="00FD1269" w:rsidRDefault="00A33BC7" w:rsidP="00A33BC7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33BC7" w:rsidRPr="00FD1269" w14:paraId="2BC7B0E3" w14:textId="77777777" w:rsidTr="00501D9C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89A29B" w14:textId="77777777" w:rsidR="00A33BC7" w:rsidRPr="00FD1269" w:rsidRDefault="00A33BC7" w:rsidP="00501D9C">
            <w:pPr>
              <w:rPr>
                <w:b/>
                <w:sz w:val="20"/>
              </w:rPr>
            </w:pPr>
            <w:r w:rsidRPr="00FD1269">
              <w:rPr>
                <w:sz w:val="20"/>
              </w:rPr>
              <w:t>sídlo: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2FE096" w14:textId="77777777" w:rsidR="00A33BC7" w:rsidRPr="00FD1269" w:rsidRDefault="00A33BC7" w:rsidP="00501D9C">
            <w:pPr>
              <w:rPr>
                <w:b/>
                <w:sz w:val="20"/>
              </w:rPr>
            </w:pPr>
            <w:r w:rsidRPr="00FD1269">
              <w:rPr>
                <w:sz w:val="20"/>
              </w:rPr>
              <w:t>Vinohradská 46, 120 41 Praha 2</w:t>
            </w:r>
          </w:p>
        </w:tc>
      </w:tr>
      <w:tr w:rsidR="00A33BC7" w:rsidRPr="00FD1269" w14:paraId="3C4EBFEF" w14:textId="77777777" w:rsidTr="00501D9C">
        <w:tc>
          <w:tcPr>
            <w:tcW w:w="3969" w:type="dxa"/>
          </w:tcPr>
          <w:p w14:paraId="26D9B880" w14:textId="77777777" w:rsidR="00A33BC7" w:rsidRPr="00FD1269" w:rsidRDefault="00A33BC7" w:rsidP="00501D9C">
            <w:pPr>
              <w:rPr>
                <w:b/>
                <w:sz w:val="20"/>
              </w:rPr>
            </w:pPr>
            <w:r w:rsidRPr="00FD1269">
              <w:rPr>
                <w:sz w:val="20"/>
              </w:rPr>
              <w:t>IČO:</w:t>
            </w:r>
          </w:p>
        </w:tc>
        <w:tc>
          <w:tcPr>
            <w:tcW w:w="4478" w:type="dxa"/>
          </w:tcPr>
          <w:p w14:paraId="0987DDA5" w14:textId="77777777" w:rsidR="00A33BC7" w:rsidRPr="00FD1269" w:rsidRDefault="00A33BC7" w:rsidP="00501D9C">
            <w:pPr>
              <w:rPr>
                <w:sz w:val="20"/>
              </w:rPr>
            </w:pPr>
            <w:r w:rsidRPr="00FD1269">
              <w:rPr>
                <w:sz w:val="20"/>
              </w:rPr>
              <w:t>49277600</w:t>
            </w:r>
          </w:p>
        </w:tc>
      </w:tr>
      <w:tr w:rsidR="00A33BC7" w:rsidRPr="00FD1269" w14:paraId="03472D72" w14:textId="77777777" w:rsidTr="00501D9C">
        <w:tc>
          <w:tcPr>
            <w:tcW w:w="3969" w:type="dxa"/>
          </w:tcPr>
          <w:p w14:paraId="3426081F" w14:textId="77777777" w:rsidR="00A33BC7" w:rsidRPr="00FD1269" w:rsidRDefault="00A33BC7" w:rsidP="00501D9C">
            <w:pPr>
              <w:rPr>
                <w:b/>
                <w:sz w:val="20"/>
              </w:rPr>
            </w:pPr>
            <w:r w:rsidRPr="00FD1269">
              <w:rPr>
                <w:sz w:val="20"/>
              </w:rPr>
              <w:t>DIČ:</w:t>
            </w:r>
          </w:p>
        </w:tc>
        <w:tc>
          <w:tcPr>
            <w:tcW w:w="4478" w:type="dxa"/>
          </w:tcPr>
          <w:p w14:paraId="32124E00" w14:textId="77777777" w:rsidR="00A33BC7" w:rsidRPr="00FD1269" w:rsidRDefault="00A33BC7" w:rsidP="00501D9C">
            <w:pPr>
              <w:rPr>
                <w:sz w:val="20"/>
              </w:rPr>
            </w:pPr>
            <w:r w:rsidRPr="00FD1269">
              <w:rPr>
                <w:sz w:val="20"/>
              </w:rPr>
              <w:t>CZ49277600</w:t>
            </w:r>
          </w:p>
        </w:tc>
      </w:tr>
      <w:tr w:rsidR="00A33BC7" w:rsidRPr="00FD1269" w14:paraId="1C9C3351" w14:textId="77777777" w:rsidTr="00501D9C">
        <w:tc>
          <w:tcPr>
            <w:tcW w:w="3969" w:type="dxa"/>
          </w:tcPr>
          <w:p w14:paraId="5CA720EA" w14:textId="77777777" w:rsidR="00A33BC7" w:rsidRPr="00FD1269" w:rsidRDefault="00A33BC7" w:rsidP="00501D9C">
            <w:pPr>
              <w:rPr>
                <w:b/>
                <w:sz w:val="20"/>
              </w:rPr>
            </w:pPr>
            <w:r w:rsidRPr="00FD1269">
              <w:rPr>
                <w:sz w:val="20"/>
              </w:rPr>
              <w:t xml:space="preserve">bankovní spojení:  </w:t>
            </w:r>
          </w:p>
        </w:tc>
        <w:tc>
          <w:tcPr>
            <w:tcW w:w="4478" w:type="dxa"/>
          </w:tcPr>
          <w:p w14:paraId="12A69B30" w14:textId="77777777" w:rsidR="00A33BC7" w:rsidRPr="00FD1269" w:rsidRDefault="00A33BC7" w:rsidP="00501D9C">
            <w:pPr>
              <w:tabs>
                <w:tab w:val="left" w:pos="335"/>
              </w:tabs>
              <w:rPr>
                <w:sz w:val="20"/>
              </w:rPr>
            </w:pPr>
            <w:r w:rsidRPr="00FD1269">
              <w:rPr>
                <w:sz w:val="20"/>
              </w:rPr>
              <w:tab/>
            </w:r>
            <w:r w:rsidRPr="00FD1269">
              <w:rPr>
                <w:sz w:val="20"/>
              </w:rPr>
              <w:tab/>
            </w:r>
          </w:p>
        </w:tc>
      </w:tr>
      <w:tr w:rsidR="00A33BC7" w:rsidRPr="00FD1269" w14:paraId="15448D8D" w14:textId="77777777" w:rsidTr="00501D9C">
        <w:tc>
          <w:tcPr>
            <w:tcW w:w="3969" w:type="dxa"/>
          </w:tcPr>
          <w:p w14:paraId="2F696AB7" w14:textId="77777777" w:rsidR="00A33BC7" w:rsidRPr="00FD1269" w:rsidRDefault="00A33BC7" w:rsidP="00501D9C">
            <w:pPr>
              <w:rPr>
                <w:b/>
                <w:sz w:val="20"/>
              </w:rPr>
            </w:pPr>
            <w:r w:rsidRPr="00FD1269">
              <w:rPr>
                <w:sz w:val="20"/>
              </w:rPr>
              <w:t>zastoupená:</w:t>
            </w:r>
          </w:p>
        </w:tc>
        <w:tc>
          <w:tcPr>
            <w:tcW w:w="4478" w:type="dxa"/>
          </w:tcPr>
          <w:p w14:paraId="7A2FC279" w14:textId="3741D602" w:rsidR="00A33BC7" w:rsidRPr="00FD1269" w:rsidRDefault="00A82F2F" w:rsidP="00501D9C">
            <w:pPr>
              <w:rPr>
                <w:sz w:val="20"/>
              </w:rPr>
            </w:pPr>
            <w:r>
              <w:rPr>
                <w:sz w:val="20"/>
              </w:rPr>
              <w:t>XXX</w:t>
            </w:r>
            <w:r w:rsidR="00A33BC7" w:rsidRPr="00FD1269">
              <w:rPr>
                <w:sz w:val="20"/>
              </w:rPr>
              <w:t>, ředitelem ČCCR - CzechTourism</w:t>
            </w:r>
          </w:p>
        </w:tc>
      </w:tr>
    </w:tbl>
    <w:p w14:paraId="01F71BCA" w14:textId="77777777" w:rsidR="00A33BC7" w:rsidRPr="00FD1269" w:rsidRDefault="00A33BC7" w:rsidP="00A33BC7"/>
    <w:p w14:paraId="7FF1C562" w14:textId="77777777" w:rsidR="00A33BC7" w:rsidRPr="00FD1269" w:rsidRDefault="00A33BC7" w:rsidP="00A33BC7">
      <w:pPr>
        <w:pStyle w:val="Zhlavzprvy"/>
        <w:rPr>
          <w:rFonts w:cs="Arial"/>
        </w:rPr>
      </w:pPr>
      <w:r w:rsidRPr="00FD1269">
        <w:rPr>
          <w:rFonts w:cs="Arial"/>
        </w:rPr>
        <w:t>(dále jen „Nabyvatel“)</w:t>
      </w:r>
    </w:p>
    <w:p w14:paraId="792E38DC" w14:textId="77777777" w:rsidR="00A33BC7" w:rsidRPr="00FD1269" w:rsidRDefault="00A33BC7" w:rsidP="00A33BC7"/>
    <w:p w14:paraId="7D485537" w14:textId="77777777" w:rsidR="00FD1269" w:rsidRDefault="00FD1269" w:rsidP="003417C4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rFonts w:eastAsia="Times New Roman"/>
          <w:b/>
          <w:bCs/>
          <w:color w:val="000000"/>
          <w:szCs w:val="22"/>
          <w:lang w:eastAsia="cs-CZ"/>
        </w:rPr>
      </w:pPr>
    </w:p>
    <w:p w14:paraId="5AFA2494" w14:textId="77777777" w:rsidR="00FD1269" w:rsidRDefault="00FD1269" w:rsidP="003417C4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rFonts w:eastAsia="Times New Roman"/>
          <w:b/>
          <w:bCs/>
          <w:color w:val="000000"/>
          <w:szCs w:val="22"/>
          <w:lang w:eastAsia="cs-CZ"/>
        </w:rPr>
      </w:pPr>
    </w:p>
    <w:p w14:paraId="495A1682" w14:textId="77777777" w:rsidR="00FD1269" w:rsidRDefault="00FD1269" w:rsidP="003417C4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rFonts w:eastAsia="Times New Roman"/>
          <w:b/>
          <w:bCs/>
          <w:color w:val="000000"/>
          <w:szCs w:val="22"/>
          <w:lang w:eastAsia="cs-CZ"/>
        </w:rPr>
      </w:pPr>
    </w:p>
    <w:p w14:paraId="201E63C7" w14:textId="6F7585E4" w:rsidR="00A33BC7" w:rsidRDefault="00F853CF" w:rsidP="00A33BC7">
      <w:pPr>
        <w:rPr>
          <w:rStyle w:val="Siln"/>
        </w:rPr>
      </w:pPr>
      <w:r>
        <w:rPr>
          <w:rStyle w:val="Siln"/>
        </w:rPr>
        <w:t>Perinvest, a.s.</w:t>
      </w:r>
    </w:p>
    <w:p w14:paraId="48E68802" w14:textId="77777777" w:rsidR="00AA761A" w:rsidRPr="00FD1269" w:rsidRDefault="00AA761A" w:rsidP="00A33BC7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33BC7" w:rsidRPr="00FD1269" w14:paraId="553D91DD" w14:textId="77777777" w:rsidTr="00501D9C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FC8FD7" w14:textId="77777777" w:rsidR="00A33BC7" w:rsidRPr="00FD1269" w:rsidRDefault="00A33BC7" w:rsidP="00501D9C">
            <w:pPr>
              <w:rPr>
                <w:b/>
                <w:sz w:val="20"/>
              </w:rPr>
            </w:pPr>
            <w:r w:rsidRPr="00FD1269">
              <w:rPr>
                <w:sz w:val="20"/>
              </w:rPr>
              <w:t xml:space="preserve">sídlo: 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270026" w14:textId="23888C8E" w:rsidR="00A33BC7" w:rsidRPr="00FD1269" w:rsidRDefault="00F853CF" w:rsidP="00501D9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Janáčkovo nábřeží 157/53, 150 00 Praha 5</w:t>
            </w:r>
          </w:p>
        </w:tc>
      </w:tr>
      <w:tr w:rsidR="00A33BC7" w:rsidRPr="00FD1269" w14:paraId="7C36DEA6" w14:textId="77777777" w:rsidTr="00501D9C">
        <w:tc>
          <w:tcPr>
            <w:tcW w:w="3969" w:type="dxa"/>
          </w:tcPr>
          <w:p w14:paraId="36119FE1" w14:textId="77777777" w:rsidR="00A33BC7" w:rsidRPr="00FD1269" w:rsidRDefault="00A33BC7" w:rsidP="00501D9C">
            <w:pPr>
              <w:rPr>
                <w:b/>
                <w:sz w:val="20"/>
              </w:rPr>
            </w:pPr>
            <w:r w:rsidRPr="00FD1269">
              <w:rPr>
                <w:sz w:val="20"/>
              </w:rPr>
              <w:t>IČO:</w:t>
            </w:r>
            <w:r w:rsidRPr="00FD1269">
              <w:rPr>
                <w:b/>
                <w:sz w:val="20"/>
              </w:rPr>
              <w:t xml:space="preserve"> </w:t>
            </w:r>
          </w:p>
        </w:tc>
        <w:tc>
          <w:tcPr>
            <w:tcW w:w="4478" w:type="dxa"/>
          </w:tcPr>
          <w:p w14:paraId="5D2F5759" w14:textId="4538B83B" w:rsidR="00A33BC7" w:rsidRPr="00FD1269" w:rsidRDefault="00F853CF" w:rsidP="00501D9C">
            <w:pPr>
              <w:rPr>
                <w:sz w:val="20"/>
              </w:rPr>
            </w:pPr>
            <w:r>
              <w:rPr>
                <w:sz w:val="20"/>
              </w:rPr>
              <w:t>26750520</w:t>
            </w:r>
          </w:p>
        </w:tc>
      </w:tr>
      <w:tr w:rsidR="00A33BC7" w:rsidRPr="00FD1269" w14:paraId="70C4C7EB" w14:textId="77777777" w:rsidTr="00501D9C">
        <w:tc>
          <w:tcPr>
            <w:tcW w:w="3969" w:type="dxa"/>
          </w:tcPr>
          <w:p w14:paraId="60088708" w14:textId="77777777" w:rsidR="00A33BC7" w:rsidRPr="00FD1269" w:rsidRDefault="00A33BC7" w:rsidP="00501D9C">
            <w:pPr>
              <w:rPr>
                <w:b/>
                <w:sz w:val="20"/>
              </w:rPr>
            </w:pPr>
            <w:r w:rsidRPr="00FD1269">
              <w:rPr>
                <w:sz w:val="20"/>
              </w:rPr>
              <w:t>DIČ:</w:t>
            </w:r>
          </w:p>
        </w:tc>
        <w:tc>
          <w:tcPr>
            <w:tcW w:w="4478" w:type="dxa"/>
          </w:tcPr>
          <w:p w14:paraId="42311A25" w14:textId="31A3AC23" w:rsidR="00A33BC7" w:rsidRPr="00FD1269" w:rsidRDefault="00A33BC7" w:rsidP="00501D9C">
            <w:pPr>
              <w:rPr>
                <w:sz w:val="20"/>
              </w:rPr>
            </w:pPr>
            <w:r w:rsidRPr="00FD1269">
              <w:rPr>
                <w:sz w:val="20"/>
              </w:rPr>
              <w:t>CZ</w:t>
            </w:r>
            <w:r w:rsidR="00F853CF">
              <w:rPr>
                <w:sz w:val="20"/>
              </w:rPr>
              <w:t>26750520</w:t>
            </w:r>
          </w:p>
        </w:tc>
      </w:tr>
      <w:tr w:rsidR="00A33BC7" w:rsidRPr="00FD1269" w14:paraId="7E74564E" w14:textId="77777777" w:rsidTr="00501D9C">
        <w:tc>
          <w:tcPr>
            <w:tcW w:w="3969" w:type="dxa"/>
          </w:tcPr>
          <w:p w14:paraId="48367157" w14:textId="77777777" w:rsidR="00A33BC7" w:rsidRPr="00FD1269" w:rsidRDefault="00FD1269" w:rsidP="00501D9C">
            <w:pPr>
              <w:rPr>
                <w:sz w:val="20"/>
              </w:rPr>
            </w:pPr>
            <w:r>
              <w:rPr>
                <w:sz w:val="20"/>
              </w:rPr>
              <w:t>zastoupená:</w:t>
            </w:r>
          </w:p>
        </w:tc>
        <w:tc>
          <w:tcPr>
            <w:tcW w:w="4478" w:type="dxa"/>
          </w:tcPr>
          <w:p w14:paraId="6BA6F0E4" w14:textId="05DD545A" w:rsidR="00A33BC7" w:rsidRPr="00FD1269" w:rsidRDefault="00A82F2F" w:rsidP="00501D9C">
            <w:pPr>
              <w:rPr>
                <w:sz w:val="20"/>
              </w:rPr>
            </w:pPr>
            <w:r>
              <w:rPr>
                <w:sz w:val="20"/>
              </w:rPr>
              <w:t>XXX</w:t>
            </w:r>
            <w:r w:rsidR="00152FF8">
              <w:rPr>
                <w:sz w:val="20"/>
              </w:rPr>
              <w:t>, statutárním ředitelem</w:t>
            </w:r>
          </w:p>
        </w:tc>
      </w:tr>
    </w:tbl>
    <w:p w14:paraId="501FFBBA" w14:textId="77777777" w:rsidR="00A33BC7" w:rsidRDefault="00A33BC7" w:rsidP="00A33BC7">
      <w:pPr>
        <w:pStyle w:val="Zhlavzprvy"/>
        <w:rPr>
          <w:rFonts w:cs="Arial"/>
        </w:rPr>
      </w:pPr>
    </w:p>
    <w:p w14:paraId="7608DF1E" w14:textId="77777777" w:rsidR="00FD1269" w:rsidRPr="00FD1269" w:rsidRDefault="00FD1269" w:rsidP="00A33BC7">
      <w:pPr>
        <w:pStyle w:val="Zhlavzprvy"/>
        <w:rPr>
          <w:rFonts w:cs="Arial"/>
        </w:rPr>
      </w:pPr>
    </w:p>
    <w:p w14:paraId="4D6465DA" w14:textId="77777777" w:rsidR="00A33BC7" w:rsidRPr="00FD1269" w:rsidRDefault="00A33BC7" w:rsidP="00A33BC7">
      <w:pPr>
        <w:pStyle w:val="Zhlavzprvy"/>
        <w:rPr>
          <w:rFonts w:cs="Arial"/>
        </w:rPr>
      </w:pPr>
      <w:r w:rsidRPr="00FD1269">
        <w:rPr>
          <w:rFonts w:cs="Arial"/>
        </w:rPr>
        <w:t>(dále jen „Poskytovatel“)</w:t>
      </w:r>
    </w:p>
    <w:p w14:paraId="1FA44206" w14:textId="77777777" w:rsidR="00A33BC7" w:rsidRPr="00FD1269" w:rsidRDefault="00A33BC7" w:rsidP="00A33BC7"/>
    <w:p w14:paraId="7B85B43F" w14:textId="77777777" w:rsidR="00A33BC7" w:rsidRPr="00FD126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FD1269">
        <w:rPr>
          <w:rFonts w:cs="Arial"/>
          <w:color w:val="888888"/>
          <w:shd w:val="clear" w:color="auto" w:fill="000000"/>
        </w:rPr>
        <w:br w:type="page"/>
      </w:r>
      <w:r w:rsidRPr="00FD1269">
        <w:rPr>
          <w:rFonts w:cs="Arial"/>
        </w:rPr>
        <w:lastRenderedPageBreak/>
        <w:t xml:space="preserve">II. </w:t>
      </w:r>
    </w:p>
    <w:p w14:paraId="5360CD72" w14:textId="77777777" w:rsidR="00A33BC7" w:rsidRPr="00FD126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FD1269">
        <w:rPr>
          <w:rFonts w:cs="Arial"/>
        </w:rPr>
        <w:t>Předmět smlouvy, prohlášení Poskytovatele</w:t>
      </w:r>
    </w:p>
    <w:p w14:paraId="43B6724B" w14:textId="77777777" w:rsidR="00A33BC7" w:rsidRPr="00FD1269" w:rsidRDefault="00A33BC7" w:rsidP="00A33BC7">
      <w:pPr>
        <w:rPr>
          <w:b/>
        </w:rPr>
      </w:pPr>
    </w:p>
    <w:p w14:paraId="494B85F5" w14:textId="77777777" w:rsidR="00A33BC7" w:rsidRPr="00FD1269" w:rsidRDefault="00A33BC7" w:rsidP="00A33BC7">
      <w:pPr>
        <w:numPr>
          <w:ilvl w:val="0"/>
          <w:numId w:val="2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D1269">
        <w:t xml:space="preserve">Předmětem této smlouvy je závazek Poskytovatele poskytnout Nabyvateli oprávnění k výkonu práva užít autorské dílo sjednaným způsobem, a to ve vztahu k fotografiím a videím specifikovaných v </w:t>
      </w:r>
      <w:r w:rsidRPr="00FD1269">
        <w:rPr>
          <w:b/>
          <w:bCs/>
        </w:rPr>
        <w:t>Příloze č. 1</w:t>
      </w:r>
      <w:r w:rsidRPr="00FD1269">
        <w:t xml:space="preserve"> Smlouvy (dále jen „dílo“). Specifikace díla je provedena uvedením náhledu, názvu, jména autora jednotlivých fotografií a videí.</w:t>
      </w:r>
    </w:p>
    <w:p w14:paraId="715ED241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5DB5080A" w14:textId="77777777" w:rsidR="00A33BC7" w:rsidRPr="00FD1269" w:rsidRDefault="00A33BC7" w:rsidP="00A33BC7">
      <w:pPr>
        <w:numPr>
          <w:ilvl w:val="0"/>
          <w:numId w:val="2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D1269">
        <w:t>Poskytovatel licence prohlašuje, že je nositelem autorských práv k dílu specifikovanému v článku II. odst. 1 této smlouvy a že je oprávněn s dílem disponovat v rozsahu sjednaném v této smlouvě a že toto dílo bude nedotčeno právy jiných osob. Poskytovatel se dále pro případ, že součástí poskytnutého díla budou díla jiných autorů, zavazuje se s těmito autory řádně vypořádat v souladu s autorským zákonem a v souladu s občanským zákoníkem.</w:t>
      </w:r>
    </w:p>
    <w:p w14:paraId="05024E5D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4484FA63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3C866F13" w14:textId="77777777" w:rsidR="00A33BC7" w:rsidRPr="00FD126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FD1269">
        <w:rPr>
          <w:rFonts w:cs="Arial"/>
        </w:rPr>
        <w:t xml:space="preserve">III. </w:t>
      </w:r>
    </w:p>
    <w:p w14:paraId="0C5FEDD8" w14:textId="77777777" w:rsidR="00A33BC7" w:rsidRPr="00FD126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FD1269">
        <w:rPr>
          <w:rFonts w:cs="Arial"/>
        </w:rPr>
        <w:t>Licence, oprávnění poskytovat podlicence</w:t>
      </w:r>
    </w:p>
    <w:p w14:paraId="573424F3" w14:textId="77777777" w:rsidR="00A33BC7" w:rsidRPr="00FD1269" w:rsidRDefault="00A33BC7" w:rsidP="00A33BC7">
      <w:pPr>
        <w:rPr>
          <w:b/>
        </w:rPr>
      </w:pPr>
    </w:p>
    <w:p w14:paraId="067A61F0" w14:textId="77777777" w:rsidR="00A33BC7" w:rsidRPr="00FD1269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D1269">
        <w:t>Poskytovatel se ve vztahu k dílu specifikovanému v čl. II. odst. 1 této smlouvy zavazuje poskytnout Nabyvateli nevýhradní licenci ve smyslu ustanovení § 2360 a násl. občanského zákoníku. Územní rozsah licence je neomezený, licence může být použita v celosvětovém rozsahu. Časový rozsah licence je také neomezený. Licence není omezena způsobem užití. Licence může být využita opakovaně. Podlicence poskytovaná Nabyvatelem na základě čl. III odst. 4 této smlouvy může být udělena ve stejném rozsahu, v jakém je na základě tohoto ujednání (čl. III. odst. 1 této smlouvy) Nabyvateli poskytnuta licence Poskytovatelem.</w:t>
      </w:r>
    </w:p>
    <w:p w14:paraId="200BD7A2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015C121C" w14:textId="77777777" w:rsidR="00A33BC7" w:rsidRPr="00FD1269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D1269">
        <w:t>Nabyvatel je oprávněn dílo užít ke komerčním i nekomerčním účelům.</w:t>
      </w:r>
    </w:p>
    <w:p w14:paraId="442F6EC0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6AB88687" w14:textId="77777777" w:rsidR="00A33BC7" w:rsidRPr="00FD1269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FD1269">
        <w:t>Poskytovatel tímto uděluje Nabyvateli výslovný souhlas se zařazením fotografií a videí tvořících dílo do databáze Nabyvatele (fotobanky/videobanky) a s následným použitím těchto fotografií a videí Nabyvatelem. Poskytovatel dále opravňuje Nabyvatele umístit fotografie a videa tvořící dílo do veřejné sekce fotobanky/videobanky a umožnit uživatelům veřejné sekce fotobanky/videobanky stažení těchto fotografií a videí prostřednictvím datových sítí a jejich následné užití (i ke komerčním účelům).</w:t>
      </w:r>
    </w:p>
    <w:p w14:paraId="440DD8FC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624A239F" w14:textId="77777777" w:rsidR="00A33BC7" w:rsidRPr="00FD1269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FD1269">
        <w:t>Nabyvatel je oprávněn udělit oprávnění dílo užít třetí osobě (podlicence), a to i ke komerčním účelům.</w:t>
      </w:r>
    </w:p>
    <w:p w14:paraId="51457010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</w:pPr>
    </w:p>
    <w:p w14:paraId="6FE905D4" w14:textId="77777777" w:rsidR="00A33BC7" w:rsidRPr="00FD1269" w:rsidRDefault="00A33BC7" w:rsidP="003417C4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FD1269">
        <w:t>Nabyvatel není povinen licenci využít.</w:t>
      </w:r>
    </w:p>
    <w:p w14:paraId="5991850F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3EAA71C8" w14:textId="77777777" w:rsidR="00A33BC7" w:rsidRPr="00FD1269" w:rsidRDefault="00A33BC7" w:rsidP="00A33BC7"/>
    <w:p w14:paraId="2BDBDDA0" w14:textId="77777777" w:rsidR="00A33BC7" w:rsidRPr="00FD126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FD1269">
        <w:rPr>
          <w:rFonts w:cs="Arial"/>
        </w:rPr>
        <w:t xml:space="preserve">IV. </w:t>
      </w:r>
    </w:p>
    <w:p w14:paraId="2CD2000B" w14:textId="77777777" w:rsidR="00A33BC7" w:rsidRPr="00FD126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FD1269">
        <w:rPr>
          <w:rFonts w:cs="Arial"/>
        </w:rPr>
        <w:t>Práva a povinnosti smluvních stran</w:t>
      </w:r>
    </w:p>
    <w:p w14:paraId="0F587353" w14:textId="77777777" w:rsidR="00A33BC7" w:rsidRPr="00FD126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</w:p>
    <w:p w14:paraId="4F4CFC03" w14:textId="405CBCDE" w:rsidR="00A33BC7" w:rsidRPr="00FD1269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FD1269">
        <w:t xml:space="preserve">Poskytovatel předá Nabyvateli dílo specifikované v článku II. odst. 1. této smlouvy formou uložení ve virtuálním uložišti. Poskytovatel umožní Nabyvateli přístup ke stažení uložených dat, údaje potřebné ke stažení dat zašle Poskytovatel na e-mail </w:t>
      </w:r>
      <w:hyperlink r:id="rId10" w:history="1">
        <w:r w:rsidR="00A82F2F">
          <w:rPr>
            <w:rStyle w:val="Hypertextovodkaz"/>
            <w:rFonts w:cs="Arial"/>
          </w:rPr>
          <w:t>XXX</w:t>
        </w:r>
        <w:bookmarkStart w:id="0" w:name="_GoBack"/>
        <w:bookmarkEnd w:id="0"/>
      </w:hyperlink>
      <w:r w:rsidR="00FD1269">
        <w:t xml:space="preserve">. </w:t>
      </w:r>
      <w:r w:rsidRPr="00FD1269">
        <w:t>Soubor bude obsahovat složku s videi a s náhledy ve velikosti 1000 b delší strana a složku s fotografiemi v maximálním tiskovém rozlišení ve formátu raw (minimální velikost fotografie je A3 při tisku 300 dpi).</w:t>
      </w:r>
    </w:p>
    <w:p w14:paraId="576CD628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14:paraId="056098EC" w14:textId="77777777" w:rsidR="00A33BC7" w:rsidRPr="00FD1269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FD1269">
        <w:lastRenderedPageBreak/>
        <w:t>Poskytovatel odpovídá Nabyvateli za právní bezvadnost díla. Pokud by Nabyvateli vznikla jakákoliv újma z důvodu právních vad díla, je Poskytovatel povinen tuto újmu Nabyvateli nahradit v plné výši.</w:t>
      </w:r>
    </w:p>
    <w:p w14:paraId="65D747C9" w14:textId="77777777" w:rsidR="00A33BC7" w:rsidRPr="00FD1269" w:rsidRDefault="00A33BC7" w:rsidP="00A33BC7">
      <w:pPr>
        <w:pStyle w:val="Odstavecseseznamem"/>
      </w:pPr>
    </w:p>
    <w:p w14:paraId="0EE9D0C0" w14:textId="77777777" w:rsidR="00A33BC7" w:rsidRPr="00FD1269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FD1269">
        <w:t>Nabyvatel nenese žádnou odpovědnost za jakékoliv nároky třetích osob v souvislosti s užíváním díla. Veškerou odpovědnost za nároky třetích osob nese Poskytovatel.</w:t>
      </w:r>
    </w:p>
    <w:p w14:paraId="3AFA0A5A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 w:hanging="360"/>
        <w:jc w:val="both"/>
      </w:pPr>
    </w:p>
    <w:p w14:paraId="256BE5CE" w14:textId="77777777" w:rsidR="00A33BC7" w:rsidRPr="00FD1269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FD1269">
        <w:t>Dojde-li k ohrožení nebo porušení Nabyvatelovy licence, zpraví o tom Nabyvatel Poskytovatele bez zbytečného odkladu, jakmile se o takové skutečnosti dozví. Poskytovatel je následně povinen poskytnout Nabyvateli součinnost k právní ochraně jeho licence.</w:t>
      </w:r>
    </w:p>
    <w:p w14:paraId="375BD1C6" w14:textId="77777777" w:rsidR="00A33BC7" w:rsidRPr="00FD1269" w:rsidRDefault="00A33BC7" w:rsidP="00A33BC7">
      <w:pPr>
        <w:pStyle w:val="Nzev"/>
        <w:rPr>
          <w:rFonts w:cs="Arial"/>
          <w:sz w:val="22"/>
          <w:szCs w:val="22"/>
        </w:rPr>
      </w:pPr>
    </w:p>
    <w:p w14:paraId="588B6CC6" w14:textId="77777777" w:rsidR="00A33BC7" w:rsidRPr="00FD1269" w:rsidRDefault="00A33BC7" w:rsidP="00A33BC7"/>
    <w:p w14:paraId="77D8CB95" w14:textId="77777777" w:rsidR="00A33BC7" w:rsidRPr="00FD1269" w:rsidRDefault="00A33BC7" w:rsidP="00A33BC7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rFonts w:cs="Arial"/>
        </w:rPr>
      </w:pPr>
      <w:r w:rsidRPr="00FD1269">
        <w:rPr>
          <w:rFonts w:cs="Arial"/>
        </w:rPr>
        <w:t xml:space="preserve">V. </w:t>
      </w:r>
    </w:p>
    <w:p w14:paraId="5307034C" w14:textId="77777777" w:rsidR="00A33BC7" w:rsidRPr="00FD1269" w:rsidRDefault="00A33BC7" w:rsidP="00A33BC7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rFonts w:cs="Arial"/>
        </w:rPr>
      </w:pPr>
      <w:r w:rsidRPr="00FD1269">
        <w:rPr>
          <w:rFonts w:cs="Arial"/>
        </w:rPr>
        <w:t>Ustanovení o vzniku a zániku smlouvy</w:t>
      </w:r>
    </w:p>
    <w:p w14:paraId="4F16514D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14:paraId="2639D6E2" w14:textId="77777777" w:rsidR="00A33BC7" w:rsidRPr="00FD1269" w:rsidRDefault="00A33BC7" w:rsidP="00A33BC7">
      <w:pPr>
        <w:numPr>
          <w:ilvl w:val="0"/>
          <w:numId w:val="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FD1269">
        <w:t>Tato smlouva nabývá účinnosti dnem jejího uzavření. Dnem uzavření této smlouvy je den označený datem u podpisů smluvních stran. Je-li takto označeno více dní, je dnem uzavření této smlouvy den z označených dnů nejpozdější.</w:t>
      </w:r>
    </w:p>
    <w:p w14:paraId="13F562C3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14:paraId="47DA9154" w14:textId="77777777" w:rsidR="00A33BC7" w:rsidRPr="00FD1269" w:rsidRDefault="00A33BC7" w:rsidP="00A33BC7">
      <w:pPr>
        <w:numPr>
          <w:ilvl w:val="0"/>
          <w:numId w:val="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FD1269">
        <w:t>V případě hrubého porušení kterékoliv z povinností uvedených v této smlouvě některou ze smluvních stran je druhá smluvní strana oprávněna od této smlouvy odstoupit. Odstoupení musí být písemné a musí být doručeno druhé smluvní straně.</w:t>
      </w:r>
    </w:p>
    <w:p w14:paraId="27063017" w14:textId="77777777" w:rsidR="00A33BC7" w:rsidRPr="00FD1269" w:rsidRDefault="00A33BC7" w:rsidP="00A33BC7">
      <w:pPr>
        <w:pStyle w:val="Odstavecseseznamem"/>
      </w:pPr>
    </w:p>
    <w:p w14:paraId="336F9D66" w14:textId="77777777" w:rsidR="00A33BC7" w:rsidRPr="00FD126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FD1269">
        <w:rPr>
          <w:rFonts w:cs="Arial"/>
        </w:rPr>
        <w:t>VI.</w:t>
      </w:r>
    </w:p>
    <w:p w14:paraId="5BF630FD" w14:textId="77777777" w:rsidR="00A33BC7" w:rsidRPr="00FD126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FD1269">
        <w:rPr>
          <w:rFonts w:cs="Arial"/>
        </w:rPr>
        <w:t>Odměna</w:t>
      </w:r>
    </w:p>
    <w:p w14:paraId="0EC23913" w14:textId="77777777" w:rsidR="00A33BC7" w:rsidRPr="00FD1269" w:rsidRDefault="00A33BC7" w:rsidP="00A33BC7">
      <w:pPr>
        <w:pStyle w:val="Nzev"/>
        <w:rPr>
          <w:rFonts w:cs="Arial"/>
          <w:sz w:val="22"/>
          <w:szCs w:val="22"/>
        </w:rPr>
      </w:pPr>
    </w:p>
    <w:p w14:paraId="4C14353D" w14:textId="77777777" w:rsidR="00A33BC7" w:rsidRPr="00FD1269" w:rsidRDefault="00A33BC7" w:rsidP="00A33BC7">
      <w:pPr>
        <w:pStyle w:val="Odstavecseseznamem"/>
        <w:ind w:left="388" w:hanging="360"/>
        <w:rPr>
          <w:szCs w:val="22"/>
        </w:rPr>
      </w:pPr>
      <w:r w:rsidRPr="00FD1269">
        <w:t>1.</w:t>
      </w:r>
      <w:r w:rsidRPr="00FD1269">
        <w:rPr>
          <w:sz w:val="14"/>
          <w:szCs w:val="14"/>
        </w:rPr>
        <w:t>    </w:t>
      </w:r>
      <w:r w:rsidRPr="00FD1269">
        <w:t>Smluvní strany se dohodly, že celková odměna za poskytnutí licence k veškerým fotografiím a videím uvedeným v příloze č. 1 Smlouvy je již zcela zahrnuta v celkové odměně Poskytovatele stanovené v bodu III.  Smlouvy</w:t>
      </w:r>
      <w:bookmarkStart w:id="1" w:name="_Hlk22048612"/>
      <w:bookmarkEnd w:id="1"/>
      <w:r w:rsidRPr="00FD1269">
        <w:t>.</w:t>
      </w:r>
    </w:p>
    <w:p w14:paraId="3E4B4CDD" w14:textId="77777777" w:rsidR="00A33BC7" w:rsidRPr="00FD1269" w:rsidRDefault="00A33BC7" w:rsidP="00A33BC7"/>
    <w:p w14:paraId="69D07CBF" w14:textId="77777777" w:rsidR="00A33BC7" w:rsidRPr="00FD1269" w:rsidRDefault="00A33BC7" w:rsidP="00A33BC7">
      <w:pPr>
        <w:rPr>
          <w:highlight w:val="yellow"/>
        </w:rPr>
      </w:pPr>
    </w:p>
    <w:p w14:paraId="7E4E89A5" w14:textId="77777777" w:rsidR="00A33BC7" w:rsidRPr="00FD1269" w:rsidRDefault="00A33BC7" w:rsidP="00A33BC7">
      <w:pPr>
        <w:pStyle w:val="Heading1-Number-FollowNumberCzechTourism"/>
        <w:spacing w:before="0" w:after="0"/>
        <w:rPr>
          <w:rFonts w:cs="Arial"/>
        </w:rPr>
      </w:pPr>
      <w:r w:rsidRPr="00FD1269">
        <w:rPr>
          <w:rFonts w:cs="Arial"/>
        </w:rPr>
        <w:t>VII.</w:t>
      </w:r>
    </w:p>
    <w:p w14:paraId="26036C1D" w14:textId="77777777" w:rsidR="00A33BC7" w:rsidRPr="00FD126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FD1269">
        <w:rPr>
          <w:rFonts w:cs="Arial"/>
        </w:rPr>
        <w:t>Závěrečná ustanovení</w:t>
      </w:r>
    </w:p>
    <w:p w14:paraId="6C576109" w14:textId="77777777" w:rsidR="00A33BC7" w:rsidRPr="00FD1269" w:rsidRDefault="00A33BC7" w:rsidP="00A33BC7"/>
    <w:p w14:paraId="6F328190" w14:textId="77777777" w:rsidR="00A33BC7" w:rsidRPr="00FD1269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D1269">
        <w:t>Právní vztahy vzniklé z této smlouvy a v souvislosti s ní se řídí ustanoveními autorského zákona a občanského zákoníku.</w:t>
      </w:r>
    </w:p>
    <w:p w14:paraId="7FA175B5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702D9F74" w14:textId="77777777" w:rsidR="00A33BC7" w:rsidRPr="00FD1269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D1269">
        <w:t>Všechny spory, které vzniknou z této smlouvy nebo v souvislosti s ní a které se nepodaří vyřešit přednostně smírnou cestou, budou rozhodovány obecnými soudy v souladu s ustanoveními zákona č. 99/1963 Sb., občanského soudního řádu.</w:t>
      </w:r>
    </w:p>
    <w:p w14:paraId="214B2B57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5BCA685E" w14:textId="77777777" w:rsidR="00A33BC7" w:rsidRPr="00FD1269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D1269">
        <w:t>Smluvní strany se zavazují vzájemně respektovat své oprávněné zájmy související s touto smlouvou a poskytnout si veškerou nutnou součinnost, kterou lze spravedlivě požadovat k tomu, aby bylo dosaženo účelu této smlouvy, zejména učinit veškerá právní a jiná jednání k tomu nezbytná.</w:t>
      </w:r>
    </w:p>
    <w:p w14:paraId="7F12CE16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0F79306F" w14:textId="77777777" w:rsidR="00A33BC7" w:rsidRPr="00FD1269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D1269">
        <w:t>Tato smlouva může být měněna pouze formou písemných dodatků k této smlouvě. Dodatky musí být číslovány vzestupně a podepsány oprávněnými zástupci smluvních stran.</w:t>
      </w:r>
    </w:p>
    <w:p w14:paraId="3743D157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3FC2C73B" w14:textId="77777777" w:rsidR="00A33BC7" w:rsidRPr="00FD1269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D1269">
        <w:rPr>
          <w:szCs w:val="22"/>
        </w:rPr>
        <w:t>Vztahuje-li se důvod neplatnosti jen na některé ujednání této smlouvy, je neplatným pouze toto ujednání, pokud z jeho povahy nebo obsahu anebo z okolností, za nichž bylo sjednáno, nevyplývá, že jej nelze oddělit od ostatního obsahu smlouvy.</w:t>
      </w:r>
    </w:p>
    <w:p w14:paraId="2E61E6FF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7CE77FD4" w14:textId="77777777" w:rsidR="00A33BC7" w:rsidRPr="00FD1269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D1269">
        <w:lastRenderedPageBreak/>
        <w:t>Tato smlouva je vyhotovena ve dvou stejnopisech, přičemž každá ze smluvních stran obdrží po jednom z nich.</w:t>
      </w:r>
    </w:p>
    <w:p w14:paraId="581FD4E3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5836DF75" w14:textId="77777777" w:rsidR="00A33BC7" w:rsidRPr="00FD1269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D1269">
        <w:t>Nedílnou součástí této smlouvy je příloha č. 1 Smlouvy, kterou tvoří specifikace jednotlivých fotografií a videí, z nichž dílo sestává, a to uvedením jejich náhledu, názvu, jména autora.</w:t>
      </w:r>
    </w:p>
    <w:p w14:paraId="4C2760EC" w14:textId="77777777" w:rsidR="00A33BC7" w:rsidRPr="00FD1269" w:rsidRDefault="00A33BC7" w:rsidP="00A33BC7">
      <w:pPr>
        <w:spacing w:line="240" w:lineRule="auto"/>
        <w:rPr>
          <w:szCs w:val="22"/>
        </w:rPr>
      </w:pPr>
    </w:p>
    <w:p w14:paraId="1DBE1A46" w14:textId="77777777" w:rsidR="00A33BC7" w:rsidRPr="00FD1269" w:rsidRDefault="00A33BC7" w:rsidP="00A33BC7">
      <w:pPr>
        <w:spacing w:line="240" w:lineRule="auto"/>
        <w:rPr>
          <w:szCs w:val="22"/>
        </w:rPr>
      </w:pPr>
    </w:p>
    <w:p w14:paraId="2102AF6C" w14:textId="77777777" w:rsidR="00A33BC7" w:rsidRPr="00FD1269" w:rsidRDefault="00A33BC7" w:rsidP="00A33BC7">
      <w:pPr>
        <w:spacing w:line="240" w:lineRule="auto"/>
        <w:rPr>
          <w:szCs w:val="22"/>
        </w:rPr>
      </w:pPr>
    </w:p>
    <w:p w14:paraId="7F107A5A" w14:textId="77777777" w:rsidR="00A33BC7" w:rsidRPr="00FD1269" w:rsidRDefault="00A33BC7" w:rsidP="00A33BC7"/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077"/>
        <w:gridCol w:w="1843"/>
        <w:gridCol w:w="1843"/>
      </w:tblGrid>
      <w:tr w:rsidR="00A33BC7" w:rsidRPr="00FD1269" w14:paraId="5682CAB2" w14:textId="77777777" w:rsidTr="00501D9C">
        <w:tc>
          <w:tcPr>
            <w:tcW w:w="3685" w:type="dxa"/>
          </w:tcPr>
          <w:p w14:paraId="3632D0C6" w14:textId="77777777" w:rsidR="00A33BC7" w:rsidRPr="00FD1269" w:rsidRDefault="00A33BC7" w:rsidP="00501D9C">
            <w:r w:rsidRPr="00FD1269">
              <w:t>V Praze dne</w:t>
            </w:r>
          </w:p>
        </w:tc>
        <w:tc>
          <w:tcPr>
            <w:tcW w:w="1077" w:type="dxa"/>
          </w:tcPr>
          <w:p w14:paraId="567FFBFE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</w:pPr>
          </w:p>
        </w:tc>
        <w:tc>
          <w:tcPr>
            <w:tcW w:w="1843" w:type="dxa"/>
          </w:tcPr>
          <w:p w14:paraId="06F324BB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 w:rsidRPr="00FD1269">
              <w:t xml:space="preserve">V </w:t>
            </w:r>
          </w:p>
        </w:tc>
        <w:tc>
          <w:tcPr>
            <w:tcW w:w="1843" w:type="dxa"/>
          </w:tcPr>
          <w:p w14:paraId="38D4CB2A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 w:rsidRPr="00FD1269">
              <w:t>dne</w:t>
            </w:r>
          </w:p>
        </w:tc>
      </w:tr>
      <w:tr w:rsidR="00A33BC7" w:rsidRPr="00FD1269" w14:paraId="732BB6A5" w14:textId="77777777" w:rsidTr="00501D9C">
        <w:tc>
          <w:tcPr>
            <w:tcW w:w="3685" w:type="dxa"/>
          </w:tcPr>
          <w:p w14:paraId="72A6F098" w14:textId="77777777" w:rsidR="00A33BC7" w:rsidRPr="00FD1269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FD1269">
              <w:rPr>
                <w:rFonts w:cs="Arial"/>
              </w:rPr>
              <w:t>Nabyvatel:</w:t>
            </w:r>
          </w:p>
        </w:tc>
        <w:tc>
          <w:tcPr>
            <w:tcW w:w="1077" w:type="dxa"/>
          </w:tcPr>
          <w:p w14:paraId="0968E092" w14:textId="77777777" w:rsidR="00A33BC7" w:rsidRPr="00FD1269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  <w:rPr>
                <w:rFonts w:cs="Arial"/>
              </w:rPr>
            </w:pPr>
          </w:p>
        </w:tc>
        <w:tc>
          <w:tcPr>
            <w:tcW w:w="1843" w:type="dxa"/>
          </w:tcPr>
          <w:p w14:paraId="177C0381" w14:textId="77777777" w:rsidR="00A33BC7" w:rsidRPr="00FD1269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FD1269">
              <w:rPr>
                <w:rFonts w:cs="Arial"/>
              </w:rPr>
              <w:t>Poskytovatel:</w:t>
            </w:r>
          </w:p>
        </w:tc>
        <w:tc>
          <w:tcPr>
            <w:tcW w:w="1843" w:type="dxa"/>
          </w:tcPr>
          <w:p w14:paraId="0B9F23C3" w14:textId="77777777" w:rsidR="00A33BC7" w:rsidRPr="00FD1269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</w:p>
        </w:tc>
      </w:tr>
    </w:tbl>
    <w:p w14:paraId="6F0ACABB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  <w:r w:rsidRPr="00FD1269">
        <w:rPr>
          <w:b/>
          <w:sz w:val="26"/>
          <w:szCs w:val="26"/>
        </w:rPr>
        <w:br w:type="page"/>
      </w:r>
    </w:p>
    <w:p w14:paraId="0C104C44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FD1269" w14:paraId="11D7AF96" w14:textId="77777777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8892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27E7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Název:</w:t>
            </w:r>
          </w:p>
          <w:p w14:paraId="00157AC0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Autor:</w:t>
            </w:r>
          </w:p>
          <w:p w14:paraId="5312C335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14:paraId="1A77BAC0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FD1269" w14:paraId="53E4DD25" w14:textId="77777777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267F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D2AC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Název:</w:t>
            </w:r>
          </w:p>
          <w:p w14:paraId="03EFBFC5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Autor:</w:t>
            </w:r>
          </w:p>
          <w:p w14:paraId="1F9C8D49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14:paraId="0E04B40E" w14:textId="77777777" w:rsidR="00A33BC7" w:rsidRPr="00FD1269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FD1269" w14:paraId="4B604D75" w14:textId="77777777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27DE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64FC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Název:</w:t>
            </w:r>
          </w:p>
          <w:p w14:paraId="47B9029F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Autor:</w:t>
            </w:r>
          </w:p>
          <w:p w14:paraId="1FA656E5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14:paraId="4888592B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14:paraId="31D1B464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FD1269" w14:paraId="2EB9AF5D" w14:textId="77777777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E23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AE70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Název:</w:t>
            </w:r>
          </w:p>
          <w:p w14:paraId="4B2EE3D7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Autor:</w:t>
            </w:r>
          </w:p>
          <w:p w14:paraId="60E7912F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14:paraId="24893CDB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FD1269" w14:paraId="3BED64CD" w14:textId="77777777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6EA2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04DD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Název:</w:t>
            </w:r>
          </w:p>
          <w:p w14:paraId="3EB434C1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Autor:</w:t>
            </w:r>
          </w:p>
          <w:p w14:paraId="225898DF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14:paraId="1D40D262" w14:textId="77777777" w:rsidR="00A33BC7" w:rsidRPr="00FD1269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FD1269" w14:paraId="3BB267F4" w14:textId="77777777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BF22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6AC6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Název:</w:t>
            </w:r>
          </w:p>
          <w:p w14:paraId="4304E53A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Autor:</w:t>
            </w:r>
          </w:p>
          <w:p w14:paraId="2DDABDDC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14:paraId="464ADCF9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14:paraId="410C146C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FD1269" w14:paraId="5797E0B4" w14:textId="77777777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5685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D348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Název:</w:t>
            </w:r>
          </w:p>
          <w:p w14:paraId="2B053604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Autor:</w:t>
            </w:r>
          </w:p>
          <w:p w14:paraId="01F60E86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14:paraId="789431CE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FD1269" w14:paraId="3B2CA62B" w14:textId="77777777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A990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F1B9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Název:</w:t>
            </w:r>
          </w:p>
          <w:p w14:paraId="76861C12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Autor:</w:t>
            </w:r>
          </w:p>
          <w:p w14:paraId="11EFE4E3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14:paraId="3AEF80F6" w14:textId="77777777" w:rsidR="00A33BC7" w:rsidRPr="00FD1269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FD1269" w14:paraId="2B7718CA" w14:textId="77777777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1FD5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E646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Název:</w:t>
            </w:r>
          </w:p>
          <w:p w14:paraId="7A86F899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Autor:</w:t>
            </w:r>
          </w:p>
          <w:p w14:paraId="26FBF873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14:paraId="12FEBC07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FD1269" w14:paraId="321431BD" w14:textId="77777777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0653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7751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Název:</w:t>
            </w:r>
          </w:p>
          <w:p w14:paraId="30113E1C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Autor:</w:t>
            </w:r>
          </w:p>
          <w:p w14:paraId="2088904A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14:paraId="4BC4E4BE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FD1269" w14:paraId="684A8B6B" w14:textId="77777777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38FE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5EAA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Název:</w:t>
            </w:r>
          </w:p>
          <w:p w14:paraId="46DF52EF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Autor:</w:t>
            </w:r>
          </w:p>
          <w:p w14:paraId="007D76FD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14:paraId="0ED37AF7" w14:textId="77777777" w:rsidR="00A33BC7" w:rsidRPr="00FD1269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FD1269" w14:paraId="3741DD6D" w14:textId="77777777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14AB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D424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Název:</w:t>
            </w:r>
          </w:p>
          <w:p w14:paraId="153131C3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FD1269">
              <w:rPr>
                <w:szCs w:val="26"/>
              </w:rPr>
              <w:t>Autor:</w:t>
            </w:r>
          </w:p>
          <w:p w14:paraId="1B4EC0A9" w14:textId="77777777" w:rsidR="00A33BC7" w:rsidRPr="00FD126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14:paraId="74D863C1" w14:textId="77777777" w:rsidR="00A33BC7" w:rsidRPr="00FD126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14:paraId="2C77D60E" w14:textId="77777777" w:rsidR="009720F5" w:rsidRPr="00FD1269" w:rsidRDefault="009720F5"/>
    <w:sectPr w:rsidR="009720F5" w:rsidRPr="00FD1269" w:rsidSect="00A33BC7">
      <w:footerReference w:type="default" r:id="rId11"/>
      <w:headerReference w:type="first" r:id="rId12"/>
      <w:pgSz w:w="11906" w:h="16838" w:code="9"/>
      <w:pgMar w:top="1071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2FDC4" w14:textId="77777777" w:rsidR="00DE00F1" w:rsidRDefault="00DE00F1">
      <w:pPr>
        <w:spacing w:line="240" w:lineRule="auto"/>
      </w:pPr>
      <w:r>
        <w:separator/>
      </w:r>
    </w:p>
  </w:endnote>
  <w:endnote w:type="continuationSeparator" w:id="0">
    <w:p w14:paraId="0B1EE88C" w14:textId="77777777" w:rsidR="00DE00F1" w:rsidRDefault="00DE0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153D6" w14:textId="77777777" w:rsidR="00A74ADE" w:rsidRDefault="00A33BC7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5A6F7E31" wp14:editId="02490F2C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CAC2E" w14:textId="77777777" w:rsidR="00A74ADE" w:rsidRDefault="00A33BC7" w:rsidP="00A01F07">
                          <w:r>
                            <w:t>Poskytovatel: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3B9555A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" o:allowoverlap="f" filled="f" fillcolor="#e7f4fa" stroked="f">
              <v:textbox inset="0,0,0,.2mm">
                <w:txbxContent>
                  <w:p w:rsidR="00A74ADE" w:rsidRDefault="00A33BC7" w:rsidP="00A01F07">
                    <w:r>
                      <w:t>Poskytovatel: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47D7B7A4" wp14:editId="39ACF250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6318D" w14:textId="77777777" w:rsidR="00A74ADE" w:rsidRDefault="00A33BC7" w:rsidP="00A01F07">
                          <w:r>
                            <w:t>Nabyvatel: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2FCC7824" id="Text Box 11" o:spid="_x0000_s1030" type="#_x0000_t202" style="position:absolute;margin-left:102.05pt;margin-top:785.3pt;width:184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" o:allowoverlap="f" filled="f" fillcolor="#e7f4fa" stroked="f">
              <v:textbox inset="0,0,0,.2mm">
                <w:txbxContent>
                  <w:p w:rsidR="00A74ADE" w:rsidRDefault="00A33BC7" w:rsidP="00A01F07">
                    <w:r>
                      <w:t>Nabyvatel: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AD8A87A" wp14:editId="24C419C1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635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9E8DB" w14:textId="77777777" w:rsidR="00A74ADE" w:rsidRPr="00301F9F" w:rsidRDefault="00A33BC7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28665B38" id="_x0000_s1031" type="#_x0000_t202" style="position:absolute;margin-left:34pt;margin-top:799.45pt;width:34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" filled="f" stroked="f">
              <v:textbox inset="0,0,0,0">
                <w:txbxContent>
                  <w:p w:rsidR="00A74ADE" w:rsidRPr="00301F9F" w:rsidRDefault="00A33BC7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1193A" w14:textId="77777777" w:rsidR="00DE00F1" w:rsidRDefault="00DE00F1">
      <w:pPr>
        <w:spacing w:line="240" w:lineRule="auto"/>
      </w:pPr>
      <w:r>
        <w:separator/>
      </w:r>
    </w:p>
  </w:footnote>
  <w:footnote w:type="continuationSeparator" w:id="0">
    <w:p w14:paraId="4DADEB39" w14:textId="77777777" w:rsidR="00DE00F1" w:rsidRDefault="00DE00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A95D3" w14:textId="77777777" w:rsidR="00A74ADE" w:rsidRDefault="00DE00F1" w:rsidP="004A5274">
    <w:pPr>
      <w:pStyle w:val="Zhlav"/>
    </w:pPr>
  </w:p>
  <w:p w14:paraId="7B028901" w14:textId="77777777" w:rsidR="00A74ADE" w:rsidRDefault="00A33BC7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121CB4E4" wp14:editId="72545602">
          <wp:simplePos x="0" y="0"/>
          <wp:positionH relativeFrom="page">
            <wp:posOffset>892810</wp:posOffset>
          </wp:positionH>
          <wp:positionV relativeFrom="page">
            <wp:posOffset>4445</wp:posOffset>
          </wp:positionV>
          <wp:extent cx="2842895" cy="1187450"/>
          <wp:effectExtent l="0" t="0" r="0" b="0"/>
          <wp:wrapNone/>
          <wp:docPr id="4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87479FF" wp14:editId="1778FB70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B7767" w14:textId="77777777" w:rsidR="00A74ADE" w:rsidRPr="006C7931" w:rsidRDefault="00A33BC7" w:rsidP="006C7931">
                          <w:pPr>
                            <w:pStyle w:val="DocumentTypeCzechTourism"/>
                          </w:pPr>
                          <w:r>
                            <w:t>Licenční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4855BB2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" filled="f" stroked="f">
              <v:textbox inset="0,0,0,0">
                <w:txbxContent>
                  <w:p w:rsidR="00A74ADE" w:rsidRPr="006C7931" w:rsidRDefault="00A33BC7" w:rsidP="006C7931">
                    <w:pPr>
                      <w:pStyle w:val="DocumentTypeCzechTourism"/>
                    </w:pPr>
                    <w:r>
                      <w:t>Licenční 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3B4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5A81096"/>
    <w:multiLevelType w:val="hybridMultilevel"/>
    <w:tmpl w:val="EC9015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5BEE7E21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5971815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A432590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C7"/>
    <w:rsid w:val="000E30AE"/>
    <w:rsid w:val="001168DE"/>
    <w:rsid w:val="00152FF8"/>
    <w:rsid w:val="003024A8"/>
    <w:rsid w:val="003417C4"/>
    <w:rsid w:val="006A15B9"/>
    <w:rsid w:val="006E1DAF"/>
    <w:rsid w:val="008D60DD"/>
    <w:rsid w:val="009720F5"/>
    <w:rsid w:val="00A33BC7"/>
    <w:rsid w:val="00A82F2F"/>
    <w:rsid w:val="00AA761A"/>
    <w:rsid w:val="00AB5E12"/>
    <w:rsid w:val="00DE00F1"/>
    <w:rsid w:val="00E662CA"/>
    <w:rsid w:val="00F853CF"/>
    <w:rsid w:val="00FD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A36F"/>
  <w15:chartTrackingRefBased/>
  <w15:docId w15:val="{677F6A3E-9450-894B-943D-176B65B1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BC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33B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3B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rsid w:val="00A33BC7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33BC7"/>
    <w:rPr>
      <w:rFonts w:ascii="Arial" w:eastAsia="Calibri" w:hAnsi="Arial" w:cs="Times New Roman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rsid w:val="00A33BC7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33BC7"/>
    <w:rPr>
      <w:rFonts w:ascii="Arial" w:eastAsia="Calibri" w:hAnsi="Arial" w:cs="Times New Roman"/>
      <w:sz w:val="16"/>
      <w:szCs w:val="16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A33BC7"/>
    <w:pPr>
      <w:spacing w:line="340" w:lineRule="exact"/>
    </w:pPr>
    <w:rPr>
      <w:rFonts w:cs="Times New Roman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A33BC7"/>
    <w:rPr>
      <w:rFonts w:ascii="Georgia" w:eastAsia="Calibri" w:hAnsi="Georgia" w:cs="Times New Roman"/>
      <w:sz w:val="32"/>
      <w:szCs w:val="32"/>
    </w:rPr>
  </w:style>
  <w:style w:type="paragraph" w:styleId="Odstavecseseznamem">
    <w:name w:val="List Paragraph"/>
    <w:aliases w:val="List Paragraph (Czech Tourism)"/>
    <w:basedOn w:val="Normln"/>
    <w:uiPriority w:val="99"/>
    <w:qFormat/>
    <w:rsid w:val="00A33BC7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A33BC7"/>
    <w:pPr>
      <w:spacing w:line="260" w:lineRule="exact"/>
    </w:pPr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A33BC7"/>
    <w:rPr>
      <w:rFonts w:ascii="Georgia" w:eastAsia="Calibri" w:hAnsi="Georgia" w:cs="Times New Roman"/>
      <w:b/>
      <w:sz w:val="22"/>
      <w:szCs w:val="20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A33BC7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A33BC7"/>
    <w:rPr>
      <w:rFonts w:ascii="Georgia" w:eastAsia="Calibri" w:hAnsi="Georgia" w:cs="Times New Roman"/>
      <w:b/>
      <w:sz w:val="22"/>
      <w:szCs w:val="20"/>
    </w:rPr>
  </w:style>
  <w:style w:type="character" w:styleId="Hypertextovodkaz">
    <w:name w:val="Hyperlink"/>
    <w:uiPriority w:val="99"/>
    <w:rsid w:val="00A33BC7"/>
    <w:rPr>
      <w:rFonts w:cs="Times New Roman"/>
      <w:u w:val="single"/>
    </w:rPr>
  </w:style>
  <w:style w:type="paragraph" w:customStyle="1" w:styleId="DocumentTypeCzechTourism">
    <w:name w:val="Document Type (Czech Tourism)"/>
    <w:basedOn w:val="Normln"/>
    <w:uiPriority w:val="99"/>
    <w:rsid w:val="00A33BC7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Heading2CzechTourism">
    <w:name w:val="Heading 2 (Czech Tourism)"/>
    <w:basedOn w:val="Nadpis2"/>
    <w:next w:val="Normln"/>
    <w:uiPriority w:val="99"/>
    <w:rsid w:val="00A33BC7"/>
    <w:pPr>
      <w:keepNext w:val="0"/>
      <w:keepLines w:val="0"/>
      <w:numPr>
        <w:ilvl w:val="1"/>
        <w:numId w:val="1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Times New Roman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A33BC7"/>
    <w:pPr>
      <w:keepNext w:val="0"/>
      <w:keepLines w:val="0"/>
      <w:numPr>
        <w:ilvl w:val="2"/>
        <w:numId w:val="1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Times New Roman"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A33BC7"/>
    <w:pPr>
      <w:keepNext w:val="0"/>
      <w:keepLines w:val="0"/>
      <w:numPr>
        <w:numId w:val="1"/>
      </w:numPr>
      <w:tabs>
        <w:tab w:val="clear" w:pos="227"/>
        <w:tab w:val="clear" w:pos="454"/>
        <w:tab w:val="num" w:pos="360"/>
      </w:tabs>
      <w:spacing w:before="260" w:line="280" w:lineRule="exact"/>
      <w:ind w:left="0" w:firstLine="0"/>
      <w:jc w:val="center"/>
    </w:pPr>
    <w:rPr>
      <w:rFonts w:ascii="Georgia" w:eastAsia="Calibri" w:hAnsi="Georgia" w:cs="Times New Roman"/>
      <w:b/>
      <w:color w:val="auto"/>
      <w:sz w:val="26"/>
      <w:szCs w:val="26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A33BC7"/>
    <w:pPr>
      <w:keepNext w:val="0"/>
      <w:keepLines w:val="0"/>
      <w:tabs>
        <w:tab w:val="clear" w:pos="227"/>
        <w:tab w:val="clear" w:pos="454"/>
      </w:tabs>
      <w:spacing w:before="260" w:after="260" w:line="280" w:lineRule="exact"/>
      <w:jc w:val="center"/>
    </w:pPr>
    <w:rPr>
      <w:rFonts w:ascii="Georgia" w:eastAsia="Calibri" w:hAnsi="Georgia" w:cs="Times New Roman"/>
      <w:b/>
      <w:color w:val="auto"/>
      <w:sz w:val="26"/>
      <w:szCs w:val="26"/>
    </w:rPr>
  </w:style>
  <w:style w:type="numbering" w:customStyle="1" w:styleId="Headings-Number">
    <w:name w:val="Headings - Number"/>
    <w:rsid w:val="00A33BC7"/>
    <w:pPr>
      <w:numPr>
        <w:numId w:val="1"/>
      </w:numPr>
    </w:pPr>
  </w:style>
  <w:style w:type="paragraph" w:styleId="Bezmezer">
    <w:name w:val="No Spacing"/>
    <w:uiPriority w:val="1"/>
    <w:qFormat/>
    <w:rsid w:val="00A33BC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</w:pPr>
    <w:rPr>
      <w:rFonts w:ascii="Georgia" w:eastAsia="Calibri" w:hAnsi="Georgia" w:cs="Arial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3B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">
    <w:name w:val="Nadpis 1 Char"/>
    <w:basedOn w:val="Standardnpsmoodstavce"/>
    <w:link w:val="Nadpis1"/>
    <w:uiPriority w:val="9"/>
    <w:rsid w:val="00A33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aliases w:val="Strong (Czech Tourism)"/>
    <w:uiPriority w:val="22"/>
    <w:qFormat/>
    <w:rsid w:val="00E66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bajer@czechtouris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2" ma:contentTypeDescription="Vytvoří nový dokument" ma:contentTypeScope="" ma:versionID="4f626d1b9ea7f2cc3038832d8c3e82e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77381262f1e4bb66c0bce194f7638cc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613DB-1DED-4AF6-BE75-BC565D659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5BDC0-DF15-4B59-8260-E6DF85081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C3E92A-E53D-4962-BAF4-ABD23DD528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960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Krušberská Eliška</cp:lastModifiedBy>
  <cp:revision>10</cp:revision>
  <dcterms:created xsi:type="dcterms:W3CDTF">2020-06-03T13:48:00Z</dcterms:created>
  <dcterms:modified xsi:type="dcterms:W3CDTF">2020-10-16T07:01:00Z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