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D18" w:rsidRDefault="00262D18" w:rsidP="001B5122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262D18" w:rsidRDefault="00262D18" w:rsidP="001B5122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1B5122" w:rsidRPr="00D27771" w:rsidRDefault="001B5122" w:rsidP="001B5122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1B5122" w:rsidRPr="00D27771" w:rsidRDefault="001B5122" w:rsidP="001B5122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1B5122" w:rsidRPr="00D27771" w:rsidRDefault="001B5122" w:rsidP="001B5122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1B5122" w:rsidRPr="00D27771" w:rsidRDefault="001B5122" w:rsidP="001B512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 xml:space="preserve">zástupcem </w:t>
      </w:r>
      <w:r w:rsidRPr="00D27771">
        <w:rPr>
          <w:rFonts w:ascii="Arial" w:hAnsi="Arial" w:cs="Arial"/>
        </w:rPr>
        <w:t xml:space="preserve">ředitele Krajského pozemkového úřadu pro Ústecký kraj 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KPÚ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),</w:t>
      </w:r>
    </w:p>
    <w:p w:rsidR="001B5122" w:rsidRPr="00D27771" w:rsidRDefault="001B5122" w:rsidP="001B512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1B5122" w:rsidRPr="00D27771" w:rsidRDefault="001B5122" w:rsidP="001B5122">
      <w:pPr>
        <w:widowControl/>
        <w:rPr>
          <w:rFonts w:ascii="Arial" w:hAnsi="Arial" w:cs="Arial"/>
        </w:rPr>
      </w:pPr>
    </w:p>
    <w:p w:rsidR="001B5122" w:rsidRPr="00D27771" w:rsidRDefault="001B5122" w:rsidP="001B5122">
      <w:pPr>
        <w:widowControl/>
        <w:rPr>
          <w:rFonts w:ascii="Arial" w:hAnsi="Arial" w:cs="Arial"/>
        </w:rPr>
      </w:pPr>
      <w:r w:rsidRPr="00734488">
        <w:rPr>
          <w:rFonts w:ascii="Arial" w:hAnsi="Arial" w:cs="Arial"/>
          <w:b/>
        </w:rPr>
        <w:t xml:space="preserve">Ing. </w:t>
      </w:r>
      <w:r>
        <w:rPr>
          <w:rFonts w:ascii="Arial" w:hAnsi="Arial" w:cs="Arial"/>
          <w:b/>
        </w:rPr>
        <w:t>Pavel Pojer</w:t>
      </w:r>
    </w:p>
    <w:p w:rsidR="001B5122" w:rsidRPr="00D27771" w:rsidRDefault="001B5122" w:rsidP="001B5122">
      <w:pPr>
        <w:widowControl/>
        <w:rPr>
          <w:rFonts w:ascii="Arial" w:hAnsi="Arial" w:cs="Arial"/>
        </w:rPr>
      </w:pPr>
    </w:p>
    <w:p w:rsidR="00DC5978" w:rsidRDefault="001B5122" w:rsidP="001B5122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převádějící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</w:t>
      </w:r>
    </w:p>
    <w:p w:rsidR="001B5122" w:rsidRPr="00D27771" w:rsidRDefault="001B5122" w:rsidP="001B5122">
      <w:pPr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Default="00DC5978">
      <w:pPr>
        <w:widowControl/>
        <w:rPr>
          <w:rFonts w:ascii="Arial" w:hAnsi="Arial" w:cs="Arial"/>
          <w:b/>
        </w:rPr>
      </w:pPr>
    </w:p>
    <w:p w:rsidR="001B5122" w:rsidRPr="00D27771" w:rsidRDefault="001B5122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r w:rsidR="001B5122" w:rsidRPr="001B5122">
        <w:rPr>
          <w:rFonts w:ascii="Arial" w:hAnsi="Arial" w:cs="Arial"/>
          <w:b/>
          <w:bCs/>
        </w:rPr>
        <w:t xml:space="preserve">Jiří </w:t>
      </w:r>
      <w:r w:rsidRPr="001B5122">
        <w:rPr>
          <w:rFonts w:ascii="Arial" w:hAnsi="Arial" w:cs="Arial"/>
          <w:b/>
          <w:bCs/>
        </w:rPr>
        <w:t>Tomek</w:t>
      </w:r>
      <w:r w:rsidR="001B5122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1B512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60</w:t>
      </w:r>
      <w:r w:rsidR="007E4987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7E4987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>, Číčovice</w:t>
      </w:r>
      <w:r w:rsidR="001B5122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252 68</w:t>
      </w:r>
    </w:p>
    <w:p w:rsidR="001B5122" w:rsidRPr="00D27771" w:rsidRDefault="001B5122" w:rsidP="001B5122">
      <w:pPr>
        <w:widowControl/>
        <w:tabs>
          <w:tab w:val="left" w:pos="2835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zastoupen na základě plné moci</w:t>
      </w:r>
      <w:r w:rsidRPr="00F71E0D">
        <w:rPr>
          <w:rFonts w:ascii="Arial" w:hAnsi="Arial" w:cs="Arial"/>
        </w:rPr>
        <w:t xml:space="preserve"> </w:t>
      </w:r>
      <w:proofErr w:type="spellStart"/>
      <w:r w:rsidR="007E4987">
        <w:rPr>
          <w:rFonts w:ascii="Arial" w:hAnsi="Arial" w:cs="Arial"/>
        </w:rPr>
        <w:t>xxxxxxxxxxxxxxxxxxxxxxxxxxxxxxxxxxxxxxxxxxx</w:t>
      </w:r>
      <w:proofErr w:type="spellEnd"/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1B5122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nabyvatel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1B5122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11a zákona č. 229/1991 Sb., ve znění pozdějších předpisů (dále jen "zákon o půdě")</w:t>
      </w:r>
      <w:r w:rsidR="00AD4CDE" w:rsidRPr="00D27771">
        <w:rPr>
          <w:rFonts w:ascii="Arial" w:hAnsi="Arial" w:cs="Arial"/>
        </w:rPr>
        <w:t xml:space="preserve"> </w:t>
      </w:r>
    </w:p>
    <w:p w:rsidR="001B5122" w:rsidRDefault="001B5122">
      <w:pPr>
        <w:widowControl/>
        <w:tabs>
          <w:tab w:val="left" w:pos="2835"/>
        </w:tabs>
        <w:rPr>
          <w:rFonts w:ascii="Arial" w:hAnsi="Arial" w:cs="Arial"/>
        </w:rPr>
      </w:pPr>
    </w:p>
    <w:p w:rsidR="00262D18" w:rsidRPr="00D27771" w:rsidRDefault="00262D18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1B5122">
        <w:rPr>
          <w:rFonts w:ascii="Arial" w:hAnsi="Arial" w:cs="Arial"/>
          <w:sz w:val="22"/>
          <w:szCs w:val="22"/>
        </w:rPr>
        <w:t>smlouvu o</w:t>
      </w:r>
      <w:r w:rsidR="0043267F" w:rsidRPr="001B5122">
        <w:rPr>
          <w:rFonts w:ascii="Arial" w:hAnsi="Arial" w:cs="Arial"/>
          <w:sz w:val="22"/>
          <w:szCs w:val="22"/>
        </w:rPr>
        <w:t xml:space="preserve"> </w:t>
      </w:r>
      <w:r w:rsidRPr="001B5122">
        <w:rPr>
          <w:rFonts w:ascii="Arial" w:hAnsi="Arial" w:cs="Arial"/>
          <w:sz w:val="22"/>
          <w:szCs w:val="22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1B5122">
        <w:rPr>
          <w:rFonts w:ascii="Arial" w:hAnsi="Arial" w:cs="Arial"/>
        </w:rPr>
        <w:t>číslo</w:t>
      </w:r>
      <w:r w:rsidR="001965CB" w:rsidRPr="001B5122">
        <w:rPr>
          <w:rFonts w:ascii="Arial" w:hAnsi="Arial" w:cs="Arial"/>
        </w:rPr>
        <w:t>:</w:t>
      </w:r>
      <w:r w:rsidRPr="001B5122">
        <w:rPr>
          <w:rFonts w:ascii="Arial" w:hAnsi="Arial" w:cs="Arial"/>
        </w:rPr>
        <w:t xml:space="preserve"> 11PR20/69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C355C6" w:rsidRPr="00D27771" w:rsidRDefault="00C355C6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1B5122" w:rsidRDefault="001B512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</w:t>
      </w:r>
      <w:r>
        <w:rPr>
          <w:rFonts w:ascii="Arial" w:hAnsi="Arial" w:cs="Arial"/>
        </w:rPr>
        <w:t>y</w:t>
      </w:r>
      <w:r w:rsidRPr="00835624">
        <w:rPr>
          <w:rFonts w:ascii="Arial" w:hAnsi="Arial" w:cs="Arial"/>
        </w:rPr>
        <w:t xml:space="preserve"> </w:t>
      </w:r>
      <w:r w:rsidR="007E4987">
        <w:rPr>
          <w:rFonts w:ascii="Arial" w:hAnsi="Arial" w:cs="Arial"/>
        </w:rPr>
        <w:t xml:space="preserve">   </w:t>
      </w:r>
      <w:r w:rsidRPr="00835624">
        <w:rPr>
          <w:rFonts w:ascii="Arial" w:hAnsi="Arial" w:cs="Arial"/>
        </w:rPr>
        <w:t>ve vlastnictví státu, vedeným</w:t>
      </w:r>
      <w:r>
        <w:rPr>
          <w:rFonts w:ascii="Arial" w:hAnsi="Arial" w:cs="Arial"/>
        </w:rPr>
        <w:t>i</w:t>
      </w:r>
      <w:r w:rsidRPr="00835624">
        <w:rPr>
          <w:rFonts w:ascii="Arial" w:hAnsi="Arial" w:cs="Arial"/>
        </w:rPr>
        <w:t xml:space="preserve"> na listu vlastnictví 10002 u Katastrálního úřadu pro Ústecký kraj</w:t>
      </w:r>
      <w:r w:rsidRPr="00A24134">
        <w:rPr>
          <w:rFonts w:ascii="Arial" w:hAnsi="Arial" w:cs="Arial"/>
        </w:rPr>
        <w:t>, Katastrální pracoviště Teplice</w:t>
      </w:r>
      <w:r w:rsidR="00AD4CDE" w:rsidRPr="001B5122">
        <w:rPr>
          <w:rFonts w:ascii="Arial" w:hAnsi="Arial" w:cs="Arial"/>
        </w:rPr>
        <w:t xml:space="preserve"> </w:t>
      </w:r>
      <w:r w:rsidR="00AD4CDE" w:rsidRPr="001B5122">
        <w:rPr>
          <w:rFonts w:ascii="Arial" w:hAnsi="Arial" w:cs="Arial"/>
          <w:b/>
          <w:bCs/>
        </w:rPr>
        <w:t>pro katastrální území Bystřany</w:t>
      </w:r>
      <w:r w:rsidR="00AD4CDE" w:rsidRPr="001B5122">
        <w:rPr>
          <w:rFonts w:ascii="Arial" w:hAnsi="Arial" w:cs="Arial"/>
        </w:rPr>
        <w:t>, obec Bystřany.</w:t>
      </w:r>
    </w:p>
    <w:p w:rsidR="00AD4CDE" w:rsidRPr="001B5122" w:rsidRDefault="00AD4CDE" w:rsidP="001B512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1B5122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CA238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="001B5122" w:rsidRPr="00835624">
        <w:rPr>
          <w:rFonts w:ascii="Arial" w:hAnsi="Arial" w:cs="Arial"/>
          <w:b/>
          <w:sz w:val="18"/>
          <w:u w:val="single"/>
        </w:rPr>
        <w:t xml:space="preserve">trvalé porosty, </w:t>
      </w:r>
      <w:proofErr w:type="spellStart"/>
      <w:r w:rsidR="001B5122"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="001B5122" w:rsidRPr="00835624">
        <w:rPr>
          <w:rFonts w:ascii="Arial" w:hAnsi="Arial" w:cs="Arial"/>
          <w:b/>
          <w:sz w:val="18"/>
          <w:u w:val="single"/>
        </w:rPr>
        <w:t>.</w:t>
      </w:r>
      <w:r w:rsidR="001B5122">
        <w:rPr>
          <w:rFonts w:ascii="Arial" w:hAnsi="Arial" w:cs="Arial"/>
          <w:b/>
          <w:sz w:val="18"/>
          <w:u w:val="single"/>
        </w:rPr>
        <w:t xml:space="preserve"> </w:t>
      </w:r>
      <w:r w:rsidR="001B5122"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1B512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1B5122">
        <w:rPr>
          <w:rFonts w:ascii="Arial" w:hAnsi="Arial" w:cs="Arial"/>
          <w:b/>
          <w:bCs/>
          <w:sz w:val="18"/>
        </w:rPr>
        <w:t>1245/1</w:t>
      </w:r>
      <w:r w:rsidRPr="001B5122">
        <w:rPr>
          <w:rFonts w:ascii="Arial" w:hAnsi="Arial" w:cs="Arial"/>
          <w:b/>
          <w:bCs/>
          <w:sz w:val="18"/>
        </w:rPr>
        <w:tab/>
        <w:t>trvalý travní porost</w:t>
      </w:r>
      <w:r w:rsidRPr="001B5122">
        <w:rPr>
          <w:rFonts w:ascii="Arial" w:hAnsi="Arial" w:cs="Arial"/>
          <w:b/>
          <w:bCs/>
          <w:sz w:val="18"/>
        </w:rPr>
        <w:tab/>
      </w:r>
      <w:r w:rsidRPr="001B5122">
        <w:rPr>
          <w:rFonts w:ascii="Arial" w:hAnsi="Arial" w:cs="Arial"/>
          <w:b/>
          <w:bCs/>
          <w:sz w:val="18"/>
        </w:rPr>
        <w:tab/>
        <w:t>0,00 Kč</w:t>
      </w:r>
      <w:r w:rsidRPr="001B5122">
        <w:rPr>
          <w:rFonts w:ascii="Arial" w:hAnsi="Arial" w:cs="Arial"/>
          <w:b/>
          <w:bCs/>
          <w:sz w:val="18"/>
        </w:rPr>
        <w:tab/>
        <w:t>24 563 m</w:t>
      </w:r>
      <w:r w:rsidR="001B5122" w:rsidRPr="005A3CF7">
        <w:rPr>
          <w:rFonts w:ascii="Arial" w:hAnsi="Arial" w:cs="Arial"/>
          <w:b/>
          <w:bCs/>
          <w:sz w:val="18"/>
          <w:vertAlign w:val="superscript"/>
        </w:rPr>
        <w:t>2</w:t>
      </w:r>
      <w:r w:rsidRPr="001B5122">
        <w:rPr>
          <w:rFonts w:ascii="Arial" w:hAnsi="Arial" w:cs="Arial"/>
          <w:b/>
          <w:bCs/>
          <w:sz w:val="18"/>
        </w:rPr>
        <w:tab/>
        <w:t xml:space="preserve">111 000,00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1B512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1B5122">
        <w:rPr>
          <w:rFonts w:ascii="Arial" w:hAnsi="Arial" w:cs="Arial"/>
          <w:b/>
          <w:bCs/>
          <w:sz w:val="18"/>
        </w:rPr>
        <w:t>1253/1</w:t>
      </w:r>
      <w:r w:rsidRPr="001B5122">
        <w:rPr>
          <w:rFonts w:ascii="Arial" w:hAnsi="Arial" w:cs="Arial"/>
          <w:b/>
          <w:bCs/>
          <w:sz w:val="18"/>
        </w:rPr>
        <w:tab/>
        <w:t>trvalý travní porost</w:t>
      </w:r>
      <w:r w:rsidRPr="001B5122">
        <w:rPr>
          <w:rFonts w:ascii="Arial" w:hAnsi="Arial" w:cs="Arial"/>
          <w:b/>
          <w:bCs/>
          <w:sz w:val="18"/>
        </w:rPr>
        <w:tab/>
      </w:r>
      <w:r w:rsidRPr="001B5122">
        <w:rPr>
          <w:rFonts w:ascii="Arial" w:hAnsi="Arial" w:cs="Arial"/>
          <w:b/>
          <w:bCs/>
          <w:sz w:val="18"/>
        </w:rPr>
        <w:tab/>
        <w:t>0,00 Kč</w:t>
      </w:r>
      <w:r w:rsidRPr="001B5122">
        <w:rPr>
          <w:rFonts w:ascii="Arial" w:hAnsi="Arial" w:cs="Arial"/>
          <w:b/>
          <w:bCs/>
          <w:sz w:val="18"/>
        </w:rPr>
        <w:tab/>
        <w:t>10 179 m</w:t>
      </w:r>
      <w:r w:rsidR="001B5122" w:rsidRPr="005A3CF7">
        <w:rPr>
          <w:rFonts w:ascii="Arial" w:hAnsi="Arial" w:cs="Arial"/>
          <w:b/>
          <w:bCs/>
          <w:sz w:val="18"/>
          <w:vertAlign w:val="superscript"/>
        </w:rPr>
        <w:t>2</w:t>
      </w:r>
      <w:r w:rsidRPr="001B5122">
        <w:rPr>
          <w:rFonts w:ascii="Arial" w:hAnsi="Arial" w:cs="Arial"/>
          <w:b/>
          <w:bCs/>
          <w:sz w:val="18"/>
        </w:rPr>
        <w:tab/>
        <w:t xml:space="preserve">51 000,00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1B5122" w:rsidRDefault="001B5122" w:rsidP="00C355C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</w:t>
      </w:r>
      <w:r w:rsidR="007E4987">
        <w:rPr>
          <w:rFonts w:ascii="Arial" w:hAnsi="Arial" w:cs="Arial"/>
        </w:rPr>
        <w:t> </w:t>
      </w:r>
      <w:r w:rsidRPr="00835624">
        <w:rPr>
          <w:rFonts w:ascii="Arial" w:hAnsi="Arial" w:cs="Arial"/>
        </w:rPr>
        <w:t>pozemk</w:t>
      </w:r>
      <w:r>
        <w:rPr>
          <w:rFonts w:ascii="Arial" w:hAnsi="Arial" w:cs="Arial"/>
        </w:rPr>
        <w:t>y</w:t>
      </w:r>
      <w:r w:rsidR="007E4987">
        <w:rPr>
          <w:rFonts w:ascii="Arial" w:hAnsi="Arial" w:cs="Arial"/>
        </w:rPr>
        <w:t xml:space="preserve">   </w:t>
      </w:r>
      <w:r w:rsidRPr="00835624">
        <w:rPr>
          <w:rFonts w:ascii="Arial" w:hAnsi="Arial" w:cs="Arial"/>
        </w:rPr>
        <w:t xml:space="preserve"> ve vlastnictví státu, vedeným</w:t>
      </w:r>
      <w:r>
        <w:rPr>
          <w:rFonts w:ascii="Arial" w:hAnsi="Arial" w:cs="Arial"/>
        </w:rPr>
        <w:t>i</w:t>
      </w:r>
      <w:r w:rsidRPr="00835624">
        <w:rPr>
          <w:rFonts w:ascii="Arial" w:hAnsi="Arial" w:cs="Arial"/>
        </w:rPr>
        <w:t xml:space="preserve"> na listu vlastnictví 10002 u Katastrálního úřadu pro Ústecký kraj</w:t>
      </w:r>
      <w:r w:rsidRPr="00A24134">
        <w:rPr>
          <w:rFonts w:ascii="Arial" w:hAnsi="Arial" w:cs="Arial"/>
        </w:rPr>
        <w:t>, Katastrální pracoviště Teplice</w:t>
      </w:r>
      <w:r w:rsidRPr="001B5122">
        <w:rPr>
          <w:rFonts w:ascii="Arial" w:hAnsi="Arial" w:cs="Arial"/>
        </w:rPr>
        <w:t xml:space="preserve"> </w:t>
      </w:r>
      <w:r w:rsidR="00AD4CDE" w:rsidRPr="001B5122">
        <w:rPr>
          <w:rFonts w:ascii="Arial" w:hAnsi="Arial" w:cs="Arial"/>
          <w:b/>
          <w:bCs/>
        </w:rPr>
        <w:t>pro katastrální území Nechvalice u Bystřan</w:t>
      </w:r>
      <w:r w:rsidR="00AD4CDE" w:rsidRPr="001B5122">
        <w:rPr>
          <w:rFonts w:ascii="Arial" w:hAnsi="Arial" w:cs="Arial"/>
        </w:rPr>
        <w:t>, obec Bystřany.</w:t>
      </w:r>
    </w:p>
    <w:p w:rsidR="00262D18" w:rsidRDefault="00262D18" w:rsidP="001B512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</w:p>
    <w:p w:rsidR="00262D18" w:rsidRDefault="00262D18" w:rsidP="001B512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</w:p>
    <w:p w:rsidR="00262D18" w:rsidRDefault="00262D18" w:rsidP="001B512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</w:p>
    <w:p w:rsidR="00AD4CDE" w:rsidRPr="001B5122" w:rsidRDefault="00AD4CDE" w:rsidP="001B512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1B5122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CA238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="001B5122" w:rsidRPr="00835624">
        <w:rPr>
          <w:rFonts w:ascii="Arial" w:hAnsi="Arial" w:cs="Arial"/>
          <w:b/>
          <w:sz w:val="18"/>
          <w:u w:val="single"/>
        </w:rPr>
        <w:t xml:space="preserve">trvalé porosty, </w:t>
      </w:r>
      <w:proofErr w:type="spellStart"/>
      <w:r w:rsidR="001B5122"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="001B5122" w:rsidRPr="00835624">
        <w:rPr>
          <w:rFonts w:ascii="Arial" w:hAnsi="Arial" w:cs="Arial"/>
          <w:b/>
          <w:sz w:val="18"/>
          <w:u w:val="single"/>
        </w:rPr>
        <w:t>.</w:t>
      </w:r>
      <w:r w:rsidR="001B5122">
        <w:rPr>
          <w:rFonts w:ascii="Arial" w:hAnsi="Arial" w:cs="Arial"/>
          <w:b/>
          <w:sz w:val="18"/>
          <w:u w:val="single"/>
        </w:rPr>
        <w:t xml:space="preserve"> </w:t>
      </w:r>
      <w:r w:rsidR="001B5122"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CA238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CA2388">
        <w:rPr>
          <w:rFonts w:ascii="Arial" w:hAnsi="Arial" w:cs="Arial"/>
          <w:b/>
          <w:bCs/>
          <w:sz w:val="18"/>
        </w:rPr>
        <w:t>241/4</w:t>
      </w:r>
      <w:r w:rsidRPr="00CA2388">
        <w:rPr>
          <w:rFonts w:ascii="Arial" w:hAnsi="Arial" w:cs="Arial"/>
          <w:b/>
          <w:bCs/>
          <w:sz w:val="18"/>
        </w:rPr>
        <w:tab/>
        <w:t>orná půda</w:t>
      </w:r>
      <w:r w:rsidRPr="00CA2388">
        <w:rPr>
          <w:rFonts w:ascii="Arial" w:hAnsi="Arial" w:cs="Arial"/>
          <w:b/>
          <w:bCs/>
          <w:sz w:val="18"/>
        </w:rPr>
        <w:tab/>
      </w:r>
      <w:r w:rsidRPr="00CA2388">
        <w:rPr>
          <w:rFonts w:ascii="Arial" w:hAnsi="Arial" w:cs="Arial"/>
          <w:b/>
          <w:bCs/>
          <w:sz w:val="18"/>
        </w:rPr>
        <w:tab/>
        <w:t>0,00 Kč</w:t>
      </w:r>
      <w:r w:rsidRPr="00CA2388">
        <w:rPr>
          <w:rFonts w:ascii="Arial" w:hAnsi="Arial" w:cs="Arial"/>
          <w:b/>
          <w:bCs/>
          <w:sz w:val="18"/>
        </w:rPr>
        <w:tab/>
        <w:t xml:space="preserve">6 438 </w:t>
      </w:r>
      <w:r w:rsidR="001B5122" w:rsidRPr="00CA2388">
        <w:rPr>
          <w:rFonts w:ascii="Arial" w:hAnsi="Arial" w:cs="Arial"/>
          <w:b/>
          <w:bCs/>
          <w:sz w:val="18"/>
        </w:rPr>
        <w:t>m</w:t>
      </w:r>
      <w:r w:rsidR="001B5122" w:rsidRPr="00CA2388">
        <w:rPr>
          <w:rFonts w:ascii="Arial" w:hAnsi="Arial" w:cs="Arial"/>
          <w:b/>
          <w:bCs/>
          <w:sz w:val="18"/>
          <w:vertAlign w:val="superscript"/>
        </w:rPr>
        <w:t>2</w:t>
      </w:r>
      <w:r w:rsidRPr="00CA2388">
        <w:rPr>
          <w:rFonts w:ascii="Arial" w:hAnsi="Arial" w:cs="Arial"/>
          <w:b/>
          <w:bCs/>
          <w:sz w:val="18"/>
        </w:rPr>
        <w:tab/>
        <w:t xml:space="preserve">81 000,00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CA2388">
        <w:rPr>
          <w:rFonts w:ascii="Arial" w:hAnsi="Arial" w:cs="Arial"/>
          <w:b/>
          <w:bCs/>
          <w:sz w:val="18"/>
        </w:rPr>
        <w:t>259/5</w:t>
      </w:r>
      <w:r w:rsidRPr="00CA2388">
        <w:rPr>
          <w:rFonts w:ascii="Arial" w:hAnsi="Arial" w:cs="Arial"/>
          <w:b/>
          <w:bCs/>
          <w:sz w:val="18"/>
        </w:rPr>
        <w:tab/>
        <w:t>orná půda</w:t>
      </w:r>
      <w:r w:rsidRPr="00CA2388">
        <w:rPr>
          <w:rFonts w:ascii="Arial" w:hAnsi="Arial" w:cs="Arial"/>
          <w:b/>
          <w:bCs/>
          <w:sz w:val="18"/>
        </w:rPr>
        <w:tab/>
      </w:r>
      <w:r w:rsidRPr="00CA2388">
        <w:rPr>
          <w:rFonts w:ascii="Arial" w:hAnsi="Arial" w:cs="Arial"/>
          <w:b/>
          <w:bCs/>
          <w:sz w:val="18"/>
        </w:rPr>
        <w:tab/>
        <w:t>0,00 Kč</w:t>
      </w:r>
      <w:r w:rsidRPr="00CA2388">
        <w:rPr>
          <w:rFonts w:ascii="Arial" w:hAnsi="Arial" w:cs="Arial"/>
          <w:b/>
          <w:bCs/>
          <w:sz w:val="18"/>
        </w:rPr>
        <w:tab/>
        <w:t xml:space="preserve">5 256 </w:t>
      </w:r>
      <w:r w:rsidR="001B5122" w:rsidRPr="00CA2388">
        <w:rPr>
          <w:rFonts w:ascii="Arial" w:hAnsi="Arial" w:cs="Arial"/>
          <w:b/>
          <w:bCs/>
          <w:sz w:val="18"/>
        </w:rPr>
        <w:t>m</w:t>
      </w:r>
      <w:r w:rsidR="001B5122" w:rsidRPr="00CA2388">
        <w:rPr>
          <w:rFonts w:ascii="Arial" w:hAnsi="Arial" w:cs="Arial"/>
          <w:b/>
          <w:bCs/>
          <w:sz w:val="18"/>
          <w:vertAlign w:val="superscript"/>
        </w:rPr>
        <w:t>2</w:t>
      </w:r>
      <w:r w:rsidRPr="00CA2388">
        <w:rPr>
          <w:rFonts w:ascii="Arial" w:hAnsi="Arial" w:cs="Arial"/>
          <w:b/>
          <w:bCs/>
          <w:sz w:val="18"/>
        </w:rPr>
        <w:tab/>
        <w:t xml:space="preserve">61 100,00 Kč </w:t>
      </w:r>
    </w:p>
    <w:p w:rsidR="00AD4CDE" w:rsidRPr="001B5122" w:rsidRDefault="001B5122" w:rsidP="00262D1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24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</w:t>
      </w:r>
      <w:r>
        <w:rPr>
          <w:rFonts w:ascii="Arial" w:hAnsi="Arial" w:cs="Arial"/>
        </w:rPr>
        <w:t>y</w:t>
      </w:r>
      <w:r w:rsidRPr="00835624">
        <w:rPr>
          <w:rFonts w:ascii="Arial" w:hAnsi="Arial" w:cs="Arial"/>
        </w:rPr>
        <w:t xml:space="preserve"> </w:t>
      </w:r>
      <w:r w:rsidR="007E4987">
        <w:rPr>
          <w:rFonts w:ascii="Arial" w:hAnsi="Arial" w:cs="Arial"/>
        </w:rPr>
        <w:t xml:space="preserve">   </w:t>
      </w:r>
      <w:r w:rsidRPr="00835624">
        <w:rPr>
          <w:rFonts w:ascii="Arial" w:hAnsi="Arial" w:cs="Arial"/>
        </w:rPr>
        <w:t>ve vlastnictví státu, vedeným</w:t>
      </w:r>
      <w:r>
        <w:rPr>
          <w:rFonts w:ascii="Arial" w:hAnsi="Arial" w:cs="Arial"/>
        </w:rPr>
        <w:t>i</w:t>
      </w:r>
      <w:r w:rsidRPr="00835624">
        <w:rPr>
          <w:rFonts w:ascii="Arial" w:hAnsi="Arial" w:cs="Arial"/>
        </w:rPr>
        <w:t xml:space="preserve"> na listu vlastnictví 10002 u Katastrálního úřadu pro Ústecký kraj</w:t>
      </w:r>
      <w:r w:rsidRPr="00A24134">
        <w:rPr>
          <w:rFonts w:ascii="Arial" w:hAnsi="Arial" w:cs="Arial"/>
        </w:rPr>
        <w:t>, Katastrální pracoviště Teplice</w:t>
      </w:r>
      <w:r w:rsidR="00AD4CDE" w:rsidRPr="001B5122">
        <w:rPr>
          <w:rFonts w:ascii="Arial" w:hAnsi="Arial" w:cs="Arial"/>
        </w:rPr>
        <w:t xml:space="preserve"> </w:t>
      </w:r>
      <w:r w:rsidR="00AD4CDE" w:rsidRPr="001B5122">
        <w:rPr>
          <w:rFonts w:ascii="Arial" w:hAnsi="Arial" w:cs="Arial"/>
          <w:b/>
          <w:bCs/>
        </w:rPr>
        <w:t>pro katastrální území Bystřany-Světice</w:t>
      </w:r>
      <w:r w:rsidR="00AD4CDE" w:rsidRPr="001B5122">
        <w:rPr>
          <w:rFonts w:ascii="Arial" w:hAnsi="Arial" w:cs="Arial"/>
        </w:rPr>
        <w:t>, obec Bystřany.</w:t>
      </w:r>
    </w:p>
    <w:p w:rsidR="00AD4CDE" w:rsidRPr="001B5122" w:rsidRDefault="00AD4CDE" w:rsidP="001B512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1B5122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CA238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="001B5122" w:rsidRPr="00835624">
        <w:rPr>
          <w:rFonts w:ascii="Arial" w:hAnsi="Arial" w:cs="Arial"/>
          <w:b/>
          <w:sz w:val="18"/>
          <w:u w:val="single"/>
        </w:rPr>
        <w:t xml:space="preserve">trvalé porosty, </w:t>
      </w:r>
      <w:proofErr w:type="spellStart"/>
      <w:r w:rsidR="001B5122"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="001B5122" w:rsidRPr="00835624">
        <w:rPr>
          <w:rFonts w:ascii="Arial" w:hAnsi="Arial" w:cs="Arial"/>
          <w:b/>
          <w:sz w:val="18"/>
          <w:u w:val="single"/>
        </w:rPr>
        <w:t>.</w:t>
      </w:r>
      <w:r w:rsidR="001B5122">
        <w:rPr>
          <w:rFonts w:ascii="Arial" w:hAnsi="Arial" w:cs="Arial"/>
          <w:b/>
          <w:sz w:val="18"/>
          <w:u w:val="single"/>
        </w:rPr>
        <w:t xml:space="preserve"> </w:t>
      </w:r>
      <w:r w:rsidR="001B5122"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CA238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CA2388">
        <w:rPr>
          <w:rFonts w:ascii="Arial" w:hAnsi="Arial" w:cs="Arial"/>
          <w:b/>
          <w:bCs/>
          <w:sz w:val="18"/>
        </w:rPr>
        <w:t>532/1</w:t>
      </w:r>
      <w:r w:rsidRPr="00CA2388">
        <w:rPr>
          <w:rFonts w:ascii="Arial" w:hAnsi="Arial" w:cs="Arial"/>
          <w:b/>
          <w:bCs/>
          <w:sz w:val="18"/>
        </w:rPr>
        <w:tab/>
        <w:t>trvalý travní porost</w:t>
      </w:r>
      <w:r w:rsidRPr="00CA2388">
        <w:rPr>
          <w:rFonts w:ascii="Arial" w:hAnsi="Arial" w:cs="Arial"/>
          <w:b/>
          <w:bCs/>
          <w:sz w:val="18"/>
        </w:rPr>
        <w:tab/>
      </w:r>
      <w:r w:rsidRPr="00CA2388">
        <w:rPr>
          <w:rFonts w:ascii="Arial" w:hAnsi="Arial" w:cs="Arial"/>
          <w:b/>
          <w:bCs/>
          <w:sz w:val="18"/>
        </w:rPr>
        <w:tab/>
        <w:t>0,00 Kč</w:t>
      </w:r>
      <w:r w:rsidRPr="00CA2388">
        <w:rPr>
          <w:rFonts w:ascii="Arial" w:hAnsi="Arial" w:cs="Arial"/>
          <w:b/>
          <w:bCs/>
          <w:sz w:val="18"/>
        </w:rPr>
        <w:tab/>
        <w:t xml:space="preserve">2 199 </w:t>
      </w:r>
      <w:r w:rsidR="001B5122" w:rsidRPr="00CA2388">
        <w:rPr>
          <w:rFonts w:ascii="Arial" w:hAnsi="Arial" w:cs="Arial"/>
          <w:b/>
          <w:bCs/>
          <w:sz w:val="18"/>
        </w:rPr>
        <w:t>m</w:t>
      </w:r>
      <w:r w:rsidR="001B5122" w:rsidRPr="00CA2388">
        <w:rPr>
          <w:rFonts w:ascii="Arial" w:hAnsi="Arial" w:cs="Arial"/>
          <w:b/>
          <w:bCs/>
          <w:sz w:val="18"/>
          <w:vertAlign w:val="superscript"/>
        </w:rPr>
        <w:t>2</w:t>
      </w:r>
      <w:r w:rsidRPr="00CA2388">
        <w:rPr>
          <w:rFonts w:ascii="Arial" w:hAnsi="Arial" w:cs="Arial"/>
          <w:b/>
          <w:bCs/>
          <w:sz w:val="18"/>
        </w:rPr>
        <w:tab/>
        <w:t xml:space="preserve">10 914,00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CA238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CA2388">
        <w:rPr>
          <w:rFonts w:ascii="Arial" w:hAnsi="Arial" w:cs="Arial"/>
          <w:b/>
          <w:bCs/>
          <w:sz w:val="18"/>
        </w:rPr>
        <w:t>588/1</w:t>
      </w:r>
      <w:r w:rsidRPr="00CA2388">
        <w:rPr>
          <w:rFonts w:ascii="Arial" w:hAnsi="Arial" w:cs="Arial"/>
          <w:b/>
          <w:bCs/>
          <w:sz w:val="18"/>
        </w:rPr>
        <w:tab/>
        <w:t>trvalý travní porost</w:t>
      </w:r>
      <w:r w:rsidRPr="00CA2388">
        <w:rPr>
          <w:rFonts w:ascii="Arial" w:hAnsi="Arial" w:cs="Arial"/>
          <w:b/>
          <w:bCs/>
          <w:sz w:val="18"/>
        </w:rPr>
        <w:tab/>
      </w:r>
      <w:r w:rsidRPr="00CA2388">
        <w:rPr>
          <w:rFonts w:ascii="Arial" w:hAnsi="Arial" w:cs="Arial"/>
          <w:b/>
          <w:bCs/>
          <w:sz w:val="18"/>
        </w:rPr>
        <w:tab/>
        <w:t>0,00 Kč</w:t>
      </w:r>
      <w:r w:rsidRPr="00CA2388">
        <w:rPr>
          <w:rFonts w:ascii="Arial" w:hAnsi="Arial" w:cs="Arial"/>
          <w:b/>
          <w:bCs/>
          <w:sz w:val="18"/>
        </w:rPr>
        <w:tab/>
        <w:t xml:space="preserve">13 045 </w:t>
      </w:r>
      <w:r w:rsidR="001B5122" w:rsidRPr="00CA2388">
        <w:rPr>
          <w:rFonts w:ascii="Arial" w:hAnsi="Arial" w:cs="Arial"/>
          <w:b/>
          <w:bCs/>
          <w:sz w:val="18"/>
        </w:rPr>
        <w:t>m</w:t>
      </w:r>
      <w:r w:rsidR="001B5122" w:rsidRPr="00CA2388">
        <w:rPr>
          <w:rFonts w:ascii="Arial" w:hAnsi="Arial" w:cs="Arial"/>
          <w:b/>
          <w:bCs/>
          <w:sz w:val="18"/>
          <w:vertAlign w:val="superscript"/>
        </w:rPr>
        <w:t>2</w:t>
      </w:r>
      <w:r w:rsidRPr="00CA2388">
        <w:rPr>
          <w:rFonts w:ascii="Arial" w:hAnsi="Arial" w:cs="Arial"/>
          <w:b/>
          <w:bCs/>
          <w:sz w:val="18"/>
        </w:rPr>
        <w:tab/>
        <w:t xml:space="preserve">59 571,00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CA238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CA2388">
        <w:rPr>
          <w:rFonts w:ascii="Arial" w:hAnsi="Arial" w:cs="Arial"/>
          <w:b/>
          <w:bCs/>
          <w:sz w:val="18"/>
        </w:rPr>
        <w:t>588/3</w:t>
      </w:r>
      <w:r w:rsidRPr="00CA2388">
        <w:rPr>
          <w:rFonts w:ascii="Arial" w:hAnsi="Arial" w:cs="Arial"/>
          <w:b/>
          <w:bCs/>
          <w:sz w:val="18"/>
        </w:rPr>
        <w:tab/>
        <w:t>trvalý travní porost</w:t>
      </w:r>
      <w:r w:rsidRPr="00CA2388">
        <w:rPr>
          <w:rFonts w:ascii="Arial" w:hAnsi="Arial" w:cs="Arial"/>
          <w:b/>
          <w:bCs/>
          <w:sz w:val="18"/>
        </w:rPr>
        <w:tab/>
      </w:r>
      <w:r w:rsidRPr="00CA2388">
        <w:rPr>
          <w:rFonts w:ascii="Arial" w:hAnsi="Arial" w:cs="Arial"/>
          <w:b/>
          <w:bCs/>
          <w:sz w:val="18"/>
        </w:rPr>
        <w:tab/>
        <w:t>0,00 Kč</w:t>
      </w:r>
      <w:r w:rsidRPr="00CA2388">
        <w:rPr>
          <w:rFonts w:ascii="Arial" w:hAnsi="Arial" w:cs="Arial"/>
          <w:b/>
          <w:bCs/>
          <w:sz w:val="18"/>
        </w:rPr>
        <w:tab/>
        <w:t xml:space="preserve">530 </w:t>
      </w:r>
      <w:r w:rsidR="001B5122" w:rsidRPr="00CA2388">
        <w:rPr>
          <w:rFonts w:ascii="Arial" w:hAnsi="Arial" w:cs="Arial"/>
          <w:b/>
          <w:bCs/>
          <w:sz w:val="18"/>
        </w:rPr>
        <w:t>m</w:t>
      </w:r>
      <w:r w:rsidR="001B5122" w:rsidRPr="00CA2388">
        <w:rPr>
          <w:rFonts w:ascii="Arial" w:hAnsi="Arial" w:cs="Arial"/>
          <w:b/>
          <w:bCs/>
          <w:sz w:val="18"/>
          <w:vertAlign w:val="superscript"/>
        </w:rPr>
        <w:t>2</w:t>
      </w:r>
      <w:r w:rsidRPr="00CA2388">
        <w:rPr>
          <w:rFonts w:ascii="Arial" w:hAnsi="Arial" w:cs="Arial"/>
          <w:b/>
          <w:bCs/>
          <w:sz w:val="18"/>
        </w:rPr>
        <w:tab/>
        <w:t xml:space="preserve">2 057,00 Kč </w:t>
      </w:r>
    </w:p>
    <w:p w:rsidR="00AD4CDE" w:rsidRPr="001B5122" w:rsidRDefault="001B5122" w:rsidP="00262D1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240"/>
        <w:jc w:val="both"/>
        <w:rPr>
          <w:rFonts w:ascii="Arial" w:hAnsi="Arial" w:cs="Arial"/>
        </w:rPr>
      </w:pPr>
      <w:r w:rsidRPr="001B5122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</w:t>
      </w:r>
      <w:r w:rsidR="007E4987">
        <w:rPr>
          <w:rFonts w:ascii="Arial" w:hAnsi="Arial" w:cs="Arial"/>
        </w:rPr>
        <w:t xml:space="preserve">   </w:t>
      </w:r>
      <w:r w:rsidRPr="001B5122">
        <w:rPr>
          <w:rFonts w:ascii="Arial" w:hAnsi="Arial" w:cs="Arial"/>
        </w:rPr>
        <w:t>ve vlastnictví státu, vedenými na listu vlastnictví 10002 u Katastrálního úřadu pro Ústecký kraj, Katastrální pracoviště Teplice</w:t>
      </w:r>
      <w:r w:rsidR="00AD4CDE" w:rsidRPr="001B5122">
        <w:rPr>
          <w:rFonts w:ascii="Arial" w:hAnsi="Arial" w:cs="Arial"/>
        </w:rPr>
        <w:t xml:space="preserve"> </w:t>
      </w:r>
      <w:r w:rsidR="00AD4CDE" w:rsidRPr="001B5122">
        <w:rPr>
          <w:rFonts w:ascii="Arial" w:hAnsi="Arial" w:cs="Arial"/>
          <w:b/>
          <w:bCs/>
        </w:rPr>
        <w:t xml:space="preserve">pro katastrální území </w:t>
      </w:r>
      <w:proofErr w:type="spellStart"/>
      <w:r w:rsidR="00AD4CDE" w:rsidRPr="001B5122">
        <w:rPr>
          <w:rFonts w:ascii="Arial" w:hAnsi="Arial" w:cs="Arial"/>
          <w:b/>
          <w:bCs/>
        </w:rPr>
        <w:t>Chouč</w:t>
      </w:r>
      <w:proofErr w:type="spellEnd"/>
      <w:r w:rsidR="00AD4CDE" w:rsidRPr="001B5122">
        <w:rPr>
          <w:rFonts w:ascii="Arial" w:hAnsi="Arial" w:cs="Arial"/>
        </w:rPr>
        <w:t>, obec Hrobčice.</w:t>
      </w:r>
    </w:p>
    <w:p w:rsidR="00AD4CDE" w:rsidRPr="001B5122" w:rsidRDefault="00AD4CDE" w:rsidP="00CA238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1B5122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CA238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CA238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CA2388">
        <w:rPr>
          <w:rFonts w:ascii="Arial" w:hAnsi="Arial" w:cs="Arial"/>
          <w:b/>
          <w:bCs/>
          <w:sz w:val="18"/>
        </w:rPr>
        <w:t>810</w:t>
      </w:r>
      <w:r w:rsidRPr="00CA2388">
        <w:rPr>
          <w:rFonts w:ascii="Arial" w:hAnsi="Arial" w:cs="Arial"/>
          <w:b/>
          <w:bCs/>
          <w:sz w:val="18"/>
        </w:rPr>
        <w:tab/>
        <w:t>ostatní plocha</w:t>
      </w:r>
      <w:r w:rsidRPr="00CA2388">
        <w:rPr>
          <w:rFonts w:ascii="Arial" w:hAnsi="Arial" w:cs="Arial"/>
          <w:b/>
          <w:bCs/>
          <w:sz w:val="18"/>
        </w:rPr>
        <w:tab/>
      </w:r>
      <w:r w:rsidRPr="00CA2388">
        <w:rPr>
          <w:rFonts w:ascii="Arial" w:hAnsi="Arial" w:cs="Arial"/>
          <w:b/>
          <w:bCs/>
          <w:sz w:val="18"/>
        </w:rPr>
        <w:tab/>
        <w:t>0,00 Kč</w:t>
      </w:r>
      <w:r w:rsidRPr="00CA2388">
        <w:rPr>
          <w:rFonts w:ascii="Arial" w:hAnsi="Arial" w:cs="Arial"/>
          <w:b/>
          <w:bCs/>
          <w:sz w:val="18"/>
        </w:rPr>
        <w:tab/>
        <w:t xml:space="preserve">6 816 </w:t>
      </w:r>
      <w:r w:rsidR="001B5122" w:rsidRPr="00CA2388">
        <w:rPr>
          <w:rFonts w:ascii="Arial" w:hAnsi="Arial" w:cs="Arial"/>
          <w:b/>
          <w:bCs/>
          <w:sz w:val="18"/>
        </w:rPr>
        <w:t>m</w:t>
      </w:r>
      <w:r w:rsidR="001B5122" w:rsidRPr="00CA2388">
        <w:rPr>
          <w:rFonts w:ascii="Arial" w:hAnsi="Arial" w:cs="Arial"/>
          <w:b/>
          <w:bCs/>
          <w:sz w:val="18"/>
          <w:vertAlign w:val="superscript"/>
        </w:rPr>
        <w:t>2</w:t>
      </w:r>
      <w:r w:rsidRPr="00CA2388">
        <w:rPr>
          <w:rFonts w:ascii="Arial" w:hAnsi="Arial" w:cs="Arial"/>
          <w:b/>
          <w:bCs/>
          <w:sz w:val="18"/>
        </w:rPr>
        <w:tab/>
        <w:t xml:space="preserve">20 448,00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CA238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CA2388">
        <w:rPr>
          <w:rFonts w:ascii="Arial" w:hAnsi="Arial" w:cs="Arial"/>
          <w:b/>
          <w:bCs/>
          <w:sz w:val="18"/>
        </w:rPr>
        <w:t>818</w:t>
      </w:r>
      <w:r w:rsidRPr="00CA2388">
        <w:rPr>
          <w:rFonts w:ascii="Arial" w:hAnsi="Arial" w:cs="Arial"/>
          <w:b/>
          <w:bCs/>
          <w:sz w:val="18"/>
        </w:rPr>
        <w:tab/>
        <w:t>ostatní plocha</w:t>
      </w:r>
      <w:r w:rsidRPr="00CA2388">
        <w:rPr>
          <w:rFonts w:ascii="Arial" w:hAnsi="Arial" w:cs="Arial"/>
          <w:b/>
          <w:bCs/>
          <w:sz w:val="18"/>
        </w:rPr>
        <w:tab/>
      </w:r>
      <w:r w:rsidRPr="00CA2388">
        <w:rPr>
          <w:rFonts w:ascii="Arial" w:hAnsi="Arial" w:cs="Arial"/>
          <w:b/>
          <w:bCs/>
          <w:sz w:val="18"/>
        </w:rPr>
        <w:tab/>
        <w:t>0,00 Kč</w:t>
      </w:r>
      <w:r w:rsidRPr="00CA2388">
        <w:rPr>
          <w:rFonts w:ascii="Arial" w:hAnsi="Arial" w:cs="Arial"/>
          <w:b/>
          <w:bCs/>
          <w:sz w:val="18"/>
        </w:rPr>
        <w:tab/>
        <w:t xml:space="preserve">8 490 </w:t>
      </w:r>
      <w:r w:rsidR="001B5122" w:rsidRPr="00CA2388">
        <w:rPr>
          <w:rFonts w:ascii="Arial" w:hAnsi="Arial" w:cs="Arial"/>
          <w:b/>
          <w:bCs/>
          <w:sz w:val="18"/>
        </w:rPr>
        <w:t>m</w:t>
      </w:r>
      <w:r w:rsidR="001B5122" w:rsidRPr="00CA2388">
        <w:rPr>
          <w:rFonts w:ascii="Arial" w:hAnsi="Arial" w:cs="Arial"/>
          <w:b/>
          <w:bCs/>
          <w:sz w:val="18"/>
          <w:vertAlign w:val="superscript"/>
        </w:rPr>
        <w:t>2</w:t>
      </w:r>
      <w:r w:rsidRPr="00CA2388">
        <w:rPr>
          <w:rFonts w:ascii="Arial" w:hAnsi="Arial" w:cs="Arial"/>
          <w:b/>
          <w:bCs/>
          <w:sz w:val="18"/>
        </w:rPr>
        <w:tab/>
        <w:t xml:space="preserve">25 470,00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CA238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CA2388">
        <w:rPr>
          <w:rFonts w:ascii="Arial" w:hAnsi="Arial" w:cs="Arial"/>
          <w:b/>
          <w:bCs/>
          <w:sz w:val="18"/>
        </w:rPr>
        <w:t>832</w:t>
      </w:r>
      <w:r w:rsidRPr="00CA2388">
        <w:rPr>
          <w:rFonts w:ascii="Arial" w:hAnsi="Arial" w:cs="Arial"/>
          <w:b/>
          <w:bCs/>
          <w:sz w:val="18"/>
        </w:rPr>
        <w:tab/>
        <w:t>ostatní plocha</w:t>
      </w:r>
      <w:r w:rsidRPr="00CA2388">
        <w:rPr>
          <w:rFonts w:ascii="Arial" w:hAnsi="Arial" w:cs="Arial"/>
          <w:b/>
          <w:bCs/>
          <w:sz w:val="18"/>
        </w:rPr>
        <w:tab/>
      </w:r>
      <w:r w:rsidRPr="00CA2388">
        <w:rPr>
          <w:rFonts w:ascii="Arial" w:hAnsi="Arial" w:cs="Arial"/>
          <w:b/>
          <w:bCs/>
          <w:sz w:val="18"/>
        </w:rPr>
        <w:tab/>
        <w:t>0,00 Kč</w:t>
      </w:r>
      <w:r w:rsidRPr="00CA2388">
        <w:rPr>
          <w:rFonts w:ascii="Arial" w:hAnsi="Arial" w:cs="Arial"/>
          <w:b/>
          <w:bCs/>
          <w:sz w:val="18"/>
        </w:rPr>
        <w:tab/>
        <w:t xml:space="preserve">2 558 </w:t>
      </w:r>
      <w:r w:rsidR="001B5122" w:rsidRPr="00CA2388">
        <w:rPr>
          <w:rFonts w:ascii="Arial" w:hAnsi="Arial" w:cs="Arial"/>
          <w:b/>
          <w:bCs/>
          <w:sz w:val="18"/>
        </w:rPr>
        <w:t>m</w:t>
      </w:r>
      <w:r w:rsidR="001B5122" w:rsidRPr="00CA2388">
        <w:rPr>
          <w:rFonts w:ascii="Arial" w:hAnsi="Arial" w:cs="Arial"/>
          <w:b/>
          <w:bCs/>
          <w:sz w:val="18"/>
          <w:vertAlign w:val="superscript"/>
        </w:rPr>
        <w:t>2</w:t>
      </w:r>
      <w:r w:rsidRPr="00CA2388">
        <w:rPr>
          <w:rFonts w:ascii="Arial" w:hAnsi="Arial" w:cs="Arial"/>
          <w:b/>
          <w:bCs/>
          <w:sz w:val="18"/>
        </w:rPr>
        <w:tab/>
        <w:t xml:space="preserve">7 674,00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CA238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CA2388">
        <w:rPr>
          <w:rFonts w:ascii="Arial" w:hAnsi="Arial" w:cs="Arial"/>
          <w:b/>
          <w:bCs/>
          <w:sz w:val="18"/>
        </w:rPr>
        <w:t>834</w:t>
      </w:r>
      <w:r w:rsidRPr="00CA2388">
        <w:rPr>
          <w:rFonts w:ascii="Arial" w:hAnsi="Arial" w:cs="Arial"/>
          <w:b/>
          <w:bCs/>
          <w:sz w:val="18"/>
        </w:rPr>
        <w:tab/>
        <w:t>ostatní plocha</w:t>
      </w:r>
      <w:r w:rsidRPr="00CA2388">
        <w:rPr>
          <w:rFonts w:ascii="Arial" w:hAnsi="Arial" w:cs="Arial"/>
          <w:b/>
          <w:bCs/>
          <w:sz w:val="18"/>
        </w:rPr>
        <w:tab/>
      </w:r>
      <w:r w:rsidRPr="00CA2388">
        <w:rPr>
          <w:rFonts w:ascii="Arial" w:hAnsi="Arial" w:cs="Arial"/>
          <w:b/>
          <w:bCs/>
          <w:sz w:val="18"/>
        </w:rPr>
        <w:tab/>
        <w:t>0,00 Kč</w:t>
      </w:r>
      <w:r w:rsidRPr="00CA2388">
        <w:rPr>
          <w:rFonts w:ascii="Arial" w:hAnsi="Arial" w:cs="Arial"/>
          <w:b/>
          <w:bCs/>
          <w:sz w:val="18"/>
        </w:rPr>
        <w:tab/>
        <w:t xml:space="preserve">1 198 </w:t>
      </w:r>
      <w:r w:rsidR="001B5122" w:rsidRPr="00CA2388">
        <w:rPr>
          <w:rFonts w:ascii="Arial" w:hAnsi="Arial" w:cs="Arial"/>
          <w:b/>
          <w:bCs/>
          <w:sz w:val="18"/>
        </w:rPr>
        <w:t>m</w:t>
      </w:r>
      <w:r w:rsidR="001B5122" w:rsidRPr="00CA2388">
        <w:rPr>
          <w:rFonts w:ascii="Arial" w:hAnsi="Arial" w:cs="Arial"/>
          <w:b/>
          <w:bCs/>
          <w:sz w:val="18"/>
          <w:vertAlign w:val="superscript"/>
        </w:rPr>
        <w:t>2</w:t>
      </w:r>
      <w:r w:rsidRPr="00CA2388">
        <w:rPr>
          <w:rFonts w:ascii="Arial" w:hAnsi="Arial" w:cs="Arial"/>
          <w:b/>
          <w:bCs/>
          <w:sz w:val="18"/>
        </w:rPr>
        <w:tab/>
        <w:t xml:space="preserve">3 594,00 Kč </w:t>
      </w:r>
    </w:p>
    <w:p w:rsidR="00AD4CDE" w:rsidRPr="00CA2388" w:rsidRDefault="00CA2388" w:rsidP="00262D1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240"/>
        <w:jc w:val="both"/>
        <w:rPr>
          <w:rFonts w:ascii="Arial" w:hAnsi="Arial" w:cs="Arial"/>
        </w:rPr>
      </w:pPr>
      <w:r w:rsidRPr="001B5122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</w:t>
      </w:r>
      <w:r w:rsidR="007E4987">
        <w:rPr>
          <w:rFonts w:ascii="Arial" w:hAnsi="Arial" w:cs="Arial"/>
        </w:rPr>
        <w:t xml:space="preserve">   </w:t>
      </w:r>
      <w:r w:rsidRPr="001B5122">
        <w:rPr>
          <w:rFonts w:ascii="Arial" w:hAnsi="Arial" w:cs="Arial"/>
        </w:rPr>
        <w:t>ve vlastnictví státu, vedenými na listu vlastnictví 10002 u Katastrálního úřadu pro Ústecký kraj, Katastrální pracoviště Teplice</w:t>
      </w:r>
      <w:r w:rsidR="00AD4CDE" w:rsidRPr="00CA2388">
        <w:rPr>
          <w:rFonts w:ascii="Arial" w:hAnsi="Arial" w:cs="Arial"/>
        </w:rPr>
        <w:t xml:space="preserve"> </w:t>
      </w:r>
      <w:r w:rsidR="00AD4CDE" w:rsidRPr="00CA2388">
        <w:rPr>
          <w:rFonts w:ascii="Arial" w:hAnsi="Arial" w:cs="Arial"/>
          <w:b/>
          <w:bCs/>
        </w:rPr>
        <w:t xml:space="preserve">pro katastrální území </w:t>
      </w:r>
      <w:proofErr w:type="spellStart"/>
      <w:r w:rsidR="00AD4CDE" w:rsidRPr="00CA2388">
        <w:rPr>
          <w:rFonts w:ascii="Arial" w:hAnsi="Arial" w:cs="Arial"/>
          <w:b/>
          <w:bCs/>
        </w:rPr>
        <w:t>Mukov</w:t>
      </w:r>
      <w:proofErr w:type="spellEnd"/>
      <w:r w:rsidR="00AD4CDE" w:rsidRPr="00CA2388">
        <w:rPr>
          <w:rFonts w:ascii="Arial" w:hAnsi="Arial" w:cs="Arial"/>
        </w:rPr>
        <w:t>, obec Hrobčice.</w:t>
      </w:r>
    </w:p>
    <w:p w:rsidR="00AD4CDE" w:rsidRPr="00CA2388" w:rsidRDefault="00AD4CDE" w:rsidP="00CA238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CA2388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CA238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CA238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CA2388">
        <w:rPr>
          <w:rFonts w:ascii="Arial" w:hAnsi="Arial" w:cs="Arial"/>
          <w:b/>
          <w:bCs/>
          <w:sz w:val="18"/>
        </w:rPr>
        <w:t>410/8</w:t>
      </w:r>
      <w:r w:rsidRPr="00CA2388">
        <w:rPr>
          <w:rFonts w:ascii="Arial" w:hAnsi="Arial" w:cs="Arial"/>
          <w:b/>
          <w:bCs/>
          <w:sz w:val="18"/>
        </w:rPr>
        <w:tab/>
        <w:t>orná půda</w:t>
      </w:r>
      <w:r w:rsidRPr="00CA2388">
        <w:rPr>
          <w:rFonts w:ascii="Arial" w:hAnsi="Arial" w:cs="Arial"/>
          <w:b/>
          <w:bCs/>
          <w:sz w:val="18"/>
        </w:rPr>
        <w:tab/>
      </w:r>
      <w:r w:rsidRPr="00CA2388">
        <w:rPr>
          <w:rFonts w:ascii="Arial" w:hAnsi="Arial" w:cs="Arial"/>
          <w:b/>
          <w:bCs/>
          <w:sz w:val="18"/>
        </w:rPr>
        <w:tab/>
        <w:t>0,00 Kč</w:t>
      </w:r>
      <w:r w:rsidRPr="00CA2388">
        <w:rPr>
          <w:rFonts w:ascii="Arial" w:hAnsi="Arial" w:cs="Arial"/>
          <w:b/>
          <w:bCs/>
          <w:sz w:val="18"/>
        </w:rPr>
        <w:tab/>
        <w:t xml:space="preserve">7 197 </w:t>
      </w:r>
      <w:r w:rsidR="001B5122" w:rsidRPr="00CA2388">
        <w:rPr>
          <w:rFonts w:ascii="Arial" w:hAnsi="Arial" w:cs="Arial"/>
          <w:b/>
          <w:bCs/>
          <w:sz w:val="18"/>
        </w:rPr>
        <w:t>m</w:t>
      </w:r>
      <w:r w:rsidR="001B5122" w:rsidRPr="00CA2388">
        <w:rPr>
          <w:rFonts w:ascii="Arial" w:hAnsi="Arial" w:cs="Arial"/>
          <w:b/>
          <w:bCs/>
          <w:sz w:val="18"/>
          <w:vertAlign w:val="superscript"/>
        </w:rPr>
        <w:t>2</w:t>
      </w:r>
      <w:r w:rsidRPr="00CA2388">
        <w:rPr>
          <w:rFonts w:ascii="Arial" w:hAnsi="Arial" w:cs="Arial"/>
          <w:b/>
          <w:bCs/>
          <w:sz w:val="18"/>
        </w:rPr>
        <w:tab/>
        <w:t xml:space="preserve">34 905,45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CA238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CA2388">
        <w:rPr>
          <w:rFonts w:ascii="Arial" w:hAnsi="Arial" w:cs="Arial"/>
          <w:b/>
          <w:bCs/>
          <w:sz w:val="18"/>
        </w:rPr>
        <w:t>433</w:t>
      </w:r>
      <w:r w:rsidRPr="00CA2388">
        <w:rPr>
          <w:rFonts w:ascii="Arial" w:hAnsi="Arial" w:cs="Arial"/>
          <w:b/>
          <w:bCs/>
          <w:sz w:val="18"/>
        </w:rPr>
        <w:tab/>
        <w:t>ostatní plocha</w:t>
      </w:r>
      <w:r w:rsidRPr="00CA2388">
        <w:rPr>
          <w:rFonts w:ascii="Arial" w:hAnsi="Arial" w:cs="Arial"/>
          <w:b/>
          <w:bCs/>
          <w:sz w:val="18"/>
        </w:rPr>
        <w:tab/>
      </w:r>
      <w:r w:rsidRPr="00CA2388">
        <w:rPr>
          <w:rFonts w:ascii="Arial" w:hAnsi="Arial" w:cs="Arial"/>
          <w:b/>
          <w:bCs/>
          <w:sz w:val="18"/>
        </w:rPr>
        <w:tab/>
        <w:t>0,00 Kč</w:t>
      </w:r>
      <w:r w:rsidRPr="00CA2388">
        <w:rPr>
          <w:rFonts w:ascii="Arial" w:hAnsi="Arial" w:cs="Arial"/>
          <w:b/>
          <w:bCs/>
          <w:sz w:val="18"/>
        </w:rPr>
        <w:tab/>
        <w:t xml:space="preserve">2 252 </w:t>
      </w:r>
      <w:r w:rsidR="001B5122" w:rsidRPr="00CA2388">
        <w:rPr>
          <w:rFonts w:ascii="Arial" w:hAnsi="Arial" w:cs="Arial"/>
          <w:b/>
          <w:bCs/>
          <w:sz w:val="18"/>
        </w:rPr>
        <w:t>m</w:t>
      </w:r>
      <w:r w:rsidR="001B5122" w:rsidRPr="00CA2388">
        <w:rPr>
          <w:rFonts w:ascii="Arial" w:hAnsi="Arial" w:cs="Arial"/>
          <w:b/>
          <w:bCs/>
          <w:sz w:val="18"/>
          <w:vertAlign w:val="superscript"/>
        </w:rPr>
        <w:t>2</w:t>
      </w:r>
      <w:r w:rsidRPr="00CA2388">
        <w:rPr>
          <w:rFonts w:ascii="Arial" w:hAnsi="Arial" w:cs="Arial"/>
          <w:b/>
          <w:bCs/>
          <w:sz w:val="18"/>
        </w:rPr>
        <w:tab/>
        <w:t xml:space="preserve">6 756,00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CA238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CA2388">
        <w:rPr>
          <w:rFonts w:ascii="Arial" w:hAnsi="Arial" w:cs="Arial"/>
          <w:b/>
          <w:bCs/>
          <w:sz w:val="18"/>
        </w:rPr>
        <w:t>444/1</w:t>
      </w:r>
      <w:r w:rsidRPr="00CA2388">
        <w:rPr>
          <w:rFonts w:ascii="Arial" w:hAnsi="Arial" w:cs="Arial"/>
          <w:b/>
          <w:bCs/>
          <w:sz w:val="18"/>
        </w:rPr>
        <w:tab/>
        <w:t>orná půda</w:t>
      </w:r>
      <w:r w:rsidRPr="00CA2388">
        <w:rPr>
          <w:rFonts w:ascii="Arial" w:hAnsi="Arial" w:cs="Arial"/>
          <w:b/>
          <w:bCs/>
          <w:sz w:val="18"/>
        </w:rPr>
        <w:tab/>
      </w:r>
      <w:r w:rsidRPr="00CA2388">
        <w:rPr>
          <w:rFonts w:ascii="Arial" w:hAnsi="Arial" w:cs="Arial"/>
          <w:b/>
          <w:bCs/>
          <w:sz w:val="18"/>
        </w:rPr>
        <w:tab/>
        <w:t>0,00 Kč</w:t>
      </w:r>
      <w:r w:rsidRPr="00CA2388">
        <w:rPr>
          <w:rFonts w:ascii="Arial" w:hAnsi="Arial" w:cs="Arial"/>
          <w:b/>
          <w:bCs/>
          <w:sz w:val="18"/>
        </w:rPr>
        <w:tab/>
        <w:t xml:space="preserve">374 </w:t>
      </w:r>
      <w:r w:rsidR="001B5122" w:rsidRPr="00CA2388">
        <w:rPr>
          <w:rFonts w:ascii="Arial" w:hAnsi="Arial" w:cs="Arial"/>
          <w:b/>
          <w:bCs/>
          <w:sz w:val="18"/>
        </w:rPr>
        <w:t>m</w:t>
      </w:r>
      <w:r w:rsidR="001B5122" w:rsidRPr="00CA2388">
        <w:rPr>
          <w:rFonts w:ascii="Arial" w:hAnsi="Arial" w:cs="Arial"/>
          <w:b/>
          <w:bCs/>
          <w:sz w:val="18"/>
          <w:vertAlign w:val="superscript"/>
        </w:rPr>
        <w:t>2</w:t>
      </w:r>
      <w:r w:rsidRPr="00CA2388">
        <w:rPr>
          <w:rFonts w:ascii="Arial" w:hAnsi="Arial" w:cs="Arial"/>
          <w:b/>
          <w:bCs/>
          <w:sz w:val="18"/>
        </w:rPr>
        <w:tab/>
        <w:t xml:space="preserve">1 813,90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CA238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CA2388">
        <w:rPr>
          <w:rFonts w:ascii="Arial" w:hAnsi="Arial" w:cs="Arial"/>
          <w:b/>
          <w:bCs/>
          <w:sz w:val="18"/>
        </w:rPr>
        <w:t>565</w:t>
      </w:r>
      <w:r w:rsidRPr="00CA2388">
        <w:rPr>
          <w:rFonts w:ascii="Arial" w:hAnsi="Arial" w:cs="Arial"/>
          <w:b/>
          <w:bCs/>
          <w:sz w:val="18"/>
        </w:rPr>
        <w:tab/>
        <w:t>trvalý travní porost</w:t>
      </w:r>
      <w:r w:rsidRPr="00CA2388">
        <w:rPr>
          <w:rFonts w:ascii="Arial" w:hAnsi="Arial" w:cs="Arial"/>
          <w:b/>
          <w:bCs/>
          <w:sz w:val="18"/>
        </w:rPr>
        <w:tab/>
      </w:r>
      <w:r w:rsidRPr="00CA2388">
        <w:rPr>
          <w:rFonts w:ascii="Arial" w:hAnsi="Arial" w:cs="Arial"/>
          <w:b/>
          <w:bCs/>
          <w:sz w:val="18"/>
        </w:rPr>
        <w:tab/>
        <w:t>0,00 Kč</w:t>
      </w:r>
      <w:r w:rsidRPr="00CA2388">
        <w:rPr>
          <w:rFonts w:ascii="Arial" w:hAnsi="Arial" w:cs="Arial"/>
          <w:b/>
          <w:bCs/>
          <w:sz w:val="18"/>
        </w:rPr>
        <w:tab/>
        <w:t xml:space="preserve">1 487 </w:t>
      </w:r>
      <w:r w:rsidR="001B5122" w:rsidRPr="00CA2388">
        <w:rPr>
          <w:rFonts w:ascii="Arial" w:hAnsi="Arial" w:cs="Arial"/>
          <w:b/>
          <w:bCs/>
          <w:sz w:val="18"/>
        </w:rPr>
        <w:t>m</w:t>
      </w:r>
      <w:r w:rsidR="001B5122" w:rsidRPr="00CA2388">
        <w:rPr>
          <w:rFonts w:ascii="Arial" w:hAnsi="Arial" w:cs="Arial"/>
          <w:b/>
          <w:bCs/>
          <w:sz w:val="18"/>
          <w:vertAlign w:val="superscript"/>
        </w:rPr>
        <w:t>2</w:t>
      </w:r>
      <w:r w:rsidRPr="00CA2388">
        <w:rPr>
          <w:rFonts w:ascii="Arial" w:hAnsi="Arial" w:cs="Arial"/>
          <w:b/>
          <w:bCs/>
          <w:sz w:val="18"/>
        </w:rPr>
        <w:tab/>
        <w:t xml:space="preserve">9 365,44 Kč </w:t>
      </w:r>
    </w:p>
    <w:p w:rsidR="00AD4CDE" w:rsidRPr="00835624" w:rsidRDefault="00C355C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622C9A">
        <w:rPr>
          <w:rFonts w:ascii="Arial" w:hAnsi="Arial" w:cs="Arial"/>
        </w:rPr>
        <w:t>____________________________________________________________________________________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92 </w:t>
      </w:r>
      <w:r w:rsidRPr="00C355C6">
        <w:rPr>
          <w:rFonts w:ascii="Arial" w:hAnsi="Arial" w:cs="Arial"/>
          <w:sz w:val="18"/>
        </w:rPr>
        <w:t xml:space="preserve">582 </w:t>
      </w:r>
      <w:r w:rsidR="001B5122" w:rsidRPr="00C355C6">
        <w:rPr>
          <w:rFonts w:ascii="Arial" w:hAnsi="Arial" w:cs="Arial"/>
          <w:sz w:val="18"/>
        </w:rPr>
        <w:t>m</w:t>
      </w:r>
      <w:r w:rsidR="001B5122" w:rsidRPr="00C355C6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486 668,79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 w:rsidP="00262D18">
      <w:pPr>
        <w:widowControl/>
        <w:tabs>
          <w:tab w:val="left" w:pos="2410"/>
          <w:tab w:val="left" w:pos="6804"/>
          <w:tab w:val="right" w:pos="9412"/>
        </w:tabs>
        <w:spacing w:before="24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KÚ Bystřany - </w:t>
      </w:r>
      <w:proofErr w:type="spellStart"/>
      <w:r w:rsidRPr="00D27771">
        <w:rPr>
          <w:rFonts w:ascii="Arial" w:hAnsi="Arial" w:cs="Arial"/>
        </w:rPr>
        <w:t>parc</w:t>
      </w:r>
      <w:proofErr w:type="spellEnd"/>
      <w:r w:rsidRPr="00D27771">
        <w:rPr>
          <w:rFonts w:ascii="Arial" w:hAnsi="Arial" w:cs="Arial"/>
        </w:rPr>
        <w:t>. č. 1245/1, 1253/1</w:t>
      </w:r>
      <w:r w:rsidR="00627E23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na základě pravomocného rozhodnutí Státního pozemkového úřadu, Krajského pozemkového úřadu pro Ústecký kraj, Pobočky Teplice, čj. SPU 392654/2013 ze dne 26. 9. 2013, o výměně nebo přechodu vlastnických práv v obci Bystřany, katastrálním území Bystřany.</w:t>
      </w: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KÚ Nechvalice u Bystřan - </w:t>
      </w:r>
      <w:proofErr w:type="spellStart"/>
      <w:r w:rsidRPr="00D27771">
        <w:rPr>
          <w:rFonts w:ascii="Arial" w:hAnsi="Arial" w:cs="Arial"/>
        </w:rPr>
        <w:t>parc</w:t>
      </w:r>
      <w:proofErr w:type="spellEnd"/>
      <w:r w:rsidRPr="00D27771">
        <w:rPr>
          <w:rFonts w:ascii="Arial" w:hAnsi="Arial" w:cs="Arial"/>
        </w:rPr>
        <w:t xml:space="preserve">. </w:t>
      </w:r>
      <w:r w:rsidR="004D655D">
        <w:rPr>
          <w:rFonts w:ascii="Arial" w:hAnsi="Arial" w:cs="Arial"/>
        </w:rPr>
        <w:t xml:space="preserve">  </w:t>
      </w:r>
      <w:r w:rsidR="007E4987">
        <w:rPr>
          <w:rFonts w:ascii="Arial" w:hAnsi="Arial" w:cs="Arial"/>
        </w:rPr>
        <w:t xml:space="preserve">       </w:t>
      </w:r>
      <w:r w:rsidR="004D655D">
        <w:rPr>
          <w:rFonts w:ascii="Arial" w:hAnsi="Arial" w:cs="Arial"/>
        </w:rPr>
        <w:t xml:space="preserve">      </w:t>
      </w:r>
      <w:r w:rsidRPr="00D27771">
        <w:rPr>
          <w:rFonts w:ascii="Arial" w:hAnsi="Arial" w:cs="Arial"/>
        </w:rPr>
        <w:t>č. 241/4, 259/5</w:t>
      </w:r>
      <w:r w:rsidR="00627E23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na základě pravomocného rozhodnutí Státního pozemkového úřadu, Krajského pozemkového úřadu pro Ústecký kraj, Pobočky Teplice, čj. SPU 164581/2013 ze dne 13. 5. </w:t>
      </w:r>
      <w:proofErr w:type="gramStart"/>
      <w:r w:rsidRPr="00D27771">
        <w:rPr>
          <w:rFonts w:ascii="Arial" w:hAnsi="Arial" w:cs="Arial"/>
        </w:rPr>
        <w:t xml:space="preserve">2013, </w:t>
      </w:r>
      <w:r w:rsidR="004D655D">
        <w:rPr>
          <w:rFonts w:ascii="Arial" w:hAnsi="Arial" w:cs="Arial"/>
        </w:rPr>
        <w:t xml:space="preserve">  </w:t>
      </w:r>
      <w:proofErr w:type="gramEnd"/>
      <w:r w:rsidR="004D655D">
        <w:rPr>
          <w:rFonts w:ascii="Arial" w:hAnsi="Arial" w:cs="Arial"/>
        </w:rPr>
        <w:t xml:space="preserve">    </w:t>
      </w:r>
      <w:r w:rsidR="007E4987">
        <w:rPr>
          <w:rFonts w:ascii="Arial" w:hAnsi="Arial" w:cs="Arial"/>
        </w:rPr>
        <w:t xml:space="preserve">         </w:t>
      </w:r>
      <w:r w:rsidR="004D655D">
        <w:rPr>
          <w:rFonts w:ascii="Arial" w:hAnsi="Arial" w:cs="Arial"/>
        </w:rPr>
        <w:t xml:space="preserve">     o</w:t>
      </w:r>
      <w:r w:rsidRPr="00D27771">
        <w:rPr>
          <w:rFonts w:ascii="Arial" w:hAnsi="Arial" w:cs="Arial"/>
        </w:rPr>
        <w:t xml:space="preserve"> výměně nebo přechodu vlastnických práv v obci Bystřany, katastrálním území Nechvalice u Bystřan.</w:t>
      </w: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262D18" w:rsidRDefault="00AD4CDE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KÚ Bystřany-Světice - </w:t>
      </w:r>
      <w:proofErr w:type="spellStart"/>
      <w:r w:rsidRPr="00D27771">
        <w:rPr>
          <w:rFonts w:ascii="Arial" w:hAnsi="Arial" w:cs="Arial"/>
        </w:rPr>
        <w:t>parc</w:t>
      </w:r>
      <w:proofErr w:type="spellEnd"/>
      <w:r w:rsidRPr="00D27771">
        <w:rPr>
          <w:rFonts w:ascii="Arial" w:hAnsi="Arial" w:cs="Arial"/>
        </w:rPr>
        <w:t>. č. 532/1, 588/1, 588/3</w:t>
      </w:r>
      <w:r w:rsidR="00627E23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na základě pravomocného rozhodnutí Státního pozemkového úřadu, </w:t>
      </w:r>
      <w:proofErr w:type="gramStart"/>
      <w:r w:rsidRPr="00D27771">
        <w:rPr>
          <w:rFonts w:ascii="Arial" w:hAnsi="Arial" w:cs="Arial"/>
        </w:rPr>
        <w:t xml:space="preserve">Krajského </w:t>
      </w:r>
      <w:r w:rsidR="007E498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pozemkového</w:t>
      </w:r>
      <w:proofErr w:type="gramEnd"/>
      <w:r w:rsidRPr="00D27771">
        <w:rPr>
          <w:rFonts w:ascii="Arial" w:hAnsi="Arial" w:cs="Arial"/>
        </w:rPr>
        <w:t xml:space="preserve"> úřadu pro Ústecký kraj, Pobočky Teplice, čj. SPU 034307/2014 ze dne 17. 2. 2014, </w:t>
      </w:r>
      <w:r w:rsidR="004D655D">
        <w:rPr>
          <w:rFonts w:ascii="Arial" w:hAnsi="Arial" w:cs="Arial"/>
        </w:rPr>
        <w:t xml:space="preserve">         </w:t>
      </w:r>
      <w:r w:rsidR="007E4987">
        <w:rPr>
          <w:rFonts w:ascii="Arial" w:hAnsi="Arial" w:cs="Arial"/>
        </w:rPr>
        <w:t xml:space="preserve">         </w:t>
      </w:r>
      <w:r w:rsidR="004D655D">
        <w:rPr>
          <w:rFonts w:ascii="Arial" w:hAnsi="Arial" w:cs="Arial"/>
        </w:rPr>
        <w:t xml:space="preserve">  </w:t>
      </w:r>
      <w:r w:rsidRPr="00D27771">
        <w:rPr>
          <w:rFonts w:ascii="Arial" w:hAnsi="Arial" w:cs="Arial"/>
        </w:rPr>
        <w:t>o výměně nebo přechodu vlastnických práv v obci Bystřany, katastrálním území Bystřany-Světice.</w:t>
      </w: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KÚ </w:t>
      </w:r>
      <w:proofErr w:type="spellStart"/>
      <w:r w:rsidRPr="00D27771">
        <w:rPr>
          <w:rFonts w:ascii="Arial" w:hAnsi="Arial" w:cs="Arial"/>
        </w:rPr>
        <w:t>Chouč</w:t>
      </w:r>
      <w:proofErr w:type="spellEnd"/>
      <w:r w:rsidRPr="00D27771">
        <w:rPr>
          <w:rFonts w:ascii="Arial" w:hAnsi="Arial" w:cs="Arial"/>
        </w:rPr>
        <w:t xml:space="preserve"> - </w:t>
      </w:r>
      <w:proofErr w:type="spellStart"/>
      <w:r w:rsidRPr="00D27771">
        <w:rPr>
          <w:rFonts w:ascii="Arial" w:hAnsi="Arial" w:cs="Arial"/>
        </w:rPr>
        <w:t>parc</w:t>
      </w:r>
      <w:proofErr w:type="spellEnd"/>
      <w:r w:rsidRPr="00D27771">
        <w:rPr>
          <w:rFonts w:ascii="Arial" w:hAnsi="Arial" w:cs="Arial"/>
        </w:rPr>
        <w:t xml:space="preserve">. č. 810, 818, </w:t>
      </w:r>
      <w:proofErr w:type="gramStart"/>
      <w:r w:rsidRPr="00D27771">
        <w:rPr>
          <w:rFonts w:ascii="Arial" w:hAnsi="Arial" w:cs="Arial"/>
        </w:rPr>
        <w:t xml:space="preserve">832, </w:t>
      </w:r>
      <w:r w:rsidR="007E4987">
        <w:rPr>
          <w:rFonts w:ascii="Arial" w:hAnsi="Arial" w:cs="Arial"/>
        </w:rPr>
        <w:t xml:space="preserve">  </w:t>
      </w:r>
      <w:proofErr w:type="gramEnd"/>
      <w:r w:rsidR="007E498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834</w:t>
      </w:r>
      <w:r w:rsidR="00627E23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na základě pravomocného rozhodnutí Státního pozemkového úřadu, Krajského pozemkového úřadu pro Ústecký kraj, Pobočky Teplice, čj. SPU 406990/2017 ze dne 13. 10. 2017, o výměně nebo přechodu vlastnických práv v obci Hrobčice, katastrálním území </w:t>
      </w:r>
      <w:proofErr w:type="spellStart"/>
      <w:r w:rsidRPr="00D27771">
        <w:rPr>
          <w:rFonts w:ascii="Arial" w:hAnsi="Arial" w:cs="Arial"/>
        </w:rPr>
        <w:t>Chouč</w:t>
      </w:r>
      <w:proofErr w:type="spellEnd"/>
      <w:r w:rsidRPr="00D27771">
        <w:rPr>
          <w:rFonts w:ascii="Arial" w:hAnsi="Arial" w:cs="Arial"/>
        </w:rPr>
        <w:t>.</w:t>
      </w: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KÚ </w:t>
      </w:r>
      <w:proofErr w:type="spellStart"/>
      <w:r w:rsidRPr="00D27771">
        <w:rPr>
          <w:rFonts w:ascii="Arial" w:hAnsi="Arial" w:cs="Arial"/>
        </w:rPr>
        <w:t>Mukov</w:t>
      </w:r>
      <w:proofErr w:type="spellEnd"/>
      <w:r w:rsidRPr="00D27771">
        <w:rPr>
          <w:rFonts w:ascii="Arial" w:hAnsi="Arial" w:cs="Arial"/>
        </w:rPr>
        <w:t xml:space="preserve"> - </w:t>
      </w:r>
      <w:proofErr w:type="spellStart"/>
      <w:r w:rsidRPr="00D27771">
        <w:rPr>
          <w:rFonts w:ascii="Arial" w:hAnsi="Arial" w:cs="Arial"/>
        </w:rPr>
        <w:t>parc</w:t>
      </w:r>
      <w:proofErr w:type="spellEnd"/>
      <w:r w:rsidRPr="00D27771">
        <w:rPr>
          <w:rFonts w:ascii="Arial" w:hAnsi="Arial" w:cs="Arial"/>
        </w:rPr>
        <w:t>. č. 433, 444/1, 565</w:t>
      </w:r>
      <w:r w:rsidR="00627E23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na základě pravomocného rozhodnutí Okresního pozemkového úřadu Teplice, čj. PÚ/1483/98/Ing. Mer ze dne 30. 12. 1998, o výměně nebo přechodu vlastnických práv v obci Hrobčice, katastrálním území </w:t>
      </w:r>
      <w:proofErr w:type="spellStart"/>
      <w:r w:rsidRPr="00D27771">
        <w:rPr>
          <w:rFonts w:ascii="Arial" w:hAnsi="Arial" w:cs="Arial"/>
        </w:rPr>
        <w:t>Mukov</w:t>
      </w:r>
      <w:proofErr w:type="spellEnd"/>
      <w:r w:rsidRPr="00D27771">
        <w:rPr>
          <w:rFonts w:ascii="Arial" w:hAnsi="Arial" w:cs="Arial"/>
        </w:rPr>
        <w:t>.</w:t>
      </w: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Bystřany - 1245/1, byla oceněna ve znaleckém posudku soudního znalce </w:t>
      </w:r>
      <w:proofErr w:type="spellStart"/>
      <w:r w:rsidR="00B47102">
        <w:rPr>
          <w:rFonts w:ascii="Arial" w:hAnsi="Arial" w:cs="Arial"/>
        </w:rPr>
        <w:t>xxx</w:t>
      </w:r>
      <w:proofErr w:type="spellEnd"/>
      <w:r w:rsidR="004D655D">
        <w:rPr>
          <w:rFonts w:ascii="Arial" w:hAnsi="Arial" w:cs="Arial"/>
        </w:rPr>
        <w:t xml:space="preserve"> </w:t>
      </w:r>
      <w:proofErr w:type="spellStart"/>
      <w:r w:rsidR="00B47102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ze dne 23. 5. 2016, pod čj. 10260-295/2016,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D655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D655D">
        <w:rPr>
          <w:rFonts w:ascii="Arial" w:hAnsi="Arial" w:cs="Arial"/>
        </w:rPr>
        <w:t xml:space="preserve"> </w:t>
      </w:r>
      <w:r w:rsidR="007E4987">
        <w:rPr>
          <w:rFonts w:ascii="Arial" w:hAnsi="Arial" w:cs="Arial"/>
        </w:rPr>
        <w:t xml:space="preserve">   </w:t>
      </w:r>
      <w:r w:rsidRPr="00D27771">
        <w:rPr>
          <w:rFonts w:ascii="Arial" w:hAnsi="Arial" w:cs="Arial"/>
        </w:rPr>
        <w:t xml:space="preserve">č. 316/1990 Sb., celkovou částkou 83 760,00 Kč (slovy: </w:t>
      </w:r>
      <w:proofErr w:type="spellStart"/>
      <w:r w:rsidRPr="00D27771">
        <w:rPr>
          <w:rFonts w:ascii="Arial" w:hAnsi="Arial" w:cs="Arial"/>
        </w:rPr>
        <w:t>osmdesáttřitisícesedmsetšedesát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</w:t>
      </w:r>
      <w:r w:rsidR="00262D18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KÚ Bystřany </w:t>
      </w:r>
      <w:r w:rsidR="00627E23">
        <w:rPr>
          <w:rFonts w:ascii="Arial" w:hAnsi="Arial" w:cs="Arial"/>
        </w:rPr>
        <w:t>-</w:t>
      </w:r>
      <w:r w:rsidRPr="00D27771">
        <w:rPr>
          <w:rFonts w:ascii="Arial" w:hAnsi="Arial" w:cs="Arial"/>
        </w:rPr>
        <w:t xml:space="preserve"> 1253/1, byla oceněna ve znaleckém posudku soudního znalce </w:t>
      </w:r>
      <w:proofErr w:type="spellStart"/>
      <w:r w:rsidR="007E23E9">
        <w:rPr>
          <w:rFonts w:ascii="Arial" w:hAnsi="Arial" w:cs="Arial"/>
        </w:rPr>
        <w:t>xxx</w:t>
      </w:r>
      <w:proofErr w:type="spellEnd"/>
      <w:r w:rsidR="004D655D">
        <w:rPr>
          <w:rFonts w:ascii="Arial" w:hAnsi="Arial" w:cs="Arial"/>
        </w:rPr>
        <w:t xml:space="preserve"> </w:t>
      </w:r>
      <w:proofErr w:type="spellStart"/>
      <w:r w:rsidR="007E23E9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ze dne 23. 5. 2016, pod čj. 10260-295/2016,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D655D">
        <w:rPr>
          <w:rFonts w:ascii="Arial" w:hAnsi="Arial" w:cs="Arial"/>
        </w:rPr>
        <w:t xml:space="preserve"> </w:t>
      </w:r>
      <w:r w:rsidR="00627E23">
        <w:rPr>
          <w:rFonts w:ascii="Arial" w:hAnsi="Arial" w:cs="Arial"/>
        </w:rPr>
        <w:t>č</w:t>
      </w:r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D655D">
        <w:rPr>
          <w:rFonts w:ascii="Arial" w:hAnsi="Arial" w:cs="Arial"/>
        </w:rPr>
        <w:t xml:space="preserve"> </w:t>
      </w:r>
      <w:r w:rsidR="007E4987">
        <w:rPr>
          <w:rFonts w:ascii="Arial" w:hAnsi="Arial" w:cs="Arial"/>
        </w:rPr>
        <w:t xml:space="preserve">  č</w:t>
      </w:r>
      <w:r w:rsidRPr="00D27771">
        <w:rPr>
          <w:rFonts w:ascii="Arial" w:hAnsi="Arial" w:cs="Arial"/>
        </w:rPr>
        <w:t xml:space="preserve">. 316/1990 Sb., celkovou částkou 35 381,00 Kč (slovy: </w:t>
      </w:r>
      <w:proofErr w:type="spellStart"/>
      <w:r w:rsidRPr="00D27771">
        <w:rPr>
          <w:rFonts w:ascii="Arial" w:hAnsi="Arial" w:cs="Arial"/>
        </w:rPr>
        <w:t>třicetpěttisíctřistaosmdesátjedna</w:t>
      </w:r>
      <w:proofErr w:type="spellEnd"/>
      <w:r w:rsidRPr="00D27771">
        <w:rPr>
          <w:rFonts w:ascii="Arial" w:hAnsi="Arial" w:cs="Arial"/>
        </w:rPr>
        <w:t xml:space="preserve"> koruna česká). </w:t>
      </w: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Nechvalice u Bystřan - 241/4, byla oceněna ve znaleckém posudku soudního </w:t>
      </w:r>
      <w:r w:rsidR="00B539E6">
        <w:rPr>
          <w:rFonts w:ascii="Arial" w:hAnsi="Arial" w:cs="Arial"/>
        </w:rPr>
        <w:t xml:space="preserve">znalce </w:t>
      </w:r>
      <w:proofErr w:type="spellStart"/>
      <w:r w:rsidR="00B47102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, ze dne 25. 5. 2016, pod čj. 10258-293/2016,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D655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D655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59 873,00 Kč (slovy: </w:t>
      </w:r>
      <w:proofErr w:type="spellStart"/>
      <w:r w:rsidRPr="00D27771">
        <w:rPr>
          <w:rFonts w:ascii="Arial" w:hAnsi="Arial" w:cs="Arial"/>
        </w:rPr>
        <w:t>padesátdevěttisícosmsetsedmdesáttři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Nechvalice u Bystřan - 259/5, byla oceněna ve znaleckém posudku soudního </w:t>
      </w:r>
      <w:r w:rsidR="00B539E6">
        <w:rPr>
          <w:rFonts w:ascii="Arial" w:hAnsi="Arial" w:cs="Arial"/>
        </w:rPr>
        <w:t xml:space="preserve">znalce </w:t>
      </w:r>
      <w:proofErr w:type="spellStart"/>
      <w:r w:rsidR="00B47102">
        <w:rPr>
          <w:rFonts w:ascii="Arial" w:hAnsi="Arial" w:cs="Arial"/>
        </w:rPr>
        <w:t>xxxxxxxxxx</w:t>
      </w:r>
      <w:r w:rsidR="000D6F1D">
        <w:rPr>
          <w:rFonts w:ascii="Arial" w:hAnsi="Arial" w:cs="Arial"/>
        </w:rPr>
        <w:t>x</w:t>
      </w:r>
      <w:r w:rsidR="00B47102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ze dne 25. 5. 2016, pod čj. 10258-293/2016,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D655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D655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48 881,00 Kč (slovy: </w:t>
      </w:r>
      <w:proofErr w:type="spellStart"/>
      <w:r w:rsidRPr="00D27771">
        <w:rPr>
          <w:rFonts w:ascii="Arial" w:hAnsi="Arial" w:cs="Arial"/>
        </w:rPr>
        <w:t>čtyřicetosmtisícosmsetosmdesátjedna</w:t>
      </w:r>
      <w:proofErr w:type="spellEnd"/>
      <w:r w:rsidRPr="00D27771">
        <w:rPr>
          <w:rFonts w:ascii="Arial" w:hAnsi="Arial" w:cs="Arial"/>
        </w:rPr>
        <w:t xml:space="preserve"> </w:t>
      </w:r>
      <w:r w:rsidR="000479F4">
        <w:rPr>
          <w:rFonts w:ascii="Arial" w:hAnsi="Arial" w:cs="Arial"/>
        </w:rPr>
        <w:t xml:space="preserve">  </w:t>
      </w:r>
      <w:r w:rsidRPr="00D27771">
        <w:rPr>
          <w:rFonts w:ascii="Arial" w:hAnsi="Arial" w:cs="Arial"/>
        </w:rPr>
        <w:t xml:space="preserve">koruna česká). </w:t>
      </w: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Bystřany-Světice - 532/1, byla oceněna ve znaleckém posudku soudního znalce </w:t>
      </w:r>
      <w:proofErr w:type="spellStart"/>
      <w:r w:rsidR="00B47102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, ze dne 26. 5. 2016, pod čj. 10259-294/2016,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D655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D655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10 914,00 Kč (slovy: </w:t>
      </w:r>
      <w:proofErr w:type="spellStart"/>
      <w:r w:rsidRPr="00D27771">
        <w:rPr>
          <w:rFonts w:ascii="Arial" w:hAnsi="Arial" w:cs="Arial"/>
        </w:rPr>
        <w:t>desettisícdevětsetčtrnáct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</w:t>
      </w:r>
      <w:r w:rsidR="00262D18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KÚ Bystřany-Světice </w:t>
      </w:r>
      <w:r w:rsidR="00627E23">
        <w:rPr>
          <w:rFonts w:ascii="Arial" w:hAnsi="Arial" w:cs="Arial"/>
        </w:rPr>
        <w:t>-</w:t>
      </w:r>
      <w:r w:rsidRPr="00D27771">
        <w:rPr>
          <w:rFonts w:ascii="Arial" w:hAnsi="Arial" w:cs="Arial"/>
        </w:rPr>
        <w:t xml:space="preserve"> 588/1, byla oceněna ve znaleckém posudku soudního znalce </w:t>
      </w:r>
      <w:proofErr w:type="spellStart"/>
      <w:r w:rsidR="00B47102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, ze dne 26. 5. 2016, pod čj. 10259-294/2016,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D655D">
        <w:rPr>
          <w:rFonts w:ascii="Arial" w:hAnsi="Arial" w:cs="Arial"/>
        </w:rPr>
        <w:t xml:space="preserve"> </w:t>
      </w:r>
      <w:r w:rsidR="00627E23">
        <w:rPr>
          <w:rFonts w:ascii="Arial" w:hAnsi="Arial" w:cs="Arial"/>
        </w:rPr>
        <w:t>č</w:t>
      </w:r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D655D">
        <w:rPr>
          <w:rFonts w:ascii="Arial" w:hAnsi="Arial" w:cs="Arial"/>
        </w:rPr>
        <w:t xml:space="preserve"> </w:t>
      </w:r>
      <w:r w:rsidR="000D6F1D">
        <w:rPr>
          <w:rFonts w:ascii="Arial" w:hAnsi="Arial" w:cs="Arial"/>
        </w:rPr>
        <w:t>č.</w:t>
      </w:r>
      <w:r w:rsidRPr="00D27771">
        <w:rPr>
          <w:rFonts w:ascii="Arial" w:hAnsi="Arial" w:cs="Arial"/>
        </w:rPr>
        <w:t xml:space="preserve"> 316/1990 Sb., celkovou částkou 59 571,00 Kč (slovy: </w:t>
      </w:r>
      <w:proofErr w:type="spellStart"/>
      <w:r w:rsidRPr="00D27771">
        <w:rPr>
          <w:rFonts w:ascii="Arial" w:hAnsi="Arial" w:cs="Arial"/>
        </w:rPr>
        <w:t>padesátdevěttisícpětsetsedmdesát</w:t>
      </w:r>
      <w:proofErr w:type="spellEnd"/>
      <w:r w:rsidR="004636E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jedna koruna česká). </w:t>
      </w: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Bystřany-Světice - 588/3, byla oceněna ve znaleckém posudku soudního znalce </w:t>
      </w:r>
      <w:proofErr w:type="spellStart"/>
      <w:r w:rsidR="007E23E9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, ze dne 26. 5. 2016, pod čj. 10259-294/2016,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636E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636E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2 057,00 Kč (slovy: </w:t>
      </w:r>
      <w:proofErr w:type="spellStart"/>
      <w:r w:rsidRPr="00D27771">
        <w:rPr>
          <w:rFonts w:ascii="Arial" w:hAnsi="Arial" w:cs="Arial"/>
        </w:rPr>
        <w:t>dvatisícepadesátsedm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</w:t>
      </w:r>
      <w:proofErr w:type="spellStart"/>
      <w:r w:rsidRPr="00D27771">
        <w:rPr>
          <w:rFonts w:ascii="Arial" w:hAnsi="Arial" w:cs="Arial"/>
        </w:rPr>
        <w:t>Chouč</w:t>
      </w:r>
      <w:proofErr w:type="spellEnd"/>
      <w:r w:rsidRPr="00D27771">
        <w:rPr>
          <w:rFonts w:ascii="Arial" w:hAnsi="Arial" w:cs="Arial"/>
        </w:rPr>
        <w:t xml:space="preserve"> - 810, byla oceněna ve znaleckém posudku soudního znalce </w:t>
      </w:r>
      <w:proofErr w:type="spellStart"/>
      <w:r w:rsidR="007E23E9">
        <w:rPr>
          <w:rFonts w:ascii="Arial" w:hAnsi="Arial" w:cs="Arial"/>
        </w:rPr>
        <w:t>xxx</w:t>
      </w:r>
      <w:proofErr w:type="spellEnd"/>
      <w:r w:rsidR="004636E8">
        <w:rPr>
          <w:rFonts w:ascii="Arial" w:hAnsi="Arial" w:cs="Arial"/>
        </w:rPr>
        <w:t xml:space="preserve"> </w:t>
      </w:r>
      <w:proofErr w:type="spellStart"/>
      <w:r w:rsidR="007E23E9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ze dne 23. 7. 2019, pod čj. 11381-239/2019,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636E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636E8">
        <w:rPr>
          <w:rFonts w:ascii="Arial" w:hAnsi="Arial" w:cs="Arial"/>
        </w:rPr>
        <w:t xml:space="preserve"> </w:t>
      </w:r>
      <w:r w:rsidR="009D5F08">
        <w:rPr>
          <w:rFonts w:ascii="Arial" w:hAnsi="Arial" w:cs="Arial"/>
        </w:rPr>
        <w:t xml:space="preserve">  </w:t>
      </w:r>
      <w:r w:rsidRPr="00D27771">
        <w:rPr>
          <w:rFonts w:ascii="Arial" w:hAnsi="Arial" w:cs="Arial"/>
        </w:rPr>
        <w:t xml:space="preserve">č. 316/1990 Sb., celkovou částkou 20 448,00 Kč (slovy: </w:t>
      </w:r>
      <w:proofErr w:type="spellStart"/>
      <w:r w:rsidRPr="00D27771">
        <w:rPr>
          <w:rFonts w:ascii="Arial" w:hAnsi="Arial" w:cs="Arial"/>
        </w:rPr>
        <w:t>dvacettisícčtyřistačtyřicetosm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262D18" w:rsidRDefault="00AD4CDE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</w:t>
      </w:r>
      <w:proofErr w:type="spellStart"/>
      <w:r w:rsidRPr="00D27771">
        <w:rPr>
          <w:rFonts w:ascii="Arial" w:hAnsi="Arial" w:cs="Arial"/>
        </w:rPr>
        <w:t>Chouč</w:t>
      </w:r>
      <w:proofErr w:type="spellEnd"/>
      <w:r w:rsidRPr="00D27771">
        <w:rPr>
          <w:rFonts w:ascii="Arial" w:hAnsi="Arial" w:cs="Arial"/>
        </w:rPr>
        <w:t xml:space="preserve"> - 818, byla oceněna ve znaleckém posudku soudního znalce </w:t>
      </w:r>
      <w:proofErr w:type="spellStart"/>
      <w:r w:rsidR="007E23E9">
        <w:rPr>
          <w:rFonts w:ascii="Arial" w:hAnsi="Arial" w:cs="Arial"/>
        </w:rPr>
        <w:t>xxx</w:t>
      </w:r>
      <w:proofErr w:type="spellEnd"/>
      <w:r w:rsidR="004636E8">
        <w:rPr>
          <w:rFonts w:ascii="Arial" w:hAnsi="Arial" w:cs="Arial"/>
        </w:rPr>
        <w:t xml:space="preserve"> </w:t>
      </w:r>
      <w:proofErr w:type="spellStart"/>
      <w:r w:rsidR="007E23E9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ze dne 23. 7. 2019, pod čj. 11381-239/2019,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636E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636E8">
        <w:rPr>
          <w:rFonts w:ascii="Arial" w:hAnsi="Arial" w:cs="Arial"/>
        </w:rPr>
        <w:t xml:space="preserve">  </w:t>
      </w:r>
      <w:r w:rsidR="009D5F0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25 470,00 Kč (slovy: </w:t>
      </w:r>
      <w:proofErr w:type="spellStart"/>
      <w:r w:rsidRPr="00D27771">
        <w:rPr>
          <w:rFonts w:ascii="Arial" w:hAnsi="Arial" w:cs="Arial"/>
        </w:rPr>
        <w:t>dvacetpěttisícčtyřistasedmdesát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</w:t>
      </w:r>
      <w:proofErr w:type="spellStart"/>
      <w:r w:rsidRPr="00D27771">
        <w:rPr>
          <w:rFonts w:ascii="Arial" w:hAnsi="Arial" w:cs="Arial"/>
        </w:rPr>
        <w:t>Chouč</w:t>
      </w:r>
      <w:proofErr w:type="spellEnd"/>
      <w:r w:rsidRPr="00D27771">
        <w:rPr>
          <w:rFonts w:ascii="Arial" w:hAnsi="Arial" w:cs="Arial"/>
        </w:rPr>
        <w:t xml:space="preserve"> - 832, byla oceněna ve znaleckém posudku soudního znalce </w:t>
      </w:r>
      <w:proofErr w:type="spellStart"/>
      <w:r w:rsidR="007E23E9">
        <w:rPr>
          <w:rFonts w:ascii="Arial" w:hAnsi="Arial" w:cs="Arial"/>
        </w:rPr>
        <w:t>xxx</w:t>
      </w:r>
      <w:proofErr w:type="spellEnd"/>
      <w:r w:rsidR="004636E8">
        <w:rPr>
          <w:rFonts w:ascii="Arial" w:hAnsi="Arial" w:cs="Arial"/>
        </w:rPr>
        <w:t xml:space="preserve"> </w:t>
      </w:r>
      <w:proofErr w:type="spellStart"/>
      <w:r w:rsidR="007E23E9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ze dne 23. 7. 2019, pod čj. 11381-239/2019,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636E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636E8">
        <w:rPr>
          <w:rFonts w:ascii="Arial" w:hAnsi="Arial" w:cs="Arial"/>
        </w:rPr>
        <w:t xml:space="preserve"> </w:t>
      </w:r>
      <w:r w:rsidR="009D5F08">
        <w:rPr>
          <w:rFonts w:ascii="Arial" w:hAnsi="Arial" w:cs="Arial"/>
        </w:rPr>
        <w:t xml:space="preserve">  </w:t>
      </w:r>
      <w:r w:rsidRPr="00D27771">
        <w:rPr>
          <w:rFonts w:ascii="Arial" w:hAnsi="Arial" w:cs="Arial"/>
        </w:rPr>
        <w:t xml:space="preserve">č. 316/1990 Sb., celkovou částkou 7 674,00 Kč (slovy: </w:t>
      </w:r>
      <w:proofErr w:type="spellStart"/>
      <w:r w:rsidRPr="00D27771">
        <w:rPr>
          <w:rFonts w:ascii="Arial" w:hAnsi="Arial" w:cs="Arial"/>
        </w:rPr>
        <w:t>sedmtisícšestsetsedmdesátčtyři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</w:t>
      </w:r>
      <w:proofErr w:type="spellStart"/>
      <w:r w:rsidRPr="00D27771">
        <w:rPr>
          <w:rFonts w:ascii="Arial" w:hAnsi="Arial" w:cs="Arial"/>
        </w:rPr>
        <w:t>Chouč</w:t>
      </w:r>
      <w:proofErr w:type="spellEnd"/>
      <w:r w:rsidRPr="00D27771">
        <w:rPr>
          <w:rFonts w:ascii="Arial" w:hAnsi="Arial" w:cs="Arial"/>
        </w:rPr>
        <w:t xml:space="preserve"> - 834, byla oceněna ve znaleckém posudku soudního znalce </w:t>
      </w:r>
      <w:proofErr w:type="spellStart"/>
      <w:r w:rsidR="007E23E9">
        <w:rPr>
          <w:rFonts w:ascii="Arial" w:hAnsi="Arial" w:cs="Arial"/>
        </w:rPr>
        <w:t>xxx</w:t>
      </w:r>
      <w:proofErr w:type="spellEnd"/>
      <w:r w:rsidR="004636E8">
        <w:rPr>
          <w:rFonts w:ascii="Arial" w:hAnsi="Arial" w:cs="Arial"/>
        </w:rPr>
        <w:t xml:space="preserve"> </w:t>
      </w:r>
      <w:proofErr w:type="spellStart"/>
      <w:r w:rsidR="007E23E9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ze dne 23. 7. 2019, pod čj. 11381-239/2019,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636E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636E8">
        <w:rPr>
          <w:rFonts w:ascii="Arial" w:hAnsi="Arial" w:cs="Arial"/>
        </w:rPr>
        <w:t xml:space="preserve"> </w:t>
      </w:r>
      <w:r w:rsidR="009D5F08">
        <w:rPr>
          <w:rFonts w:ascii="Arial" w:hAnsi="Arial" w:cs="Arial"/>
        </w:rPr>
        <w:t xml:space="preserve">  </w:t>
      </w:r>
      <w:r w:rsidRPr="00D27771">
        <w:rPr>
          <w:rFonts w:ascii="Arial" w:hAnsi="Arial" w:cs="Arial"/>
        </w:rPr>
        <w:t xml:space="preserve">č. 316/1990 Sb., celkovou částkou 3 594,00 Kč (slovy: </w:t>
      </w:r>
      <w:proofErr w:type="spellStart"/>
      <w:r w:rsidRPr="00D27771">
        <w:rPr>
          <w:rFonts w:ascii="Arial" w:hAnsi="Arial" w:cs="Arial"/>
        </w:rPr>
        <w:t>třitisícepětsetdevadesátčtyři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</w:t>
      </w:r>
      <w:proofErr w:type="spellStart"/>
      <w:r w:rsidRPr="00D27771">
        <w:rPr>
          <w:rFonts w:ascii="Arial" w:hAnsi="Arial" w:cs="Arial"/>
        </w:rPr>
        <w:t>Mukov</w:t>
      </w:r>
      <w:proofErr w:type="spellEnd"/>
      <w:r w:rsidRPr="00D27771">
        <w:rPr>
          <w:rFonts w:ascii="Arial" w:hAnsi="Arial" w:cs="Arial"/>
        </w:rPr>
        <w:t xml:space="preserve"> - 410/8, byla oceněna ve znaleckém posudku soudního znalce </w:t>
      </w:r>
      <w:proofErr w:type="spellStart"/>
      <w:r w:rsidR="007E23E9">
        <w:rPr>
          <w:rFonts w:ascii="Arial" w:hAnsi="Arial" w:cs="Arial"/>
        </w:rPr>
        <w:t>xxx</w:t>
      </w:r>
      <w:proofErr w:type="spellEnd"/>
      <w:r w:rsidR="004636E8">
        <w:rPr>
          <w:rFonts w:ascii="Arial" w:hAnsi="Arial" w:cs="Arial"/>
        </w:rPr>
        <w:t xml:space="preserve"> </w:t>
      </w:r>
      <w:proofErr w:type="spellStart"/>
      <w:r w:rsidR="007E23E9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ze dne 17. 1. 2018, pod čj. 10729-9/2018,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636E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636E8">
        <w:rPr>
          <w:rFonts w:ascii="Arial" w:hAnsi="Arial" w:cs="Arial"/>
        </w:rPr>
        <w:t xml:space="preserve">     </w:t>
      </w:r>
      <w:r w:rsidR="009D5F08">
        <w:rPr>
          <w:rFonts w:ascii="Arial" w:hAnsi="Arial" w:cs="Arial"/>
        </w:rPr>
        <w:t xml:space="preserve">       </w:t>
      </w:r>
      <w:r w:rsidRPr="00D27771">
        <w:rPr>
          <w:rFonts w:ascii="Arial" w:hAnsi="Arial" w:cs="Arial"/>
        </w:rPr>
        <w:t xml:space="preserve">č. 316/1990 Sb., celkovou částkou 34 905,45 Kč (slovy: </w:t>
      </w:r>
      <w:proofErr w:type="spellStart"/>
      <w:r w:rsidRPr="00D27771">
        <w:rPr>
          <w:rFonts w:ascii="Arial" w:hAnsi="Arial" w:cs="Arial"/>
        </w:rPr>
        <w:t>třicetčtyřitisícedevětsetpět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čtyřicetpět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</w:t>
      </w:r>
      <w:proofErr w:type="spellStart"/>
      <w:r w:rsidRPr="00D27771">
        <w:rPr>
          <w:rFonts w:ascii="Arial" w:hAnsi="Arial" w:cs="Arial"/>
        </w:rPr>
        <w:t>Mukov</w:t>
      </w:r>
      <w:proofErr w:type="spellEnd"/>
      <w:r w:rsidRPr="00D27771">
        <w:rPr>
          <w:rFonts w:ascii="Arial" w:hAnsi="Arial" w:cs="Arial"/>
        </w:rPr>
        <w:t xml:space="preserve"> - 433, byla oceněna ve znaleckém posudku soudního znalce </w:t>
      </w:r>
      <w:proofErr w:type="spellStart"/>
      <w:r w:rsidR="007E23E9">
        <w:rPr>
          <w:rFonts w:ascii="Arial" w:hAnsi="Arial" w:cs="Arial"/>
        </w:rPr>
        <w:t>xxx</w:t>
      </w:r>
      <w:proofErr w:type="spellEnd"/>
      <w:r w:rsidR="004636E8">
        <w:rPr>
          <w:rFonts w:ascii="Arial" w:hAnsi="Arial" w:cs="Arial"/>
        </w:rPr>
        <w:t xml:space="preserve"> </w:t>
      </w:r>
      <w:proofErr w:type="spellStart"/>
      <w:r w:rsidR="007E23E9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ze dne 17. 1. 2018, pod čj. 10729-9/2018,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636E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636E8">
        <w:rPr>
          <w:rFonts w:ascii="Arial" w:hAnsi="Arial" w:cs="Arial"/>
        </w:rPr>
        <w:t xml:space="preserve">     </w:t>
      </w:r>
      <w:r w:rsidR="009D5F08">
        <w:rPr>
          <w:rFonts w:ascii="Arial" w:hAnsi="Arial" w:cs="Arial"/>
        </w:rPr>
        <w:t xml:space="preserve">       </w:t>
      </w:r>
      <w:r w:rsidRPr="00D27771">
        <w:rPr>
          <w:rFonts w:ascii="Arial" w:hAnsi="Arial" w:cs="Arial"/>
        </w:rPr>
        <w:t xml:space="preserve">č. 316/1990 Sb., celkovou částkou 6 756,00 Kč (slovy: </w:t>
      </w:r>
      <w:proofErr w:type="spellStart"/>
      <w:r w:rsidRPr="00D27771">
        <w:rPr>
          <w:rFonts w:ascii="Arial" w:hAnsi="Arial" w:cs="Arial"/>
        </w:rPr>
        <w:t>šesttisícsedmsetpadesátšest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</w:t>
      </w:r>
      <w:r w:rsidR="00262D18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KÚ </w:t>
      </w:r>
      <w:proofErr w:type="spellStart"/>
      <w:r w:rsidRPr="00D27771">
        <w:rPr>
          <w:rFonts w:ascii="Arial" w:hAnsi="Arial" w:cs="Arial"/>
        </w:rPr>
        <w:t>Mukov</w:t>
      </w:r>
      <w:proofErr w:type="spellEnd"/>
      <w:r w:rsidRPr="00D27771">
        <w:rPr>
          <w:rFonts w:ascii="Arial" w:hAnsi="Arial" w:cs="Arial"/>
        </w:rPr>
        <w:t xml:space="preserve"> </w:t>
      </w:r>
      <w:r w:rsidR="00627E23">
        <w:rPr>
          <w:rFonts w:ascii="Arial" w:hAnsi="Arial" w:cs="Arial"/>
        </w:rPr>
        <w:t>-</w:t>
      </w:r>
      <w:r w:rsidRPr="00D27771">
        <w:rPr>
          <w:rFonts w:ascii="Arial" w:hAnsi="Arial" w:cs="Arial"/>
        </w:rPr>
        <w:t xml:space="preserve"> 444/1, byla oceněna ve znaleckém posudku soudního znalce </w:t>
      </w:r>
      <w:proofErr w:type="spellStart"/>
      <w:r w:rsidR="007E23E9">
        <w:rPr>
          <w:rFonts w:ascii="Arial" w:hAnsi="Arial" w:cs="Arial"/>
        </w:rPr>
        <w:t>xxx</w:t>
      </w:r>
      <w:proofErr w:type="spellEnd"/>
      <w:r w:rsidR="004636E8">
        <w:rPr>
          <w:rFonts w:ascii="Arial" w:hAnsi="Arial" w:cs="Arial"/>
        </w:rPr>
        <w:t xml:space="preserve"> </w:t>
      </w:r>
      <w:proofErr w:type="spellStart"/>
      <w:r w:rsidR="007E23E9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ze dne 17. 1. 2018, pod čj. 10729-9/2018,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636E8">
        <w:rPr>
          <w:rFonts w:ascii="Arial" w:hAnsi="Arial" w:cs="Arial"/>
        </w:rPr>
        <w:t xml:space="preserve"> </w:t>
      </w:r>
      <w:r w:rsidR="00627E23">
        <w:rPr>
          <w:rFonts w:ascii="Arial" w:hAnsi="Arial" w:cs="Arial"/>
        </w:rPr>
        <w:t>č</w:t>
      </w:r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636E8">
        <w:rPr>
          <w:rFonts w:ascii="Arial" w:hAnsi="Arial" w:cs="Arial"/>
        </w:rPr>
        <w:t xml:space="preserve">     </w:t>
      </w:r>
      <w:r w:rsidR="009D5F08">
        <w:rPr>
          <w:rFonts w:ascii="Arial" w:hAnsi="Arial" w:cs="Arial"/>
        </w:rPr>
        <w:t xml:space="preserve">       č</w:t>
      </w:r>
      <w:r w:rsidRPr="00D27771">
        <w:rPr>
          <w:rFonts w:ascii="Arial" w:hAnsi="Arial" w:cs="Arial"/>
        </w:rPr>
        <w:t xml:space="preserve">. 316/1990 Sb., celkovou částkou 1 813,90 Kč (slovy: </w:t>
      </w:r>
      <w:proofErr w:type="spellStart"/>
      <w:r w:rsidRPr="00D27771">
        <w:rPr>
          <w:rFonts w:ascii="Arial" w:hAnsi="Arial" w:cs="Arial"/>
        </w:rPr>
        <w:t>jedentisícosmsettřináct</w:t>
      </w:r>
      <w:proofErr w:type="spellEnd"/>
      <w:r w:rsidRPr="00D27771">
        <w:rPr>
          <w:rFonts w:ascii="Arial" w:hAnsi="Arial" w:cs="Arial"/>
        </w:rPr>
        <w:t xml:space="preserve"> korun českých devadesát haléřů). </w:t>
      </w:r>
    </w:p>
    <w:p w:rsidR="00262D18" w:rsidRDefault="00262D18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262D1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</w:t>
      </w:r>
      <w:proofErr w:type="spellStart"/>
      <w:r w:rsidRPr="00D27771">
        <w:rPr>
          <w:rFonts w:ascii="Arial" w:hAnsi="Arial" w:cs="Arial"/>
        </w:rPr>
        <w:t>Mukov</w:t>
      </w:r>
      <w:proofErr w:type="spellEnd"/>
      <w:r w:rsidRPr="00D27771">
        <w:rPr>
          <w:rFonts w:ascii="Arial" w:hAnsi="Arial" w:cs="Arial"/>
        </w:rPr>
        <w:t xml:space="preserve"> - 565, byla oceněna ve znaleckém posudku soudního znalce </w:t>
      </w:r>
      <w:proofErr w:type="spellStart"/>
      <w:r w:rsidR="007E23E9">
        <w:rPr>
          <w:rFonts w:ascii="Arial" w:hAnsi="Arial" w:cs="Arial"/>
        </w:rPr>
        <w:t>xxx</w:t>
      </w:r>
      <w:proofErr w:type="spellEnd"/>
      <w:r w:rsidR="004636E8">
        <w:rPr>
          <w:rFonts w:ascii="Arial" w:hAnsi="Arial" w:cs="Arial"/>
        </w:rPr>
        <w:t xml:space="preserve"> </w:t>
      </w:r>
      <w:proofErr w:type="spellStart"/>
      <w:r w:rsidR="007E23E9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ze dne 17. 1. 2018, pod čj. 10729-9/2018,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636E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636E8">
        <w:rPr>
          <w:rFonts w:ascii="Arial" w:hAnsi="Arial" w:cs="Arial"/>
        </w:rPr>
        <w:t xml:space="preserve">    </w:t>
      </w:r>
      <w:r w:rsidR="009D5F08">
        <w:rPr>
          <w:rFonts w:ascii="Arial" w:hAnsi="Arial" w:cs="Arial"/>
        </w:rPr>
        <w:t xml:space="preserve">       </w:t>
      </w:r>
      <w:r w:rsidR="004636E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9 365,44 Kč (slovy: </w:t>
      </w:r>
      <w:proofErr w:type="spellStart"/>
      <w:r w:rsidRPr="00D27771">
        <w:rPr>
          <w:rFonts w:ascii="Arial" w:hAnsi="Arial" w:cs="Arial"/>
        </w:rPr>
        <w:t>devěttisíctřistašedesátpět</w:t>
      </w:r>
      <w:proofErr w:type="spellEnd"/>
      <w:r w:rsidRPr="00D27771">
        <w:rPr>
          <w:rFonts w:ascii="Arial" w:hAnsi="Arial" w:cs="Arial"/>
        </w:rPr>
        <w:t xml:space="preserve"> korun českých </w:t>
      </w:r>
      <w:r w:rsidR="000D6F1D">
        <w:rPr>
          <w:rFonts w:ascii="Arial" w:hAnsi="Arial" w:cs="Arial"/>
        </w:rPr>
        <w:t xml:space="preserve">  </w:t>
      </w:r>
      <w:proofErr w:type="spellStart"/>
      <w:r w:rsidRPr="00D27771">
        <w:rPr>
          <w:rFonts w:ascii="Arial" w:hAnsi="Arial" w:cs="Arial"/>
        </w:rPr>
        <w:t>čtyřicetčtyři</w:t>
      </w:r>
      <w:proofErr w:type="spellEnd"/>
      <w:r w:rsidRPr="00D27771">
        <w:rPr>
          <w:rFonts w:ascii="Arial" w:hAnsi="Arial" w:cs="Arial"/>
        </w:rPr>
        <w:t xml:space="preserve"> haléře).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B55250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 w:rsidR="00B55250">
        <w:rPr>
          <w:rFonts w:ascii="Arial" w:hAnsi="Arial" w:cs="Arial"/>
          <w:spacing w:val="-2"/>
        </w:rPr>
        <w:t>na základě pravomocného rozsudku Krajského soudu v Plzni</w:t>
      </w:r>
      <w:r w:rsidRPr="00D27771">
        <w:rPr>
          <w:rFonts w:ascii="Arial" w:hAnsi="Arial" w:cs="Arial"/>
        </w:rPr>
        <w:t xml:space="preserve">, čj. 13 Co 258/2019-708 ze dne 19. 5. 2020, kterým </w:t>
      </w:r>
      <w:r w:rsidR="00B55250">
        <w:rPr>
          <w:rFonts w:ascii="Arial" w:hAnsi="Arial" w:cs="Arial"/>
        </w:rPr>
        <w:t xml:space="preserve">se </w:t>
      </w:r>
      <w:r w:rsidRPr="00D27771">
        <w:rPr>
          <w:rFonts w:ascii="Arial" w:hAnsi="Arial" w:cs="Arial"/>
        </w:rPr>
        <w:t xml:space="preserve">oprávněné osobě </w:t>
      </w:r>
      <w:r w:rsidR="00B55250" w:rsidRPr="00D27771">
        <w:rPr>
          <w:rFonts w:ascii="Arial" w:hAnsi="Arial" w:cs="Arial"/>
        </w:rPr>
        <w:t>Jiří</w:t>
      </w:r>
      <w:r w:rsidR="00B55250">
        <w:rPr>
          <w:rFonts w:ascii="Arial" w:hAnsi="Arial" w:cs="Arial"/>
        </w:rPr>
        <w:t>mu</w:t>
      </w:r>
      <w:r w:rsidR="00B55250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Tomk</w:t>
      </w:r>
      <w:r w:rsidR="00B55250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 </w:t>
      </w:r>
      <w:r w:rsidR="00B55250">
        <w:rPr>
          <w:rFonts w:ascii="Arial" w:hAnsi="Arial" w:cs="Arial"/>
          <w:spacing w:val="-2"/>
        </w:rPr>
        <w:t xml:space="preserve">přiznává a vyčísluje nárok za nevydané pozemky </w:t>
      </w:r>
      <w:r w:rsidRPr="00D27771">
        <w:rPr>
          <w:rFonts w:ascii="Arial" w:hAnsi="Arial" w:cs="Arial"/>
        </w:rPr>
        <w:t xml:space="preserve">nebo jejich části v katastrálním území Ruzyně, obce Praha, </w:t>
      </w:r>
      <w:r w:rsidRPr="00B55250">
        <w:rPr>
          <w:rFonts w:ascii="Arial" w:hAnsi="Arial" w:cs="Arial"/>
          <w:b/>
          <w:bCs/>
        </w:rPr>
        <w:t>okresu Praha-město</w:t>
      </w:r>
      <w:r w:rsidRPr="00D27771">
        <w:rPr>
          <w:rFonts w:ascii="Arial" w:hAnsi="Arial" w:cs="Arial"/>
        </w:rPr>
        <w:t xml:space="preserve">. </w:t>
      </w:r>
    </w:p>
    <w:p w:rsidR="00AD4CDE" w:rsidRPr="004636E8" w:rsidRDefault="00AD4CDE" w:rsidP="00B55250">
      <w:pPr>
        <w:widowControl/>
        <w:spacing w:before="120"/>
        <w:rPr>
          <w:rFonts w:ascii="Arial" w:hAnsi="Arial" w:cs="Arial"/>
          <w:b/>
          <w:bCs/>
        </w:rPr>
      </w:pPr>
      <w:r w:rsidRPr="004636E8">
        <w:rPr>
          <w:rFonts w:ascii="Arial" w:hAnsi="Arial" w:cs="Arial"/>
          <w:b/>
          <w:bCs/>
        </w:rPr>
        <w:t xml:space="preserve">Z toho bude touto smlouvou vypořádáno 486 668,79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4636E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4636E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</w:t>
      </w:r>
      <w:r w:rsidR="004636E8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9D5F08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4636E8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color w:val="000000"/>
          <w:sz w:val="20"/>
          <w:szCs w:val="20"/>
        </w:rPr>
        <w:t>a nabyvatel je do svého vlastnictví přijímá.</w:t>
      </w:r>
    </w:p>
    <w:p w:rsidR="00262D18" w:rsidRDefault="00262D18" w:rsidP="004636E8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</w:p>
    <w:p w:rsidR="00BF516F" w:rsidRDefault="00BF516F" w:rsidP="004636E8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4636E8" w:rsidP="004636E8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636E8" w:rsidRPr="00D27771" w:rsidRDefault="004636E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 w:rsidP="004636E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</w:t>
      </w:r>
      <w:r w:rsidR="001C7445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9D5F08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1C7445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BF516F" w:rsidRDefault="00BF516F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převáděné pozemky KÚ Bystřany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1245/1, 1253/1, KÚ Bystřany-Světice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č. 588/1, 588/3, jsou pronajaty.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7E23E9">
        <w:rPr>
          <w:rFonts w:ascii="Arial" w:hAnsi="Arial" w:cs="Arial"/>
          <w:color w:val="000000"/>
          <w:sz w:val="20"/>
          <w:szCs w:val="20"/>
        </w:rPr>
        <w:t>Užívací vztah k převáděn</w:t>
      </w:r>
      <w:r w:rsidR="0097579A" w:rsidRPr="007E23E9">
        <w:rPr>
          <w:rFonts w:ascii="Arial" w:hAnsi="Arial" w:cs="Arial"/>
          <w:color w:val="000000"/>
          <w:sz w:val="20"/>
          <w:szCs w:val="20"/>
        </w:rPr>
        <w:t>ý</w:t>
      </w:r>
      <w:r w:rsidRPr="007E23E9">
        <w:rPr>
          <w:rFonts w:ascii="Arial" w:hAnsi="Arial" w:cs="Arial"/>
          <w:color w:val="000000"/>
          <w:sz w:val="20"/>
          <w:szCs w:val="20"/>
        </w:rPr>
        <w:t>m pozemk</w:t>
      </w:r>
      <w:r w:rsidR="0097579A" w:rsidRPr="007E23E9">
        <w:rPr>
          <w:rFonts w:ascii="Arial" w:hAnsi="Arial" w:cs="Arial"/>
          <w:color w:val="000000"/>
          <w:sz w:val="20"/>
          <w:szCs w:val="20"/>
        </w:rPr>
        <w:t>ům</w:t>
      </w:r>
      <w:r w:rsidRPr="007E23E9">
        <w:rPr>
          <w:rFonts w:ascii="Arial" w:hAnsi="Arial" w:cs="Arial"/>
          <w:color w:val="000000"/>
          <w:sz w:val="20"/>
          <w:szCs w:val="20"/>
        </w:rPr>
        <w:t xml:space="preserve"> je řešen pachtovní smlouvou číslo 5N17/69, uzavřenou </w:t>
      </w:r>
      <w:r w:rsidR="0097579A" w:rsidRPr="007E23E9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9D5F08" w:rsidRPr="007E23E9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97579A" w:rsidRPr="007E23E9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7E23E9">
        <w:rPr>
          <w:rFonts w:ascii="Arial" w:hAnsi="Arial" w:cs="Arial"/>
          <w:color w:val="000000"/>
          <w:sz w:val="20"/>
          <w:szCs w:val="20"/>
        </w:rPr>
        <w:t xml:space="preserve">s </w:t>
      </w:r>
      <w:proofErr w:type="spellStart"/>
      <w:r w:rsidR="007E23E9" w:rsidRPr="007E23E9">
        <w:rPr>
          <w:rFonts w:ascii="Arial" w:hAnsi="Arial" w:cs="Arial"/>
          <w:sz w:val="20"/>
          <w:szCs w:val="20"/>
        </w:rPr>
        <w:t>xxxxxxxxxxxxxxx</w:t>
      </w:r>
      <w:r w:rsidR="007E23E9">
        <w:rPr>
          <w:rFonts w:ascii="Arial" w:hAnsi="Arial" w:cs="Arial"/>
          <w:sz w:val="20"/>
          <w:szCs w:val="20"/>
        </w:rPr>
        <w:t>x</w:t>
      </w:r>
      <w:r w:rsidR="007E23E9" w:rsidRPr="007E23E9">
        <w:rPr>
          <w:rFonts w:ascii="Arial" w:hAnsi="Arial" w:cs="Arial"/>
          <w:sz w:val="20"/>
          <w:szCs w:val="20"/>
        </w:rPr>
        <w:t>x</w:t>
      </w:r>
      <w:proofErr w:type="spellEnd"/>
      <w:r w:rsidR="007E23E9" w:rsidRPr="007E23E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E23E9">
        <w:rPr>
          <w:rFonts w:ascii="Arial" w:hAnsi="Arial" w:cs="Arial"/>
          <w:color w:val="000000"/>
          <w:sz w:val="20"/>
          <w:szCs w:val="20"/>
        </w:rPr>
        <w:t xml:space="preserve">a </w:t>
      </w:r>
      <w:proofErr w:type="spellStart"/>
      <w:r w:rsidR="007E23E9" w:rsidRPr="007E23E9">
        <w:rPr>
          <w:rFonts w:ascii="Arial" w:hAnsi="Arial" w:cs="Arial"/>
          <w:sz w:val="20"/>
          <w:szCs w:val="20"/>
        </w:rPr>
        <w:t>xxxxxxxxxxxxxx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jakožto pachtýři. S obsahem pachtovní smlouvy byl nabyvatel seznámen před podpisem této smlouvy, což stvrzuje svým podpisem.</w:t>
      </w:r>
    </w:p>
    <w:p w:rsidR="00BF516F" w:rsidRDefault="00BF516F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převáděný pozemek KÚ Nechvalice u Bystřan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9D5F08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č. 241/4, je pronajat.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je řešen pachtovní smlouvou číslo 9N19/69, uzavřenou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se </w:t>
      </w:r>
      <w:r w:rsidR="007E23E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E23E9" w:rsidRPr="007E23E9">
        <w:rPr>
          <w:rFonts w:ascii="Arial" w:hAnsi="Arial" w:cs="Arial"/>
          <w:sz w:val="20"/>
          <w:szCs w:val="20"/>
        </w:rPr>
        <w:t>xxxxxxxxxxxxxxx</w:t>
      </w:r>
      <w:r w:rsidR="007E23E9">
        <w:rPr>
          <w:rFonts w:ascii="Arial" w:hAnsi="Arial" w:cs="Arial"/>
          <w:sz w:val="20"/>
          <w:szCs w:val="20"/>
        </w:rPr>
        <w:t>x</w:t>
      </w:r>
      <w:r w:rsidR="007E23E9" w:rsidRPr="007E23E9">
        <w:rPr>
          <w:rFonts w:ascii="Arial" w:hAnsi="Arial" w:cs="Arial"/>
          <w:sz w:val="20"/>
          <w:szCs w:val="20"/>
        </w:rPr>
        <w:t>x</w:t>
      </w:r>
      <w:r w:rsidR="007E23E9">
        <w:rPr>
          <w:rFonts w:ascii="Arial" w:hAnsi="Arial" w:cs="Arial"/>
          <w:sz w:val="20"/>
          <w:szCs w:val="20"/>
        </w:rPr>
        <w:t>x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>, jakožto pachtýřem. S obsahem pachtovní smlouvy byl nabyvatel seznámen před podpisem této smlouvy, což stvrzuje svým podpisem.</w:t>
      </w:r>
    </w:p>
    <w:p w:rsidR="00BF516F" w:rsidRDefault="00BF516F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převáděný pozemek KÚ Nechvalice u Bystřan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9D5F08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č. 259/5, je pronajat.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je řešen pachtovní smlouvou číslo 10N14/69, uzavřenou s PRVNÍ ŽATECKÁ a. s., jakožto pachtýřem. S obsahem pachtovní smlouvy byl nabyvatel seznámen před </w:t>
      </w:r>
      <w:r w:rsidR="000479F4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podpisem této smlouvy, což stvrzuje svým podpisem.</w:t>
      </w:r>
    </w:p>
    <w:p w:rsidR="00BF516F" w:rsidRDefault="00BF516F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převáděný pozemek KÚ Bystřany-Světice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97579A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9D5F08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97579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č. 532/1, je pronajat.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je řešen pachtovní smlouvou číslo 34N19/69, uzavřenou </w:t>
      </w:r>
      <w:r w:rsidR="0097579A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9D5F08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97579A">
        <w:rPr>
          <w:rFonts w:ascii="Arial" w:hAnsi="Arial" w:cs="Arial"/>
          <w:color w:val="000000"/>
          <w:sz w:val="20"/>
          <w:szCs w:val="20"/>
        </w:rPr>
        <w:t xml:space="preserve">       </w:t>
      </w:r>
      <w:r>
        <w:rPr>
          <w:rFonts w:ascii="Arial" w:hAnsi="Arial" w:cs="Arial"/>
          <w:color w:val="000000"/>
          <w:sz w:val="20"/>
          <w:szCs w:val="20"/>
        </w:rPr>
        <w:t xml:space="preserve">s </w:t>
      </w:r>
      <w:proofErr w:type="spellStart"/>
      <w:r w:rsidR="007E23E9" w:rsidRPr="007E23E9">
        <w:rPr>
          <w:rFonts w:ascii="Arial" w:hAnsi="Arial" w:cs="Arial"/>
          <w:sz w:val="20"/>
          <w:szCs w:val="20"/>
        </w:rPr>
        <w:t>xxxxxxxxxxxxxxx</w:t>
      </w:r>
      <w:r w:rsidR="007E23E9">
        <w:rPr>
          <w:rFonts w:ascii="Arial" w:hAnsi="Arial" w:cs="Arial"/>
          <w:sz w:val="20"/>
          <w:szCs w:val="20"/>
        </w:rPr>
        <w:t>x</w:t>
      </w:r>
      <w:r w:rsidR="007E23E9" w:rsidRPr="007E23E9">
        <w:rPr>
          <w:rFonts w:ascii="Arial" w:hAnsi="Arial" w:cs="Arial"/>
          <w:sz w:val="20"/>
          <w:szCs w:val="20"/>
        </w:rPr>
        <w:t>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jakožto pachtýřem. S obsahem pachtovní smlouvy byl nabyvatel seznámen před podpisem této smlouvy, což stvrzuje svým podpisem.</w:t>
      </w:r>
    </w:p>
    <w:p w:rsidR="00BF516F" w:rsidRDefault="00BF516F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převáděné pozemky KÚ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Chouč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810,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818, </w:t>
      </w:r>
      <w:r w:rsidR="009D5F08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 w:rsidR="009D5F08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832, 834, jsou pronajaty.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převáděným pozemkům</w:t>
      </w:r>
      <w:r w:rsidRPr="0097579A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 řešen pachtovní smlouvou číslo</w:t>
      </w:r>
      <w:r w:rsidRPr="0097579A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80N14/69, uzavřenou s E</w:t>
      </w:r>
      <w:r w:rsidRPr="0097579A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Q</w:t>
      </w:r>
      <w:r w:rsidRPr="0097579A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U I  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Bořeň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Svinčice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spol. s r.o., jakožto pachtýřem. S obsahem pachtovní smlouvy byl nabyvatel seznámen před podpisem této smlouvy, což stvrzuje svým podpisem.</w:t>
      </w:r>
    </w:p>
    <w:p w:rsidR="00BF516F" w:rsidRDefault="00BF516F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převáděné pozemky KÚ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Mukov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č. 444/1, 565, jsou pronajaty.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převáděným pozemkům je řešen nájemní smlouvou číslo 12N08/69, uzavřenou s </w:t>
      </w:r>
      <w:proofErr w:type="spellStart"/>
      <w:r w:rsidR="007E23E9" w:rsidRPr="007E23E9">
        <w:rPr>
          <w:rFonts w:ascii="Arial" w:hAnsi="Arial" w:cs="Arial"/>
          <w:sz w:val="20"/>
          <w:szCs w:val="20"/>
        </w:rPr>
        <w:t>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E23E9" w:rsidRPr="007E23E9">
        <w:rPr>
          <w:rFonts w:ascii="Arial" w:hAnsi="Arial" w:cs="Arial"/>
          <w:sz w:val="20"/>
          <w:szCs w:val="20"/>
        </w:rPr>
        <w:t>xxxxxxxxx</w:t>
      </w:r>
      <w:r w:rsidR="007E23E9">
        <w:rPr>
          <w:rFonts w:ascii="Arial" w:hAnsi="Arial" w:cs="Arial"/>
          <w:sz w:val="20"/>
          <w:szCs w:val="20"/>
        </w:rPr>
        <w:t>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jakožto nájemcem. S obsahem nájemní smlouvy byl nabyvatel seznámen před podpisem této smlouvy, což stvrzuje svým podpisem.</w:t>
      </w:r>
    </w:p>
    <w:p w:rsidR="00BF516F" w:rsidRDefault="00BF516F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Převáděné pozemky KÚ Bystřany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1245/1, 1253/1, KÚ Nechvalice u Bystřan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259/5, KÚ Bystřany-Světice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532/1, 588/1, 588/3, jsou součástí společenstevní honitby Bystřany, jejímž držitelem je Honební společenstvo Bystřany. Tyto pozemky jsou ve smyslu zákona č. 503/2012 Sb., </w:t>
      </w:r>
      <w:r w:rsidR="0097579A">
        <w:rPr>
          <w:rFonts w:ascii="Arial" w:hAnsi="Arial" w:cs="Arial"/>
          <w:color w:val="000000"/>
          <w:sz w:val="20"/>
          <w:szCs w:val="20"/>
        </w:rPr>
        <w:t xml:space="preserve">   </w:t>
      </w:r>
      <w:r w:rsidR="009D5F08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97579A">
        <w:rPr>
          <w:rFonts w:ascii="Arial" w:hAnsi="Arial" w:cs="Arial"/>
          <w:color w:val="000000"/>
          <w:sz w:val="20"/>
          <w:szCs w:val="20"/>
        </w:rPr>
        <w:t xml:space="preserve">      </w:t>
      </w:r>
      <w:r>
        <w:rPr>
          <w:rFonts w:ascii="Arial" w:hAnsi="Arial" w:cs="Arial"/>
          <w:color w:val="000000"/>
          <w:sz w:val="20"/>
          <w:szCs w:val="20"/>
        </w:rPr>
        <w:t xml:space="preserve">o Státním pozemkovém úřadu, ve znění pozdějších předpisů, v režimu přičlenění. </w:t>
      </w:r>
    </w:p>
    <w:p w:rsidR="00BF516F" w:rsidRDefault="00BF516F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BF516F" w:rsidRDefault="00BF516F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BF516F" w:rsidRDefault="00BF516F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KÚ Nechvalice u Bystřan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241/1, je součástí společenstevní honitby </w:t>
      </w:r>
      <w:r w:rsidR="009D5F08">
        <w:rPr>
          <w:rFonts w:ascii="Arial" w:hAnsi="Arial" w:cs="Arial"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 xml:space="preserve">Modlany, jejímž držitelem je Honební společenstvo Modlany. Tento pozemek je ve smyslu zákona </w:t>
      </w:r>
      <w:r w:rsidR="0097579A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9D5F08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97579A">
        <w:rPr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 xml:space="preserve">č. 503/2012 Sb., o Státním pozemkovém úřadu, ve znění pozdějších předpisů, v režimu přičlenění. </w:t>
      </w:r>
    </w:p>
    <w:p w:rsidR="00BF516F" w:rsidRDefault="00BF516F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Převáděné pozemky KÚ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Chouč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810, 818, 832, 834, KÚ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Mukov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565, jsou součástí společenstevní honitby Bílina, jejímž držitelem je Honební společenstvo Bílina. Tyto pozemky jsou ve smyslu zákona č. 503/2012 Sb., o Státním pozemkovém úřadu, ve znění pozdějších předpisů, v režimu přičlenění. </w:t>
      </w:r>
    </w:p>
    <w:p w:rsidR="00BF516F" w:rsidRDefault="00BF516F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Převáděné pozemky KÚ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Mukov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410/8, 433, 444/1, jsou součástí společenstevní honitby </w:t>
      </w:r>
      <w:r w:rsidR="009D5F08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Měrunice, jejímž držitelem je Honební společenstvo Měrunice. Tyto pozemky jsou ve smyslu zákona </w:t>
      </w:r>
      <w:r w:rsidR="00BD0C16">
        <w:rPr>
          <w:rFonts w:ascii="Arial" w:hAnsi="Arial" w:cs="Arial"/>
          <w:color w:val="000000"/>
          <w:sz w:val="20"/>
          <w:szCs w:val="20"/>
        </w:rPr>
        <w:t xml:space="preserve">    </w:t>
      </w:r>
      <w:r w:rsidR="009D5F08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BD0C16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č. 503/2012 Sb., o Státním pozemkovém úřadu, ve znění pozdějších předpisů, v režimu přičlenění. 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BD0C1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BD0C16" w:rsidRPr="00D27771" w:rsidRDefault="00BD0C16" w:rsidP="00BD0C16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  <w:lang w:val="en-US"/>
        </w:rPr>
      </w:pPr>
      <w:bookmarkStart w:id="0" w:name="_Hlk49954263"/>
      <w:bookmarkStart w:id="1" w:name="_Hlk49954136"/>
      <w:r w:rsidRPr="00D27771">
        <w:rPr>
          <w:rFonts w:ascii="Arial" w:hAnsi="Arial" w:cs="Arial"/>
          <w:sz w:val="20"/>
          <w:szCs w:val="20"/>
        </w:rPr>
        <w:t>Tato smlouva nabývá účinnosti dnem uveřejnění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v</w:t>
      </w:r>
      <w:r w:rsidRPr="00207D03">
        <w:rPr>
          <w:rFonts w:ascii="Arial" w:hAnsi="Arial" w:cs="Arial"/>
          <w:sz w:val="16"/>
          <w:szCs w:val="16"/>
        </w:rPr>
        <w:t> </w:t>
      </w:r>
      <w:r w:rsidRPr="00D27771">
        <w:rPr>
          <w:rFonts w:ascii="Arial" w:hAnsi="Arial" w:cs="Arial"/>
          <w:sz w:val="20"/>
          <w:szCs w:val="20"/>
        </w:rPr>
        <w:t>Registru smluv dle zákona č</w:t>
      </w:r>
      <w:r w:rsidRPr="00207D03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  <w:sz w:val="20"/>
          <w:szCs w:val="20"/>
        </w:rPr>
        <w:t>340</w:t>
      </w:r>
      <w:r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</w:t>
      </w:r>
      <w:r w:rsidRPr="00207D03">
        <w:rPr>
          <w:rFonts w:ascii="Arial" w:hAnsi="Arial" w:cs="Arial"/>
          <w:sz w:val="16"/>
          <w:szCs w:val="16"/>
        </w:rPr>
        <w:t>.,</w:t>
      </w:r>
      <w:r w:rsidRPr="00D27771">
        <w:rPr>
          <w:rFonts w:ascii="Arial" w:hAnsi="Arial" w:cs="Arial"/>
          <w:sz w:val="20"/>
          <w:szCs w:val="20"/>
        </w:rPr>
        <w:t xml:space="preserve"> o zvláštních </w:t>
      </w:r>
      <w:bookmarkEnd w:id="0"/>
      <w:r w:rsidRPr="00D27771">
        <w:rPr>
          <w:rFonts w:ascii="Arial" w:hAnsi="Arial" w:cs="Arial"/>
          <w:sz w:val="20"/>
          <w:szCs w:val="20"/>
        </w:rPr>
        <w:t>podmínkách účinnosti některých smluv, uveřejňování těchto smluv a o registru smluv (zákon o registru smluv). Uveřejnění této smlouvy v souladu se zákonem o registru smluv zajistí převádějící.</w:t>
      </w:r>
    </w:p>
    <w:bookmarkEnd w:id="1"/>
    <w:p w:rsidR="002B7458" w:rsidRPr="00D27771" w:rsidRDefault="00BD0C16" w:rsidP="00BD0C16">
      <w:pPr>
        <w:spacing w:before="120"/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</w:t>
      </w:r>
      <w:proofErr w:type="gramStart"/>
      <w:r w:rsidRPr="00E569A9">
        <w:rPr>
          <w:rFonts w:ascii="Arial" w:hAnsi="Arial" w:cs="Arial"/>
          <w:lang w:eastAsia="en-US"/>
        </w:rPr>
        <w:t xml:space="preserve">jeho </w:t>
      </w:r>
      <w:r w:rsidR="009D5F08">
        <w:rPr>
          <w:rFonts w:ascii="Arial" w:hAnsi="Arial" w:cs="Arial"/>
          <w:lang w:eastAsia="en-US"/>
        </w:rPr>
        <w:t xml:space="preserve"> </w:t>
      </w:r>
      <w:r w:rsidRPr="00E569A9">
        <w:rPr>
          <w:rFonts w:ascii="Arial" w:hAnsi="Arial" w:cs="Arial"/>
          <w:lang w:eastAsia="en-US"/>
        </w:rPr>
        <w:t>údaje</w:t>
      </w:r>
      <w:proofErr w:type="gramEnd"/>
      <w:r w:rsidRPr="00E569A9">
        <w:rPr>
          <w:rFonts w:ascii="Arial" w:hAnsi="Arial" w:cs="Arial"/>
          <w:lang w:eastAsia="en-US"/>
        </w:rPr>
        <w:t xml:space="preserve">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>
        <w:rPr>
          <w:rFonts w:ascii="Arial" w:hAnsi="Arial" w:cs="Arial"/>
          <w:lang w:eastAsia="en-US"/>
        </w:rPr>
        <w:t xml:space="preserve">    </w:t>
      </w:r>
      <w:r w:rsidRPr="00E569A9">
        <w:rPr>
          <w:rFonts w:ascii="Arial" w:hAnsi="Arial" w:cs="Arial"/>
          <w:lang w:eastAsia="en-US"/>
        </w:rPr>
        <w:t>a účinnou legislativou. Postupy a opatření se SPÚ zavazuje dodržovat po celou dobu trvání skartační</w:t>
      </w:r>
      <w:r w:rsidR="009D5F08">
        <w:rPr>
          <w:rFonts w:ascii="Arial" w:hAnsi="Arial" w:cs="Arial"/>
          <w:lang w:eastAsia="en-US"/>
        </w:rPr>
        <w:t xml:space="preserve">     </w:t>
      </w:r>
      <w:r w:rsidRPr="00E569A9">
        <w:rPr>
          <w:rFonts w:ascii="Arial" w:hAnsi="Arial" w:cs="Arial"/>
          <w:lang w:eastAsia="en-US"/>
        </w:rPr>
        <w:t xml:space="preserve"> lhůty ve smyslu § 2 písm. s) zákona č. 499/2004 Sb. o archivnictví a spisové službě a o změně některých zákonů, ve znění pozdějších předpisů.</w:t>
      </w:r>
    </w:p>
    <w:p w:rsidR="00683264" w:rsidRPr="0097579A" w:rsidRDefault="00683264" w:rsidP="00BD0C16">
      <w:pPr>
        <w:spacing w:before="120"/>
        <w:jc w:val="both"/>
        <w:rPr>
          <w:rFonts w:ascii="Arial" w:hAnsi="Arial" w:cs="Arial"/>
          <w:color w:val="000000"/>
          <w:lang w:eastAsia="en-US"/>
        </w:rPr>
      </w:pPr>
      <w:r w:rsidRPr="0097579A">
        <w:rPr>
          <w:rFonts w:ascii="Arial" w:hAnsi="Arial" w:cs="Arial"/>
          <w:color w:val="000000"/>
          <w:lang w:eastAsia="en-US"/>
        </w:rPr>
        <w:t xml:space="preserve">V souvislosti s realizací práv a povinností vyplývajících z této smlouvy bude mít nabyvatel přístup </w:t>
      </w:r>
      <w:r w:rsidR="009D5F08">
        <w:rPr>
          <w:rFonts w:ascii="Arial" w:hAnsi="Arial" w:cs="Arial"/>
          <w:color w:val="000000"/>
          <w:lang w:eastAsia="en-US"/>
        </w:rPr>
        <w:t xml:space="preserve">  </w:t>
      </w:r>
      <w:r w:rsidRPr="0097579A">
        <w:rPr>
          <w:rFonts w:ascii="Arial" w:hAnsi="Arial" w:cs="Arial"/>
          <w:color w:val="000000"/>
          <w:lang w:eastAsia="en-US"/>
        </w:rPr>
        <w:t xml:space="preserve">k osobním údajům fyzických osob, které jsou uvedeny ve smlouvě/smlouvách, které byly těmito osobami uzavřeny se Státním pozemkovým úřadem. Nabyvatel se zavazuje, že přijme veškerá technická </w:t>
      </w:r>
      <w:r w:rsidR="00BD0C16">
        <w:rPr>
          <w:rFonts w:ascii="Arial" w:hAnsi="Arial" w:cs="Arial"/>
          <w:color w:val="000000"/>
          <w:lang w:eastAsia="en-US"/>
        </w:rPr>
        <w:t xml:space="preserve">         </w:t>
      </w:r>
      <w:r w:rsidR="009D5F08">
        <w:rPr>
          <w:rFonts w:ascii="Arial" w:hAnsi="Arial" w:cs="Arial"/>
          <w:color w:val="000000"/>
          <w:lang w:eastAsia="en-US"/>
        </w:rPr>
        <w:t xml:space="preserve">        </w:t>
      </w:r>
      <w:r w:rsidR="00BD0C16">
        <w:rPr>
          <w:rFonts w:ascii="Arial" w:hAnsi="Arial" w:cs="Arial"/>
          <w:color w:val="000000"/>
          <w:lang w:eastAsia="en-US"/>
        </w:rPr>
        <w:t xml:space="preserve">      </w:t>
      </w:r>
      <w:r w:rsidRPr="0097579A">
        <w:rPr>
          <w:rFonts w:ascii="Arial" w:hAnsi="Arial" w:cs="Arial"/>
          <w:color w:val="000000"/>
          <w:lang w:eastAsia="en-US"/>
        </w:rPr>
        <w:t>a bezpečnostní opatření, v rámci nabyvatele s nimi budou seznámeni jen případní zaměstnanci a partneři nabyvatele a nabyvatel nezpřístupní tyto osobní údaje třetím osobám. Nabyvatel prohlašuje, že je</w:t>
      </w:r>
      <w:r w:rsidR="009D5F08">
        <w:rPr>
          <w:rFonts w:ascii="Arial" w:hAnsi="Arial" w:cs="Arial"/>
          <w:color w:val="000000"/>
          <w:lang w:eastAsia="en-US"/>
        </w:rPr>
        <w:t xml:space="preserve">  </w:t>
      </w:r>
      <w:r w:rsidRPr="0097579A">
        <w:rPr>
          <w:rFonts w:ascii="Arial" w:hAnsi="Arial" w:cs="Arial"/>
          <w:color w:val="000000"/>
          <w:lang w:eastAsia="en-US"/>
        </w:rPr>
        <w:t xml:space="preserve"> oprávněn shromažďovat, používat, přenášet, ukládat nebo jiným způsobem zpracovávat informace předávané SPÚ, včetně osobních údajů, jak jsou definovány příslušnými právními předpisy.</w:t>
      </w:r>
    </w:p>
    <w:p w:rsidR="00683264" w:rsidRPr="0097579A" w:rsidRDefault="00683264" w:rsidP="00BD0C16">
      <w:pPr>
        <w:spacing w:before="120"/>
        <w:jc w:val="both"/>
        <w:rPr>
          <w:rFonts w:ascii="Arial" w:hAnsi="Arial" w:cs="Arial"/>
          <w:color w:val="000000"/>
          <w:lang w:eastAsia="en-US"/>
        </w:rPr>
      </w:pPr>
      <w:r w:rsidRPr="0097579A">
        <w:rPr>
          <w:rFonts w:ascii="Arial" w:hAnsi="Arial" w:cs="Arial"/>
          <w:color w:val="000000"/>
          <w:lang w:eastAsia="en-US"/>
        </w:rPr>
        <w:t xml:space="preserve">Obě smluvní strany se zavazují, že budou postupovat v souladu </w:t>
      </w:r>
      <w:r w:rsidR="00691EE6" w:rsidRPr="00691EE6">
        <w:rPr>
          <w:rFonts w:ascii="Arial" w:hAnsi="Arial" w:cs="Arial"/>
          <w:color w:val="000000"/>
          <w:lang w:eastAsia="en-US"/>
        </w:rPr>
        <w:t xml:space="preserve">se zákonem č. 110/2019 Sb., </w:t>
      </w:r>
      <w:r w:rsidR="00BD0C16">
        <w:rPr>
          <w:rFonts w:ascii="Arial" w:hAnsi="Arial" w:cs="Arial"/>
          <w:color w:val="000000"/>
          <w:lang w:eastAsia="en-US"/>
        </w:rPr>
        <w:t xml:space="preserve">            </w:t>
      </w:r>
      <w:r w:rsidR="009D5F08">
        <w:rPr>
          <w:rFonts w:ascii="Arial" w:hAnsi="Arial" w:cs="Arial"/>
          <w:color w:val="000000"/>
          <w:lang w:eastAsia="en-US"/>
        </w:rPr>
        <w:t xml:space="preserve">          </w:t>
      </w:r>
      <w:r w:rsidR="00BD0C16">
        <w:rPr>
          <w:rFonts w:ascii="Arial" w:hAnsi="Arial" w:cs="Arial"/>
          <w:color w:val="000000"/>
          <w:lang w:eastAsia="en-US"/>
        </w:rPr>
        <w:t xml:space="preserve">      </w:t>
      </w:r>
      <w:r w:rsidR="00691EE6"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</w:t>
      </w:r>
      <w:proofErr w:type="gramStart"/>
      <w:r w:rsidR="00691EE6" w:rsidRPr="0008169E">
        <w:rPr>
          <w:rFonts w:ascii="Arial" w:hAnsi="Arial" w:cs="Arial"/>
          <w:lang w:eastAsia="en-US"/>
        </w:rPr>
        <w:t xml:space="preserve"> </w:t>
      </w:r>
      <w:r w:rsidR="009D5F08">
        <w:rPr>
          <w:rFonts w:ascii="Arial" w:hAnsi="Arial" w:cs="Arial"/>
          <w:lang w:eastAsia="en-US"/>
        </w:rPr>
        <w:t xml:space="preserve">  </w:t>
      </w:r>
      <w:r w:rsidR="00691EE6" w:rsidRPr="0008169E">
        <w:rPr>
          <w:rFonts w:ascii="Arial" w:hAnsi="Arial" w:cs="Arial"/>
          <w:lang w:eastAsia="en-US"/>
        </w:rPr>
        <w:t>(</w:t>
      </w:r>
      <w:proofErr w:type="gramEnd"/>
      <w:r w:rsidR="00691EE6" w:rsidRPr="0008169E">
        <w:rPr>
          <w:rFonts w:ascii="Arial" w:hAnsi="Arial" w:cs="Arial"/>
          <w:lang w:eastAsia="en-US"/>
        </w:rPr>
        <w:t>„GDPR“).</w:t>
      </w:r>
      <w:r w:rsidRPr="0097579A">
        <w:rPr>
          <w:rFonts w:ascii="Arial" w:hAnsi="Arial" w:cs="Arial"/>
          <w:color w:val="000000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:rsidR="00683264" w:rsidRPr="0097579A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262D18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 xml:space="preserve">ávrh na povolení vkladu vlastnického práva do katastru nemovitostí na základě této </w:t>
      </w:r>
      <w:proofErr w:type="gramStart"/>
      <w:r w:rsidRPr="00D27771">
        <w:rPr>
          <w:rFonts w:ascii="Arial" w:hAnsi="Arial" w:cs="Arial"/>
          <w:sz w:val="20"/>
          <w:szCs w:val="20"/>
        </w:rPr>
        <w:t xml:space="preserve">smlouvy </w:t>
      </w:r>
      <w:r w:rsidR="009D5F08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u</w:t>
      </w:r>
      <w:proofErr w:type="gramEnd"/>
      <w:r w:rsidRPr="00D27771">
        <w:rPr>
          <w:rFonts w:ascii="Arial" w:hAnsi="Arial" w:cs="Arial"/>
          <w:sz w:val="20"/>
          <w:szCs w:val="20"/>
        </w:rPr>
        <w:t>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9D5F08">
        <w:rPr>
          <w:rFonts w:ascii="Arial" w:hAnsi="Arial" w:cs="Arial"/>
          <w:color w:val="000000"/>
          <w:sz w:val="20"/>
          <w:szCs w:val="20"/>
        </w:rPr>
        <w:t xml:space="preserve">   </w:t>
      </w:r>
      <w:r w:rsidR="00155B1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262D18" w:rsidRPr="00D27771" w:rsidRDefault="00262D18" w:rsidP="00262D18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BF516F" w:rsidRPr="00D27771" w:rsidRDefault="00BF516F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BF516F" w:rsidRDefault="00BF516F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BF516F" w:rsidRPr="00D27771" w:rsidRDefault="00BF516F" w:rsidP="00BF516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bookmarkStart w:id="2" w:name="_Hlk49954770"/>
      <w:r>
        <w:rPr>
          <w:rFonts w:ascii="Arial" w:hAnsi="Arial" w:cs="Arial"/>
          <w:color w:val="000000"/>
          <w:sz w:val="20"/>
          <w:szCs w:val="20"/>
        </w:rPr>
        <w:t>Teplicích</w:t>
      </w:r>
      <w:bookmarkEnd w:id="2"/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8E061A" w:rsidRPr="00DC2D1F">
        <w:rPr>
          <w:rFonts w:ascii="Arial" w:hAnsi="Arial" w:cs="Arial"/>
          <w:color w:val="000000"/>
          <w:sz w:val="20"/>
          <w:szCs w:val="20"/>
        </w:rPr>
        <w:t>15.</w:t>
      </w:r>
      <w:bookmarkStart w:id="3" w:name="_GoBack"/>
      <w:bookmarkEnd w:id="3"/>
      <w:r w:rsidR="008E061A">
        <w:rPr>
          <w:rFonts w:ascii="Arial" w:hAnsi="Arial" w:cs="Arial"/>
          <w:color w:val="000000"/>
          <w:sz w:val="20"/>
          <w:szCs w:val="20"/>
        </w:rPr>
        <w:t xml:space="preserve"> 10. 2020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</w:t>
      </w:r>
      <w:r w:rsidRPr="00DC2D1F">
        <w:rPr>
          <w:rFonts w:ascii="Arial" w:hAnsi="Arial" w:cs="Arial"/>
          <w:color w:val="000000"/>
          <w:sz w:val="20"/>
          <w:szCs w:val="20"/>
        </w:rPr>
        <w:t xml:space="preserve">V </w:t>
      </w:r>
      <w:r w:rsidR="008E061A" w:rsidRPr="00DC2D1F">
        <w:rPr>
          <w:rFonts w:ascii="Arial" w:hAnsi="Arial" w:cs="Arial"/>
          <w:color w:val="000000"/>
          <w:sz w:val="20"/>
          <w:szCs w:val="20"/>
        </w:rPr>
        <w:t>Teplicích</w:t>
      </w:r>
      <w:r w:rsidRPr="00DC2D1F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8E061A" w:rsidRPr="00DC2D1F">
        <w:rPr>
          <w:rFonts w:ascii="Arial" w:hAnsi="Arial" w:cs="Arial"/>
          <w:color w:val="000000"/>
          <w:sz w:val="20"/>
          <w:szCs w:val="20"/>
        </w:rPr>
        <w:t>1</w:t>
      </w:r>
      <w:r w:rsidR="00DC2D1F" w:rsidRPr="00DC2D1F">
        <w:rPr>
          <w:rFonts w:ascii="Arial" w:hAnsi="Arial" w:cs="Arial"/>
          <w:color w:val="000000"/>
          <w:sz w:val="20"/>
          <w:szCs w:val="20"/>
        </w:rPr>
        <w:t>4</w:t>
      </w:r>
      <w:r w:rsidR="008E061A" w:rsidRPr="00DC2D1F">
        <w:rPr>
          <w:rFonts w:ascii="Arial" w:hAnsi="Arial" w:cs="Arial"/>
          <w:color w:val="000000"/>
          <w:sz w:val="20"/>
          <w:szCs w:val="20"/>
        </w:rPr>
        <w:t>.</w:t>
      </w:r>
      <w:r w:rsidR="008E061A">
        <w:rPr>
          <w:rFonts w:ascii="Arial" w:hAnsi="Arial" w:cs="Arial"/>
          <w:color w:val="000000"/>
          <w:sz w:val="20"/>
          <w:szCs w:val="20"/>
        </w:rPr>
        <w:t xml:space="preserve"> 10. 2020</w:t>
      </w:r>
    </w:p>
    <w:p w:rsidR="00BF516F" w:rsidRPr="00D27771" w:rsidRDefault="00BF516F" w:rsidP="00BF516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BF516F" w:rsidRDefault="00BF516F" w:rsidP="00BF51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F516F" w:rsidRDefault="00BF516F" w:rsidP="00BF516F">
      <w:pPr>
        <w:pStyle w:val="adresa"/>
        <w:widowControl/>
        <w:tabs>
          <w:tab w:val="clear" w:pos="3402"/>
          <w:tab w:val="clear" w:pos="6237"/>
        </w:tabs>
        <w:spacing w:before="80"/>
        <w:rPr>
          <w:rFonts w:ascii="Arial" w:hAnsi="Arial" w:cs="Arial"/>
          <w:color w:val="000000"/>
          <w:sz w:val="20"/>
          <w:szCs w:val="20"/>
        </w:rPr>
      </w:pPr>
    </w:p>
    <w:p w:rsidR="00BF516F" w:rsidRDefault="00BF516F" w:rsidP="00BF516F">
      <w:pPr>
        <w:pStyle w:val="adresa"/>
        <w:widowControl/>
        <w:tabs>
          <w:tab w:val="clear" w:pos="3402"/>
          <w:tab w:val="clear" w:pos="6237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BF516F" w:rsidRPr="00D27771" w:rsidRDefault="00BF516F" w:rsidP="00BF51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F516F" w:rsidRPr="00D27771" w:rsidRDefault="00BF516F" w:rsidP="00BF516F">
      <w:pPr>
        <w:pStyle w:val="adresa"/>
        <w:widowControl/>
        <w:tabs>
          <w:tab w:val="clear" w:pos="3402"/>
          <w:tab w:val="clear" w:pos="6237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BF516F" w:rsidRPr="00D27771" w:rsidRDefault="00BF516F" w:rsidP="00BF51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D27771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…</w:t>
      </w:r>
      <w:r w:rsidRPr="00D27771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D27771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...</w:t>
      </w:r>
    </w:p>
    <w:p w:rsidR="00BF516F" w:rsidRPr="00D27771" w:rsidRDefault="00BF516F" w:rsidP="00BF51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BF516F" w:rsidRPr="00D27771" w:rsidRDefault="00BF516F" w:rsidP="00BF51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Jiří Tomek</w:t>
      </w:r>
    </w:p>
    <w:p w:rsidR="00BF516F" w:rsidRPr="00BF516F" w:rsidRDefault="00BF516F" w:rsidP="00BF51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8B6C3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8B6C35">
        <w:rPr>
          <w:rFonts w:ascii="Arial" w:hAnsi="Arial" w:cs="Arial"/>
          <w:color w:val="000000"/>
          <w:sz w:val="20"/>
          <w:szCs w:val="20"/>
        </w:rPr>
        <w:t xml:space="preserve"> </w:t>
      </w:r>
      <w:r w:rsidRPr="00BF516F">
        <w:rPr>
          <w:rFonts w:ascii="Arial" w:hAnsi="Arial" w:cs="Arial"/>
          <w:color w:val="000000"/>
          <w:sz w:val="20"/>
          <w:szCs w:val="20"/>
        </w:rPr>
        <w:t>v</w:t>
      </w:r>
      <w:proofErr w:type="gramEnd"/>
      <w:r w:rsidRPr="00BF516F">
        <w:rPr>
          <w:rFonts w:ascii="Arial" w:hAnsi="Arial" w:cs="Arial"/>
          <w:color w:val="000000"/>
          <w:sz w:val="20"/>
          <w:szCs w:val="20"/>
        </w:rPr>
        <w:t xml:space="preserve"> plné moci </w:t>
      </w:r>
      <w:proofErr w:type="spellStart"/>
      <w:r w:rsidR="008E061A" w:rsidRPr="007E23E9">
        <w:rPr>
          <w:rFonts w:ascii="Arial" w:hAnsi="Arial" w:cs="Arial"/>
          <w:sz w:val="20"/>
          <w:szCs w:val="20"/>
        </w:rPr>
        <w:t>xxxxxxxxxxxxxxx</w:t>
      </w:r>
      <w:r w:rsidR="008E061A">
        <w:rPr>
          <w:rFonts w:ascii="Arial" w:hAnsi="Arial" w:cs="Arial"/>
          <w:sz w:val="20"/>
          <w:szCs w:val="20"/>
        </w:rPr>
        <w:t>x</w:t>
      </w:r>
      <w:r w:rsidR="008E061A" w:rsidRPr="007E23E9">
        <w:rPr>
          <w:rFonts w:ascii="Arial" w:hAnsi="Arial" w:cs="Arial"/>
          <w:sz w:val="20"/>
          <w:szCs w:val="20"/>
        </w:rPr>
        <w:t>x</w:t>
      </w:r>
      <w:r w:rsidR="008E061A">
        <w:rPr>
          <w:rFonts w:ascii="Arial" w:hAnsi="Arial" w:cs="Arial"/>
          <w:sz w:val="20"/>
          <w:szCs w:val="20"/>
        </w:rPr>
        <w:t>xxxxxx</w:t>
      </w:r>
      <w:proofErr w:type="spellEnd"/>
    </w:p>
    <w:p w:rsidR="00BF516F" w:rsidRPr="00D27771" w:rsidRDefault="00BF516F" w:rsidP="00BF51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pro Ústecký kraj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</w:p>
    <w:p w:rsidR="00BF516F" w:rsidRPr="00D27771" w:rsidRDefault="00BF516F" w:rsidP="00BF51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BF516F" w:rsidRPr="00D27771" w:rsidRDefault="00BF516F" w:rsidP="00BF51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BF516F" w:rsidRDefault="00BF516F" w:rsidP="00BF516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vedoucí oddělení převodu majetku státu</w:t>
      </w:r>
    </w:p>
    <w:p w:rsidR="00BF516F" w:rsidRDefault="00BF516F" w:rsidP="00BF516F">
      <w:pPr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Krajského pozemkového úřadu pro Ústecký kraj</w:t>
      </w:r>
    </w:p>
    <w:p w:rsidR="00BF516F" w:rsidRPr="00D27771" w:rsidRDefault="00BF516F" w:rsidP="00BF51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BF516F" w:rsidRDefault="00BF516F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BF516F" w:rsidRDefault="00BF516F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BF516F" w:rsidRDefault="00BF516F" w:rsidP="00BF51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BF516F" w:rsidRPr="00D27771" w:rsidRDefault="00BF516F" w:rsidP="00BF51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F516F" w:rsidRPr="00D27771" w:rsidRDefault="00BF516F" w:rsidP="00BF516F">
      <w:pPr>
        <w:widowControl/>
        <w:rPr>
          <w:rFonts w:ascii="Arial" w:hAnsi="Arial" w:cs="Arial"/>
          <w:color w:val="000000"/>
        </w:rPr>
      </w:pPr>
    </w:p>
    <w:p w:rsidR="00BF516F" w:rsidRPr="00D27771" w:rsidRDefault="00BF516F" w:rsidP="00BF516F">
      <w:pPr>
        <w:widowControl/>
        <w:rPr>
          <w:rFonts w:ascii="Arial" w:hAnsi="Arial" w:cs="Arial"/>
          <w:color w:val="000000"/>
        </w:rPr>
      </w:pPr>
    </w:p>
    <w:p w:rsidR="00BF516F" w:rsidRDefault="00BF516F" w:rsidP="00BF516F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BF516F" w:rsidRDefault="00BF516F" w:rsidP="00BF516F">
      <w:pPr>
        <w:widowControl/>
        <w:rPr>
          <w:rFonts w:ascii="Arial" w:hAnsi="Arial" w:cs="Arial"/>
          <w:color w:val="000000"/>
        </w:rPr>
      </w:pPr>
    </w:p>
    <w:p w:rsidR="00BF516F" w:rsidRDefault="00BF516F" w:rsidP="00BF516F">
      <w:pPr>
        <w:widowControl/>
        <w:rPr>
          <w:rFonts w:ascii="Arial" w:hAnsi="Arial" w:cs="Arial"/>
          <w:color w:val="000000"/>
        </w:rPr>
      </w:pPr>
    </w:p>
    <w:p w:rsidR="00BF516F" w:rsidRPr="00D27771" w:rsidRDefault="00BF516F" w:rsidP="00BF516F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Bc. Karin Černíková </w:t>
      </w:r>
      <w:r w:rsidRPr="00D27771">
        <w:rPr>
          <w:rFonts w:ascii="Arial" w:hAnsi="Arial" w:cs="Arial"/>
        </w:rPr>
        <w:t>……………………</w:t>
      </w:r>
    </w:p>
    <w:p w:rsidR="00BF516F" w:rsidRPr="00D27771" w:rsidRDefault="00BF516F" w:rsidP="00BF516F">
      <w:pPr>
        <w:widowControl/>
        <w:rPr>
          <w:rFonts w:ascii="Arial" w:hAnsi="Arial" w:cs="Arial"/>
          <w:color w:val="000000"/>
        </w:rPr>
      </w:pPr>
    </w:p>
    <w:p w:rsidR="00BF516F" w:rsidRPr="00D27771" w:rsidRDefault="00BF516F" w:rsidP="00BF516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BF516F" w:rsidRPr="00D27771" w:rsidRDefault="00BF516F" w:rsidP="00BF516F">
      <w:pPr>
        <w:widowControl/>
        <w:rPr>
          <w:rFonts w:ascii="Arial" w:hAnsi="Arial" w:cs="Arial"/>
          <w:color w:val="000000"/>
          <w:lang w:val="en-US"/>
        </w:rPr>
      </w:pPr>
    </w:p>
    <w:p w:rsidR="00BF516F" w:rsidRPr="00D27771" w:rsidRDefault="00BF516F" w:rsidP="00BF516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r w:rsidRPr="00D27771">
        <w:rPr>
          <w:rFonts w:ascii="Arial" w:hAnsi="Arial" w:cs="Arial"/>
          <w:color w:val="000000"/>
          <w:lang w:val="en-US"/>
        </w:rPr>
        <w:t>………………………………</w:t>
      </w:r>
    </w:p>
    <w:p w:rsidR="00BF516F" w:rsidRPr="00D27771" w:rsidRDefault="00BF516F" w:rsidP="00BF516F">
      <w:pPr>
        <w:widowControl/>
        <w:rPr>
          <w:rFonts w:ascii="Arial" w:hAnsi="Arial" w:cs="Arial"/>
          <w:color w:val="000000"/>
          <w:lang w:val="en-US"/>
        </w:rPr>
      </w:pPr>
    </w:p>
    <w:p w:rsidR="00BF516F" w:rsidRPr="00D27771" w:rsidRDefault="00BF516F" w:rsidP="00BF516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r w:rsidRPr="00D27771">
        <w:rPr>
          <w:rFonts w:ascii="Arial" w:hAnsi="Arial" w:cs="Arial"/>
          <w:color w:val="000000"/>
          <w:lang w:val="en-US"/>
        </w:rPr>
        <w:t>………………………………</w:t>
      </w:r>
      <w:proofErr w:type="gramStart"/>
      <w:r w:rsidRPr="00D27771">
        <w:rPr>
          <w:rFonts w:ascii="Arial" w:hAnsi="Arial" w:cs="Arial"/>
          <w:color w:val="000000"/>
          <w:lang w:val="en-US"/>
        </w:rPr>
        <w:t>…</w:t>
      </w:r>
      <w:r>
        <w:rPr>
          <w:rFonts w:ascii="Arial" w:hAnsi="Arial" w:cs="Arial"/>
          <w:color w:val="000000"/>
          <w:lang w:val="en-US"/>
        </w:rPr>
        <w:t>..</w:t>
      </w:r>
      <w:proofErr w:type="gramEnd"/>
      <w:r w:rsidRPr="00D27771">
        <w:rPr>
          <w:rFonts w:ascii="Arial" w:hAnsi="Arial" w:cs="Arial"/>
          <w:color w:val="000000"/>
          <w:lang w:val="en-US"/>
        </w:rPr>
        <w:t>…</w:t>
      </w:r>
    </w:p>
    <w:p w:rsidR="00BF516F" w:rsidRDefault="00BF516F" w:rsidP="00BF516F">
      <w:pPr>
        <w:widowControl/>
        <w:rPr>
          <w:rFonts w:ascii="Arial" w:hAnsi="Arial" w:cs="Arial"/>
          <w:b/>
          <w:color w:val="000000"/>
          <w:lang w:val="en-US"/>
        </w:rPr>
      </w:pPr>
    </w:p>
    <w:p w:rsidR="00BF516F" w:rsidRPr="00D27771" w:rsidRDefault="00BF516F" w:rsidP="00BF516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r w:rsidRPr="00D27771">
        <w:rPr>
          <w:rFonts w:ascii="Arial" w:hAnsi="Arial" w:cs="Arial"/>
          <w:color w:val="000000"/>
          <w:lang w:val="en-US"/>
        </w:rPr>
        <w:t>…………………………………</w:t>
      </w:r>
      <w:r>
        <w:rPr>
          <w:rFonts w:ascii="Arial" w:hAnsi="Arial" w:cs="Arial"/>
          <w:color w:val="000000"/>
          <w:lang w:val="en-US"/>
        </w:rPr>
        <w:t>…</w:t>
      </w:r>
      <w:r w:rsidRPr="00D27771">
        <w:rPr>
          <w:rFonts w:ascii="Arial" w:hAnsi="Arial" w:cs="Arial"/>
          <w:color w:val="000000"/>
          <w:lang w:val="en-US"/>
        </w:rPr>
        <w:t>……</w:t>
      </w:r>
    </w:p>
    <w:p w:rsidR="00BF516F" w:rsidRPr="00D27771" w:rsidRDefault="00BF516F" w:rsidP="00BF516F">
      <w:pPr>
        <w:widowControl/>
        <w:rPr>
          <w:rFonts w:ascii="Arial" w:hAnsi="Arial" w:cs="Arial"/>
          <w:color w:val="000000"/>
          <w:lang w:val="en-US"/>
        </w:rPr>
      </w:pPr>
    </w:p>
    <w:p w:rsidR="00BF516F" w:rsidRPr="00D27771" w:rsidRDefault="00BF516F" w:rsidP="00BF516F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>: Bc. Karin Černíková</w:t>
      </w:r>
    </w:p>
    <w:p w:rsidR="00BF516F" w:rsidRPr="00D27771" w:rsidRDefault="00BF516F" w:rsidP="00BF516F">
      <w:pPr>
        <w:widowControl/>
        <w:rPr>
          <w:rFonts w:ascii="Arial" w:hAnsi="Arial" w:cs="Arial"/>
          <w:color w:val="000000"/>
        </w:rPr>
      </w:pPr>
    </w:p>
    <w:p w:rsidR="00BF516F" w:rsidRPr="00D27771" w:rsidRDefault="00BF516F" w:rsidP="00BF516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Teplicích </w:t>
      </w:r>
      <w:r w:rsidRPr="00D27771">
        <w:rPr>
          <w:rFonts w:ascii="Arial" w:hAnsi="Arial" w:cs="Arial"/>
          <w:color w:val="000000"/>
        </w:rPr>
        <w:t>dne ………</w:t>
      </w:r>
      <w:proofErr w:type="gramStart"/>
      <w:r w:rsidRPr="00D27771"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>…………</w:t>
      </w:r>
      <w:r>
        <w:rPr>
          <w:rFonts w:ascii="Arial" w:hAnsi="Arial" w:cs="Arial"/>
          <w:color w:val="000000"/>
        </w:rPr>
        <w:t>..</w:t>
      </w:r>
      <w:r w:rsidRPr="00D27771">
        <w:rPr>
          <w:rFonts w:ascii="Arial" w:hAnsi="Arial" w:cs="Arial"/>
          <w:color w:val="000000"/>
        </w:rPr>
        <w:t>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30946, 28563, 30995, 30693, 31002, 22261, 31009, 31839, 31837, 31831, 31829, 24994, 23988, 24993, 24490 </w:t>
      </w:r>
    </w:p>
    <w:p w:rsidR="00BF516F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5. 10. 2020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5.91</w:t>
      </w:r>
    </w:p>
    <w:p w:rsidR="00BF516F" w:rsidRDefault="00BF516F" w:rsidP="00BF516F">
      <w:pPr>
        <w:widowControl/>
        <w:spacing w:before="120"/>
        <w:rPr>
          <w:rFonts w:ascii="Arial" w:hAnsi="Arial" w:cs="Arial"/>
          <w:color w:val="000000"/>
        </w:rPr>
      </w:pPr>
    </w:p>
    <w:p w:rsidR="00BF516F" w:rsidRPr="00D27771" w:rsidRDefault="00BF516F" w:rsidP="00155B11">
      <w:pPr>
        <w:widowControl/>
        <w:spacing w:before="1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Čj. SPU </w:t>
      </w:r>
      <w:r w:rsidR="009D431E" w:rsidRPr="009D431E">
        <w:rPr>
          <w:rFonts w:ascii="Arial" w:hAnsi="Arial" w:cs="Arial"/>
          <w:color w:val="000000"/>
        </w:rPr>
        <w:t>364016</w:t>
      </w:r>
      <w:r w:rsidRPr="009E1013">
        <w:rPr>
          <w:rFonts w:ascii="Arial" w:hAnsi="Arial" w:cs="Arial"/>
          <w:color w:val="000000"/>
        </w:rPr>
        <w:t>/2020/508100/</w:t>
      </w:r>
      <w:proofErr w:type="spellStart"/>
      <w:r w:rsidRPr="009E1013">
        <w:rPr>
          <w:rFonts w:ascii="Arial" w:hAnsi="Arial" w:cs="Arial"/>
          <w:color w:val="000000"/>
        </w:rPr>
        <w:t>Če</w:t>
      </w:r>
      <w:proofErr w:type="spellEnd"/>
    </w:p>
    <w:sectPr w:rsidR="00BF516F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250" w:rsidRDefault="00B55250" w:rsidP="00B55250">
      <w:r>
        <w:separator/>
      </w:r>
    </w:p>
  </w:endnote>
  <w:endnote w:type="continuationSeparator" w:id="0">
    <w:p w:rsidR="00B55250" w:rsidRDefault="00B55250" w:rsidP="00B5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79A" w:rsidRDefault="0097579A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/7</w:t>
    </w:r>
  </w:p>
  <w:p w:rsidR="00B55250" w:rsidRDefault="00B552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250" w:rsidRDefault="00B55250" w:rsidP="00B55250">
      <w:r>
        <w:separator/>
      </w:r>
    </w:p>
  </w:footnote>
  <w:footnote w:type="continuationSeparator" w:id="0">
    <w:p w:rsidR="00B55250" w:rsidRDefault="00B55250" w:rsidP="00B55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479F4"/>
    <w:rsid w:val="00051722"/>
    <w:rsid w:val="0007035E"/>
    <w:rsid w:val="0008169E"/>
    <w:rsid w:val="000900B7"/>
    <w:rsid w:val="00091141"/>
    <w:rsid w:val="000A3D59"/>
    <w:rsid w:val="000B4D5B"/>
    <w:rsid w:val="000D6F1D"/>
    <w:rsid w:val="000F61EA"/>
    <w:rsid w:val="001015DC"/>
    <w:rsid w:val="0012285A"/>
    <w:rsid w:val="00125ACF"/>
    <w:rsid w:val="00150EBF"/>
    <w:rsid w:val="00155B11"/>
    <w:rsid w:val="00162E8E"/>
    <w:rsid w:val="00165114"/>
    <w:rsid w:val="001914D2"/>
    <w:rsid w:val="00196594"/>
    <w:rsid w:val="001965CB"/>
    <w:rsid w:val="001A27D9"/>
    <w:rsid w:val="001B5122"/>
    <w:rsid w:val="001B6217"/>
    <w:rsid w:val="001C7445"/>
    <w:rsid w:val="001D1353"/>
    <w:rsid w:val="001E5055"/>
    <w:rsid w:val="00225878"/>
    <w:rsid w:val="00231BB2"/>
    <w:rsid w:val="00262D18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636E8"/>
    <w:rsid w:val="004934BF"/>
    <w:rsid w:val="004D655D"/>
    <w:rsid w:val="00511ECA"/>
    <w:rsid w:val="00540A55"/>
    <w:rsid w:val="00547094"/>
    <w:rsid w:val="005A5801"/>
    <w:rsid w:val="005C4EFF"/>
    <w:rsid w:val="005F4E66"/>
    <w:rsid w:val="006230F7"/>
    <w:rsid w:val="00627E23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E23E9"/>
    <w:rsid w:val="007E4987"/>
    <w:rsid w:val="007F0009"/>
    <w:rsid w:val="008163EB"/>
    <w:rsid w:val="00817045"/>
    <w:rsid w:val="0081770D"/>
    <w:rsid w:val="00824EDF"/>
    <w:rsid w:val="00835624"/>
    <w:rsid w:val="0086454B"/>
    <w:rsid w:val="00887698"/>
    <w:rsid w:val="00897DEF"/>
    <w:rsid w:val="008A6435"/>
    <w:rsid w:val="008B6C35"/>
    <w:rsid w:val="008D75D8"/>
    <w:rsid w:val="008E061A"/>
    <w:rsid w:val="0092179A"/>
    <w:rsid w:val="00924A3D"/>
    <w:rsid w:val="009519F9"/>
    <w:rsid w:val="0097579A"/>
    <w:rsid w:val="009D431E"/>
    <w:rsid w:val="009D5879"/>
    <w:rsid w:val="009D5F08"/>
    <w:rsid w:val="009D7CA0"/>
    <w:rsid w:val="009F3B2D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47102"/>
    <w:rsid w:val="00B539E6"/>
    <w:rsid w:val="00B55250"/>
    <w:rsid w:val="00B631AE"/>
    <w:rsid w:val="00B70A94"/>
    <w:rsid w:val="00BC3F00"/>
    <w:rsid w:val="00BC7680"/>
    <w:rsid w:val="00BD0C16"/>
    <w:rsid w:val="00BE6FC3"/>
    <w:rsid w:val="00BF516F"/>
    <w:rsid w:val="00BF579A"/>
    <w:rsid w:val="00C20383"/>
    <w:rsid w:val="00C328C6"/>
    <w:rsid w:val="00C355C6"/>
    <w:rsid w:val="00C5124F"/>
    <w:rsid w:val="00C820A8"/>
    <w:rsid w:val="00C90E09"/>
    <w:rsid w:val="00C936B8"/>
    <w:rsid w:val="00CA2388"/>
    <w:rsid w:val="00CD4C2E"/>
    <w:rsid w:val="00D27771"/>
    <w:rsid w:val="00D75B4F"/>
    <w:rsid w:val="00DC2D1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E2DDC"/>
  <w14:defaultImageDpi w14:val="0"/>
  <w15:docId w15:val="{B6839892-27DC-4C44-BC09-7F9F5D54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62D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62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2991</Words>
  <Characters>17649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20599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Černíková Karin Bc.</dc:creator>
  <cp:keywords/>
  <dc:description/>
  <cp:lastModifiedBy>Černíková Karin Bc.</cp:lastModifiedBy>
  <cp:revision>10</cp:revision>
  <cp:lastPrinted>2020-10-05T13:35:00Z</cp:lastPrinted>
  <dcterms:created xsi:type="dcterms:W3CDTF">2020-10-13T08:02:00Z</dcterms:created>
  <dcterms:modified xsi:type="dcterms:W3CDTF">2020-10-16T05:53:00Z</dcterms:modified>
</cp:coreProperties>
</file>