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11" w:rsidRDefault="001B6711" w:rsidP="001B6711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1B6711" w:rsidRDefault="001B6711" w:rsidP="001B6711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405EF" w:rsidRPr="003A19ED" w:rsidRDefault="00E405EF" w:rsidP="003A19ED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3A19ED">
        <w:rPr>
          <w:rFonts w:asciiTheme="minorHAnsi" w:hAnsiTheme="minorHAnsi" w:cstheme="minorHAnsi"/>
          <w:b/>
          <w:sz w:val="32"/>
          <w:szCs w:val="32"/>
        </w:rPr>
        <w:t>Cenová nabídka na realizaci veřejné zakázky malého rozsahu</w:t>
      </w:r>
    </w:p>
    <w:p w:rsidR="00E405EF" w:rsidRDefault="00E405EF" w:rsidP="00E405EF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405EF" w:rsidRDefault="002564DA" w:rsidP="00E405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Název akce: </w:t>
      </w:r>
      <w:r w:rsidR="00E405EF">
        <w:rPr>
          <w:rFonts w:asciiTheme="minorHAnsi" w:hAnsiTheme="minorHAnsi" w:cstheme="minorHAnsi"/>
          <w:b/>
          <w:sz w:val="22"/>
          <w:szCs w:val="22"/>
        </w:rPr>
        <w:t>„</w:t>
      </w:r>
      <w:r w:rsidR="00E405EF" w:rsidRPr="001515BB">
        <w:rPr>
          <w:rFonts w:asciiTheme="minorHAnsi" w:hAnsiTheme="minorHAnsi" w:cstheme="minorHAnsi"/>
          <w:b/>
          <w:sz w:val="22"/>
          <w:szCs w:val="22"/>
        </w:rPr>
        <w:t xml:space="preserve">Nákup </w:t>
      </w:r>
      <w:r w:rsidR="00E405EF">
        <w:rPr>
          <w:rFonts w:asciiTheme="minorHAnsi" w:hAnsiTheme="minorHAnsi" w:cstheme="minorHAnsi"/>
          <w:b/>
          <w:sz w:val="22"/>
          <w:szCs w:val="22"/>
        </w:rPr>
        <w:t>harfy do koncertního sálu Pražské konzervatoře“</w:t>
      </w:r>
    </w:p>
    <w:p w:rsidR="00E405EF" w:rsidRDefault="00E405EF" w:rsidP="00E405EF">
      <w:pPr>
        <w:outlineLvl w:val="0"/>
      </w:pPr>
    </w:p>
    <w:p w:rsidR="00E405EF" w:rsidRDefault="00E405EF" w:rsidP="00E405EF">
      <w:pPr>
        <w:outlineLvl w:val="0"/>
      </w:pPr>
    </w:p>
    <w:p w:rsidR="00E405EF" w:rsidRPr="004C1972" w:rsidRDefault="00E405EF" w:rsidP="00E405E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35F70">
        <w:rPr>
          <w:rFonts w:asciiTheme="minorHAnsi" w:hAnsiTheme="minorHAnsi" w:cstheme="minorHAnsi"/>
          <w:b/>
          <w:sz w:val="22"/>
          <w:szCs w:val="22"/>
        </w:rPr>
        <w:t>Zadavatel</w:t>
      </w:r>
      <w:r w:rsidR="00597B9E">
        <w:rPr>
          <w:rFonts w:asciiTheme="minorHAnsi" w:hAnsiTheme="minorHAnsi" w:cstheme="minorHAnsi"/>
          <w:b/>
          <w:sz w:val="22"/>
          <w:szCs w:val="22"/>
        </w:rPr>
        <w:t xml:space="preserve"> a místo plnění</w:t>
      </w:r>
      <w:r w:rsidRPr="00235F70">
        <w:rPr>
          <w:rFonts w:asciiTheme="minorHAnsi" w:hAnsiTheme="minorHAnsi" w:cstheme="minorHAnsi"/>
          <w:b/>
          <w:sz w:val="22"/>
          <w:szCs w:val="22"/>
        </w:rPr>
        <w:t>:</w:t>
      </w:r>
      <w:r w:rsidRPr="004C197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15DA" w:rsidRDefault="00E405EF" w:rsidP="00E405EF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sz w:val="22"/>
          <w:szCs w:val="22"/>
        </w:rPr>
        <w:t>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sz w:val="22"/>
          <w:szCs w:val="22"/>
        </w:rPr>
        <w:t>Prahy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, zapsaná v Rejstříku škol RED-IZO 600 0045 38, zapsaná v RARIS </w:t>
      </w:r>
    </w:p>
    <w:p w:rsidR="00E405EF" w:rsidRPr="004C1972" w:rsidRDefault="00E405EF" w:rsidP="00E405EF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IČ:70837911.</w:t>
      </w:r>
    </w:p>
    <w:p w:rsidR="00E405EF" w:rsidRPr="004C1972" w:rsidRDefault="00E405EF" w:rsidP="00E405EF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E405EF" w:rsidRDefault="00E405EF" w:rsidP="00E405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F459D4">
        <w:rPr>
          <w:rFonts w:asciiTheme="minorHAnsi" w:hAnsiTheme="minorHAnsi" w:cstheme="minorHAnsi"/>
          <w:sz w:val="22"/>
          <w:szCs w:val="22"/>
        </w:rPr>
        <w:t>xxxxxxxxxxxxxxxxxxxx</w:t>
      </w:r>
      <w:proofErr w:type="spellEnd"/>
      <w:r w:rsidR="00F459D4"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E405EF" w:rsidRDefault="00E405EF" w:rsidP="00E405EF">
      <w:pPr>
        <w:jc w:val="both"/>
        <w:rPr>
          <w:rFonts w:asciiTheme="minorHAnsi" w:hAnsiTheme="minorHAnsi" w:cstheme="minorHAnsi"/>
          <w:sz w:val="22"/>
          <w:szCs w:val="22"/>
        </w:rPr>
      </w:pPr>
      <w:r w:rsidRPr="00BB39DA"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597B9E" w:rsidRDefault="00597B9E" w:rsidP="00E405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7B9E" w:rsidRDefault="00597B9E" w:rsidP="00E405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Dále jen Zadavatel</w:t>
      </w:r>
    </w:p>
    <w:p w:rsidR="00597B9E" w:rsidRDefault="00597B9E" w:rsidP="00E405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7B9E" w:rsidRDefault="00597B9E" w:rsidP="00E405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15DA">
        <w:rPr>
          <w:rFonts w:asciiTheme="minorHAnsi" w:hAnsiTheme="minorHAnsi" w:cstheme="minorHAnsi"/>
          <w:b/>
          <w:sz w:val="22"/>
          <w:szCs w:val="22"/>
        </w:rPr>
        <w:t>Dodavatel</w:t>
      </w:r>
      <w:r w:rsidR="002015DA">
        <w:rPr>
          <w:rFonts w:asciiTheme="minorHAnsi" w:hAnsiTheme="minorHAnsi" w:cstheme="minorHAnsi"/>
          <w:b/>
          <w:sz w:val="22"/>
          <w:szCs w:val="22"/>
        </w:rPr>
        <w:t>:</w:t>
      </w:r>
    </w:p>
    <w:p w:rsidR="002015DA" w:rsidRDefault="002015DA" w:rsidP="00E405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Petr Fila</w:t>
      </w:r>
      <w:r w:rsidR="00172E62">
        <w:rPr>
          <w:rFonts w:asciiTheme="minorHAnsi" w:hAnsiTheme="minorHAnsi" w:cstheme="minorHAnsi"/>
          <w:sz w:val="22"/>
          <w:szCs w:val="22"/>
        </w:rPr>
        <w:t>, OSVČ – podnikající fyzická osoba</w:t>
      </w:r>
    </w:p>
    <w:p w:rsidR="002015DA" w:rsidRDefault="002015DA" w:rsidP="00E405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Třída Spojenců 74</w:t>
      </w:r>
      <w:r w:rsidR="00172E6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/12</w:t>
      </w:r>
    </w:p>
    <w:p w:rsidR="002015DA" w:rsidRDefault="002015DA" w:rsidP="00E405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779 00  Olomouc 9</w:t>
      </w:r>
    </w:p>
    <w:p w:rsidR="002015DA" w:rsidRDefault="002015DA" w:rsidP="00E405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Zastoupený: </w:t>
      </w:r>
      <w:proofErr w:type="spellStart"/>
      <w:r w:rsidR="00F459D4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</w:p>
    <w:p w:rsidR="002015DA" w:rsidRDefault="002015DA" w:rsidP="00E405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 10622691</w:t>
      </w:r>
    </w:p>
    <w:p w:rsidR="002015DA" w:rsidRDefault="002015DA" w:rsidP="00E405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 datové schránky: qzdmmc5</w:t>
      </w:r>
    </w:p>
    <w:p w:rsidR="002015DA" w:rsidRDefault="002015DA" w:rsidP="00E405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15DA" w:rsidRPr="002015DA" w:rsidRDefault="002015DA" w:rsidP="00E405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Dále jen Dodavatel</w:t>
      </w:r>
    </w:p>
    <w:p w:rsidR="00E405EF" w:rsidRDefault="00E405EF" w:rsidP="00E405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05EF" w:rsidRDefault="00E405EF" w:rsidP="00E405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711" w:rsidRDefault="001B6711" w:rsidP="001B67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9ED" w:rsidRDefault="00E405EF" w:rsidP="003A19E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>
        <w:rPr>
          <w:rFonts w:asciiTheme="minorHAnsi" w:hAnsiTheme="minorHAnsi" w:cstheme="minorHAnsi"/>
          <w:bCs/>
          <w:sz w:val="22"/>
          <w:szCs w:val="22"/>
        </w:rPr>
        <w:t>dodání zcela nové, nepoužité harfy „Lyon &amp; Healy Style 8 Concert Grand Gold“.</w:t>
      </w:r>
      <w:r w:rsidR="003A19E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19ED" w:rsidRPr="00F23C2B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3A19ED" w:rsidRPr="0094711C">
        <w:rPr>
          <w:rFonts w:asciiTheme="minorHAnsi" w:hAnsiTheme="minorHAnsi" w:cstheme="minorHAnsi"/>
          <w:sz w:val="22"/>
          <w:szCs w:val="22"/>
        </w:rPr>
        <w:t>37313500-0 – Harfy</w:t>
      </w:r>
    </w:p>
    <w:p w:rsidR="00E405EF" w:rsidRDefault="00E405EF" w:rsidP="00E405E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405EF" w:rsidRDefault="00E405EF" w:rsidP="00E405E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405EF" w:rsidRDefault="00591AB1" w:rsidP="00E405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Podrobná s</w:t>
      </w:r>
      <w:r w:rsidR="00E405EF">
        <w:rPr>
          <w:rFonts w:asciiTheme="minorHAnsi" w:hAnsiTheme="minorHAnsi" w:cstheme="minorHAnsi"/>
          <w:b/>
          <w:bCs/>
          <w:sz w:val="22"/>
          <w:szCs w:val="22"/>
        </w:rPr>
        <w:t>pecifikace</w:t>
      </w:r>
      <w:r w:rsidR="00E405EF" w:rsidRPr="004B32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64DA">
        <w:rPr>
          <w:rFonts w:asciiTheme="minorHAnsi" w:hAnsiTheme="minorHAnsi" w:cstheme="minorHAnsi"/>
          <w:b/>
          <w:bCs/>
          <w:sz w:val="22"/>
          <w:szCs w:val="22"/>
        </w:rPr>
        <w:t>předmětu</w:t>
      </w:r>
      <w:r w:rsidR="00E405EF" w:rsidRPr="004B32B3">
        <w:rPr>
          <w:rFonts w:asciiTheme="minorHAnsi" w:hAnsiTheme="minorHAnsi" w:cstheme="minorHAnsi"/>
          <w:b/>
          <w:bCs/>
          <w:sz w:val="22"/>
          <w:szCs w:val="22"/>
        </w:rPr>
        <w:t xml:space="preserve"> zakázky:</w:t>
      </w:r>
    </w:p>
    <w:p w:rsidR="00E405EF" w:rsidRDefault="00E405EF" w:rsidP="00E405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405EF" w:rsidRDefault="002564DA" w:rsidP="00E405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Koncertní harfa </w:t>
      </w:r>
      <w:r w:rsidR="00E405EF">
        <w:rPr>
          <w:rFonts w:asciiTheme="minorHAnsi" w:hAnsiTheme="minorHAnsi" w:cstheme="minorHAnsi"/>
          <w:bCs/>
          <w:sz w:val="22"/>
          <w:szCs w:val="22"/>
        </w:rPr>
        <w:t>Lyon &amp; Healy Style 8 Concert Grand Gold</w:t>
      </w:r>
      <w:r w:rsidR="00E405EF" w:rsidRPr="00F23C2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E405EF" w:rsidRDefault="00E405EF" w:rsidP="00E405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3C2B">
        <w:rPr>
          <w:rFonts w:asciiTheme="minorHAnsi" w:hAnsiTheme="minorHAnsi" w:cstheme="minorHAnsi"/>
          <w:bCs/>
          <w:sz w:val="22"/>
          <w:szCs w:val="22"/>
        </w:rPr>
        <w:t>Technická specifikace: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E405EF" w:rsidRDefault="00E405EF" w:rsidP="00E405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47 strun – 0. oktáva G až 7. Oktáva C</w:t>
      </w:r>
    </w:p>
    <w:p w:rsidR="00E405EF" w:rsidRDefault="00E405EF" w:rsidP="00E405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Výška: 74 1/4“ (189 cm)</w:t>
      </w:r>
    </w:p>
    <w:p w:rsidR="00E405EF" w:rsidRDefault="00E405EF" w:rsidP="00E405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Šířka korpusu: 21 5/8“ (55 cm)</w:t>
      </w:r>
    </w:p>
    <w:p w:rsidR="00E405EF" w:rsidRDefault="00E405EF" w:rsidP="00E405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Maximální šířka: 38 5/8“ (98 cm)</w:t>
      </w:r>
    </w:p>
    <w:p w:rsidR="00E405EF" w:rsidRDefault="00E405EF" w:rsidP="00E405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Váha: 83 Ibs (38 kg)</w:t>
      </w:r>
    </w:p>
    <w:p w:rsidR="00E405EF" w:rsidRPr="00F23C2B" w:rsidRDefault="00E405EF" w:rsidP="00E405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Pozlacení: 23+ karat gold </w:t>
      </w:r>
    </w:p>
    <w:p w:rsidR="00E405EF" w:rsidRDefault="00E405EF" w:rsidP="00E405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CFA">
        <w:rPr>
          <w:rFonts w:asciiTheme="minorHAnsi" w:hAnsiTheme="minorHAnsi" w:cstheme="minorHAnsi"/>
          <w:bCs/>
          <w:sz w:val="22"/>
          <w:szCs w:val="22"/>
        </w:rPr>
        <w:t>Příslušenství</w:t>
      </w:r>
      <w:r w:rsidR="00597B9E">
        <w:rPr>
          <w:rFonts w:asciiTheme="minorHAnsi" w:hAnsiTheme="minorHAnsi" w:cstheme="minorHAnsi"/>
          <w:bCs/>
          <w:sz w:val="22"/>
          <w:szCs w:val="22"/>
        </w:rPr>
        <w:t xml:space="preserve">, sestávající z: </w:t>
      </w:r>
      <w:r w:rsidR="002564DA">
        <w:rPr>
          <w:rFonts w:asciiTheme="minorHAnsi" w:hAnsiTheme="minorHAnsi" w:cstheme="minorHAnsi"/>
          <w:bCs/>
          <w:sz w:val="22"/>
          <w:szCs w:val="22"/>
        </w:rPr>
        <w:t>i</w:t>
      </w:r>
      <w:r w:rsidR="00597B9E">
        <w:rPr>
          <w:rFonts w:asciiTheme="minorHAnsi" w:hAnsiTheme="minorHAnsi" w:cstheme="minorHAnsi"/>
          <w:bCs/>
          <w:sz w:val="22"/>
          <w:szCs w:val="22"/>
        </w:rPr>
        <w:t>nteriérového povlaku, ladicího klíče</w:t>
      </w:r>
      <w:r w:rsidRPr="00921CFA">
        <w:rPr>
          <w:rFonts w:asciiTheme="minorHAnsi" w:hAnsiTheme="minorHAnsi" w:cstheme="minorHAnsi"/>
          <w:bCs/>
          <w:sz w:val="22"/>
          <w:szCs w:val="22"/>
        </w:rPr>
        <w:t xml:space="preserve"> 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7B9E">
        <w:rPr>
          <w:rFonts w:asciiTheme="minorHAnsi" w:hAnsiTheme="minorHAnsi" w:cstheme="minorHAnsi"/>
          <w:bCs/>
          <w:sz w:val="22"/>
          <w:szCs w:val="22"/>
        </w:rPr>
        <w:t xml:space="preserve">exteriérového polstrovaného </w:t>
      </w:r>
      <w:bookmarkStart w:id="0" w:name="_GoBack"/>
      <w:bookmarkEnd w:id="0"/>
      <w:proofErr w:type="gramStart"/>
      <w:r>
        <w:rPr>
          <w:rFonts w:asciiTheme="minorHAnsi" w:hAnsiTheme="minorHAnsi" w:cstheme="minorHAnsi"/>
          <w:bCs/>
          <w:sz w:val="22"/>
          <w:szCs w:val="22"/>
        </w:rPr>
        <w:t>transportní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obal</w:t>
      </w:r>
      <w:r w:rsidR="00597B9E">
        <w:rPr>
          <w:rFonts w:asciiTheme="minorHAnsi" w:hAnsiTheme="minorHAnsi" w:cstheme="minorHAnsi"/>
          <w:bCs/>
          <w:sz w:val="22"/>
          <w:szCs w:val="22"/>
        </w:rPr>
        <w:t>u</w:t>
      </w:r>
      <w:r>
        <w:rPr>
          <w:rFonts w:asciiTheme="minorHAnsi" w:hAnsiTheme="minorHAnsi" w:cstheme="minorHAnsi"/>
          <w:bCs/>
          <w:sz w:val="22"/>
          <w:szCs w:val="22"/>
        </w:rPr>
        <w:t xml:space="preserve"> (Transport Cover Set Lyon &amp; Healy)</w:t>
      </w:r>
    </w:p>
    <w:p w:rsidR="00E405EF" w:rsidRDefault="00E405EF" w:rsidP="00E405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Odborné pokyny na údržbu</w:t>
      </w:r>
      <w:r w:rsidR="002564DA">
        <w:rPr>
          <w:rFonts w:asciiTheme="minorHAnsi" w:hAnsiTheme="minorHAnsi" w:cstheme="minorHAnsi"/>
          <w:bCs/>
          <w:sz w:val="22"/>
          <w:szCs w:val="22"/>
        </w:rPr>
        <w:t>.</w:t>
      </w:r>
    </w:p>
    <w:p w:rsidR="00E405EF" w:rsidRDefault="00E405EF" w:rsidP="00E405E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97B9E" w:rsidRDefault="00597B9E" w:rsidP="00E405E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015DA" w:rsidRDefault="002015DA" w:rsidP="00597B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7B9E" w:rsidRPr="00053788" w:rsidRDefault="003E7F7C" w:rsidP="00597B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597B9E" w:rsidRPr="00B07659">
        <w:rPr>
          <w:rFonts w:asciiTheme="minorHAnsi" w:hAnsiTheme="minorHAnsi" w:cstheme="minorHAnsi"/>
          <w:sz w:val="22"/>
          <w:szCs w:val="22"/>
        </w:rPr>
        <w:t xml:space="preserve">Vzhledem k povaze </w:t>
      </w:r>
      <w:r w:rsidR="002015DA">
        <w:rPr>
          <w:rFonts w:asciiTheme="minorHAnsi" w:hAnsiTheme="minorHAnsi" w:cstheme="minorHAnsi"/>
          <w:sz w:val="22"/>
          <w:szCs w:val="22"/>
        </w:rPr>
        <w:t>nástroje</w:t>
      </w:r>
      <w:r w:rsidR="00597B9E" w:rsidRPr="00B07659">
        <w:rPr>
          <w:rFonts w:asciiTheme="minorHAnsi" w:hAnsiTheme="minorHAnsi" w:cstheme="minorHAnsi"/>
          <w:sz w:val="22"/>
          <w:szCs w:val="22"/>
        </w:rPr>
        <w:t xml:space="preserve"> </w:t>
      </w:r>
      <w:r w:rsidR="003A19ED">
        <w:rPr>
          <w:rFonts w:asciiTheme="minorHAnsi" w:hAnsiTheme="minorHAnsi" w:cstheme="minorHAnsi"/>
          <w:sz w:val="22"/>
          <w:szCs w:val="22"/>
        </w:rPr>
        <w:t xml:space="preserve">umožní </w:t>
      </w:r>
      <w:r w:rsidR="00597B9E">
        <w:rPr>
          <w:rFonts w:asciiTheme="minorHAnsi" w:hAnsiTheme="minorHAnsi" w:cstheme="minorHAnsi"/>
          <w:sz w:val="22"/>
          <w:szCs w:val="22"/>
        </w:rPr>
        <w:t>Dodavatel</w:t>
      </w:r>
      <w:r w:rsidR="00597B9E" w:rsidRPr="00B07659">
        <w:rPr>
          <w:rFonts w:asciiTheme="minorHAnsi" w:hAnsiTheme="minorHAnsi" w:cstheme="minorHAnsi"/>
          <w:sz w:val="22"/>
          <w:szCs w:val="22"/>
        </w:rPr>
        <w:t xml:space="preserve"> osobní výběr nástroje </w:t>
      </w:r>
      <w:r w:rsidR="00597B9E">
        <w:rPr>
          <w:rFonts w:asciiTheme="minorHAnsi" w:hAnsiTheme="minorHAnsi" w:cstheme="minorHAnsi"/>
          <w:sz w:val="22"/>
          <w:szCs w:val="22"/>
        </w:rPr>
        <w:t>ze dvou kusů, dle možností výrobce (Chicago, USA)</w:t>
      </w:r>
      <w:r w:rsidR="00597B9E" w:rsidRPr="00B07659">
        <w:rPr>
          <w:rFonts w:asciiTheme="minorHAnsi" w:hAnsiTheme="minorHAnsi" w:cstheme="minorHAnsi"/>
          <w:sz w:val="22"/>
          <w:szCs w:val="22"/>
        </w:rPr>
        <w:t xml:space="preserve"> </w:t>
      </w:r>
      <w:r w:rsidR="00597B9E">
        <w:rPr>
          <w:rFonts w:asciiTheme="minorHAnsi" w:hAnsiTheme="minorHAnsi" w:cstheme="minorHAnsi"/>
          <w:sz w:val="22"/>
          <w:szCs w:val="22"/>
        </w:rPr>
        <w:t xml:space="preserve">a </w:t>
      </w:r>
      <w:r w:rsidR="00597B9E" w:rsidRPr="00B07659">
        <w:rPr>
          <w:rFonts w:asciiTheme="minorHAnsi" w:hAnsiTheme="minorHAnsi" w:cstheme="minorHAnsi"/>
          <w:sz w:val="22"/>
          <w:szCs w:val="22"/>
        </w:rPr>
        <w:t>jeho vyzkoušení</w:t>
      </w:r>
      <w:r w:rsidR="00597B9E">
        <w:rPr>
          <w:rFonts w:asciiTheme="minorHAnsi" w:hAnsiTheme="minorHAnsi" w:cstheme="minorHAnsi"/>
          <w:sz w:val="22"/>
          <w:szCs w:val="22"/>
        </w:rPr>
        <w:t>, a to</w:t>
      </w:r>
      <w:r w:rsidR="00597B9E" w:rsidRPr="00053788">
        <w:rPr>
          <w:rFonts w:asciiTheme="minorHAnsi" w:hAnsiTheme="minorHAnsi" w:cstheme="minorHAnsi"/>
          <w:sz w:val="22"/>
          <w:szCs w:val="22"/>
        </w:rPr>
        <w:t xml:space="preserve"> odborn</w:t>
      </w:r>
      <w:r w:rsidR="00597B9E">
        <w:rPr>
          <w:rFonts w:asciiTheme="minorHAnsi" w:hAnsiTheme="minorHAnsi" w:cstheme="minorHAnsi"/>
          <w:sz w:val="22"/>
          <w:szCs w:val="22"/>
        </w:rPr>
        <w:t>íkem stanoveným dle rozhodnutí Z</w:t>
      </w:r>
      <w:r w:rsidR="00597B9E" w:rsidRPr="00053788">
        <w:rPr>
          <w:rFonts w:asciiTheme="minorHAnsi" w:hAnsiTheme="minorHAnsi" w:cstheme="minorHAnsi"/>
          <w:sz w:val="22"/>
          <w:szCs w:val="22"/>
        </w:rPr>
        <w:t>adavatele</w:t>
      </w:r>
      <w:r w:rsidR="00597B9E" w:rsidRPr="00921CFA">
        <w:rPr>
          <w:rFonts w:asciiTheme="minorHAnsi" w:hAnsiTheme="minorHAnsi" w:cstheme="minorHAnsi"/>
          <w:sz w:val="22"/>
          <w:szCs w:val="22"/>
        </w:rPr>
        <w:t xml:space="preserve">. Dopravu odborníka stanoveného zadavatelem na místo výběru zajistí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="00597B9E" w:rsidRPr="00921CFA">
        <w:rPr>
          <w:rFonts w:asciiTheme="minorHAnsi" w:hAnsiTheme="minorHAnsi" w:cstheme="minorHAnsi"/>
          <w:sz w:val="22"/>
          <w:szCs w:val="22"/>
        </w:rPr>
        <w:t xml:space="preserve"> na vlastní náklady.</w:t>
      </w:r>
    </w:p>
    <w:p w:rsidR="00597B9E" w:rsidRPr="004C1972" w:rsidRDefault="00597B9E" w:rsidP="00597B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Součástí předmětu plnění je </w:t>
      </w:r>
      <w:r w:rsidRPr="00921CFA">
        <w:rPr>
          <w:rFonts w:asciiTheme="minorHAnsi" w:hAnsiTheme="minorHAnsi" w:cstheme="minorHAnsi"/>
          <w:sz w:val="22"/>
          <w:szCs w:val="22"/>
        </w:rPr>
        <w:t>seřízení, instalace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B07659">
        <w:rPr>
          <w:rFonts w:asciiTheme="minorHAnsi" w:hAnsiTheme="minorHAnsi" w:cstheme="minorHAnsi"/>
          <w:sz w:val="22"/>
          <w:szCs w:val="22"/>
        </w:rPr>
        <w:t>zajištění odborné dopravy od výrobce do místa plnění veřejné zakázky vč. umístění tj. přemístění z dopravního prostředku do prostoru určeného zadavatelem v místě dodávky a jeho</w:t>
      </w:r>
      <w:r>
        <w:rPr>
          <w:rFonts w:asciiTheme="minorHAnsi" w:hAnsiTheme="minorHAnsi" w:cstheme="minorHAnsi"/>
          <w:sz w:val="22"/>
          <w:szCs w:val="22"/>
        </w:rPr>
        <w:t xml:space="preserve"> instalace</w:t>
      </w:r>
      <w:r w:rsidRPr="00B0765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7B9E" w:rsidRDefault="00597B9E" w:rsidP="00597B9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97B9E" w:rsidRDefault="003E7F7C" w:rsidP="00597B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2015DA">
        <w:rPr>
          <w:rFonts w:asciiTheme="minorHAnsi" w:hAnsiTheme="minorHAnsi" w:cstheme="minorHAnsi"/>
          <w:b/>
          <w:sz w:val="22"/>
          <w:szCs w:val="22"/>
        </w:rPr>
        <w:t xml:space="preserve">Nabídková cena </w:t>
      </w:r>
      <w:r w:rsidR="00597B9E" w:rsidRPr="007A1FB4">
        <w:rPr>
          <w:rFonts w:asciiTheme="minorHAnsi" w:hAnsiTheme="minorHAnsi" w:cstheme="minorHAnsi"/>
          <w:b/>
          <w:sz w:val="22"/>
          <w:szCs w:val="22"/>
        </w:rPr>
        <w:t xml:space="preserve">veřejné </w:t>
      </w:r>
      <w:r w:rsidR="00597B9E" w:rsidRPr="00F23C2B">
        <w:rPr>
          <w:rFonts w:asciiTheme="minorHAnsi" w:hAnsiTheme="minorHAnsi" w:cstheme="minorHAnsi"/>
          <w:b/>
          <w:sz w:val="22"/>
          <w:szCs w:val="22"/>
        </w:rPr>
        <w:t>zaká</w:t>
      </w:r>
      <w:r w:rsidR="00597B9E" w:rsidRPr="00044398">
        <w:rPr>
          <w:rFonts w:asciiTheme="minorHAnsi" w:hAnsiTheme="minorHAnsi" w:cstheme="minorHAnsi"/>
          <w:b/>
          <w:sz w:val="22"/>
          <w:szCs w:val="22"/>
        </w:rPr>
        <w:t xml:space="preserve">zky je </w:t>
      </w:r>
      <w:r w:rsidR="00597B9E">
        <w:rPr>
          <w:rFonts w:asciiTheme="minorHAnsi" w:hAnsiTheme="minorHAnsi" w:cstheme="minorHAnsi"/>
          <w:b/>
          <w:sz w:val="22"/>
          <w:szCs w:val="22"/>
        </w:rPr>
        <w:t>1</w:t>
      </w:r>
      <w:r w:rsidR="002015DA">
        <w:rPr>
          <w:rFonts w:asciiTheme="minorHAnsi" w:hAnsiTheme="minorHAnsi" w:cstheme="minorHAnsi"/>
          <w:b/>
          <w:sz w:val="22"/>
          <w:szCs w:val="22"/>
        </w:rPr>
        <w:t>.</w:t>
      </w:r>
      <w:r w:rsidR="00597B9E">
        <w:rPr>
          <w:rFonts w:asciiTheme="minorHAnsi" w:hAnsiTheme="minorHAnsi" w:cstheme="minorHAnsi"/>
          <w:b/>
          <w:sz w:val="22"/>
          <w:szCs w:val="22"/>
        </w:rPr>
        <w:t>999</w:t>
      </w:r>
      <w:r w:rsidR="002015DA">
        <w:rPr>
          <w:rFonts w:asciiTheme="minorHAnsi" w:hAnsiTheme="minorHAnsi" w:cstheme="minorHAnsi"/>
          <w:b/>
          <w:sz w:val="22"/>
          <w:szCs w:val="22"/>
        </w:rPr>
        <w:t>.00</w:t>
      </w:r>
      <w:r w:rsidR="00597B9E">
        <w:rPr>
          <w:rFonts w:asciiTheme="minorHAnsi" w:hAnsiTheme="minorHAnsi" w:cstheme="minorHAnsi"/>
          <w:b/>
          <w:sz w:val="22"/>
          <w:szCs w:val="22"/>
        </w:rPr>
        <w:t>0</w:t>
      </w:r>
      <w:r w:rsidR="00597B9E" w:rsidRPr="00044398">
        <w:rPr>
          <w:rFonts w:asciiTheme="minorHAnsi" w:hAnsiTheme="minorHAnsi" w:cstheme="minorHAnsi"/>
          <w:b/>
          <w:sz w:val="22"/>
          <w:szCs w:val="22"/>
        </w:rPr>
        <w:t xml:space="preserve"> Kč</w:t>
      </w:r>
      <w:r>
        <w:rPr>
          <w:rFonts w:asciiTheme="minorHAnsi" w:hAnsiTheme="minorHAnsi" w:cstheme="minorHAnsi"/>
          <w:b/>
          <w:sz w:val="22"/>
          <w:szCs w:val="22"/>
        </w:rPr>
        <w:t xml:space="preserve"> (slovy: jeden milion devět set devadesát tisíc korun českých)</w:t>
      </w:r>
      <w:r w:rsidR="00597B9E" w:rsidRPr="00044398">
        <w:rPr>
          <w:rFonts w:asciiTheme="minorHAnsi" w:hAnsiTheme="minorHAnsi" w:cstheme="minorHAnsi"/>
          <w:b/>
          <w:sz w:val="22"/>
          <w:szCs w:val="22"/>
        </w:rPr>
        <w:t xml:space="preserve"> bez DPH</w:t>
      </w:r>
      <w:r w:rsidR="002015DA">
        <w:rPr>
          <w:rFonts w:asciiTheme="minorHAnsi" w:hAnsiTheme="minorHAnsi" w:cstheme="minorHAnsi"/>
          <w:b/>
          <w:sz w:val="22"/>
          <w:szCs w:val="22"/>
        </w:rPr>
        <w:t>, DPH 21 % činí Kč 419.790,-</w:t>
      </w:r>
      <w:r>
        <w:rPr>
          <w:rFonts w:asciiTheme="minorHAnsi" w:hAnsiTheme="minorHAnsi" w:cstheme="minorHAnsi"/>
          <w:b/>
          <w:sz w:val="22"/>
          <w:szCs w:val="22"/>
        </w:rPr>
        <w:t xml:space="preserve"> (slovy: čtyři sta devatenáct tisíc sedm set devadesát korun českých)</w:t>
      </w:r>
      <w:r w:rsidR="002015DA">
        <w:rPr>
          <w:rFonts w:asciiTheme="minorHAnsi" w:hAnsiTheme="minorHAnsi" w:cstheme="minorHAnsi"/>
          <w:b/>
          <w:sz w:val="22"/>
          <w:szCs w:val="22"/>
        </w:rPr>
        <w:t xml:space="preserve">, celková cena vč. DPH potom Kč 2.418.790,- (slovy: dva miliony čtyři sta osmnáct tisíc </w:t>
      </w:r>
      <w:r>
        <w:rPr>
          <w:rFonts w:asciiTheme="minorHAnsi" w:hAnsiTheme="minorHAnsi" w:cstheme="minorHAnsi"/>
          <w:b/>
          <w:sz w:val="22"/>
          <w:szCs w:val="22"/>
        </w:rPr>
        <w:t xml:space="preserve">sedm set devadesát </w:t>
      </w:r>
      <w:r w:rsidR="002015DA">
        <w:rPr>
          <w:rFonts w:asciiTheme="minorHAnsi" w:hAnsiTheme="minorHAnsi" w:cstheme="minorHAnsi"/>
          <w:b/>
          <w:sz w:val="22"/>
          <w:szCs w:val="22"/>
        </w:rPr>
        <w:t>korun českých</w:t>
      </w:r>
      <w:r>
        <w:rPr>
          <w:rFonts w:asciiTheme="minorHAnsi" w:hAnsiTheme="minorHAnsi" w:cstheme="minorHAnsi"/>
          <w:b/>
          <w:sz w:val="22"/>
          <w:szCs w:val="22"/>
        </w:rPr>
        <w:t>)</w:t>
      </w:r>
      <w:r w:rsidR="00597B9E" w:rsidRPr="00044398">
        <w:rPr>
          <w:rFonts w:asciiTheme="minorHAnsi" w:hAnsiTheme="minorHAnsi" w:cstheme="minorHAnsi"/>
          <w:b/>
          <w:sz w:val="22"/>
          <w:szCs w:val="22"/>
        </w:rPr>
        <w:t>.</w:t>
      </w:r>
    </w:p>
    <w:p w:rsidR="003A19ED" w:rsidRDefault="003A19ED" w:rsidP="00597B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A19ED" w:rsidRPr="00964CF5" w:rsidRDefault="003A19ED" w:rsidP="003A19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Uvedená c</w:t>
      </w:r>
      <w:r w:rsidRPr="00964CF5">
        <w:rPr>
          <w:rFonts w:asciiTheme="minorHAnsi" w:hAnsiTheme="minorHAnsi" w:cstheme="minorHAnsi"/>
          <w:b/>
          <w:sz w:val="22"/>
          <w:szCs w:val="22"/>
        </w:rPr>
        <w:t>ena zahrn</w:t>
      </w:r>
      <w:r>
        <w:rPr>
          <w:rFonts w:asciiTheme="minorHAnsi" w:hAnsiTheme="minorHAnsi" w:cstheme="minorHAnsi"/>
          <w:b/>
          <w:sz w:val="22"/>
          <w:szCs w:val="22"/>
        </w:rPr>
        <w:t>uje</w:t>
      </w:r>
      <w:r w:rsidRPr="00964CF5">
        <w:rPr>
          <w:rFonts w:asciiTheme="minorHAnsi" w:hAnsiTheme="minorHAnsi" w:cstheme="minorHAnsi"/>
          <w:b/>
          <w:sz w:val="22"/>
          <w:szCs w:val="22"/>
        </w:rPr>
        <w:t>:</w:t>
      </w:r>
    </w:p>
    <w:p w:rsidR="003A19ED" w:rsidRPr="004C1972" w:rsidRDefault="003A19ED" w:rsidP="003A19E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6D1F">
        <w:rPr>
          <w:rFonts w:asciiTheme="minorHAnsi" w:hAnsiTheme="minorHAnsi" w:cstheme="minorHAnsi"/>
          <w:sz w:val="22"/>
          <w:szCs w:val="22"/>
        </w:rPr>
        <w:t>odávku nástroje, dopravu a inst</w:t>
      </w:r>
      <w:r w:rsidR="002E7F62">
        <w:rPr>
          <w:rFonts w:asciiTheme="minorHAnsi" w:hAnsiTheme="minorHAnsi" w:cstheme="minorHAnsi"/>
          <w:sz w:val="22"/>
          <w:szCs w:val="22"/>
        </w:rPr>
        <w:t>alaci nástroje na místo, stanovené Zadavatelem,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5760">
        <w:rPr>
          <w:rFonts w:asciiTheme="minorHAnsi" w:hAnsiTheme="minorHAnsi" w:cstheme="minorHAnsi"/>
          <w:sz w:val="22"/>
          <w:szCs w:val="22"/>
        </w:rPr>
        <w:t>seřízení, odborné pokyny na údržbu,</w:t>
      </w:r>
      <w:r>
        <w:rPr>
          <w:rFonts w:asciiTheme="minorHAnsi" w:hAnsiTheme="minorHAnsi" w:cstheme="minorHAnsi"/>
          <w:sz w:val="22"/>
          <w:szCs w:val="22"/>
        </w:rPr>
        <w:t xml:space="preserve"> interiérový povlak na nástroj, transportní obal na nástroj</w:t>
      </w:r>
      <w:r w:rsidRPr="00AB6D1F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ladicí klíč, </w:t>
      </w:r>
      <w:r w:rsidRPr="00AB6D1F">
        <w:rPr>
          <w:rFonts w:asciiTheme="minorHAnsi" w:hAnsiTheme="minorHAnsi" w:cstheme="minorHAnsi"/>
          <w:sz w:val="22"/>
          <w:szCs w:val="22"/>
        </w:rPr>
        <w:t>umožnění výběru z minimáln</w:t>
      </w:r>
      <w:r>
        <w:rPr>
          <w:rFonts w:asciiTheme="minorHAnsi" w:hAnsiTheme="minorHAnsi" w:cstheme="minorHAnsi"/>
          <w:sz w:val="22"/>
          <w:szCs w:val="22"/>
        </w:rPr>
        <w:t xml:space="preserve">ě 2 nástrojů, dopravu </w:t>
      </w:r>
      <w:r w:rsidRPr="00053788">
        <w:rPr>
          <w:rFonts w:asciiTheme="minorHAnsi" w:hAnsiTheme="minorHAnsi" w:cstheme="minorHAnsi"/>
          <w:sz w:val="22"/>
          <w:szCs w:val="22"/>
        </w:rPr>
        <w:t>odborník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53788">
        <w:rPr>
          <w:rFonts w:asciiTheme="minorHAnsi" w:hAnsiTheme="minorHAnsi" w:cstheme="minorHAnsi"/>
          <w:sz w:val="22"/>
          <w:szCs w:val="22"/>
        </w:rPr>
        <w:t xml:space="preserve"> st</w:t>
      </w:r>
      <w:r>
        <w:rPr>
          <w:rFonts w:asciiTheme="minorHAnsi" w:hAnsiTheme="minorHAnsi" w:cstheme="minorHAnsi"/>
          <w:sz w:val="22"/>
          <w:szCs w:val="22"/>
        </w:rPr>
        <w:t>anoveného</w:t>
      </w:r>
      <w:r w:rsidRPr="000537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dle rozhodnutí Z</w:t>
      </w:r>
      <w:r w:rsidRPr="00053788">
        <w:rPr>
          <w:rFonts w:asciiTheme="minorHAnsi" w:hAnsiTheme="minorHAnsi" w:cstheme="minorHAnsi"/>
          <w:sz w:val="22"/>
          <w:szCs w:val="22"/>
        </w:rPr>
        <w:t>adavatele</w:t>
      </w:r>
      <w:r w:rsidRPr="00AB6D1F">
        <w:rPr>
          <w:rFonts w:asciiTheme="minorHAnsi" w:hAnsiTheme="minorHAnsi" w:cstheme="minorHAnsi"/>
          <w:sz w:val="22"/>
          <w:szCs w:val="22"/>
        </w:rPr>
        <w:t xml:space="preserve"> na místo výběru</w:t>
      </w:r>
      <w:r>
        <w:rPr>
          <w:rFonts w:asciiTheme="minorHAnsi" w:hAnsiTheme="minorHAnsi" w:cstheme="minorHAnsi"/>
          <w:sz w:val="22"/>
          <w:szCs w:val="22"/>
        </w:rPr>
        <w:t xml:space="preserve"> a zpět</w:t>
      </w:r>
      <w:r w:rsidRPr="00AB6D1F">
        <w:rPr>
          <w:rFonts w:asciiTheme="minorHAnsi" w:hAnsiTheme="minorHAnsi" w:cstheme="minorHAnsi"/>
          <w:sz w:val="22"/>
          <w:szCs w:val="22"/>
        </w:rPr>
        <w:t>.</w:t>
      </w:r>
    </w:p>
    <w:p w:rsidR="003A19ED" w:rsidRDefault="003A19ED" w:rsidP="00597B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7F7C" w:rsidRDefault="003E7F7C" w:rsidP="00597B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97B9E" w:rsidRPr="004C1972" w:rsidRDefault="00597B9E" w:rsidP="00597B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plnění </w:t>
      </w:r>
      <w:r w:rsidRPr="00921CFA">
        <w:rPr>
          <w:rFonts w:asciiTheme="minorHAnsi" w:hAnsiTheme="minorHAnsi" w:cstheme="minorHAnsi"/>
          <w:b/>
          <w:bCs/>
          <w:sz w:val="22"/>
          <w:szCs w:val="22"/>
        </w:rPr>
        <w:t>veřejné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zakázky</w:t>
      </w:r>
    </w:p>
    <w:p w:rsidR="00597B9E" w:rsidRPr="00921CFA" w:rsidRDefault="00597B9E" w:rsidP="00597B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Plnění v</w:t>
      </w:r>
      <w:r w:rsidRPr="002271D4">
        <w:rPr>
          <w:rFonts w:asciiTheme="minorHAnsi" w:hAnsiTheme="minorHAnsi" w:cstheme="minorHAnsi"/>
          <w:sz w:val="22"/>
          <w:szCs w:val="22"/>
        </w:rPr>
        <w:t xml:space="preserve">eřejné zakázky bude realizováno </w:t>
      </w:r>
      <w:r w:rsidR="003E7F7C">
        <w:rPr>
          <w:rFonts w:asciiTheme="minorHAnsi" w:hAnsiTheme="minorHAnsi" w:cstheme="minorHAnsi"/>
          <w:sz w:val="22"/>
          <w:szCs w:val="22"/>
        </w:rPr>
        <w:t>dle požadavku Zadavatele, a to nejpozději</w:t>
      </w:r>
      <w:r w:rsidRPr="004E768F">
        <w:rPr>
          <w:rFonts w:asciiTheme="minorHAnsi" w:hAnsiTheme="minorHAnsi" w:cstheme="minorHAnsi"/>
          <w:sz w:val="22"/>
          <w:szCs w:val="22"/>
        </w:rPr>
        <w:t xml:space="preserve"> </w:t>
      </w:r>
      <w:r w:rsidRPr="00921CFA">
        <w:rPr>
          <w:rFonts w:asciiTheme="minorHAnsi" w:hAnsiTheme="minorHAnsi" w:cstheme="minorHAnsi"/>
          <w:b/>
          <w:sz w:val="22"/>
          <w:szCs w:val="22"/>
        </w:rPr>
        <w:t>do 4. 12. 2020.</w:t>
      </w:r>
      <w:r w:rsidRPr="00921C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7B9E" w:rsidRDefault="00597B9E" w:rsidP="00597B9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E7F62" w:rsidRDefault="002E7F62" w:rsidP="00597B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7F62">
        <w:rPr>
          <w:rFonts w:asciiTheme="minorHAnsi" w:hAnsiTheme="minorHAnsi" w:cstheme="minorHAnsi"/>
          <w:b/>
          <w:bCs/>
          <w:sz w:val="22"/>
          <w:szCs w:val="22"/>
        </w:rPr>
        <w:t>Platební podmínky dle bodu 6.</w:t>
      </w:r>
      <w:r>
        <w:rPr>
          <w:rFonts w:asciiTheme="minorHAnsi" w:hAnsiTheme="minorHAnsi" w:cstheme="minorHAnsi"/>
          <w:bCs/>
          <w:sz w:val="22"/>
          <w:szCs w:val="22"/>
        </w:rPr>
        <w:t xml:space="preserve"> „</w:t>
      </w:r>
      <w:r w:rsidRPr="004C1972">
        <w:rPr>
          <w:rFonts w:asciiTheme="minorHAnsi" w:hAnsiTheme="minorHAnsi" w:cstheme="minorHAnsi"/>
          <w:b/>
          <w:sz w:val="22"/>
          <w:szCs w:val="22"/>
        </w:rPr>
        <w:t>Výzv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Pr="004C1972">
        <w:rPr>
          <w:rFonts w:asciiTheme="minorHAnsi" w:hAnsiTheme="minorHAnsi" w:cstheme="minorHAnsi"/>
          <w:b/>
          <w:sz w:val="22"/>
          <w:szCs w:val="22"/>
        </w:rPr>
        <w:t xml:space="preserve"> k zaslání cenové nabídky na realizaci veřejné zakázky malého rozsahu</w:t>
      </w:r>
      <w:r>
        <w:rPr>
          <w:rFonts w:asciiTheme="minorHAnsi" w:hAnsiTheme="minorHAnsi" w:cstheme="minorHAnsi"/>
          <w:b/>
          <w:sz w:val="22"/>
          <w:szCs w:val="22"/>
        </w:rPr>
        <w:t xml:space="preserve">“, budou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akceptovány .</w:t>
      </w:r>
      <w:proofErr w:type="gramEnd"/>
    </w:p>
    <w:p w:rsidR="002E7F62" w:rsidRDefault="002E7F62" w:rsidP="00597B9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E7F62" w:rsidRDefault="002E7F62" w:rsidP="00597B9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405EF" w:rsidRDefault="003E7F7C" w:rsidP="001B67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7F7C">
        <w:rPr>
          <w:rFonts w:asciiTheme="minorHAnsi" w:hAnsiTheme="minorHAnsi" w:cstheme="minorHAnsi"/>
          <w:b/>
          <w:sz w:val="22"/>
          <w:szCs w:val="22"/>
        </w:rPr>
        <w:t>Záruční lhůta</w:t>
      </w:r>
    </w:p>
    <w:p w:rsidR="003E7F7C" w:rsidRPr="003E7F7C" w:rsidRDefault="003E7F7C" w:rsidP="001B6711">
      <w:pPr>
        <w:jc w:val="both"/>
        <w:rPr>
          <w:rFonts w:asciiTheme="minorHAnsi" w:hAnsiTheme="minorHAnsi" w:cstheme="minorHAnsi"/>
          <w:sz w:val="22"/>
          <w:szCs w:val="22"/>
        </w:rPr>
      </w:pPr>
      <w:r w:rsidRPr="003E7F7C">
        <w:rPr>
          <w:rFonts w:asciiTheme="minorHAnsi" w:hAnsiTheme="minorHAnsi" w:cstheme="minorHAnsi"/>
          <w:sz w:val="22"/>
          <w:szCs w:val="22"/>
        </w:rPr>
        <w:t>Záruční lhůta je výrobce pro tento nástroj stanovena na 10 let od převzetí kupujícím.</w:t>
      </w:r>
      <w:r>
        <w:rPr>
          <w:rFonts w:asciiTheme="minorHAnsi" w:hAnsiTheme="minorHAnsi" w:cstheme="minorHAnsi"/>
          <w:sz w:val="22"/>
          <w:szCs w:val="22"/>
        </w:rPr>
        <w:t xml:space="preserve"> Záruka se nevztahuje na běžné opotřebení nástroje </w:t>
      </w:r>
      <w:r w:rsidR="00117543">
        <w:rPr>
          <w:rFonts w:asciiTheme="minorHAnsi" w:hAnsiTheme="minorHAnsi" w:cstheme="minorHAnsi"/>
          <w:sz w:val="22"/>
          <w:szCs w:val="22"/>
        </w:rPr>
        <w:t xml:space="preserve">a příslušenství </w:t>
      </w:r>
      <w:r>
        <w:rPr>
          <w:rFonts w:asciiTheme="minorHAnsi" w:hAnsiTheme="minorHAnsi" w:cstheme="minorHAnsi"/>
          <w:sz w:val="22"/>
          <w:szCs w:val="22"/>
        </w:rPr>
        <w:t>p</w:t>
      </w:r>
      <w:r w:rsidR="00117543">
        <w:rPr>
          <w:rFonts w:asciiTheme="minorHAnsi" w:hAnsiTheme="minorHAnsi" w:cstheme="minorHAnsi"/>
          <w:sz w:val="22"/>
          <w:szCs w:val="22"/>
        </w:rPr>
        <w:t>oužíváním</w:t>
      </w:r>
      <w:r>
        <w:rPr>
          <w:rFonts w:asciiTheme="minorHAnsi" w:hAnsiTheme="minorHAnsi" w:cstheme="minorHAnsi"/>
          <w:sz w:val="22"/>
          <w:szCs w:val="22"/>
        </w:rPr>
        <w:t>, na vady způsobené neodborným z</w:t>
      </w:r>
      <w:r w:rsidR="00117543">
        <w:rPr>
          <w:rFonts w:asciiTheme="minorHAnsi" w:hAnsiTheme="minorHAnsi" w:cstheme="minorHAnsi"/>
          <w:sz w:val="22"/>
          <w:szCs w:val="22"/>
        </w:rPr>
        <w:t>ásahem do nástroje</w:t>
      </w:r>
      <w:r>
        <w:rPr>
          <w:rFonts w:asciiTheme="minorHAnsi" w:hAnsiTheme="minorHAnsi" w:cstheme="minorHAnsi"/>
          <w:sz w:val="22"/>
          <w:szCs w:val="22"/>
        </w:rPr>
        <w:t xml:space="preserve">, nešťastnou náhodou, či vyšší mocí, </w:t>
      </w:r>
      <w:r w:rsidR="00117543">
        <w:rPr>
          <w:rFonts w:asciiTheme="minorHAnsi" w:hAnsiTheme="minorHAnsi" w:cstheme="minorHAnsi"/>
          <w:sz w:val="22"/>
          <w:szCs w:val="22"/>
        </w:rPr>
        <w:t>na strunový potah (spotřební materiál) a běžnou údržbu nástroje.</w:t>
      </w:r>
    </w:p>
    <w:p w:rsidR="001B6711" w:rsidRDefault="001B6711" w:rsidP="001B6711">
      <w:pPr>
        <w:outlineLvl w:val="0"/>
      </w:pPr>
    </w:p>
    <w:p w:rsidR="001B6711" w:rsidRDefault="00863DE9" w:rsidP="001B6711">
      <w:pPr>
        <w:outlineLvl w:val="0"/>
      </w:pPr>
      <w:r>
        <w:t xml:space="preserve">Nedílnou součástí této Cenové nabídky jsou přílohy, uvedené v soupisu   </w:t>
      </w:r>
    </w:p>
    <w:p w:rsidR="00264A1C" w:rsidRDefault="00264A1C"/>
    <w:p w:rsidR="00264A1C" w:rsidRDefault="00264A1C"/>
    <w:p w:rsidR="00264A1C" w:rsidRDefault="00264A1C"/>
    <w:p w:rsidR="00264A1C" w:rsidRDefault="002E7F62">
      <w:r>
        <w:t>V Olomouci, dne 15. 9. 2020</w:t>
      </w:r>
    </w:p>
    <w:p w:rsidR="002E7F62" w:rsidRDefault="002E7F62"/>
    <w:p w:rsidR="002E7F62" w:rsidRDefault="002E7F62"/>
    <w:p w:rsidR="002E7F62" w:rsidRDefault="002E7F62"/>
    <w:p w:rsidR="002E7F62" w:rsidRDefault="002E7F62"/>
    <w:p w:rsidR="002E7F62" w:rsidRDefault="002E7F62">
      <w:r>
        <w:t>…………………………………….</w:t>
      </w:r>
    </w:p>
    <w:p w:rsidR="002E7F62" w:rsidRDefault="002E7F62">
      <w:r>
        <w:t xml:space="preserve">                     Petr Fila</w:t>
      </w:r>
    </w:p>
    <w:p w:rsidR="00863DE9" w:rsidRDefault="00863DE9"/>
    <w:p w:rsidR="000F19B5" w:rsidRDefault="000F19B5">
      <w:pPr>
        <w:rPr>
          <w:b/>
        </w:rPr>
      </w:pPr>
    </w:p>
    <w:p w:rsidR="000F19B5" w:rsidRDefault="000F19B5">
      <w:pPr>
        <w:rPr>
          <w:b/>
        </w:rPr>
      </w:pPr>
    </w:p>
    <w:p w:rsidR="00863DE9" w:rsidRPr="000F19B5" w:rsidRDefault="000F19B5">
      <w:pPr>
        <w:rPr>
          <w:b/>
        </w:rPr>
      </w:pPr>
      <w:r w:rsidRPr="000F19B5">
        <w:rPr>
          <w:b/>
        </w:rPr>
        <w:t>Příloha č. 4, soupiska</w:t>
      </w:r>
    </w:p>
    <w:p w:rsidR="00863DE9" w:rsidRPr="000F19B5" w:rsidRDefault="00863DE9">
      <w:pPr>
        <w:rPr>
          <w:b/>
        </w:rPr>
      </w:pPr>
    </w:p>
    <w:p w:rsidR="00863DE9" w:rsidRDefault="00863DE9">
      <w:pPr>
        <w:rPr>
          <w:b/>
        </w:rPr>
      </w:pPr>
    </w:p>
    <w:p w:rsidR="00863DE9" w:rsidRDefault="00863DE9">
      <w:pPr>
        <w:rPr>
          <w:b/>
        </w:rPr>
      </w:pPr>
    </w:p>
    <w:p w:rsidR="00863DE9" w:rsidRDefault="00863DE9">
      <w:pPr>
        <w:rPr>
          <w:b/>
        </w:rPr>
      </w:pPr>
    </w:p>
    <w:p w:rsidR="00863DE9" w:rsidRDefault="00863DE9">
      <w:pPr>
        <w:rPr>
          <w:b/>
        </w:rPr>
      </w:pPr>
      <w:r w:rsidRPr="00863DE9">
        <w:rPr>
          <w:b/>
        </w:rPr>
        <w:t>Přílohy:</w:t>
      </w:r>
    </w:p>
    <w:p w:rsidR="00863DE9" w:rsidRDefault="00863DE9">
      <w:pPr>
        <w:rPr>
          <w:b/>
        </w:rPr>
      </w:pPr>
    </w:p>
    <w:p w:rsidR="00863DE9" w:rsidRDefault="00863DE9" w:rsidP="00863DE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Krycí list nabídky</w:t>
      </w:r>
    </w:p>
    <w:p w:rsidR="00863DE9" w:rsidRDefault="00863DE9" w:rsidP="00863DE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Čestné prohlášení o základní způsobilosti</w:t>
      </w:r>
    </w:p>
    <w:p w:rsidR="00863DE9" w:rsidRDefault="00863DE9" w:rsidP="00863DE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Živnostenský list a registrace DPH</w:t>
      </w:r>
    </w:p>
    <w:p w:rsidR="00863DE9" w:rsidRPr="00863DE9" w:rsidRDefault="00863DE9" w:rsidP="00863DE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Celkový obsah nabídky, soupiska</w:t>
      </w:r>
    </w:p>
    <w:sectPr w:rsidR="00863DE9" w:rsidRPr="00863DE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55" w:rsidRDefault="003E4055">
      <w:r>
        <w:separator/>
      </w:r>
    </w:p>
  </w:endnote>
  <w:endnote w:type="continuationSeparator" w:id="0">
    <w:p w:rsidR="003E4055" w:rsidRDefault="003E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B03" w:rsidRDefault="0086703D">
    <w:pPr>
      <w:pStyle w:val="Zpat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3C7BF1" wp14:editId="436BB407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5715000" cy="0"/>
              <wp:effectExtent l="9525" t="6350" r="952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6B63E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5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"/>
          </w:pict>
        </mc:Fallback>
      </mc:AlternateContent>
    </w:r>
  </w:p>
  <w:p w:rsidR="00B82B03" w:rsidRDefault="00B82B03">
    <w:pPr>
      <w:pStyle w:val="Zpat"/>
      <w:jc w:val="center"/>
      <w:rPr>
        <w:sz w:val="16"/>
      </w:rPr>
    </w:pPr>
    <w:r>
      <w:rPr>
        <w:sz w:val="16"/>
      </w:rPr>
      <w:t xml:space="preserve">HUDEBNÍ NÁSTROJE, YAMAHA – AUTORIZOVANÝ </w:t>
    </w:r>
    <w:r w:rsidR="00961FDE">
      <w:rPr>
        <w:sz w:val="16"/>
      </w:rPr>
      <w:t>D</w:t>
    </w:r>
    <w:r w:rsidR="0086703D">
      <w:rPr>
        <w:sz w:val="16"/>
      </w:rPr>
      <w:t>EALER</w:t>
    </w:r>
    <w:r>
      <w:rPr>
        <w:sz w:val="16"/>
      </w:rPr>
      <w:t xml:space="preserve"> A SERVIS </w:t>
    </w:r>
  </w:p>
  <w:p w:rsidR="00B82B03" w:rsidRDefault="00B82B03">
    <w:pPr>
      <w:pStyle w:val="Zpat"/>
      <w:jc w:val="center"/>
      <w:rPr>
        <w:sz w:val="16"/>
      </w:rPr>
    </w:pPr>
    <w:r>
      <w:rPr>
        <w:sz w:val="16"/>
      </w:rPr>
      <w:t xml:space="preserve">Tel.: </w:t>
    </w:r>
    <w:proofErr w:type="spellStart"/>
    <w:r w:rsidR="00F459D4">
      <w:rPr>
        <w:sz w:val="16"/>
      </w:rPr>
      <w:t>xxxxxxxxxxxxxxxxxxxxx</w:t>
    </w:r>
    <w:proofErr w:type="spellEnd"/>
    <w:r w:rsidR="0086703D">
      <w:rPr>
        <w:sz w:val="16"/>
      </w:rPr>
      <w:t>,</w:t>
    </w:r>
    <w:r>
      <w:rPr>
        <w:sz w:val="16"/>
      </w:rPr>
      <w:t xml:space="preserve"> </w:t>
    </w:r>
    <w:r w:rsidR="0086703D">
      <w:rPr>
        <w:sz w:val="16"/>
      </w:rPr>
      <w:t>e</w:t>
    </w:r>
    <w:r>
      <w:rPr>
        <w:sz w:val="16"/>
      </w:rPr>
      <w:t xml:space="preserve">-mail: </w:t>
    </w:r>
    <w:proofErr w:type="spellStart"/>
    <w:r w:rsidR="00F459D4">
      <w:rPr>
        <w:sz w:val="16"/>
      </w:rPr>
      <w:t>xxxxxxxxx</w:t>
    </w:r>
    <w:proofErr w:type="spellEnd"/>
  </w:p>
  <w:p w:rsidR="00B82B03" w:rsidRDefault="00B82B03">
    <w:pPr>
      <w:pStyle w:val="Zpat"/>
      <w:jc w:val="center"/>
      <w:rPr>
        <w:sz w:val="16"/>
      </w:rPr>
    </w:pPr>
    <w:smartTag w:uri="urn:schemas-microsoft-com:office:smarttags" w:element="PersonName">
      <w:smartTagPr>
        <w:attr w:name="ProductID" w:val="Petr Fila"/>
      </w:smartTagPr>
      <w:r>
        <w:rPr>
          <w:sz w:val="16"/>
        </w:rPr>
        <w:t>Petr Fila</w:t>
      </w:r>
    </w:smartTag>
    <w:r>
      <w:rPr>
        <w:sz w:val="16"/>
      </w:rPr>
      <w:t xml:space="preserve"> je fyzická osoba podnikající na základě </w:t>
    </w:r>
    <w:proofErr w:type="spellStart"/>
    <w:r>
      <w:rPr>
        <w:sz w:val="16"/>
      </w:rPr>
      <w:t>živn</w:t>
    </w:r>
    <w:proofErr w:type="spellEnd"/>
    <w:r>
      <w:rPr>
        <w:sz w:val="16"/>
      </w:rPr>
      <w:t xml:space="preserve">. </w:t>
    </w:r>
    <w:proofErr w:type="gramStart"/>
    <w:r>
      <w:rPr>
        <w:sz w:val="16"/>
      </w:rPr>
      <w:t>list</w:t>
    </w:r>
    <w:r w:rsidR="00264A1C">
      <w:rPr>
        <w:sz w:val="16"/>
      </w:rPr>
      <w:t>u</w:t>
    </w:r>
    <w:proofErr w:type="gramEnd"/>
    <w:r>
      <w:rPr>
        <w:sz w:val="16"/>
      </w:rPr>
      <w:t xml:space="preserve"> vydan</w:t>
    </w:r>
    <w:r w:rsidR="00264A1C">
      <w:rPr>
        <w:sz w:val="16"/>
      </w:rPr>
      <w:t>ého</w:t>
    </w:r>
    <w:r>
      <w:rPr>
        <w:sz w:val="16"/>
      </w:rPr>
      <w:t xml:space="preserve"> Úřadem města Olomouce – živnostenský odbor</w:t>
    </w:r>
  </w:p>
  <w:p w:rsidR="0086703D" w:rsidRDefault="00B82B03">
    <w:pPr>
      <w:pStyle w:val="Zpat"/>
      <w:jc w:val="center"/>
      <w:rPr>
        <w:sz w:val="16"/>
      </w:rPr>
    </w:pPr>
    <w:r>
      <w:rPr>
        <w:sz w:val="16"/>
      </w:rPr>
      <w:t xml:space="preserve">Nákup a prodej zboží: </w:t>
    </w:r>
    <w:proofErr w:type="gramStart"/>
    <w:r>
      <w:rPr>
        <w:sz w:val="16"/>
      </w:rPr>
      <w:t>č.j.</w:t>
    </w:r>
    <w:proofErr w:type="gramEnd"/>
    <w:r>
      <w:rPr>
        <w:sz w:val="16"/>
      </w:rPr>
      <w:t xml:space="preserve">: ŽO/338 Š/92 z 31. 3. 1992   </w:t>
    </w:r>
    <w:r w:rsidR="00264A1C">
      <w:rPr>
        <w:sz w:val="16"/>
      </w:rPr>
      <w:t xml:space="preserve"> </w:t>
    </w:r>
  </w:p>
  <w:p w:rsidR="00B82B03" w:rsidRDefault="00B82B03">
    <w:pPr>
      <w:pStyle w:val="Zpat"/>
      <w:jc w:val="center"/>
      <w:rPr>
        <w:sz w:val="18"/>
      </w:rPr>
    </w:pPr>
    <w:r>
      <w:rPr>
        <w:sz w:val="16"/>
      </w:rPr>
      <w:t>Účt</w:t>
    </w:r>
    <w:r w:rsidR="0086703D">
      <w:rPr>
        <w:sz w:val="16"/>
      </w:rPr>
      <w:t>y</w:t>
    </w:r>
    <w:r>
      <w:rPr>
        <w:sz w:val="16"/>
      </w:rPr>
      <w:t xml:space="preserve">: </w:t>
    </w:r>
    <w:proofErr w:type="spellStart"/>
    <w:r w:rsidR="00F459D4">
      <w:rPr>
        <w:sz w:val="16"/>
      </w:rPr>
      <w:t>xxxxxxxxxxx</w:t>
    </w:r>
    <w:proofErr w:type="spellEnd"/>
    <w:r>
      <w:rPr>
        <w:sz w:val="16"/>
      </w:rPr>
      <w:t>.</w:t>
    </w:r>
    <w:r w:rsidR="0086703D">
      <w:rPr>
        <w:sz w:val="16"/>
      </w:rPr>
      <w:t>,</w:t>
    </w:r>
    <w:r>
      <w:rPr>
        <w:sz w:val="16"/>
      </w:rPr>
      <w:t xml:space="preserve"> č. ú.:</w:t>
    </w:r>
    <w:proofErr w:type="spellStart"/>
    <w:r w:rsidR="00F459D4">
      <w:rPr>
        <w:sz w:val="16"/>
      </w:rPr>
      <w:t>xxxxxxxxxxxxxx</w:t>
    </w:r>
    <w:proofErr w:type="spellEnd"/>
    <w:r w:rsidR="001B6711">
      <w:rPr>
        <w:sz w:val="16"/>
      </w:rPr>
      <w:t xml:space="preserve">, </w:t>
    </w:r>
    <w:proofErr w:type="spellStart"/>
    <w:r w:rsidR="00F459D4">
      <w:rPr>
        <w:sz w:val="16"/>
      </w:rPr>
      <w:t>xxxxxxxxxxxx</w:t>
    </w:r>
    <w:proofErr w:type="spellEnd"/>
    <w:r w:rsidR="0086703D">
      <w:rPr>
        <w:sz w:val="16"/>
      </w:rPr>
      <w:t xml:space="preserve">, </w:t>
    </w:r>
    <w:proofErr w:type="spellStart"/>
    <w:proofErr w:type="gramStart"/>
    <w:r w:rsidR="0086703D">
      <w:rPr>
        <w:sz w:val="16"/>
      </w:rPr>
      <w:t>č.ú</w:t>
    </w:r>
    <w:proofErr w:type="spellEnd"/>
    <w:r w:rsidR="0086703D">
      <w:rPr>
        <w:sz w:val="16"/>
      </w:rPr>
      <w:t>.</w:t>
    </w:r>
    <w:proofErr w:type="gramEnd"/>
    <w:r w:rsidR="0086703D" w:rsidRPr="0086703D">
      <w:t xml:space="preserve"> </w:t>
    </w:r>
    <w:proofErr w:type="spellStart"/>
    <w:r w:rsidR="00F459D4">
      <w:rPr>
        <w:sz w:val="16"/>
      </w:rPr>
      <w:t>xxxxxxxxxx</w:t>
    </w:r>
    <w:proofErr w:type="spellEnd"/>
  </w:p>
  <w:p w:rsidR="00B82B03" w:rsidRDefault="00B82B03">
    <w:pPr>
      <w:pStyle w:val="Zpat"/>
      <w:jc w:val="center"/>
      <w:rPr>
        <w:sz w:val="18"/>
      </w:rPr>
    </w:pPr>
    <w:r>
      <w:rPr>
        <w:sz w:val="16"/>
      </w:rPr>
      <w:t xml:space="preserve">IČO: 10622691     DIČ: </w:t>
    </w:r>
    <w:r w:rsidR="001B6265">
      <w:rPr>
        <w:sz w:val="16"/>
      </w:rPr>
      <w:t>CZ</w:t>
    </w:r>
    <w:r>
      <w:rPr>
        <w:sz w:val="16"/>
      </w:rPr>
      <w:t>510316070</w:t>
    </w:r>
    <w:r w:rsidR="001B6711">
      <w:rPr>
        <w:sz w:val="16"/>
      </w:rPr>
      <w:t>, ID datové schránky: qzdmmc5</w:t>
    </w:r>
  </w:p>
  <w:p w:rsidR="00F459D4" w:rsidRPr="00F459D4" w:rsidRDefault="003E4055" w:rsidP="00F459D4">
    <w:pPr>
      <w:pStyle w:val="Zpat"/>
      <w:jc w:val="center"/>
      <w:rPr>
        <w:b/>
        <w:bCs/>
        <w:color w:val="0000FF"/>
        <w:sz w:val="18"/>
        <w:u w:val="single"/>
      </w:rPr>
    </w:pPr>
    <w:hyperlink r:id="rId1" w:history="1">
      <w:r w:rsidR="002B37B2" w:rsidRPr="001F7D95">
        <w:rPr>
          <w:rStyle w:val="Hypertextovodkaz"/>
          <w:b/>
          <w:bCs/>
          <w:sz w:val="18"/>
        </w:rPr>
        <w:t>http://www.organservis.eu</w:t>
      </w:r>
    </w:hyperlink>
  </w:p>
  <w:p w:rsidR="002B37B2" w:rsidRDefault="002B37B2">
    <w:pPr>
      <w:pStyle w:val="Zpat"/>
      <w:jc w:val="center"/>
      <w:rPr>
        <w:b/>
        <w:b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55" w:rsidRDefault="003E4055">
      <w:r>
        <w:separator/>
      </w:r>
    </w:p>
  </w:footnote>
  <w:footnote w:type="continuationSeparator" w:id="0">
    <w:p w:rsidR="003E4055" w:rsidRDefault="003E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B03" w:rsidRDefault="00B82B03" w:rsidP="0086703D">
    <w:pPr>
      <w:pStyle w:val="Zhlav"/>
      <w:rPr>
        <w:b/>
        <w:bCs/>
        <w:sz w:val="20"/>
      </w:rPr>
    </w:pPr>
    <w:r>
      <w:rPr>
        <w:b/>
        <w:bCs/>
      </w:rPr>
      <w:t>Petr Fila</w:t>
    </w:r>
    <w:r w:rsidR="0086703D">
      <w:rPr>
        <w:b/>
        <w:bCs/>
      </w:rPr>
      <w:t xml:space="preserve"> - </w:t>
    </w:r>
    <w:r>
      <w:rPr>
        <w:b/>
        <w:bCs/>
        <w:sz w:val="20"/>
      </w:rPr>
      <w:t xml:space="preserve">Hudební nástroje </w:t>
    </w:r>
  </w:p>
  <w:p w:rsidR="00B82B03" w:rsidRDefault="00B82B03" w:rsidP="0086703D">
    <w:pPr>
      <w:pStyle w:val="Zhlav"/>
    </w:pPr>
    <w:r>
      <w:t>Tř. Spojenců 12</w:t>
    </w:r>
    <w:r w:rsidR="0086703D">
      <w:t xml:space="preserve">, </w:t>
    </w:r>
    <w:r>
      <w:t>77</w:t>
    </w:r>
    <w:r w:rsidR="008B5B98">
      <w:t>9</w:t>
    </w:r>
    <w:r>
      <w:t xml:space="preserve"> 00  Olomouc</w:t>
    </w:r>
  </w:p>
  <w:p w:rsidR="00B82B03" w:rsidRDefault="0086703D">
    <w:pPr>
      <w:pStyle w:val="Zhlav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4AE3AF" wp14:editId="2D0D7489">
              <wp:simplePos x="0" y="0"/>
              <wp:positionH relativeFrom="column">
                <wp:posOffset>0</wp:posOffset>
              </wp:positionH>
              <wp:positionV relativeFrom="paragraph">
                <wp:posOffset>38735</wp:posOffset>
              </wp:positionV>
              <wp:extent cx="5829300" cy="0"/>
              <wp:effectExtent l="9525" t="10160" r="9525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1EB88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5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5B2A"/>
    <w:multiLevelType w:val="hybridMultilevel"/>
    <w:tmpl w:val="8202F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3D"/>
    <w:rsid w:val="000F19B5"/>
    <w:rsid w:val="00117543"/>
    <w:rsid w:val="00172E62"/>
    <w:rsid w:val="001B6265"/>
    <w:rsid w:val="001B6711"/>
    <w:rsid w:val="002015DA"/>
    <w:rsid w:val="00220551"/>
    <w:rsid w:val="002564DA"/>
    <w:rsid w:val="00264A1C"/>
    <w:rsid w:val="00277974"/>
    <w:rsid w:val="002B37B2"/>
    <w:rsid w:val="002E7F62"/>
    <w:rsid w:val="003A19ED"/>
    <w:rsid w:val="003E4055"/>
    <w:rsid w:val="003E7F7C"/>
    <w:rsid w:val="00421C52"/>
    <w:rsid w:val="004467AF"/>
    <w:rsid w:val="00591AB1"/>
    <w:rsid w:val="00597B9E"/>
    <w:rsid w:val="005B175F"/>
    <w:rsid w:val="0068473D"/>
    <w:rsid w:val="006E7F49"/>
    <w:rsid w:val="00863DE9"/>
    <w:rsid w:val="0086703D"/>
    <w:rsid w:val="008B5B98"/>
    <w:rsid w:val="008E543F"/>
    <w:rsid w:val="00961FDE"/>
    <w:rsid w:val="009672A8"/>
    <w:rsid w:val="00971275"/>
    <w:rsid w:val="00A9551A"/>
    <w:rsid w:val="00B805BD"/>
    <w:rsid w:val="00B82B03"/>
    <w:rsid w:val="00CC0042"/>
    <w:rsid w:val="00CF378D"/>
    <w:rsid w:val="00E405EF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EB2B7B5"/>
  <w15:docId w15:val="{1DA58AFA-B0E0-40B8-8774-32A0FC2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05EF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B37B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ganservis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 Papir 2002.dot</vt:lpstr>
    </vt:vector>
  </TitlesOfParts>
  <Company>Hudební nástroje</Company>
  <LinksUpToDate>false</LinksUpToDate>
  <CharactersWithSpaces>3444</CharactersWithSpaces>
  <SharedDoc>false</SharedDoc>
  <HLinks>
    <vt:vector size="6" baseType="variant"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http://www.organservis.eu/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 Papir 2002.dot</dc:title>
  <dc:creator>Petr Fila</dc:creator>
  <cp:lastModifiedBy>Hana Vimrová</cp:lastModifiedBy>
  <cp:revision>3</cp:revision>
  <cp:lastPrinted>1999-09-20T15:19:00Z</cp:lastPrinted>
  <dcterms:created xsi:type="dcterms:W3CDTF">2020-10-15T14:21:00Z</dcterms:created>
  <dcterms:modified xsi:type="dcterms:W3CDTF">2020-10-15T14:23:00Z</dcterms:modified>
</cp:coreProperties>
</file>