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70F" w:rsidRDefault="0096070F" w:rsidP="0096070F">
      <w:pPr>
        <w:jc w:val="both"/>
      </w:pPr>
    </w:p>
    <w:p w:rsidR="0096070F" w:rsidRDefault="0096070F" w:rsidP="0096070F">
      <w:pPr>
        <w:shd w:val="clear" w:color="auto" w:fill="FFFFFF"/>
        <w:spacing w:before="240" w:after="72"/>
        <w:outlineLvl w:val="1"/>
        <w:rPr>
          <w:rFonts w:ascii="Arial" w:hAnsi="Arial" w:cs="Arial"/>
          <w:b/>
          <w:bCs/>
          <w:color w:val="17578C"/>
          <w:sz w:val="32"/>
          <w:szCs w:val="38"/>
        </w:rPr>
      </w:pPr>
      <w:r>
        <w:rPr>
          <w:rFonts w:ascii="Arial" w:hAnsi="Arial" w:cs="Arial"/>
          <w:b/>
          <w:bCs/>
          <w:color w:val="17578C"/>
          <w:sz w:val="32"/>
          <w:szCs w:val="38"/>
        </w:rPr>
        <w:t>ZAMA s.r.o.</w:t>
      </w:r>
      <w:r>
        <w:rPr>
          <w:rFonts w:ascii="Arial" w:hAnsi="Arial" w:cs="Arial"/>
          <w:b/>
          <w:bCs/>
          <w:color w:val="17578C"/>
          <w:sz w:val="32"/>
          <w:szCs w:val="38"/>
        </w:rPr>
        <w:tab/>
      </w:r>
      <w:r>
        <w:rPr>
          <w:rFonts w:ascii="Arial" w:hAnsi="Arial" w:cs="Arial"/>
          <w:b/>
          <w:bCs/>
          <w:color w:val="17578C"/>
          <w:sz w:val="32"/>
          <w:szCs w:val="38"/>
        </w:rPr>
        <w:tab/>
      </w:r>
      <w:r>
        <w:rPr>
          <w:rFonts w:ascii="Arial" w:hAnsi="Arial" w:cs="Arial"/>
          <w:b/>
          <w:bCs/>
          <w:color w:val="17578C"/>
          <w:sz w:val="32"/>
          <w:szCs w:val="38"/>
        </w:rPr>
        <w:tab/>
      </w:r>
      <w:r>
        <w:rPr>
          <w:rFonts w:ascii="Arial" w:hAnsi="Arial" w:cs="Arial"/>
          <w:b/>
          <w:bCs/>
          <w:color w:val="17578C"/>
          <w:sz w:val="32"/>
          <w:szCs w:val="38"/>
        </w:rPr>
        <w:tab/>
      </w:r>
      <w:r>
        <w:rPr>
          <w:rFonts w:ascii="Arial" w:hAnsi="Arial" w:cs="Arial"/>
          <w:b/>
          <w:bCs/>
          <w:color w:val="17578C"/>
          <w:sz w:val="32"/>
          <w:szCs w:val="38"/>
        </w:rPr>
        <w:tab/>
      </w:r>
      <w:r>
        <w:rPr>
          <w:rFonts w:ascii="Arial" w:hAnsi="Arial" w:cs="Arial"/>
          <w:b/>
          <w:bCs/>
          <w:color w:val="17578C"/>
          <w:sz w:val="32"/>
          <w:szCs w:val="38"/>
        </w:rPr>
        <w:br/>
        <w:t xml:space="preserve">Čsl. </w:t>
      </w:r>
      <w:proofErr w:type="gramStart"/>
      <w:r>
        <w:rPr>
          <w:rFonts w:ascii="Arial" w:hAnsi="Arial" w:cs="Arial"/>
          <w:b/>
          <w:bCs/>
          <w:color w:val="17578C"/>
          <w:sz w:val="32"/>
          <w:szCs w:val="38"/>
        </w:rPr>
        <w:t>legií</w:t>
      </w:r>
      <w:proofErr w:type="gramEnd"/>
      <w:r>
        <w:rPr>
          <w:rFonts w:ascii="Arial" w:hAnsi="Arial" w:cs="Arial"/>
          <w:b/>
          <w:bCs/>
          <w:color w:val="17578C"/>
          <w:sz w:val="32"/>
          <w:szCs w:val="38"/>
        </w:rPr>
        <w:t xml:space="preserve"> 462</w:t>
      </w:r>
      <w:r>
        <w:rPr>
          <w:rFonts w:ascii="Arial" w:hAnsi="Arial" w:cs="Arial"/>
          <w:b/>
          <w:bCs/>
          <w:color w:val="17578C"/>
          <w:sz w:val="32"/>
          <w:szCs w:val="38"/>
        </w:rPr>
        <w:br/>
        <w:t>514 01  Jilemnice </w:t>
      </w:r>
    </w:p>
    <w:p w:rsidR="0096070F" w:rsidRDefault="0096070F" w:rsidP="0096070F">
      <w:pPr>
        <w:shd w:val="clear" w:color="auto" w:fill="FFFFFF"/>
        <w:spacing w:before="48" w:after="48"/>
        <w:rPr>
          <w:rFonts w:ascii="Arial" w:hAnsi="Arial" w:cs="Arial"/>
          <w:b/>
          <w:color w:val="000000"/>
          <w:sz w:val="22"/>
          <w:szCs w:val="18"/>
        </w:rPr>
      </w:pPr>
      <w:r>
        <w:rPr>
          <w:rFonts w:ascii="Arial" w:hAnsi="Arial" w:cs="Arial"/>
          <w:b/>
          <w:color w:val="000000"/>
          <w:sz w:val="22"/>
          <w:szCs w:val="18"/>
        </w:rPr>
        <w:t>IČ: 49285980 </w:t>
      </w:r>
    </w:p>
    <w:p w:rsidR="0096070F" w:rsidRDefault="0096070F" w:rsidP="0096070F">
      <w:pPr>
        <w:shd w:val="clear" w:color="auto" w:fill="FFFFFF"/>
        <w:spacing w:before="48" w:after="48"/>
        <w:rPr>
          <w:rFonts w:ascii="Arial" w:hAnsi="Arial" w:cs="Arial"/>
          <w:b/>
          <w:color w:val="000000"/>
          <w:sz w:val="22"/>
          <w:szCs w:val="18"/>
        </w:rPr>
      </w:pPr>
      <w:r>
        <w:rPr>
          <w:rFonts w:ascii="Arial" w:hAnsi="Arial" w:cs="Arial"/>
          <w:b/>
          <w:color w:val="000000"/>
          <w:sz w:val="22"/>
          <w:szCs w:val="18"/>
        </w:rPr>
        <w:t>DIČ: CZ49285980</w:t>
      </w:r>
    </w:p>
    <w:p w:rsidR="0096070F" w:rsidRDefault="0096070F" w:rsidP="0096070F">
      <w:pPr>
        <w:rPr>
          <w:sz w:val="28"/>
        </w:rPr>
      </w:pPr>
    </w:p>
    <w:p w:rsidR="0096070F" w:rsidRDefault="0096070F" w:rsidP="0096070F">
      <w:pPr>
        <w:rPr>
          <w:sz w:val="28"/>
        </w:rPr>
      </w:pPr>
    </w:p>
    <w:p w:rsidR="0096070F" w:rsidRDefault="0096070F" w:rsidP="0096070F">
      <w:pPr>
        <w:rPr>
          <w:sz w:val="28"/>
          <w:u w:val="single"/>
        </w:rPr>
      </w:pPr>
      <w:r>
        <w:rPr>
          <w:sz w:val="28"/>
        </w:rPr>
        <w:t xml:space="preserve">Věc: </w:t>
      </w:r>
      <w:r>
        <w:rPr>
          <w:sz w:val="28"/>
          <w:u w:val="single"/>
        </w:rPr>
        <w:t>Objednávka</w:t>
      </w:r>
    </w:p>
    <w:p w:rsidR="008959EF" w:rsidRDefault="008959EF" w:rsidP="0096070F">
      <w:pPr>
        <w:rPr>
          <w:sz w:val="28"/>
        </w:rPr>
      </w:pPr>
    </w:p>
    <w:p w:rsidR="0096070F" w:rsidRDefault="0096070F" w:rsidP="0096070F">
      <w:pPr>
        <w:rPr>
          <w:sz w:val="28"/>
        </w:rPr>
      </w:pPr>
      <w:bookmarkStart w:id="0" w:name="_GoBack"/>
      <w:bookmarkEnd w:id="0"/>
      <w:r>
        <w:rPr>
          <w:sz w:val="28"/>
        </w:rPr>
        <w:t>Na základě Vaší cenové nabídky z 14. 10. 2020 objednávám:</w:t>
      </w:r>
    </w:p>
    <w:tbl>
      <w:tblPr>
        <w:tblW w:w="15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0"/>
        <w:gridCol w:w="1280"/>
        <w:gridCol w:w="2020"/>
        <w:gridCol w:w="1940"/>
        <w:gridCol w:w="4780"/>
      </w:tblGrid>
      <w:tr w:rsidR="0096070F" w:rsidTr="0096070F">
        <w:trPr>
          <w:trHeight w:val="1248"/>
        </w:trPr>
        <w:tc>
          <w:tcPr>
            <w:tcW w:w="5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070F" w:rsidRDefault="009607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 Dell </w:t>
            </w:r>
            <w:proofErr w:type="spellStart"/>
            <w:r>
              <w:rPr>
                <w:rFonts w:ascii="Calibri" w:hAnsi="Calibri" w:cs="Calibri"/>
                <w:color w:val="000000"/>
              </w:rPr>
              <w:t>Latitude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3510 15,6" FHD i5-10210U/ 8GB/ 256GB/ USB-C/ MCR/ HDMI/ W10Pro/ 3RNBD/ Šedý</w:t>
            </w:r>
          </w:p>
        </w:tc>
        <w:tc>
          <w:tcPr>
            <w:tcW w:w="12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070F" w:rsidRDefault="009607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070F" w:rsidRDefault="0096070F">
            <w:pPr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          19 990,00 Kč</w:t>
            </w:r>
          </w:p>
        </w:tc>
        <w:tc>
          <w:tcPr>
            <w:tcW w:w="194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070F" w:rsidRDefault="009607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      559 720,00 Kč</w:t>
            </w:r>
          </w:p>
        </w:tc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070F" w:rsidRDefault="0096070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6070F" w:rsidTr="0096070F">
        <w:trPr>
          <w:trHeight w:val="936"/>
        </w:trPr>
        <w:tc>
          <w:tcPr>
            <w:tcW w:w="5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070F" w:rsidRDefault="009607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Microsoft Office Standard 2019 SNGL OLP EDU (elektronická licence)</w:t>
            </w:r>
          </w:p>
        </w:tc>
        <w:tc>
          <w:tcPr>
            <w:tcW w:w="12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070F" w:rsidRDefault="009607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070F" w:rsidRDefault="009607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2 199</w:t>
            </w:r>
          </w:p>
        </w:tc>
        <w:tc>
          <w:tcPr>
            <w:tcW w:w="194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070F" w:rsidRDefault="009607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        76 965,00 Kč</w:t>
            </w:r>
          </w:p>
        </w:tc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070F" w:rsidRDefault="0096070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6070F" w:rsidTr="0096070F">
        <w:trPr>
          <w:trHeight w:val="624"/>
        </w:trPr>
        <w:tc>
          <w:tcPr>
            <w:tcW w:w="5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070F" w:rsidRDefault="009607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Windows Pro 10 Upgrade OLP NL </w:t>
            </w:r>
            <w:proofErr w:type="spellStart"/>
            <w:r>
              <w:rPr>
                <w:rFonts w:ascii="Calibri" w:hAnsi="Calibri" w:cs="Calibri"/>
                <w:color w:val="000000"/>
              </w:rPr>
              <w:t>Acdmc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(PN: FQC-09512)</w:t>
            </w:r>
          </w:p>
        </w:tc>
        <w:tc>
          <w:tcPr>
            <w:tcW w:w="12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070F" w:rsidRDefault="009607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070F" w:rsidRDefault="009607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2 340</w:t>
            </w:r>
          </w:p>
        </w:tc>
        <w:tc>
          <w:tcPr>
            <w:tcW w:w="194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070F" w:rsidRDefault="009607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        81 900,00 Kč</w:t>
            </w:r>
          </w:p>
        </w:tc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070F" w:rsidRDefault="0096070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6070F" w:rsidTr="0096070F">
        <w:trPr>
          <w:trHeight w:val="624"/>
        </w:trPr>
        <w:tc>
          <w:tcPr>
            <w:tcW w:w="5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070F" w:rsidRDefault="009607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C-TECH Myš WM-07, černá, USB</w:t>
            </w:r>
          </w:p>
        </w:tc>
        <w:tc>
          <w:tcPr>
            <w:tcW w:w="12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070F" w:rsidRDefault="009607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070F" w:rsidRDefault="009607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94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070F" w:rsidRDefault="009607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          4 080,00 Kč</w:t>
            </w:r>
          </w:p>
        </w:tc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070F" w:rsidRDefault="0096070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6070F" w:rsidTr="0096070F">
        <w:trPr>
          <w:trHeight w:val="312"/>
        </w:trPr>
        <w:tc>
          <w:tcPr>
            <w:tcW w:w="5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070F" w:rsidRDefault="009607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070F" w:rsidRDefault="0096070F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070F" w:rsidRDefault="0096070F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070F" w:rsidRDefault="0096070F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070F" w:rsidRDefault="0096070F">
            <w:pPr>
              <w:rPr>
                <w:sz w:val="20"/>
                <w:szCs w:val="20"/>
              </w:rPr>
            </w:pPr>
          </w:p>
        </w:tc>
      </w:tr>
      <w:tr w:rsidR="0096070F" w:rsidTr="0096070F">
        <w:trPr>
          <w:trHeight w:val="360"/>
        </w:trPr>
        <w:tc>
          <w:tcPr>
            <w:tcW w:w="5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070F" w:rsidRDefault="0096070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Cena celkem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070F" w:rsidRDefault="0096070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070F" w:rsidRDefault="009607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070F" w:rsidRDefault="0096070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 722 665,00 Kč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070F" w:rsidRDefault="0096070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6070F" w:rsidRDefault="0096070F" w:rsidP="0096070F">
      <w:pPr>
        <w:shd w:val="clear" w:color="auto" w:fill="FFFFFF"/>
        <w:rPr>
          <w:rFonts w:ascii="Arial" w:hAnsi="Arial" w:cs="Arial"/>
          <w:color w:val="222222"/>
        </w:rPr>
      </w:pPr>
    </w:p>
    <w:p w:rsidR="0096070F" w:rsidRDefault="0096070F" w:rsidP="0096070F">
      <w:pPr>
        <w:shd w:val="clear" w:color="auto" w:fill="FFFFFF"/>
        <w:rPr>
          <w:rFonts w:ascii="Arial" w:hAnsi="Arial" w:cs="Arial"/>
          <w:color w:val="222222"/>
        </w:rPr>
      </w:pPr>
    </w:p>
    <w:p w:rsidR="0096070F" w:rsidRDefault="0096070F" w:rsidP="0096070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V Liberci dne: 15. 10. 2020 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</w:p>
    <w:p w:rsidR="0096070F" w:rsidRDefault="0096070F" w:rsidP="0096070F">
      <w:pPr>
        <w:shd w:val="clear" w:color="auto" w:fill="FFFFFF"/>
        <w:ind w:left="5664"/>
        <w:rPr>
          <w:rFonts w:ascii="Arial" w:hAnsi="Arial" w:cs="Arial"/>
          <w:color w:val="222222"/>
        </w:rPr>
      </w:pPr>
    </w:p>
    <w:p w:rsidR="0096070F" w:rsidRDefault="0096070F" w:rsidP="0096070F">
      <w:pPr>
        <w:shd w:val="clear" w:color="auto" w:fill="FFFFFF"/>
        <w:ind w:left="566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Základní škola, Liberec, Ještědská 354/88,</w:t>
      </w:r>
    </w:p>
    <w:p w:rsidR="0096070F" w:rsidRDefault="0096070F" w:rsidP="0096070F">
      <w:pPr>
        <w:shd w:val="clear" w:color="auto" w:fill="FFFFFF"/>
        <w:ind w:left="566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příspěvková organizace</w:t>
      </w:r>
    </w:p>
    <w:p w:rsidR="0096070F" w:rsidRDefault="0096070F" w:rsidP="0096070F">
      <w:pPr>
        <w:shd w:val="clear" w:color="auto" w:fill="FFFFFF"/>
        <w:ind w:left="5664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Ještědslá</w:t>
      </w:r>
      <w:proofErr w:type="spellEnd"/>
      <w:r>
        <w:rPr>
          <w:rFonts w:ascii="Arial" w:hAnsi="Arial" w:cs="Arial"/>
          <w:color w:val="222222"/>
        </w:rPr>
        <w:t xml:space="preserve"> 354/88, Liberec 8, 46008</w:t>
      </w:r>
    </w:p>
    <w:p w:rsidR="0096070F" w:rsidRDefault="0096070F" w:rsidP="0096070F">
      <w:pPr>
        <w:shd w:val="clear" w:color="auto" w:fill="FFFFFF"/>
        <w:ind w:left="566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IČ:72743212</w:t>
      </w:r>
    </w:p>
    <w:p w:rsidR="0096070F" w:rsidRDefault="0096070F" w:rsidP="0096070F">
      <w:pPr>
        <w:shd w:val="clear" w:color="auto" w:fill="FFFFFF"/>
        <w:ind w:left="5664"/>
        <w:rPr>
          <w:rFonts w:ascii="Arial" w:hAnsi="Arial" w:cs="Arial"/>
          <w:color w:val="222222"/>
        </w:rPr>
      </w:pPr>
    </w:p>
    <w:p w:rsidR="0096070F" w:rsidRDefault="0096070F" w:rsidP="0096070F">
      <w:pPr>
        <w:shd w:val="clear" w:color="auto" w:fill="FFFFFF"/>
        <w:ind w:left="5664"/>
        <w:rPr>
          <w:rFonts w:ascii="Arial" w:hAnsi="Arial" w:cs="Arial"/>
          <w:color w:val="222222"/>
        </w:rPr>
      </w:pPr>
    </w:p>
    <w:p w:rsidR="0096070F" w:rsidRDefault="0096070F" w:rsidP="0096070F">
      <w:pPr>
        <w:shd w:val="clear" w:color="auto" w:fill="FFFFFF"/>
        <w:ind w:left="566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Mgr. Lukáš Houda</w:t>
      </w:r>
    </w:p>
    <w:p w:rsidR="0096070F" w:rsidRDefault="0096070F" w:rsidP="0096070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  <w:t>ředitel ZŠ</w:t>
      </w:r>
    </w:p>
    <w:p w:rsidR="00846370" w:rsidRDefault="008959EF"/>
    <w:sectPr w:rsidR="00846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0F"/>
    <w:rsid w:val="006B506F"/>
    <w:rsid w:val="008959EF"/>
    <w:rsid w:val="0096070F"/>
    <w:rsid w:val="00D7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A955E-96E4-44BD-A838-079096AD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0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Kuklová</dc:creator>
  <cp:keywords/>
  <dc:description/>
  <cp:lastModifiedBy>Petra Kuklová</cp:lastModifiedBy>
  <cp:revision>2</cp:revision>
  <dcterms:created xsi:type="dcterms:W3CDTF">2020-10-15T10:36:00Z</dcterms:created>
  <dcterms:modified xsi:type="dcterms:W3CDTF">2020-10-15T10:38:00Z</dcterms:modified>
</cp:coreProperties>
</file>