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43434F" w14:textId="77777777" w:rsidR="003410D0" w:rsidRDefault="003410D0" w:rsidP="00A91B25">
      <w:pPr>
        <w:jc w:val="both"/>
        <w:rPr>
          <w:color w:val="FF0000"/>
        </w:rPr>
      </w:pPr>
    </w:p>
    <w:p w14:paraId="557A0CA2" w14:textId="77777777" w:rsidR="003410D0" w:rsidRDefault="003410D0" w:rsidP="00A91B25">
      <w:pPr>
        <w:jc w:val="both"/>
        <w:rPr>
          <w:color w:val="FF0000"/>
        </w:rPr>
      </w:pPr>
    </w:p>
    <w:p w14:paraId="46438203" w14:textId="77777777" w:rsidR="003410D0" w:rsidRDefault="003410D0" w:rsidP="00A91B25">
      <w:pPr>
        <w:jc w:val="both"/>
        <w:rPr>
          <w:color w:val="FF0000"/>
        </w:rPr>
      </w:pPr>
    </w:p>
    <w:p w14:paraId="26DF7ACB" w14:textId="77777777" w:rsidR="008F37D2" w:rsidRDefault="008F37D2" w:rsidP="00A91B25">
      <w:pPr>
        <w:jc w:val="center"/>
        <w:rPr>
          <w:rFonts w:ascii="Arial" w:hAnsi="Arial" w:cs="Arial"/>
          <w:b/>
        </w:rPr>
      </w:pPr>
    </w:p>
    <w:p w14:paraId="66767F15" w14:textId="77777777" w:rsidR="00615B87" w:rsidRDefault="00615B87" w:rsidP="00A91B25">
      <w:pPr>
        <w:jc w:val="center"/>
        <w:rPr>
          <w:rFonts w:ascii="Arial" w:hAnsi="Arial" w:cs="Arial"/>
          <w:b/>
        </w:rPr>
      </w:pPr>
    </w:p>
    <w:p w14:paraId="6AF63174" w14:textId="77777777" w:rsidR="00615B87" w:rsidRDefault="00615B87" w:rsidP="00A91B25">
      <w:pPr>
        <w:jc w:val="center"/>
        <w:rPr>
          <w:rFonts w:ascii="Arial" w:hAnsi="Arial" w:cs="Arial"/>
          <w:b/>
        </w:rPr>
      </w:pPr>
    </w:p>
    <w:p w14:paraId="01D40D68" w14:textId="77777777" w:rsidR="008F37D2" w:rsidRPr="004A00A2" w:rsidRDefault="00A91B25" w:rsidP="00A91B25">
      <w:pPr>
        <w:jc w:val="center"/>
        <w:rPr>
          <w:rFonts w:ascii="Arial" w:hAnsi="Arial" w:cs="Arial"/>
          <w:b/>
        </w:rPr>
      </w:pPr>
      <w:r w:rsidRPr="004A00A2">
        <w:rPr>
          <w:rFonts w:ascii="Arial" w:hAnsi="Arial" w:cs="Arial"/>
          <w:b/>
        </w:rPr>
        <w:t xml:space="preserve">SMLOUVA O </w:t>
      </w:r>
      <w:r w:rsidR="00B876E2">
        <w:rPr>
          <w:rFonts w:ascii="Arial" w:hAnsi="Arial" w:cs="Arial"/>
          <w:b/>
        </w:rPr>
        <w:t>ZAJIŠTĚNÍ SLUŽBY</w:t>
      </w:r>
    </w:p>
    <w:p w14:paraId="3F12EF60" w14:textId="77777777" w:rsidR="005D0634" w:rsidRPr="004A00A2" w:rsidRDefault="001B694A" w:rsidP="005D0634">
      <w:pPr>
        <w:jc w:val="center"/>
        <w:rPr>
          <w:rFonts w:ascii="Arial" w:hAnsi="Arial" w:cs="Arial"/>
          <w:b/>
        </w:rPr>
      </w:pPr>
      <w:r w:rsidRPr="004A00A2">
        <w:rPr>
          <w:rFonts w:ascii="Arial" w:hAnsi="Arial" w:cs="Arial"/>
          <w:b/>
        </w:rPr>
        <w:t xml:space="preserve">č.: </w:t>
      </w:r>
      <w:r w:rsidR="002562F7">
        <w:rPr>
          <w:rFonts w:ascii="Arial" w:hAnsi="Arial" w:cs="Arial"/>
          <w:b/>
        </w:rPr>
        <w:t>SD/20</w:t>
      </w:r>
      <w:r w:rsidR="00615B87">
        <w:rPr>
          <w:rFonts w:ascii="Arial" w:hAnsi="Arial" w:cs="Arial"/>
          <w:b/>
        </w:rPr>
        <w:t>20</w:t>
      </w:r>
      <w:r w:rsidR="002562F7">
        <w:rPr>
          <w:rFonts w:ascii="Arial" w:hAnsi="Arial" w:cs="Arial"/>
          <w:b/>
        </w:rPr>
        <w:t>/</w:t>
      </w:r>
      <w:r w:rsidR="00B876E2">
        <w:rPr>
          <w:rFonts w:ascii="Arial" w:hAnsi="Arial" w:cs="Arial"/>
          <w:b/>
        </w:rPr>
        <w:t>0631</w:t>
      </w:r>
    </w:p>
    <w:p w14:paraId="5476103D" w14:textId="77777777" w:rsidR="00FD0F49" w:rsidRDefault="00FD0F49" w:rsidP="00A91B25">
      <w:pPr>
        <w:jc w:val="center"/>
        <w:rPr>
          <w:rFonts w:ascii="Arial" w:hAnsi="Arial" w:cs="Arial"/>
          <w:b/>
          <w:color w:val="FF0000"/>
        </w:rPr>
      </w:pPr>
    </w:p>
    <w:p w14:paraId="5059E740" w14:textId="77777777" w:rsidR="00615B87" w:rsidRPr="00A91B25" w:rsidRDefault="00615B87" w:rsidP="00A91B25">
      <w:pPr>
        <w:jc w:val="center"/>
        <w:rPr>
          <w:rFonts w:ascii="Arial" w:hAnsi="Arial" w:cs="Arial"/>
          <w:b/>
          <w:color w:val="FF0000"/>
        </w:rPr>
      </w:pPr>
    </w:p>
    <w:p w14:paraId="24095C17" w14:textId="77777777" w:rsidR="008F37D2" w:rsidRDefault="008F37D2" w:rsidP="00A91B25">
      <w:pPr>
        <w:jc w:val="both"/>
        <w:rPr>
          <w:rFonts w:ascii="Arial" w:hAnsi="Arial" w:cs="Arial"/>
          <w:b/>
        </w:rPr>
      </w:pPr>
    </w:p>
    <w:p w14:paraId="161EB008" w14:textId="77777777" w:rsidR="008F37D2" w:rsidRPr="004A00A2" w:rsidRDefault="008F37D2" w:rsidP="00A91B25">
      <w:pPr>
        <w:tabs>
          <w:tab w:val="left" w:pos="4962"/>
        </w:tabs>
        <w:jc w:val="both"/>
        <w:rPr>
          <w:rFonts w:ascii="Arial" w:hAnsi="Arial" w:cs="Arial"/>
          <w:b/>
        </w:rPr>
      </w:pPr>
      <w:r w:rsidRPr="004A00A2">
        <w:rPr>
          <w:rFonts w:ascii="Arial" w:hAnsi="Arial" w:cs="Arial"/>
          <w:b/>
        </w:rPr>
        <w:t>Objednatel</w:t>
      </w:r>
      <w:r>
        <w:rPr>
          <w:rFonts w:ascii="Arial" w:hAnsi="Arial" w:cs="Arial"/>
          <w:b/>
        </w:rPr>
        <w:tab/>
      </w:r>
      <w:r w:rsidRPr="004A00A2">
        <w:rPr>
          <w:rFonts w:ascii="Arial" w:hAnsi="Arial" w:cs="Arial"/>
          <w:b/>
        </w:rPr>
        <w:t>Dodavatel</w:t>
      </w:r>
    </w:p>
    <w:p w14:paraId="3253D5EF" w14:textId="77777777" w:rsidR="00FB2588" w:rsidRPr="00615B87" w:rsidRDefault="0076690D" w:rsidP="0076690D">
      <w:pPr>
        <w:tabs>
          <w:tab w:val="left" w:pos="4962"/>
        </w:tabs>
        <w:jc w:val="both"/>
        <w:rPr>
          <w:rFonts w:ascii="Arial" w:hAnsi="Arial" w:cs="Arial"/>
        </w:rPr>
      </w:pPr>
      <w:r w:rsidRPr="00615B87">
        <w:rPr>
          <w:rFonts w:ascii="Arial" w:hAnsi="Arial" w:cs="Arial"/>
        </w:rPr>
        <w:t>Statutární město Jablonec nad Nisou</w:t>
      </w:r>
      <w:r w:rsidRPr="00615B87">
        <w:rPr>
          <w:rFonts w:ascii="Arial" w:hAnsi="Arial" w:cs="Arial"/>
        </w:rPr>
        <w:tab/>
        <w:t>Název firmy:</w:t>
      </w:r>
      <w:r w:rsidR="00FB2588" w:rsidRPr="00615B87">
        <w:rPr>
          <w:rFonts w:ascii="Arial" w:hAnsi="Arial" w:cs="Arial"/>
        </w:rPr>
        <w:t xml:space="preserve"> </w:t>
      </w:r>
      <w:r w:rsidR="00B876E2">
        <w:rPr>
          <w:rFonts w:ascii="Arial" w:hAnsi="Arial" w:cs="Arial"/>
        </w:rPr>
        <w:t>KBM servis s.r.o.</w:t>
      </w:r>
    </w:p>
    <w:p w14:paraId="5543000C" w14:textId="77777777" w:rsidR="0076690D" w:rsidRPr="00615B87" w:rsidRDefault="00B876E2" w:rsidP="0076690D">
      <w:pPr>
        <w:tabs>
          <w:tab w:val="left" w:pos="4962"/>
        </w:tabs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Mírové náměstí 19                                                         </w:t>
      </w:r>
      <w:r>
        <w:rPr>
          <w:rFonts w:ascii="Arial" w:hAnsi="Arial" w:cs="Arial"/>
        </w:rPr>
        <w:tab/>
      </w:r>
      <w:r w:rsidR="0076690D" w:rsidRPr="00615B87">
        <w:rPr>
          <w:rFonts w:ascii="Arial" w:hAnsi="Arial" w:cs="Arial"/>
        </w:rPr>
        <w:t>adresa:</w:t>
      </w:r>
      <w:r w:rsidR="004A00A2" w:rsidRPr="00615B8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Horská 3119/27, Jablonec nad Nisou</w:t>
      </w:r>
    </w:p>
    <w:p w14:paraId="0665BE7B" w14:textId="77777777" w:rsidR="0076690D" w:rsidRPr="00615B87" w:rsidRDefault="0076690D" w:rsidP="0076690D">
      <w:pPr>
        <w:tabs>
          <w:tab w:val="left" w:pos="4962"/>
        </w:tabs>
        <w:jc w:val="both"/>
        <w:rPr>
          <w:rFonts w:ascii="Arial" w:hAnsi="Arial" w:cs="Arial"/>
          <w:color w:val="FF0000"/>
        </w:rPr>
      </w:pPr>
      <w:r w:rsidRPr="00615B87">
        <w:rPr>
          <w:rFonts w:ascii="Arial" w:hAnsi="Arial" w:cs="Arial"/>
        </w:rPr>
        <w:t>PSČ 46</w:t>
      </w:r>
      <w:r w:rsidR="00BB1A1D" w:rsidRPr="00615B87">
        <w:rPr>
          <w:rFonts w:ascii="Arial" w:hAnsi="Arial" w:cs="Arial"/>
        </w:rPr>
        <w:t>6 0</w:t>
      </w:r>
      <w:r w:rsidRPr="00615B87">
        <w:rPr>
          <w:rFonts w:ascii="Arial" w:hAnsi="Arial" w:cs="Arial"/>
        </w:rPr>
        <w:t>1</w:t>
      </w:r>
      <w:r w:rsidRPr="00615B87">
        <w:rPr>
          <w:rFonts w:ascii="Arial" w:hAnsi="Arial" w:cs="Arial"/>
        </w:rPr>
        <w:tab/>
        <w:t>PS</w:t>
      </w:r>
      <w:r w:rsidR="004A00A2" w:rsidRPr="00615B87">
        <w:rPr>
          <w:rFonts w:ascii="Arial" w:hAnsi="Arial" w:cs="Arial"/>
        </w:rPr>
        <w:t>Č</w:t>
      </w:r>
      <w:r w:rsidRPr="00615B87">
        <w:rPr>
          <w:rFonts w:ascii="Arial" w:hAnsi="Arial" w:cs="Arial"/>
        </w:rPr>
        <w:t xml:space="preserve"> </w:t>
      </w:r>
      <w:r w:rsidR="00B876E2">
        <w:rPr>
          <w:rFonts w:ascii="Arial" w:hAnsi="Arial" w:cs="Arial"/>
        </w:rPr>
        <w:t>466 01</w:t>
      </w:r>
    </w:p>
    <w:p w14:paraId="08491A4D" w14:textId="77777777" w:rsidR="0076690D" w:rsidRPr="00615B87" w:rsidRDefault="0076690D" w:rsidP="0076690D">
      <w:pPr>
        <w:tabs>
          <w:tab w:val="left" w:pos="4962"/>
        </w:tabs>
        <w:jc w:val="both"/>
        <w:rPr>
          <w:rFonts w:ascii="Arial" w:hAnsi="Arial" w:cs="Arial"/>
          <w:color w:val="FF0000"/>
        </w:rPr>
      </w:pPr>
      <w:r w:rsidRPr="00615B87">
        <w:rPr>
          <w:rFonts w:ascii="Arial" w:hAnsi="Arial" w:cs="Arial"/>
        </w:rPr>
        <w:t>IČ: 00262340</w:t>
      </w:r>
      <w:r w:rsidRPr="00615B87">
        <w:rPr>
          <w:rFonts w:ascii="Arial" w:hAnsi="Arial" w:cs="Arial"/>
        </w:rPr>
        <w:tab/>
        <w:t xml:space="preserve">IČ: </w:t>
      </w:r>
      <w:r w:rsidR="00B876E2">
        <w:rPr>
          <w:rFonts w:ascii="Arial" w:hAnsi="Arial" w:cs="Arial"/>
        </w:rPr>
        <w:t>272 85 421</w:t>
      </w:r>
    </w:p>
    <w:p w14:paraId="7782B67D" w14:textId="77777777" w:rsidR="0076690D" w:rsidRPr="00615B87" w:rsidRDefault="0076690D" w:rsidP="0076690D">
      <w:pPr>
        <w:tabs>
          <w:tab w:val="left" w:pos="4962"/>
        </w:tabs>
        <w:jc w:val="both"/>
        <w:rPr>
          <w:rFonts w:ascii="Arial" w:hAnsi="Arial" w:cs="Arial"/>
        </w:rPr>
      </w:pPr>
      <w:r w:rsidRPr="00615B87">
        <w:rPr>
          <w:rFonts w:ascii="Arial" w:hAnsi="Arial" w:cs="Arial"/>
        </w:rPr>
        <w:t>DIČ: CZ00262340</w:t>
      </w:r>
      <w:r w:rsidRPr="00615B87">
        <w:rPr>
          <w:rFonts w:ascii="Arial" w:hAnsi="Arial" w:cs="Arial"/>
        </w:rPr>
        <w:tab/>
        <w:t xml:space="preserve">DIČ: </w:t>
      </w:r>
      <w:r w:rsidR="00C44110">
        <w:rPr>
          <w:rFonts w:ascii="Arial" w:hAnsi="Arial" w:cs="Arial"/>
        </w:rPr>
        <w:t>CZ</w:t>
      </w:r>
      <w:r w:rsidR="00B876E2">
        <w:rPr>
          <w:rFonts w:ascii="Arial" w:hAnsi="Arial" w:cs="Arial"/>
        </w:rPr>
        <w:t>27285421</w:t>
      </w:r>
    </w:p>
    <w:p w14:paraId="6C9FD44A" w14:textId="77777777" w:rsidR="0076690D" w:rsidRPr="00615B87" w:rsidRDefault="0076690D" w:rsidP="0076690D">
      <w:pPr>
        <w:tabs>
          <w:tab w:val="left" w:pos="4962"/>
        </w:tabs>
        <w:jc w:val="both"/>
        <w:rPr>
          <w:rFonts w:ascii="Arial" w:hAnsi="Arial" w:cs="Arial"/>
          <w:color w:val="FF0000"/>
        </w:rPr>
      </w:pPr>
      <w:r w:rsidRPr="00615B87">
        <w:rPr>
          <w:rFonts w:ascii="Arial" w:hAnsi="Arial" w:cs="Arial"/>
        </w:rPr>
        <w:t xml:space="preserve">číslo účtu: </w:t>
      </w:r>
      <w:r w:rsidR="001B09FD" w:rsidRPr="00615B87">
        <w:rPr>
          <w:rFonts w:ascii="Arial" w:hAnsi="Arial" w:cs="Arial"/>
        </w:rPr>
        <w:t>121-451</w:t>
      </w:r>
      <w:r w:rsidR="00C44110">
        <w:rPr>
          <w:rFonts w:ascii="Arial" w:hAnsi="Arial" w:cs="Arial"/>
        </w:rPr>
        <w:t>/0100</w:t>
      </w:r>
      <w:r w:rsidR="00C44110">
        <w:rPr>
          <w:rFonts w:ascii="Arial" w:hAnsi="Arial" w:cs="Arial"/>
        </w:rPr>
        <w:tab/>
        <w:t xml:space="preserve">kontaktní osoba: </w:t>
      </w:r>
      <w:r w:rsidR="00B876E2">
        <w:rPr>
          <w:rFonts w:ascii="Arial" w:hAnsi="Arial" w:cs="Arial"/>
        </w:rPr>
        <w:t>Ing. Mojmír Bleša</w:t>
      </w:r>
    </w:p>
    <w:p w14:paraId="4AA016E4" w14:textId="77777777" w:rsidR="00C44110" w:rsidRPr="00615B87" w:rsidRDefault="0076690D" w:rsidP="0076690D">
      <w:pPr>
        <w:tabs>
          <w:tab w:val="left" w:pos="4962"/>
        </w:tabs>
        <w:jc w:val="both"/>
        <w:rPr>
          <w:rFonts w:ascii="Arial" w:hAnsi="Arial" w:cs="Arial"/>
        </w:rPr>
      </w:pPr>
      <w:r w:rsidRPr="00615B87">
        <w:rPr>
          <w:rFonts w:ascii="Arial" w:hAnsi="Arial" w:cs="Arial"/>
        </w:rPr>
        <w:t xml:space="preserve">bankovní </w:t>
      </w:r>
      <w:r w:rsidR="00C44110">
        <w:rPr>
          <w:rFonts w:ascii="Arial" w:hAnsi="Arial" w:cs="Arial"/>
        </w:rPr>
        <w:t xml:space="preserve">ústav: KB Jablonec nad Nisou </w:t>
      </w:r>
      <w:r w:rsidR="00C44110">
        <w:rPr>
          <w:rFonts w:ascii="Arial" w:hAnsi="Arial" w:cs="Arial"/>
        </w:rPr>
        <w:tab/>
        <w:t xml:space="preserve">tel.: </w:t>
      </w:r>
      <w:r w:rsidR="00B876E2">
        <w:rPr>
          <w:rFonts w:ascii="Arial" w:hAnsi="Arial" w:cs="Arial"/>
        </w:rPr>
        <w:t>603 343 142</w:t>
      </w:r>
    </w:p>
    <w:p w14:paraId="7A9AF3FA" w14:textId="77777777" w:rsidR="0076690D" w:rsidRPr="00615B87" w:rsidRDefault="0076690D" w:rsidP="0076690D">
      <w:pPr>
        <w:tabs>
          <w:tab w:val="left" w:pos="4962"/>
        </w:tabs>
        <w:jc w:val="both"/>
        <w:rPr>
          <w:rFonts w:ascii="Arial" w:hAnsi="Arial" w:cs="Arial"/>
        </w:rPr>
      </w:pPr>
      <w:r w:rsidRPr="00615B87">
        <w:rPr>
          <w:rFonts w:ascii="Arial" w:hAnsi="Arial" w:cs="Arial"/>
        </w:rPr>
        <w:t xml:space="preserve">ve věcech smlouvy zastoupené: </w:t>
      </w:r>
      <w:r w:rsidR="00896C5C" w:rsidRPr="00615B87">
        <w:rPr>
          <w:rFonts w:ascii="Arial" w:hAnsi="Arial" w:cs="Arial"/>
        </w:rPr>
        <w:t>Mgr. Pavel Kozák</w:t>
      </w:r>
      <w:r w:rsidRPr="00615B87">
        <w:rPr>
          <w:rFonts w:ascii="Arial" w:hAnsi="Arial" w:cs="Arial"/>
        </w:rPr>
        <w:tab/>
      </w:r>
    </w:p>
    <w:p w14:paraId="258EC525" w14:textId="77777777" w:rsidR="0076690D" w:rsidRPr="00615B87" w:rsidRDefault="004A00A2" w:rsidP="0076690D">
      <w:pPr>
        <w:tabs>
          <w:tab w:val="left" w:pos="4962"/>
        </w:tabs>
        <w:jc w:val="both"/>
        <w:rPr>
          <w:rFonts w:ascii="Arial" w:hAnsi="Arial" w:cs="Arial"/>
        </w:rPr>
      </w:pPr>
      <w:r w:rsidRPr="00615B87">
        <w:rPr>
          <w:rFonts w:ascii="Arial" w:hAnsi="Arial" w:cs="Arial"/>
        </w:rPr>
        <w:t xml:space="preserve">kontaktní osoba: </w:t>
      </w:r>
      <w:r w:rsidR="00615B87" w:rsidRPr="00615B87">
        <w:rPr>
          <w:rFonts w:ascii="Arial" w:hAnsi="Arial" w:cs="Arial"/>
        </w:rPr>
        <w:t>Bc. Václav Kotek</w:t>
      </w:r>
    </w:p>
    <w:p w14:paraId="712DD1B6" w14:textId="77777777" w:rsidR="0020069F" w:rsidRDefault="0020069F" w:rsidP="00A91B25">
      <w:pPr>
        <w:tabs>
          <w:tab w:val="left" w:pos="4962"/>
        </w:tabs>
        <w:jc w:val="both"/>
        <w:rPr>
          <w:rFonts w:ascii="Arial" w:hAnsi="Arial" w:cs="Arial"/>
        </w:rPr>
      </w:pPr>
    </w:p>
    <w:p w14:paraId="05D338F1" w14:textId="77777777" w:rsidR="00615B87" w:rsidRDefault="00615B87" w:rsidP="00A91B25">
      <w:pPr>
        <w:tabs>
          <w:tab w:val="left" w:pos="4962"/>
        </w:tabs>
        <w:jc w:val="both"/>
        <w:rPr>
          <w:rFonts w:ascii="Arial" w:hAnsi="Arial" w:cs="Arial"/>
        </w:rPr>
      </w:pPr>
    </w:p>
    <w:p w14:paraId="133C38EA" w14:textId="77777777" w:rsidR="008F37D2" w:rsidRDefault="008F37D2" w:rsidP="00A91B25">
      <w:pPr>
        <w:tabs>
          <w:tab w:val="left" w:pos="496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086027CD" w14:textId="77777777" w:rsidR="008F37D2" w:rsidRDefault="00A91B25" w:rsidP="00A91B2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I.</w:t>
      </w:r>
    </w:p>
    <w:p w14:paraId="6BE39F30" w14:textId="77777777" w:rsidR="00A91B25" w:rsidRPr="00152174" w:rsidRDefault="00152174" w:rsidP="00152174">
      <w:pPr>
        <w:tabs>
          <w:tab w:val="center" w:pos="4535"/>
          <w:tab w:val="left" w:pos="5820"/>
        </w:tabs>
        <w:rPr>
          <w:rFonts w:ascii="Arial" w:hAnsi="Arial" w:cs="Arial"/>
        </w:rPr>
      </w:pPr>
      <w:r w:rsidRPr="00152174">
        <w:rPr>
          <w:rFonts w:ascii="Arial" w:hAnsi="Arial" w:cs="Arial"/>
          <w:b/>
          <w:shd w:val="clear" w:color="auto" w:fill="E6E6E6"/>
        </w:rPr>
        <w:tab/>
      </w:r>
      <w:r w:rsidR="00A91B25" w:rsidRPr="00152174">
        <w:rPr>
          <w:rFonts w:ascii="Arial" w:hAnsi="Arial" w:cs="Arial"/>
          <w:b/>
          <w:shd w:val="clear" w:color="auto" w:fill="E6E6E6"/>
        </w:rPr>
        <w:t>Předmět smlouvy</w:t>
      </w:r>
      <w:r w:rsidR="008F37D2" w:rsidRPr="00152174">
        <w:rPr>
          <w:rFonts w:ascii="Arial" w:hAnsi="Arial" w:cs="Arial"/>
        </w:rPr>
        <w:t>:</w:t>
      </w:r>
      <w:r w:rsidRPr="00152174">
        <w:rPr>
          <w:rFonts w:ascii="Arial" w:hAnsi="Arial" w:cs="Arial"/>
        </w:rPr>
        <w:tab/>
      </w:r>
    </w:p>
    <w:p w14:paraId="165EEBBA" w14:textId="77777777" w:rsidR="00A91B25" w:rsidRDefault="00A91B25" w:rsidP="00A91B25">
      <w:pPr>
        <w:jc w:val="both"/>
        <w:rPr>
          <w:rFonts w:ascii="Arial" w:hAnsi="Arial" w:cs="Arial"/>
        </w:rPr>
      </w:pPr>
    </w:p>
    <w:p w14:paraId="5285F8A4" w14:textId="77777777" w:rsidR="00A91B25" w:rsidRDefault="00A91B25" w:rsidP="00A91B25">
      <w:pPr>
        <w:jc w:val="both"/>
        <w:rPr>
          <w:rFonts w:ascii="Arial" w:hAnsi="Arial" w:cs="Arial"/>
        </w:rPr>
      </w:pPr>
    </w:p>
    <w:p w14:paraId="78A07CA6" w14:textId="77777777" w:rsidR="008F37D2" w:rsidRDefault="00B876E2" w:rsidP="00A91B2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Úklid budovy JUDO arény v Jablonci nad Nisou</w:t>
      </w:r>
      <w:r w:rsidR="006445A3">
        <w:rPr>
          <w:rFonts w:ascii="Arial" w:hAnsi="Arial" w:cs="Arial"/>
        </w:rPr>
        <w:t>.</w:t>
      </w:r>
    </w:p>
    <w:p w14:paraId="3FDADAAD" w14:textId="77777777" w:rsidR="00A91B25" w:rsidRDefault="00A91B25" w:rsidP="00A91B25">
      <w:pPr>
        <w:jc w:val="both"/>
        <w:rPr>
          <w:rFonts w:ascii="Arial" w:hAnsi="Arial" w:cs="Arial"/>
        </w:rPr>
      </w:pPr>
    </w:p>
    <w:p w14:paraId="4A03E7C1" w14:textId="77777777" w:rsidR="00A91B25" w:rsidRPr="00152174" w:rsidRDefault="00A91B25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II.</w:t>
      </w:r>
    </w:p>
    <w:p w14:paraId="12DEA6D7" w14:textId="77777777" w:rsidR="00A91B25" w:rsidRPr="00152174" w:rsidRDefault="00A91B25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Termín plnění/dodání</w:t>
      </w:r>
    </w:p>
    <w:p w14:paraId="02B343C7" w14:textId="77777777" w:rsidR="00FD0F49" w:rsidRPr="00152174" w:rsidRDefault="00B876E2" w:rsidP="00FD0F4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Od září 2020 d</w:t>
      </w:r>
      <w:r w:rsidR="00615B87">
        <w:rPr>
          <w:rFonts w:ascii="Arial" w:hAnsi="Arial" w:cs="Arial"/>
        </w:rPr>
        <w:t xml:space="preserve">o </w:t>
      </w:r>
      <w:r w:rsidR="00C44110">
        <w:rPr>
          <w:rFonts w:ascii="Arial" w:hAnsi="Arial" w:cs="Arial"/>
        </w:rPr>
        <w:t xml:space="preserve">konce </w:t>
      </w:r>
      <w:r>
        <w:rPr>
          <w:rFonts w:ascii="Arial" w:hAnsi="Arial" w:cs="Arial"/>
        </w:rPr>
        <w:t>roku</w:t>
      </w:r>
      <w:r w:rsidR="00615B87">
        <w:rPr>
          <w:rFonts w:ascii="Arial" w:hAnsi="Arial" w:cs="Arial"/>
        </w:rPr>
        <w:t xml:space="preserve"> 2020</w:t>
      </w:r>
    </w:p>
    <w:p w14:paraId="323BC937" w14:textId="77777777" w:rsidR="00FD0F49" w:rsidRDefault="00FD0F49" w:rsidP="00FD0F49">
      <w:pPr>
        <w:jc w:val="center"/>
        <w:rPr>
          <w:rFonts w:ascii="Arial" w:hAnsi="Arial" w:cs="Arial"/>
          <w:color w:val="FF0000"/>
        </w:rPr>
      </w:pPr>
    </w:p>
    <w:p w14:paraId="3AA304FF" w14:textId="77777777" w:rsidR="00FD0F49" w:rsidRPr="00152174" w:rsidRDefault="00FD0F49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III.</w:t>
      </w:r>
    </w:p>
    <w:p w14:paraId="1B037618" w14:textId="77777777" w:rsidR="00FD0F49" w:rsidRPr="00152174" w:rsidRDefault="00FD0F49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Cena </w:t>
      </w:r>
      <w:r w:rsidR="006376A9" w:rsidRPr="00152174">
        <w:rPr>
          <w:rFonts w:ascii="Arial" w:hAnsi="Arial" w:cs="Arial"/>
        </w:rPr>
        <w:t>a platební podmínky</w:t>
      </w:r>
    </w:p>
    <w:p w14:paraId="6ED626D2" w14:textId="77777777" w:rsidR="00FD0F49" w:rsidRPr="00152174" w:rsidRDefault="00FD0F49" w:rsidP="00FD0F49">
      <w:pPr>
        <w:jc w:val="center"/>
        <w:rPr>
          <w:rFonts w:ascii="Arial" w:hAnsi="Arial" w:cs="Arial"/>
        </w:rPr>
      </w:pPr>
    </w:p>
    <w:p w14:paraId="289C37A8" w14:textId="77777777" w:rsidR="00FD0F49" w:rsidRDefault="00237C72" w:rsidP="00237C72">
      <w:pPr>
        <w:numPr>
          <w:ilvl w:val="0"/>
          <w:numId w:val="1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cena bez DPH 21% ……………………… </w:t>
      </w:r>
      <w:r w:rsidR="00B876E2">
        <w:rPr>
          <w:rFonts w:ascii="Arial" w:hAnsi="Arial" w:cs="Arial"/>
        </w:rPr>
        <w:t>63 640</w:t>
      </w:r>
      <w:r w:rsidR="00C44110">
        <w:rPr>
          <w:rFonts w:ascii="Arial" w:hAnsi="Arial" w:cs="Arial"/>
        </w:rPr>
        <w:t>,-</w:t>
      </w:r>
      <w:r w:rsidR="006B1BE4">
        <w:rPr>
          <w:rFonts w:ascii="Arial" w:hAnsi="Arial" w:cs="Arial"/>
        </w:rPr>
        <w:t xml:space="preserve"> Kč</w:t>
      </w:r>
    </w:p>
    <w:p w14:paraId="0C0FFB21" w14:textId="77777777" w:rsidR="00237C72" w:rsidRDefault="00237C72" w:rsidP="006445A3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DPH 21 %.................................................</w:t>
      </w:r>
      <w:r w:rsidR="00B876E2">
        <w:rPr>
          <w:rFonts w:ascii="Arial" w:hAnsi="Arial" w:cs="Arial"/>
        </w:rPr>
        <w:t>13 364,4</w:t>
      </w:r>
      <w:r w:rsidR="00615B87">
        <w:rPr>
          <w:rFonts w:ascii="Arial" w:hAnsi="Arial" w:cs="Arial"/>
        </w:rPr>
        <w:t xml:space="preserve"> </w:t>
      </w:r>
      <w:r w:rsidR="006B1BE4">
        <w:rPr>
          <w:rFonts w:ascii="Arial" w:hAnsi="Arial" w:cs="Arial"/>
        </w:rPr>
        <w:t>Kč</w:t>
      </w:r>
    </w:p>
    <w:p w14:paraId="5C21E552" w14:textId="77777777" w:rsidR="00237C72" w:rsidRDefault="00237C72" w:rsidP="00237C72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Cena celkem s DPH……………………….</w:t>
      </w:r>
      <w:r w:rsidR="00B876E2">
        <w:rPr>
          <w:rFonts w:ascii="Arial" w:hAnsi="Arial" w:cs="Arial"/>
        </w:rPr>
        <w:t>77 004,4</w:t>
      </w:r>
      <w:r w:rsidR="006B1BE4">
        <w:rPr>
          <w:rFonts w:ascii="Arial" w:hAnsi="Arial" w:cs="Arial"/>
        </w:rPr>
        <w:t xml:space="preserve"> Kč</w:t>
      </w:r>
    </w:p>
    <w:p w14:paraId="1B676DCE" w14:textId="77777777" w:rsidR="00B876E2" w:rsidRPr="00152174" w:rsidRDefault="00B876E2" w:rsidP="00237C72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Přesčasová hodina (sobota, neděle, svátek)        165,- Kč bez DPH</w:t>
      </w:r>
    </w:p>
    <w:p w14:paraId="69EC4AB4" w14:textId="77777777" w:rsidR="00FD0F49" w:rsidRPr="00152174" w:rsidRDefault="00FD0F49" w:rsidP="00FD0F49">
      <w:pPr>
        <w:jc w:val="both"/>
        <w:rPr>
          <w:rFonts w:ascii="Arial" w:hAnsi="Arial" w:cs="Arial"/>
        </w:rPr>
      </w:pPr>
    </w:p>
    <w:p w14:paraId="28FAD78C" w14:textId="77777777" w:rsidR="00FD0F49" w:rsidRPr="00152174" w:rsidRDefault="00FD0F49" w:rsidP="00FD0F49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2) splatnost</w:t>
      </w:r>
      <w:r w:rsidR="00152174" w:rsidRPr="00152174">
        <w:rPr>
          <w:rFonts w:ascii="Arial" w:hAnsi="Arial" w:cs="Arial"/>
        </w:rPr>
        <w:t xml:space="preserve"> 14 dní</w:t>
      </w:r>
    </w:p>
    <w:p w14:paraId="3A2BEEE0" w14:textId="77777777" w:rsidR="008F37D2" w:rsidRPr="00152174" w:rsidRDefault="008F37D2" w:rsidP="00A91B25">
      <w:pPr>
        <w:jc w:val="both"/>
        <w:rPr>
          <w:rFonts w:ascii="Arial" w:hAnsi="Arial" w:cs="Arial"/>
          <w:i/>
          <w:iCs/>
        </w:rPr>
      </w:pPr>
    </w:p>
    <w:p w14:paraId="4277D91F" w14:textId="77777777" w:rsidR="008F37D2" w:rsidRPr="00152174" w:rsidRDefault="008F37D2" w:rsidP="00A91B25">
      <w:pPr>
        <w:numPr>
          <w:ilvl w:val="0"/>
          <w:numId w:val="8"/>
        </w:num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Při 14</w:t>
      </w:r>
      <w:r w:rsidR="00301899">
        <w:rPr>
          <w:rFonts w:ascii="Arial" w:hAnsi="Arial" w:cs="Arial"/>
        </w:rPr>
        <w:t xml:space="preserve"> </w:t>
      </w:r>
      <w:r w:rsidRPr="00152174">
        <w:rPr>
          <w:rFonts w:ascii="Arial" w:hAnsi="Arial" w:cs="Arial"/>
        </w:rPr>
        <w:t>denní splatnosti, (tj. minimální splatnost faktury), musí být faktura doručena na podatelnu MMJN Jablonec n.N. nejpozději do 3 dnů od data vystavení</w:t>
      </w:r>
      <w:r w:rsidR="007F13CB" w:rsidRPr="00152174">
        <w:rPr>
          <w:rFonts w:ascii="Arial" w:hAnsi="Arial" w:cs="Arial"/>
        </w:rPr>
        <w:t>.</w:t>
      </w:r>
    </w:p>
    <w:p w14:paraId="0AD15AA0" w14:textId="77777777" w:rsidR="008F37D2" w:rsidRPr="00152174" w:rsidRDefault="008F37D2" w:rsidP="00A91B25">
      <w:pPr>
        <w:numPr>
          <w:ilvl w:val="0"/>
          <w:numId w:val="8"/>
        </w:num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Při delší splatnosti musí být faktura doručena nejpozději do 14 dnů před lhůtou splatnosti.</w:t>
      </w:r>
    </w:p>
    <w:p w14:paraId="1C8E4FDE" w14:textId="77777777" w:rsidR="006376A9" w:rsidRPr="00152174" w:rsidRDefault="006376A9" w:rsidP="006376A9">
      <w:pPr>
        <w:jc w:val="both"/>
        <w:rPr>
          <w:rFonts w:ascii="Arial" w:hAnsi="Arial" w:cs="Arial"/>
        </w:rPr>
      </w:pPr>
    </w:p>
    <w:p w14:paraId="1A9AC3C7" w14:textId="77777777" w:rsidR="006376A9" w:rsidRPr="00152174" w:rsidRDefault="006376A9" w:rsidP="006376A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IV.</w:t>
      </w:r>
    </w:p>
    <w:p w14:paraId="3E5571C0" w14:textId="77777777" w:rsidR="006376A9" w:rsidRPr="00152174" w:rsidRDefault="006376A9" w:rsidP="006376A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Záruční doba</w:t>
      </w:r>
    </w:p>
    <w:p w14:paraId="6EF99F06" w14:textId="77777777" w:rsidR="006376A9" w:rsidRPr="00152174" w:rsidRDefault="006376A9" w:rsidP="00FD0F49">
      <w:pPr>
        <w:jc w:val="both"/>
        <w:rPr>
          <w:rFonts w:ascii="Arial" w:hAnsi="Arial" w:cs="Arial"/>
        </w:rPr>
      </w:pPr>
    </w:p>
    <w:p w14:paraId="7956A5EF" w14:textId="77777777" w:rsidR="006376A9" w:rsidRPr="00152174" w:rsidRDefault="006376A9" w:rsidP="00FD0F49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2) K</w:t>
      </w:r>
      <w:r w:rsidR="00B876E2">
        <w:rPr>
          <w:rFonts w:ascii="Arial" w:hAnsi="Arial" w:cs="Arial"/>
        </w:rPr>
        <w:t> </w:t>
      </w:r>
      <w:r w:rsidRPr="00152174">
        <w:rPr>
          <w:rFonts w:ascii="Arial" w:hAnsi="Arial" w:cs="Arial"/>
        </w:rPr>
        <w:t>provedené</w:t>
      </w:r>
      <w:r w:rsidR="00B876E2">
        <w:rPr>
          <w:rFonts w:ascii="Arial" w:hAnsi="Arial" w:cs="Arial"/>
        </w:rPr>
        <w:t xml:space="preserve"> službě se nevztahuje </w:t>
      </w:r>
      <w:r w:rsidRPr="00152174">
        <w:rPr>
          <w:rFonts w:ascii="Arial" w:hAnsi="Arial" w:cs="Arial"/>
        </w:rPr>
        <w:t>záru</w:t>
      </w:r>
      <w:r w:rsidR="00B876E2">
        <w:rPr>
          <w:rFonts w:ascii="Arial" w:hAnsi="Arial" w:cs="Arial"/>
        </w:rPr>
        <w:t>ka</w:t>
      </w:r>
      <w:r w:rsidR="00791BB3" w:rsidRPr="00152174">
        <w:rPr>
          <w:rFonts w:ascii="Arial" w:hAnsi="Arial" w:cs="Arial"/>
        </w:rPr>
        <w:t xml:space="preserve">. </w:t>
      </w:r>
    </w:p>
    <w:p w14:paraId="0C28AC4D" w14:textId="77777777" w:rsidR="006376A9" w:rsidRPr="00152174" w:rsidRDefault="006376A9" w:rsidP="00FD0F49">
      <w:pPr>
        <w:jc w:val="both"/>
        <w:rPr>
          <w:rFonts w:ascii="Arial" w:hAnsi="Arial" w:cs="Arial"/>
        </w:rPr>
      </w:pPr>
    </w:p>
    <w:p w14:paraId="0F66BDCC" w14:textId="77777777" w:rsidR="00FD0F49" w:rsidRPr="00152174" w:rsidRDefault="00FD0F49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V.</w:t>
      </w:r>
    </w:p>
    <w:p w14:paraId="738BFAF2" w14:textId="77777777" w:rsidR="00FD0F49" w:rsidRPr="00152174" w:rsidRDefault="00FD0F49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Závěrečná ustanovení</w:t>
      </w:r>
    </w:p>
    <w:p w14:paraId="5C270CD3" w14:textId="77777777" w:rsidR="00791BB3" w:rsidRPr="00152174" w:rsidRDefault="00791BB3" w:rsidP="00FD0F49">
      <w:pPr>
        <w:jc w:val="center"/>
        <w:rPr>
          <w:rFonts w:ascii="Arial" w:hAnsi="Arial" w:cs="Arial"/>
        </w:rPr>
      </w:pPr>
    </w:p>
    <w:p w14:paraId="6123DEAE" w14:textId="77777777" w:rsidR="00791BB3" w:rsidRPr="00152174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1) Vztahy dle této smlouvy se řídí zák. č. 89/2012 Sb., občanský zákoník.</w:t>
      </w:r>
    </w:p>
    <w:p w14:paraId="3822A5DC" w14:textId="77777777" w:rsidR="00791BB3" w:rsidRPr="00152174" w:rsidRDefault="00791BB3" w:rsidP="00791BB3">
      <w:pPr>
        <w:jc w:val="both"/>
        <w:rPr>
          <w:rFonts w:ascii="Arial" w:hAnsi="Arial" w:cs="Arial"/>
        </w:rPr>
      </w:pPr>
    </w:p>
    <w:p w14:paraId="2441AAF0" w14:textId="77777777" w:rsidR="00791BB3" w:rsidRPr="00152174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lastRenderedPageBreak/>
        <w:t>2) Tuto smlouvu lze měnit či doplňovat pouze písemnými dodatky podepsanými oběma stranami.</w:t>
      </w:r>
    </w:p>
    <w:p w14:paraId="06476DA4" w14:textId="77777777" w:rsidR="00791BB3" w:rsidRPr="00152174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3) Tato smlouva bude uveřejněna v souladu se zák. č. 340/2015 Sb., o registru smluv. Obě smluvní strany prohlašují, že skutečnosti uvedené v této smlouvě nejsou obchodním tajemstvím a lze je zveřejnit stanoveným způsobem bez omezení či zvláštních podmínek.</w:t>
      </w:r>
    </w:p>
    <w:p w14:paraId="7D45E5BF" w14:textId="77777777" w:rsidR="001B694A" w:rsidRPr="00152174" w:rsidRDefault="001B694A" w:rsidP="00791BB3">
      <w:pPr>
        <w:jc w:val="both"/>
        <w:rPr>
          <w:rFonts w:ascii="Arial" w:hAnsi="Arial" w:cs="Arial"/>
        </w:rPr>
      </w:pPr>
    </w:p>
    <w:p w14:paraId="7D8BC0ED" w14:textId="77777777" w:rsidR="001B694A" w:rsidRPr="00152174" w:rsidRDefault="001B694A" w:rsidP="001B694A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4) Na faktuře je nutné uvést úplné číslo smlouvy a jméno kontaktní osoby.</w:t>
      </w:r>
    </w:p>
    <w:p w14:paraId="75753DB4" w14:textId="77777777" w:rsidR="00B26BAE" w:rsidRPr="00152174" w:rsidRDefault="00B26BAE" w:rsidP="00B26BAE">
      <w:pPr>
        <w:jc w:val="both"/>
        <w:rPr>
          <w:rFonts w:ascii="Arial" w:hAnsi="Arial" w:cs="Arial"/>
        </w:rPr>
      </w:pPr>
    </w:p>
    <w:p w14:paraId="2DCD1B1A" w14:textId="77777777" w:rsidR="00B26BAE" w:rsidRPr="00152174" w:rsidRDefault="00B26BAE" w:rsidP="00B26BAE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5) K faktuře je nutno dodat předávací protokol</w:t>
      </w:r>
    </w:p>
    <w:p w14:paraId="30957FE6" w14:textId="77777777" w:rsidR="001B694A" w:rsidRPr="00152174" w:rsidRDefault="001B694A" w:rsidP="001B694A">
      <w:pPr>
        <w:jc w:val="both"/>
        <w:rPr>
          <w:rFonts w:ascii="Arial" w:hAnsi="Arial" w:cs="Arial"/>
        </w:rPr>
      </w:pPr>
    </w:p>
    <w:p w14:paraId="72587105" w14:textId="77777777" w:rsidR="001B694A" w:rsidRPr="00152174" w:rsidRDefault="00B26BAE" w:rsidP="001B694A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6</w:t>
      </w:r>
      <w:r w:rsidR="001B694A" w:rsidRPr="00152174">
        <w:rPr>
          <w:rFonts w:ascii="Arial" w:hAnsi="Arial" w:cs="Arial"/>
        </w:rPr>
        <w:t>) Zhotovitel je povinen napsat do faktury DIČ objednatele, jinak mu bude faktura vrácena.</w:t>
      </w:r>
    </w:p>
    <w:p w14:paraId="45F4BE2F" w14:textId="77777777" w:rsidR="001B694A" w:rsidRPr="00152174" w:rsidRDefault="001B694A" w:rsidP="001B694A">
      <w:pPr>
        <w:jc w:val="both"/>
        <w:rPr>
          <w:rFonts w:ascii="Arial" w:hAnsi="Arial" w:cs="Arial"/>
        </w:rPr>
      </w:pPr>
    </w:p>
    <w:p w14:paraId="5930E42B" w14:textId="77777777" w:rsidR="001B694A" w:rsidRPr="00152174" w:rsidRDefault="00E10352" w:rsidP="00791BB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7) Opravovaný objekt není používán k ekonomické činnosti</w:t>
      </w:r>
    </w:p>
    <w:p w14:paraId="43AE3052" w14:textId="77777777" w:rsidR="00791BB3" w:rsidRPr="00152174" w:rsidRDefault="00791BB3" w:rsidP="00791BB3">
      <w:pPr>
        <w:jc w:val="both"/>
        <w:rPr>
          <w:rFonts w:ascii="Arial" w:hAnsi="Arial" w:cs="Arial"/>
        </w:rPr>
      </w:pPr>
    </w:p>
    <w:p w14:paraId="0C808672" w14:textId="77777777" w:rsidR="00791BB3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 </w:t>
      </w:r>
    </w:p>
    <w:p w14:paraId="39B26FEC" w14:textId="77777777" w:rsidR="00615B87" w:rsidRDefault="00615B87" w:rsidP="00791BB3">
      <w:pPr>
        <w:jc w:val="both"/>
        <w:rPr>
          <w:rFonts w:ascii="Arial" w:hAnsi="Arial" w:cs="Arial"/>
        </w:rPr>
      </w:pPr>
    </w:p>
    <w:p w14:paraId="0D7C8688" w14:textId="77777777" w:rsidR="00615B87" w:rsidRPr="00152174" w:rsidRDefault="00615B87" w:rsidP="00791BB3">
      <w:pPr>
        <w:jc w:val="both"/>
        <w:rPr>
          <w:rFonts w:ascii="Arial" w:hAnsi="Arial" w:cs="Arial"/>
        </w:rPr>
      </w:pPr>
    </w:p>
    <w:p w14:paraId="7D41C20E" w14:textId="77777777" w:rsidR="008F37D2" w:rsidRPr="00152174" w:rsidRDefault="008F37D2" w:rsidP="00A91B25">
      <w:pPr>
        <w:jc w:val="both"/>
        <w:rPr>
          <w:rFonts w:ascii="Arial" w:hAnsi="Arial" w:cs="Arial"/>
        </w:rPr>
      </w:pPr>
    </w:p>
    <w:p w14:paraId="5EBE8B32" w14:textId="77777777" w:rsidR="00A91B25" w:rsidRPr="00152174" w:rsidRDefault="008F37D2" w:rsidP="00A91B25">
      <w:pPr>
        <w:jc w:val="both"/>
        <w:rPr>
          <w:rFonts w:ascii="Arial" w:hAnsi="Arial" w:cs="Arial"/>
          <w:iCs/>
        </w:rPr>
      </w:pPr>
      <w:r w:rsidRPr="00152174">
        <w:rPr>
          <w:rFonts w:ascii="Arial" w:hAnsi="Arial" w:cs="Arial"/>
          <w:iCs/>
        </w:rPr>
        <w:t>V Jablonci nad Nisou dne:</w:t>
      </w:r>
      <w:r w:rsidR="002562F7">
        <w:rPr>
          <w:rFonts w:ascii="Arial" w:hAnsi="Arial" w:cs="Arial"/>
          <w:iCs/>
        </w:rPr>
        <w:t xml:space="preserve">   </w:t>
      </w:r>
      <w:r w:rsidR="00791BB3" w:rsidRPr="00152174">
        <w:rPr>
          <w:rFonts w:ascii="Arial" w:hAnsi="Arial" w:cs="Arial"/>
          <w:iCs/>
        </w:rPr>
        <w:t xml:space="preserve">                                                 </w:t>
      </w:r>
      <w:r w:rsidR="00F031BF">
        <w:rPr>
          <w:rFonts w:ascii="Arial" w:hAnsi="Arial" w:cs="Arial"/>
          <w:iCs/>
        </w:rPr>
        <w:t xml:space="preserve">          </w:t>
      </w:r>
      <w:r w:rsidR="00C44110">
        <w:rPr>
          <w:rFonts w:ascii="Arial" w:hAnsi="Arial" w:cs="Arial"/>
          <w:iCs/>
        </w:rPr>
        <w:t>V</w:t>
      </w:r>
      <w:r w:rsidR="009B3EF6">
        <w:rPr>
          <w:rFonts w:ascii="Arial" w:hAnsi="Arial" w:cs="Arial"/>
          <w:iCs/>
        </w:rPr>
        <w:t> Jablonci nad Nisou</w:t>
      </w:r>
      <w:r w:rsidR="00152174" w:rsidRPr="00152174">
        <w:rPr>
          <w:rFonts w:ascii="Arial" w:hAnsi="Arial" w:cs="Arial"/>
          <w:iCs/>
        </w:rPr>
        <w:t xml:space="preserve"> </w:t>
      </w:r>
      <w:r w:rsidR="007F13CB" w:rsidRPr="00152174">
        <w:rPr>
          <w:rFonts w:ascii="Arial" w:hAnsi="Arial" w:cs="Arial"/>
          <w:iCs/>
        </w:rPr>
        <w:t>d</w:t>
      </w:r>
      <w:r w:rsidR="00791BB3" w:rsidRPr="00152174">
        <w:rPr>
          <w:rFonts w:ascii="Arial" w:hAnsi="Arial" w:cs="Arial"/>
          <w:iCs/>
        </w:rPr>
        <w:t>ne</w:t>
      </w:r>
      <w:r w:rsidR="007F13CB" w:rsidRPr="00152174">
        <w:rPr>
          <w:rFonts w:ascii="Arial" w:hAnsi="Arial" w:cs="Arial"/>
          <w:iCs/>
        </w:rPr>
        <w:t>:</w:t>
      </w:r>
      <w:r w:rsidR="00791BB3" w:rsidRPr="00152174">
        <w:rPr>
          <w:rFonts w:ascii="Arial" w:hAnsi="Arial" w:cs="Arial"/>
          <w:iCs/>
        </w:rPr>
        <w:t xml:space="preserve"> </w:t>
      </w:r>
    </w:p>
    <w:p w14:paraId="4EEEDD99" w14:textId="77777777" w:rsidR="008F37D2" w:rsidRPr="00152174" w:rsidRDefault="008F37D2" w:rsidP="00A91B25">
      <w:pPr>
        <w:jc w:val="both"/>
        <w:rPr>
          <w:rFonts w:ascii="Arial" w:hAnsi="Arial" w:cs="Arial"/>
          <w:iCs/>
        </w:rPr>
      </w:pPr>
      <w:r w:rsidRPr="00152174">
        <w:rPr>
          <w:rFonts w:ascii="Arial" w:hAnsi="Arial" w:cs="Arial"/>
          <w:iCs/>
        </w:rPr>
        <w:tab/>
      </w:r>
      <w:r w:rsidRPr="00152174">
        <w:rPr>
          <w:rFonts w:ascii="Arial" w:hAnsi="Arial" w:cs="Arial"/>
          <w:iCs/>
        </w:rPr>
        <w:tab/>
      </w:r>
      <w:r w:rsidRPr="00152174">
        <w:rPr>
          <w:rFonts w:ascii="Arial" w:hAnsi="Arial" w:cs="Arial"/>
          <w:iCs/>
        </w:rPr>
        <w:tab/>
      </w:r>
    </w:p>
    <w:p w14:paraId="3CB807A8" w14:textId="77777777" w:rsidR="008F37D2" w:rsidRDefault="008F37D2" w:rsidP="00A91B25">
      <w:pPr>
        <w:jc w:val="both"/>
        <w:rPr>
          <w:rFonts w:ascii="Arial" w:hAnsi="Arial" w:cs="Arial"/>
          <w:iCs/>
        </w:rPr>
      </w:pPr>
    </w:p>
    <w:p w14:paraId="7B0A8009" w14:textId="77777777" w:rsidR="002562F7" w:rsidRPr="00152174" w:rsidRDefault="002562F7" w:rsidP="00A91B25">
      <w:pPr>
        <w:jc w:val="both"/>
        <w:rPr>
          <w:rFonts w:ascii="Arial" w:hAnsi="Arial" w:cs="Arial"/>
          <w:iCs/>
        </w:rPr>
      </w:pPr>
    </w:p>
    <w:p w14:paraId="5CDEC876" w14:textId="77777777" w:rsidR="00A91B25" w:rsidRPr="00152174" w:rsidRDefault="008F37D2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  <w:r w:rsidRPr="00152174">
        <w:rPr>
          <w:rFonts w:ascii="Arial" w:hAnsi="Arial" w:cs="Arial"/>
          <w:i/>
          <w:iCs/>
        </w:rPr>
        <w:tab/>
      </w:r>
    </w:p>
    <w:p w14:paraId="69BD45FC" w14:textId="77777777" w:rsidR="00A91B25" w:rsidRPr="00152174" w:rsidRDefault="00A91B25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14:paraId="1D32BCB3" w14:textId="77777777" w:rsidR="00791BB3" w:rsidRPr="00152174" w:rsidRDefault="002562F7" w:rsidP="00791BB3">
      <w:pPr>
        <w:tabs>
          <w:tab w:val="center" w:pos="6804"/>
        </w:tabs>
        <w:jc w:val="both"/>
      </w:pPr>
      <w:r>
        <w:rPr>
          <w:rFonts w:ascii="Arial" w:hAnsi="Arial" w:cs="Arial"/>
          <w:i/>
          <w:iCs/>
        </w:rPr>
        <w:t xml:space="preserve">    </w:t>
      </w:r>
      <w:r w:rsidR="00A91B25" w:rsidRPr="00152174">
        <w:rPr>
          <w:rFonts w:ascii="Arial" w:hAnsi="Arial" w:cs="Arial"/>
          <w:i/>
          <w:iCs/>
        </w:rPr>
        <w:t xml:space="preserve">…………………………….…         </w:t>
      </w:r>
      <w:r w:rsidR="00A91B25" w:rsidRPr="00152174">
        <w:rPr>
          <w:rFonts w:ascii="Arial" w:hAnsi="Arial" w:cs="Arial"/>
          <w:iCs/>
        </w:rPr>
        <w:t xml:space="preserve">                           </w:t>
      </w:r>
      <w:r w:rsidR="00791BB3" w:rsidRPr="00152174">
        <w:rPr>
          <w:rFonts w:ascii="Arial" w:hAnsi="Arial" w:cs="Arial"/>
          <w:iCs/>
        </w:rPr>
        <w:t xml:space="preserve">                         </w:t>
      </w:r>
      <w:r w:rsidR="00A91B25" w:rsidRPr="00152174">
        <w:rPr>
          <w:rFonts w:ascii="Arial" w:hAnsi="Arial" w:cs="Arial"/>
          <w:iCs/>
        </w:rPr>
        <w:t xml:space="preserve"> ………………………………</w:t>
      </w:r>
    </w:p>
    <w:p w14:paraId="3E7DE4F0" w14:textId="77777777" w:rsidR="002B7F67" w:rsidRPr="00152174" w:rsidRDefault="002562F7" w:rsidP="001B694A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791BB3" w:rsidRPr="00152174">
        <w:rPr>
          <w:rFonts w:ascii="Arial" w:hAnsi="Arial" w:cs="Arial"/>
        </w:rPr>
        <w:t xml:space="preserve">za objednatele </w:t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</w:t>
      </w:r>
      <w:r w:rsidR="00791BB3" w:rsidRPr="00152174">
        <w:rPr>
          <w:rFonts w:ascii="Arial" w:hAnsi="Arial" w:cs="Arial"/>
        </w:rPr>
        <w:t>za dodavatele</w:t>
      </w:r>
    </w:p>
    <w:p w14:paraId="7EC490B8" w14:textId="77777777" w:rsidR="001B694A" w:rsidRPr="00152174" w:rsidRDefault="001B694A" w:rsidP="001B694A">
      <w:pPr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    </w:t>
      </w:r>
      <w:r w:rsidR="00896C5C">
        <w:rPr>
          <w:rFonts w:ascii="Arial" w:hAnsi="Arial" w:cs="Arial"/>
        </w:rPr>
        <w:t xml:space="preserve">      </w:t>
      </w:r>
      <w:r w:rsidR="002562F7">
        <w:rPr>
          <w:rFonts w:ascii="Arial" w:hAnsi="Arial" w:cs="Arial"/>
        </w:rPr>
        <w:t xml:space="preserve">  </w:t>
      </w:r>
      <w:r w:rsidR="00896C5C">
        <w:rPr>
          <w:rFonts w:ascii="Arial" w:hAnsi="Arial" w:cs="Arial"/>
        </w:rPr>
        <w:t xml:space="preserve"> Mgr. Pavel Kozák</w:t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  <w:t xml:space="preserve">             </w:t>
      </w:r>
      <w:r w:rsidR="00F031BF">
        <w:rPr>
          <w:rFonts w:ascii="Arial" w:hAnsi="Arial" w:cs="Arial"/>
        </w:rPr>
        <w:t xml:space="preserve">  </w:t>
      </w:r>
      <w:r w:rsidR="009B3EF6">
        <w:rPr>
          <w:rFonts w:ascii="Arial" w:hAnsi="Arial" w:cs="Arial"/>
        </w:rPr>
        <w:t>Ing. Mojmír Bleša</w:t>
      </w:r>
    </w:p>
    <w:p w14:paraId="55F0D243" w14:textId="77777777" w:rsidR="001B694A" w:rsidRPr="00152174" w:rsidRDefault="00834F26" w:rsidP="001B694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E10352">
        <w:rPr>
          <w:rFonts w:ascii="Arial" w:hAnsi="Arial" w:cs="Arial"/>
        </w:rPr>
        <w:t>vedoucí</w:t>
      </w:r>
      <w:r w:rsidR="001B694A" w:rsidRPr="00152174">
        <w:rPr>
          <w:rFonts w:ascii="Arial" w:hAnsi="Arial" w:cs="Arial"/>
        </w:rPr>
        <w:t xml:space="preserve"> odboru </w:t>
      </w:r>
      <w:r w:rsidR="00896C5C">
        <w:rPr>
          <w:rFonts w:ascii="Arial" w:hAnsi="Arial" w:cs="Arial"/>
        </w:rPr>
        <w:t>technického</w:t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  <w:t xml:space="preserve">           </w:t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F031BF">
        <w:rPr>
          <w:rFonts w:ascii="Arial" w:hAnsi="Arial" w:cs="Arial"/>
        </w:rPr>
        <w:t xml:space="preserve">           jednatel</w:t>
      </w:r>
    </w:p>
    <w:p w14:paraId="12BF3214" w14:textId="77777777" w:rsidR="001B694A" w:rsidRDefault="001B694A" w:rsidP="001B694A">
      <w:pPr>
        <w:rPr>
          <w:rFonts w:ascii="Arial" w:hAnsi="Arial" w:cs="Arial"/>
        </w:rPr>
      </w:pPr>
    </w:p>
    <w:p w14:paraId="4BF0E5A8" w14:textId="77777777" w:rsidR="00615B87" w:rsidRDefault="00615B87" w:rsidP="001B694A">
      <w:pPr>
        <w:rPr>
          <w:rFonts w:ascii="Arial" w:hAnsi="Arial" w:cs="Arial"/>
        </w:rPr>
      </w:pPr>
    </w:p>
    <w:p w14:paraId="73A7474D" w14:textId="77777777" w:rsidR="00615B87" w:rsidRDefault="00615B87" w:rsidP="001B694A">
      <w:pPr>
        <w:rPr>
          <w:rFonts w:ascii="Arial" w:hAnsi="Arial" w:cs="Arial"/>
        </w:rPr>
      </w:pPr>
    </w:p>
    <w:p w14:paraId="73675D0A" w14:textId="77777777" w:rsidR="00615B87" w:rsidRDefault="00615B87" w:rsidP="001B694A">
      <w:pPr>
        <w:rPr>
          <w:rFonts w:ascii="Arial" w:hAnsi="Arial" w:cs="Arial"/>
        </w:rPr>
      </w:pPr>
    </w:p>
    <w:p w14:paraId="5F694370" w14:textId="77777777" w:rsidR="00615B87" w:rsidRDefault="00615B87" w:rsidP="001B694A">
      <w:pPr>
        <w:rPr>
          <w:rFonts w:ascii="Arial" w:hAnsi="Arial" w:cs="Arial"/>
        </w:rPr>
      </w:pPr>
    </w:p>
    <w:p w14:paraId="644D14CC" w14:textId="77777777" w:rsidR="00615B87" w:rsidRDefault="00615B87" w:rsidP="001B694A">
      <w:pPr>
        <w:rPr>
          <w:rFonts w:ascii="Arial" w:hAnsi="Arial" w:cs="Arial"/>
        </w:rPr>
      </w:pPr>
    </w:p>
    <w:p w14:paraId="7C23D2A3" w14:textId="77777777" w:rsidR="00615B87" w:rsidRDefault="00615B87" w:rsidP="001B694A">
      <w:pPr>
        <w:rPr>
          <w:rFonts w:ascii="Arial" w:hAnsi="Arial" w:cs="Arial"/>
        </w:rPr>
      </w:pPr>
    </w:p>
    <w:p w14:paraId="0554B313" w14:textId="77777777" w:rsidR="00615B87" w:rsidRDefault="00615B87" w:rsidP="001B694A">
      <w:pPr>
        <w:rPr>
          <w:rFonts w:ascii="Arial" w:hAnsi="Arial" w:cs="Arial"/>
        </w:rPr>
      </w:pPr>
    </w:p>
    <w:p w14:paraId="1D669D1F" w14:textId="77777777" w:rsidR="00615B87" w:rsidRDefault="00615B87" w:rsidP="001B694A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</w:t>
      </w:r>
    </w:p>
    <w:p w14:paraId="04A6711A" w14:textId="77777777" w:rsidR="00615B87" w:rsidRPr="00152174" w:rsidRDefault="00615B87" w:rsidP="00615B87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>Bc. Václav Kotek</w:t>
      </w:r>
    </w:p>
    <w:p w14:paraId="004DA6D3" w14:textId="77777777" w:rsidR="001B694A" w:rsidRPr="00152174" w:rsidRDefault="00615B87" w:rsidP="001B694A">
      <w:pPr>
        <w:rPr>
          <w:rFonts w:ascii="Arial" w:hAnsi="Arial" w:cs="Arial"/>
        </w:rPr>
      </w:pPr>
      <w:r>
        <w:rPr>
          <w:rFonts w:ascii="Arial" w:hAnsi="Arial" w:cs="Arial"/>
        </w:rPr>
        <w:t>vedoucí oddělení správy nebytových objektů</w:t>
      </w:r>
    </w:p>
    <w:p w14:paraId="3E059EDB" w14:textId="77777777" w:rsidR="001B694A" w:rsidRPr="00152174" w:rsidRDefault="001B694A" w:rsidP="001B694A">
      <w:pPr>
        <w:rPr>
          <w:rFonts w:ascii="Arial" w:hAnsi="Arial" w:cs="Arial"/>
        </w:rPr>
      </w:pPr>
    </w:p>
    <w:p w14:paraId="78AC05DB" w14:textId="77777777" w:rsidR="001B694A" w:rsidRPr="00152174" w:rsidRDefault="001B694A" w:rsidP="001B694A">
      <w:pPr>
        <w:rPr>
          <w:rFonts w:ascii="Arial" w:hAnsi="Arial" w:cs="Arial"/>
        </w:rPr>
      </w:pPr>
    </w:p>
    <w:p w14:paraId="7A69AA07" w14:textId="77777777" w:rsidR="001B694A" w:rsidRPr="00152174" w:rsidRDefault="001B694A" w:rsidP="001B694A">
      <w:pPr>
        <w:rPr>
          <w:rFonts w:ascii="Arial" w:hAnsi="Arial" w:cs="Arial"/>
        </w:rPr>
      </w:pPr>
    </w:p>
    <w:p w14:paraId="42ACB7F8" w14:textId="77777777" w:rsidR="001B694A" w:rsidRPr="00152174" w:rsidRDefault="001B694A" w:rsidP="001B694A">
      <w:pPr>
        <w:rPr>
          <w:rFonts w:ascii="Arial" w:hAnsi="Arial" w:cs="Arial"/>
        </w:rPr>
      </w:pPr>
    </w:p>
    <w:p w14:paraId="771A6E72" w14:textId="77777777" w:rsidR="001B694A" w:rsidRPr="00152174" w:rsidRDefault="001B694A" w:rsidP="001B694A">
      <w:pPr>
        <w:rPr>
          <w:rFonts w:ascii="Arial" w:hAnsi="Arial" w:cs="Arial"/>
        </w:rPr>
      </w:pPr>
    </w:p>
    <w:p w14:paraId="4C0C04F3" w14:textId="77777777" w:rsidR="001B694A" w:rsidRPr="00152174" w:rsidRDefault="001B694A" w:rsidP="001B694A">
      <w:pPr>
        <w:rPr>
          <w:rFonts w:ascii="Arial" w:hAnsi="Arial" w:cs="Arial"/>
        </w:rPr>
      </w:pPr>
    </w:p>
    <w:p w14:paraId="0426A9BC" w14:textId="77777777" w:rsidR="001B694A" w:rsidRPr="00152174" w:rsidRDefault="001B694A" w:rsidP="001B694A">
      <w:pPr>
        <w:ind w:firstLine="708"/>
        <w:rPr>
          <w:rFonts w:ascii="Arial" w:hAnsi="Arial" w:cs="Arial"/>
        </w:rPr>
      </w:pPr>
    </w:p>
    <w:sectPr w:rsidR="001B694A" w:rsidRPr="00152174" w:rsidSect="00B876E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964" w:bottom="1259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1C42BE" w14:textId="77777777" w:rsidR="0036341A" w:rsidRDefault="0036341A" w:rsidP="002B7F67">
      <w:r>
        <w:separator/>
      </w:r>
    </w:p>
  </w:endnote>
  <w:endnote w:type="continuationSeparator" w:id="0">
    <w:p w14:paraId="352CEFA3" w14:textId="77777777" w:rsidR="0036341A" w:rsidRDefault="0036341A" w:rsidP="002B7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umanst531 BTCE">
    <w:charset w:val="02"/>
    <w:family w:val="swiss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BDEB7D" w14:textId="77777777" w:rsidR="00C30FCE" w:rsidRDefault="00C30FC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3E61EF" w14:textId="77777777" w:rsidR="00C30FCE" w:rsidRDefault="00C30FC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709B82" w14:textId="77777777" w:rsidR="00C30FCE" w:rsidRDefault="00C30F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4A4166" w14:textId="77777777" w:rsidR="0036341A" w:rsidRDefault="0036341A" w:rsidP="002B7F67">
      <w:r>
        <w:separator/>
      </w:r>
    </w:p>
  </w:footnote>
  <w:footnote w:type="continuationSeparator" w:id="0">
    <w:p w14:paraId="5A441D41" w14:textId="77777777" w:rsidR="0036341A" w:rsidRDefault="0036341A" w:rsidP="002B7F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B9AC7B" w14:textId="77777777" w:rsidR="00C30FCE" w:rsidRDefault="00C30FC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CD130D" w14:textId="142F6CC3" w:rsidR="009B46F1" w:rsidRDefault="00102F6D">
    <w:pPr>
      <w:pStyle w:val="Zhlav"/>
    </w:pPr>
    <w:r w:rsidRPr="00C67DF2">
      <w:rPr>
        <w:noProof/>
      </w:rPr>
      <w:drawing>
        <wp:inline distT="0" distB="0" distL="0" distR="0" wp14:anchorId="10706010" wp14:editId="19D17984">
          <wp:extent cx="6153150" cy="895350"/>
          <wp:effectExtent l="0" t="0" r="0" b="0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31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1881F5" w14:textId="77777777" w:rsidR="00C30FCE" w:rsidRDefault="00C30FC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60D38"/>
    <w:multiLevelType w:val="hybridMultilevel"/>
    <w:tmpl w:val="AC748902"/>
    <w:lvl w:ilvl="0" w:tplc="C1F452C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9A3D34"/>
    <w:multiLevelType w:val="hybridMultilevel"/>
    <w:tmpl w:val="549EB7C4"/>
    <w:lvl w:ilvl="0" w:tplc="FFFFFFFF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0E590DEB"/>
    <w:multiLevelType w:val="hybridMultilevel"/>
    <w:tmpl w:val="5FE65756"/>
    <w:lvl w:ilvl="0" w:tplc="FFFFFFFF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F607B51"/>
    <w:multiLevelType w:val="hybridMultilevel"/>
    <w:tmpl w:val="FFE80E70"/>
    <w:lvl w:ilvl="0" w:tplc="3EDE1ABC">
      <w:start w:val="1"/>
      <w:numFmt w:val="decimal"/>
      <w:lvlText w:val="%1)"/>
      <w:lvlJc w:val="left"/>
      <w:pPr>
        <w:ind w:left="990" w:hanging="63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323E7"/>
    <w:multiLevelType w:val="hybridMultilevel"/>
    <w:tmpl w:val="B29483F6"/>
    <w:lvl w:ilvl="0" w:tplc="B31226F4">
      <w:start w:val="1"/>
      <w:numFmt w:val="decimal"/>
      <w:lvlText w:val="%1."/>
      <w:lvlJc w:val="left"/>
      <w:pPr>
        <w:tabs>
          <w:tab w:val="num" w:pos="1440"/>
        </w:tabs>
        <w:ind w:left="1080" w:firstLine="0"/>
      </w:pPr>
      <w:rPr>
        <w:rFonts w:ascii="Garamond" w:hAnsi="Garamond" w:hint="default"/>
        <w:b/>
        <w:i w:val="0"/>
        <w:sz w:val="24"/>
        <w:szCs w:val="24"/>
      </w:rPr>
    </w:lvl>
    <w:lvl w:ilvl="1" w:tplc="1BC80A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35F00AD"/>
    <w:multiLevelType w:val="hybridMultilevel"/>
    <w:tmpl w:val="5B6E21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7C50C7"/>
    <w:multiLevelType w:val="hybridMultilevel"/>
    <w:tmpl w:val="510A4A4A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C1F452C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0C3CFC"/>
    <w:multiLevelType w:val="hybridMultilevel"/>
    <w:tmpl w:val="277C14C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B45F6A"/>
    <w:multiLevelType w:val="hybridMultilevel"/>
    <w:tmpl w:val="5D249AF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382BDC"/>
    <w:multiLevelType w:val="hybridMultilevel"/>
    <w:tmpl w:val="88E671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4E764B"/>
    <w:multiLevelType w:val="multilevel"/>
    <w:tmpl w:val="1AEAF738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 w15:restartNumberingAfterBreak="0">
    <w:nsid w:val="519168A6"/>
    <w:multiLevelType w:val="hybridMultilevel"/>
    <w:tmpl w:val="069C0A94"/>
    <w:lvl w:ilvl="0" w:tplc="FFFFFFFF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07215CF"/>
    <w:multiLevelType w:val="multilevel"/>
    <w:tmpl w:val="DD4E9C7E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 w15:restartNumberingAfterBreak="0">
    <w:nsid w:val="72D22F95"/>
    <w:multiLevelType w:val="hybridMultilevel"/>
    <w:tmpl w:val="440ABA9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395CB3"/>
    <w:multiLevelType w:val="hybridMultilevel"/>
    <w:tmpl w:val="B7801784"/>
    <w:lvl w:ilvl="0" w:tplc="80A81A54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 w:tplc="308AAA0A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11"/>
  </w:num>
  <w:num w:numId="5">
    <w:abstractNumId w:val="4"/>
  </w:num>
  <w:num w:numId="6">
    <w:abstractNumId w:val="0"/>
  </w:num>
  <w:num w:numId="7">
    <w:abstractNumId w:val="8"/>
  </w:num>
  <w:num w:numId="8">
    <w:abstractNumId w:val="9"/>
  </w:num>
  <w:num w:numId="9">
    <w:abstractNumId w:val="13"/>
  </w:num>
  <w:num w:numId="10">
    <w:abstractNumId w:val="14"/>
  </w:num>
  <w:num w:numId="11">
    <w:abstractNumId w:val="10"/>
  </w:num>
  <w:num w:numId="12">
    <w:abstractNumId w:val="12"/>
  </w:num>
  <w:num w:numId="13">
    <w:abstractNumId w:val="7"/>
  </w:num>
  <w:num w:numId="14">
    <w:abstractNumId w:val="5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F2E"/>
    <w:rsid w:val="00033484"/>
    <w:rsid w:val="00063205"/>
    <w:rsid w:val="00076B63"/>
    <w:rsid w:val="000B1F64"/>
    <w:rsid w:val="000C4B7D"/>
    <w:rsid w:val="000F659C"/>
    <w:rsid w:val="00102F6D"/>
    <w:rsid w:val="001119BC"/>
    <w:rsid w:val="00134F8A"/>
    <w:rsid w:val="00152174"/>
    <w:rsid w:val="00153623"/>
    <w:rsid w:val="001638D3"/>
    <w:rsid w:val="00171077"/>
    <w:rsid w:val="001A0423"/>
    <w:rsid w:val="001B09FD"/>
    <w:rsid w:val="001B5B10"/>
    <w:rsid w:val="001B694A"/>
    <w:rsid w:val="001C4D42"/>
    <w:rsid w:val="001F7A05"/>
    <w:rsid w:val="0020069F"/>
    <w:rsid w:val="00237C72"/>
    <w:rsid w:val="002424AA"/>
    <w:rsid w:val="00242896"/>
    <w:rsid w:val="002562F7"/>
    <w:rsid w:val="00262C27"/>
    <w:rsid w:val="002B1BE9"/>
    <w:rsid w:val="002B7F67"/>
    <w:rsid w:val="002C6A47"/>
    <w:rsid w:val="00301899"/>
    <w:rsid w:val="00306439"/>
    <w:rsid w:val="00327729"/>
    <w:rsid w:val="003410D0"/>
    <w:rsid w:val="003470FA"/>
    <w:rsid w:val="0036341A"/>
    <w:rsid w:val="00385D04"/>
    <w:rsid w:val="00386ED0"/>
    <w:rsid w:val="00407ADE"/>
    <w:rsid w:val="004279F6"/>
    <w:rsid w:val="00450717"/>
    <w:rsid w:val="00456985"/>
    <w:rsid w:val="00462CA4"/>
    <w:rsid w:val="004A00A2"/>
    <w:rsid w:val="004A3E73"/>
    <w:rsid w:val="004C4AE4"/>
    <w:rsid w:val="004C5751"/>
    <w:rsid w:val="004E536B"/>
    <w:rsid w:val="004F4116"/>
    <w:rsid w:val="005418E0"/>
    <w:rsid w:val="00560CD2"/>
    <w:rsid w:val="00596E81"/>
    <w:rsid w:val="005A2F1E"/>
    <w:rsid w:val="005B4632"/>
    <w:rsid w:val="005B5B59"/>
    <w:rsid w:val="005D0634"/>
    <w:rsid w:val="00615B87"/>
    <w:rsid w:val="00622599"/>
    <w:rsid w:val="006376A9"/>
    <w:rsid w:val="006445A3"/>
    <w:rsid w:val="00651A96"/>
    <w:rsid w:val="006A1163"/>
    <w:rsid w:val="006B1BE4"/>
    <w:rsid w:val="006C52B9"/>
    <w:rsid w:val="006F66BC"/>
    <w:rsid w:val="007353D1"/>
    <w:rsid w:val="0076690D"/>
    <w:rsid w:val="00791BB3"/>
    <w:rsid w:val="007A6C1E"/>
    <w:rsid w:val="007B43D1"/>
    <w:rsid w:val="007F13CB"/>
    <w:rsid w:val="00800DD2"/>
    <w:rsid w:val="00831EDC"/>
    <w:rsid w:val="00834F26"/>
    <w:rsid w:val="008371CC"/>
    <w:rsid w:val="00837A89"/>
    <w:rsid w:val="008578D0"/>
    <w:rsid w:val="00887BA1"/>
    <w:rsid w:val="00896C5C"/>
    <w:rsid w:val="008B6CB3"/>
    <w:rsid w:val="008D07B7"/>
    <w:rsid w:val="008F37D2"/>
    <w:rsid w:val="009310AC"/>
    <w:rsid w:val="00947A5F"/>
    <w:rsid w:val="0096105A"/>
    <w:rsid w:val="0099074F"/>
    <w:rsid w:val="009B3EF6"/>
    <w:rsid w:val="009B46F1"/>
    <w:rsid w:val="009B50E4"/>
    <w:rsid w:val="009C60DC"/>
    <w:rsid w:val="009F69ED"/>
    <w:rsid w:val="00A07F5D"/>
    <w:rsid w:val="00A668E9"/>
    <w:rsid w:val="00A852B8"/>
    <w:rsid w:val="00A91B25"/>
    <w:rsid w:val="00A96F90"/>
    <w:rsid w:val="00AE2B79"/>
    <w:rsid w:val="00B26BAE"/>
    <w:rsid w:val="00B437CF"/>
    <w:rsid w:val="00B57C59"/>
    <w:rsid w:val="00B82ECB"/>
    <w:rsid w:val="00B876E2"/>
    <w:rsid w:val="00B976A4"/>
    <w:rsid w:val="00BB1A1D"/>
    <w:rsid w:val="00BD37D8"/>
    <w:rsid w:val="00BF2044"/>
    <w:rsid w:val="00C03C2A"/>
    <w:rsid w:val="00C0565B"/>
    <w:rsid w:val="00C2469A"/>
    <w:rsid w:val="00C30FCE"/>
    <w:rsid w:val="00C44110"/>
    <w:rsid w:val="00C76225"/>
    <w:rsid w:val="00CB02ED"/>
    <w:rsid w:val="00CF4102"/>
    <w:rsid w:val="00D06D6D"/>
    <w:rsid w:val="00D25382"/>
    <w:rsid w:val="00D3417C"/>
    <w:rsid w:val="00D611AC"/>
    <w:rsid w:val="00D87BE6"/>
    <w:rsid w:val="00D919C0"/>
    <w:rsid w:val="00DD2FEE"/>
    <w:rsid w:val="00DD575B"/>
    <w:rsid w:val="00E10352"/>
    <w:rsid w:val="00E87E8F"/>
    <w:rsid w:val="00EA0F2E"/>
    <w:rsid w:val="00EB37E3"/>
    <w:rsid w:val="00ED1AC1"/>
    <w:rsid w:val="00EE63CC"/>
    <w:rsid w:val="00F031BF"/>
    <w:rsid w:val="00F16E33"/>
    <w:rsid w:val="00F4029D"/>
    <w:rsid w:val="00F43B58"/>
    <w:rsid w:val="00F534B8"/>
    <w:rsid w:val="00FA555A"/>
    <w:rsid w:val="00FB2588"/>
    <w:rsid w:val="00FD0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48EEE913"/>
  <w15:docId w15:val="{959366B1-52DB-451D-A249-2983ABE9D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qFormat/>
    <w:pPr>
      <w:keepNext/>
      <w:outlineLvl w:val="1"/>
    </w:pPr>
    <w:rPr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tabs>
        <w:tab w:val="left" w:pos="9923"/>
      </w:tabs>
      <w:ind w:right="646"/>
      <w:jc w:val="right"/>
    </w:pPr>
    <w:rPr>
      <w:rFonts w:ascii="Humanst531 BTCE" w:hAnsi="Humanst531 BTCE" w:cs="Arial"/>
      <w:sz w:val="18"/>
    </w:rPr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pPr>
      <w:jc w:val="center"/>
    </w:pPr>
    <w:rPr>
      <w:b/>
      <w:bCs/>
      <w:sz w:val="36"/>
      <w:szCs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ind w:left="1260" w:hanging="322"/>
      <w:jc w:val="both"/>
    </w:pPr>
    <w:rPr>
      <w:sz w:val="24"/>
      <w:szCs w:val="24"/>
    </w:rPr>
  </w:style>
  <w:style w:type="table" w:styleId="Mkatabulky">
    <w:name w:val="Table Grid"/>
    <w:basedOn w:val="Normlntabulka"/>
    <w:rsid w:val="002B7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B7F67"/>
  </w:style>
  <w:style w:type="paragraph" w:styleId="Zpat">
    <w:name w:val="footer"/>
    <w:basedOn w:val="Normln"/>
    <w:link w:val="Zpat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7F67"/>
  </w:style>
  <w:style w:type="character" w:customStyle="1" w:styleId="UnresolvedMention">
    <w:name w:val="Unresolved Mention"/>
    <w:uiPriority w:val="99"/>
    <w:semiHidden/>
    <w:unhideWhenUsed/>
    <w:rsid w:val="00A91B25"/>
    <w:rPr>
      <w:color w:val="808080"/>
      <w:shd w:val="clear" w:color="auto" w:fill="E6E6E6"/>
    </w:rPr>
  </w:style>
  <w:style w:type="character" w:styleId="Odkaznakoment">
    <w:name w:val="annotation reference"/>
    <w:uiPriority w:val="99"/>
    <w:semiHidden/>
    <w:unhideWhenUsed/>
    <w:rsid w:val="00791B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1BB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1BB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1BB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91B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6f51efb5db35c0342705381fd5ab8bc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C16215-A2D5-4806-BAD4-AA8AD7C35F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CFB804D-F7AD-479D-843D-02DE0AF1122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D0CE5D7-90C2-4FFF-BD01-981363F4CAC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4A34F81-F9DC-4155-A3B7-26AA56B697E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358</Words>
  <Characters>2117</Characters>
  <Application>Microsoft Office Word</Application>
  <DocSecurity>4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</vt:lpstr>
    </vt:vector>
  </TitlesOfParts>
  <Company>Jablonec</Company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</dc:title>
  <dc:subject/>
  <dc:creator>Pavlína Reichelová</dc:creator>
  <cp:keywords/>
  <cp:lastModifiedBy>Čech, Stanislav </cp:lastModifiedBy>
  <cp:revision>2</cp:revision>
  <cp:lastPrinted>2020-08-25T08:19:00Z</cp:lastPrinted>
  <dcterms:created xsi:type="dcterms:W3CDTF">2020-10-15T05:15:00Z</dcterms:created>
  <dcterms:modified xsi:type="dcterms:W3CDTF">2020-10-15T05:15:00Z</dcterms:modified>
</cp:coreProperties>
</file>