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0568A0">
      <w:pPr>
        <w:rPr>
          <w:lang w:val="en-US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3300095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062BF2">
                            <w:pPr>
                              <w:tabs>
                                <w:tab w:val="left" w:pos="42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062BF2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25664018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CZ25664018</w:t>
                            </w:r>
                          </w:p>
                          <w:p w:rsidR="00000000" w:rsidRDefault="00062BF2">
                            <w:pPr>
                              <w:spacing w:line="360" w:lineRule="auto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BioTech  a.s.</w:t>
                            </w:r>
                          </w:p>
                          <w:p w:rsidR="00000000" w:rsidRDefault="00062BF2">
                            <w:pPr>
                              <w:pStyle w:val="Zkladntext2"/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:rsidR="00000000" w:rsidRDefault="00062BF2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</w:p>
                          <w:p w:rsidR="00000000" w:rsidRDefault="00062BF2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Služeb 3056/4</w:t>
                            </w:r>
                          </w:p>
                          <w:p w:rsidR="00000000" w:rsidRDefault="00062BF2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Strašnice</w:t>
                            </w:r>
                          </w:p>
                          <w:p w:rsidR="00000000" w:rsidRDefault="00062BF2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108 00 Praha 108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85pt;margin-top:0;width:252pt;height:13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" o:allowincell="f">
                <v:textbox>
                  <w:txbxContent>
                    <w:p w:rsidR="00000000" w:rsidRDefault="00062BF2">
                      <w:pPr>
                        <w:tabs>
                          <w:tab w:val="left" w:pos="426"/>
                        </w:tabs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000000" w:rsidRDefault="00062BF2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25664018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CZ25664018</w:t>
                      </w:r>
                    </w:p>
                    <w:p w:rsidR="00000000" w:rsidRDefault="00062BF2">
                      <w:pPr>
                        <w:spacing w:line="360" w:lineRule="auto"/>
                        <w:ind w:firstLine="708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BioTech  a.s.</w:t>
                      </w:r>
                    </w:p>
                    <w:p w:rsidR="00000000" w:rsidRDefault="00062BF2">
                      <w:pPr>
                        <w:pStyle w:val="Zkladntext2"/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:rsidR="00000000" w:rsidRDefault="00062BF2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</w:p>
                    <w:p w:rsidR="00000000" w:rsidRDefault="00062BF2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Služeb 3056/4</w:t>
                      </w:r>
                    </w:p>
                    <w:p w:rsidR="00000000" w:rsidRDefault="00062BF2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Strašnice</w:t>
                      </w:r>
                    </w:p>
                    <w:p w:rsidR="00000000" w:rsidRDefault="00062BF2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108 00 Praha 108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731520</wp:posOffset>
                </wp:positionV>
                <wp:extent cx="1099185" cy="21590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62BF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Objednatel: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65pt;margin-top:57.6pt;width:86.55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" o:allowincell="f" stroked="f">
                <v:textbox inset=",.3mm">
                  <w:txbxContent>
                    <w:p w:rsidR="00000000" w:rsidRDefault="00062BF2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Objednatel: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3391535</wp:posOffset>
                </wp:positionH>
                <wp:positionV relativeFrom="page">
                  <wp:posOffset>731520</wp:posOffset>
                </wp:positionV>
                <wp:extent cx="1099185" cy="1981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62BF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67.05pt;margin-top:57.6pt;width:86.5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" o:allowincell="f" stroked="f">
                <v:textbox inset=",.3mm">
                  <w:txbxContent>
                    <w:p w:rsidR="00000000" w:rsidRDefault="00062BF2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Dodavatel: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062BF2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062BF2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00216224 </w:t>
                            </w:r>
                          </w:p>
                          <w:p w:rsidR="00000000" w:rsidRDefault="00062BF2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CZ00216224</w:t>
                            </w:r>
                          </w:p>
                          <w:p w:rsidR="00000000" w:rsidRDefault="00062BF2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Masarykova univerzita</w:t>
                            </w:r>
                          </w:p>
                          <w:p w:rsidR="00000000" w:rsidRDefault="00062BF2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062BF2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753/5</w:t>
                            </w:r>
                          </w:p>
                          <w:p w:rsidR="00000000" w:rsidRDefault="00062BF2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Bohunice </w:t>
                            </w:r>
                          </w:p>
                          <w:p w:rsidR="00000000" w:rsidRDefault="00062BF2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625 00 Brno 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6.55pt;margin-top:0;width:252pt;height:136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" o:allowincell="f">
                <v:textbox>
                  <w:txbxContent>
                    <w:p w:rsidR="00000000" w:rsidRDefault="00062BF2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000000" w:rsidRDefault="00062BF2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00216224 </w:t>
                      </w:r>
                    </w:p>
                    <w:p w:rsidR="00000000" w:rsidRDefault="00062BF2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CZ00216224</w:t>
                      </w:r>
                    </w:p>
                    <w:p w:rsidR="00000000" w:rsidRDefault="00062BF2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Masarykova univerzita</w:t>
                      </w:r>
                    </w:p>
                    <w:p w:rsidR="00000000" w:rsidRDefault="00062BF2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062BF2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753/5</w:t>
                      </w:r>
                    </w:p>
                    <w:p w:rsidR="00000000" w:rsidRDefault="00062BF2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Bohunice </w:t>
                      </w:r>
                    </w:p>
                    <w:p w:rsidR="00000000" w:rsidRDefault="00062BF2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625 00 Brno 25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3300095</wp:posOffset>
                </wp:positionH>
                <wp:positionV relativeFrom="page">
                  <wp:posOffset>2651760</wp:posOffset>
                </wp:positionV>
                <wp:extent cx="3200400" cy="822960"/>
                <wp:effectExtent l="0" t="0" r="0" b="0"/>
                <wp:wrapTopAndBottom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62BF2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Datum vystavení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22.09.2020</w:t>
                            </w:r>
                          </w:p>
                          <w:p w:rsidR="00000000" w:rsidRDefault="00062BF2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Datum do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dání: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000000" w:rsidRDefault="00062BF2">
                            <w:pPr>
                              <w:tabs>
                                <w:tab w:val="left" w:pos="1560"/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Forma dopravy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59.85pt;margin-top:208.8pt;width:252pt;height:64.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7TShAIAABYFAAAOAAAAZHJzL2Uyb0RvYy54bWysVG1v2yAQ/j5p/wHxPfXLnDS24lRNu0yT&#10;uhep3Q8ggGM0DAxI7K7af9+Bkyz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" o:allowincell="f" stroked="f">
                <v:textbox>
                  <w:txbxContent>
                    <w:p w:rsidR="00000000" w:rsidRDefault="00062BF2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Datum vystavení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22.09.2020</w:t>
                      </w:r>
                    </w:p>
                    <w:p w:rsidR="00000000" w:rsidRDefault="00062BF2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Datum do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dání: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000000" w:rsidRDefault="00062BF2">
                      <w:pPr>
                        <w:tabs>
                          <w:tab w:val="left" w:pos="1560"/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Forma dopravy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00000" w:rsidRDefault="000568A0">
      <w:pPr>
        <w:pBdr>
          <w:bottom w:val="single" w:sz="6" w:space="1" w:color="auto"/>
        </w:pBd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2560320</wp:posOffset>
                </wp:positionV>
                <wp:extent cx="2743200" cy="914400"/>
                <wp:effectExtent l="0" t="0" r="0" b="0"/>
                <wp:wrapTopAndBottom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62BF2">
                            <w:pPr>
                              <w:spacing w:before="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Konečný příjemce:</w:t>
                            </w:r>
                          </w:p>
                          <w:p w:rsidR="00000000" w:rsidRDefault="00062BF2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000000" w:rsidRDefault="00062BF2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MU, A35, Kamenice 5</w:t>
                            </w:r>
                          </w:p>
                          <w:p w:rsidR="00000000" w:rsidRDefault="00062BF2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Brno-Bohunice</w:t>
                            </w:r>
                          </w:p>
                          <w:p w:rsidR="00000000" w:rsidRDefault="00062BF2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 xml:space="preserve">62500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.65pt;margin-top:201.6pt;width:3in;height:1in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" o:allowincell="f" stroked="f">
                <v:textbox>
                  <w:txbxContent>
                    <w:p w:rsidR="00000000" w:rsidRDefault="00062BF2">
                      <w:pPr>
                        <w:spacing w:before="2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Konečný příjemce:</w:t>
                      </w:r>
                    </w:p>
                    <w:p w:rsidR="00000000" w:rsidRDefault="00062BF2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000000" w:rsidRDefault="00062BF2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MU, A35, Kamenice 5</w:t>
                      </w:r>
                    </w:p>
                    <w:p w:rsidR="00000000" w:rsidRDefault="00062BF2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Brno-Bohunice</w:t>
                      </w:r>
                    </w:p>
                    <w:p w:rsidR="00000000" w:rsidRDefault="00062BF2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 xml:space="preserve">62500 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00000" w:rsidRDefault="00062BF2">
      <w:pPr>
        <w:rPr>
          <w:lang w:val="en-US"/>
        </w:rPr>
      </w:pPr>
    </w:p>
    <w:p w:rsidR="00000000" w:rsidRDefault="00062BF2">
      <w:pPr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Objednáváme u vás na základě cenové nabídky BCZ-NB-21-03117</w:t>
      </w:r>
    </w:p>
    <w:p w:rsidR="00000000" w:rsidRDefault="00062BF2">
      <w:pPr>
        <w:rPr>
          <w:lang w:val="en-US"/>
        </w:rPr>
      </w:pPr>
    </w:p>
    <w:p w:rsidR="00000000" w:rsidRDefault="00062BF2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3828"/>
        <w:gridCol w:w="1559"/>
        <w:gridCol w:w="567"/>
        <w:gridCol w:w="1134"/>
        <w:gridCol w:w="141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:rsidR="00000000" w:rsidRDefault="00062BF2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062BF2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3828" w:type="dxa"/>
            <w:tcBorders>
              <w:left w:val="nil"/>
              <w:right w:val="nil"/>
            </w:tcBorders>
          </w:tcPr>
          <w:p w:rsidR="00000000" w:rsidRDefault="00062BF2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 položky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000000" w:rsidRDefault="00062BF2">
            <w:pPr>
              <w:pStyle w:val="Nadpis1"/>
            </w:pPr>
            <w:r>
              <w:t>Základ DPH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062BF2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DPH %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000000" w:rsidRDefault="00062BF2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Částka DPH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000000" w:rsidRDefault="00062BF2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Částka celkem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62BF2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62BF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62BF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ab240578- Rabbit Polyclonal Anti-</w:t>
            </w:r>
          </w:p>
          <w:p w:rsidR="00000000" w:rsidRDefault="00062BF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Calmegin antibody</w:t>
            </w:r>
          </w:p>
          <w:p w:rsidR="00000000" w:rsidRDefault="00062BF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62BF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13 070,00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62BF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62BF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2 744,70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62BF2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15 814,70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62BF2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62BF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62BF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ab230253-50?l Rabbit Polyclonal Anti-</w:t>
            </w:r>
          </w:p>
          <w:p w:rsidR="00000000" w:rsidRDefault="00062BF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TIMM23/TIM23 antibody</w:t>
            </w:r>
          </w:p>
          <w:p w:rsidR="00000000" w:rsidRDefault="00062BF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62BF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13 070,00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62BF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62BF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2 744,70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62BF2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15 814,70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62BF2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62BF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62BF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ab59971-100?l Rabbit polyclonal Anti-</w:t>
            </w:r>
          </w:p>
          <w:p w:rsidR="00000000" w:rsidRDefault="00062BF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SPNS1 antibody</w:t>
            </w:r>
          </w:p>
          <w:p w:rsidR="00000000" w:rsidRDefault="00062BF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62BF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12 480,00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62BF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62BF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2 620,80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62BF2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15 100,80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62BF2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62BF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62BF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ab98062-100ul Rabbit polyclonal Anti-</w:t>
            </w:r>
          </w:p>
          <w:p w:rsidR="00000000" w:rsidRDefault="00062BF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Ceramide synthase 1/LAG1 antibody</w:t>
            </w:r>
          </w:p>
          <w:p w:rsidR="00000000" w:rsidRDefault="00062BF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62BF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13 070,00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62BF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62BF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2 744,70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62BF2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15 814,70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62BF2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62BF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62BF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ab103077- Rabbit polyclonal Anti-FANCI</w:t>
            </w:r>
          </w:p>
          <w:p w:rsidR="00000000" w:rsidRDefault="00062BF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antibody</w:t>
            </w:r>
          </w:p>
          <w:p w:rsidR="00000000" w:rsidRDefault="00062BF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62BF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12 780,00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62BF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62BF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2 683,80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62BF2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15 463,80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62BF2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62BF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62BF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sleva 4za3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62BF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-12 480,00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62BF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62BF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-2 620,80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62BF2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-15 100,80</w:t>
            </w:r>
          </w:p>
        </w:tc>
      </w:tr>
    </w:tbl>
    <w:p w:rsidR="00000000" w:rsidRDefault="00062BF2">
      <w:pPr>
        <w:pBdr>
          <w:bottom w:val="single" w:sz="6" w:space="1" w:color="auto"/>
        </w:pBdr>
        <w:rPr>
          <w:lang w:val="en-US"/>
        </w:rPr>
      </w:pPr>
    </w:p>
    <w:p w:rsidR="00000000" w:rsidRDefault="00062BF2">
      <w:pPr>
        <w:pBdr>
          <w:bottom w:val="single" w:sz="6" w:space="1" w:color="auto"/>
        </w:pBdr>
        <w:rPr>
          <w:lang w:val="en-US"/>
        </w:rPr>
      </w:pPr>
    </w:p>
    <w:p w:rsidR="00000000" w:rsidRDefault="00062BF2">
      <w:pPr>
        <w:rPr>
          <w:lang w:val="en-US"/>
        </w:rPr>
      </w:pPr>
    </w:p>
    <w:p w:rsidR="00000000" w:rsidRDefault="00062BF2">
      <w:pPr>
        <w:rPr>
          <w:lang w:val="en-US"/>
        </w:rPr>
      </w:pPr>
    </w:p>
    <w:p w:rsidR="00000000" w:rsidRDefault="00062BF2">
      <w:pPr>
        <w:jc w:val="righ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Celkov</w:t>
      </w:r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>62 907,90 Kč</w:t>
      </w:r>
    </w:p>
    <w:p w:rsidR="00000000" w:rsidRDefault="00062BF2">
      <w:pPr>
        <w:jc w:val="right"/>
        <w:rPr>
          <w:lang w:val="en-US"/>
        </w:rPr>
      </w:pPr>
    </w:p>
    <w:p w:rsidR="00000000" w:rsidRDefault="00062BF2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Na faktuře, prosím, uvádějte číslo objednávky. </w:t>
      </w:r>
    </w:p>
    <w:p w:rsidR="00000000" w:rsidRDefault="00062BF2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062BF2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Fakturační údaje:</w:t>
      </w:r>
    </w:p>
    <w:p w:rsidR="00000000" w:rsidRDefault="00062BF2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CEITEC MU</w:t>
      </w:r>
    </w:p>
    <w:p w:rsidR="00000000" w:rsidRDefault="00062BF2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Masarykova univerzita</w:t>
      </w:r>
    </w:p>
    <w:p w:rsidR="00000000" w:rsidRDefault="00062BF2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Kamenice 5</w:t>
      </w:r>
    </w:p>
    <w:p w:rsidR="00000000" w:rsidRDefault="00062BF2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Brno 625 00</w:t>
      </w:r>
    </w:p>
    <w:p w:rsidR="00000000" w:rsidRDefault="00062BF2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062BF2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IČ: 00216224</w:t>
      </w:r>
    </w:p>
    <w:p w:rsidR="00000000" w:rsidRDefault="00062BF2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DIČ: CZ00216224</w:t>
      </w:r>
    </w:p>
    <w:p w:rsidR="00000000" w:rsidRDefault="00062BF2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062BF2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Objednatel vylučuje akceptaci této objednávky s odchylkou.</w:t>
      </w:r>
    </w:p>
    <w:p w:rsidR="00000000" w:rsidRDefault="00062BF2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lastRenderedPageBreak/>
        <w:t>Smlouva, která vznikne na základě této objednávky, nabývá účinnosti dnem jejího uveřejnění v registru smluv podle zákona č. 340/2015 Sb., o zvláštních podmínkách účinnosti některých smluv, uveřejňo</w:t>
      </w:r>
      <w:r>
        <w:rPr>
          <w:rFonts w:ascii="Courier New" w:hAnsi="Courier New" w:cs="Courier New"/>
          <w:sz w:val="18"/>
          <w:szCs w:val="18"/>
          <w:lang w:val="en-US"/>
        </w:rPr>
        <w:t xml:space="preserve">vání těchto smluv a o registru smluv (zákon o registru smluv) ve znění pozdějších předpisů. </w:t>
      </w:r>
    </w:p>
    <w:p w:rsidR="00000000" w:rsidRDefault="00062BF2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Dodavatel výslovně prohlašuje, že žádná informace v této smlouvě není obchodním tajemstvím, a souhlasí s úplným uveřejněním této smlouvy v registru smluv podle zák</w:t>
      </w:r>
      <w:r>
        <w:rPr>
          <w:rFonts w:ascii="Courier New" w:hAnsi="Courier New" w:cs="Courier New"/>
          <w:sz w:val="18"/>
          <w:szCs w:val="18"/>
          <w:lang w:val="en-US"/>
        </w:rPr>
        <w:t>ona o registru smluv.</w:t>
      </w:r>
    </w:p>
    <w:p w:rsidR="00000000" w:rsidRDefault="00062BF2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062BF2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Akceptace objednávky:</w:t>
      </w:r>
    </w:p>
    <w:p w:rsidR="00000000" w:rsidRDefault="00062BF2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062BF2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V ........                        Dne .........</w:t>
      </w:r>
    </w:p>
    <w:p w:rsidR="00000000" w:rsidRDefault="00062BF2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062BF2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000000" w:rsidRDefault="00062BF2">
      <w:pPr>
        <w:rPr>
          <w:lang w:val="en-US"/>
        </w:rPr>
      </w:pPr>
    </w:p>
    <w:p w:rsidR="00000000" w:rsidRDefault="00062BF2">
      <w:pPr>
        <w:rPr>
          <w:lang w:val="en-US"/>
        </w:rPr>
      </w:pPr>
    </w:p>
    <w:p w:rsidR="00062BF2" w:rsidRDefault="00062BF2">
      <w:pPr>
        <w:rPr>
          <w:rFonts w:ascii="Arial" w:hAnsi="Arial" w:cs="Arial"/>
          <w:b/>
          <w:bCs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ascii="Arial" w:hAnsi="Arial" w:cs="Arial"/>
          <w:b/>
          <w:bCs/>
          <w:lang w:val="en-US"/>
        </w:rPr>
        <w:t>Raz</w:t>
      </w:r>
      <w:r>
        <w:rPr>
          <w:rFonts w:ascii="Arial" w:hAnsi="Arial" w:cs="Arial"/>
          <w:b/>
          <w:bCs/>
        </w:rPr>
        <w:t>ítko a podpis:</w:t>
      </w:r>
    </w:p>
    <w:sectPr w:rsidR="00062BF2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2BF2" w:rsidRDefault="00062BF2">
      <w:r>
        <w:separator/>
      </w:r>
    </w:p>
  </w:endnote>
  <w:endnote w:type="continuationSeparator" w:id="0">
    <w:p w:rsidR="00062BF2" w:rsidRDefault="00062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062BF2">
    <w:pPr>
      <w:pStyle w:val="Zpat"/>
      <w:pBdr>
        <w:bottom w:val="single" w:sz="6" w:space="1" w:color="auto"/>
      </w:pBdr>
      <w:rPr>
        <w:lang w:val="en-US"/>
      </w:rPr>
    </w:pPr>
  </w:p>
  <w:p w:rsidR="00000000" w:rsidRDefault="00062BF2">
    <w:pPr>
      <w:pStyle w:val="Zpat"/>
      <w:rPr>
        <w:rFonts w:ascii="Arial" w:hAnsi="Arial" w:cs="Arial"/>
        <w:sz w:val="16"/>
        <w:szCs w:val="16"/>
        <w:lang w:val="en-US"/>
      </w:rPr>
    </w:pPr>
  </w:p>
  <w:p w:rsidR="00000000" w:rsidRDefault="00062BF2">
    <w:pPr>
      <w:pStyle w:val="Zpat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Masarykova univerzita je veřejnou vysokou školou podle zákona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2BF2" w:rsidRDefault="00062BF2">
      <w:r>
        <w:separator/>
      </w:r>
    </w:p>
  </w:footnote>
  <w:footnote w:type="continuationSeparator" w:id="0">
    <w:p w:rsidR="00062BF2" w:rsidRDefault="00062B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062BF2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7107/0450/20</w:t>
    </w:r>
  </w:p>
  <w:p w:rsidR="00000000" w:rsidRDefault="00062BF2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8A0"/>
    <w:rsid w:val="000568A0"/>
    <w:rsid w:val="00062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053675"/>
  <w14:defaultImageDpi w14:val="0"/>
  <w15:docId w15:val="{4F125307-B814-41AC-B2F6-78F1D3B4B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Courier New" w:hAnsi="Courier New" w:cs="Courier New"/>
      <w:b/>
      <w:bCs/>
      <w:sz w:val="18"/>
      <w:szCs w:val="18"/>
      <w:lang w:val="en-US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CZ s DPH</vt:lpstr>
    </vt:vector>
  </TitlesOfParts>
  <Company> 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Aneta Komínková</cp:lastModifiedBy>
  <cp:revision>2</cp:revision>
  <dcterms:created xsi:type="dcterms:W3CDTF">2020-10-14T17:35:00Z</dcterms:created>
  <dcterms:modified xsi:type="dcterms:W3CDTF">2020-10-14T17:35:00Z</dcterms:modified>
</cp:coreProperties>
</file>