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243E4F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43E4F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243E4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243E4F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243E4F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243E4F" w:rsidRPr="00243E4F">
        <w:rPr>
          <w:rFonts w:ascii="Times New Roman" w:hAnsi="Times New Roman" w:cs="Times New Roman"/>
          <w:b/>
          <w:sz w:val="24"/>
          <w:szCs w:val="24"/>
        </w:rPr>
        <w:t>Dodávka a montáž plynového kotle</w:t>
      </w:r>
    </w:p>
    <w:p w:rsidR="0061381B" w:rsidRPr="00243E4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243E4F" w:rsidRDefault="00FC65E5">
      <w:pPr>
        <w:rPr>
          <w:rFonts w:ascii="Times New Roman" w:hAnsi="Times New Roman" w:cs="Times New Roman"/>
          <w:sz w:val="24"/>
          <w:szCs w:val="24"/>
        </w:rPr>
      </w:pPr>
      <w:r w:rsidRPr="00243E4F">
        <w:rPr>
          <w:rFonts w:ascii="Times New Roman" w:hAnsi="Times New Roman" w:cs="Times New Roman"/>
          <w:b/>
          <w:sz w:val="24"/>
          <w:szCs w:val="24"/>
        </w:rPr>
        <w:t>Zadavatel</w:t>
      </w:r>
      <w:r w:rsidRPr="00243E4F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243E4F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Pr="00243E4F" w:rsidRDefault="00FC65E5">
      <w:pPr>
        <w:rPr>
          <w:rFonts w:ascii="Times New Roman" w:hAnsi="Times New Roman" w:cs="Times New Roman"/>
          <w:sz w:val="24"/>
          <w:szCs w:val="24"/>
        </w:rPr>
      </w:pPr>
      <w:r w:rsidRPr="00243E4F">
        <w:rPr>
          <w:rFonts w:ascii="Times New Roman" w:hAnsi="Times New Roman" w:cs="Times New Roman"/>
          <w:b/>
          <w:sz w:val="24"/>
          <w:szCs w:val="24"/>
        </w:rPr>
        <w:t>Dodavatel</w:t>
      </w:r>
      <w:r w:rsidRPr="00243E4F">
        <w:rPr>
          <w:rFonts w:ascii="Times New Roman" w:hAnsi="Times New Roman" w:cs="Times New Roman"/>
          <w:sz w:val="24"/>
          <w:szCs w:val="24"/>
        </w:rPr>
        <w:t xml:space="preserve">: </w:t>
      </w:r>
      <w:r w:rsidR="00243E4F" w:rsidRPr="00243E4F">
        <w:rPr>
          <w:rFonts w:ascii="Times New Roman" w:hAnsi="Times New Roman" w:cs="Times New Roman"/>
          <w:sz w:val="24"/>
          <w:szCs w:val="24"/>
        </w:rPr>
        <w:t>Martin Drábek s.r.o.</w:t>
      </w:r>
    </w:p>
    <w:p w:rsidR="00D35171" w:rsidRPr="00243E4F" w:rsidRDefault="00D35171">
      <w:pPr>
        <w:rPr>
          <w:rFonts w:ascii="Times New Roman" w:hAnsi="Times New Roman" w:cs="Times New Roman"/>
          <w:sz w:val="24"/>
          <w:szCs w:val="24"/>
        </w:rPr>
      </w:pPr>
      <w:r w:rsidRPr="00243E4F">
        <w:rPr>
          <w:rFonts w:ascii="Times New Roman" w:hAnsi="Times New Roman" w:cs="Times New Roman"/>
          <w:sz w:val="24"/>
          <w:szCs w:val="24"/>
        </w:rPr>
        <w:t xml:space="preserve">IČO: </w:t>
      </w:r>
      <w:r w:rsidR="00243E4F" w:rsidRPr="00243E4F">
        <w:rPr>
          <w:rFonts w:ascii="Times New Roman" w:hAnsi="Times New Roman" w:cs="Times New Roman"/>
          <w:sz w:val="24"/>
          <w:szCs w:val="24"/>
        </w:rPr>
        <w:t>27179443</w:t>
      </w:r>
    </w:p>
    <w:p w:rsidR="0061381B" w:rsidRPr="00243E4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243E4F" w:rsidRDefault="00D35171">
      <w:pPr>
        <w:rPr>
          <w:rFonts w:ascii="Times New Roman" w:hAnsi="Times New Roman" w:cs="Times New Roman"/>
          <w:sz w:val="24"/>
          <w:szCs w:val="24"/>
        </w:rPr>
      </w:pPr>
      <w:r w:rsidRPr="00243E4F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243E4F">
        <w:rPr>
          <w:rFonts w:ascii="Times New Roman" w:hAnsi="Times New Roman" w:cs="Times New Roman"/>
          <w:b/>
          <w:sz w:val="24"/>
          <w:szCs w:val="24"/>
        </w:rPr>
        <w:t>a/cen</w:t>
      </w:r>
      <w:r w:rsidRPr="00243E4F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243E4F">
        <w:rPr>
          <w:rFonts w:ascii="Times New Roman" w:hAnsi="Times New Roman" w:cs="Times New Roman"/>
          <w:sz w:val="24"/>
          <w:szCs w:val="24"/>
        </w:rPr>
        <w:t xml:space="preserve">: </w:t>
      </w:r>
      <w:r w:rsidR="00243E4F" w:rsidRPr="00243E4F">
        <w:rPr>
          <w:rFonts w:ascii="Times New Roman" w:hAnsi="Times New Roman" w:cs="Times New Roman"/>
          <w:sz w:val="24"/>
          <w:szCs w:val="24"/>
        </w:rPr>
        <w:t>76 650 Kč</w:t>
      </w:r>
    </w:p>
    <w:p w:rsidR="00243E4F" w:rsidRPr="00243E4F" w:rsidRDefault="00243E4F">
      <w:pPr>
        <w:rPr>
          <w:rFonts w:ascii="Times New Roman" w:hAnsi="Times New Roman" w:cs="Times New Roman"/>
          <w:sz w:val="24"/>
          <w:szCs w:val="24"/>
        </w:rPr>
      </w:pPr>
    </w:p>
    <w:p w:rsidR="00FC65E5" w:rsidRPr="00243E4F" w:rsidRDefault="00FC65E5">
      <w:pPr>
        <w:rPr>
          <w:rFonts w:ascii="Times New Roman" w:hAnsi="Times New Roman" w:cs="Times New Roman"/>
          <w:sz w:val="24"/>
          <w:szCs w:val="24"/>
        </w:rPr>
      </w:pPr>
      <w:r w:rsidRPr="00243E4F">
        <w:rPr>
          <w:rFonts w:ascii="Times New Roman" w:hAnsi="Times New Roman" w:cs="Times New Roman"/>
          <w:sz w:val="24"/>
          <w:szCs w:val="24"/>
        </w:rPr>
        <w:t xml:space="preserve">Obě strany se dohodly na základě cenové nabídky a jejího přijetí na </w:t>
      </w:r>
      <w:r w:rsidR="00F62B60" w:rsidRPr="00243E4F">
        <w:rPr>
          <w:rFonts w:ascii="Times New Roman" w:hAnsi="Times New Roman" w:cs="Times New Roman"/>
          <w:sz w:val="24"/>
          <w:szCs w:val="24"/>
        </w:rPr>
        <w:t>NÁKUPU zařízení</w:t>
      </w:r>
      <w:r w:rsidRPr="00243E4F">
        <w:rPr>
          <w:rFonts w:ascii="Times New Roman" w:hAnsi="Times New Roman" w:cs="Times New Roman"/>
          <w:sz w:val="24"/>
          <w:szCs w:val="24"/>
        </w:rPr>
        <w:t>:</w:t>
      </w:r>
    </w:p>
    <w:p w:rsidR="00FC65E5" w:rsidRPr="00243E4F" w:rsidRDefault="00243E4F">
      <w:pPr>
        <w:rPr>
          <w:rFonts w:ascii="Times New Roman" w:hAnsi="Times New Roman" w:cs="Times New Roman"/>
          <w:sz w:val="24"/>
          <w:szCs w:val="24"/>
        </w:rPr>
      </w:pPr>
      <w:r w:rsidRPr="00243E4F">
        <w:rPr>
          <w:rFonts w:ascii="Times New Roman" w:hAnsi="Times New Roman" w:cs="Times New Roman"/>
          <w:sz w:val="24"/>
          <w:szCs w:val="24"/>
        </w:rPr>
        <w:t>Dodávka a montáž plynového kotle s dokoupením 5leté záruky</w:t>
      </w:r>
    </w:p>
    <w:p w:rsidR="00FC65E5" w:rsidRPr="00243E4F" w:rsidRDefault="00FC65E5">
      <w:pPr>
        <w:rPr>
          <w:rFonts w:ascii="Times New Roman" w:hAnsi="Times New Roman" w:cs="Times New Roman"/>
          <w:sz w:val="24"/>
          <w:szCs w:val="24"/>
        </w:rPr>
      </w:pPr>
      <w:r w:rsidRPr="00243E4F">
        <w:rPr>
          <w:rFonts w:ascii="Times New Roman" w:hAnsi="Times New Roman" w:cs="Times New Roman"/>
          <w:sz w:val="24"/>
          <w:szCs w:val="24"/>
        </w:rPr>
        <w:t xml:space="preserve">Cenová nabídka byla potvrzena mailem </w:t>
      </w:r>
      <w:r w:rsidR="00243E4F" w:rsidRPr="00243E4F">
        <w:rPr>
          <w:rFonts w:ascii="Times New Roman" w:hAnsi="Times New Roman" w:cs="Times New Roman"/>
          <w:sz w:val="24"/>
          <w:szCs w:val="24"/>
        </w:rPr>
        <w:t>(Bc. Slezáčková)</w:t>
      </w:r>
      <w:r w:rsidRPr="00243E4F">
        <w:rPr>
          <w:rFonts w:ascii="Times New Roman" w:hAnsi="Times New Roman" w:cs="Times New Roman"/>
          <w:sz w:val="24"/>
          <w:szCs w:val="24"/>
        </w:rPr>
        <w:t xml:space="preserve"> dne: </w:t>
      </w:r>
      <w:proofErr w:type="gramStart"/>
      <w:r w:rsidR="00243E4F" w:rsidRPr="00243E4F">
        <w:rPr>
          <w:rFonts w:ascii="Times New Roman" w:hAnsi="Times New Roman" w:cs="Times New Roman"/>
          <w:sz w:val="24"/>
          <w:szCs w:val="24"/>
        </w:rPr>
        <w:t>29.9.2020</w:t>
      </w:r>
      <w:bookmarkEnd w:id="0"/>
      <w:proofErr w:type="gramEnd"/>
    </w:p>
    <w:sectPr w:rsidR="00FC65E5" w:rsidRPr="0024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5"/>
    <w:rsid w:val="00243E4F"/>
    <w:rsid w:val="0028695A"/>
    <w:rsid w:val="00343BA7"/>
    <w:rsid w:val="00355A52"/>
    <w:rsid w:val="0061381B"/>
    <w:rsid w:val="0085009B"/>
    <w:rsid w:val="008B5496"/>
    <w:rsid w:val="00AB09A0"/>
    <w:rsid w:val="00D35171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4440"/>
  <w15:docId w15:val="{0F5FCA29-7342-437A-AFB8-5446416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Irena Čermáková</cp:lastModifiedBy>
  <cp:revision>2</cp:revision>
  <dcterms:created xsi:type="dcterms:W3CDTF">2020-10-14T10:57:00Z</dcterms:created>
  <dcterms:modified xsi:type="dcterms:W3CDTF">2020-10-14T10:57:00Z</dcterms:modified>
</cp:coreProperties>
</file>