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E3257" w14:textId="77777777" w:rsidR="007664DE" w:rsidRDefault="007664DE" w:rsidP="00EB3DBA">
      <w:pPr>
        <w:jc w:val="right"/>
        <w:rPr>
          <w:rStyle w:val="Siln"/>
          <w:b w:val="0"/>
        </w:rPr>
      </w:pPr>
    </w:p>
    <w:p w14:paraId="3526BB89" w14:textId="14215CB4" w:rsidR="00EB3DBA" w:rsidRPr="00EB3DBA" w:rsidRDefault="00EB3DBA" w:rsidP="00EB3DBA">
      <w:pPr>
        <w:jc w:val="right"/>
        <w:rPr>
          <w:rStyle w:val="Siln"/>
          <w:b w:val="0"/>
        </w:rPr>
      </w:pPr>
      <w:r w:rsidRPr="00EB3DBA">
        <w:rPr>
          <w:rStyle w:val="Siln"/>
          <w:b w:val="0"/>
        </w:rPr>
        <w:t>Evidenční číslo dodatku smlouvy objednatele D/3332/2020/PŘ/1</w:t>
      </w:r>
    </w:p>
    <w:p w14:paraId="29F53DA7" w14:textId="0877A49F" w:rsidR="00EB3DBA" w:rsidRDefault="00EB3DBA" w:rsidP="008A1242">
      <w:pPr>
        <w:jc w:val="center"/>
        <w:rPr>
          <w:rStyle w:val="Siln"/>
          <w:sz w:val="28"/>
          <w:szCs w:val="28"/>
        </w:rPr>
      </w:pPr>
      <w:r>
        <w:rPr>
          <w:rStyle w:val="Siln"/>
          <w:sz w:val="28"/>
          <w:szCs w:val="28"/>
        </w:rPr>
        <w:t>Dodatek č. 1</w:t>
      </w:r>
    </w:p>
    <w:p w14:paraId="404B0310" w14:textId="77777777" w:rsidR="00DD566C" w:rsidRDefault="008D27AA" w:rsidP="00984DA9">
      <w:pPr>
        <w:jc w:val="center"/>
        <w:rPr>
          <w:rStyle w:val="Siln"/>
          <w:sz w:val="28"/>
          <w:szCs w:val="28"/>
        </w:rPr>
      </w:pPr>
      <w:r>
        <w:rPr>
          <w:rStyle w:val="Siln"/>
          <w:sz w:val="28"/>
          <w:szCs w:val="28"/>
        </w:rPr>
        <w:t>Smlouv</w:t>
      </w:r>
      <w:r w:rsidR="00EB3DBA">
        <w:rPr>
          <w:rStyle w:val="Siln"/>
          <w:sz w:val="28"/>
          <w:szCs w:val="28"/>
        </w:rPr>
        <w:t>y</w:t>
      </w:r>
      <w:r>
        <w:rPr>
          <w:rStyle w:val="Siln"/>
          <w:sz w:val="28"/>
          <w:szCs w:val="28"/>
        </w:rPr>
        <w:t xml:space="preserve"> o dílo</w:t>
      </w:r>
      <w:r w:rsidR="00DD566C">
        <w:rPr>
          <w:rStyle w:val="Siln"/>
          <w:sz w:val="28"/>
          <w:szCs w:val="28"/>
        </w:rPr>
        <w:t xml:space="preserve"> </w:t>
      </w:r>
      <w:r w:rsidR="00576561">
        <w:rPr>
          <w:rStyle w:val="Siln"/>
          <w:sz w:val="28"/>
          <w:szCs w:val="28"/>
        </w:rPr>
        <w:t>D</w:t>
      </w:r>
      <w:r w:rsidR="004904E6" w:rsidRPr="00680271">
        <w:rPr>
          <w:rFonts w:cstheme="minorHAnsi"/>
          <w:b/>
          <w:sz w:val="28"/>
          <w:szCs w:val="28"/>
        </w:rPr>
        <w:t>/</w:t>
      </w:r>
      <w:r w:rsidR="0016136E">
        <w:rPr>
          <w:rFonts w:cstheme="minorHAnsi"/>
          <w:b/>
          <w:sz w:val="28"/>
          <w:szCs w:val="28"/>
        </w:rPr>
        <w:t>3332</w:t>
      </w:r>
      <w:r w:rsidR="004904E6" w:rsidRPr="00680271">
        <w:rPr>
          <w:rFonts w:cstheme="minorHAnsi"/>
          <w:b/>
          <w:sz w:val="28"/>
          <w:szCs w:val="28"/>
        </w:rPr>
        <w:t>/2020/</w:t>
      </w:r>
      <w:r w:rsidR="0016136E">
        <w:rPr>
          <w:rFonts w:cstheme="minorHAnsi"/>
          <w:b/>
          <w:sz w:val="28"/>
          <w:szCs w:val="28"/>
        </w:rPr>
        <w:t>PŘ</w:t>
      </w:r>
    </w:p>
    <w:p w14:paraId="18C15D06" w14:textId="77777777" w:rsidR="00984DA9" w:rsidRDefault="00DD566C" w:rsidP="00984DA9">
      <w:pPr>
        <w:jc w:val="center"/>
        <w:rPr>
          <w:rStyle w:val="Siln"/>
          <w:sz w:val="24"/>
          <w:szCs w:val="24"/>
        </w:rPr>
      </w:pPr>
      <w:r w:rsidRPr="004904E6">
        <w:rPr>
          <w:rStyle w:val="Siln"/>
          <w:b w:val="0"/>
          <w:i/>
          <w:sz w:val="24"/>
          <w:szCs w:val="24"/>
        </w:rPr>
        <w:t>uzavřen</w:t>
      </w:r>
      <w:r w:rsidR="00EB3DBA">
        <w:rPr>
          <w:rStyle w:val="Siln"/>
          <w:b w:val="0"/>
          <w:i/>
          <w:sz w:val="24"/>
          <w:szCs w:val="24"/>
        </w:rPr>
        <w:t>é</w:t>
      </w:r>
      <w:r w:rsidRPr="004904E6">
        <w:rPr>
          <w:rStyle w:val="Siln"/>
          <w:b w:val="0"/>
          <w:i/>
          <w:sz w:val="24"/>
          <w:szCs w:val="24"/>
        </w:rPr>
        <w:t xml:space="preserve"> dle ustanovení § 2586 </w:t>
      </w:r>
      <w:r>
        <w:rPr>
          <w:rStyle w:val="Siln"/>
          <w:b w:val="0"/>
          <w:i/>
          <w:sz w:val="24"/>
          <w:szCs w:val="24"/>
        </w:rPr>
        <w:t xml:space="preserve">a násl. </w:t>
      </w:r>
      <w:r w:rsidRPr="004904E6">
        <w:rPr>
          <w:rStyle w:val="Siln"/>
          <w:b w:val="0"/>
          <w:i/>
          <w:sz w:val="24"/>
          <w:szCs w:val="24"/>
        </w:rPr>
        <w:t>zákona č. 89/2012 S</w:t>
      </w:r>
      <w:r w:rsidRPr="00DD566C">
        <w:rPr>
          <w:rStyle w:val="Siln"/>
          <w:b w:val="0"/>
          <w:i/>
          <w:sz w:val="24"/>
          <w:szCs w:val="24"/>
        </w:rPr>
        <w:t>b., občanský zákoník</w:t>
      </w:r>
      <w:r>
        <w:rPr>
          <w:rStyle w:val="Siln"/>
          <w:b w:val="0"/>
          <w:i/>
          <w:sz w:val="24"/>
          <w:szCs w:val="24"/>
        </w:rPr>
        <w:t>, v platném znění</w:t>
      </w:r>
      <w:r w:rsidR="00906E71">
        <w:rPr>
          <w:rStyle w:val="Siln"/>
          <w:b w:val="0"/>
          <w:i/>
          <w:sz w:val="24"/>
          <w:szCs w:val="24"/>
        </w:rPr>
        <w:t xml:space="preserve"> (dále jen „</w:t>
      </w:r>
      <w:r w:rsidR="00906E71" w:rsidRPr="00331BDC">
        <w:rPr>
          <w:rStyle w:val="Siln"/>
          <w:i/>
          <w:sz w:val="24"/>
          <w:szCs w:val="24"/>
        </w:rPr>
        <w:t>občanský zákoník</w:t>
      </w:r>
      <w:r w:rsidR="00906E71">
        <w:rPr>
          <w:rStyle w:val="Siln"/>
          <w:b w:val="0"/>
          <w:i/>
          <w:sz w:val="24"/>
          <w:szCs w:val="24"/>
        </w:rPr>
        <w:t>“)</w:t>
      </w:r>
      <w:r w:rsidR="00EB3DBA">
        <w:rPr>
          <w:rStyle w:val="Siln"/>
          <w:b w:val="0"/>
          <w:i/>
          <w:sz w:val="24"/>
          <w:szCs w:val="24"/>
        </w:rPr>
        <w:t xml:space="preserve"> mezi níže uvedenými smluvními stranami</w:t>
      </w:r>
    </w:p>
    <w:p w14:paraId="4D1A6B59" w14:textId="77777777" w:rsidR="00DD566C" w:rsidRPr="004904E6" w:rsidRDefault="00DD566C" w:rsidP="00984DA9">
      <w:pPr>
        <w:jc w:val="center"/>
        <w:rPr>
          <w:rStyle w:val="Siln"/>
          <w:b w:val="0"/>
          <w:i/>
          <w:sz w:val="24"/>
          <w:szCs w:val="24"/>
        </w:rPr>
      </w:pPr>
    </w:p>
    <w:p w14:paraId="099509B4" w14:textId="77777777" w:rsidR="004904E6" w:rsidRPr="00984DA9" w:rsidRDefault="004904E6" w:rsidP="004904E6">
      <w:pPr>
        <w:spacing w:after="0" w:line="240" w:lineRule="auto"/>
        <w:rPr>
          <w:b/>
        </w:rPr>
      </w:pPr>
      <w:r w:rsidRPr="00984DA9">
        <w:rPr>
          <w:b/>
        </w:rPr>
        <w:t>Objednatel:</w:t>
      </w:r>
    </w:p>
    <w:p w14:paraId="35A20619" w14:textId="77777777" w:rsidR="004904E6" w:rsidRPr="00984DA9" w:rsidRDefault="004904E6" w:rsidP="004904E6">
      <w:pPr>
        <w:spacing w:after="0" w:line="240" w:lineRule="auto"/>
        <w:rPr>
          <w:b/>
        </w:rPr>
      </w:pPr>
      <w:r w:rsidRPr="00984DA9">
        <w:rPr>
          <w:b/>
        </w:rPr>
        <w:t>Zlínský kraj</w:t>
      </w:r>
    </w:p>
    <w:p w14:paraId="23D0C068" w14:textId="77777777" w:rsidR="004904E6" w:rsidRDefault="004904E6" w:rsidP="004904E6">
      <w:pPr>
        <w:spacing w:after="0" w:line="240" w:lineRule="auto"/>
      </w:pPr>
      <w:r>
        <w:t>sídlo:</w:t>
      </w:r>
      <w:r>
        <w:tab/>
      </w:r>
      <w:r>
        <w:tab/>
      </w:r>
      <w:r>
        <w:tab/>
        <w:t>třída Tomáše Bati 21, 761 90 Zlín</w:t>
      </w:r>
    </w:p>
    <w:p w14:paraId="1A7208A9" w14:textId="77777777" w:rsidR="004904E6" w:rsidRDefault="004904E6" w:rsidP="004904E6">
      <w:pPr>
        <w:spacing w:after="0" w:line="240" w:lineRule="auto"/>
      </w:pPr>
      <w:r>
        <w:t>IČO:</w:t>
      </w:r>
      <w:r>
        <w:tab/>
      </w:r>
      <w:r>
        <w:tab/>
      </w:r>
      <w:r>
        <w:tab/>
        <w:t>70891320</w:t>
      </w:r>
    </w:p>
    <w:p w14:paraId="23C2FBAF" w14:textId="77777777" w:rsidR="004904E6" w:rsidRDefault="004904E6" w:rsidP="004904E6">
      <w:pPr>
        <w:spacing w:after="0" w:line="240" w:lineRule="auto"/>
      </w:pPr>
      <w:r>
        <w:t xml:space="preserve">DIČ: </w:t>
      </w:r>
      <w:r>
        <w:tab/>
      </w:r>
      <w:r>
        <w:tab/>
      </w:r>
      <w:r>
        <w:tab/>
        <w:t>CZ70891320</w:t>
      </w:r>
    </w:p>
    <w:p w14:paraId="0A3E3C93" w14:textId="77777777" w:rsidR="004904E6" w:rsidRDefault="004904E6" w:rsidP="004904E6">
      <w:pPr>
        <w:spacing w:after="0" w:line="240" w:lineRule="auto"/>
      </w:pPr>
      <w:r>
        <w:t>zastoupený:</w:t>
      </w:r>
      <w:r>
        <w:tab/>
      </w:r>
      <w:r>
        <w:tab/>
      </w:r>
      <w:r w:rsidR="00FE1D07" w:rsidRPr="00FE1D07">
        <w:t>Jiřím Čunkem, hejtmanem</w:t>
      </w:r>
    </w:p>
    <w:p w14:paraId="10A67845" w14:textId="77777777" w:rsidR="00940095" w:rsidRDefault="00940095" w:rsidP="004904E6">
      <w:pPr>
        <w:spacing w:after="0" w:line="240" w:lineRule="auto"/>
      </w:pPr>
      <w:r>
        <w:t>kontaktní osoba</w:t>
      </w:r>
    </w:p>
    <w:p w14:paraId="5D60B0A1" w14:textId="26CDE7EF" w:rsidR="00576C15" w:rsidRDefault="00940095" w:rsidP="004904E6">
      <w:pPr>
        <w:spacing w:after="0" w:line="240" w:lineRule="auto"/>
      </w:pPr>
      <w:r>
        <w:t>ve věcech smluvních:</w:t>
      </w:r>
      <w:r>
        <w:tab/>
      </w:r>
      <w:proofErr w:type="spellStart"/>
      <w:r w:rsidR="000E2F04">
        <w:t>xxxxx</w:t>
      </w:r>
      <w:proofErr w:type="spellEnd"/>
      <w:r>
        <w:t xml:space="preserve">, </w:t>
      </w:r>
    </w:p>
    <w:p w14:paraId="6164E7DA" w14:textId="44010737" w:rsidR="00940095" w:rsidRDefault="00940095" w:rsidP="00576C15">
      <w:pPr>
        <w:spacing w:after="0" w:line="240" w:lineRule="auto"/>
        <w:ind w:left="1416" w:firstLine="708"/>
      </w:pPr>
      <w:r>
        <w:t xml:space="preserve">tel: </w:t>
      </w:r>
      <w:proofErr w:type="spellStart"/>
      <w:r w:rsidR="000E2F04">
        <w:t>xxxxxx</w:t>
      </w:r>
      <w:proofErr w:type="spellEnd"/>
      <w:r w:rsidR="00576C15">
        <w:t xml:space="preserve">, e-mail: </w:t>
      </w:r>
      <w:proofErr w:type="spellStart"/>
      <w:r w:rsidR="000E2F04">
        <w:t>xxxxx</w:t>
      </w:r>
      <w:proofErr w:type="spellEnd"/>
    </w:p>
    <w:p w14:paraId="771F8E74" w14:textId="18E5185B" w:rsidR="00454E75" w:rsidRDefault="00940095" w:rsidP="00454E75">
      <w:pPr>
        <w:spacing w:after="0" w:line="240" w:lineRule="auto"/>
      </w:pPr>
      <w:r>
        <w:t>ve věcech technických:</w:t>
      </w:r>
      <w:r>
        <w:tab/>
      </w:r>
      <w:proofErr w:type="spellStart"/>
      <w:r w:rsidR="000E2F04">
        <w:t>xxxxx</w:t>
      </w:r>
      <w:proofErr w:type="spellEnd"/>
    </w:p>
    <w:p w14:paraId="10A8E670" w14:textId="5E2CC8FE" w:rsidR="00454E75" w:rsidRDefault="00454E75" w:rsidP="00454E75">
      <w:pPr>
        <w:spacing w:after="0" w:line="240" w:lineRule="auto"/>
        <w:ind w:left="1416" w:firstLine="708"/>
      </w:pPr>
      <w:r>
        <w:t xml:space="preserve">tel: </w:t>
      </w:r>
      <w:proofErr w:type="spellStart"/>
      <w:r w:rsidR="000E2F04">
        <w:t>xxxxx</w:t>
      </w:r>
      <w:proofErr w:type="spellEnd"/>
      <w:r>
        <w:t>, e-mail</w:t>
      </w:r>
      <w:r w:rsidR="00576C15">
        <w:t>:</w:t>
      </w:r>
      <w:r>
        <w:t xml:space="preserve"> </w:t>
      </w:r>
      <w:proofErr w:type="spellStart"/>
      <w:r w:rsidR="000E2F04">
        <w:t>xxxxx</w:t>
      </w:r>
      <w:proofErr w:type="spellEnd"/>
    </w:p>
    <w:p w14:paraId="3A9D188D" w14:textId="77777777" w:rsidR="004904E6" w:rsidRDefault="004904E6" w:rsidP="004904E6">
      <w:pPr>
        <w:spacing w:after="0" w:line="240" w:lineRule="auto"/>
      </w:pPr>
      <w:r>
        <w:t xml:space="preserve">bankovní spojení: </w:t>
      </w:r>
      <w:r>
        <w:tab/>
        <w:t>Česká spořitelna, a.s.</w:t>
      </w:r>
    </w:p>
    <w:p w14:paraId="37C3A61A" w14:textId="77777777" w:rsidR="004904E6" w:rsidRDefault="004904E6" w:rsidP="004904E6">
      <w:pPr>
        <w:spacing w:after="0" w:line="240" w:lineRule="auto"/>
      </w:pPr>
      <w:r>
        <w:t>číslo účtu:</w:t>
      </w:r>
      <w:r>
        <w:tab/>
      </w:r>
      <w:r>
        <w:tab/>
      </w:r>
      <w:r w:rsidR="00151D0C">
        <w:t>1827552/0800</w:t>
      </w:r>
    </w:p>
    <w:p w14:paraId="67C7F4DB" w14:textId="77777777" w:rsidR="004904E6" w:rsidRDefault="004904E6" w:rsidP="004904E6">
      <w:pPr>
        <w:spacing w:after="0" w:line="240" w:lineRule="auto"/>
        <w:rPr>
          <w:b/>
        </w:rPr>
      </w:pPr>
    </w:p>
    <w:p w14:paraId="7D096559" w14:textId="77777777" w:rsidR="004904E6" w:rsidRPr="007B5CB1" w:rsidRDefault="004904E6" w:rsidP="004904E6">
      <w:pPr>
        <w:spacing w:after="0" w:line="240" w:lineRule="auto"/>
      </w:pPr>
      <w:r w:rsidRPr="007B5CB1">
        <w:t>a</w:t>
      </w:r>
    </w:p>
    <w:p w14:paraId="6C8207D5" w14:textId="77777777" w:rsidR="004904E6" w:rsidRDefault="004904E6" w:rsidP="004904E6">
      <w:pPr>
        <w:spacing w:after="0" w:line="240" w:lineRule="auto"/>
        <w:rPr>
          <w:b/>
        </w:rPr>
      </w:pPr>
    </w:p>
    <w:p w14:paraId="53736400" w14:textId="77777777" w:rsidR="004904E6" w:rsidRDefault="004904E6" w:rsidP="004904E6">
      <w:pPr>
        <w:spacing w:after="0" w:line="240" w:lineRule="auto"/>
      </w:pPr>
      <w:r w:rsidRPr="00984DA9">
        <w:rPr>
          <w:b/>
        </w:rPr>
        <w:t>Zhotovitel:</w:t>
      </w:r>
    </w:p>
    <w:p w14:paraId="0CD023F4" w14:textId="77777777" w:rsidR="004904E6" w:rsidRPr="00984DA9" w:rsidRDefault="004904E6" w:rsidP="004904E6">
      <w:pPr>
        <w:spacing w:after="0" w:line="240" w:lineRule="auto"/>
        <w:rPr>
          <w:b/>
        </w:rPr>
      </w:pPr>
      <w:r w:rsidRPr="00984DA9">
        <w:rPr>
          <w:b/>
        </w:rPr>
        <w:t>GEOVAP, spol. s r.o.</w:t>
      </w:r>
    </w:p>
    <w:p w14:paraId="27FFF3DA" w14:textId="77777777" w:rsidR="004904E6" w:rsidRDefault="004904E6" w:rsidP="004904E6">
      <w:pPr>
        <w:spacing w:after="0" w:line="240" w:lineRule="auto"/>
      </w:pPr>
      <w:r>
        <w:t>sídlo:</w:t>
      </w:r>
      <w:r>
        <w:tab/>
      </w:r>
      <w:r>
        <w:tab/>
      </w:r>
      <w:r>
        <w:tab/>
      </w:r>
      <w:r w:rsidRPr="00984DA9">
        <w:t>Čechovo nábřeží 1790, Bílé Předměstí, 530 03 Pardubice</w:t>
      </w:r>
    </w:p>
    <w:p w14:paraId="213AAC1E" w14:textId="77777777" w:rsidR="004904E6" w:rsidRDefault="004904E6" w:rsidP="004904E6">
      <w:pPr>
        <w:spacing w:after="0" w:line="240" w:lineRule="auto"/>
      </w:pPr>
      <w:r>
        <w:t xml:space="preserve">IČO: </w:t>
      </w:r>
      <w:r>
        <w:tab/>
      </w:r>
      <w:r>
        <w:tab/>
      </w:r>
      <w:r>
        <w:tab/>
      </w:r>
      <w:r>
        <w:rPr>
          <w:rStyle w:val="nowrap"/>
        </w:rPr>
        <w:t>15049248</w:t>
      </w:r>
    </w:p>
    <w:p w14:paraId="62E9BE08" w14:textId="77777777" w:rsidR="004904E6" w:rsidRDefault="004904E6" w:rsidP="004904E6">
      <w:pPr>
        <w:spacing w:after="0" w:line="240" w:lineRule="auto"/>
      </w:pPr>
      <w:r>
        <w:t xml:space="preserve">DIČ: </w:t>
      </w:r>
      <w:r>
        <w:tab/>
      </w:r>
      <w:r>
        <w:tab/>
      </w:r>
      <w:r>
        <w:tab/>
        <w:t>CZ</w:t>
      </w:r>
      <w:r w:rsidRPr="00984DA9">
        <w:t>15049248</w:t>
      </w:r>
    </w:p>
    <w:p w14:paraId="3C2C2F85" w14:textId="7D70B604" w:rsidR="004904E6" w:rsidRDefault="00E704AF" w:rsidP="004904E6">
      <w:pPr>
        <w:spacing w:after="0" w:line="240" w:lineRule="auto"/>
      </w:pPr>
      <w:r>
        <w:t xml:space="preserve">zastoupený: </w:t>
      </w:r>
      <w:r>
        <w:tab/>
      </w:r>
      <w:r>
        <w:tab/>
      </w:r>
      <w:proofErr w:type="spellStart"/>
      <w:r w:rsidR="000E2F04">
        <w:t>xxxxx</w:t>
      </w:r>
      <w:proofErr w:type="spellEnd"/>
      <w:r w:rsidR="00A937FE">
        <w:t>, jednatelem</w:t>
      </w:r>
    </w:p>
    <w:p w14:paraId="0627C967" w14:textId="77777777" w:rsidR="00940095" w:rsidRDefault="00940095" w:rsidP="00940095">
      <w:pPr>
        <w:spacing w:after="0" w:line="240" w:lineRule="auto"/>
      </w:pPr>
      <w:r>
        <w:t>kontaktní osoba</w:t>
      </w:r>
    </w:p>
    <w:p w14:paraId="3F661DDB" w14:textId="6D165614" w:rsidR="00AE0C6E" w:rsidRPr="00AE0C6E" w:rsidRDefault="00940095" w:rsidP="00940095">
      <w:pPr>
        <w:spacing w:after="0" w:line="240" w:lineRule="auto"/>
      </w:pPr>
      <w:r>
        <w:t>ve věcech smluvních:</w:t>
      </w:r>
      <w:r>
        <w:tab/>
      </w:r>
      <w:proofErr w:type="spellStart"/>
      <w:r w:rsidR="000E2F04">
        <w:t>xxxxx</w:t>
      </w:r>
      <w:proofErr w:type="spellEnd"/>
      <w:r w:rsidRPr="00AE0C6E">
        <w:t xml:space="preserve">, </w:t>
      </w:r>
    </w:p>
    <w:p w14:paraId="4B941F31" w14:textId="53207E95" w:rsidR="00AE0C6E" w:rsidRPr="00AE0C6E" w:rsidRDefault="00AE0C6E" w:rsidP="00AE0C6E">
      <w:pPr>
        <w:spacing w:after="0" w:line="240" w:lineRule="auto"/>
        <w:ind w:left="1416" w:firstLine="708"/>
      </w:pPr>
      <w:r w:rsidRPr="00AE0C6E">
        <w:t xml:space="preserve">tel: </w:t>
      </w:r>
      <w:proofErr w:type="spellStart"/>
      <w:r w:rsidR="000E2F04">
        <w:t>xxxxx</w:t>
      </w:r>
      <w:proofErr w:type="spellEnd"/>
      <w:r>
        <w:t>,</w:t>
      </w:r>
      <w:r w:rsidRPr="00AE0C6E">
        <w:t xml:space="preserve"> e-mail</w:t>
      </w:r>
      <w:r>
        <w:t>:</w:t>
      </w:r>
      <w:r w:rsidRPr="00AE0C6E">
        <w:t xml:space="preserve"> </w:t>
      </w:r>
      <w:hyperlink r:id="rId8" w:history="1">
        <w:proofErr w:type="spellStart"/>
        <w:r w:rsidR="000E2F04">
          <w:t>xxxxx</w:t>
        </w:r>
        <w:proofErr w:type="spellEnd"/>
      </w:hyperlink>
    </w:p>
    <w:p w14:paraId="0C7D8354" w14:textId="40040499" w:rsidR="00AE0C6E" w:rsidRDefault="00940095" w:rsidP="00AE0C6E">
      <w:pPr>
        <w:spacing w:after="0" w:line="240" w:lineRule="auto"/>
        <w:ind w:left="2124" w:hanging="2124"/>
      </w:pPr>
      <w:r w:rsidRPr="00AE0C6E">
        <w:t>ve věcech technických:</w:t>
      </w:r>
      <w:r w:rsidRPr="00AE0C6E">
        <w:tab/>
      </w:r>
      <w:proofErr w:type="spellStart"/>
      <w:r w:rsidR="000E2F04">
        <w:t>xxxxx</w:t>
      </w:r>
      <w:proofErr w:type="spellEnd"/>
    </w:p>
    <w:p w14:paraId="4623EFE7" w14:textId="0D1CBE99" w:rsidR="00940095" w:rsidRDefault="00AE0C6E" w:rsidP="00AE0C6E">
      <w:pPr>
        <w:spacing w:after="0" w:line="240" w:lineRule="auto"/>
        <w:ind w:left="2124"/>
      </w:pPr>
      <w:r w:rsidRPr="00AE0C6E">
        <w:t>tel:  </w:t>
      </w:r>
      <w:proofErr w:type="spellStart"/>
      <w:r w:rsidR="000E2F04">
        <w:t>xxxxx</w:t>
      </w:r>
      <w:proofErr w:type="spellEnd"/>
      <w:r>
        <w:t>,</w:t>
      </w:r>
      <w:r w:rsidRPr="00AE0C6E">
        <w:t xml:space="preserve"> e-mail</w:t>
      </w:r>
      <w:r>
        <w:t>:</w:t>
      </w:r>
      <w:r w:rsidRPr="00AE0C6E">
        <w:t xml:space="preserve"> </w:t>
      </w:r>
      <w:hyperlink r:id="rId9" w:history="1">
        <w:proofErr w:type="spellStart"/>
        <w:r w:rsidR="000E2F04">
          <w:t>xxxxx</w:t>
        </w:r>
        <w:proofErr w:type="spellEnd"/>
      </w:hyperlink>
    </w:p>
    <w:p w14:paraId="6BB74835" w14:textId="77777777" w:rsidR="004904E6" w:rsidRDefault="004904E6" w:rsidP="004904E6">
      <w:pPr>
        <w:spacing w:after="0" w:line="240" w:lineRule="auto"/>
      </w:pPr>
      <w:r>
        <w:t xml:space="preserve">bankovní spojení: </w:t>
      </w:r>
      <w:r>
        <w:tab/>
      </w:r>
      <w:r w:rsidR="00E704AF" w:rsidRPr="00E704AF">
        <w:t>Česká spořitelna, a.s</w:t>
      </w:r>
      <w:r w:rsidR="00E704AF">
        <w:t>.</w:t>
      </w:r>
    </w:p>
    <w:p w14:paraId="715A0A8B" w14:textId="77777777" w:rsidR="004904E6" w:rsidRDefault="004904E6" w:rsidP="004904E6">
      <w:pPr>
        <w:spacing w:after="0" w:line="240" w:lineRule="auto"/>
      </w:pPr>
      <w:r>
        <w:t>číslo účtu</w:t>
      </w:r>
      <w:r>
        <w:rPr>
          <w:rStyle w:val="Znakapoznpodarou"/>
        </w:rPr>
        <w:footnoteReference w:id="1"/>
      </w:r>
      <w:r>
        <w:t xml:space="preserve">: </w:t>
      </w:r>
      <w:r>
        <w:tab/>
      </w:r>
      <w:r>
        <w:tab/>
      </w:r>
      <w:r w:rsidR="00E704AF" w:rsidRPr="00E704AF">
        <w:t>500069362/0800</w:t>
      </w:r>
    </w:p>
    <w:p w14:paraId="265368EA" w14:textId="77777777" w:rsidR="004904E6" w:rsidRDefault="004904E6" w:rsidP="004904E6">
      <w:pPr>
        <w:spacing w:after="0" w:line="240" w:lineRule="auto"/>
      </w:pPr>
      <w:r>
        <w:t>zapsaný v OR vedeném u Krajského soudu v Hradci Králové, oddíl C, vložka 234</w:t>
      </w:r>
    </w:p>
    <w:p w14:paraId="68EC9A91" w14:textId="77777777" w:rsidR="00984DA9" w:rsidRDefault="00984DA9" w:rsidP="00984DA9">
      <w:pPr>
        <w:spacing w:after="0" w:line="240" w:lineRule="auto"/>
      </w:pPr>
    </w:p>
    <w:p w14:paraId="57F2AA68" w14:textId="77777777" w:rsidR="00EB3DBA" w:rsidRDefault="00EB3DBA" w:rsidP="00EB3DBA">
      <w:pPr>
        <w:pStyle w:val="odrkyChar"/>
        <w:tabs>
          <w:tab w:val="left" w:pos="2880"/>
        </w:tabs>
        <w:spacing w:before="0"/>
        <w:jc w:val="center"/>
        <w:outlineLvl w:val="0"/>
        <w:rPr>
          <w:sz w:val="20"/>
        </w:rPr>
      </w:pPr>
    </w:p>
    <w:p w14:paraId="138029AE" w14:textId="77777777" w:rsidR="00EB3DBA" w:rsidRDefault="00EB3DBA" w:rsidP="00EB3DBA">
      <w:pPr>
        <w:pStyle w:val="odrkyChar"/>
        <w:tabs>
          <w:tab w:val="left" w:pos="2880"/>
        </w:tabs>
        <w:spacing w:before="0"/>
        <w:jc w:val="center"/>
        <w:outlineLvl w:val="0"/>
        <w:rPr>
          <w:rFonts w:asciiTheme="minorHAnsi" w:eastAsiaTheme="minorHAnsi" w:hAnsiTheme="minorHAnsi" w:cstheme="minorBidi"/>
          <w:lang w:eastAsia="en-US"/>
        </w:rPr>
      </w:pPr>
      <w:r w:rsidRPr="00EB3DBA">
        <w:rPr>
          <w:rFonts w:asciiTheme="minorHAnsi" w:eastAsiaTheme="minorHAnsi" w:hAnsiTheme="minorHAnsi" w:cstheme="minorBidi"/>
          <w:lang w:eastAsia="en-US"/>
        </w:rPr>
        <w:t xml:space="preserve">uzavřený mezi shora uvedenými smluvními stranami níže uvedeného dne, měsíce a roku </w:t>
      </w:r>
    </w:p>
    <w:p w14:paraId="36CBC025" w14:textId="77777777" w:rsidR="00EB3DBA" w:rsidRPr="00EB3DBA" w:rsidRDefault="00EB3DBA" w:rsidP="00EB3DBA">
      <w:pPr>
        <w:pStyle w:val="odrkyChar"/>
        <w:tabs>
          <w:tab w:val="left" w:pos="2880"/>
        </w:tabs>
        <w:spacing w:before="0"/>
        <w:jc w:val="center"/>
        <w:outlineLvl w:val="0"/>
        <w:rPr>
          <w:rFonts w:asciiTheme="minorHAnsi" w:eastAsiaTheme="minorHAnsi" w:hAnsiTheme="minorHAnsi" w:cstheme="minorBidi"/>
          <w:lang w:eastAsia="en-US"/>
        </w:rPr>
      </w:pPr>
      <w:proofErr w:type="gramStart"/>
      <w:r>
        <w:rPr>
          <w:rFonts w:asciiTheme="minorHAnsi" w:eastAsiaTheme="minorHAnsi" w:hAnsiTheme="minorHAnsi" w:cstheme="minorBidi"/>
          <w:lang w:eastAsia="en-US"/>
        </w:rPr>
        <w:t>t a k t o :</w:t>
      </w:r>
      <w:proofErr w:type="gramEnd"/>
    </w:p>
    <w:p w14:paraId="41970D4E" w14:textId="77777777" w:rsidR="00EB3DBA" w:rsidRDefault="00EB3DBA" w:rsidP="00984DA9">
      <w:pPr>
        <w:spacing w:after="0" w:line="240" w:lineRule="auto"/>
      </w:pPr>
    </w:p>
    <w:p w14:paraId="5AE63636" w14:textId="77777777" w:rsidR="00984DA9" w:rsidRPr="00984DA9" w:rsidRDefault="00984DA9" w:rsidP="00984DA9">
      <w:pPr>
        <w:spacing w:after="0" w:line="240" w:lineRule="auto"/>
        <w:jc w:val="center"/>
        <w:rPr>
          <w:rStyle w:val="Siln"/>
        </w:rPr>
      </w:pPr>
      <w:r w:rsidRPr="00984DA9">
        <w:rPr>
          <w:rStyle w:val="Siln"/>
        </w:rPr>
        <w:t>I.</w:t>
      </w:r>
    </w:p>
    <w:p w14:paraId="4CBA9D64" w14:textId="77777777" w:rsidR="00984DA9" w:rsidRPr="00984DA9" w:rsidRDefault="006F1F6C" w:rsidP="00984DA9">
      <w:pPr>
        <w:spacing w:after="0" w:line="240" w:lineRule="auto"/>
        <w:jc w:val="center"/>
        <w:rPr>
          <w:rStyle w:val="Siln"/>
        </w:rPr>
      </w:pPr>
      <w:r>
        <w:rPr>
          <w:rStyle w:val="Siln"/>
        </w:rPr>
        <w:t>Úvodní ustanovení</w:t>
      </w:r>
    </w:p>
    <w:p w14:paraId="2E34F51F" w14:textId="77777777" w:rsidR="00984DA9" w:rsidRDefault="00984DA9" w:rsidP="00984DA9">
      <w:pPr>
        <w:spacing w:after="0" w:line="240" w:lineRule="auto"/>
      </w:pPr>
    </w:p>
    <w:p w14:paraId="40AC8067" w14:textId="77777777" w:rsidR="00743B1B" w:rsidRDefault="00EB3DBA" w:rsidP="00EB3DBA">
      <w:pPr>
        <w:pStyle w:val="Odstavecseseznamem"/>
        <w:numPr>
          <w:ilvl w:val="1"/>
          <w:numId w:val="2"/>
        </w:numPr>
        <w:spacing w:after="0" w:line="240" w:lineRule="auto"/>
        <w:jc w:val="both"/>
      </w:pPr>
      <w:r w:rsidRPr="00EB3DBA">
        <w:t xml:space="preserve">Smluvní strany souhlasně prohlašují, že </w:t>
      </w:r>
      <w:r w:rsidRPr="008D2798">
        <w:t>dne 17. 6. 2020 uzavřely smlouvu o dílo D/3332/2020/PŘ, která nabyla účinnosti dne 17. 6. 2020 a jejímž předmětem plnění bylo provedení analýzy účelové mapy polohopisné situace Jednotné digitální technické mapy Zlínského kraje pro projekt Digitální technická mapa ČR ve Zlínském kraji v rozsahu, který byl vymezen v její příloze č. 1</w:t>
      </w:r>
      <w:r w:rsidR="00743B1B" w:rsidRPr="008D2798">
        <w:t>, a to v termínu do 100 kalendářních dní ode</w:t>
      </w:r>
      <w:r w:rsidR="00743B1B" w:rsidRPr="00D4568F">
        <w:t xml:space="preserve"> dne nabytí účinnosti smlouvy</w:t>
      </w:r>
      <w:r>
        <w:t xml:space="preserve"> </w:t>
      </w:r>
      <w:r w:rsidRPr="00EB3DBA">
        <w:t>(dále jen „</w:t>
      </w:r>
      <w:proofErr w:type="spellStart"/>
      <w:r w:rsidRPr="00EB3DBA">
        <w:rPr>
          <w:b/>
        </w:rPr>
        <w:t>SoD</w:t>
      </w:r>
      <w:proofErr w:type="spellEnd"/>
      <w:r w:rsidRPr="00EB3DBA">
        <w:t>“).</w:t>
      </w:r>
      <w:r w:rsidR="00743B1B">
        <w:t xml:space="preserve"> Cena díla (předmětu plnění</w:t>
      </w:r>
      <w:r w:rsidR="00E50A78">
        <w:t xml:space="preserve"> </w:t>
      </w:r>
      <w:proofErr w:type="spellStart"/>
      <w:r w:rsidR="00E50A78">
        <w:t>SoD</w:t>
      </w:r>
      <w:proofErr w:type="spellEnd"/>
      <w:r w:rsidR="00743B1B">
        <w:t xml:space="preserve">) byla sjednána na částku ve výši </w:t>
      </w:r>
      <w:r w:rsidR="00743B1B" w:rsidRPr="00743B1B">
        <w:rPr>
          <w:bCs/>
        </w:rPr>
        <w:t>240 000 Kč bez DPH, 290 400 Kč včetně DPH.</w:t>
      </w:r>
    </w:p>
    <w:p w14:paraId="34C6B69A" w14:textId="77777777" w:rsidR="00743B1B" w:rsidRDefault="00743B1B" w:rsidP="00743B1B">
      <w:pPr>
        <w:pStyle w:val="Odstavecseseznamem"/>
        <w:spacing w:after="0" w:line="240" w:lineRule="auto"/>
        <w:ind w:left="567"/>
        <w:jc w:val="both"/>
      </w:pPr>
    </w:p>
    <w:p w14:paraId="4657FADA" w14:textId="77777777" w:rsidR="00743B1B" w:rsidRDefault="00743B1B" w:rsidP="00EB3DBA">
      <w:pPr>
        <w:pStyle w:val="Odstavecseseznamem"/>
        <w:numPr>
          <w:ilvl w:val="1"/>
          <w:numId w:val="2"/>
        </w:numPr>
        <w:spacing w:after="0" w:line="240" w:lineRule="auto"/>
        <w:jc w:val="both"/>
      </w:pPr>
      <w:r>
        <w:t xml:space="preserve">Předmětem plnění </w:t>
      </w:r>
      <w:proofErr w:type="spellStart"/>
      <w:r>
        <w:t>SoD</w:t>
      </w:r>
      <w:proofErr w:type="spellEnd"/>
      <w:r>
        <w:t xml:space="preserve"> byla zejména:</w:t>
      </w:r>
    </w:p>
    <w:p w14:paraId="383F4CEB" w14:textId="77777777" w:rsidR="00743B1B" w:rsidRPr="00743B1B" w:rsidRDefault="00743B1B" w:rsidP="00743B1B">
      <w:pPr>
        <w:pStyle w:val="Odstavecseseznamem"/>
        <w:numPr>
          <w:ilvl w:val="0"/>
          <w:numId w:val="19"/>
        </w:numPr>
        <w:spacing w:after="0" w:line="240" w:lineRule="auto"/>
        <w:jc w:val="both"/>
      </w:pPr>
      <w:r w:rsidRPr="00743B1B">
        <w:t xml:space="preserve">Analýza náročnosti převodu dat z datového modelu JDTM ZK do datového modelu DTM kraje </w:t>
      </w:r>
      <w:r w:rsidRPr="00743B1B">
        <w:rPr>
          <w:b/>
        </w:rPr>
        <w:t>podle vyhlášky o digitální technické mapě kraje</w:t>
      </w:r>
      <w:r>
        <w:t>,</w:t>
      </w:r>
    </w:p>
    <w:p w14:paraId="6F76B766" w14:textId="77777777" w:rsidR="00743B1B" w:rsidRPr="00743B1B" w:rsidRDefault="00743B1B" w:rsidP="00743B1B">
      <w:pPr>
        <w:pStyle w:val="Odstavecseseznamem"/>
        <w:numPr>
          <w:ilvl w:val="0"/>
          <w:numId w:val="19"/>
        </w:numPr>
        <w:spacing w:after="0" w:line="240" w:lineRule="auto"/>
        <w:jc w:val="both"/>
        <w:rPr>
          <w:b/>
        </w:rPr>
      </w:pPr>
      <w:r w:rsidRPr="00743B1B">
        <w:t xml:space="preserve">Analýza potřeby doměření a doplnění základní prostorové situace </w:t>
      </w:r>
      <w:r w:rsidRPr="00743B1B">
        <w:rPr>
          <w:b/>
        </w:rPr>
        <w:t>podle vyhlášky o digitální technické mapě kraje</w:t>
      </w:r>
      <w:r w:rsidRPr="00743B1B">
        <w:t xml:space="preserve"> (účelová mapa polohopisné situace – základní prostorová situace)</w:t>
      </w:r>
      <w:r>
        <w:t>,</w:t>
      </w:r>
    </w:p>
    <w:p w14:paraId="3866B0B4" w14:textId="77777777" w:rsidR="00743B1B" w:rsidRDefault="00743B1B" w:rsidP="00743B1B">
      <w:pPr>
        <w:spacing w:after="0" w:line="240" w:lineRule="auto"/>
        <w:ind w:left="567"/>
        <w:jc w:val="both"/>
      </w:pPr>
      <w:r>
        <w:t xml:space="preserve">a to vše ke stavu uzavření </w:t>
      </w:r>
      <w:proofErr w:type="spellStart"/>
      <w:r>
        <w:t>SoD</w:t>
      </w:r>
      <w:proofErr w:type="spellEnd"/>
      <w:r w:rsidR="00D4568F">
        <w:t>.</w:t>
      </w:r>
    </w:p>
    <w:p w14:paraId="5695AB8D" w14:textId="77777777" w:rsidR="00570EB1" w:rsidRPr="00743B1B" w:rsidRDefault="00570EB1" w:rsidP="00743B1B">
      <w:pPr>
        <w:spacing w:after="0" w:line="240" w:lineRule="auto"/>
        <w:ind w:left="567"/>
        <w:jc w:val="both"/>
        <w:rPr>
          <w:b/>
        </w:rPr>
      </w:pPr>
    </w:p>
    <w:p w14:paraId="46E328F9" w14:textId="77777777" w:rsidR="006C4F0A" w:rsidRDefault="00570EB1" w:rsidP="008C3FC3">
      <w:pPr>
        <w:pStyle w:val="Odstavecseseznamem"/>
        <w:numPr>
          <w:ilvl w:val="1"/>
          <w:numId w:val="2"/>
        </w:numPr>
        <w:spacing w:after="0" w:line="240" w:lineRule="auto"/>
        <w:jc w:val="both"/>
      </w:pPr>
      <w:r>
        <w:t xml:space="preserve">Dle zákona č. 200/1994 Sb., o zeměměřičství </w:t>
      </w:r>
      <w:r w:rsidRPr="00570EB1">
        <w:t>a o změně a doplnění některých zákonů souvisejících</w:t>
      </w:r>
      <w:r>
        <w:t>, ve znění jeho pozdějších předpisů (dále jen „</w:t>
      </w:r>
      <w:proofErr w:type="spellStart"/>
      <w:r w:rsidRPr="006C4F0A">
        <w:rPr>
          <w:b/>
        </w:rPr>
        <w:t>ZoZ</w:t>
      </w:r>
      <w:proofErr w:type="spellEnd"/>
      <w:r>
        <w:t>“), zejména pak ve znění jeho změny č. 47/2020 Sb., kterou byla pro krajské úřady zavedena zákonná povinnost vést jakožto správce v přenesené působnosti digitálně technické mapy kraje s účinností od 1. 7. 2023, bylo nutné, aby  Zlínský kraj zajistil do výše uvedeného data zpracování digitálně technické mapy kraje</w:t>
      </w:r>
      <w:r w:rsidR="001E1CF8">
        <w:t xml:space="preserve"> (DTM)</w:t>
      </w:r>
      <w:r>
        <w:t xml:space="preserve">. </w:t>
      </w:r>
      <w:r w:rsidR="001E1CF8">
        <w:t xml:space="preserve">Obsah digitálně technické mapy kraje byl stanoven jednak </w:t>
      </w:r>
      <w:proofErr w:type="spellStart"/>
      <w:r w:rsidR="001E1CF8">
        <w:t>ZoZ</w:t>
      </w:r>
      <w:proofErr w:type="spellEnd"/>
      <w:r w:rsidR="001E1CF8">
        <w:t>, ale jednak měl být stanoven prováděcími právními předpisy zejména pak</w:t>
      </w:r>
      <w:r w:rsidR="001E1CF8" w:rsidRPr="006C4F0A">
        <w:rPr>
          <w:b/>
        </w:rPr>
        <w:t xml:space="preserve"> vyhláškou o digitální technické mapě kraje. </w:t>
      </w:r>
      <w:r w:rsidR="001E1CF8" w:rsidRPr="00D66992">
        <w:t xml:space="preserve">Vzhledem k tomu, že Zlínský kraj již řadu let zajišťuje z vlastní iniciativy vedení jednotné digitální technické mapy Zlínského kraje (JDTM ZK), ze které se dají do značné míry využít (převést) data pro budoucí digitální technickou mapu kraje (DTM) dle </w:t>
      </w:r>
      <w:proofErr w:type="spellStart"/>
      <w:r w:rsidR="001E1CF8" w:rsidRPr="00D66992">
        <w:t>ZoZ</w:t>
      </w:r>
      <w:proofErr w:type="spellEnd"/>
      <w:r w:rsidR="001E1CF8" w:rsidRPr="00D66992">
        <w:t xml:space="preserve">, byla uzavřena mezi Zlínským krajem jakožto objednatelem a společností  GEOVAP, spol. s r.o., jakožto zhotovitelem výše uvedená </w:t>
      </w:r>
      <w:proofErr w:type="spellStart"/>
      <w:r w:rsidR="001E1CF8" w:rsidRPr="00D66992">
        <w:t>SoD</w:t>
      </w:r>
      <w:proofErr w:type="spellEnd"/>
      <w:r w:rsidR="001E1CF8" w:rsidRPr="00D66992">
        <w:t xml:space="preserve">, jejímž předmětem plnění bylo provedení výše uvedených analýz. </w:t>
      </w:r>
      <w:r w:rsidR="00D66992" w:rsidRPr="00D66992">
        <w:t xml:space="preserve">Z důvodu </w:t>
      </w:r>
      <w:r w:rsidR="001E1CF8" w:rsidRPr="00D66992">
        <w:t>krátké</w:t>
      </w:r>
      <w:r w:rsidR="00D66992">
        <w:t>ho</w:t>
      </w:r>
      <w:r w:rsidR="001E1CF8" w:rsidRPr="00D66992">
        <w:t xml:space="preserve"> časové</w:t>
      </w:r>
      <w:r w:rsidR="00D66992">
        <w:t>ho</w:t>
      </w:r>
      <w:r w:rsidR="001E1CF8" w:rsidRPr="00D66992">
        <w:t xml:space="preserve"> termínu, ve kterém je Zlínský kraj</w:t>
      </w:r>
      <w:r w:rsidR="006C4F0A" w:rsidRPr="00D66992">
        <w:t xml:space="preserve">, resp. krajský úřad, </w:t>
      </w:r>
      <w:r w:rsidR="001E1CF8" w:rsidRPr="00D66992">
        <w:t xml:space="preserve"> povinen dle </w:t>
      </w:r>
      <w:proofErr w:type="spellStart"/>
      <w:r w:rsidR="001E1CF8" w:rsidRPr="00D66992">
        <w:t>ZoZ</w:t>
      </w:r>
      <w:proofErr w:type="spellEnd"/>
      <w:r w:rsidR="001E1CF8" w:rsidRPr="00D66992">
        <w:t xml:space="preserve"> </w:t>
      </w:r>
      <w:r w:rsidR="006C4F0A" w:rsidRPr="00D66992">
        <w:t xml:space="preserve">zajistit </w:t>
      </w:r>
      <w:r w:rsidR="001E1CF8" w:rsidRPr="00D66992">
        <w:t>v</w:t>
      </w:r>
      <w:r w:rsidR="006C4F0A" w:rsidRPr="00D66992">
        <w:t xml:space="preserve">edení digitální technické mapy, včetně jejího naplnění příslušnými aktuálními údaji, bylo nutné provést analýzy, které byly předmětem </w:t>
      </w:r>
      <w:proofErr w:type="spellStart"/>
      <w:r w:rsidR="006C4F0A" w:rsidRPr="00D66992">
        <w:t>SoD</w:t>
      </w:r>
      <w:proofErr w:type="spellEnd"/>
      <w:r w:rsidR="006C4F0A" w:rsidRPr="00D66992">
        <w:t xml:space="preserve"> co nejdříve, a to bez ohledu na stav návrhu prováděcího předpisu – tj. vyhlášky o digitální technické mapě kraje, která by měla podrobně</w:t>
      </w:r>
      <w:r w:rsidR="006C4F0A" w:rsidRPr="00D66992">
        <w:rPr>
          <w:b/>
        </w:rPr>
        <w:t xml:space="preserve"> </w:t>
      </w:r>
      <w:r w:rsidR="006C4F0A" w:rsidRPr="006C4F0A">
        <w:t>vymez</w:t>
      </w:r>
      <w:r w:rsidR="006C4F0A">
        <w:t>it</w:t>
      </w:r>
      <w:r w:rsidR="006C4F0A" w:rsidRPr="006C4F0A">
        <w:t xml:space="preserve"> </w:t>
      </w:r>
      <w:r w:rsidR="006C4F0A">
        <w:t xml:space="preserve">zejména </w:t>
      </w:r>
      <w:r w:rsidR="006C4F0A" w:rsidRPr="006C4F0A">
        <w:t>obsah digitální technické mapy kraje včetně způsobu a rozsahu vedení údajů o vlastnících, správcích, provozovatelích a editorech a včetně vymezení objektů, zařízení a záměrů.</w:t>
      </w:r>
      <w:r w:rsidR="006C4F0A">
        <w:t xml:space="preserve"> Resp. v době uzavření </w:t>
      </w:r>
      <w:proofErr w:type="spellStart"/>
      <w:r w:rsidR="006C4F0A">
        <w:t>SoD</w:t>
      </w:r>
      <w:proofErr w:type="spellEnd"/>
      <w:r w:rsidR="006C4F0A">
        <w:t xml:space="preserve"> (17. 6. 2020) se nepředpokládalo, že by návrh vyhlášky o digitální technické mapě kraje doznal v rámci schvalovacího procesu tak zásadních změn, jaké se nakonec v mezidobí staly.  </w:t>
      </w:r>
    </w:p>
    <w:p w14:paraId="13A7AFC0" w14:textId="77777777" w:rsidR="006C4F0A" w:rsidRDefault="006C4F0A" w:rsidP="001E1CF8">
      <w:pPr>
        <w:pStyle w:val="Odstavecseseznamem"/>
        <w:spacing w:after="0" w:line="240" w:lineRule="auto"/>
        <w:ind w:left="567"/>
        <w:jc w:val="both"/>
      </w:pPr>
    </w:p>
    <w:p w14:paraId="230E23AE" w14:textId="0301D036" w:rsidR="00E76E71" w:rsidRDefault="006C4F0A" w:rsidP="00F578EE">
      <w:pPr>
        <w:pStyle w:val="Odstavecseseznamem"/>
        <w:numPr>
          <w:ilvl w:val="1"/>
          <w:numId w:val="2"/>
        </w:numPr>
        <w:spacing w:after="0" w:line="240" w:lineRule="auto"/>
        <w:jc w:val="both"/>
      </w:pPr>
      <w:r>
        <w:t>S ohledem na výše uvedené je nutné, aby změny návrhu vyhlášky</w:t>
      </w:r>
      <w:r w:rsidR="0091167F" w:rsidRPr="008A1242">
        <w:rPr>
          <w:b/>
        </w:rPr>
        <w:t xml:space="preserve"> </w:t>
      </w:r>
      <w:r w:rsidR="0091167F" w:rsidRPr="0091167F">
        <w:t>o digitální technické mapě kraje</w:t>
      </w:r>
      <w:r w:rsidR="00123831">
        <w:t xml:space="preserve">, které nastaly v období od uzavření </w:t>
      </w:r>
      <w:proofErr w:type="spellStart"/>
      <w:r w:rsidR="00123831">
        <w:t>SoD</w:t>
      </w:r>
      <w:proofErr w:type="spellEnd"/>
      <w:r w:rsidR="00123831">
        <w:t xml:space="preserve"> do data uzavření tohoto dodatku </w:t>
      </w:r>
      <w:proofErr w:type="gramStart"/>
      <w:r w:rsidR="00123831">
        <w:t xml:space="preserve">č. 1 </w:t>
      </w:r>
      <w:proofErr w:type="spellStart"/>
      <w:r w:rsidR="00123831">
        <w:t>SoD</w:t>
      </w:r>
      <w:proofErr w:type="spellEnd"/>
      <w:proofErr w:type="gramEnd"/>
      <w:r>
        <w:t xml:space="preserve"> byly promítnuty do analýz, které jsou předmětem plnění </w:t>
      </w:r>
      <w:proofErr w:type="spellStart"/>
      <w:r>
        <w:t>SoD</w:t>
      </w:r>
      <w:proofErr w:type="spellEnd"/>
      <w:r w:rsidR="00123831">
        <w:t>.</w:t>
      </w:r>
      <w:r>
        <w:t xml:space="preserve"> Vzhledem k výše uvedenému se smluvní strany dohodly </w:t>
      </w:r>
      <w:r w:rsidR="00123831">
        <w:t xml:space="preserve">prostřednictvím tohoto dodatku č. 1 </w:t>
      </w:r>
      <w:r w:rsidR="00E76E71">
        <w:t xml:space="preserve">na změně </w:t>
      </w:r>
      <w:proofErr w:type="spellStart"/>
      <w:r w:rsidR="00E76E71">
        <w:t>SoD</w:t>
      </w:r>
      <w:proofErr w:type="spellEnd"/>
      <w:r w:rsidR="00E76E71">
        <w:t xml:space="preserve"> a to tak, jak je dále uvedeno. Zejména dochází k</w:t>
      </w:r>
      <w:r w:rsidR="000B0B9B">
        <w:t>e</w:t>
      </w:r>
      <w:r w:rsidR="00E76E71">
        <w:t> </w:t>
      </w:r>
      <w:r w:rsidR="000B0B9B">
        <w:t>z</w:t>
      </w:r>
      <w:r w:rsidR="00E76E71">
        <w:t xml:space="preserve">výšení ceny díla a </w:t>
      </w:r>
      <w:r w:rsidR="000B0B9B">
        <w:t xml:space="preserve">prodloužení </w:t>
      </w:r>
      <w:r w:rsidR="00E76E71">
        <w:t xml:space="preserve">termínu jeho předání, a to s ohledem na nezbytnou aktualizaci předmětu plnění v návaznosti na poslední znění návrhu vyhlášky o digitální technické mapě </w:t>
      </w:r>
      <w:r w:rsidR="00E76E71" w:rsidRPr="008D2798">
        <w:t xml:space="preserve">kraje, které je smluvním stranám známo ke dni uzavření tohoto dodatku. Původní cena díla byla sjednána na částku ve výši 240.000,- Kč bez DPH, vypočítanou takto: 400 hodin práce při sazbě 600,- Kč/1h. Zvýšení ceny díla dle tohoto dodatku </w:t>
      </w:r>
      <w:proofErr w:type="gramStart"/>
      <w:r w:rsidR="00123831" w:rsidRPr="008D2798">
        <w:t xml:space="preserve">č. 1 </w:t>
      </w:r>
      <w:proofErr w:type="spellStart"/>
      <w:r w:rsidR="00E76E71" w:rsidRPr="008D2798">
        <w:t>SoD</w:t>
      </w:r>
      <w:proofErr w:type="spellEnd"/>
      <w:proofErr w:type="gramEnd"/>
      <w:r w:rsidR="00E76E71" w:rsidRPr="008D2798">
        <w:t xml:space="preserve"> </w:t>
      </w:r>
      <w:r w:rsidR="00774C3E" w:rsidRPr="008D2798">
        <w:t>s ohledem na vícepráce související se změnou</w:t>
      </w:r>
      <w:r w:rsidR="00774C3E" w:rsidRPr="00774C3E">
        <w:t xml:space="preserve"> návrhu vyhlášky o digitální technické mapě kraje</w:t>
      </w:r>
      <w:r w:rsidR="00774C3E">
        <w:t xml:space="preserve"> </w:t>
      </w:r>
      <w:r w:rsidR="00E76E71">
        <w:t>je vypočítáno takto</w:t>
      </w:r>
      <w:r w:rsidR="000B0B9B">
        <w:t>:</w:t>
      </w:r>
      <w:r w:rsidR="00E76E71">
        <w:t xml:space="preserve"> 80 hodin práce při sazbě 600,- Kč/1h, což </w:t>
      </w:r>
      <w:r w:rsidR="000B0B9B">
        <w:t xml:space="preserve">představuje </w:t>
      </w:r>
      <w:r w:rsidR="00E76E71">
        <w:t>pětinové (20 %</w:t>
      </w:r>
      <w:r w:rsidR="000B0B9B">
        <w:t>)</w:t>
      </w:r>
      <w:r w:rsidR="00E76E71">
        <w:t xml:space="preserve"> zvýšení původní ceny díla. Termín plnění </w:t>
      </w:r>
      <w:r w:rsidR="000B0B9B">
        <w:t xml:space="preserve">díla </w:t>
      </w:r>
      <w:r w:rsidR="00E76E71">
        <w:t xml:space="preserve">dle </w:t>
      </w:r>
      <w:r w:rsidR="00123831">
        <w:t xml:space="preserve">tohoto </w:t>
      </w:r>
      <w:r w:rsidR="00E76E71">
        <w:t xml:space="preserve">dodatku </w:t>
      </w:r>
      <w:proofErr w:type="gramStart"/>
      <w:r w:rsidR="00123831">
        <w:t xml:space="preserve">č. 1 </w:t>
      </w:r>
      <w:proofErr w:type="spellStart"/>
      <w:r w:rsidR="00E76E71">
        <w:t>SoD</w:t>
      </w:r>
      <w:proofErr w:type="spellEnd"/>
      <w:proofErr w:type="gramEnd"/>
      <w:r w:rsidR="00E76E71">
        <w:t xml:space="preserve"> je pak adekvátně</w:t>
      </w:r>
      <w:r w:rsidR="008A1242">
        <w:t xml:space="preserve"> </w:t>
      </w:r>
      <w:r w:rsidR="00E76E71">
        <w:t xml:space="preserve">prodloužen o 20 kalendářních dní, což tvoří rovněž pětinu původní délky plnění (100 kalendářních dní) dle </w:t>
      </w:r>
      <w:proofErr w:type="spellStart"/>
      <w:r w:rsidR="00E76E71">
        <w:t>SoD</w:t>
      </w:r>
      <w:proofErr w:type="spellEnd"/>
      <w:r w:rsidR="00CF5D90">
        <w:t>.</w:t>
      </w:r>
    </w:p>
    <w:p w14:paraId="707B9643" w14:textId="77777777" w:rsidR="00EB3DBA" w:rsidRDefault="00743B1B" w:rsidP="00EB3DBA">
      <w:pPr>
        <w:pStyle w:val="Odstavecseseznamem"/>
        <w:spacing w:after="0" w:line="240" w:lineRule="auto"/>
        <w:ind w:left="567"/>
        <w:jc w:val="both"/>
      </w:pPr>
      <w:r>
        <w:lastRenderedPageBreak/>
        <w:t xml:space="preserve">  </w:t>
      </w:r>
    </w:p>
    <w:p w14:paraId="50407031" w14:textId="77777777" w:rsidR="005909C6" w:rsidRPr="005909C6" w:rsidRDefault="005909C6" w:rsidP="005909C6">
      <w:pPr>
        <w:spacing w:after="0" w:line="240" w:lineRule="auto"/>
        <w:jc w:val="center"/>
        <w:rPr>
          <w:rStyle w:val="Siln"/>
        </w:rPr>
      </w:pPr>
      <w:r w:rsidRPr="005909C6">
        <w:rPr>
          <w:rStyle w:val="Siln"/>
        </w:rPr>
        <w:t>II.</w:t>
      </w:r>
    </w:p>
    <w:p w14:paraId="531CD859" w14:textId="77777777" w:rsidR="005909C6" w:rsidRDefault="006F1F6C" w:rsidP="005909C6">
      <w:pPr>
        <w:spacing w:after="0" w:line="240" w:lineRule="auto"/>
        <w:jc w:val="center"/>
        <w:rPr>
          <w:rStyle w:val="Siln"/>
        </w:rPr>
      </w:pPr>
      <w:r>
        <w:rPr>
          <w:rStyle w:val="Siln"/>
        </w:rPr>
        <w:t xml:space="preserve">Předmět dodatku – změna </w:t>
      </w:r>
      <w:proofErr w:type="spellStart"/>
      <w:r>
        <w:rPr>
          <w:rStyle w:val="Siln"/>
        </w:rPr>
        <w:t>SoD</w:t>
      </w:r>
      <w:proofErr w:type="spellEnd"/>
    </w:p>
    <w:p w14:paraId="14A4B24A" w14:textId="77777777" w:rsidR="007B1E51" w:rsidRDefault="007B1E51" w:rsidP="005909C6">
      <w:pPr>
        <w:spacing w:after="0" w:line="240" w:lineRule="auto"/>
        <w:jc w:val="center"/>
        <w:rPr>
          <w:rStyle w:val="Siln"/>
        </w:rPr>
      </w:pPr>
    </w:p>
    <w:p w14:paraId="0D588033" w14:textId="77777777" w:rsidR="007B1E51" w:rsidRPr="007B1E51" w:rsidRDefault="007B1E51" w:rsidP="007B1E51">
      <w:pPr>
        <w:pStyle w:val="Odstavecseseznamem"/>
        <w:numPr>
          <w:ilvl w:val="0"/>
          <w:numId w:val="2"/>
        </w:numPr>
        <w:spacing w:after="0" w:line="240" w:lineRule="auto"/>
        <w:rPr>
          <w:vanish/>
        </w:rPr>
      </w:pPr>
    </w:p>
    <w:p w14:paraId="4D3D4A4A" w14:textId="77777777" w:rsidR="00873DBA" w:rsidRDefault="00873DBA" w:rsidP="00873DBA">
      <w:pPr>
        <w:pStyle w:val="Odstavecseseznamem"/>
        <w:numPr>
          <w:ilvl w:val="1"/>
          <w:numId w:val="2"/>
        </w:numPr>
        <w:spacing w:after="0" w:line="240" w:lineRule="auto"/>
        <w:jc w:val="both"/>
      </w:pPr>
      <w:r>
        <w:t xml:space="preserve">Odstavec </w:t>
      </w:r>
      <w:proofErr w:type="gramStart"/>
      <w:r>
        <w:t>1.1. článku</w:t>
      </w:r>
      <w:proofErr w:type="gramEnd"/>
      <w:r>
        <w:t xml:space="preserve"> I. </w:t>
      </w:r>
      <w:proofErr w:type="spellStart"/>
      <w:r>
        <w:t>SoD</w:t>
      </w:r>
      <w:proofErr w:type="spellEnd"/>
      <w:r>
        <w:t xml:space="preserve"> se mění takto:</w:t>
      </w:r>
    </w:p>
    <w:p w14:paraId="4EA3E4BA" w14:textId="77777777" w:rsidR="00873DBA" w:rsidRDefault="00873DBA" w:rsidP="00873DBA">
      <w:pPr>
        <w:pStyle w:val="Odstavecseseznamem"/>
        <w:spacing w:after="0" w:line="240" w:lineRule="auto"/>
        <w:ind w:left="567"/>
        <w:jc w:val="both"/>
      </w:pPr>
    </w:p>
    <w:p w14:paraId="66C70464" w14:textId="72414FEB" w:rsidR="00873DBA" w:rsidRDefault="00873DBA" w:rsidP="00873DBA">
      <w:pPr>
        <w:pStyle w:val="Odstavecseseznamem"/>
        <w:spacing w:after="0" w:line="240" w:lineRule="auto"/>
        <w:ind w:left="567"/>
        <w:jc w:val="both"/>
      </w:pPr>
      <w:r>
        <w:t>Na základě této smlouvy se zhotovitel zavazuje za podmínek obsažených v této smlouvě s potřebnou odbornou péčí, na svůj náklad a na své nebezpečí a v níže uvedeném termínu provést pro objednatele analýzu</w:t>
      </w:r>
      <w:r w:rsidRPr="008D27AA">
        <w:t xml:space="preserve"> účelové mapy polohopisné situace </w:t>
      </w:r>
      <w:r>
        <w:t xml:space="preserve">Jednotné digitální technické mapy Zlínského kraje pro projekt </w:t>
      </w:r>
      <w:r w:rsidRPr="004F523F">
        <w:t>Digitální technická mapa ČR ve Zlínském kraji</w:t>
      </w:r>
      <w:r>
        <w:t xml:space="preserve"> v rozsahu, který je vymezen v příloze č. 1 a č. 2 této smlouvy (dále jen „</w:t>
      </w:r>
      <w:r w:rsidRPr="00FF6028">
        <w:rPr>
          <w:b/>
        </w:rPr>
        <w:t>dílo</w:t>
      </w:r>
      <w:r>
        <w:t>“).</w:t>
      </w:r>
    </w:p>
    <w:p w14:paraId="2B2167AD" w14:textId="77777777" w:rsidR="00873DBA" w:rsidRDefault="00873DBA" w:rsidP="00873DBA">
      <w:pPr>
        <w:pStyle w:val="Odstavecseseznamem"/>
        <w:spacing w:after="0" w:line="240" w:lineRule="auto"/>
        <w:ind w:left="567"/>
        <w:jc w:val="both"/>
      </w:pPr>
    </w:p>
    <w:p w14:paraId="173AEAAA" w14:textId="480CB8FC" w:rsidR="006F1F6C" w:rsidRDefault="006F1F6C" w:rsidP="00D24132">
      <w:pPr>
        <w:pStyle w:val="Odstavecseseznamem"/>
        <w:numPr>
          <w:ilvl w:val="1"/>
          <w:numId w:val="2"/>
        </w:numPr>
        <w:spacing w:after="0" w:line="240" w:lineRule="auto"/>
        <w:jc w:val="both"/>
      </w:pPr>
      <w:r>
        <w:t xml:space="preserve">Odstavec 2.1 článku II. </w:t>
      </w:r>
      <w:proofErr w:type="spellStart"/>
      <w:r>
        <w:t>SoD</w:t>
      </w:r>
      <w:proofErr w:type="spellEnd"/>
      <w:r>
        <w:t xml:space="preserve"> se mění takto:</w:t>
      </w:r>
    </w:p>
    <w:p w14:paraId="4A492FD5" w14:textId="77777777" w:rsidR="006F1F6C" w:rsidRDefault="006F1F6C" w:rsidP="00D24132">
      <w:pPr>
        <w:pStyle w:val="Odstavecseseznamem"/>
        <w:spacing w:after="0" w:line="240" w:lineRule="auto"/>
        <w:ind w:left="567"/>
        <w:jc w:val="both"/>
      </w:pPr>
    </w:p>
    <w:p w14:paraId="74BCE16E" w14:textId="77777777" w:rsidR="007B1E51" w:rsidRDefault="007B1E51" w:rsidP="00D24132">
      <w:pPr>
        <w:pStyle w:val="Odstavecseseznamem"/>
        <w:spacing w:after="0" w:line="240" w:lineRule="auto"/>
        <w:ind w:left="567"/>
        <w:jc w:val="both"/>
      </w:pPr>
      <w:r w:rsidRPr="007B1E51">
        <w:t xml:space="preserve">Zhotovitel se zavazuje </w:t>
      </w:r>
      <w:r w:rsidR="00017B39">
        <w:t xml:space="preserve">řádně (tj. bez vad a nedodělků) dokončit a předat </w:t>
      </w:r>
      <w:r w:rsidR="00572430">
        <w:t>dílo</w:t>
      </w:r>
      <w:r>
        <w:t xml:space="preserve"> </w:t>
      </w:r>
      <w:r w:rsidR="00017B39">
        <w:t xml:space="preserve">objednateli </w:t>
      </w:r>
      <w:r>
        <w:t xml:space="preserve">v termínu </w:t>
      </w:r>
      <w:r w:rsidRPr="00940095">
        <w:rPr>
          <w:b/>
        </w:rPr>
        <w:t xml:space="preserve">do </w:t>
      </w:r>
      <w:r w:rsidR="0031245C">
        <w:rPr>
          <w:b/>
        </w:rPr>
        <w:t>1</w:t>
      </w:r>
      <w:r w:rsidR="006F1F6C">
        <w:rPr>
          <w:b/>
        </w:rPr>
        <w:t>2</w:t>
      </w:r>
      <w:r w:rsidR="0031245C">
        <w:rPr>
          <w:b/>
        </w:rPr>
        <w:t xml:space="preserve">0 </w:t>
      </w:r>
      <w:r w:rsidR="004E7341">
        <w:rPr>
          <w:b/>
        </w:rPr>
        <w:t xml:space="preserve">kalendářních </w:t>
      </w:r>
      <w:r w:rsidR="0031245C">
        <w:rPr>
          <w:b/>
        </w:rPr>
        <w:t>dnů</w:t>
      </w:r>
      <w:r>
        <w:t xml:space="preserve"> od nabytí účinnosti této smlouvy.</w:t>
      </w:r>
    </w:p>
    <w:p w14:paraId="0D213E1D" w14:textId="77777777" w:rsidR="006F1F6C" w:rsidRDefault="006F1F6C" w:rsidP="00D24132">
      <w:pPr>
        <w:pStyle w:val="Odstavecseseznamem"/>
        <w:spacing w:after="0" w:line="240" w:lineRule="auto"/>
        <w:ind w:left="567"/>
        <w:jc w:val="both"/>
      </w:pPr>
    </w:p>
    <w:p w14:paraId="4F588978" w14:textId="336C5EEF" w:rsidR="006F1F6C" w:rsidRDefault="006F1F6C" w:rsidP="00D24132">
      <w:pPr>
        <w:pStyle w:val="Odstavecseseznamem"/>
        <w:numPr>
          <w:ilvl w:val="1"/>
          <w:numId w:val="2"/>
        </w:numPr>
        <w:spacing w:after="0" w:line="240" w:lineRule="auto"/>
        <w:jc w:val="both"/>
      </w:pPr>
      <w:r>
        <w:t xml:space="preserve">Odstavec 3.1 článku III. </w:t>
      </w:r>
      <w:proofErr w:type="spellStart"/>
      <w:r>
        <w:t>SoD</w:t>
      </w:r>
      <w:proofErr w:type="spellEnd"/>
      <w:r>
        <w:t xml:space="preserve"> se mění takto:</w:t>
      </w:r>
    </w:p>
    <w:p w14:paraId="5F82B889" w14:textId="7394D03E" w:rsidR="00D24132" w:rsidRDefault="00D24132" w:rsidP="00D24132">
      <w:pPr>
        <w:pStyle w:val="Odstavecseseznamem"/>
        <w:spacing w:after="0" w:line="240" w:lineRule="auto"/>
        <w:ind w:left="567"/>
        <w:jc w:val="both"/>
      </w:pPr>
    </w:p>
    <w:p w14:paraId="2F05E1B2" w14:textId="433AA157" w:rsidR="00D24132" w:rsidRDefault="00D24132" w:rsidP="00D24132">
      <w:pPr>
        <w:pStyle w:val="Odstavecseseznamem"/>
        <w:spacing w:after="0" w:line="240" w:lineRule="auto"/>
        <w:ind w:left="567"/>
        <w:jc w:val="both"/>
        <w:rPr>
          <w:bCs/>
        </w:rPr>
      </w:pPr>
      <w:r w:rsidRPr="00FE1D07">
        <w:t xml:space="preserve">Smluvní strany se dohodly, že smluvní cena za </w:t>
      </w:r>
      <w:r>
        <w:t>provedení</w:t>
      </w:r>
      <w:r w:rsidRPr="00FE1D07">
        <w:t xml:space="preserve"> díla specifikovaného v čl. I této smlouvy činí </w:t>
      </w:r>
      <w:r w:rsidRPr="00FE1D07">
        <w:rPr>
          <w:b/>
          <w:bCs/>
        </w:rPr>
        <w:t>2</w:t>
      </w:r>
      <w:r>
        <w:rPr>
          <w:b/>
          <w:bCs/>
        </w:rPr>
        <w:t xml:space="preserve">88 000 Kč bez DPH, 348 480 </w:t>
      </w:r>
      <w:r w:rsidRPr="00FE1D07">
        <w:rPr>
          <w:b/>
          <w:bCs/>
        </w:rPr>
        <w:t>Kč včetně DPH</w:t>
      </w:r>
      <w:r w:rsidRPr="00D4568F">
        <w:rPr>
          <w:bCs/>
        </w:rPr>
        <w:t>.</w:t>
      </w:r>
    </w:p>
    <w:p w14:paraId="3B4C5428" w14:textId="77777777" w:rsidR="00D24132" w:rsidRDefault="00D24132" w:rsidP="00D24132">
      <w:pPr>
        <w:pStyle w:val="Odstavecseseznamem"/>
        <w:spacing w:after="0" w:line="240" w:lineRule="auto"/>
        <w:ind w:left="567"/>
        <w:jc w:val="both"/>
      </w:pPr>
    </w:p>
    <w:p w14:paraId="0036130F" w14:textId="68C6BD93" w:rsidR="00D24132" w:rsidRDefault="00D24132" w:rsidP="00D24132">
      <w:pPr>
        <w:pStyle w:val="Odstavecseseznamem"/>
        <w:numPr>
          <w:ilvl w:val="1"/>
          <w:numId w:val="2"/>
        </w:numPr>
        <w:spacing w:after="0" w:line="240" w:lineRule="auto"/>
        <w:jc w:val="both"/>
      </w:pPr>
      <w:r>
        <w:t xml:space="preserve">V příloze č. 1 </w:t>
      </w:r>
      <w:proofErr w:type="spellStart"/>
      <w:r>
        <w:t>SoD</w:t>
      </w:r>
      <w:proofErr w:type="spellEnd"/>
      <w:r>
        <w:t xml:space="preserve"> se za každé ze slovních spojení „vyhlášky </w:t>
      </w:r>
      <w:r w:rsidRPr="00D24132">
        <w:t>o digitální technické mapě kraje</w:t>
      </w:r>
      <w:r>
        <w:t xml:space="preserve">“ doplňují nově tato slova „ve znění uvedeném v příloze č. 2 </w:t>
      </w:r>
      <w:proofErr w:type="gramStart"/>
      <w:r>
        <w:t>této</w:t>
      </w:r>
      <w:proofErr w:type="gramEnd"/>
      <w:r>
        <w:t xml:space="preserve"> smlouvy“.</w:t>
      </w:r>
    </w:p>
    <w:p w14:paraId="2B639B8D" w14:textId="77777777" w:rsidR="00D24132" w:rsidRDefault="00D24132" w:rsidP="00D24132">
      <w:pPr>
        <w:pStyle w:val="Odstavecseseznamem"/>
        <w:spacing w:after="0" w:line="240" w:lineRule="auto"/>
        <w:ind w:left="567"/>
      </w:pPr>
    </w:p>
    <w:p w14:paraId="1A035F09" w14:textId="44EF905D" w:rsidR="00D24132" w:rsidRDefault="00D24132" w:rsidP="00D24132">
      <w:pPr>
        <w:pStyle w:val="Odstavecseseznamem"/>
        <w:numPr>
          <w:ilvl w:val="1"/>
          <w:numId w:val="2"/>
        </w:numPr>
        <w:spacing w:after="0" w:line="240" w:lineRule="auto"/>
        <w:jc w:val="both"/>
      </w:pPr>
      <w:r>
        <w:t xml:space="preserve">Za přílohu </w:t>
      </w:r>
      <w:proofErr w:type="gramStart"/>
      <w:r>
        <w:t xml:space="preserve">č. 1 </w:t>
      </w:r>
      <w:proofErr w:type="spellStart"/>
      <w:r>
        <w:t>SoD</w:t>
      </w:r>
      <w:proofErr w:type="spellEnd"/>
      <w:proofErr w:type="gramEnd"/>
      <w:r>
        <w:t xml:space="preserve"> se nově doplňuje příloha č. 2 </w:t>
      </w:r>
      <w:proofErr w:type="spellStart"/>
      <w:r>
        <w:t>SoD</w:t>
      </w:r>
      <w:proofErr w:type="spellEnd"/>
      <w:r>
        <w:t xml:space="preserve">, kterou je aktuální znění vyhlášky o digitální technické mapě kraje. Příloha č. 2 </w:t>
      </w:r>
      <w:proofErr w:type="spellStart"/>
      <w:r>
        <w:t>SoD</w:t>
      </w:r>
      <w:proofErr w:type="spellEnd"/>
      <w:r>
        <w:t xml:space="preserve"> je přílohou č. 1 tohoto dodatku. </w:t>
      </w:r>
    </w:p>
    <w:p w14:paraId="129E9D82" w14:textId="77777777" w:rsidR="006F1F6C" w:rsidRDefault="006F1F6C" w:rsidP="006F1F6C">
      <w:pPr>
        <w:pStyle w:val="Odstavecseseznamem"/>
        <w:spacing w:after="0" w:line="240" w:lineRule="auto"/>
        <w:ind w:left="567"/>
      </w:pPr>
    </w:p>
    <w:p w14:paraId="1977B68C" w14:textId="77777777" w:rsidR="006F1F6C" w:rsidRDefault="006F1F6C" w:rsidP="006F1F6C">
      <w:pPr>
        <w:pStyle w:val="Odstavecseseznamem"/>
        <w:spacing w:after="0" w:line="240" w:lineRule="auto"/>
        <w:ind w:left="567"/>
      </w:pPr>
    </w:p>
    <w:p w14:paraId="20A2D015" w14:textId="77777777" w:rsidR="007B1E51" w:rsidRPr="007B1E51" w:rsidRDefault="007B1E51" w:rsidP="007B1E51">
      <w:pPr>
        <w:spacing w:after="0" w:line="240" w:lineRule="auto"/>
        <w:jc w:val="center"/>
        <w:rPr>
          <w:b/>
        </w:rPr>
      </w:pPr>
      <w:r w:rsidRPr="007B1E51">
        <w:rPr>
          <w:b/>
        </w:rPr>
        <w:t>III.</w:t>
      </w:r>
    </w:p>
    <w:p w14:paraId="21158A73" w14:textId="77777777" w:rsidR="007B1E51" w:rsidRPr="007B1E51" w:rsidRDefault="00CA0F24" w:rsidP="007B1E51">
      <w:pPr>
        <w:spacing w:after="0" w:line="240" w:lineRule="auto"/>
        <w:jc w:val="center"/>
        <w:rPr>
          <w:b/>
        </w:rPr>
      </w:pPr>
      <w:r>
        <w:rPr>
          <w:b/>
        </w:rPr>
        <w:t>Závěrečná ustanovení</w:t>
      </w:r>
    </w:p>
    <w:p w14:paraId="526D28EE" w14:textId="77777777" w:rsidR="007B1E51" w:rsidRDefault="007B1E51" w:rsidP="007B1E51">
      <w:pPr>
        <w:spacing w:after="0" w:line="240" w:lineRule="auto"/>
      </w:pPr>
    </w:p>
    <w:p w14:paraId="40C8136B" w14:textId="77777777" w:rsidR="009B422F" w:rsidRPr="009B422F" w:rsidRDefault="009B422F" w:rsidP="009B422F">
      <w:pPr>
        <w:pStyle w:val="Odstavecseseznamem"/>
        <w:numPr>
          <w:ilvl w:val="0"/>
          <w:numId w:val="2"/>
        </w:numPr>
        <w:spacing w:after="0" w:line="240" w:lineRule="auto"/>
        <w:rPr>
          <w:vanish/>
        </w:rPr>
      </w:pPr>
    </w:p>
    <w:p w14:paraId="569DCB5C" w14:textId="77777777" w:rsidR="00CA0F24" w:rsidRPr="00357D74" w:rsidRDefault="00CA0F24" w:rsidP="008C3FC3">
      <w:pPr>
        <w:pStyle w:val="Odstavecseseznamem"/>
        <w:numPr>
          <w:ilvl w:val="1"/>
          <w:numId w:val="2"/>
        </w:numPr>
        <w:spacing w:after="0" w:line="240" w:lineRule="auto"/>
        <w:jc w:val="both"/>
        <w:rPr>
          <w:rFonts w:cstheme="minorHAnsi"/>
        </w:rPr>
      </w:pPr>
      <w:r w:rsidRPr="00357D74">
        <w:rPr>
          <w:rFonts w:cstheme="minorHAnsi"/>
        </w:rPr>
        <w:t xml:space="preserve">Ostatní ujednání </w:t>
      </w:r>
      <w:proofErr w:type="spellStart"/>
      <w:r w:rsidRPr="00357D74">
        <w:rPr>
          <w:rFonts w:cstheme="minorHAnsi"/>
        </w:rPr>
        <w:t>SoD</w:t>
      </w:r>
      <w:proofErr w:type="spellEnd"/>
      <w:r w:rsidRPr="00357D74">
        <w:rPr>
          <w:rFonts w:cstheme="minorHAnsi"/>
        </w:rPr>
        <w:t>, která tímto dodatkem nejsou nedotčena, zůstávají v platnosti a nemění se.</w:t>
      </w:r>
    </w:p>
    <w:p w14:paraId="7E8F59F1" w14:textId="77777777" w:rsidR="00CA0F24" w:rsidRPr="00357D74" w:rsidRDefault="00CA0F24" w:rsidP="00CA0F24">
      <w:pPr>
        <w:pStyle w:val="Odstavecseseznamem"/>
        <w:spacing w:after="0" w:line="240" w:lineRule="auto"/>
        <w:ind w:left="567"/>
        <w:jc w:val="both"/>
        <w:rPr>
          <w:rFonts w:cstheme="minorHAnsi"/>
        </w:rPr>
      </w:pPr>
    </w:p>
    <w:p w14:paraId="5C7A645E" w14:textId="77777777" w:rsidR="00CA0F24" w:rsidRPr="00357D74" w:rsidRDefault="004B1E03" w:rsidP="008C3FC3">
      <w:pPr>
        <w:pStyle w:val="Odstavecseseznamem"/>
        <w:numPr>
          <w:ilvl w:val="1"/>
          <w:numId w:val="2"/>
        </w:numPr>
        <w:spacing w:after="0" w:line="240" w:lineRule="auto"/>
        <w:jc w:val="both"/>
        <w:rPr>
          <w:rFonts w:cstheme="minorHAnsi"/>
        </w:rPr>
      </w:pPr>
      <w:r w:rsidRPr="00357D74">
        <w:rPr>
          <w:rFonts w:cstheme="minorHAnsi"/>
        </w:rPr>
        <w:t xml:space="preserve">Smluvní strany souhlasně prohlašují, že změna </w:t>
      </w:r>
      <w:proofErr w:type="spellStart"/>
      <w:r w:rsidRPr="00357D74">
        <w:rPr>
          <w:rFonts w:cstheme="minorHAnsi"/>
        </w:rPr>
        <w:t>SoD</w:t>
      </w:r>
      <w:proofErr w:type="spellEnd"/>
      <w:r w:rsidRPr="00357D74">
        <w:rPr>
          <w:rFonts w:cstheme="minorHAnsi"/>
        </w:rPr>
        <w:t xml:space="preserve"> provedená na základě tohoto dodatku, byť se na ni nevztahují příslušná ustanovení zákona č. 134/2016 Sb.,  o zadávání veřejných zakázek, ve znění pozdějších předpisů, neboť se jedná o veřejnou zakázku malého rozsahu, je realizována analogicky podle ustanovení § 222 odst. 6 zákona č. 134/2016 Sb., o zadávání veřejných zakázek, ve znění pozdějších předpisů, když změna závazku ze </w:t>
      </w:r>
      <w:proofErr w:type="spellStart"/>
      <w:r w:rsidRPr="00357D74">
        <w:rPr>
          <w:rFonts w:cstheme="minorHAnsi"/>
        </w:rPr>
        <w:t>SoD</w:t>
      </w:r>
      <w:proofErr w:type="spellEnd"/>
      <w:r w:rsidRPr="00357D74">
        <w:rPr>
          <w:rFonts w:cstheme="minorHAnsi"/>
        </w:rPr>
        <w:t xml:space="preserve"> provedená na základě tohoto dodatku není podstatnou změnou, protože její potřeba vznikla v důsledku okolností, které zadavatel (objednatel) jednající s náležitou péčí nemohl předvídat, nemění celkovou povahu veřejné zakázky a hodnota změny nepřekročí 50 % původní hodnoty závazku. </w:t>
      </w:r>
    </w:p>
    <w:p w14:paraId="5E6940B0" w14:textId="77777777" w:rsidR="00926088" w:rsidRPr="00357D74" w:rsidRDefault="00926088" w:rsidP="00926088">
      <w:pPr>
        <w:pStyle w:val="Odstavecseseznamem"/>
        <w:spacing w:after="0" w:line="240" w:lineRule="auto"/>
        <w:ind w:left="567"/>
        <w:jc w:val="both"/>
        <w:rPr>
          <w:rFonts w:cstheme="minorHAnsi"/>
        </w:rPr>
      </w:pPr>
    </w:p>
    <w:p w14:paraId="06E39847" w14:textId="77777777" w:rsidR="00774C3E" w:rsidRPr="00357D74" w:rsidRDefault="00CA0F24" w:rsidP="004904E6">
      <w:pPr>
        <w:pStyle w:val="Odstavecseseznamem"/>
        <w:numPr>
          <w:ilvl w:val="1"/>
          <w:numId w:val="2"/>
        </w:numPr>
        <w:spacing w:after="0" w:line="240" w:lineRule="auto"/>
        <w:jc w:val="both"/>
        <w:rPr>
          <w:rFonts w:cstheme="minorHAnsi"/>
        </w:rPr>
      </w:pPr>
      <w:r w:rsidRPr="00357D74">
        <w:rPr>
          <w:rFonts w:cstheme="minorHAnsi"/>
        </w:rPr>
        <w:t>Tento dodatek nabývá platnosti dnem jeho uzavření, tj. dnem jeho podpisu oběma smluvními stranami. Účinnosti nabývá tento dodatek dnem jeho uveřejnění prostřednictvím registru smluv dle § 6 zákona č. 340/2015 Sb., o zvláštních podmínkách účinnosti některých smluv, uveřejňování těchto smluv a o registru smluv (zákon o registru smluv), ve znění pozdějších předpisů. Smluvní strany se dohodly, že objednatel v zákonné lhůtě odešle tento dodatek k řádnému uveřejnění do registru smluv vedeného Ministerstvem vnitra ČR.</w:t>
      </w:r>
    </w:p>
    <w:p w14:paraId="64558454" w14:textId="77777777" w:rsidR="00CA0F24" w:rsidRPr="00357D74" w:rsidRDefault="00CA0F24" w:rsidP="00CA0F24">
      <w:pPr>
        <w:pStyle w:val="Odstavecseseznamem"/>
        <w:spacing w:after="0" w:line="240" w:lineRule="auto"/>
        <w:ind w:left="567"/>
        <w:jc w:val="both"/>
        <w:rPr>
          <w:rFonts w:cstheme="minorHAnsi"/>
        </w:rPr>
      </w:pPr>
    </w:p>
    <w:p w14:paraId="1514B902" w14:textId="1E95D5B3" w:rsidR="00D24132" w:rsidRDefault="00D24132" w:rsidP="00CA0F24">
      <w:pPr>
        <w:pStyle w:val="Odstavecseseznamem"/>
        <w:numPr>
          <w:ilvl w:val="1"/>
          <w:numId w:val="2"/>
        </w:numPr>
        <w:spacing w:after="0" w:line="240" w:lineRule="auto"/>
        <w:jc w:val="both"/>
        <w:rPr>
          <w:rFonts w:cstheme="minorHAnsi"/>
        </w:rPr>
      </w:pPr>
      <w:r>
        <w:rPr>
          <w:rFonts w:cstheme="minorHAnsi"/>
        </w:rPr>
        <w:t>Příloha č. 1 tohoto dodatku je jeho nedílnou součástí.</w:t>
      </w:r>
    </w:p>
    <w:p w14:paraId="74A08A06" w14:textId="77777777" w:rsidR="00D24132" w:rsidRPr="00D24132" w:rsidRDefault="00D24132" w:rsidP="00D24132">
      <w:pPr>
        <w:pStyle w:val="Odstavecseseznamem"/>
        <w:rPr>
          <w:rFonts w:cstheme="minorHAnsi"/>
        </w:rPr>
      </w:pPr>
    </w:p>
    <w:p w14:paraId="3FC26E9F" w14:textId="36487747" w:rsidR="004B1E03" w:rsidRPr="00357D74" w:rsidRDefault="004B1E03" w:rsidP="00CA0F24">
      <w:pPr>
        <w:pStyle w:val="Odstavecseseznamem"/>
        <w:numPr>
          <w:ilvl w:val="1"/>
          <w:numId w:val="2"/>
        </w:numPr>
        <w:spacing w:after="0" w:line="240" w:lineRule="auto"/>
        <w:jc w:val="both"/>
        <w:rPr>
          <w:rFonts w:cstheme="minorHAnsi"/>
        </w:rPr>
      </w:pPr>
      <w:r w:rsidRPr="00357D74">
        <w:rPr>
          <w:rFonts w:cstheme="minorHAnsi"/>
        </w:rPr>
        <w:t>Tento dodatek je vyhotoven ve čtyřech stejnopisech s platností originálu, z nichž tři obdrží objednatel a jeden zhotovitel</w:t>
      </w:r>
      <w:r w:rsidR="00CA0F24" w:rsidRPr="00357D74">
        <w:rPr>
          <w:rFonts w:cstheme="minorHAnsi"/>
        </w:rPr>
        <w:t>.</w:t>
      </w:r>
    </w:p>
    <w:p w14:paraId="211A9704" w14:textId="77777777" w:rsidR="000E5054" w:rsidRDefault="000E5054" w:rsidP="004904E6">
      <w:pPr>
        <w:pStyle w:val="Odstavecseseznamem"/>
        <w:spacing w:after="0" w:line="240" w:lineRule="auto"/>
        <w:ind w:left="567"/>
      </w:pPr>
    </w:p>
    <w:p w14:paraId="14203259" w14:textId="2B09695A" w:rsidR="000E2F04" w:rsidRDefault="000E2F04"/>
    <w:p w14:paraId="2DE6CC07" w14:textId="77777777" w:rsidR="000E5054" w:rsidRDefault="000E5054" w:rsidP="004904E6">
      <w:pPr>
        <w:pStyle w:val="Odstavecseseznamem"/>
        <w:spacing w:after="0" w:line="240" w:lineRule="auto"/>
        <w:ind w:left="567"/>
      </w:pPr>
    </w:p>
    <w:p w14:paraId="32383528" w14:textId="77777777" w:rsidR="000E5054" w:rsidRPr="004904E6" w:rsidRDefault="000E5054" w:rsidP="000E5054">
      <w:pPr>
        <w:widowControl w:val="0"/>
        <w:pBdr>
          <w:top w:val="single" w:sz="6" w:space="1" w:color="auto"/>
          <w:left w:val="single" w:sz="6" w:space="1" w:color="auto"/>
          <w:bottom w:val="single" w:sz="6" w:space="0" w:color="auto"/>
          <w:right w:val="single" w:sz="6" w:space="1" w:color="auto"/>
        </w:pBdr>
        <w:jc w:val="both"/>
        <w:outlineLvl w:val="0"/>
        <w:rPr>
          <w:rFonts w:cstheme="minorHAnsi"/>
          <w:b/>
        </w:rPr>
      </w:pPr>
      <w:r w:rsidRPr="004904E6">
        <w:rPr>
          <w:rFonts w:cstheme="minorHAnsi"/>
          <w:b/>
        </w:rPr>
        <w:t>Doložka dle § 23 zákona č. 129/2000 Sb., o krajích, ve znění pozdějších předpisů</w:t>
      </w:r>
    </w:p>
    <w:p w14:paraId="315C1B8B" w14:textId="77777777" w:rsidR="000E5054" w:rsidRPr="004904E6" w:rsidRDefault="000E5054" w:rsidP="000E5054">
      <w:pPr>
        <w:widowControl w:val="0"/>
        <w:pBdr>
          <w:top w:val="single" w:sz="6" w:space="1" w:color="auto"/>
          <w:left w:val="single" w:sz="6" w:space="1" w:color="auto"/>
          <w:bottom w:val="single" w:sz="6" w:space="0" w:color="auto"/>
          <w:right w:val="single" w:sz="6" w:space="1" w:color="auto"/>
        </w:pBdr>
        <w:tabs>
          <w:tab w:val="left" w:pos="5940"/>
        </w:tabs>
        <w:jc w:val="both"/>
        <w:outlineLvl w:val="0"/>
        <w:rPr>
          <w:rFonts w:cstheme="minorHAnsi"/>
        </w:rPr>
      </w:pPr>
      <w:r w:rsidRPr="004904E6">
        <w:rPr>
          <w:rFonts w:cstheme="minorHAnsi"/>
        </w:rPr>
        <w:t xml:space="preserve">Rozhodnuto orgánem kraje:   Rada Zlínského kraje </w:t>
      </w:r>
    </w:p>
    <w:p w14:paraId="35997F6F" w14:textId="6E76EE61" w:rsidR="000E5054" w:rsidRPr="004904E6" w:rsidRDefault="000E5054" w:rsidP="000E5054">
      <w:pPr>
        <w:widowControl w:val="0"/>
        <w:pBdr>
          <w:top w:val="single" w:sz="6" w:space="1" w:color="auto"/>
          <w:left w:val="single" w:sz="6" w:space="1" w:color="auto"/>
          <w:bottom w:val="single" w:sz="6" w:space="0" w:color="auto"/>
          <w:right w:val="single" w:sz="6" w:space="1" w:color="auto"/>
        </w:pBdr>
        <w:tabs>
          <w:tab w:val="left" w:pos="5940"/>
        </w:tabs>
        <w:jc w:val="both"/>
        <w:outlineLvl w:val="0"/>
        <w:rPr>
          <w:rFonts w:cstheme="minorHAnsi"/>
        </w:rPr>
      </w:pPr>
      <w:r w:rsidRPr="004904E6">
        <w:rPr>
          <w:rFonts w:cstheme="minorHAnsi"/>
        </w:rPr>
        <w:t xml:space="preserve">Datum: </w:t>
      </w:r>
      <w:r w:rsidR="008C3FC3" w:rsidRPr="008C3FC3">
        <w:rPr>
          <w:rFonts w:cstheme="minorHAnsi"/>
        </w:rPr>
        <w:t>21</w:t>
      </w:r>
      <w:r w:rsidR="00D40461" w:rsidRPr="008C3FC3">
        <w:rPr>
          <w:rFonts w:cstheme="minorHAnsi"/>
        </w:rPr>
        <w:t xml:space="preserve">. </w:t>
      </w:r>
      <w:r w:rsidR="008C3FC3" w:rsidRPr="008C3FC3">
        <w:rPr>
          <w:rFonts w:cstheme="minorHAnsi"/>
        </w:rPr>
        <w:t>9</w:t>
      </w:r>
      <w:r w:rsidR="00D40461" w:rsidRPr="008C3FC3">
        <w:rPr>
          <w:rFonts w:cstheme="minorHAnsi"/>
        </w:rPr>
        <w:t>. 2020</w:t>
      </w:r>
      <w:r w:rsidR="00D40461">
        <w:rPr>
          <w:rFonts w:cstheme="minorHAnsi"/>
        </w:rPr>
        <w:t xml:space="preserve">, </w:t>
      </w:r>
      <w:r w:rsidRPr="004904E6">
        <w:rPr>
          <w:rFonts w:cstheme="minorHAnsi"/>
        </w:rPr>
        <w:t>usnesení č.</w:t>
      </w:r>
      <w:r w:rsidR="00D40461">
        <w:rPr>
          <w:rFonts w:cstheme="minorHAnsi"/>
        </w:rPr>
        <w:t xml:space="preserve"> </w:t>
      </w:r>
      <w:r w:rsidR="008C3FC3" w:rsidRPr="008C3FC3">
        <w:rPr>
          <w:rFonts w:cstheme="minorHAnsi"/>
        </w:rPr>
        <w:t>0717</w:t>
      </w:r>
      <w:r w:rsidR="00D40461" w:rsidRPr="008C3FC3">
        <w:rPr>
          <w:rFonts w:cstheme="minorHAnsi"/>
        </w:rPr>
        <w:t>/R</w:t>
      </w:r>
      <w:r w:rsidR="008C3FC3" w:rsidRPr="008C3FC3">
        <w:rPr>
          <w:rFonts w:cstheme="minorHAnsi"/>
        </w:rPr>
        <w:t>24</w:t>
      </w:r>
      <w:r w:rsidR="00D40461" w:rsidRPr="008C3FC3">
        <w:rPr>
          <w:rFonts w:cstheme="minorHAnsi"/>
        </w:rPr>
        <w:t>/20.</w:t>
      </w:r>
    </w:p>
    <w:p w14:paraId="5CBA9A4B" w14:textId="77777777" w:rsidR="000E5054" w:rsidRDefault="000E5054" w:rsidP="004904E6">
      <w:pPr>
        <w:pStyle w:val="Odstavecseseznamem"/>
        <w:spacing w:after="0" w:line="240" w:lineRule="auto"/>
        <w:ind w:left="567"/>
      </w:pPr>
    </w:p>
    <w:p w14:paraId="7DBE0855" w14:textId="77777777" w:rsidR="00BD205A" w:rsidRDefault="00BD205A" w:rsidP="00BD205A"/>
    <w:p w14:paraId="7E52A3F4" w14:textId="77777777" w:rsidR="00BD205A" w:rsidRPr="00FE6AD4" w:rsidRDefault="00BD205A" w:rsidP="00BD205A">
      <w:r>
        <w:t>Ve Zlíně dne ……………………</w:t>
      </w:r>
      <w:r>
        <w:tab/>
      </w:r>
      <w:r>
        <w:tab/>
      </w:r>
      <w:r>
        <w:tab/>
      </w:r>
      <w:r>
        <w:tab/>
      </w:r>
      <w:r>
        <w:tab/>
      </w:r>
      <w:r w:rsidRPr="008D2798">
        <w:t xml:space="preserve">V </w:t>
      </w:r>
      <w:r w:rsidR="00827DD9" w:rsidRPr="008D2798">
        <w:t>Pardubicích</w:t>
      </w:r>
      <w:r w:rsidRPr="008D2798">
        <w:t xml:space="preserve"> dne ……………….</w:t>
      </w:r>
    </w:p>
    <w:p w14:paraId="4368CA3E" w14:textId="77777777" w:rsidR="00FE6AD4" w:rsidRDefault="00FE6AD4" w:rsidP="00646930">
      <w:pPr>
        <w:spacing w:after="0" w:line="240" w:lineRule="auto"/>
      </w:pPr>
    </w:p>
    <w:p w14:paraId="26237714" w14:textId="540FD976" w:rsidR="00646930" w:rsidRDefault="00646930" w:rsidP="00646930">
      <w:pPr>
        <w:spacing w:after="0" w:line="240" w:lineRule="auto"/>
      </w:pPr>
    </w:p>
    <w:p w14:paraId="7F1655E9" w14:textId="34F513B5" w:rsidR="008C3FC3" w:rsidRDefault="008C3FC3" w:rsidP="00646930">
      <w:pPr>
        <w:spacing w:after="0" w:line="240" w:lineRule="auto"/>
      </w:pPr>
    </w:p>
    <w:p w14:paraId="3901DD99" w14:textId="745E0D76" w:rsidR="008C3FC3" w:rsidRDefault="008C3FC3" w:rsidP="00646930">
      <w:pPr>
        <w:spacing w:after="0" w:line="240" w:lineRule="auto"/>
      </w:pPr>
    </w:p>
    <w:p w14:paraId="573770EA" w14:textId="6C55A2E8" w:rsidR="008C3FC3" w:rsidRDefault="008C3FC3" w:rsidP="00646930">
      <w:pPr>
        <w:spacing w:after="0" w:line="240" w:lineRule="auto"/>
      </w:pPr>
    </w:p>
    <w:p w14:paraId="2C57A082" w14:textId="272F7B04" w:rsidR="008C3FC3" w:rsidRDefault="008C3FC3" w:rsidP="00646930">
      <w:pPr>
        <w:spacing w:after="0" w:line="240" w:lineRule="auto"/>
      </w:pPr>
    </w:p>
    <w:p w14:paraId="638F0C69" w14:textId="6ED8CFEC" w:rsidR="008C3FC3" w:rsidRDefault="008C3FC3" w:rsidP="00646930">
      <w:pPr>
        <w:spacing w:after="0" w:line="240" w:lineRule="auto"/>
      </w:pPr>
    </w:p>
    <w:p w14:paraId="0EAD8ACC" w14:textId="337AD7B3" w:rsidR="008C3FC3" w:rsidRDefault="008C3FC3" w:rsidP="00646930">
      <w:pPr>
        <w:spacing w:after="0" w:line="240" w:lineRule="auto"/>
      </w:pPr>
    </w:p>
    <w:p w14:paraId="0AB1B24A" w14:textId="1691C07A" w:rsidR="008C3FC3" w:rsidRDefault="008C3FC3" w:rsidP="00646930">
      <w:pPr>
        <w:spacing w:after="0" w:line="240" w:lineRule="auto"/>
      </w:pPr>
    </w:p>
    <w:p w14:paraId="7091C070" w14:textId="77777777" w:rsidR="008C3FC3" w:rsidRDefault="008C3FC3" w:rsidP="00646930">
      <w:pPr>
        <w:spacing w:after="0" w:line="240" w:lineRule="auto"/>
      </w:pPr>
    </w:p>
    <w:p w14:paraId="399C09D7" w14:textId="77777777" w:rsidR="00646930" w:rsidRDefault="00BD205A" w:rsidP="00646930">
      <w:pPr>
        <w:spacing w:after="0" w:line="240" w:lineRule="auto"/>
      </w:pPr>
      <w:r>
        <w:t>………………………………………………..</w:t>
      </w:r>
      <w:r>
        <w:tab/>
      </w:r>
      <w:r>
        <w:tab/>
      </w:r>
      <w:r>
        <w:tab/>
      </w:r>
      <w:r>
        <w:tab/>
        <w:t>…………………………………………………….</w:t>
      </w:r>
    </w:p>
    <w:p w14:paraId="32325333" w14:textId="77777777" w:rsidR="00BD205A" w:rsidRDefault="00BD205A" w:rsidP="00646930">
      <w:pPr>
        <w:spacing w:after="0" w:line="240" w:lineRule="auto"/>
      </w:pPr>
      <w:r>
        <w:t>za objednatele</w:t>
      </w:r>
      <w:r>
        <w:tab/>
      </w:r>
      <w:r>
        <w:tab/>
      </w:r>
      <w:r>
        <w:tab/>
      </w:r>
      <w:r>
        <w:tab/>
      </w:r>
      <w:r>
        <w:tab/>
      </w:r>
      <w:r>
        <w:tab/>
      </w:r>
      <w:r>
        <w:tab/>
        <w:t>za zhotovitele</w:t>
      </w:r>
    </w:p>
    <w:p w14:paraId="4FAE9A0D" w14:textId="36D06B14" w:rsidR="00BD205A" w:rsidRDefault="00FE1D07" w:rsidP="00646930">
      <w:pPr>
        <w:spacing w:after="0" w:line="240" w:lineRule="auto"/>
      </w:pPr>
      <w:r>
        <w:t>Jiří Čunek</w:t>
      </w:r>
      <w:r>
        <w:tab/>
      </w:r>
      <w:r>
        <w:tab/>
      </w:r>
      <w:r>
        <w:tab/>
      </w:r>
      <w:r>
        <w:tab/>
      </w:r>
      <w:r>
        <w:tab/>
      </w:r>
      <w:r w:rsidR="00BD205A">
        <w:tab/>
      </w:r>
      <w:r w:rsidR="00E7524C">
        <w:tab/>
      </w:r>
      <w:proofErr w:type="spellStart"/>
      <w:r w:rsidR="000E2F04">
        <w:t>xxxxx</w:t>
      </w:r>
      <w:proofErr w:type="spellEnd"/>
    </w:p>
    <w:p w14:paraId="49B7E2E5" w14:textId="77777777" w:rsidR="002A30C9" w:rsidRDefault="002A30C9">
      <w:pPr>
        <w:sectPr w:rsidR="002A30C9" w:rsidSect="008A1242">
          <w:headerReference w:type="default" r:id="rId10"/>
          <w:footerReference w:type="default" r:id="rId11"/>
          <w:pgSz w:w="11906" w:h="16838"/>
          <w:pgMar w:top="1701" w:right="1417" w:bottom="1135" w:left="1417" w:header="708" w:footer="545" w:gutter="0"/>
          <w:pgNumType w:fmt="numberInDash"/>
          <w:cols w:space="708"/>
          <w:docGrid w:linePitch="360"/>
        </w:sectPr>
      </w:pPr>
    </w:p>
    <w:p w14:paraId="356048F3" w14:textId="0CFDB5C7" w:rsidR="005D5FDB" w:rsidRDefault="005D5FDB" w:rsidP="00646930">
      <w:pPr>
        <w:spacing w:after="0" w:line="240" w:lineRule="auto"/>
      </w:pPr>
      <w:r>
        <w:lastRenderedPageBreak/>
        <w:t>Příloha č. 1 dodatku</w:t>
      </w:r>
    </w:p>
    <w:p w14:paraId="62BAEB6B" w14:textId="77777777" w:rsidR="005D5FDB" w:rsidRDefault="005D5FDB" w:rsidP="005D5FDB">
      <w:pPr>
        <w:pStyle w:val="Nvrh"/>
      </w:pPr>
      <w:r>
        <w:t>Návrh</w:t>
      </w:r>
    </w:p>
    <w:p w14:paraId="37E646F5" w14:textId="77777777" w:rsidR="005D5FDB" w:rsidRDefault="005D5FDB" w:rsidP="005D5FDB">
      <w:pPr>
        <w:pStyle w:val="VYHLKA"/>
      </w:pPr>
      <w:r>
        <w:t>VYHLÁŠKA</w:t>
      </w:r>
    </w:p>
    <w:p w14:paraId="183CEBBD" w14:textId="77777777" w:rsidR="005D5FDB" w:rsidRPr="008D2F9C" w:rsidRDefault="005D5FDB" w:rsidP="005D5FDB">
      <w:pPr>
        <w:pStyle w:val="nadpisvyhlky"/>
        <w:rPr>
          <w:b w:val="0"/>
        </w:rPr>
      </w:pPr>
      <w:r w:rsidRPr="008D2F9C">
        <w:rPr>
          <w:b w:val="0"/>
        </w:rPr>
        <w:t>ze dne …</w:t>
      </w:r>
      <w:r>
        <w:rPr>
          <w:b w:val="0"/>
        </w:rPr>
        <w:t xml:space="preserve"> 2020</w:t>
      </w:r>
    </w:p>
    <w:p w14:paraId="742C771E" w14:textId="77777777" w:rsidR="005D5FDB" w:rsidRDefault="005D5FDB" w:rsidP="005D5FDB">
      <w:pPr>
        <w:pStyle w:val="nadpisvyhlky"/>
      </w:pPr>
      <w:r>
        <w:t>o digitální technické mapě kraje</w:t>
      </w:r>
    </w:p>
    <w:p w14:paraId="68E2A259" w14:textId="77777777" w:rsidR="005D5FDB" w:rsidRDefault="005D5FDB" w:rsidP="005D5FDB">
      <w:pPr>
        <w:pStyle w:val="Ministerstvo"/>
        <w:ind w:firstLine="426"/>
      </w:pPr>
      <w:r>
        <w:t>Český úřad zeměměřický a katastrální stanoví podle § 20 odst. 1 písm. i) až m) zákona č. 200/1994 Sb., o zeměměřictví a o změně a doplnění některých zákonů souvisejících s jeho zavedením, ve znění zákona č. 380/2009 Sb. a zákona č. 47/2020 Sb.:</w:t>
      </w:r>
    </w:p>
    <w:p w14:paraId="597B1243" w14:textId="0B828157" w:rsidR="005D5FDB" w:rsidRPr="00144312" w:rsidRDefault="005D5FDB" w:rsidP="005D5FDB">
      <w:pPr>
        <w:pStyle w:val="Paragraf"/>
      </w:pPr>
      <w:r w:rsidRPr="00144312">
        <w:t xml:space="preserve">§ </w:t>
      </w:r>
      <w:fldSimple w:instr=" SEQ § \* ARABIC ">
        <w:r w:rsidR="003953EA">
          <w:rPr>
            <w:noProof/>
          </w:rPr>
          <w:t>1</w:t>
        </w:r>
      </w:fldSimple>
    </w:p>
    <w:p w14:paraId="61787DB0" w14:textId="77777777" w:rsidR="005D5FDB" w:rsidRPr="00897B74" w:rsidRDefault="005D5FDB" w:rsidP="005D5FDB">
      <w:pPr>
        <w:pStyle w:val="Nadpisoddlu"/>
        <w:spacing w:before="120"/>
      </w:pPr>
      <w:r>
        <w:t>Předmět úpravy</w:t>
      </w:r>
    </w:p>
    <w:p w14:paraId="667AB19C" w14:textId="77777777" w:rsidR="005D5FDB" w:rsidRPr="00897B74" w:rsidRDefault="005D5FDB" w:rsidP="005D5FDB">
      <w:pPr>
        <w:pStyle w:val="Textodstavce"/>
        <w:numPr>
          <w:ilvl w:val="0"/>
          <w:numId w:val="0"/>
        </w:numPr>
        <w:ind w:firstLine="425"/>
      </w:pPr>
      <w:r w:rsidRPr="00897B74">
        <w:t xml:space="preserve">Tato </w:t>
      </w:r>
      <w:r>
        <w:t>vyhláška</w:t>
      </w:r>
      <w:r w:rsidRPr="00897B74">
        <w:t xml:space="preserve"> </w:t>
      </w:r>
      <w:r>
        <w:t>upravuje</w:t>
      </w:r>
      <w:r w:rsidRPr="00897B74">
        <w:t xml:space="preserve"> </w:t>
      </w:r>
    </w:p>
    <w:p w14:paraId="0BFCA45D" w14:textId="77777777" w:rsidR="005D5FDB" w:rsidRDefault="005D5FDB" w:rsidP="005D5FDB">
      <w:pPr>
        <w:pStyle w:val="Textpsmene"/>
      </w:pPr>
      <w:r>
        <w:t>strukturu a </w:t>
      </w:r>
      <w:r w:rsidRPr="00897B74">
        <w:t>obsah digitální technické mapy kraje (dále jen „digitální technická mapa“)</w:t>
      </w:r>
      <w:r>
        <w:t xml:space="preserve"> včetně</w:t>
      </w:r>
      <w:r w:rsidRPr="00693312">
        <w:t xml:space="preserve"> rozděle</w:t>
      </w:r>
      <w:r>
        <w:t>ní údajů na veřejné a neveřejné,</w:t>
      </w:r>
      <w:r w:rsidRPr="00897B74">
        <w:t xml:space="preserve"> </w:t>
      </w:r>
    </w:p>
    <w:p w14:paraId="763A2C78" w14:textId="77777777" w:rsidR="005D5FDB" w:rsidRDefault="005D5FDB" w:rsidP="005D5FDB">
      <w:pPr>
        <w:pStyle w:val="Textpsmene"/>
      </w:pPr>
      <w:r w:rsidRPr="00693312">
        <w:t>charakteristiky přesnosti</w:t>
      </w:r>
      <w:r>
        <w:t xml:space="preserve"> údajů o poloze a výšce objektů a zařízení, které tvoří obsah digitální technické mapy,</w:t>
      </w:r>
    </w:p>
    <w:p w14:paraId="30C8E9A3" w14:textId="77777777" w:rsidR="005D5FDB" w:rsidRDefault="005D5FDB" w:rsidP="005D5FDB">
      <w:pPr>
        <w:pStyle w:val="Textpsmene"/>
      </w:pPr>
      <w:r>
        <w:t>zjednodušený způsob vedení údajů digitální technické mapy,</w:t>
      </w:r>
    </w:p>
    <w:p w14:paraId="26B7D760" w14:textId="77777777" w:rsidR="005D5FDB" w:rsidRPr="00C70D5D" w:rsidRDefault="005D5FDB" w:rsidP="005D5FDB">
      <w:pPr>
        <w:pStyle w:val="Textpsmene"/>
      </w:pPr>
      <w:r w:rsidRPr="00693312">
        <w:t>údaje, které stavebník předává do digitální technické mapy při vzniku, změně nebo zániku objektu ne</w:t>
      </w:r>
      <w:r>
        <w:t>bo zařízení, a jejich strukturu,</w:t>
      </w:r>
    </w:p>
    <w:p w14:paraId="75CE4A73" w14:textId="77777777" w:rsidR="005D5FDB" w:rsidRPr="00897B74" w:rsidRDefault="005D5FDB" w:rsidP="005D5FDB">
      <w:pPr>
        <w:pStyle w:val="Textpsmene"/>
      </w:pPr>
      <w:r w:rsidRPr="00897B74">
        <w:t>výměnný formát digitální t</w:t>
      </w:r>
      <w:r>
        <w:t>echnické mapy (dále jen „výměnný formát“),</w:t>
      </w:r>
    </w:p>
    <w:p w14:paraId="060B100C" w14:textId="77777777" w:rsidR="005D5FDB" w:rsidRDefault="005D5FDB" w:rsidP="005D5FDB">
      <w:pPr>
        <w:pStyle w:val="Textpsmene"/>
      </w:pPr>
      <w:r w:rsidRPr="00897B74">
        <w:t>formy</w:t>
      </w:r>
      <w:r>
        <w:t xml:space="preserve"> a podmínky poskytování údajů z digitální technické mapy,</w:t>
      </w:r>
    </w:p>
    <w:p w14:paraId="71734FFB" w14:textId="77777777" w:rsidR="005D5FDB" w:rsidRPr="00CA0A5A" w:rsidRDefault="005D5FDB" w:rsidP="005D5FDB">
      <w:pPr>
        <w:pStyle w:val="Textpsmene"/>
      </w:pPr>
      <w:r>
        <w:t>obsah seznamu vlastníků, provozovatelů a správců dopravní a technické infrastruktury </w:t>
      </w:r>
      <w:r w:rsidRPr="008545F2">
        <w:t>a</w:t>
      </w:r>
    </w:p>
    <w:p w14:paraId="6FD05627" w14:textId="77777777" w:rsidR="005D5FDB" w:rsidRDefault="005D5FDB" w:rsidP="005D5FDB">
      <w:pPr>
        <w:pStyle w:val="Textpsmene"/>
      </w:pPr>
      <w:r>
        <w:t>obsah seznamu editorů digitální technické mapy a osob, které za editora plní jeho editační povinnost.</w:t>
      </w:r>
    </w:p>
    <w:p w14:paraId="26860DAE" w14:textId="77777777" w:rsidR="005D5FDB" w:rsidRDefault="005D5FDB" w:rsidP="005D5FDB">
      <w:pPr>
        <w:pStyle w:val="Textpsmene"/>
        <w:numPr>
          <w:ilvl w:val="0"/>
          <w:numId w:val="0"/>
        </w:numPr>
      </w:pPr>
      <w:r>
        <w:t xml:space="preserve">  </w:t>
      </w:r>
    </w:p>
    <w:p w14:paraId="7FC79B42" w14:textId="1B7F716C" w:rsidR="005D5FDB" w:rsidRDefault="005D5FDB" w:rsidP="005D5FDB">
      <w:pPr>
        <w:pStyle w:val="Paragraf"/>
      </w:pPr>
      <w:r w:rsidRPr="00144312">
        <w:t xml:space="preserve">§ </w:t>
      </w:r>
      <w:fldSimple w:instr=" SEQ § \* ARABIC ">
        <w:r w:rsidR="003953EA">
          <w:rPr>
            <w:noProof/>
          </w:rPr>
          <w:t>2</w:t>
        </w:r>
      </w:fldSimple>
      <w:r w:rsidRPr="00693312">
        <w:t xml:space="preserve"> </w:t>
      </w:r>
    </w:p>
    <w:p w14:paraId="279C2505" w14:textId="77777777" w:rsidR="005D5FDB" w:rsidRPr="00512DF4" w:rsidRDefault="005D5FDB" w:rsidP="005D5FDB">
      <w:pPr>
        <w:pStyle w:val="Nadpisoddlu"/>
        <w:spacing w:before="120"/>
      </w:pPr>
      <w:r>
        <w:t>Obsah digitální technické mapy</w:t>
      </w:r>
    </w:p>
    <w:p w14:paraId="2C44F5FA" w14:textId="77777777" w:rsidR="005D5FDB" w:rsidRDefault="005D5FDB" w:rsidP="005D5FDB">
      <w:pPr>
        <w:pStyle w:val="Textodstavce"/>
        <w:numPr>
          <w:ilvl w:val="0"/>
          <w:numId w:val="33"/>
        </w:numPr>
      </w:pPr>
      <w:r>
        <w:t xml:space="preserve">O objektech a zařízeních dopravní a technické infrastruktury a o jejich ochranných a bezpečnostních pásmech se v digitální technické mapě </w:t>
      </w:r>
      <w:r w:rsidRPr="00521F91">
        <w:t>vedou tyto údaje:</w:t>
      </w:r>
    </w:p>
    <w:p w14:paraId="6C9D4465" w14:textId="77777777" w:rsidR="005D5FDB" w:rsidRDefault="005D5FDB" w:rsidP="005D5FDB">
      <w:pPr>
        <w:pStyle w:val="Textpsmene"/>
        <w:numPr>
          <w:ilvl w:val="1"/>
          <w:numId w:val="33"/>
        </w:numPr>
      </w:pPr>
      <w:r>
        <w:t>druh v členění podle kategorie, skupiny a typu,</w:t>
      </w:r>
    </w:p>
    <w:p w14:paraId="6855C8F4" w14:textId="77777777" w:rsidR="005D5FDB" w:rsidRDefault="005D5FDB" w:rsidP="005D5FDB">
      <w:pPr>
        <w:pStyle w:val="Textpsmene"/>
        <w:numPr>
          <w:ilvl w:val="1"/>
          <w:numId w:val="33"/>
        </w:numPr>
      </w:pPr>
      <w:r>
        <w:t xml:space="preserve">vlastnosti, </w:t>
      </w:r>
    </w:p>
    <w:p w14:paraId="3E0B38FE" w14:textId="77777777" w:rsidR="005D5FDB" w:rsidRDefault="005D5FDB" w:rsidP="005D5FDB">
      <w:pPr>
        <w:pStyle w:val="Textpsmene"/>
        <w:numPr>
          <w:ilvl w:val="1"/>
          <w:numId w:val="33"/>
        </w:numPr>
      </w:pPr>
      <w:r>
        <w:t>vlastník,</w:t>
      </w:r>
    </w:p>
    <w:p w14:paraId="4F9647E2" w14:textId="77777777" w:rsidR="005D5FDB" w:rsidRDefault="005D5FDB" w:rsidP="005D5FDB">
      <w:pPr>
        <w:pStyle w:val="Textpsmene"/>
        <w:numPr>
          <w:ilvl w:val="1"/>
          <w:numId w:val="33"/>
        </w:numPr>
      </w:pPr>
      <w:r>
        <w:t>správce nebo provozovatel,</w:t>
      </w:r>
    </w:p>
    <w:p w14:paraId="53507A40" w14:textId="77777777" w:rsidR="005D5FDB" w:rsidRDefault="005D5FDB" w:rsidP="005D5FDB">
      <w:pPr>
        <w:pStyle w:val="Textpsmene"/>
        <w:numPr>
          <w:ilvl w:val="1"/>
          <w:numId w:val="33"/>
        </w:numPr>
      </w:pPr>
      <w:r>
        <w:t>údaje o umístění a průběhu,</w:t>
      </w:r>
    </w:p>
    <w:p w14:paraId="516EB839" w14:textId="77777777" w:rsidR="005D5FDB" w:rsidRDefault="005D5FDB" w:rsidP="005D5FDB">
      <w:pPr>
        <w:pStyle w:val="Textpsmene"/>
        <w:numPr>
          <w:ilvl w:val="1"/>
          <w:numId w:val="33"/>
        </w:numPr>
      </w:pPr>
      <w:r>
        <w:t>identifikační číslo stavby podle stavebního zákona, pokud bylo přiděleno,</w:t>
      </w:r>
    </w:p>
    <w:p w14:paraId="1F9E4DC8" w14:textId="77777777" w:rsidR="005D5FDB" w:rsidRDefault="005D5FDB" w:rsidP="005D5FDB">
      <w:pPr>
        <w:pStyle w:val="Textpsmene"/>
        <w:numPr>
          <w:ilvl w:val="1"/>
          <w:numId w:val="33"/>
        </w:numPr>
      </w:pPr>
      <w:r>
        <w:t>identifikátor změny, datum změny a osoba, která změnu do digitální technické mapy zapsala,</w:t>
      </w:r>
    </w:p>
    <w:p w14:paraId="171ABACA" w14:textId="77777777" w:rsidR="005D5FDB" w:rsidRDefault="005D5FDB" w:rsidP="005D5FDB">
      <w:pPr>
        <w:pStyle w:val="Textpsmene"/>
        <w:numPr>
          <w:ilvl w:val="1"/>
          <w:numId w:val="33"/>
        </w:numPr>
      </w:pPr>
      <w:r>
        <w:t>osoba oprávněná k editaci,</w:t>
      </w:r>
    </w:p>
    <w:p w14:paraId="777C95A5" w14:textId="77777777" w:rsidR="005D5FDB" w:rsidRDefault="005D5FDB" w:rsidP="005D5FDB">
      <w:pPr>
        <w:pStyle w:val="Textpsmene"/>
        <w:numPr>
          <w:ilvl w:val="1"/>
          <w:numId w:val="33"/>
        </w:numPr>
      </w:pPr>
      <w:r>
        <w:t>systémový identifikátor objektu nebo zařízení v editačním informačním systému editora, pokud je mu takový identifikátor přidělen, a</w:t>
      </w:r>
    </w:p>
    <w:p w14:paraId="0185D8FA" w14:textId="77777777" w:rsidR="005D5FDB" w:rsidRDefault="005D5FDB" w:rsidP="005D5FDB">
      <w:pPr>
        <w:pStyle w:val="Textpsmene"/>
        <w:numPr>
          <w:ilvl w:val="1"/>
          <w:numId w:val="33"/>
        </w:numPr>
      </w:pPr>
      <w:r>
        <w:t>evidenční číslo</w:t>
      </w:r>
      <w:r w:rsidRPr="00C97C1C">
        <w:t xml:space="preserve"> </w:t>
      </w:r>
      <w:r>
        <w:t>objektu nebo zařízení v evidenci editora, pokud je mu evidenční číslo přiděleno.</w:t>
      </w:r>
    </w:p>
    <w:p w14:paraId="06E19004" w14:textId="77777777" w:rsidR="005D5FDB" w:rsidRDefault="005D5FDB" w:rsidP="005D5FDB">
      <w:pPr>
        <w:pStyle w:val="Textodstavce"/>
        <w:numPr>
          <w:ilvl w:val="0"/>
          <w:numId w:val="33"/>
        </w:numPr>
      </w:pPr>
      <w:r>
        <w:lastRenderedPageBreak/>
        <w:t xml:space="preserve">Podrobnosti údajů podle odstavce 1 písm. a) a b) jsou stanoveny v příloze č. 1 k této vyhlášce. </w:t>
      </w:r>
    </w:p>
    <w:p w14:paraId="165EAED7" w14:textId="77777777" w:rsidR="005D5FDB" w:rsidRDefault="005D5FDB" w:rsidP="005D5FDB">
      <w:pPr>
        <w:pStyle w:val="Textodstavce"/>
        <w:numPr>
          <w:ilvl w:val="0"/>
          <w:numId w:val="33"/>
        </w:numPr>
      </w:pPr>
      <w:r>
        <w:t>O vybraných stavebních a technických objektech a zařízeních a vybraných přírodních objektech na zemském povrchu, pod ním nebo nad ním, které charakterizují základní prostorové uspořádání území (dále jen „základní prostorová situace“)</w:t>
      </w:r>
      <w:r w:rsidRPr="002553F3">
        <w:t>,</w:t>
      </w:r>
      <w:r>
        <w:t xml:space="preserve"> se v digitální technické mapě vedou tyto údaje:</w:t>
      </w:r>
    </w:p>
    <w:p w14:paraId="496634BA" w14:textId="77777777" w:rsidR="005D5FDB" w:rsidRDefault="005D5FDB" w:rsidP="005D5FDB">
      <w:pPr>
        <w:pStyle w:val="Textpsmene"/>
        <w:numPr>
          <w:ilvl w:val="1"/>
          <w:numId w:val="40"/>
        </w:numPr>
      </w:pPr>
      <w:r>
        <w:t>kategorie, skupina a typ,</w:t>
      </w:r>
    </w:p>
    <w:p w14:paraId="710191C1" w14:textId="77777777" w:rsidR="005D5FDB" w:rsidRDefault="005D5FDB" w:rsidP="005D5FDB">
      <w:pPr>
        <w:pStyle w:val="Textpsmene"/>
        <w:numPr>
          <w:ilvl w:val="1"/>
          <w:numId w:val="40"/>
        </w:numPr>
      </w:pPr>
      <w:r>
        <w:t>vlastnosti,</w:t>
      </w:r>
    </w:p>
    <w:p w14:paraId="64419AE3" w14:textId="77777777" w:rsidR="005D5FDB" w:rsidRDefault="005D5FDB" w:rsidP="005D5FDB">
      <w:pPr>
        <w:pStyle w:val="Textpsmene"/>
        <w:numPr>
          <w:ilvl w:val="1"/>
          <w:numId w:val="40"/>
        </w:numPr>
      </w:pPr>
      <w:r>
        <w:t>údaje o umístění a průběhu,</w:t>
      </w:r>
    </w:p>
    <w:p w14:paraId="43DFE762" w14:textId="77777777" w:rsidR="005D5FDB" w:rsidRDefault="005D5FDB" w:rsidP="005D5FDB">
      <w:pPr>
        <w:pStyle w:val="Textpsmene"/>
        <w:numPr>
          <w:ilvl w:val="1"/>
          <w:numId w:val="40"/>
        </w:numPr>
      </w:pPr>
      <w:r>
        <w:t>identifikační číslo stavby podle stavebního zákona, pokud bylo přiděleno,</w:t>
      </w:r>
    </w:p>
    <w:p w14:paraId="7FBC6A2C" w14:textId="77777777" w:rsidR="005D5FDB" w:rsidRDefault="005D5FDB" w:rsidP="005D5FDB">
      <w:pPr>
        <w:pStyle w:val="Textpsmene"/>
        <w:numPr>
          <w:ilvl w:val="1"/>
          <w:numId w:val="40"/>
        </w:numPr>
      </w:pPr>
      <w:r>
        <w:t>identifikátor změny, datum změny a osoba, která změnu do digitální technické mapy zapsala, a</w:t>
      </w:r>
    </w:p>
    <w:p w14:paraId="7A421670" w14:textId="77777777" w:rsidR="005D5FDB" w:rsidRDefault="005D5FDB" w:rsidP="005D5FDB">
      <w:pPr>
        <w:pStyle w:val="Textpsmene"/>
        <w:numPr>
          <w:ilvl w:val="1"/>
          <w:numId w:val="40"/>
        </w:numPr>
      </w:pPr>
      <w:r>
        <w:t>osoba oprávněná k editaci.</w:t>
      </w:r>
    </w:p>
    <w:p w14:paraId="5463BBA6" w14:textId="77777777" w:rsidR="005D5FDB" w:rsidRDefault="005D5FDB" w:rsidP="005D5FDB">
      <w:pPr>
        <w:pStyle w:val="Textodstavce"/>
        <w:numPr>
          <w:ilvl w:val="0"/>
          <w:numId w:val="33"/>
        </w:numPr>
        <w:spacing w:after="0"/>
      </w:pPr>
      <w:r>
        <w:t>Podrobnosti údajů podle odstavce 3 písm. a) a b) jsou stanoveny v příloze č. 1 k této vyhlášce.</w:t>
      </w:r>
    </w:p>
    <w:p w14:paraId="1122BDFA" w14:textId="77777777" w:rsidR="005D5FDB" w:rsidRPr="00E40929" w:rsidRDefault="005D5FDB" w:rsidP="005D5FDB">
      <w:pPr>
        <w:pStyle w:val="Textodstavce"/>
        <w:numPr>
          <w:ilvl w:val="0"/>
          <w:numId w:val="33"/>
        </w:numPr>
        <w:rPr>
          <w:szCs w:val="24"/>
        </w:rPr>
      </w:pPr>
      <w:r>
        <w:t xml:space="preserve">O záměrech </w:t>
      </w:r>
      <w:r w:rsidRPr="00C9082C">
        <w:rPr>
          <w:szCs w:val="24"/>
        </w:rPr>
        <w:t>na provedení změn dopravní</w:t>
      </w:r>
      <w:r>
        <w:rPr>
          <w:szCs w:val="24"/>
        </w:rPr>
        <w:t xml:space="preserve"> a </w:t>
      </w:r>
      <w:r w:rsidRPr="00C9082C">
        <w:rPr>
          <w:szCs w:val="24"/>
        </w:rPr>
        <w:t>technické infrastruktury</w:t>
      </w:r>
      <w:r>
        <w:rPr>
          <w:szCs w:val="24"/>
        </w:rPr>
        <w:t xml:space="preserve">, </w:t>
      </w:r>
      <w:r w:rsidRPr="00E40929">
        <w:rPr>
          <w:szCs w:val="24"/>
        </w:rPr>
        <w:t>které vyžadují zohlednění</w:t>
      </w:r>
      <w:r>
        <w:rPr>
          <w:szCs w:val="24"/>
        </w:rPr>
        <w:t xml:space="preserve"> v </w:t>
      </w:r>
      <w:r w:rsidRPr="00E40929">
        <w:rPr>
          <w:szCs w:val="24"/>
        </w:rPr>
        <w:t>územně analytických podkladech</w:t>
      </w:r>
      <w:r>
        <w:rPr>
          <w:szCs w:val="24"/>
        </w:rPr>
        <w:t xml:space="preserve"> podle stavebního zákona</w:t>
      </w:r>
      <w:r>
        <w:rPr>
          <w:rStyle w:val="Znakapoznpodarou"/>
        </w:rPr>
        <w:footnoteReference w:id="2"/>
      </w:r>
      <w:r w:rsidRPr="00B360E3">
        <w:t>)</w:t>
      </w:r>
      <w:r w:rsidRPr="00E40929">
        <w:rPr>
          <w:szCs w:val="24"/>
        </w:rPr>
        <w:t>,</w:t>
      </w:r>
      <w:r>
        <w:rPr>
          <w:szCs w:val="24"/>
        </w:rPr>
        <w:t xml:space="preserve"> </w:t>
      </w:r>
      <w:r w:rsidRPr="00E40929">
        <w:rPr>
          <w:szCs w:val="24"/>
        </w:rPr>
        <w:t>se</w:t>
      </w:r>
      <w:r>
        <w:rPr>
          <w:szCs w:val="24"/>
        </w:rPr>
        <w:t xml:space="preserve"> v </w:t>
      </w:r>
      <w:r w:rsidRPr="00E40929">
        <w:rPr>
          <w:szCs w:val="24"/>
        </w:rPr>
        <w:t>digitální technické mapě vedou</w:t>
      </w:r>
      <w:r>
        <w:rPr>
          <w:szCs w:val="24"/>
        </w:rPr>
        <w:t xml:space="preserve"> </w:t>
      </w:r>
      <w:r>
        <w:t>tyto údaje:</w:t>
      </w:r>
    </w:p>
    <w:p w14:paraId="7CDEDE28" w14:textId="77777777" w:rsidR="005D5FDB" w:rsidRDefault="005D5FDB" w:rsidP="005D5FDB">
      <w:pPr>
        <w:pStyle w:val="Textpsmene"/>
        <w:numPr>
          <w:ilvl w:val="1"/>
          <w:numId w:val="36"/>
        </w:numPr>
      </w:pPr>
      <w:r>
        <w:t>kategorie, skupina a typ,</w:t>
      </w:r>
    </w:p>
    <w:p w14:paraId="0CFDA988" w14:textId="77777777" w:rsidR="005D5FDB" w:rsidRDefault="005D5FDB" w:rsidP="005D5FDB">
      <w:pPr>
        <w:pStyle w:val="Textpsmene"/>
        <w:numPr>
          <w:ilvl w:val="1"/>
          <w:numId w:val="36"/>
        </w:numPr>
      </w:pPr>
      <w:r>
        <w:t xml:space="preserve">vlastnosti, pokud jsou známy, </w:t>
      </w:r>
    </w:p>
    <w:p w14:paraId="7A5D89C3" w14:textId="77777777" w:rsidR="005D5FDB" w:rsidRDefault="005D5FDB" w:rsidP="005D5FDB">
      <w:pPr>
        <w:pStyle w:val="Textpsmene"/>
        <w:numPr>
          <w:ilvl w:val="1"/>
          <w:numId w:val="36"/>
        </w:numPr>
      </w:pPr>
      <w:r>
        <w:t xml:space="preserve">osoba, o jejíž záměr se jedná, </w:t>
      </w:r>
    </w:p>
    <w:p w14:paraId="717B095B" w14:textId="77777777" w:rsidR="005D5FDB" w:rsidRDefault="005D5FDB" w:rsidP="005D5FDB">
      <w:pPr>
        <w:pStyle w:val="Textpsmene"/>
        <w:numPr>
          <w:ilvl w:val="1"/>
          <w:numId w:val="36"/>
        </w:numPr>
      </w:pPr>
      <w:r>
        <w:t>údaje o průběhu</w:t>
      </w:r>
      <w:r w:rsidRPr="00692188">
        <w:t xml:space="preserve"> </w:t>
      </w:r>
      <w:r>
        <w:t>zamýšleného objektu nebo zařízení,</w:t>
      </w:r>
    </w:p>
    <w:p w14:paraId="1822CA4B" w14:textId="77777777" w:rsidR="005D5FDB" w:rsidRDefault="005D5FDB" w:rsidP="005D5FDB">
      <w:pPr>
        <w:pStyle w:val="Textpsmene"/>
        <w:numPr>
          <w:ilvl w:val="1"/>
          <w:numId w:val="36"/>
        </w:numPr>
      </w:pPr>
      <w:r>
        <w:t>identifikátor změny, datum změny a osoba, která změnu do digitální technické mapy zapsala,</w:t>
      </w:r>
    </w:p>
    <w:p w14:paraId="09B757D2" w14:textId="77777777" w:rsidR="005D5FDB" w:rsidRDefault="005D5FDB" w:rsidP="005D5FDB">
      <w:pPr>
        <w:pStyle w:val="Textpsmene"/>
        <w:numPr>
          <w:ilvl w:val="1"/>
          <w:numId w:val="36"/>
        </w:numPr>
      </w:pPr>
      <w:r>
        <w:t>osoba oprávněná k editaci,</w:t>
      </w:r>
    </w:p>
    <w:p w14:paraId="59B0CC15" w14:textId="77777777" w:rsidR="005D5FDB" w:rsidRDefault="005D5FDB" w:rsidP="005D5FDB">
      <w:pPr>
        <w:pStyle w:val="Textpsmene"/>
        <w:numPr>
          <w:ilvl w:val="1"/>
          <w:numId w:val="36"/>
        </w:numPr>
      </w:pPr>
      <w:r>
        <w:t>systémový identifikátor záměru v editačním informačním systému editora, pokud je mu takový identifikátor přidělen, a</w:t>
      </w:r>
    </w:p>
    <w:p w14:paraId="6E9235B1" w14:textId="77777777" w:rsidR="005D5FDB" w:rsidRDefault="005D5FDB" w:rsidP="005D5FDB">
      <w:pPr>
        <w:pStyle w:val="Textpsmene"/>
        <w:numPr>
          <w:ilvl w:val="1"/>
          <w:numId w:val="36"/>
        </w:numPr>
      </w:pPr>
      <w:r>
        <w:t>evidenční číslo záměru v evidenci editora, pokud je mu evidenční číslo přiděleno.</w:t>
      </w:r>
    </w:p>
    <w:p w14:paraId="7A22AF00" w14:textId="77777777" w:rsidR="005D5FDB" w:rsidRDefault="005D5FDB" w:rsidP="005D5FDB">
      <w:pPr>
        <w:pStyle w:val="Textodstavce"/>
        <w:numPr>
          <w:ilvl w:val="0"/>
          <w:numId w:val="33"/>
        </w:numPr>
      </w:pPr>
      <w:r>
        <w:t>Podrobnosti údajů podle odstavce 5 písm. a) a b) jsou stanoveny v příloze č. 1 k této vyhlášce.</w:t>
      </w:r>
    </w:p>
    <w:p w14:paraId="1FA07BD4" w14:textId="77777777" w:rsidR="005D5FDB" w:rsidRPr="001F0148" w:rsidRDefault="005D5FDB" w:rsidP="005D5FDB">
      <w:pPr>
        <w:pStyle w:val="Textodstavce"/>
        <w:numPr>
          <w:ilvl w:val="0"/>
          <w:numId w:val="33"/>
        </w:numPr>
        <w:rPr>
          <w:iCs/>
        </w:rPr>
      </w:pPr>
      <w:r>
        <w:t xml:space="preserve">O jednotlivých údajích, které jsou obsahem </w:t>
      </w:r>
      <w:r w:rsidRPr="00C70D5D">
        <w:t>digitální technické mapy</w:t>
      </w:r>
      <w:r>
        <w:t>, se vede údaj o tom, zda jsou</w:t>
      </w:r>
      <w:r w:rsidRPr="00CF7CBF">
        <w:t xml:space="preserve"> </w:t>
      </w:r>
      <w:r>
        <w:t>veřejné nebo neveřejné.</w:t>
      </w:r>
      <w:r w:rsidRPr="001F0148">
        <w:rPr>
          <w:iCs/>
        </w:rPr>
        <w:t xml:space="preserve"> Údaje digitální technické mapy jsou veřejné s výjimkou </w:t>
      </w:r>
    </w:p>
    <w:p w14:paraId="6ABB2BFC" w14:textId="77777777" w:rsidR="005D5FDB" w:rsidRPr="001F0148" w:rsidRDefault="005D5FDB" w:rsidP="005D5FDB">
      <w:pPr>
        <w:pStyle w:val="Textpsmene"/>
        <w:numPr>
          <w:ilvl w:val="1"/>
          <w:numId w:val="37"/>
        </w:numPr>
        <w:outlineLvl w:val="9"/>
        <w:rPr>
          <w:iCs/>
        </w:rPr>
      </w:pPr>
      <w:r w:rsidRPr="001F0148">
        <w:rPr>
          <w:iCs/>
        </w:rPr>
        <w:t xml:space="preserve">údajů, </w:t>
      </w:r>
      <w:r>
        <w:rPr>
          <w:iCs/>
        </w:rPr>
        <w:t>o kterých</w:t>
      </w:r>
      <w:r w:rsidRPr="001F0148">
        <w:rPr>
          <w:iCs/>
        </w:rPr>
        <w:t xml:space="preserve"> </w:t>
      </w:r>
      <w:r>
        <w:rPr>
          <w:iCs/>
        </w:rPr>
        <w:t xml:space="preserve">je </w:t>
      </w:r>
      <w:r w:rsidRPr="001F0148">
        <w:rPr>
          <w:iCs/>
        </w:rPr>
        <w:t>v příloze č.</w:t>
      </w:r>
      <w:r>
        <w:rPr>
          <w:iCs/>
        </w:rPr>
        <w:t xml:space="preserve"> </w:t>
      </w:r>
      <w:r w:rsidRPr="001F0148">
        <w:rPr>
          <w:iCs/>
        </w:rPr>
        <w:t>1 k této vyhlášce stanoveno, že jsou neveřejné,</w:t>
      </w:r>
      <w:r>
        <w:rPr>
          <w:iCs/>
        </w:rPr>
        <w:t> a</w:t>
      </w:r>
    </w:p>
    <w:p w14:paraId="299356B0" w14:textId="77777777" w:rsidR="005D5FDB" w:rsidRPr="00BF00A3" w:rsidRDefault="005D5FDB" w:rsidP="005D5FDB">
      <w:pPr>
        <w:pStyle w:val="Textpsmene"/>
        <w:numPr>
          <w:ilvl w:val="1"/>
          <w:numId w:val="37"/>
        </w:numPr>
        <w:outlineLvl w:val="9"/>
        <w:rPr>
          <w:iCs/>
        </w:rPr>
      </w:pPr>
      <w:r>
        <w:rPr>
          <w:iCs/>
        </w:rPr>
        <w:t xml:space="preserve">údajů o </w:t>
      </w:r>
      <w:r w:rsidRPr="001F0148">
        <w:rPr>
          <w:iCs/>
        </w:rPr>
        <w:t>fyzických osobách; tyto údaje jsou veřejné pouze v rozsahu jméno, popřípadě jména, příjmení a</w:t>
      </w:r>
      <w:r>
        <w:rPr>
          <w:iCs/>
        </w:rPr>
        <w:t> </w:t>
      </w:r>
      <w:r w:rsidRPr="001F0148">
        <w:rPr>
          <w:iCs/>
        </w:rPr>
        <w:t>údaje pro doručování.</w:t>
      </w:r>
    </w:p>
    <w:p w14:paraId="1471663F" w14:textId="07C24D9B" w:rsidR="005D5FDB" w:rsidRDefault="005D5FDB" w:rsidP="005D5FDB">
      <w:pPr>
        <w:pStyle w:val="Paragraf"/>
      </w:pPr>
      <w:r w:rsidRPr="00144312">
        <w:t xml:space="preserve">§ </w:t>
      </w:r>
      <w:fldSimple w:instr=" SEQ § \* ARABIC ">
        <w:r w:rsidR="003953EA">
          <w:rPr>
            <w:noProof/>
          </w:rPr>
          <w:t>3</w:t>
        </w:r>
      </w:fldSimple>
    </w:p>
    <w:p w14:paraId="5D6C3D3A" w14:textId="77777777" w:rsidR="005D5FDB" w:rsidRDefault="005D5FDB" w:rsidP="005D5FDB">
      <w:pPr>
        <w:pStyle w:val="Nadpisoddlu"/>
        <w:spacing w:before="120"/>
      </w:pPr>
      <w:r>
        <w:t>Údaje o umístění a průběhu objektů a zařízení</w:t>
      </w:r>
    </w:p>
    <w:p w14:paraId="1C75B8B5" w14:textId="77777777" w:rsidR="005D5FDB" w:rsidRPr="000A0BA0" w:rsidRDefault="005D5FDB" w:rsidP="005D5FDB">
      <w:pPr>
        <w:pStyle w:val="Textodstavce"/>
        <w:numPr>
          <w:ilvl w:val="0"/>
          <w:numId w:val="26"/>
        </w:numPr>
      </w:pPr>
      <w:r w:rsidRPr="000A0BA0">
        <w:t>O</w:t>
      </w:r>
      <w:r>
        <w:t> </w:t>
      </w:r>
      <w:r w:rsidRPr="000A0BA0">
        <w:t>umístění a průběhu objektů a zařízení dopravní a technické infrastruktury se v digitální technické mapě vedou</w:t>
      </w:r>
      <w:r w:rsidRPr="00A04098">
        <w:t xml:space="preserve"> </w:t>
      </w:r>
      <w:r>
        <w:t>tyto údaje:</w:t>
      </w:r>
    </w:p>
    <w:p w14:paraId="6B3BBB0A" w14:textId="77777777" w:rsidR="005D5FDB" w:rsidRPr="000A0BA0" w:rsidRDefault="005D5FDB" w:rsidP="005D5FDB">
      <w:pPr>
        <w:pStyle w:val="Textpsmene"/>
        <w:numPr>
          <w:ilvl w:val="1"/>
          <w:numId w:val="41"/>
        </w:numPr>
        <w:outlineLvl w:val="9"/>
        <w:rPr>
          <w:iCs/>
        </w:rPr>
      </w:pPr>
      <w:r w:rsidRPr="000A0BA0">
        <w:rPr>
          <w:iCs/>
        </w:rPr>
        <w:t xml:space="preserve">údaje o poloze, </w:t>
      </w:r>
    </w:p>
    <w:p w14:paraId="6D834CD1" w14:textId="77777777" w:rsidR="005D5FDB" w:rsidRPr="000A0BA0" w:rsidRDefault="005D5FDB" w:rsidP="005D5FDB">
      <w:pPr>
        <w:pStyle w:val="Textpsmene"/>
        <w:numPr>
          <w:ilvl w:val="1"/>
          <w:numId w:val="41"/>
        </w:numPr>
        <w:outlineLvl w:val="9"/>
        <w:rPr>
          <w:iCs/>
        </w:rPr>
      </w:pPr>
      <w:r w:rsidRPr="000A0BA0">
        <w:rPr>
          <w:iCs/>
        </w:rPr>
        <w:t>údaje o výšce, pok</w:t>
      </w:r>
      <w:r>
        <w:rPr>
          <w:iCs/>
        </w:rPr>
        <w:t>ud je to stanoveno v příloze č. </w:t>
      </w:r>
      <w:r w:rsidRPr="000A0BA0">
        <w:rPr>
          <w:iCs/>
        </w:rPr>
        <w:t>1 k této vyhlášce, a </w:t>
      </w:r>
    </w:p>
    <w:p w14:paraId="6126D434" w14:textId="77777777" w:rsidR="005D5FDB" w:rsidRPr="000A0BA0" w:rsidRDefault="005D5FDB" w:rsidP="005D5FDB">
      <w:pPr>
        <w:pStyle w:val="Textpsmene"/>
        <w:numPr>
          <w:ilvl w:val="1"/>
          <w:numId w:val="41"/>
        </w:numPr>
        <w:outlineLvl w:val="9"/>
      </w:pPr>
      <w:r w:rsidRPr="00BF00A3">
        <w:lastRenderedPageBreak/>
        <w:t>údaj vyjadřující</w:t>
      </w:r>
      <w:r w:rsidRPr="000A0BA0">
        <w:t xml:space="preserve"> umístění ve vztahu k povrchu a k jiným objektům dopravní a technické infrastruktury nebo objektům základní prostorové situace. </w:t>
      </w:r>
    </w:p>
    <w:p w14:paraId="29A7A67C" w14:textId="77777777" w:rsidR="005D5FDB" w:rsidRPr="000A0BA0" w:rsidRDefault="005D5FDB" w:rsidP="005D5FDB">
      <w:pPr>
        <w:pStyle w:val="Textodstavce"/>
        <w:numPr>
          <w:ilvl w:val="0"/>
          <w:numId w:val="26"/>
        </w:numPr>
      </w:pPr>
      <w:r>
        <w:t>O </w:t>
      </w:r>
      <w:r w:rsidRPr="000A0BA0">
        <w:t>umístění a průběhu ochranných a bezpečnostních pásem objektů a zařízení dopravní a technické infrastruktury se v digitální technické mapě vedou údaje o poloze.</w:t>
      </w:r>
    </w:p>
    <w:p w14:paraId="1FAAA37D" w14:textId="77777777" w:rsidR="005D5FDB" w:rsidRDefault="005D5FDB" w:rsidP="005D5FDB">
      <w:pPr>
        <w:pStyle w:val="Textodstavce"/>
        <w:numPr>
          <w:ilvl w:val="0"/>
          <w:numId w:val="26"/>
        </w:numPr>
      </w:pPr>
      <w:r w:rsidRPr="000A0BA0">
        <w:t>O</w:t>
      </w:r>
      <w:r>
        <w:t> </w:t>
      </w:r>
      <w:r w:rsidRPr="000A0BA0">
        <w:t>umístění a průběhu objektů a zařízení základní prostorové</w:t>
      </w:r>
      <w:r>
        <w:t xml:space="preserve"> situace se v digitální technické mapě vedou</w:t>
      </w:r>
      <w:r w:rsidRPr="00A04098">
        <w:t xml:space="preserve"> </w:t>
      </w:r>
      <w:r>
        <w:t xml:space="preserve">tyto údaje: </w:t>
      </w:r>
    </w:p>
    <w:p w14:paraId="704EADFA" w14:textId="77777777" w:rsidR="005D5FDB" w:rsidRDefault="005D5FDB" w:rsidP="005D5FDB">
      <w:pPr>
        <w:pStyle w:val="Textpsmene"/>
        <w:numPr>
          <w:ilvl w:val="1"/>
          <w:numId w:val="42"/>
        </w:numPr>
        <w:outlineLvl w:val="9"/>
      </w:pPr>
      <w:r>
        <w:t>údaje o poloze, </w:t>
      </w:r>
    </w:p>
    <w:p w14:paraId="1575392C" w14:textId="77777777" w:rsidR="005D5FDB" w:rsidRDefault="005D5FDB" w:rsidP="005D5FDB">
      <w:pPr>
        <w:pStyle w:val="Textpsmene"/>
        <w:numPr>
          <w:ilvl w:val="1"/>
          <w:numId w:val="42"/>
        </w:numPr>
        <w:outlineLvl w:val="9"/>
      </w:pPr>
      <w:r>
        <w:t xml:space="preserve">údaje o výšce, pokud je to stanoveno v </w:t>
      </w:r>
      <w:r w:rsidRPr="001F0148">
        <w:rPr>
          <w:iCs/>
        </w:rPr>
        <w:t>příloze č.</w:t>
      </w:r>
      <w:r>
        <w:rPr>
          <w:iCs/>
        </w:rPr>
        <w:t> </w:t>
      </w:r>
      <w:r w:rsidRPr="001F0148">
        <w:rPr>
          <w:iCs/>
        </w:rPr>
        <w:t>1 k této vyhlášce</w:t>
      </w:r>
      <w:r>
        <w:rPr>
          <w:iCs/>
        </w:rPr>
        <w:t>, </w:t>
      </w:r>
      <w:r>
        <w:t>a </w:t>
      </w:r>
    </w:p>
    <w:p w14:paraId="4D1F0F72" w14:textId="77777777" w:rsidR="005D5FDB" w:rsidRDefault="005D5FDB" w:rsidP="005D5FDB">
      <w:pPr>
        <w:pStyle w:val="Textpsmene"/>
        <w:numPr>
          <w:ilvl w:val="1"/>
          <w:numId w:val="42"/>
        </w:numPr>
        <w:outlineLvl w:val="9"/>
      </w:pPr>
      <w:r>
        <w:t xml:space="preserve">údaj </w:t>
      </w:r>
      <w:r w:rsidRPr="0089243A">
        <w:t>vyjadřující umístění ve vztahu</w:t>
      </w:r>
      <w:r>
        <w:t xml:space="preserve"> k </w:t>
      </w:r>
      <w:r w:rsidRPr="0089243A">
        <w:t>povrchu</w:t>
      </w:r>
      <w:r>
        <w:t xml:space="preserve"> a k </w:t>
      </w:r>
      <w:r w:rsidRPr="0089243A">
        <w:t>jiným objektům dopravní</w:t>
      </w:r>
      <w:r>
        <w:t xml:space="preserve"> a </w:t>
      </w:r>
      <w:r w:rsidRPr="0089243A">
        <w:t>technické infrastruktury nebo objektům základní prostorové situace</w:t>
      </w:r>
      <w:r>
        <w:t>.</w:t>
      </w:r>
    </w:p>
    <w:p w14:paraId="3BA066AD" w14:textId="77777777" w:rsidR="005D5FDB" w:rsidRDefault="005D5FDB" w:rsidP="005D5FDB">
      <w:pPr>
        <w:pStyle w:val="Textodstavce"/>
        <w:numPr>
          <w:ilvl w:val="0"/>
          <w:numId w:val="26"/>
        </w:numPr>
      </w:pPr>
      <w:r>
        <w:t xml:space="preserve">O průběhu záměrů </w:t>
      </w:r>
      <w:r w:rsidRPr="00E25CFC">
        <w:t>na provedení změn dopravní</w:t>
      </w:r>
      <w:r>
        <w:t xml:space="preserve"> a </w:t>
      </w:r>
      <w:r w:rsidRPr="00E25CFC">
        <w:t xml:space="preserve">technické infrastruktury </w:t>
      </w:r>
      <w:r>
        <w:t>se v digitální technické mapě vedou údaje o poloze.</w:t>
      </w:r>
    </w:p>
    <w:p w14:paraId="138FC1A8" w14:textId="77777777" w:rsidR="005D5FDB" w:rsidRDefault="005D5FDB" w:rsidP="005D5FDB">
      <w:pPr>
        <w:pStyle w:val="Textodstavce"/>
        <w:numPr>
          <w:ilvl w:val="0"/>
          <w:numId w:val="26"/>
        </w:numPr>
      </w:pPr>
      <w:r>
        <w:t xml:space="preserve">Údaji o poloze jsou bod, linie, plocha nebo plocha s definičním bodem. Použití jednotlivých způsobů vyjádření údajů o poloze je stanoveno v příloze č. 1 </w:t>
      </w:r>
      <w:r w:rsidRPr="001F0148">
        <w:rPr>
          <w:iCs/>
        </w:rPr>
        <w:t>k této vyhlášce</w:t>
      </w:r>
      <w:r>
        <w:t xml:space="preserve">. </w:t>
      </w:r>
    </w:p>
    <w:p w14:paraId="0D051676" w14:textId="77777777" w:rsidR="005D5FDB" w:rsidRPr="00A75153" w:rsidRDefault="005D5FDB" w:rsidP="005D5FDB">
      <w:pPr>
        <w:pStyle w:val="Textodstavce"/>
        <w:numPr>
          <w:ilvl w:val="0"/>
          <w:numId w:val="26"/>
        </w:numPr>
      </w:pPr>
      <w:r w:rsidRPr="00A75153">
        <w:t>Údaje o</w:t>
      </w:r>
      <w:r>
        <w:t> </w:t>
      </w:r>
      <w:r w:rsidRPr="00A75153">
        <w:t>poloze a</w:t>
      </w:r>
      <w:r>
        <w:t> </w:t>
      </w:r>
      <w:r w:rsidRPr="00A75153">
        <w:t>výšce se vedou v referenčním souřadnicovém systému Jednotné trigonometrické sítě katastrální a referenčním Výškovém systému baltském – po vyrovnání. Souřadnice bodů se uvádějí v metrech na 2 desetinná místa. Údaje o</w:t>
      </w:r>
      <w:r>
        <w:t> </w:t>
      </w:r>
      <w:r w:rsidRPr="00A75153">
        <w:t>poloze a výšce se vedou včetně údaje o</w:t>
      </w:r>
      <w:r>
        <w:t> </w:t>
      </w:r>
      <w:r w:rsidRPr="00A75153">
        <w:t>jejich přesnosti podle přílohy č.</w:t>
      </w:r>
      <w:r>
        <w:t> </w:t>
      </w:r>
      <w:r w:rsidRPr="00A75153">
        <w:t>2 k této vyhlášce. Nově pořizované údaje o</w:t>
      </w:r>
      <w:r>
        <w:t> </w:t>
      </w:r>
      <w:r w:rsidRPr="00A75153">
        <w:t>poloze a výšce se vedou alespoň ve třídě přesnosti 3.</w:t>
      </w:r>
    </w:p>
    <w:p w14:paraId="173B6AD6" w14:textId="77777777" w:rsidR="005D5FDB" w:rsidRPr="00A75153" w:rsidRDefault="005D5FDB" w:rsidP="005D5FDB">
      <w:pPr>
        <w:pStyle w:val="Textodstavce"/>
        <w:numPr>
          <w:ilvl w:val="0"/>
          <w:numId w:val="26"/>
        </w:numPr>
      </w:pPr>
      <w:r w:rsidRPr="00A75153">
        <w:t>Společně s údajem o</w:t>
      </w:r>
      <w:r>
        <w:t> </w:t>
      </w:r>
      <w:r w:rsidRPr="00A75153">
        <w:t>charakteristice přesnosti se vede údaj o</w:t>
      </w:r>
      <w:r>
        <w:t> </w:t>
      </w:r>
      <w:r w:rsidRPr="00A75153">
        <w:t>tom, jakým způsobem byly údaje o</w:t>
      </w:r>
      <w:r>
        <w:t> </w:t>
      </w:r>
      <w:r w:rsidRPr="00A75153">
        <w:t>poloze a výšce pořízeny.</w:t>
      </w:r>
    </w:p>
    <w:p w14:paraId="5D7E4F89" w14:textId="16BAEFA1" w:rsidR="005D5FDB" w:rsidRPr="00144312" w:rsidRDefault="005D5FDB" w:rsidP="005D5FDB">
      <w:pPr>
        <w:pStyle w:val="Paragraf"/>
      </w:pPr>
      <w:r w:rsidRPr="00144312">
        <w:t xml:space="preserve">§ </w:t>
      </w:r>
      <w:fldSimple w:instr=" SEQ § \* ARABIC ">
        <w:r w:rsidR="003953EA">
          <w:rPr>
            <w:noProof/>
          </w:rPr>
          <w:t>4</w:t>
        </w:r>
      </w:fldSimple>
    </w:p>
    <w:p w14:paraId="51BE12A9" w14:textId="77777777" w:rsidR="005D5FDB" w:rsidRPr="00512DF4" w:rsidRDefault="005D5FDB" w:rsidP="005D5FDB">
      <w:pPr>
        <w:pStyle w:val="Nadpisoddlu"/>
        <w:spacing w:before="120"/>
      </w:pPr>
      <w:r>
        <w:t>Z</w:t>
      </w:r>
      <w:r w:rsidRPr="00CA76E3">
        <w:t xml:space="preserve">jednodušený způsob vedení </w:t>
      </w:r>
      <w:r>
        <w:t xml:space="preserve">údajů </w:t>
      </w:r>
      <w:r w:rsidRPr="00CA76E3">
        <w:t>digitální technické mapy</w:t>
      </w:r>
    </w:p>
    <w:p w14:paraId="03DEB9B6" w14:textId="77777777" w:rsidR="005D5FDB" w:rsidRDefault="005D5FDB" w:rsidP="005D5FDB">
      <w:pPr>
        <w:pStyle w:val="Textodstavce"/>
        <w:numPr>
          <w:ilvl w:val="0"/>
          <w:numId w:val="25"/>
        </w:numPr>
      </w:pPr>
      <w:r>
        <w:t>Údaje o dopravní a technické infrastruktuře, které nedosahují požadované úplnosti, se vedou zjednodušeným způsobem.</w:t>
      </w:r>
    </w:p>
    <w:p w14:paraId="12872634" w14:textId="77777777" w:rsidR="005D5FDB" w:rsidRDefault="005D5FDB" w:rsidP="005D5FDB">
      <w:pPr>
        <w:pStyle w:val="Textodstavce"/>
        <w:numPr>
          <w:ilvl w:val="0"/>
          <w:numId w:val="25"/>
        </w:numPr>
      </w:pPr>
      <w:r>
        <w:t>Údaje o dopravní a technické infrastruktuře se považují za úplné, pokud</w:t>
      </w:r>
    </w:p>
    <w:p w14:paraId="65D15D60" w14:textId="77777777" w:rsidR="005D5FDB" w:rsidRPr="005B1F91" w:rsidRDefault="005D5FDB" w:rsidP="005D5FDB">
      <w:pPr>
        <w:pStyle w:val="Textpsmene"/>
        <w:numPr>
          <w:ilvl w:val="1"/>
          <w:numId w:val="33"/>
        </w:numPr>
        <w:shd w:val="clear" w:color="auto" w:fill="FFFFFF" w:themeFill="background1"/>
      </w:pPr>
      <w:r>
        <w:t xml:space="preserve">o objektu nebo zařízení jsou </w:t>
      </w:r>
      <w:r w:rsidRPr="005B1F91">
        <w:t>vedeny všechny údaje podle §</w:t>
      </w:r>
      <w:r>
        <w:t> </w:t>
      </w:r>
      <w:r w:rsidRPr="005B1F91">
        <w:t>2 odst.</w:t>
      </w:r>
      <w:r>
        <w:t> 1 písm. </w:t>
      </w:r>
      <w:r w:rsidRPr="005B1F91">
        <w:t>a) až</w:t>
      </w:r>
      <w:r>
        <w:t> </w:t>
      </w:r>
      <w:r w:rsidRPr="005B1F91">
        <w:t>e)</w:t>
      </w:r>
      <w:r>
        <w:t xml:space="preserve">, </w:t>
      </w:r>
      <w:r w:rsidRPr="005B1F91">
        <w:t>g)</w:t>
      </w:r>
      <w:r>
        <w:t> a h) a</w:t>
      </w:r>
    </w:p>
    <w:p w14:paraId="2BF80677" w14:textId="77777777" w:rsidR="005D5FDB" w:rsidRPr="005B1F91" w:rsidRDefault="005D5FDB" w:rsidP="005D5FDB">
      <w:pPr>
        <w:pStyle w:val="Textpsmene"/>
        <w:numPr>
          <w:ilvl w:val="1"/>
          <w:numId w:val="33"/>
        </w:numPr>
        <w:shd w:val="clear" w:color="auto" w:fill="FFFFFF" w:themeFill="background1"/>
      </w:pPr>
      <w:r w:rsidRPr="005B1F91">
        <w:t xml:space="preserve">přesnost </w:t>
      </w:r>
      <w:r>
        <w:t>údajů o poloze</w:t>
      </w:r>
      <w:r w:rsidRPr="005B1F91">
        <w:t xml:space="preserve"> objektu nebo zařízení odpovídá</w:t>
      </w:r>
      <w:r>
        <w:t xml:space="preserve"> alespoň</w:t>
      </w:r>
      <w:r w:rsidRPr="005B1F91">
        <w:t xml:space="preserve"> třídě přesnosti 3 podle přílohy č.</w:t>
      </w:r>
      <w:r>
        <w:t> </w:t>
      </w:r>
      <w:r w:rsidRPr="005B1F91">
        <w:t>2</w:t>
      </w:r>
      <w:r>
        <w:t xml:space="preserve"> k </w:t>
      </w:r>
      <w:r w:rsidRPr="005B1F91">
        <w:t>této vyhlášce.</w:t>
      </w:r>
    </w:p>
    <w:p w14:paraId="651CCDDB" w14:textId="77777777" w:rsidR="005D5FDB" w:rsidRPr="005B1F91" w:rsidRDefault="005D5FDB" w:rsidP="005D5FDB">
      <w:pPr>
        <w:pStyle w:val="Textodstavce"/>
        <w:numPr>
          <w:ilvl w:val="0"/>
          <w:numId w:val="25"/>
        </w:numPr>
      </w:pPr>
      <w:r w:rsidRPr="005B1F91">
        <w:t>Zjednodušeným způsobem se</w:t>
      </w:r>
      <w:r>
        <w:t xml:space="preserve"> o </w:t>
      </w:r>
      <w:r w:rsidRPr="005B1F91">
        <w:t>dopravní</w:t>
      </w:r>
      <w:r>
        <w:t xml:space="preserve"> a </w:t>
      </w:r>
      <w:r w:rsidRPr="005B1F91">
        <w:t>technické infrastruktuře vedou</w:t>
      </w:r>
      <w:r>
        <w:t xml:space="preserve"> minimálně</w:t>
      </w:r>
      <w:r w:rsidRPr="005B1F91">
        <w:t xml:space="preserve"> </w:t>
      </w:r>
      <w:r>
        <w:t xml:space="preserve">tyto </w:t>
      </w:r>
      <w:r w:rsidRPr="005B1F91">
        <w:t>údaje</w:t>
      </w:r>
      <w:r>
        <w:t>:</w:t>
      </w:r>
      <w:r w:rsidRPr="005B1F91">
        <w:t xml:space="preserve"> </w:t>
      </w:r>
    </w:p>
    <w:p w14:paraId="1D124777" w14:textId="77777777" w:rsidR="005D5FDB" w:rsidRPr="005B1F91" w:rsidRDefault="005D5FDB" w:rsidP="005D5FDB">
      <w:pPr>
        <w:pStyle w:val="Textpsmene"/>
        <w:numPr>
          <w:ilvl w:val="1"/>
          <w:numId w:val="38"/>
        </w:numPr>
        <w:shd w:val="clear" w:color="auto" w:fill="FFFFFF" w:themeFill="background1"/>
      </w:pPr>
      <w:r w:rsidRPr="005B1F91">
        <w:t>kategorie, skupina</w:t>
      </w:r>
      <w:r>
        <w:t xml:space="preserve"> a </w:t>
      </w:r>
      <w:r w:rsidRPr="005B1F91">
        <w:t>typ,</w:t>
      </w:r>
    </w:p>
    <w:p w14:paraId="614C7233" w14:textId="77777777" w:rsidR="005D5FDB" w:rsidRPr="00BF00A3" w:rsidRDefault="005D5FDB" w:rsidP="005D5FDB">
      <w:pPr>
        <w:pStyle w:val="Textpsmene"/>
        <w:numPr>
          <w:ilvl w:val="1"/>
          <w:numId w:val="38"/>
        </w:numPr>
        <w:shd w:val="clear" w:color="auto" w:fill="FFFFFF" w:themeFill="background1"/>
      </w:pPr>
      <w:r w:rsidRPr="00BF00A3">
        <w:t>vlastník nebo správce nebo provozovatel</w:t>
      </w:r>
      <w:r>
        <w:t>,</w:t>
      </w:r>
    </w:p>
    <w:p w14:paraId="4CC603CA" w14:textId="77777777" w:rsidR="005D5FDB" w:rsidRPr="005B1F91" w:rsidRDefault="005D5FDB" w:rsidP="005D5FDB">
      <w:pPr>
        <w:pStyle w:val="Textpsmene"/>
        <w:numPr>
          <w:ilvl w:val="1"/>
          <w:numId w:val="38"/>
        </w:numPr>
        <w:shd w:val="clear" w:color="auto" w:fill="FFFFFF" w:themeFill="background1"/>
      </w:pPr>
      <w:r w:rsidRPr="005B1F91">
        <w:t>údaje</w:t>
      </w:r>
      <w:r>
        <w:t xml:space="preserve"> o </w:t>
      </w:r>
      <w:r w:rsidRPr="005B1F91">
        <w:t>poloze</w:t>
      </w:r>
      <w:r>
        <w:t xml:space="preserve"> a </w:t>
      </w:r>
      <w:r w:rsidRPr="005B1F91">
        <w:t>údaj vyjadřující umístění ve vztahu</w:t>
      </w:r>
      <w:r>
        <w:t xml:space="preserve"> k </w:t>
      </w:r>
      <w:r w:rsidRPr="005B1F91">
        <w:t>povrchu</w:t>
      </w:r>
      <w:r>
        <w:t xml:space="preserve"> a k </w:t>
      </w:r>
      <w:r w:rsidRPr="005B1F91">
        <w:t>jiným objektům dopravní</w:t>
      </w:r>
      <w:r>
        <w:t xml:space="preserve"> a </w:t>
      </w:r>
      <w:r w:rsidRPr="005B1F91">
        <w:t>technické infrastruktury nebo objektům základní prostorové situace</w:t>
      </w:r>
      <w:r>
        <w:t>,</w:t>
      </w:r>
    </w:p>
    <w:p w14:paraId="638C407C" w14:textId="77777777" w:rsidR="005D5FDB" w:rsidRDefault="005D5FDB" w:rsidP="005D5FDB">
      <w:pPr>
        <w:pStyle w:val="Textpsmene"/>
        <w:numPr>
          <w:ilvl w:val="1"/>
          <w:numId w:val="38"/>
        </w:numPr>
        <w:shd w:val="clear" w:color="auto" w:fill="FFFFFF" w:themeFill="background1"/>
      </w:pPr>
      <w:r w:rsidRPr="005B1F91">
        <w:t>identifikátor změny, datum změny</w:t>
      </w:r>
      <w:r>
        <w:t xml:space="preserve"> a osoba</w:t>
      </w:r>
      <w:r w:rsidRPr="005B1F91">
        <w:t xml:space="preserve">, která změnu do digitální technické mapy </w:t>
      </w:r>
      <w:r>
        <w:t>zapsal</w:t>
      </w:r>
      <w:r w:rsidRPr="005B1F91">
        <w:t>a</w:t>
      </w:r>
      <w:r>
        <w:t>, a</w:t>
      </w:r>
    </w:p>
    <w:p w14:paraId="1692C8AA" w14:textId="77777777" w:rsidR="005D5FDB" w:rsidRPr="005B1F91" w:rsidRDefault="005D5FDB" w:rsidP="005D5FDB">
      <w:pPr>
        <w:pStyle w:val="Textpsmene"/>
        <w:numPr>
          <w:ilvl w:val="1"/>
          <w:numId w:val="38"/>
        </w:numPr>
      </w:pPr>
      <w:r>
        <w:t>osoba oprávněná k editaci</w:t>
      </w:r>
      <w:r w:rsidRPr="005B1F91">
        <w:t>.</w:t>
      </w:r>
    </w:p>
    <w:p w14:paraId="1828DFA7" w14:textId="77777777" w:rsidR="005D5FDB" w:rsidRPr="00144312" w:rsidRDefault="005D5FDB" w:rsidP="005D5FDB">
      <w:pPr>
        <w:pStyle w:val="Paragraf"/>
      </w:pPr>
      <w:r w:rsidRPr="00144312">
        <w:lastRenderedPageBreak/>
        <w:t xml:space="preserve">§ </w:t>
      </w:r>
      <w:r>
        <w:t>5</w:t>
      </w:r>
    </w:p>
    <w:p w14:paraId="7318BE7D" w14:textId="77777777" w:rsidR="005D5FDB" w:rsidRPr="00CF2ECB" w:rsidRDefault="005D5FDB" w:rsidP="005D5FDB">
      <w:pPr>
        <w:pStyle w:val="Nadpisoddlu"/>
        <w:spacing w:before="120"/>
        <w:rPr>
          <w:b w:val="0"/>
        </w:rPr>
      </w:pPr>
      <w:r>
        <w:t>Předávání údajů o </w:t>
      </w:r>
      <w:r w:rsidRPr="00CF2ECB">
        <w:t>změn</w:t>
      </w:r>
      <w:r>
        <w:t>ách</w:t>
      </w:r>
      <w:r w:rsidRPr="00CF2ECB">
        <w:t xml:space="preserve"> </w:t>
      </w:r>
      <w:r>
        <w:t>obsahu</w:t>
      </w:r>
      <w:r w:rsidRPr="00CF2ECB">
        <w:t xml:space="preserve"> digitální technické mapy</w:t>
      </w:r>
    </w:p>
    <w:p w14:paraId="1750C3CA" w14:textId="77777777" w:rsidR="005D5FDB" w:rsidRDefault="005D5FDB" w:rsidP="005D5FDB">
      <w:pPr>
        <w:pStyle w:val="Textodstavce"/>
        <w:numPr>
          <w:ilvl w:val="0"/>
          <w:numId w:val="23"/>
        </w:numPr>
      </w:pPr>
      <w:r>
        <w:t>Stavebník předá údaje o objektu nebo zařízení, které tvoří obsah digitální technické mapy, prostřednictvím jednotného rozhraní, jehož internetová adresa je zveřejněna na internetových stránkách digitální mapy veřejné správy spravovaných Úřadem (dále jen „portál“).</w:t>
      </w:r>
    </w:p>
    <w:p w14:paraId="1073D1F6" w14:textId="77777777" w:rsidR="005D5FDB" w:rsidRDefault="005D5FDB" w:rsidP="005D5FDB">
      <w:pPr>
        <w:pStyle w:val="Textodstavce"/>
        <w:numPr>
          <w:ilvl w:val="0"/>
          <w:numId w:val="23"/>
        </w:numPr>
      </w:pPr>
      <w:r>
        <w:t xml:space="preserve">V případě změny údajů o poloze a výšce objektu nebo zařízení, které tvoří obsah digitální technické mapy, se údaje předají ve formě </w:t>
      </w:r>
    </w:p>
    <w:p w14:paraId="464A78F9" w14:textId="77777777" w:rsidR="005D5FDB" w:rsidRDefault="005D5FDB" w:rsidP="005D5FDB">
      <w:pPr>
        <w:pStyle w:val="Textpsmene"/>
        <w:numPr>
          <w:ilvl w:val="1"/>
          <w:numId w:val="23"/>
        </w:numPr>
      </w:pPr>
      <w:r>
        <w:t>geodetické části dokumentace skutečného provedení stavby podle jiného právního předpisu</w:t>
      </w:r>
      <w:r>
        <w:rPr>
          <w:rStyle w:val="Znakapoznpodarou"/>
        </w:rPr>
        <w:footnoteReference w:id="3"/>
      </w:r>
      <w:r>
        <w:t>), nebo</w:t>
      </w:r>
    </w:p>
    <w:p w14:paraId="320FC18C" w14:textId="77777777" w:rsidR="005D5FDB" w:rsidRDefault="005D5FDB" w:rsidP="005D5FDB">
      <w:pPr>
        <w:pStyle w:val="Textpsmene"/>
        <w:numPr>
          <w:ilvl w:val="1"/>
          <w:numId w:val="23"/>
        </w:numPr>
      </w:pPr>
      <w:r>
        <w:t>geodetického podkladu pro vedení digitální technické mapy.</w:t>
      </w:r>
    </w:p>
    <w:p w14:paraId="2180F094" w14:textId="77777777" w:rsidR="005D5FDB" w:rsidRDefault="005D5FDB" w:rsidP="005D5FDB">
      <w:pPr>
        <w:pStyle w:val="Textodstavce"/>
        <w:numPr>
          <w:ilvl w:val="0"/>
          <w:numId w:val="23"/>
        </w:numPr>
      </w:pPr>
      <w:r w:rsidRPr="00567577">
        <w:t xml:space="preserve">Struktura předávaných údajů </w:t>
      </w:r>
      <w:r>
        <w:t xml:space="preserve">podle odstavce 2 </w:t>
      </w:r>
      <w:r w:rsidRPr="00567577">
        <w:t>je stanovena</w:t>
      </w:r>
      <w:r>
        <w:t xml:space="preserve"> v </w:t>
      </w:r>
      <w:r w:rsidRPr="00567577">
        <w:t>příloze č.</w:t>
      </w:r>
      <w:r>
        <w:t> 3 k </w:t>
      </w:r>
      <w:r w:rsidRPr="00567577">
        <w:t>této vyhlášce.</w:t>
      </w:r>
    </w:p>
    <w:p w14:paraId="6A9A13A3" w14:textId="77777777" w:rsidR="005D5FDB" w:rsidRDefault="005D5FDB" w:rsidP="005D5FDB">
      <w:pPr>
        <w:pStyle w:val="Textodstavce"/>
        <w:numPr>
          <w:ilvl w:val="0"/>
          <w:numId w:val="23"/>
        </w:numPr>
      </w:pPr>
      <w:r>
        <w:t>Součástí g</w:t>
      </w:r>
      <w:r w:rsidRPr="0059248D">
        <w:t>eodetick</w:t>
      </w:r>
      <w:r>
        <w:t>é</w:t>
      </w:r>
      <w:r w:rsidRPr="0059248D">
        <w:t xml:space="preserve"> část</w:t>
      </w:r>
      <w:r>
        <w:t>i</w:t>
      </w:r>
      <w:r w:rsidRPr="0059248D">
        <w:t xml:space="preserve"> dokumentace skutečného provedení stavby podle </w:t>
      </w:r>
      <w:r>
        <w:t>odstavce 2</w:t>
      </w:r>
      <w:r w:rsidRPr="0059248D">
        <w:t xml:space="preserve"> </w:t>
      </w:r>
      <w:r>
        <w:t>jsou</w:t>
      </w:r>
      <w:r w:rsidRPr="0059248D">
        <w:t xml:space="preserve"> i změnové údaje ve výměnném formátu</w:t>
      </w:r>
      <w:r>
        <w:t>.</w:t>
      </w:r>
      <w:r w:rsidRPr="006E244D">
        <w:t xml:space="preserve"> </w:t>
      </w:r>
    </w:p>
    <w:p w14:paraId="33F0450F" w14:textId="77777777" w:rsidR="005D5FDB" w:rsidRDefault="005D5FDB" w:rsidP="005D5FDB">
      <w:pPr>
        <w:pStyle w:val="Textodstavce"/>
        <w:numPr>
          <w:ilvl w:val="0"/>
          <w:numId w:val="23"/>
        </w:numPr>
      </w:pPr>
      <w:r w:rsidRPr="003010EE">
        <w:t>Geodetický podklad pro vedení digitální technické mapy a</w:t>
      </w:r>
      <w:r>
        <w:t> </w:t>
      </w:r>
      <w:r w:rsidRPr="003010EE">
        <w:t>geodetická část dokumentace skutečného provedení stavby, pokud má být použita jako podklad pro vedení digitální technické mapy, se vyhotovuje na podkladě stávajících údajů digitální technické mapy doplněných o zaměřené objekty nebo zařízení odpovídající základní prostorové situaci z </w:t>
      </w:r>
      <w:r w:rsidRPr="00D0001F">
        <w:t>dotčeného území. Při využití stávajících údajů digitální technické mapy se ověří jejich návaznost na předávané</w:t>
      </w:r>
      <w:r w:rsidRPr="003010EE">
        <w:t xml:space="preserve"> </w:t>
      </w:r>
      <w:r>
        <w:t xml:space="preserve">údaje o </w:t>
      </w:r>
      <w:r w:rsidRPr="003010EE">
        <w:t>změn</w:t>
      </w:r>
      <w:r>
        <w:t>ách</w:t>
      </w:r>
      <w:r w:rsidRPr="003010EE">
        <w:t xml:space="preserve"> údajů</w:t>
      </w:r>
      <w:r>
        <w:t xml:space="preserve"> o poloze a výšce</w:t>
      </w:r>
      <w:r w:rsidRPr="003010EE">
        <w:t>. Informace o</w:t>
      </w:r>
      <w:r>
        <w:t> </w:t>
      </w:r>
      <w:r w:rsidRPr="003010EE">
        <w:t xml:space="preserve">výsledku ověření </w:t>
      </w:r>
      <w:r>
        <w:t>j</w:t>
      </w:r>
      <w:r w:rsidRPr="003010EE">
        <w:t>e součástí technické zprávy. Podrobnosti obsahu geodetického podkladu pro vedení digitální technické m</w:t>
      </w:r>
      <w:r>
        <w:t>apy jsou stanoveny v příloze č. </w:t>
      </w:r>
      <w:r w:rsidRPr="003010EE">
        <w:t>4 k této</w:t>
      </w:r>
      <w:r>
        <w:t xml:space="preserve"> vyhlášce.</w:t>
      </w:r>
    </w:p>
    <w:p w14:paraId="2396190F" w14:textId="77777777" w:rsidR="005D5FDB" w:rsidRDefault="005D5FDB" w:rsidP="005D5FDB">
      <w:pPr>
        <w:pStyle w:val="Textodstavce"/>
        <w:numPr>
          <w:ilvl w:val="0"/>
          <w:numId w:val="23"/>
        </w:numPr>
        <w:spacing w:after="0"/>
      </w:pPr>
      <w:r>
        <w:t xml:space="preserve">Týká-li se změna pouze popisných údajů o objektu nebo zařízení, které tvoří obsah digitální technické mapy, údaje </w:t>
      </w:r>
      <w:r w:rsidRPr="00BF00A3">
        <w:t>se</w:t>
      </w:r>
      <w:r>
        <w:t xml:space="preserve"> předáva</w:t>
      </w:r>
      <w:r w:rsidRPr="00BF00A3">
        <w:t>jí ve</w:t>
      </w:r>
      <w:r>
        <w:t xml:space="preserve"> formě ohlášení. Ohlášení obsahuje údaje o ohlašovateli, označení objektu nebo zařízení, kterého se změna týká, a dosavadní a nové údaje o tomto objektu nebo zařízení.</w:t>
      </w:r>
    </w:p>
    <w:p w14:paraId="504C084D" w14:textId="77777777" w:rsidR="005D5FDB" w:rsidRPr="00144312" w:rsidRDefault="005D5FDB" w:rsidP="005D5FDB">
      <w:pPr>
        <w:pStyle w:val="Paragraf"/>
      </w:pPr>
      <w:r w:rsidRPr="00144312">
        <w:t xml:space="preserve">§ </w:t>
      </w:r>
      <w:r>
        <w:t>6</w:t>
      </w:r>
    </w:p>
    <w:p w14:paraId="0FE74020" w14:textId="77777777" w:rsidR="005D5FDB" w:rsidRDefault="005D5FDB" w:rsidP="005D5FDB">
      <w:pPr>
        <w:pStyle w:val="Nadpisoddlu"/>
        <w:spacing w:before="120"/>
      </w:pPr>
      <w:r>
        <w:t>Výměnný formát</w:t>
      </w:r>
    </w:p>
    <w:p w14:paraId="3593D069" w14:textId="77777777" w:rsidR="005D5FDB" w:rsidRDefault="005D5FDB" w:rsidP="005D5FDB">
      <w:pPr>
        <w:pStyle w:val="Textodstavce"/>
        <w:numPr>
          <w:ilvl w:val="0"/>
          <w:numId w:val="24"/>
        </w:numPr>
      </w:pPr>
      <w:r>
        <w:t xml:space="preserve">Údaje digitální technické mapy se předávají ve výměnném formátu. </w:t>
      </w:r>
    </w:p>
    <w:p w14:paraId="02AF1C3F" w14:textId="77777777" w:rsidR="005D5FDB" w:rsidRDefault="005D5FDB" w:rsidP="005D5FDB">
      <w:pPr>
        <w:pStyle w:val="Textodstavce"/>
        <w:numPr>
          <w:ilvl w:val="0"/>
          <w:numId w:val="24"/>
        </w:numPr>
      </w:pPr>
      <w:r>
        <w:t>Soubor ve výměnném formátu obsahuje tyto údaje:</w:t>
      </w:r>
    </w:p>
    <w:p w14:paraId="12DB5709" w14:textId="77777777" w:rsidR="005D5FDB" w:rsidRDefault="005D5FDB" w:rsidP="005D5FDB">
      <w:pPr>
        <w:pStyle w:val="Textpsmene"/>
        <w:numPr>
          <w:ilvl w:val="1"/>
          <w:numId w:val="24"/>
        </w:numPr>
      </w:pPr>
      <w:r>
        <w:t>označení verze výměnného formátu,</w:t>
      </w:r>
    </w:p>
    <w:p w14:paraId="03A6A5F4" w14:textId="77777777" w:rsidR="005D5FDB" w:rsidRDefault="005D5FDB" w:rsidP="005D5FDB">
      <w:pPr>
        <w:pStyle w:val="Textpsmene"/>
        <w:numPr>
          <w:ilvl w:val="1"/>
          <w:numId w:val="24"/>
        </w:numPr>
      </w:pPr>
      <w:r>
        <w:t xml:space="preserve">datum a čas vytvoření souboru, </w:t>
      </w:r>
    </w:p>
    <w:p w14:paraId="2B39362B" w14:textId="77777777" w:rsidR="005D5FDB" w:rsidRDefault="005D5FDB" w:rsidP="005D5FDB">
      <w:pPr>
        <w:pStyle w:val="Textpsmene"/>
        <w:numPr>
          <w:ilvl w:val="1"/>
          <w:numId w:val="24"/>
        </w:numPr>
      </w:pPr>
      <w:r>
        <w:t>označení osoby, která ověřila výsledek zeměměřické činnosti, pokud je výměnný formát součástí údajů předávaných stavebníkem podle § 5, a</w:t>
      </w:r>
    </w:p>
    <w:p w14:paraId="4CDFCFC2" w14:textId="77777777" w:rsidR="005D5FDB" w:rsidRDefault="005D5FDB" w:rsidP="005D5FDB">
      <w:pPr>
        <w:pStyle w:val="Textpsmene"/>
        <w:numPr>
          <w:ilvl w:val="1"/>
          <w:numId w:val="24"/>
        </w:numPr>
      </w:pPr>
      <w:r>
        <w:t>údaje o objektech a zařízeních, které se vedou v digitální technické mapě, v třídění podle kategorií, skupin a typů podle přílohy č. 1 k této vyhlášce.</w:t>
      </w:r>
    </w:p>
    <w:p w14:paraId="413231E6" w14:textId="77777777" w:rsidR="005D5FDB" w:rsidRDefault="005D5FDB" w:rsidP="005D5FDB">
      <w:pPr>
        <w:pStyle w:val="Textodstavce"/>
        <w:numPr>
          <w:ilvl w:val="0"/>
          <w:numId w:val="24"/>
        </w:numPr>
      </w:pPr>
      <w:r>
        <w:t>Soubor ve výměnném formátu obsahuje údaje ke stanovenému datu nebo údaje o změnách údajů za určité období.</w:t>
      </w:r>
    </w:p>
    <w:p w14:paraId="3DB11806" w14:textId="77777777" w:rsidR="005D5FDB" w:rsidRDefault="005D5FDB" w:rsidP="005D5FDB">
      <w:pPr>
        <w:pStyle w:val="Textodstavce"/>
        <w:numPr>
          <w:ilvl w:val="0"/>
          <w:numId w:val="24"/>
        </w:numPr>
      </w:pPr>
      <w:r>
        <w:lastRenderedPageBreak/>
        <w:t>Technické parametry výměnného formátu zveřejní Úřad na portálu.</w:t>
      </w:r>
    </w:p>
    <w:p w14:paraId="4DF3855B" w14:textId="77777777" w:rsidR="005D5FDB" w:rsidRDefault="005D5FDB" w:rsidP="005D5FDB">
      <w:pPr>
        <w:pStyle w:val="Textodstavce"/>
        <w:numPr>
          <w:ilvl w:val="0"/>
          <w:numId w:val="24"/>
        </w:numPr>
      </w:pPr>
      <w:r>
        <w:t>Datový model výměnného formátu je veden v katalogu, jehož správu zajišťuje Úřad na základě údajů poskytnutých správci digitálních technických map.</w:t>
      </w:r>
    </w:p>
    <w:p w14:paraId="124FD279" w14:textId="77777777" w:rsidR="005D5FDB" w:rsidRDefault="005D5FDB" w:rsidP="005D5FDB">
      <w:pPr>
        <w:pStyle w:val="Paragraf"/>
      </w:pPr>
      <w:r w:rsidRPr="00144312">
        <w:t xml:space="preserve">§ </w:t>
      </w:r>
      <w:r>
        <w:t>7</w:t>
      </w:r>
    </w:p>
    <w:p w14:paraId="1B4A1A57" w14:textId="77777777" w:rsidR="005D5FDB" w:rsidRDefault="005D5FDB" w:rsidP="005D5FDB">
      <w:pPr>
        <w:pStyle w:val="Nadpisoddlu"/>
        <w:spacing w:before="120"/>
      </w:pPr>
      <w:r w:rsidRPr="00512DF4">
        <w:t>Poskytování údajů</w:t>
      </w:r>
      <w:r>
        <w:t xml:space="preserve"> z </w:t>
      </w:r>
      <w:r w:rsidRPr="00512DF4">
        <w:t>digitální technické mapy</w:t>
      </w:r>
    </w:p>
    <w:p w14:paraId="04E13FCB" w14:textId="77777777" w:rsidR="005D5FDB" w:rsidRDefault="005D5FDB" w:rsidP="005D5FDB">
      <w:pPr>
        <w:pStyle w:val="Textodstavce"/>
        <w:numPr>
          <w:ilvl w:val="0"/>
          <w:numId w:val="47"/>
        </w:numPr>
      </w:pPr>
      <w:r>
        <w:t>Údaje z digitální technické mapy se poskytují bezúplatně.</w:t>
      </w:r>
    </w:p>
    <w:p w14:paraId="50590D76" w14:textId="77777777" w:rsidR="005D5FDB" w:rsidRDefault="005D5FDB" w:rsidP="005D5FDB">
      <w:pPr>
        <w:pStyle w:val="Textodstavce"/>
        <w:numPr>
          <w:ilvl w:val="0"/>
          <w:numId w:val="47"/>
        </w:numPr>
      </w:pPr>
      <w:r>
        <w:t xml:space="preserve">Na údaje z veřejné části digitální technické mapy lze nahlížet prostřednictvím aplikace dostupné na portálu. Údaje z veřejné části digitální technické mapy se dále poskytují formou prohlížecích služeb a formou stahovacích služeb v souborech ve výměnném formátu. Formou stahovacích služeb se údaje digitální technické mapy poskytují v členění podle území krajů a podle území obcí nebo území </w:t>
      </w:r>
      <w:r w:rsidRPr="00BC0B8A">
        <w:t>správní</w:t>
      </w:r>
      <w:r>
        <w:t>ch</w:t>
      </w:r>
      <w:r w:rsidRPr="00BC0B8A">
        <w:t xml:space="preserve"> obvod</w:t>
      </w:r>
      <w:r>
        <w:t>ů</w:t>
      </w:r>
      <w:r w:rsidRPr="00BC0B8A">
        <w:t xml:space="preserve"> v hlavním městě Praze</w:t>
      </w:r>
      <w:r>
        <w:t>, není-li to v rozporu s jiným právním předpisem</w:t>
      </w:r>
      <w:r>
        <w:rPr>
          <w:rStyle w:val="Znakapoznpodarou"/>
        </w:rPr>
        <w:footnoteReference w:id="4"/>
      </w:r>
      <w:r>
        <w:t>). Tato aplikace a služby se poskytují v souladu s podmínkami, které Úřad zveřejní na portálu. V případě, že uživatel této aplikace nebo služeb přetěžuje technologickou infrastrukturu informačního systému digitální technické mapy nebo informačního systému digitální mapy veřejné správy nebo tyto služby neodborně používá, je správce příslušného informačního systému oprávněn mu v tomto jednání zabránit technickými prostředky.</w:t>
      </w:r>
    </w:p>
    <w:p w14:paraId="036642FC" w14:textId="77777777" w:rsidR="005D5FDB" w:rsidRDefault="005D5FDB" w:rsidP="005D5FDB">
      <w:pPr>
        <w:pStyle w:val="Textodstavce"/>
        <w:numPr>
          <w:ilvl w:val="0"/>
          <w:numId w:val="24"/>
        </w:numPr>
      </w:pPr>
      <w:r>
        <w:t>Údaje z veřejné části digitální technické mapy poskytované formou stahovacích služeb se poskytují jako údaje s platností k prvnímu dni příslušného kalendářního měsíce a jako údaje o změnách údajů za jeden den. Údaje o změnách údajů za jeden den se poskytují maximálně v úhrnu za jeden kalendářní měsíc.</w:t>
      </w:r>
    </w:p>
    <w:p w14:paraId="05246C3B" w14:textId="77777777" w:rsidR="005D5FDB" w:rsidRPr="00180727" w:rsidRDefault="005D5FDB" w:rsidP="005D5FDB">
      <w:pPr>
        <w:pStyle w:val="Textodstavce"/>
        <w:numPr>
          <w:ilvl w:val="0"/>
          <w:numId w:val="22"/>
        </w:numPr>
        <w:spacing w:after="0"/>
      </w:pPr>
      <w:r w:rsidRPr="00180727">
        <w:t>Údaje z </w:t>
      </w:r>
      <w:r w:rsidRPr="0023722E">
        <w:t xml:space="preserve">neveřejné části digitální technické mapy se poskytují na základě žádosti oprávněné osoby </w:t>
      </w:r>
      <w:r w:rsidRPr="00180727">
        <w:t>v nezbytném a</w:t>
      </w:r>
      <w:r>
        <w:t> </w:t>
      </w:r>
      <w:r w:rsidRPr="00180727">
        <w:t>odůvodněném rozsahu. Údaje se poskytují formou stahovacích služeb, a to v souborech ve výměnném formátu. Správce digitální technické mapy informuje vlastníka a</w:t>
      </w:r>
      <w:r>
        <w:t> </w:t>
      </w:r>
      <w:r w:rsidRPr="00180727">
        <w:t>provozovatele těch objektů a</w:t>
      </w:r>
      <w:r>
        <w:t> </w:t>
      </w:r>
      <w:r w:rsidRPr="00180727">
        <w:t>zařízení technické infrastruktury, o</w:t>
      </w:r>
      <w:r>
        <w:t> </w:t>
      </w:r>
      <w:r w:rsidRPr="00180727">
        <w:t>kterých byly údaje z neveřejné části digitální technické mapy poskytnuty, o</w:t>
      </w:r>
      <w:r>
        <w:t> </w:t>
      </w:r>
      <w:r w:rsidRPr="00180727">
        <w:t>tom, že došlo k poskytnutí údajů.</w:t>
      </w:r>
    </w:p>
    <w:p w14:paraId="6158CD20" w14:textId="77777777" w:rsidR="005D5FDB" w:rsidRPr="00180727" w:rsidRDefault="005D5FDB" w:rsidP="005D5FDB">
      <w:pPr>
        <w:pStyle w:val="Textodstavce"/>
        <w:numPr>
          <w:ilvl w:val="0"/>
          <w:numId w:val="22"/>
        </w:numPr>
        <w:spacing w:after="0"/>
      </w:pPr>
      <w:r w:rsidRPr="00180727">
        <w:t>Údaje z neveřejné části digitální technické mapy se neposkytnou, žádá-li o</w:t>
      </w:r>
      <w:r>
        <w:t> </w:t>
      </w:r>
      <w:r w:rsidRPr="00180727">
        <w:t xml:space="preserve">ně osoba, která nemá na jejich poskytnutí právo, nebo jsou-li žádány ve větším rozsahu, než v jakém má žadatel na jejich poskytnutí právo. Údaje z veřejné i neveřejné části digitální technické mapy se neposkytnou, pokud tomu brání omezení vyplývající z jiných právních </w:t>
      </w:r>
      <w:r w:rsidRPr="0047647B">
        <w:t>předpisů</w:t>
      </w:r>
      <w:r w:rsidRPr="00797F8B">
        <w:rPr>
          <w:rStyle w:val="Znakapoznpodarou"/>
          <w:spacing w:val="-20"/>
        </w:rPr>
        <w:footnoteReference w:id="5"/>
      </w:r>
      <w:r w:rsidRPr="00797F8B">
        <w:rPr>
          <w:spacing w:val="-20"/>
        </w:rPr>
        <w:t>)</w:t>
      </w:r>
      <w:r w:rsidRPr="0047647B">
        <w:t>.</w:t>
      </w:r>
      <w:r>
        <w:t xml:space="preserve"> </w:t>
      </w:r>
      <w:r w:rsidRPr="00180727">
        <w:t>Neposkytne-li správce digitální technické mapy údaje z digitální technické mapy, vyrozumí o</w:t>
      </w:r>
      <w:r>
        <w:t> </w:t>
      </w:r>
      <w:r w:rsidRPr="00180727">
        <w:t>tom žadatele včetně uvedení důvodu, proč nelze požadované údaje poskytnout.</w:t>
      </w:r>
    </w:p>
    <w:p w14:paraId="26C23F96" w14:textId="77777777" w:rsidR="005D5FDB" w:rsidRDefault="005D5FDB" w:rsidP="005D5FDB">
      <w:pPr>
        <w:pStyle w:val="Paragraf"/>
      </w:pPr>
      <w:r>
        <w:t>§ 8</w:t>
      </w:r>
    </w:p>
    <w:p w14:paraId="050E13BF" w14:textId="77777777" w:rsidR="005D5FDB" w:rsidRPr="00CA0A5A" w:rsidRDefault="005D5FDB" w:rsidP="005D5FDB">
      <w:pPr>
        <w:pStyle w:val="Nadpisoddlu"/>
        <w:spacing w:before="120"/>
      </w:pPr>
      <w:r>
        <w:t>Obsah seznamu vlastníků, provozovatelů a správců dopravní a technické infrastruktury</w:t>
      </w:r>
    </w:p>
    <w:p w14:paraId="081826FC" w14:textId="77777777" w:rsidR="005D5FDB" w:rsidRDefault="005D5FDB" w:rsidP="005D5FDB">
      <w:pPr>
        <w:pStyle w:val="Textodstavce"/>
        <w:numPr>
          <w:ilvl w:val="0"/>
          <w:numId w:val="30"/>
        </w:numPr>
      </w:pPr>
      <w:r>
        <w:t xml:space="preserve">O vlastníkovi, provozovateli a správci dopravní nebo technické infrastruktury, který je fyzickou osobou, se v seznamu </w:t>
      </w:r>
      <w:r w:rsidRPr="00D256A3">
        <w:t>vlastníků, provozovatelů</w:t>
      </w:r>
      <w:r>
        <w:t xml:space="preserve"> a </w:t>
      </w:r>
      <w:r w:rsidRPr="00D256A3">
        <w:t xml:space="preserve">správců </w:t>
      </w:r>
      <w:r>
        <w:t>dopravní a </w:t>
      </w:r>
      <w:r w:rsidRPr="00D256A3">
        <w:t xml:space="preserve">technické infrastruktury </w:t>
      </w:r>
      <w:r>
        <w:t>vedou tyto údaje:</w:t>
      </w:r>
    </w:p>
    <w:p w14:paraId="219C458D" w14:textId="77777777" w:rsidR="005D5FDB" w:rsidRDefault="005D5FDB" w:rsidP="005D5FDB">
      <w:pPr>
        <w:pStyle w:val="Textpsmene"/>
        <w:numPr>
          <w:ilvl w:val="1"/>
          <w:numId w:val="24"/>
        </w:numPr>
      </w:pPr>
      <w:r>
        <w:t>jméno, popřípadě jména, a </w:t>
      </w:r>
      <w:r w:rsidRPr="009A2548">
        <w:t>příjmení</w:t>
      </w:r>
      <w:r>
        <w:t>,</w:t>
      </w:r>
    </w:p>
    <w:p w14:paraId="0324E7F3" w14:textId="77777777" w:rsidR="005D5FDB" w:rsidRDefault="005D5FDB" w:rsidP="005D5FDB">
      <w:pPr>
        <w:pStyle w:val="Textpsmene"/>
        <w:numPr>
          <w:ilvl w:val="1"/>
          <w:numId w:val="24"/>
        </w:numPr>
      </w:pPr>
      <w:r>
        <w:t>datum narození,</w:t>
      </w:r>
    </w:p>
    <w:p w14:paraId="39E311D2" w14:textId="77777777" w:rsidR="005D5FDB" w:rsidRDefault="005D5FDB" w:rsidP="005D5FDB">
      <w:pPr>
        <w:pStyle w:val="Textpsmene"/>
        <w:numPr>
          <w:ilvl w:val="1"/>
          <w:numId w:val="24"/>
        </w:numPr>
      </w:pPr>
      <w:r w:rsidRPr="002657D4">
        <w:lastRenderedPageBreak/>
        <w:t>místo</w:t>
      </w:r>
      <w:r>
        <w:t xml:space="preserve"> a </w:t>
      </w:r>
      <w:r w:rsidRPr="002657D4">
        <w:t>okres narození,</w:t>
      </w:r>
      <w:r>
        <w:t xml:space="preserve"> </w:t>
      </w:r>
      <w:r w:rsidRPr="00035126">
        <w:t>popřípadě</w:t>
      </w:r>
      <w:r w:rsidRPr="00C87C27">
        <w:t xml:space="preserve"> místo a stát narození</w:t>
      </w:r>
      <w:r>
        <w:t>, narodila-li se osoba mimo</w:t>
      </w:r>
      <w:r w:rsidRPr="00C87C27">
        <w:t xml:space="preserve"> území České republiky,</w:t>
      </w:r>
    </w:p>
    <w:p w14:paraId="572F7623" w14:textId="77777777" w:rsidR="005D5FDB" w:rsidRDefault="005D5FDB" w:rsidP="005D5FDB">
      <w:pPr>
        <w:pStyle w:val="Textpsmene"/>
        <w:numPr>
          <w:ilvl w:val="1"/>
          <w:numId w:val="24"/>
        </w:numPr>
      </w:pPr>
      <w:r>
        <w:t xml:space="preserve">adresa místa trvalého pobytu, </w:t>
      </w:r>
      <w:r w:rsidRPr="00C87C27">
        <w:t xml:space="preserve">popřípadě bydliště v zahraničí </w:t>
      </w:r>
      <w:r>
        <w:t>u </w:t>
      </w:r>
      <w:r w:rsidRPr="00C87C27">
        <w:t>zahraniční fyzické osoby</w:t>
      </w:r>
      <w:r>
        <w:t>, a</w:t>
      </w:r>
    </w:p>
    <w:p w14:paraId="52D40D2E" w14:textId="77777777" w:rsidR="005D5FDB" w:rsidRDefault="005D5FDB" w:rsidP="005D5FDB">
      <w:pPr>
        <w:pStyle w:val="Textpsmene"/>
        <w:numPr>
          <w:ilvl w:val="1"/>
          <w:numId w:val="24"/>
        </w:numPr>
      </w:pPr>
      <w:r>
        <w:t>údaje pro doručování.</w:t>
      </w:r>
    </w:p>
    <w:p w14:paraId="2C0A9034" w14:textId="77777777" w:rsidR="005D5FDB" w:rsidRDefault="005D5FDB" w:rsidP="005D5FDB">
      <w:pPr>
        <w:pStyle w:val="Textodstavce"/>
        <w:numPr>
          <w:ilvl w:val="0"/>
          <w:numId w:val="30"/>
        </w:numPr>
      </w:pPr>
      <w:r>
        <w:t xml:space="preserve">O vlastníkovi, provozovateli a správci dopravní nebo technické infrastruktury, který je právnickou osobou, se v seznamu </w:t>
      </w:r>
      <w:r w:rsidRPr="00D256A3">
        <w:t>vlastníků, provozovatelů</w:t>
      </w:r>
      <w:r>
        <w:t xml:space="preserve"> a </w:t>
      </w:r>
      <w:r w:rsidRPr="00D256A3">
        <w:t xml:space="preserve">správců </w:t>
      </w:r>
      <w:r>
        <w:t>dopravní a </w:t>
      </w:r>
      <w:r w:rsidRPr="00D256A3">
        <w:t xml:space="preserve">technické infrastruktury </w:t>
      </w:r>
      <w:r>
        <w:t>vedou tyto údaje:</w:t>
      </w:r>
    </w:p>
    <w:p w14:paraId="2C4AE359" w14:textId="77777777" w:rsidR="005D5FDB" w:rsidRDefault="005D5FDB" w:rsidP="005D5FDB">
      <w:pPr>
        <w:pStyle w:val="Textpsmene"/>
        <w:numPr>
          <w:ilvl w:val="1"/>
          <w:numId w:val="31"/>
        </w:numPr>
      </w:pPr>
      <w:r>
        <w:t>název,</w:t>
      </w:r>
    </w:p>
    <w:p w14:paraId="5000999C" w14:textId="77777777" w:rsidR="005D5FDB" w:rsidRDefault="005D5FDB" w:rsidP="005D5FDB">
      <w:pPr>
        <w:pStyle w:val="Textpsmene"/>
        <w:numPr>
          <w:ilvl w:val="1"/>
          <w:numId w:val="31"/>
        </w:numPr>
      </w:pPr>
      <w:r>
        <w:t>identifikační číslo osoby,</w:t>
      </w:r>
      <w:r w:rsidRPr="00A71B1D">
        <w:t xml:space="preserve"> </w:t>
      </w:r>
      <w:r>
        <w:t>popřípadě</w:t>
      </w:r>
      <w:r w:rsidRPr="00A71B1D">
        <w:t xml:space="preserve"> jiný obdobný údaj</w:t>
      </w:r>
      <w:r>
        <w:t xml:space="preserve"> u zahraniční právn</w:t>
      </w:r>
      <w:r w:rsidRPr="00C87C27">
        <w:t>ické osoby</w:t>
      </w:r>
      <w:r>
        <w:t>, byl</w:t>
      </w:r>
      <w:r>
        <w:noBreakHyphen/>
      </w:r>
      <w:r w:rsidRPr="00A71B1D">
        <w:t xml:space="preserve">li </w:t>
      </w:r>
      <w:r>
        <w:t xml:space="preserve">jí </w:t>
      </w:r>
      <w:r w:rsidRPr="00A71B1D">
        <w:t>přidělen,</w:t>
      </w:r>
    </w:p>
    <w:p w14:paraId="4211CC10" w14:textId="77777777" w:rsidR="005D5FDB" w:rsidRDefault="005D5FDB" w:rsidP="005D5FDB">
      <w:pPr>
        <w:pStyle w:val="Textpsmene"/>
        <w:numPr>
          <w:ilvl w:val="1"/>
          <w:numId w:val="31"/>
        </w:numPr>
      </w:pPr>
      <w:r>
        <w:t xml:space="preserve">adresa sídla, </w:t>
      </w:r>
    </w:p>
    <w:p w14:paraId="3FCE6C36" w14:textId="77777777" w:rsidR="005D5FDB" w:rsidRDefault="005D5FDB" w:rsidP="005D5FDB">
      <w:pPr>
        <w:pStyle w:val="Textpsmene"/>
        <w:numPr>
          <w:ilvl w:val="1"/>
          <w:numId w:val="31"/>
        </w:numPr>
      </w:pPr>
      <w:r>
        <w:t>stát, jehož právním řádem se řídí právní osobnost právnické osoby, a</w:t>
      </w:r>
    </w:p>
    <w:p w14:paraId="6D1A2AC2" w14:textId="77777777" w:rsidR="005D5FDB" w:rsidRDefault="005D5FDB" w:rsidP="005D5FDB">
      <w:pPr>
        <w:pStyle w:val="Textpsmene"/>
        <w:numPr>
          <w:ilvl w:val="1"/>
          <w:numId w:val="31"/>
        </w:numPr>
      </w:pPr>
      <w:r>
        <w:t>údaje pro doručování.</w:t>
      </w:r>
    </w:p>
    <w:p w14:paraId="1FE737D5" w14:textId="77777777" w:rsidR="005D5FDB" w:rsidRDefault="005D5FDB" w:rsidP="005D5FDB">
      <w:pPr>
        <w:pStyle w:val="Textodstavce"/>
        <w:numPr>
          <w:ilvl w:val="0"/>
          <w:numId w:val="30"/>
        </w:numPr>
      </w:pPr>
      <w:r>
        <w:t>U vlastníka, provozovatele a správce dopravní infrastruktury se dále vedou údaje o skupině objektů nebo zařízení dopravní infrastruktury, typu právního vztahu k ní a</w:t>
      </w:r>
      <w:r w:rsidRPr="00D81DB9">
        <w:t xml:space="preserve"> </w:t>
      </w:r>
      <w:r>
        <w:t>údaje o území, ve kterém vlastník, provozovatel nebo správce dopravní infrastruktury ve vztahu k jednotlivé skupině objektů nebo zařízení dopravní infrastruktury působí, a to hranicí polygonu vymezujícího toto území.</w:t>
      </w:r>
    </w:p>
    <w:p w14:paraId="0455BAD4" w14:textId="77777777" w:rsidR="005D5FDB" w:rsidRDefault="005D5FDB" w:rsidP="005D5FDB">
      <w:pPr>
        <w:pStyle w:val="Textodstavce"/>
        <w:numPr>
          <w:ilvl w:val="0"/>
          <w:numId w:val="30"/>
        </w:numPr>
      </w:pPr>
      <w:r>
        <w:t>U vlastníka, provozovatele a správce technické infrastruktury se dále vedou tyto údaje:</w:t>
      </w:r>
    </w:p>
    <w:p w14:paraId="67ECFF53" w14:textId="77777777" w:rsidR="005D5FDB" w:rsidRDefault="005D5FDB" w:rsidP="005D5FDB">
      <w:pPr>
        <w:pStyle w:val="Textpsmene"/>
        <w:numPr>
          <w:ilvl w:val="1"/>
          <w:numId w:val="32"/>
        </w:numPr>
      </w:pPr>
      <w:r>
        <w:t>název skupiny objektů nebo zařízení technické infrastruktury a typ právního vztahu k ní,</w:t>
      </w:r>
    </w:p>
    <w:p w14:paraId="0A0C08B8" w14:textId="77777777" w:rsidR="005D5FDB" w:rsidRDefault="005D5FDB" w:rsidP="005D5FDB">
      <w:pPr>
        <w:pStyle w:val="Textpsmene"/>
        <w:numPr>
          <w:ilvl w:val="1"/>
          <w:numId w:val="32"/>
        </w:numPr>
      </w:pPr>
      <w:r>
        <w:t xml:space="preserve">území, ve kterém </w:t>
      </w:r>
      <w:r w:rsidRPr="00ED47F9">
        <w:t xml:space="preserve">plní povinnost </w:t>
      </w:r>
      <w:r>
        <w:t>sdělit</w:t>
      </w:r>
      <w:r w:rsidRPr="00886316">
        <w:t xml:space="preserve"> údaje o</w:t>
      </w:r>
      <w:r>
        <w:t> </w:t>
      </w:r>
      <w:r w:rsidRPr="00886316">
        <w:t>poloze</w:t>
      </w:r>
      <w:r>
        <w:t xml:space="preserve"> technické infrastruktury </w:t>
      </w:r>
      <w:r w:rsidRPr="00886316">
        <w:t>a</w:t>
      </w:r>
      <w:r>
        <w:t> </w:t>
      </w:r>
      <w:r w:rsidRPr="00886316">
        <w:t xml:space="preserve">další </w:t>
      </w:r>
      <w:r>
        <w:t>související informac</w:t>
      </w:r>
      <w:r w:rsidRPr="00886316">
        <w:t xml:space="preserve">e </w:t>
      </w:r>
      <w:r w:rsidRPr="00ED47F9">
        <w:t>podle stavebního zákona</w:t>
      </w:r>
      <w:r>
        <w:t>, a to hranicí polygonu vymezujícího toto území ve vztahu k jednotlivé skupině objektů nebo zařízení technické infrastruktury, a</w:t>
      </w:r>
    </w:p>
    <w:p w14:paraId="0AB72E19" w14:textId="77777777" w:rsidR="005D5FDB" w:rsidRDefault="005D5FDB" w:rsidP="005D5FDB">
      <w:pPr>
        <w:pStyle w:val="Textpsmene"/>
        <w:numPr>
          <w:ilvl w:val="1"/>
          <w:numId w:val="32"/>
        </w:numPr>
      </w:pPr>
      <w:r>
        <w:t>údaje o případném zmocněnci a rozsahu zmocnění pro účely plnění povinnosti sdělit</w:t>
      </w:r>
      <w:r w:rsidRPr="00886316">
        <w:t xml:space="preserve"> údaje o</w:t>
      </w:r>
      <w:r>
        <w:t> </w:t>
      </w:r>
      <w:r w:rsidRPr="00886316">
        <w:t>poloze</w:t>
      </w:r>
      <w:r>
        <w:t xml:space="preserve"> technické infrastruktury </w:t>
      </w:r>
      <w:r w:rsidRPr="00886316">
        <w:t>a</w:t>
      </w:r>
      <w:r>
        <w:t> </w:t>
      </w:r>
      <w:r w:rsidRPr="00886316">
        <w:t xml:space="preserve">další </w:t>
      </w:r>
      <w:r>
        <w:t>související informac</w:t>
      </w:r>
      <w:r w:rsidRPr="00886316">
        <w:t xml:space="preserve">e </w:t>
      </w:r>
      <w:r w:rsidRPr="00ED47F9">
        <w:t>podle stavebního zákona</w:t>
      </w:r>
      <w:r>
        <w:t>.</w:t>
      </w:r>
    </w:p>
    <w:p w14:paraId="307031DA" w14:textId="77777777" w:rsidR="005D5FDB" w:rsidRDefault="005D5FDB" w:rsidP="005D5FDB">
      <w:pPr>
        <w:pStyle w:val="Paragraf"/>
      </w:pPr>
      <w:r>
        <w:t>§ 9</w:t>
      </w:r>
    </w:p>
    <w:p w14:paraId="5B353795" w14:textId="77777777" w:rsidR="005D5FDB" w:rsidRDefault="005D5FDB" w:rsidP="005D5FDB">
      <w:pPr>
        <w:pStyle w:val="Nadpisoddlu"/>
        <w:spacing w:before="120"/>
      </w:pPr>
      <w:r>
        <w:t>Obsah seznamu editorů</w:t>
      </w:r>
    </w:p>
    <w:p w14:paraId="23A24298" w14:textId="77777777" w:rsidR="005D5FDB" w:rsidRDefault="005D5FDB" w:rsidP="005D5FDB">
      <w:pPr>
        <w:pStyle w:val="Textodstavce"/>
        <w:numPr>
          <w:ilvl w:val="0"/>
          <w:numId w:val="0"/>
        </w:numPr>
        <w:ind w:firstLine="425"/>
      </w:pPr>
      <w:r>
        <w:t xml:space="preserve">O editorovi se v seznamu </w:t>
      </w:r>
      <w:r w:rsidRPr="00D256A3">
        <w:t xml:space="preserve">editorů digitálních technických map </w:t>
      </w:r>
      <w:r>
        <w:t xml:space="preserve">vedou tyto údaje: </w:t>
      </w:r>
    </w:p>
    <w:p w14:paraId="22E1978A" w14:textId="77777777" w:rsidR="005D5FDB" w:rsidRDefault="005D5FDB" w:rsidP="005D5FDB">
      <w:pPr>
        <w:pStyle w:val="Textpsmene"/>
        <w:numPr>
          <w:ilvl w:val="1"/>
          <w:numId w:val="39"/>
        </w:numPr>
      </w:pPr>
      <w:r>
        <w:t>údaje podle § 8 odst. 1 a 2,</w:t>
      </w:r>
    </w:p>
    <w:p w14:paraId="437F4633" w14:textId="77777777" w:rsidR="005D5FDB" w:rsidRDefault="005D5FDB" w:rsidP="005D5FDB">
      <w:pPr>
        <w:pStyle w:val="Textpsmene"/>
        <w:numPr>
          <w:ilvl w:val="1"/>
          <w:numId w:val="39"/>
        </w:numPr>
      </w:pPr>
      <w:r>
        <w:t>název skupiny objektů nebo zařízení technické či dopravní infrastruktury, o nichž je oprávněn editovat</w:t>
      </w:r>
      <w:r w:rsidRPr="007E515F">
        <w:t xml:space="preserve"> </w:t>
      </w:r>
      <w:r>
        <w:t xml:space="preserve">údaje, </w:t>
      </w:r>
    </w:p>
    <w:p w14:paraId="04B4EDCB" w14:textId="77777777" w:rsidR="005D5FDB" w:rsidRDefault="005D5FDB" w:rsidP="005D5FDB">
      <w:pPr>
        <w:pStyle w:val="Textpsmene"/>
        <w:numPr>
          <w:ilvl w:val="1"/>
          <w:numId w:val="39"/>
        </w:numPr>
      </w:pPr>
      <w:r>
        <w:t>údaje o vlastníkovi objektů nebo zařízení technické či dopravní infrastruktury, o nichž je oprávněn editovat</w:t>
      </w:r>
      <w:r w:rsidRPr="007E515F">
        <w:t xml:space="preserve"> </w:t>
      </w:r>
      <w:r>
        <w:t>údaje; nelze-li tyto údaje vést, protože nejsou známé nebo z jiných vážných důvodů, vedou se namísto nich údaje o správci nebo provozovateli objektů nebo zařízení technické či dopravní infrastruktury, o nichž je oprávněn editovat</w:t>
      </w:r>
      <w:r w:rsidRPr="007E515F">
        <w:t xml:space="preserve"> </w:t>
      </w:r>
      <w:r>
        <w:t>údaje, a</w:t>
      </w:r>
    </w:p>
    <w:p w14:paraId="2C13415D" w14:textId="77777777" w:rsidR="005D5FDB" w:rsidRDefault="005D5FDB" w:rsidP="005D5FDB">
      <w:pPr>
        <w:pStyle w:val="Textpsmene"/>
        <w:numPr>
          <w:ilvl w:val="1"/>
          <w:numId w:val="39"/>
        </w:numPr>
      </w:pPr>
      <w:r>
        <w:t>údaje o osobách, jejichž prostřednictvím editor zajišťuje</w:t>
      </w:r>
      <w:r w:rsidDel="00AA247E">
        <w:t xml:space="preserve"> </w:t>
      </w:r>
      <w:r>
        <w:t>na základě písemné dohody plnění své editorské povinnosti</w:t>
      </w:r>
      <w:r w:rsidRPr="003D3EE8">
        <w:t>, a</w:t>
      </w:r>
      <w:r>
        <w:t> </w:t>
      </w:r>
      <w:r w:rsidRPr="003D3EE8">
        <w:t>to údaje podle písmene</w:t>
      </w:r>
      <w:r>
        <w:t> </w:t>
      </w:r>
      <w:r w:rsidRPr="003D3EE8">
        <w:t>a) a b) a</w:t>
      </w:r>
      <w:r>
        <w:t> údaje o </w:t>
      </w:r>
      <w:r w:rsidRPr="003D3EE8">
        <w:t>datu uzavření a</w:t>
      </w:r>
      <w:r>
        <w:t> </w:t>
      </w:r>
      <w:r w:rsidRPr="003D3EE8">
        <w:t>době platnosti dohody o</w:t>
      </w:r>
      <w:r>
        <w:t> </w:t>
      </w:r>
      <w:r w:rsidRPr="003D3EE8">
        <w:t>zajištění editorské povinnosti</w:t>
      </w:r>
      <w:r>
        <w:t>.</w:t>
      </w:r>
    </w:p>
    <w:p w14:paraId="79BF6499" w14:textId="77777777" w:rsidR="005D5FDB" w:rsidRDefault="005D5FDB" w:rsidP="005D5FDB">
      <w:pPr>
        <w:pStyle w:val="Paragraf"/>
        <w:spacing w:before="360"/>
      </w:pPr>
      <w:r>
        <w:t>§ 10</w:t>
      </w:r>
    </w:p>
    <w:p w14:paraId="3E833D4A" w14:textId="77777777" w:rsidR="005D5FDB" w:rsidRDefault="005D5FDB" w:rsidP="005D5FDB">
      <w:pPr>
        <w:pStyle w:val="Nadpisoddlu"/>
        <w:spacing w:before="120"/>
      </w:pPr>
      <w:r>
        <w:t>Účinnost</w:t>
      </w:r>
    </w:p>
    <w:p w14:paraId="4BD31587" w14:textId="77777777" w:rsidR="005D5FDB" w:rsidRPr="00D358E8" w:rsidRDefault="005D5FDB" w:rsidP="005D5FDB">
      <w:pPr>
        <w:pStyle w:val="Textodstavce"/>
        <w:numPr>
          <w:ilvl w:val="0"/>
          <w:numId w:val="0"/>
        </w:numPr>
        <w:ind w:firstLine="425"/>
      </w:pPr>
      <w:r w:rsidRPr="00C855E7">
        <w:t>Tato vyhláška nabývá účinnosti dnem 1.</w:t>
      </w:r>
      <w:r>
        <w:t> července</w:t>
      </w:r>
      <w:r w:rsidRPr="00C855E7">
        <w:t xml:space="preserve"> 20</w:t>
      </w:r>
      <w:r>
        <w:t>23, s </w:t>
      </w:r>
      <w:r w:rsidRPr="00C855E7">
        <w:t xml:space="preserve">výjimkou ustanovení </w:t>
      </w:r>
      <w:r>
        <w:t>§ 8</w:t>
      </w:r>
      <w:r w:rsidRPr="00C855E7">
        <w:t>, kter</w:t>
      </w:r>
      <w:r>
        <w:t>é</w:t>
      </w:r>
      <w:r w:rsidRPr="00C855E7">
        <w:t xml:space="preserve"> nabýv</w:t>
      </w:r>
      <w:r>
        <w:t>á</w:t>
      </w:r>
      <w:r w:rsidRPr="00C855E7">
        <w:t xml:space="preserve"> účinnosti dnem 1.</w:t>
      </w:r>
      <w:r>
        <w:t> ledna</w:t>
      </w:r>
      <w:r w:rsidRPr="00C855E7">
        <w:t xml:space="preserve"> 202</w:t>
      </w:r>
      <w:r>
        <w:t>3</w:t>
      </w:r>
      <w:r w:rsidRPr="00C855E7">
        <w:t>.</w:t>
      </w:r>
    </w:p>
    <w:p w14:paraId="7BEDA71E" w14:textId="77777777" w:rsidR="005D5FDB" w:rsidRPr="0007256D" w:rsidRDefault="005D5FDB" w:rsidP="005D5FDB">
      <w:pPr>
        <w:spacing w:before="480"/>
        <w:jc w:val="right"/>
        <w:rPr>
          <w:szCs w:val="24"/>
        </w:rPr>
      </w:pPr>
      <w:r>
        <w:br w:type="column"/>
      </w:r>
      <w:r w:rsidRPr="0007256D">
        <w:rPr>
          <w:szCs w:val="24"/>
        </w:rPr>
        <w:lastRenderedPageBreak/>
        <w:t>Příloha č.</w:t>
      </w:r>
      <w:r>
        <w:rPr>
          <w:szCs w:val="24"/>
        </w:rPr>
        <w:t> </w:t>
      </w:r>
      <w:r w:rsidRPr="0007256D">
        <w:rPr>
          <w:szCs w:val="24"/>
        </w:rPr>
        <w:t xml:space="preserve">1 k vyhlášce č. </w:t>
      </w:r>
      <w:r>
        <w:rPr>
          <w:szCs w:val="24"/>
        </w:rPr>
        <w:t xml:space="preserve">   </w:t>
      </w:r>
      <w:r w:rsidRPr="0007256D">
        <w:rPr>
          <w:szCs w:val="24"/>
        </w:rPr>
        <w:t>2020</w:t>
      </w:r>
      <w:r>
        <w:rPr>
          <w:szCs w:val="24"/>
        </w:rPr>
        <w:t> </w:t>
      </w:r>
      <w:r w:rsidRPr="0007256D">
        <w:rPr>
          <w:szCs w:val="24"/>
        </w:rPr>
        <w:t>Sb.</w:t>
      </w:r>
    </w:p>
    <w:p w14:paraId="67312A40" w14:textId="77777777" w:rsidR="005D5FDB" w:rsidRDefault="005D5FDB" w:rsidP="005D5FDB">
      <w:pPr>
        <w:spacing w:before="480"/>
        <w:jc w:val="center"/>
        <w:rPr>
          <w:b/>
        </w:rPr>
      </w:pPr>
      <w:r w:rsidRPr="006043CB">
        <w:rPr>
          <w:b/>
        </w:rPr>
        <w:t>Údaje vedené o objektech a</w:t>
      </w:r>
      <w:r>
        <w:rPr>
          <w:b/>
        </w:rPr>
        <w:t> </w:t>
      </w:r>
      <w:r w:rsidRPr="006043CB">
        <w:rPr>
          <w:b/>
        </w:rPr>
        <w:t>zařízeních, které jsou obsahem digitální technické mapy</w:t>
      </w:r>
    </w:p>
    <w:p w14:paraId="642EB8EE" w14:textId="77777777" w:rsidR="005D5FDB" w:rsidRPr="006043CB" w:rsidRDefault="005D5FDB" w:rsidP="005D5FDB">
      <w:pPr>
        <w:pStyle w:val="Textodstavce"/>
        <w:numPr>
          <w:ilvl w:val="0"/>
          <w:numId w:val="0"/>
        </w:numPr>
        <w:spacing w:before="240"/>
      </w:pPr>
      <w:r w:rsidRPr="006043CB">
        <w:rPr>
          <w:rFonts w:eastAsiaTheme="minorHAnsi"/>
          <w:szCs w:val="24"/>
        </w:rPr>
        <w:t>Objekty</w:t>
      </w:r>
      <w:r w:rsidRPr="006043CB">
        <w:t xml:space="preserve"> a</w:t>
      </w:r>
      <w:r>
        <w:t> </w:t>
      </w:r>
      <w:r w:rsidRPr="006043CB">
        <w:t>zařízení, které jsou obsahem digitální technické mapy, se člení do těchto kategorií:</w:t>
      </w:r>
    </w:p>
    <w:p w14:paraId="6F7980F0" w14:textId="77777777" w:rsidR="005D5FDB" w:rsidRPr="006043CB" w:rsidRDefault="005D5FDB" w:rsidP="005D5FDB">
      <w:pPr>
        <w:pStyle w:val="Textodstavce"/>
        <w:numPr>
          <w:ilvl w:val="0"/>
          <w:numId w:val="35"/>
        </w:numPr>
        <w:spacing w:before="0" w:after="0"/>
      </w:pPr>
      <w:r w:rsidRPr="006043CB">
        <w:t>Budovy</w:t>
      </w:r>
    </w:p>
    <w:p w14:paraId="23546868" w14:textId="77777777" w:rsidR="005D5FDB" w:rsidRPr="006043CB" w:rsidRDefault="005D5FDB" w:rsidP="005D5FDB">
      <w:pPr>
        <w:pStyle w:val="Textodstavce"/>
        <w:numPr>
          <w:ilvl w:val="0"/>
          <w:numId w:val="35"/>
        </w:numPr>
        <w:spacing w:before="0" w:after="0"/>
      </w:pPr>
      <w:r>
        <w:t>Dopravní</w:t>
      </w:r>
      <w:r w:rsidRPr="006043CB">
        <w:t xml:space="preserve"> stavby</w:t>
      </w:r>
    </w:p>
    <w:p w14:paraId="783622F0" w14:textId="77777777" w:rsidR="005D5FDB" w:rsidRPr="006043CB" w:rsidRDefault="005D5FDB" w:rsidP="005D5FDB">
      <w:pPr>
        <w:pStyle w:val="Textodstavce"/>
        <w:numPr>
          <w:ilvl w:val="0"/>
          <w:numId w:val="35"/>
        </w:numPr>
        <w:spacing w:before="0" w:after="0"/>
      </w:pPr>
      <w:r w:rsidRPr="006043CB">
        <w:t>Vod</w:t>
      </w:r>
      <w:r>
        <w:t>ní díla</w:t>
      </w:r>
    </w:p>
    <w:p w14:paraId="4FE74420" w14:textId="77777777" w:rsidR="005D5FDB" w:rsidRPr="006043CB" w:rsidRDefault="005D5FDB" w:rsidP="005D5FDB">
      <w:pPr>
        <w:pStyle w:val="Textodstavce"/>
        <w:numPr>
          <w:ilvl w:val="0"/>
          <w:numId w:val="35"/>
        </w:numPr>
        <w:spacing w:before="0" w:after="0"/>
      </w:pPr>
      <w:r>
        <w:t xml:space="preserve">Stavby </w:t>
      </w:r>
      <w:r w:rsidRPr="006043CB">
        <w:t>technick</w:t>
      </w:r>
      <w:r>
        <w:t>é</w:t>
      </w:r>
      <w:r w:rsidRPr="006043CB">
        <w:t xml:space="preserve"> infrastruktur</w:t>
      </w:r>
      <w:r>
        <w:t>y</w:t>
      </w:r>
    </w:p>
    <w:p w14:paraId="762D720A" w14:textId="77777777" w:rsidR="005D5FDB" w:rsidRPr="006043CB" w:rsidRDefault="005D5FDB" w:rsidP="005D5FDB">
      <w:pPr>
        <w:pStyle w:val="Textodstavce"/>
        <w:numPr>
          <w:ilvl w:val="0"/>
          <w:numId w:val="35"/>
        </w:numPr>
        <w:spacing w:before="0" w:after="0"/>
      </w:pPr>
      <w:r>
        <w:t>Stavby pro průmyslové účely a </w:t>
      </w:r>
      <w:r w:rsidRPr="006043CB">
        <w:t>hospodářství</w:t>
      </w:r>
    </w:p>
    <w:p w14:paraId="487CD17C" w14:textId="77777777" w:rsidR="005D5FDB" w:rsidRPr="006043CB" w:rsidRDefault="005D5FDB" w:rsidP="005D5FDB">
      <w:pPr>
        <w:pStyle w:val="Textodstavce"/>
        <w:numPr>
          <w:ilvl w:val="0"/>
          <w:numId w:val="35"/>
        </w:numPr>
        <w:spacing w:before="0" w:after="0"/>
      </w:pPr>
      <w:r w:rsidRPr="006043CB">
        <w:t>Rekreační, kulturní a</w:t>
      </w:r>
      <w:r>
        <w:t> </w:t>
      </w:r>
      <w:r w:rsidRPr="006043CB">
        <w:t>sakrální stavby</w:t>
      </w:r>
    </w:p>
    <w:p w14:paraId="777D5297" w14:textId="77777777" w:rsidR="005D5FDB" w:rsidRPr="006043CB" w:rsidRDefault="005D5FDB" w:rsidP="005D5FDB">
      <w:pPr>
        <w:pStyle w:val="Textodstavce"/>
        <w:numPr>
          <w:ilvl w:val="0"/>
          <w:numId w:val="35"/>
        </w:numPr>
        <w:spacing w:before="0" w:after="0"/>
      </w:pPr>
      <w:r>
        <w:t>Součásti a příslušenství</w:t>
      </w:r>
      <w:r w:rsidRPr="006043CB">
        <w:t xml:space="preserve"> staveb</w:t>
      </w:r>
    </w:p>
    <w:p w14:paraId="1DD6752D" w14:textId="77777777" w:rsidR="005D5FDB" w:rsidRPr="006043CB" w:rsidRDefault="005D5FDB" w:rsidP="005D5FDB">
      <w:pPr>
        <w:pStyle w:val="Textodstavce"/>
        <w:numPr>
          <w:ilvl w:val="0"/>
          <w:numId w:val="35"/>
        </w:numPr>
        <w:spacing w:before="0" w:after="0"/>
      </w:pPr>
      <w:r>
        <w:t>Vodstvo, vegetace a </w:t>
      </w:r>
      <w:r w:rsidRPr="006043CB">
        <w:t>terén</w:t>
      </w:r>
    </w:p>
    <w:p w14:paraId="4759FED0" w14:textId="77777777" w:rsidR="005D5FDB" w:rsidRPr="006043CB" w:rsidRDefault="005D5FDB" w:rsidP="005D5FDB">
      <w:pPr>
        <w:pStyle w:val="Textodstavce"/>
        <w:numPr>
          <w:ilvl w:val="0"/>
          <w:numId w:val="35"/>
        </w:numPr>
        <w:spacing w:before="0" w:after="0"/>
      </w:pPr>
      <w:r w:rsidRPr="006043CB">
        <w:t>Geodetické prvky</w:t>
      </w:r>
    </w:p>
    <w:p w14:paraId="629145A1" w14:textId="77777777" w:rsidR="005D5FDB" w:rsidRPr="006043CB" w:rsidRDefault="005D5FDB" w:rsidP="005D5FDB">
      <w:pPr>
        <w:pStyle w:val="Textodstavce"/>
        <w:numPr>
          <w:ilvl w:val="0"/>
          <w:numId w:val="35"/>
        </w:numPr>
        <w:spacing w:before="0" w:after="0"/>
      </w:pPr>
      <w:r w:rsidRPr="006043CB">
        <w:t xml:space="preserve">Záměry na </w:t>
      </w:r>
      <w:r w:rsidRPr="00C9082C">
        <w:rPr>
          <w:szCs w:val="24"/>
        </w:rPr>
        <w:t>provedení změn dopravní</w:t>
      </w:r>
      <w:r>
        <w:rPr>
          <w:szCs w:val="24"/>
        </w:rPr>
        <w:t xml:space="preserve"> a </w:t>
      </w:r>
      <w:r w:rsidRPr="00C9082C">
        <w:rPr>
          <w:szCs w:val="24"/>
        </w:rPr>
        <w:t>technické infrastruktury</w:t>
      </w:r>
    </w:p>
    <w:p w14:paraId="7A292A0B" w14:textId="77777777" w:rsidR="005D5FDB" w:rsidRPr="006043CB" w:rsidRDefault="005D5FDB" w:rsidP="005D5FDB">
      <w:pPr>
        <w:pStyle w:val="Textodstavce"/>
        <w:numPr>
          <w:ilvl w:val="0"/>
          <w:numId w:val="35"/>
        </w:numPr>
        <w:spacing w:before="0" w:after="0"/>
      </w:pPr>
      <w:r>
        <w:t>Ochranná a bezpečnostní pásma</w:t>
      </w:r>
    </w:p>
    <w:p w14:paraId="183EF22B" w14:textId="77777777" w:rsidR="005D5FDB" w:rsidRPr="00103AF1" w:rsidRDefault="005D5FDB" w:rsidP="005D5FDB">
      <w:pPr>
        <w:rPr>
          <w:rFonts w:ascii="Arial" w:eastAsia="Calibri" w:hAnsi="Arial" w:cs="Arial"/>
          <w:sz w:val="20"/>
        </w:rPr>
      </w:pPr>
    </w:p>
    <w:p w14:paraId="41DD0D00" w14:textId="77777777" w:rsidR="005D5FDB" w:rsidRPr="0049773B" w:rsidRDefault="005D5FDB" w:rsidP="005D5FDB">
      <w:pPr>
        <w:pStyle w:val="Textodstavce"/>
        <w:numPr>
          <w:ilvl w:val="0"/>
          <w:numId w:val="0"/>
        </w:numPr>
        <w:spacing w:before="0" w:after="0"/>
      </w:pPr>
      <w:r w:rsidRPr="0049773B">
        <w:t>Použité zkratky:</w:t>
      </w:r>
    </w:p>
    <w:p w14:paraId="58488760" w14:textId="77777777" w:rsidR="005D5FDB" w:rsidRPr="0049773B" w:rsidRDefault="005D5FDB" w:rsidP="005D5FDB">
      <w:pPr>
        <w:pStyle w:val="Textodstavce"/>
        <w:numPr>
          <w:ilvl w:val="0"/>
          <w:numId w:val="0"/>
        </w:numPr>
        <w:spacing w:before="0" w:after="0"/>
      </w:pPr>
      <w:r w:rsidRPr="0049773B">
        <w:t>TI – technická infrastruktura</w:t>
      </w:r>
    </w:p>
    <w:p w14:paraId="717E4790" w14:textId="77777777" w:rsidR="005D5FDB" w:rsidRPr="0049773B" w:rsidRDefault="005D5FDB" w:rsidP="005D5FDB">
      <w:pPr>
        <w:pStyle w:val="Textodstavce"/>
        <w:numPr>
          <w:ilvl w:val="0"/>
          <w:numId w:val="0"/>
        </w:numPr>
        <w:spacing w:before="0" w:after="0"/>
      </w:pPr>
      <w:r w:rsidRPr="0049773B">
        <w:t>DI – dopravní infrastruktura</w:t>
      </w:r>
    </w:p>
    <w:p w14:paraId="148C496A" w14:textId="77777777" w:rsidR="005D5FDB" w:rsidRPr="0049773B" w:rsidRDefault="005D5FDB" w:rsidP="005D5FDB">
      <w:pPr>
        <w:pStyle w:val="Textodstavce"/>
        <w:numPr>
          <w:ilvl w:val="0"/>
          <w:numId w:val="0"/>
        </w:numPr>
        <w:spacing w:before="0" w:after="0"/>
      </w:pPr>
      <w:r w:rsidRPr="0049773B">
        <w:t>ZPS – základní prostorová situace</w:t>
      </w:r>
    </w:p>
    <w:p w14:paraId="64E922C6" w14:textId="77777777" w:rsidR="005D5FDB" w:rsidRPr="0049773B" w:rsidRDefault="005D5FDB" w:rsidP="005D5FDB">
      <w:pPr>
        <w:pStyle w:val="Textodstavce"/>
        <w:numPr>
          <w:ilvl w:val="0"/>
          <w:numId w:val="0"/>
        </w:numPr>
        <w:spacing w:before="0" w:after="0"/>
      </w:pPr>
      <w:r w:rsidRPr="0049773B">
        <w:t>OP – ochranné pásmo</w:t>
      </w:r>
    </w:p>
    <w:p w14:paraId="5EE7F9C4" w14:textId="77777777" w:rsidR="005D5FDB" w:rsidRPr="0049773B" w:rsidRDefault="005D5FDB" w:rsidP="005D5FDB">
      <w:pPr>
        <w:pStyle w:val="Textodstavce"/>
        <w:numPr>
          <w:ilvl w:val="0"/>
          <w:numId w:val="0"/>
        </w:numPr>
        <w:spacing w:before="0" w:after="0"/>
      </w:pPr>
      <w:r w:rsidRPr="0049773B">
        <w:t>BP – bezpečnostní pásmo</w:t>
      </w:r>
    </w:p>
    <w:p w14:paraId="0465CD5E" w14:textId="77777777" w:rsidR="005D5FDB" w:rsidRPr="0049773B" w:rsidRDefault="005D5FDB" w:rsidP="005D5FDB">
      <w:pPr>
        <w:pStyle w:val="Textodstavce"/>
        <w:numPr>
          <w:ilvl w:val="0"/>
          <w:numId w:val="0"/>
        </w:numPr>
        <w:spacing w:before="0" w:after="0"/>
      </w:pPr>
      <w:r w:rsidRPr="0049773B">
        <w:t>EK – elektronické komunikace</w:t>
      </w:r>
    </w:p>
    <w:p w14:paraId="5084379C" w14:textId="77777777" w:rsidR="005D5FDB" w:rsidRDefault="005D5FDB" w:rsidP="005D5FDB">
      <w:pPr>
        <w:pStyle w:val="Textodstavce"/>
        <w:numPr>
          <w:ilvl w:val="0"/>
          <w:numId w:val="0"/>
        </w:numPr>
        <w:spacing w:before="0" w:after="0"/>
      </w:pPr>
      <w:r w:rsidRPr="0049773B">
        <w:t xml:space="preserve">Nev. </w:t>
      </w:r>
      <w:proofErr w:type="gramStart"/>
      <w:r w:rsidRPr="0049773B">
        <w:t>údaj</w:t>
      </w:r>
      <w:proofErr w:type="gramEnd"/>
      <w:r w:rsidRPr="0049773B">
        <w:t xml:space="preserve"> – </w:t>
      </w:r>
      <w:r>
        <w:t>n</w:t>
      </w:r>
      <w:r w:rsidRPr="0049773B">
        <w:t>eveřejný údaj</w:t>
      </w:r>
    </w:p>
    <w:p w14:paraId="7B5638CE" w14:textId="77777777" w:rsidR="005D5FDB" w:rsidRDefault="005D5FDB" w:rsidP="005D5FDB">
      <w:pPr>
        <w:pStyle w:val="Textodstavce"/>
        <w:numPr>
          <w:ilvl w:val="0"/>
          <w:numId w:val="0"/>
        </w:numPr>
        <w:spacing w:before="0" w:after="0"/>
      </w:pPr>
    </w:p>
    <w:p w14:paraId="35CE2E93" w14:textId="77777777" w:rsidR="005D5FDB" w:rsidRDefault="005D5FDB" w:rsidP="005D5FDB">
      <w:pPr>
        <w:spacing w:after="40"/>
        <w:rPr>
          <w:rFonts w:ascii="Arial" w:eastAsia="Calibri" w:hAnsi="Arial" w:cs="Arial"/>
          <w:sz w:val="20"/>
        </w:rPr>
      </w:pPr>
    </w:p>
    <w:p w14:paraId="41DD7B12" w14:textId="77777777" w:rsidR="005D5FDB" w:rsidRDefault="005D5FDB" w:rsidP="005D5FDB">
      <w:pPr>
        <w:pStyle w:val="Odstavecseseznamem"/>
        <w:numPr>
          <w:ilvl w:val="0"/>
          <w:numId w:val="46"/>
        </w:numPr>
        <w:ind w:left="425" w:hanging="425"/>
        <w:rPr>
          <w:rFonts w:ascii="Arial" w:hAnsi="Arial" w:cs="Arial"/>
          <w:b/>
          <w:bCs/>
          <w:sz w:val="24"/>
          <w:szCs w:val="24"/>
        </w:rPr>
      </w:pPr>
      <w:r w:rsidRPr="006043CB">
        <w:rPr>
          <w:rFonts w:ascii="Arial" w:hAnsi="Arial" w:cs="Arial"/>
          <w:b/>
          <w:bCs/>
          <w:sz w:val="24"/>
          <w:szCs w:val="24"/>
        </w:rPr>
        <w:t>Budovy</w:t>
      </w:r>
    </w:p>
    <w:tbl>
      <w:tblPr>
        <w:tblW w:w="9938" w:type="dxa"/>
        <w:tblInd w:w="-431" w:type="dxa"/>
        <w:tblLayout w:type="fixed"/>
        <w:tblCellMar>
          <w:left w:w="70" w:type="dxa"/>
          <w:right w:w="70" w:type="dxa"/>
        </w:tblCellMar>
        <w:tblLook w:val="04A0" w:firstRow="1" w:lastRow="0" w:firstColumn="1" w:lastColumn="0" w:noHBand="0" w:noVBand="1"/>
      </w:tblPr>
      <w:tblGrid>
        <w:gridCol w:w="1696"/>
        <w:gridCol w:w="567"/>
        <w:gridCol w:w="431"/>
        <w:gridCol w:w="434"/>
        <w:gridCol w:w="1423"/>
        <w:gridCol w:w="2835"/>
        <w:gridCol w:w="567"/>
        <w:gridCol w:w="709"/>
        <w:gridCol w:w="1276"/>
      </w:tblGrid>
      <w:tr w:rsidR="005D5FDB" w:rsidRPr="008D44AA" w14:paraId="236BFEA3" w14:textId="77777777" w:rsidTr="008C3FC3">
        <w:trPr>
          <w:trHeight w:val="465"/>
        </w:trPr>
        <w:tc>
          <w:tcPr>
            <w:tcW w:w="169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68C727D2" w14:textId="77777777" w:rsidR="005D5FDB" w:rsidRPr="008D44AA" w:rsidRDefault="005D5FDB" w:rsidP="008C3FC3">
            <w:pPr>
              <w:jc w:val="center"/>
              <w:rPr>
                <w:rFonts w:ascii="Arial" w:hAnsi="Arial" w:cs="Arial"/>
                <w:b/>
                <w:bCs/>
                <w:sz w:val="18"/>
                <w:szCs w:val="18"/>
                <w:lang w:eastAsia="cs-CZ"/>
              </w:rPr>
            </w:pPr>
            <w:r>
              <w:rPr>
                <w:rFonts w:ascii="Arial" w:hAnsi="Arial" w:cs="Arial"/>
                <w:b/>
                <w:bCs/>
                <w:sz w:val="18"/>
                <w:szCs w:val="18"/>
                <w:lang w:eastAsia="cs-CZ"/>
              </w:rPr>
              <w:t>Typ</w:t>
            </w:r>
            <w:r w:rsidRPr="008D44AA">
              <w:rPr>
                <w:rFonts w:ascii="Arial" w:hAnsi="Arial" w:cs="Arial"/>
                <w:b/>
                <w:bCs/>
                <w:sz w:val="18"/>
                <w:szCs w:val="18"/>
                <w:lang w:eastAsia="cs-CZ"/>
              </w:rPr>
              <w:t xml:space="preserve"> objektu</w:t>
            </w:r>
          </w:p>
        </w:tc>
        <w:tc>
          <w:tcPr>
            <w:tcW w:w="1432" w:type="dxa"/>
            <w:gridSpan w:val="3"/>
            <w:tcBorders>
              <w:top w:val="single" w:sz="4" w:space="0" w:color="auto"/>
              <w:left w:val="nil"/>
              <w:bottom w:val="single" w:sz="4" w:space="0" w:color="auto"/>
              <w:right w:val="single" w:sz="4" w:space="0" w:color="auto"/>
            </w:tcBorders>
            <w:shd w:val="clear" w:color="F2DBDB" w:fill="D9D9D9"/>
            <w:vAlign w:val="center"/>
            <w:hideMark/>
          </w:tcPr>
          <w:p w14:paraId="3B4F8BAA" w14:textId="77777777" w:rsidR="005D5FDB" w:rsidRPr="008D44AA" w:rsidRDefault="005D5FDB" w:rsidP="008C3FC3">
            <w:pPr>
              <w:jc w:val="center"/>
              <w:rPr>
                <w:rFonts w:ascii="Arial" w:hAnsi="Arial" w:cs="Arial"/>
                <w:b/>
                <w:bCs/>
                <w:sz w:val="18"/>
                <w:szCs w:val="18"/>
                <w:lang w:eastAsia="cs-CZ"/>
              </w:rPr>
            </w:pPr>
            <w:r w:rsidRPr="008D44AA">
              <w:rPr>
                <w:rFonts w:ascii="Arial" w:hAnsi="Arial" w:cs="Arial"/>
                <w:b/>
                <w:bCs/>
                <w:sz w:val="18"/>
                <w:szCs w:val="18"/>
                <w:lang w:eastAsia="cs-CZ"/>
              </w:rPr>
              <w:t>Obsahová část</w:t>
            </w:r>
          </w:p>
        </w:tc>
        <w:tc>
          <w:tcPr>
            <w:tcW w:w="142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5ADD391" w14:textId="77777777" w:rsidR="005D5FDB" w:rsidRPr="008D44AA" w:rsidRDefault="005D5FDB" w:rsidP="008C3FC3">
            <w:pPr>
              <w:jc w:val="center"/>
              <w:rPr>
                <w:rFonts w:ascii="Arial" w:hAnsi="Arial" w:cs="Arial"/>
                <w:b/>
                <w:bCs/>
                <w:sz w:val="18"/>
                <w:szCs w:val="18"/>
                <w:lang w:eastAsia="cs-CZ"/>
              </w:rPr>
            </w:pPr>
            <w:r>
              <w:rPr>
                <w:rFonts w:ascii="Arial" w:hAnsi="Arial" w:cs="Arial"/>
                <w:b/>
                <w:bCs/>
                <w:sz w:val="18"/>
                <w:szCs w:val="18"/>
                <w:lang w:eastAsia="cs-CZ"/>
              </w:rPr>
              <w:t>Vlastnosti a další vedené údaje</w:t>
            </w:r>
          </w:p>
        </w:tc>
        <w:tc>
          <w:tcPr>
            <w:tcW w:w="2835"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89A6793" w14:textId="77777777" w:rsidR="005D5FDB" w:rsidRPr="008D44AA" w:rsidRDefault="005D5FDB" w:rsidP="008C3FC3">
            <w:pPr>
              <w:jc w:val="center"/>
              <w:rPr>
                <w:rFonts w:ascii="Arial" w:hAnsi="Arial" w:cs="Arial"/>
                <w:b/>
                <w:bCs/>
                <w:sz w:val="18"/>
                <w:szCs w:val="18"/>
                <w:lang w:eastAsia="cs-CZ"/>
              </w:rPr>
            </w:pPr>
            <w:r>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6843CA8" w14:textId="77777777" w:rsidR="005D5FDB" w:rsidRPr="008D44AA" w:rsidRDefault="005D5FDB" w:rsidP="008C3FC3">
            <w:pPr>
              <w:jc w:val="center"/>
              <w:rPr>
                <w:rFonts w:ascii="Arial" w:hAnsi="Arial" w:cs="Arial"/>
                <w:b/>
                <w:bCs/>
                <w:sz w:val="18"/>
                <w:szCs w:val="18"/>
                <w:lang w:eastAsia="cs-CZ"/>
              </w:rPr>
            </w:pPr>
            <w:r w:rsidRPr="00FC4928">
              <w:rPr>
                <w:rFonts w:ascii="Arial" w:hAnsi="Arial" w:cs="Arial"/>
                <w:b/>
                <w:bCs/>
                <w:sz w:val="18"/>
                <w:szCs w:val="18"/>
                <w:lang w:eastAsia="cs-CZ"/>
              </w:rPr>
              <w:t xml:space="preserve">Nev. </w:t>
            </w:r>
            <w:proofErr w:type="gramStart"/>
            <w:r w:rsidRPr="00FC4928">
              <w:rPr>
                <w:rFonts w:ascii="Arial" w:hAnsi="Arial" w:cs="Arial"/>
                <w:b/>
                <w:bCs/>
                <w:sz w:val="18"/>
                <w:szCs w:val="18"/>
                <w:lang w:eastAsia="cs-CZ"/>
              </w:rPr>
              <w:t>údaj</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A17D318" w14:textId="77777777" w:rsidR="005D5FDB" w:rsidRPr="008D44AA" w:rsidRDefault="005D5FDB" w:rsidP="008C3FC3">
            <w:pPr>
              <w:jc w:val="center"/>
              <w:rPr>
                <w:rFonts w:ascii="Arial" w:hAnsi="Arial" w:cs="Arial"/>
                <w:b/>
                <w:bCs/>
                <w:sz w:val="18"/>
                <w:szCs w:val="18"/>
                <w:lang w:eastAsia="cs-CZ"/>
              </w:rPr>
            </w:pPr>
            <w:r w:rsidRPr="00FC4928">
              <w:rPr>
                <w:rFonts w:ascii="Arial" w:hAnsi="Arial" w:cs="Arial"/>
                <w:b/>
                <w:bCs/>
                <w:sz w:val="18"/>
                <w:szCs w:val="18"/>
                <w:lang w:eastAsia="cs-CZ"/>
              </w:rPr>
              <w:t>Výšk</w:t>
            </w:r>
            <w:r>
              <w:rPr>
                <w:rFonts w:ascii="Arial" w:hAnsi="Arial" w:cs="Arial"/>
                <w:b/>
                <w:bCs/>
                <w:sz w:val="18"/>
                <w:szCs w:val="18"/>
                <w:lang w:eastAsia="cs-CZ"/>
              </w:rPr>
              <w:t>a</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F0A264B" w14:textId="77777777" w:rsidR="005D5FDB" w:rsidRPr="008D44AA" w:rsidRDefault="005D5FDB" w:rsidP="008C3FC3">
            <w:pPr>
              <w:jc w:val="center"/>
              <w:rPr>
                <w:rFonts w:ascii="Arial" w:hAnsi="Arial" w:cs="Arial"/>
                <w:b/>
                <w:bCs/>
                <w:sz w:val="18"/>
                <w:szCs w:val="18"/>
                <w:lang w:eastAsia="cs-CZ"/>
              </w:rPr>
            </w:pPr>
            <w:r>
              <w:rPr>
                <w:rFonts w:ascii="Arial" w:hAnsi="Arial" w:cs="Arial"/>
                <w:b/>
                <w:bCs/>
                <w:sz w:val="18"/>
                <w:szCs w:val="18"/>
                <w:lang w:eastAsia="cs-CZ"/>
              </w:rPr>
              <w:t>Kód typu objektu</w:t>
            </w:r>
          </w:p>
        </w:tc>
      </w:tr>
      <w:tr w:rsidR="005D5FDB" w:rsidRPr="008D44AA" w14:paraId="48E21EAF" w14:textId="77777777" w:rsidTr="008C3FC3">
        <w:trPr>
          <w:trHeight w:val="255"/>
        </w:trPr>
        <w:tc>
          <w:tcPr>
            <w:tcW w:w="1696" w:type="dxa"/>
            <w:vMerge/>
            <w:tcBorders>
              <w:top w:val="single" w:sz="4" w:space="0" w:color="auto"/>
              <w:left w:val="single" w:sz="4" w:space="0" w:color="auto"/>
              <w:bottom w:val="single" w:sz="4" w:space="0" w:color="000000"/>
              <w:right w:val="single" w:sz="4" w:space="0" w:color="auto"/>
            </w:tcBorders>
            <w:vAlign w:val="center"/>
            <w:hideMark/>
          </w:tcPr>
          <w:p w14:paraId="01148291" w14:textId="77777777" w:rsidR="005D5FDB" w:rsidRPr="008D44AA" w:rsidRDefault="005D5FDB" w:rsidP="008C3FC3">
            <w:pPr>
              <w:rPr>
                <w:rFonts w:ascii="Arial" w:hAnsi="Arial" w:cs="Arial"/>
                <w:b/>
                <w:bCs/>
                <w:sz w:val="18"/>
                <w:szCs w:val="18"/>
                <w:lang w:eastAsia="cs-CZ"/>
              </w:rPr>
            </w:pPr>
          </w:p>
        </w:tc>
        <w:tc>
          <w:tcPr>
            <w:tcW w:w="567" w:type="dxa"/>
            <w:tcBorders>
              <w:top w:val="nil"/>
              <w:left w:val="nil"/>
              <w:bottom w:val="single" w:sz="4" w:space="0" w:color="auto"/>
              <w:right w:val="single" w:sz="4" w:space="0" w:color="auto"/>
            </w:tcBorders>
            <w:shd w:val="clear" w:color="F2DBDB" w:fill="D9D9D9"/>
            <w:noWrap/>
            <w:vAlign w:val="center"/>
            <w:hideMark/>
          </w:tcPr>
          <w:p w14:paraId="0AE1B5D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ZPS</w:t>
            </w:r>
          </w:p>
        </w:tc>
        <w:tc>
          <w:tcPr>
            <w:tcW w:w="431" w:type="dxa"/>
            <w:tcBorders>
              <w:top w:val="nil"/>
              <w:left w:val="nil"/>
              <w:bottom w:val="single" w:sz="4" w:space="0" w:color="auto"/>
              <w:right w:val="single" w:sz="4" w:space="0" w:color="auto"/>
            </w:tcBorders>
            <w:shd w:val="clear" w:color="F2DBDB" w:fill="D9D9D9"/>
            <w:noWrap/>
            <w:vAlign w:val="center"/>
            <w:hideMark/>
          </w:tcPr>
          <w:p w14:paraId="100ABA2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DI</w:t>
            </w:r>
          </w:p>
        </w:tc>
        <w:tc>
          <w:tcPr>
            <w:tcW w:w="434" w:type="dxa"/>
            <w:tcBorders>
              <w:top w:val="nil"/>
              <w:left w:val="nil"/>
              <w:bottom w:val="single" w:sz="4" w:space="0" w:color="auto"/>
              <w:right w:val="single" w:sz="4" w:space="0" w:color="auto"/>
            </w:tcBorders>
            <w:shd w:val="clear" w:color="F2DBDB" w:fill="D9D9D9"/>
            <w:noWrap/>
            <w:vAlign w:val="center"/>
            <w:hideMark/>
          </w:tcPr>
          <w:p w14:paraId="06951BF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TI</w:t>
            </w: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215F8D9E" w14:textId="77777777" w:rsidR="005D5FDB" w:rsidRPr="008D44AA" w:rsidRDefault="005D5FDB" w:rsidP="008C3FC3">
            <w:pPr>
              <w:rPr>
                <w:rFonts w:ascii="Arial" w:hAnsi="Arial" w:cs="Arial"/>
                <w:b/>
                <w:bCs/>
                <w:sz w:val="18"/>
                <w:szCs w:val="18"/>
                <w:lang w:eastAsia="cs-CZ"/>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9C8BA47" w14:textId="77777777" w:rsidR="005D5FDB" w:rsidRPr="008D44AA" w:rsidRDefault="005D5FDB" w:rsidP="008C3FC3">
            <w:pPr>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49F301D" w14:textId="77777777" w:rsidR="005D5FDB" w:rsidRPr="008D44AA" w:rsidRDefault="005D5FDB" w:rsidP="008C3FC3">
            <w:pPr>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A05A37F" w14:textId="77777777" w:rsidR="005D5FDB" w:rsidRPr="008D44AA" w:rsidRDefault="005D5FDB" w:rsidP="008C3FC3">
            <w:pPr>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55E2C9B" w14:textId="77777777" w:rsidR="005D5FDB" w:rsidRPr="008D44AA" w:rsidRDefault="005D5FDB" w:rsidP="008C3FC3">
            <w:pPr>
              <w:rPr>
                <w:rFonts w:ascii="Arial" w:hAnsi="Arial" w:cs="Arial"/>
                <w:b/>
                <w:bCs/>
                <w:sz w:val="18"/>
                <w:szCs w:val="18"/>
                <w:lang w:eastAsia="cs-CZ"/>
              </w:rPr>
            </w:pPr>
          </w:p>
        </w:tc>
      </w:tr>
      <w:tr w:rsidR="005D5FDB" w:rsidRPr="008D44AA" w14:paraId="50F5877F" w14:textId="77777777" w:rsidTr="008C3FC3">
        <w:trPr>
          <w:trHeight w:val="402"/>
        </w:trPr>
        <w:tc>
          <w:tcPr>
            <w:tcW w:w="993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5BFFA64" w14:textId="77777777" w:rsidR="005D5FDB" w:rsidRPr="008D44AA" w:rsidRDefault="005D5FDB" w:rsidP="008C3FC3">
            <w:pPr>
              <w:rPr>
                <w:rFonts w:ascii="Arial" w:hAnsi="Arial" w:cs="Arial"/>
                <w:b/>
                <w:bCs/>
                <w:sz w:val="18"/>
                <w:szCs w:val="18"/>
                <w:lang w:eastAsia="cs-CZ"/>
              </w:rPr>
            </w:pPr>
            <w:r w:rsidRPr="008D44AA">
              <w:rPr>
                <w:rFonts w:ascii="Arial" w:hAnsi="Arial" w:cs="Arial"/>
                <w:b/>
                <w:bCs/>
                <w:sz w:val="18"/>
                <w:szCs w:val="18"/>
                <w:lang w:eastAsia="cs-CZ"/>
              </w:rPr>
              <w:t>Skupina: Objekt budovy</w:t>
            </w:r>
          </w:p>
        </w:tc>
      </w:tr>
      <w:tr w:rsidR="005D5FDB" w:rsidRPr="008D44AA" w14:paraId="5E2A2BB8" w14:textId="77777777" w:rsidTr="008C3FC3">
        <w:trPr>
          <w:trHeight w:val="315"/>
        </w:trPr>
        <w:tc>
          <w:tcPr>
            <w:tcW w:w="1696" w:type="dxa"/>
            <w:vMerge w:val="restart"/>
            <w:tcBorders>
              <w:top w:val="nil"/>
              <w:left w:val="single" w:sz="4" w:space="0" w:color="auto"/>
              <w:bottom w:val="single" w:sz="4" w:space="0" w:color="000000"/>
              <w:right w:val="single" w:sz="4" w:space="0" w:color="auto"/>
            </w:tcBorders>
            <w:shd w:val="clear" w:color="FFFFFF" w:fill="FFFFFF"/>
            <w:vAlign w:val="center"/>
            <w:hideMark/>
          </w:tcPr>
          <w:p w14:paraId="765C03A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budova</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05FD4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D3841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7FF9C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3" w:type="dxa"/>
            <w:vMerge w:val="restart"/>
            <w:tcBorders>
              <w:top w:val="nil"/>
              <w:left w:val="single" w:sz="4" w:space="0" w:color="auto"/>
              <w:bottom w:val="single" w:sz="4" w:space="0" w:color="000000"/>
              <w:right w:val="single" w:sz="4" w:space="0" w:color="auto"/>
            </w:tcBorders>
            <w:shd w:val="clear" w:color="auto" w:fill="auto"/>
            <w:vAlign w:val="center"/>
            <w:hideMark/>
          </w:tcPr>
          <w:p w14:paraId="109EAF80" w14:textId="77777777" w:rsidR="005D5FDB" w:rsidRPr="008D44AA"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2835" w:type="dxa"/>
            <w:tcBorders>
              <w:top w:val="nil"/>
              <w:left w:val="nil"/>
              <w:bottom w:val="single" w:sz="4" w:space="0" w:color="auto"/>
              <w:right w:val="single" w:sz="4" w:space="0" w:color="auto"/>
            </w:tcBorders>
            <w:shd w:val="clear" w:color="auto" w:fill="auto"/>
            <w:noWrap/>
            <w:vAlign w:val="center"/>
            <w:hideMark/>
          </w:tcPr>
          <w:p w14:paraId="32BF714E"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756A92D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148FB28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67C07A8C"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0100000001</w:t>
            </w:r>
          </w:p>
        </w:tc>
      </w:tr>
      <w:tr w:rsidR="005D5FDB" w:rsidRPr="008D44AA" w14:paraId="30615EAB" w14:textId="77777777" w:rsidTr="008C3FC3">
        <w:trPr>
          <w:trHeight w:val="315"/>
        </w:trPr>
        <w:tc>
          <w:tcPr>
            <w:tcW w:w="1696" w:type="dxa"/>
            <w:vMerge/>
            <w:tcBorders>
              <w:top w:val="nil"/>
              <w:left w:val="single" w:sz="4" w:space="0" w:color="auto"/>
              <w:bottom w:val="single" w:sz="4" w:space="0" w:color="000000"/>
              <w:right w:val="single" w:sz="4" w:space="0" w:color="auto"/>
            </w:tcBorders>
            <w:vAlign w:val="center"/>
            <w:hideMark/>
          </w:tcPr>
          <w:p w14:paraId="12DC0A0A" w14:textId="77777777" w:rsidR="005D5FDB" w:rsidRPr="008D44AA" w:rsidRDefault="005D5FDB" w:rsidP="008C3FC3">
            <w:pPr>
              <w:rPr>
                <w:rFonts w:ascii="Arial" w:hAnsi="Arial" w:cs="Arial"/>
                <w:sz w:val="18"/>
                <w:szCs w:val="18"/>
                <w:lang w:eastAsia="cs-CZ"/>
              </w:rPr>
            </w:pPr>
          </w:p>
        </w:tc>
        <w:tc>
          <w:tcPr>
            <w:tcW w:w="567" w:type="dxa"/>
            <w:vMerge/>
            <w:tcBorders>
              <w:top w:val="nil"/>
              <w:left w:val="single" w:sz="4" w:space="0" w:color="auto"/>
              <w:bottom w:val="single" w:sz="4" w:space="0" w:color="000000"/>
              <w:right w:val="single" w:sz="4" w:space="0" w:color="auto"/>
            </w:tcBorders>
            <w:vAlign w:val="center"/>
            <w:hideMark/>
          </w:tcPr>
          <w:p w14:paraId="1E79CD18" w14:textId="77777777" w:rsidR="005D5FDB" w:rsidRPr="008D44AA" w:rsidRDefault="005D5FDB" w:rsidP="008C3FC3">
            <w:pPr>
              <w:rPr>
                <w:rFonts w:ascii="Arial" w:hAnsi="Arial" w:cs="Arial"/>
                <w:sz w:val="18"/>
                <w:szCs w:val="18"/>
                <w:lang w:eastAsia="cs-CZ"/>
              </w:rPr>
            </w:pPr>
          </w:p>
        </w:tc>
        <w:tc>
          <w:tcPr>
            <w:tcW w:w="431" w:type="dxa"/>
            <w:vMerge/>
            <w:tcBorders>
              <w:top w:val="nil"/>
              <w:left w:val="single" w:sz="4" w:space="0" w:color="auto"/>
              <w:bottom w:val="single" w:sz="4" w:space="0" w:color="000000"/>
              <w:right w:val="single" w:sz="4" w:space="0" w:color="auto"/>
            </w:tcBorders>
            <w:vAlign w:val="center"/>
            <w:hideMark/>
          </w:tcPr>
          <w:p w14:paraId="41BDD2AF"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A48498F" w14:textId="77777777" w:rsidR="005D5FDB" w:rsidRPr="008D44AA" w:rsidRDefault="005D5FDB" w:rsidP="008C3FC3">
            <w:pPr>
              <w:rPr>
                <w:rFonts w:ascii="Arial" w:hAnsi="Arial" w:cs="Arial"/>
                <w:sz w:val="18"/>
                <w:szCs w:val="18"/>
                <w:lang w:eastAsia="cs-CZ"/>
              </w:rPr>
            </w:pPr>
          </w:p>
        </w:tc>
        <w:tc>
          <w:tcPr>
            <w:tcW w:w="1423" w:type="dxa"/>
            <w:vMerge/>
            <w:tcBorders>
              <w:top w:val="nil"/>
              <w:left w:val="single" w:sz="4" w:space="0" w:color="auto"/>
              <w:bottom w:val="single" w:sz="4" w:space="0" w:color="000000"/>
              <w:right w:val="single" w:sz="4" w:space="0" w:color="auto"/>
            </w:tcBorders>
            <w:vAlign w:val="center"/>
            <w:hideMark/>
          </w:tcPr>
          <w:p w14:paraId="323ABF74" w14:textId="77777777" w:rsidR="005D5FDB" w:rsidRPr="008D44AA" w:rsidRDefault="005D5FDB" w:rsidP="008C3FC3">
            <w:pPr>
              <w:rPr>
                <w:rFonts w:ascii="Arial" w:hAnsi="Arial" w:cs="Arial"/>
                <w:color w:val="000000"/>
                <w:sz w:val="18"/>
                <w:szCs w:val="18"/>
                <w:lang w:eastAsia="cs-CZ"/>
              </w:rPr>
            </w:pPr>
          </w:p>
        </w:tc>
        <w:tc>
          <w:tcPr>
            <w:tcW w:w="2835" w:type="dxa"/>
            <w:tcBorders>
              <w:top w:val="nil"/>
              <w:left w:val="nil"/>
              <w:bottom w:val="single" w:sz="4" w:space="0" w:color="auto"/>
              <w:right w:val="single" w:sz="4" w:space="0" w:color="auto"/>
            </w:tcBorders>
            <w:shd w:val="clear" w:color="auto" w:fill="auto"/>
            <w:noWrap/>
            <w:vAlign w:val="center"/>
            <w:hideMark/>
          </w:tcPr>
          <w:p w14:paraId="12CF8A14"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definiční bod</w:t>
            </w:r>
          </w:p>
        </w:tc>
        <w:tc>
          <w:tcPr>
            <w:tcW w:w="567" w:type="dxa"/>
            <w:tcBorders>
              <w:top w:val="nil"/>
              <w:left w:val="nil"/>
              <w:bottom w:val="single" w:sz="4" w:space="0" w:color="auto"/>
              <w:right w:val="single" w:sz="4" w:space="0" w:color="auto"/>
            </w:tcBorders>
            <w:shd w:val="clear" w:color="auto" w:fill="auto"/>
            <w:noWrap/>
            <w:vAlign w:val="center"/>
            <w:hideMark/>
          </w:tcPr>
          <w:p w14:paraId="3EF0D8F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8BF477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2505EF"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0100000002</w:t>
            </w:r>
          </w:p>
        </w:tc>
      </w:tr>
      <w:tr w:rsidR="005D5FDB" w:rsidRPr="008D44AA" w14:paraId="6D51D42F" w14:textId="77777777" w:rsidTr="008C3FC3">
        <w:trPr>
          <w:trHeight w:val="255"/>
        </w:trPr>
        <w:tc>
          <w:tcPr>
            <w:tcW w:w="1696" w:type="dxa"/>
            <w:vMerge/>
            <w:tcBorders>
              <w:top w:val="nil"/>
              <w:left w:val="single" w:sz="4" w:space="0" w:color="auto"/>
              <w:bottom w:val="single" w:sz="4" w:space="0" w:color="000000"/>
              <w:right w:val="single" w:sz="4" w:space="0" w:color="auto"/>
            </w:tcBorders>
            <w:vAlign w:val="center"/>
            <w:hideMark/>
          </w:tcPr>
          <w:p w14:paraId="22798C7B" w14:textId="77777777" w:rsidR="005D5FDB" w:rsidRPr="008D44AA" w:rsidRDefault="005D5FDB" w:rsidP="008C3FC3">
            <w:pPr>
              <w:rPr>
                <w:rFonts w:ascii="Arial" w:hAnsi="Arial" w:cs="Arial"/>
                <w:sz w:val="18"/>
                <w:szCs w:val="18"/>
                <w:lang w:eastAsia="cs-CZ"/>
              </w:rPr>
            </w:pPr>
          </w:p>
        </w:tc>
        <w:tc>
          <w:tcPr>
            <w:tcW w:w="567" w:type="dxa"/>
            <w:vMerge/>
            <w:tcBorders>
              <w:top w:val="nil"/>
              <w:left w:val="single" w:sz="4" w:space="0" w:color="auto"/>
              <w:bottom w:val="single" w:sz="4" w:space="0" w:color="000000"/>
              <w:right w:val="single" w:sz="4" w:space="0" w:color="auto"/>
            </w:tcBorders>
            <w:vAlign w:val="center"/>
            <w:hideMark/>
          </w:tcPr>
          <w:p w14:paraId="2C0F13AA" w14:textId="77777777" w:rsidR="005D5FDB" w:rsidRPr="008D44AA" w:rsidRDefault="005D5FDB" w:rsidP="008C3FC3">
            <w:pPr>
              <w:rPr>
                <w:rFonts w:ascii="Arial" w:hAnsi="Arial" w:cs="Arial"/>
                <w:sz w:val="18"/>
                <w:szCs w:val="18"/>
                <w:lang w:eastAsia="cs-CZ"/>
              </w:rPr>
            </w:pPr>
          </w:p>
        </w:tc>
        <w:tc>
          <w:tcPr>
            <w:tcW w:w="431" w:type="dxa"/>
            <w:vMerge/>
            <w:tcBorders>
              <w:top w:val="nil"/>
              <w:left w:val="single" w:sz="4" w:space="0" w:color="auto"/>
              <w:bottom w:val="single" w:sz="4" w:space="0" w:color="000000"/>
              <w:right w:val="single" w:sz="4" w:space="0" w:color="auto"/>
            </w:tcBorders>
            <w:vAlign w:val="center"/>
            <w:hideMark/>
          </w:tcPr>
          <w:p w14:paraId="59723773"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DC616B0" w14:textId="77777777" w:rsidR="005D5FDB" w:rsidRPr="008D44AA" w:rsidRDefault="005D5FDB" w:rsidP="008C3FC3">
            <w:pPr>
              <w:rPr>
                <w:rFonts w:ascii="Arial" w:hAnsi="Arial" w:cs="Arial"/>
                <w:sz w:val="18"/>
                <w:szCs w:val="18"/>
                <w:lang w:eastAsia="cs-CZ"/>
              </w:rPr>
            </w:pPr>
          </w:p>
        </w:tc>
        <w:tc>
          <w:tcPr>
            <w:tcW w:w="1423" w:type="dxa"/>
            <w:tcBorders>
              <w:top w:val="nil"/>
              <w:left w:val="nil"/>
              <w:bottom w:val="single" w:sz="4" w:space="0" w:color="auto"/>
              <w:right w:val="single" w:sz="4" w:space="0" w:color="auto"/>
            </w:tcBorders>
            <w:shd w:val="clear" w:color="auto" w:fill="auto"/>
            <w:vAlign w:val="center"/>
            <w:hideMark/>
          </w:tcPr>
          <w:p w14:paraId="03612499" w14:textId="77777777" w:rsidR="005D5FDB" w:rsidRPr="008D44AA" w:rsidRDefault="005D5FDB" w:rsidP="008C3FC3">
            <w:pPr>
              <w:spacing w:before="40" w:after="40"/>
              <w:rPr>
                <w:rFonts w:ascii="Arial" w:hAnsi="Arial" w:cs="Arial"/>
                <w:sz w:val="18"/>
                <w:szCs w:val="18"/>
                <w:lang w:eastAsia="cs-CZ"/>
              </w:rPr>
            </w:pPr>
            <w:r>
              <w:rPr>
                <w:rFonts w:ascii="Arial" w:hAnsi="Arial" w:cs="Arial"/>
                <w:sz w:val="18"/>
                <w:szCs w:val="18"/>
                <w:lang w:eastAsia="cs-CZ"/>
              </w:rPr>
              <w:t>popis objektu</w:t>
            </w:r>
          </w:p>
        </w:tc>
        <w:tc>
          <w:tcPr>
            <w:tcW w:w="2835" w:type="dxa"/>
            <w:tcBorders>
              <w:top w:val="nil"/>
              <w:left w:val="nil"/>
              <w:bottom w:val="single" w:sz="4" w:space="0" w:color="auto"/>
              <w:right w:val="single" w:sz="4" w:space="0" w:color="auto"/>
            </w:tcBorders>
            <w:shd w:val="clear" w:color="auto" w:fill="auto"/>
            <w:noWrap/>
            <w:vAlign w:val="center"/>
            <w:hideMark/>
          </w:tcPr>
          <w:p w14:paraId="40C5C013"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7D665F1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5B5B969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AC8AB3"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 </w:t>
            </w:r>
          </w:p>
        </w:tc>
      </w:tr>
    </w:tbl>
    <w:p w14:paraId="77460323" w14:textId="77777777" w:rsidR="005D5FDB" w:rsidRDefault="005D5FDB" w:rsidP="005D5FDB"/>
    <w:p w14:paraId="53F33D7D" w14:textId="77777777" w:rsidR="005D5FDB" w:rsidRDefault="005D5FDB" w:rsidP="005D5FDB">
      <w:pPr>
        <w:pStyle w:val="Odstavecseseznamem"/>
        <w:numPr>
          <w:ilvl w:val="0"/>
          <w:numId w:val="46"/>
        </w:numPr>
        <w:ind w:left="425" w:hanging="425"/>
        <w:rPr>
          <w:rFonts w:ascii="Arial" w:hAnsi="Arial" w:cs="Arial"/>
          <w:b/>
          <w:bCs/>
          <w:sz w:val="24"/>
          <w:szCs w:val="24"/>
        </w:rPr>
      </w:pPr>
      <w:r>
        <w:rPr>
          <w:rFonts w:ascii="Arial" w:hAnsi="Arial" w:cs="Arial"/>
          <w:b/>
          <w:bCs/>
          <w:sz w:val="24"/>
          <w:szCs w:val="24"/>
        </w:rPr>
        <w:t>Dopravní</w:t>
      </w:r>
      <w:r w:rsidRPr="006043CB">
        <w:rPr>
          <w:rFonts w:ascii="Arial" w:hAnsi="Arial" w:cs="Arial"/>
          <w:b/>
          <w:bCs/>
          <w:sz w:val="24"/>
          <w:szCs w:val="24"/>
        </w:rPr>
        <w:t xml:space="preserve"> stavby</w:t>
      </w:r>
    </w:p>
    <w:tbl>
      <w:tblPr>
        <w:tblW w:w="9938" w:type="dxa"/>
        <w:tblInd w:w="-431" w:type="dxa"/>
        <w:tblLayout w:type="fixed"/>
        <w:tblCellMar>
          <w:left w:w="70" w:type="dxa"/>
          <w:right w:w="70" w:type="dxa"/>
        </w:tblCellMar>
        <w:tblLook w:val="04A0" w:firstRow="1" w:lastRow="0" w:firstColumn="1" w:lastColumn="0" w:noHBand="0" w:noVBand="1"/>
      </w:tblPr>
      <w:tblGrid>
        <w:gridCol w:w="1715"/>
        <w:gridCol w:w="558"/>
        <w:gridCol w:w="9"/>
        <w:gridCol w:w="412"/>
        <w:gridCol w:w="434"/>
        <w:gridCol w:w="1425"/>
        <w:gridCol w:w="2834"/>
        <w:gridCol w:w="567"/>
        <w:gridCol w:w="709"/>
        <w:gridCol w:w="1275"/>
      </w:tblGrid>
      <w:tr w:rsidR="005D5FDB" w:rsidRPr="008D44AA" w14:paraId="2308200D" w14:textId="77777777" w:rsidTr="008C3FC3">
        <w:trPr>
          <w:trHeight w:val="510"/>
        </w:trPr>
        <w:tc>
          <w:tcPr>
            <w:tcW w:w="1715"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358AD447" w14:textId="77777777" w:rsidR="005D5FDB" w:rsidRPr="008D44AA" w:rsidRDefault="005D5FDB" w:rsidP="008C3FC3">
            <w:pPr>
              <w:jc w:val="center"/>
              <w:rPr>
                <w:rFonts w:ascii="Arial" w:hAnsi="Arial" w:cs="Arial"/>
                <w:b/>
                <w:bCs/>
                <w:sz w:val="18"/>
                <w:szCs w:val="18"/>
                <w:lang w:eastAsia="cs-CZ"/>
              </w:rPr>
            </w:pPr>
            <w:r>
              <w:rPr>
                <w:rFonts w:ascii="Arial" w:hAnsi="Arial" w:cs="Arial"/>
                <w:b/>
                <w:bCs/>
                <w:sz w:val="18"/>
                <w:szCs w:val="18"/>
                <w:lang w:eastAsia="cs-CZ"/>
              </w:rPr>
              <w:t>Typ</w:t>
            </w:r>
            <w:r w:rsidRPr="008D44AA">
              <w:rPr>
                <w:rFonts w:ascii="Arial" w:hAnsi="Arial" w:cs="Arial"/>
                <w:b/>
                <w:bCs/>
                <w:sz w:val="18"/>
                <w:szCs w:val="18"/>
                <w:lang w:eastAsia="cs-CZ"/>
              </w:rPr>
              <w:t xml:space="preserve"> objektu</w:t>
            </w:r>
          </w:p>
        </w:tc>
        <w:tc>
          <w:tcPr>
            <w:tcW w:w="1413" w:type="dxa"/>
            <w:gridSpan w:val="4"/>
            <w:tcBorders>
              <w:top w:val="single" w:sz="4" w:space="0" w:color="auto"/>
              <w:left w:val="nil"/>
              <w:bottom w:val="single" w:sz="4" w:space="0" w:color="auto"/>
              <w:right w:val="single" w:sz="4" w:space="0" w:color="auto"/>
            </w:tcBorders>
            <w:shd w:val="clear" w:color="F2DBDB" w:fill="D9D9D9"/>
            <w:vAlign w:val="center"/>
            <w:hideMark/>
          </w:tcPr>
          <w:p w14:paraId="29FE88E7" w14:textId="77777777" w:rsidR="005D5FDB" w:rsidRPr="008D44AA" w:rsidRDefault="005D5FDB" w:rsidP="008C3FC3">
            <w:pPr>
              <w:rPr>
                <w:rFonts w:ascii="Arial" w:hAnsi="Arial" w:cs="Arial"/>
                <w:b/>
                <w:bCs/>
                <w:sz w:val="18"/>
                <w:szCs w:val="18"/>
                <w:lang w:eastAsia="cs-CZ"/>
              </w:rPr>
            </w:pPr>
            <w:r w:rsidRPr="008D44AA">
              <w:rPr>
                <w:rFonts w:ascii="Arial" w:hAnsi="Arial" w:cs="Arial"/>
                <w:b/>
                <w:bCs/>
                <w:sz w:val="18"/>
                <w:szCs w:val="18"/>
                <w:lang w:eastAsia="cs-CZ"/>
              </w:rPr>
              <w:t>Obsahová část</w:t>
            </w:r>
          </w:p>
        </w:tc>
        <w:tc>
          <w:tcPr>
            <w:tcW w:w="1425"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4D6C8FB" w14:textId="77777777" w:rsidR="005D5FDB" w:rsidRPr="008D44AA" w:rsidRDefault="005D5FDB" w:rsidP="008C3FC3">
            <w:pPr>
              <w:jc w:val="center"/>
              <w:rPr>
                <w:rFonts w:ascii="Arial" w:hAnsi="Arial" w:cs="Arial"/>
                <w:b/>
                <w:bCs/>
                <w:sz w:val="18"/>
                <w:szCs w:val="18"/>
                <w:lang w:eastAsia="cs-CZ"/>
              </w:rPr>
            </w:pPr>
            <w:r>
              <w:rPr>
                <w:rFonts w:ascii="Arial" w:hAnsi="Arial" w:cs="Arial"/>
                <w:b/>
                <w:bCs/>
                <w:sz w:val="18"/>
                <w:szCs w:val="18"/>
                <w:lang w:eastAsia="cs-CZ"/>
              </w:rPr>
              <w:t>Vlastnosti a další vedené údaje</w:t>
            </w:r>
          </w:p>
        </w:tc>
        <w:tc>
          <w:tcPr>
            <w:tcW w:w="2834"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EE90E76" w14:textId="77777777" w:rsidR="005D5FDB" w:rsidRPr="008D44AA" w:rsidRDefault="005D5FDB" w:rsidP="008C3FC3">
            <w:pPr>
              <w:jc w:val="center"/>
              <w:rPr>
                <w:rFonts w:ascii="Arial" w:hAnsi="Arial" w:cs="Arial"/>
                <w:b/>
                <w:bCs/>
                <w:sz w:val="18"/>
                <w:szCs w:val="18"/>
                <w:lang w:eastAsia="cs-CZ"/>
              </w:rPr>
            </w:pPr>
            <w:r>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DDCB76F" w14:textId="77777777" w:rsidR="005D5FDB" w:rsidRPr="008D44AA" w:rsidRDefault="005D5FDB" w:rsidP="008C3FC3">
            <w:pPr>
              <w:jc w:val="center"/>
              <w:rPr>
                <w:rFonts w:ascii="Arial" w:hAnsi="Arial" w:cs="Arial"/>
                <w:b/>
                <w:bCs/>
                <w:sz w:val="18"/>
                <w:szCs w:val="18"/>
                <w:lang w:eastAsia="cs-CZ"/>
              </w:rPr>
            </w:pPr>
            <w:r w:rsidRPr="00FC4928">
              <w:rPr>
                <w:rFonts w:ascii="Arial" w:hAnsi="Arial" w:cs="Arial"/>
                <w:b/>
                <w:bCs/>
                <w:sz w:val="18"/>
                <w:szCs w:val="18"/>
                <w:lang w:eastAsia="cs-CZ"/>
              </w:rPr>
              <w:t xml:space="preserve">Nev. </w:t>
            </w:r>
            <w:proofErr w:type="gramStart"/>
            <w:r w:rsidRPr="00FC4928">
              <w:rPr>
                <w:rFonts w:ascii="Arial" w:hAnsi="Arial" w:cs="Arial"/>
                <w:b/>
                <w:bCs/>
                <w:sz w:val="18"/>
                <w:szCs w:val="18"/>
                <w:lang w:eastAsia="cs-CZ"/>
              </w:rPr>
              <w:t>údaj</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0775ECC1" w14:textId="77777777" w:rsidR="005D5FDB" w:rsidRPr="008D44AA" w:rsidRDefault="005D5FDB" w:rsidP="008C3FC3">
            <w:pPr>
              <w:jc w:val="center"/>
              <w:rPr>
                <w:rFonts w:ascii="Arial" w:hAnsi="Arial" w:cs="Arial"/>
                <w:b/>
                <w:bCs/>
                <w:sz w:val="18"/>
                <w:szCs w:val="18"/>
                <w:lang w:eastAsia="cs-CZ"/>
              </w:rPr>
            </w:pPr>
            <w:r w:rsidRPr="00FC4928">
              <w:rPr>
                <w:rFonts w:ascii="Arial" w:hAnsi="Arial" w:cs="Arial"/>
                <w:b/>
                <w:bCs/>
                <w:sz w:val="18"/>
                <w:szCs w:val="18"/>
                <w:lang w:eastAsia="cs-CZ"/>
              </w:rPr>
              <w:t>Výšk</w:t>
            </w:r>
            <w:r>
              <w:rPr>
                <w:rFonts w:ascii="Arial" w:hAnsi="Arial" w:cs="Arial"/>
                <w:b/>
                <w:bCs/>
                <w:sz w:val="18"/>
                <w:szCs w:val="18"/>
                <w:lang w:eastAsia="cs-CZ"/>
              </w:rPr>
              <w:t>a</w:t>
            </w:r>
          </w:p>
        </w:tc>
        <w:tc>
          <w:tcPr>
            <w:tcW w:w="1275"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20849E8" w14:textId="77777777" w:rsidR="005D5FDB" w:rsidRPr="008D44AA" w:rsidRDefault="005D5FDB" w:rsidP="008C3FC3">
            <w:pPr>
              <w:jc w:val="center"/>
              <w:rPr>
                <w:rFonts w:ascii="Arial" w:hAnsi="Arial" w:cs="Arial"/>
                <w:b/>
                <w:bCs/>
                <w:sz w:val="18"/>
                <w:szCs w:val="18"/>
                <w:lang w:eastAsia="cs-CZ"/>
              </w:rPr>
            </w:pPr>
            <w:r>
              <w:rPr>
                <w:rFonts w:ascii="Arial" w:hAnsi="Arial" w:cs="Arial"/>
                <w:b/>
                <w:bCs/>
                <w:sz w:val="18"/>
                <w:szCs w:val="18"/>
                <w:lang w:eastAsia="cs-CZ"/>
              </w:rPr>
              <w:t>Kód typu objektu</w:t>
            </w:r>
          </w:p>
        </w:tc>
      </w:tr>
      <w:tr w:rsidR="005D5FDB" w:rsidRPr="008D44AA" w14:paraId="2EDFEEA8" w14:textId="77777777" w:rsidTr="008C3FC3">
        <w:trPr>
          <w:trHeight w:val="285"/>
        </w:trPr>
        <w:tc>
          <w:tcPr>
            <w:tcW w:w="1715" w:type="dxa"/>
            <w:vMerge/>
            <w:tcBorders>
              <w:top w:val="single" w:sz="4" w:space="0" w:color="auto"/>
              <w:left w:val="single" w:sz="4" w:space="0" w:color="auto"/>
              <w:bottom w:val="single" w:sz="4" w:space="0" w:color="000000"/>
              <w:right w:val="single" w:sz="4" w:space="0" w:color="auto"/>
            </w:tcBorders>
            <w:vAlign w:val="center"/>
            <w:hideMark/>
          </w:tcPr>
          <w:p w14:paraId="09C2533D" w14:textId="77777777" w:rsidR="005D5FDB" w:rsidRPr="008D44AA" w:rsidRDefault="005D5FDB" w:rsidP="008C3FC3">
            <w:pPr>
              <w:rPr>
                <w:rFonts w:ascii="Arial" w:hAnsi="Arial" w:cs="Arial"/>
                <w:b/>
                <w:bCs/>
                <w:sz w:val="18"/>
                <w:szCs w:val="18"/>
                <w:lang w:eastAsia="cs-CZ"/>
              </w:rPr>
            </w:pPr>
          </w:p>
        </w:tc>
        <w:tc>
          <w:tcPr>
            <w:tcW w:w="567" w:type="dxa"/>
            <w:gridSpan w:val="2"/>
            <w:tcBorders>
              <w:top w:val="nil"/>
              <w:left w:val="nil"/>
              <w:bottom w:val="single" w:sz="4" w:space="0" w:color="auto"/>
              <w:right w:val="single" w:sz="4" w:space="0" w:color="auto"/>
            </w:tcBorders>
            <w:shd w:val="clear" w:color="F2DBDB" w:fill="D9D9D9"/>
            <w:noWrap/>
            <w:vAlign w:val="center"/>
            <w:hideMark/>
          </w:tcPr>
          <w:p w14:paraId="7F000DB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ZPS</w:t>
            </w:r>
          </w:p>
        </w:tc>
        <w:tc>
          <w:tcPr>
            <w:tcW w:w="412" w:type="dxa"/>
            <w:tcBorders>
              <w:top w:val="nil"/>
              <w:left w:val="nil"/>
              <w:bottom w:val="single" w:sz="4" w:space="0" w:color="auto"/>
              <w:right w:val="single" w:sz="4" w:space="0" w:color="auto"/>
            </w:tcBorders>
            <w:shd w:val="clear" w:color="F2DBDB" w:fill="D9D9D9"/>
            <w:vAlign w:val="center"/>
            <w:hideMark/>
          </w:tcPr>
          <w:p w14:paraId="401A4AE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DI</w:t>
            </w:r>
          </w:p>
        </w:tc>
        <w:tc>
          <w:tcPr>
            <w:tcW w:w="434" w:type="dxa"/>
            <w:tcBorders>
              <w:top w:val="nil"/>
              <w:left w:val="nil"/>
              <w:bottom w:val="single" w:sz="4" w:space="0" w:color="auto"/>
              <w:right w:val="single" w:sz="4" w:space="0" w:color="auto"/>
            </w:tcBorders>
            <w:shd w:val="clear" w:color="F2DBDB" w:fill="D9D9D9"/>
            <w:vAlign w:val="center"/>
            <w:hideMark/>
          </w:tcPr>
          <w:p w14:paraId="4BB7F5F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TI</w:t>
            </w: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6B636568" w14:textId="77777777" w:rsidR="005D5FDB" w:rsidRPr="008D44AA" w:rsidRDefault="005D5FDB" w:rsidP="008C3FC3">
            <w:pPr>
              <w:rPr>
                <w:rFonts w:ascii="Arial" w:hAnsi="Arial" w:cs="Arial"/>
                <w:b/>
                <w:bCs/>
                <w:sz w:val="18"/>
                <w:szCs w:val="18"/>
                <w:lang w:eastAsia="cs-CZ"/>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5F3649D4" w14:textId="77777777" w:rsidR="005D5FDB" w:rsidRPr="008D44AA" w:rsidRDefault="005D5FDB" w:rsidP="008C3FC3">
            <w:pPr>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0BB3E61" w14:textId="77777777" w:rsidR="005D5FDB" w:rsidRPr="008D44AA" w:rsidRDefault="005D5FDB" w:rsidP="008C3FC3">
            <w:pPr>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A54EC72" w14:textId="77777777" w:rsidR="005D5FDB" w:rsidRPr="008D44AA" w:rsidRDefault="005D5FDB" w:rsidP="008C3FC3">
            <w:pPr>
              <w:rPr>
                <w:rFonts w:ascii="Arial" w:hAnsi="Arial" w:cs="Arial"/>
                <w:b/>
                <w:bCs/>
                <w:sz w:val="18"/>
                <w:szCs w:val="18"/>
                <w:lang w:eastAsia="cs-C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6FFD01E" w14:textId="77777777" w:rsidR="005D5FDB" w:rsidRPr="008D44AA" w:rsidRDefault="005D5FDB" w:rsidP="008C3FC3">
            <w:pPr>
              <w:rPr>
                <w:rFonts w:ascii="Arial" w:hAnsi="Arial" w:cs="Arial"/>
                <w:b/>
                <w:bCs/>
                <w:sz w:val="18"/>
                <w:szCs w:val="18"/>
                <w:lang w:eastAsia="cs-CZ"/>
              </w:rPr>
            </w:pPr>
          </w:p>
        </w:tc>
      </w:tr>
      <w:tr w:rsidR="005D5FDB" w:rsidRPr="008D44AA" w14:paraId="50337FA1" w14:textId="77777777" w:rsidTr="008C3FC3">
        <w:trPr>
          <w:trHeight w:val="402"/>
        </w:trPr>
        <w:tc>
          <w:tcPr>
            <w:tcW w:w="9938" w:type="dxa"/>
            <w:gridSpan w:val="10"/>
            <w:tcBorders>
              <w:top w:val="single" w:sz="4" w:space="0" w:color="auto"/>
              <w:left w:val="single" w:sz="4" w:space="0" w:color="auto"/>
              <w:bottom w:val="nil"/>
              <w:right w:val="single" w:sz="4" w:space="0" w:color="000000"/>
            </w:tcBorders>
            <w:shd w:val="clear" w:color="auto" w:fill="auto"/>
            <w:vAlign w:val="center"/>
            <w:hideMark/>
          </w:tcPr>
          <w:p w14:paraId="5FD3821D" w14:textId="77777777" w:rsidR="005D5FDB" w:rsidRPr="008D44AA" w:rsidRDefault="005D5FDB" w:rsidP="008C3FC3">
            <w:pPr>
              <w:rPr>
                <w:rFonts w:ascii="Arial" w:hAnsi="Arial" w:cs="Arial"/>
                <w:b/>
                <w:bCs/>
                <w:sz w:val="18"/>
                <w:szCs w:val="18"/>
                <w:lang w:eastAsia="cs-CZ"/>
              </w:rPr>
            </w:pPr>
            <w:r w:rsidRPr="008D44AA">
              <w:rPr>
                <w:rFonts w:ascii="Arial" w:hAnsi="Arial" w:cs="Arial"/>
                <w:b/>
                <w:bCs/>
                <w:sz w:val="18"/>
                <w:szCs w:val="18"/>
                <w:lang w:eastAsia="cs-CZ"/>
              </w:rPr>
              <w:t>Skupina: Silniční doprava</w:t>
            </w:r>
          </w:p>
        </w:tc>
      </w:tr>
      <w:tr w:rsidR="005D5FDB" w:rsidRPr="008D44AA" w14:paraId="652638CA" w14:textId="77777777" w:rsidTr="008C3FC3">
        <w:trPr>
          <w:trHeight w:val="315"/>
        </w:trPr>
        <w:tc>
          <w:tcPr>
            <w:tcW w:w="1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B42F4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obvod pozemní komunikace</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87D22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95DD9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629EE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1876F4D6"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000000"/>
              <w:left w:val="nil"/>
              <w:bottom w:val="single" w:sz="4" w:space="0" w:color="000000"/>
              <w:right w:val="single" w:sz="4" w:space="0" w:color="000000"/>
            </w:tcBorders>
            <w:shd w:val="clear" w:color="auto" w:fill="auto"/>
            <w:noWrap/>
            <w:vAlign w:val="center"/>
            <w:hideMark/>
          </w:tcPr>
          <w:p w14:paraId="269B8551"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plocha</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7564A8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04759ED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F5B85BC"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0100000003</w:t>
            </w:r>
          </w:p>
        </w:tc>
      </w:tr>
      <w:tr w:rsidR="005D5FDB" w:rsidRPr="008D44AA" w14:paraId="6E8497DB"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65D7FC4" w14:textId="77777777" w:rsidR="005D5FDB" w:rsidRPr="008D44AA" w:rsidRDefault="005D5FDB" w:rsidP="008C3FC3">
            <w:pPr>
              <w:rPr>
                <w:rFonts w:ascii="Arial" w:hAnsi="Arial" w:cs="Arial"/>
                <w:sz w:val="18"/>
                <w:szCs w:val="18"/>
                <w:lang w:eastAsia="cs-CZ"/>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4BFB48A3" w14:textId="77777777" w:rsidR="005D5FDB" w:rsidRPr="008D44AA" w:rsidRDefault="005D5FDB" w:rsidP="008C3FC3">
            <w:pPr>
              <w:rPr>
                <w:rFonts w:ascii="Arial" w:hAnsi="Arial" w:cs="Arial"/>
                <w:sz w:val="18"/>
                <w:szCs w:val="18"/>
                <w:lang w:eastAsia="cs-CZ"/>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021E652B"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31BCED4"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3CDA7B4D"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auto"/>
              <w:right w:val="single" w:sz="4" w:space="0" w:color="000000"/>
            </w:tcBorders>
            <w:shd w:val="clear" w:color="auto" w:fill="auto"/>
            <w:noWrap/>
            <w:vAlign w:val="center"/>
            <w:hideMark/>
          </w:tcPr>
          <w:p w14:paraId="24B9131D"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auto"/>
              <w:right w:val="single" w:sz="4" w:space="0" w:color="000000"/>
            </w:tcBorders>
            <w:shd w:val="clear" w:color="auto" w:fill="auto"/>
            <w:noWrap/>
            <w:vAlign w:val="center"/>
            <w:hideMark/>
          </w:tcPr>
          <w:p w14:paraId="6B1F06B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05189C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31E5A8C" w14:textId="77777777" w:rsidR="005D5FDB" w:rsidRPr="008D44AA" w:rsidRDefault="005D5FDB" w:rsidP="008C3FC3">
            <w:pPr>
              <w:jc w:val="center"/>
              <w:rPr>
                <w:rFonts w:ascii="Arial" w:hAnsi="Arial" w:cs="Arial"/>
                <w:color w:val="FF0000"/>
                <w:sz w:val="18"/>
                <w:szCs w:val="18"/>
                <w:lang w:eastAsia="cs-CZ"/>
              </w:rPr>
            </w:pPr>
            <w:r w:rsidRPr="008D44AA">
              <w:rPr>
                <w:rFonts w:ascii="Arial" w:hAnsi="Arial" w:cs="Arial"/>
                <w:color w:val="FF0000"/>
                <w:sz w:val="18"/>
                <w:szCs w:val="18"/>
                <w:lang w:eastAsia="cs-CZ"/>
              </w:rPr>
              <w:t> </w:t>
            </w:r>
          </w:p>
        </w:tc>
      </w:tr>
      <w:tr w:rsidR="005D5FDB" w:rsidRPr="008D44AA" w14:paraId="59199367" w14:textId="77777777" w:rsidTr="008C3FC3">
        <w:trPr>
          <w:trHeight w:val="48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6FC29515" w14:textId="77777777" w:rsidR="005D5FDB" w:rsidRPr="008D44AA" w:rsidRDefault="005D5FDB" w:rsidP="008C3FC3">
            <w:pPr>
              <w:rPr>
                <w:rFonts w:ascii="Arial" w:hAnsi="Arial" w:cs="Arial"/>
                <w:sz w:val="18"/>
                <w:szCs w:val="18"/>
                <w:lang w:eastAsia="cs-CZ"/>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16DE2F75" w14:textId="77777777" w:rsidR="005D5FDB" w:rsidRPr="008D44AA" w:rsidRDefault="005D5FDB" w:rsidP="008C3FC3">
            <w:pPr>
              <w:rPr>
                <w:rFonts w:ascii="Arial" w:hAnsi="Arial" w:cs="Arial"/>
                <w:sz w:val="18"/>
                <w:szCs w:val="18"/>
                <w:lang w:eastAsia="cs-CZ"/>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64CF5379"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0C23D1A"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36AEB064" w14:textId="77777777" w:rsidR="005D5FDB" w:rsidRPr="008D44AA" w:rsidRDefault="005D5FDB" w:rsidP="008C3FC3">
            <w:pPr>
              <w:rPr>
                <w:rFonts w:ascii="Arial" w:hAnsi="Arial" w:cs="Arial"/>
                <w:color w:val="000000"/>
                <w:sz w:val="18"/>
                <w:szCs w:val="18"/>
                <w:lang w:eastAsia="cs-CZ"/>
              </w:rPr>
            </w:pPr>
            <w:r>
              <w:rPr>
                <w:rFonts w:ascii="Arial" w:hAnsi="Arial" w:cs="Arial"/>
                <w:color w:val="000000"/>
                <w:sz w:val="18"/>
                <w:szCs w:val="18"/>
                <w:lang w:eastAsia="cs-CZ"/>
              </w:rPr>
              <w:t xml:space="preserve">označení </w:t>
            </w:r>
            <w:r w:rsidRPr="008D44AA">
              <w:rPr>
                <w:rFonts w:ascii="Arial" w:hAnsi="Arial" w:cs="Arial"/>
                <w:color w:val="000000"/>
                <w:sz w:val="18"/>
                <w:szCs w:val="18"/>
                <w:lang w:eastAsia="cs-CZ"/>
              </w:rPr>
              <w:t>komunikace</w:t>
            </w:r>
          </w:p>
        </w:tc>
        <w:tc>
          <w:tcPr>
            <w:tcW w:w="2834" w:type="dxa"/>
            <w:tcBorders>
              <w:top w:val="single" w:sz="4" w:space="0" w:color="auto"/>
              <w:left w:val="nil"/>
              <w:bottom w:val="single" w:sz="4" w:space="0" w:color="auto"/>
              <w:right w:val="single" w:sz="4" w:space="0" w:color="000000"/>
            </w:tcBorders>
            <w:shd w:val="clear" w:color="auto" w:fill="auto"/>
            <w:noWrap/>
            <w:vAlign w:val="center"/>
            <w:hideMark/>
          </w:tcPr>
          <w:p w14:paraId="66B1AAAB"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14:paraId="48ED4C3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91E1F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197014C"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w:t>
            </w:r>
          </w:p>
        </w:tc>
      </w:tr>
      <w:tr w:rsidR="005D5FDB" w:rsidRPr="008D44AA" w14:paraId="3A2C1E6E"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38CB9B"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osa pozemní komunikace</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7D67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AA4C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096E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9D444"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0FEF5"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linie (osa)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1D71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48DC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EF224"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0100000004</w:t>
            </w:r>
          </w:p>
        </w:tc>
      </w:tr>
      <w:tr w:rsidR="005D5FDB" w:rsidRPr="008D44AA" w14:paraId="7C0A775C"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9982326" w14:textId="77777777" w:rsidR="005D5FDB" w:rsidRPr="008D44AA" w:rsidRDefault="005D5FDB" w:rsidP="008C3FC3">
            <w:pPr>
              <w:rPr>
                <w:rFonts w:ascii="Arial" w:hAnsi="Arial" w:cs="Arial"/>
                <w:color w:val="000000"/>
                <w:sz w:val="18"/>
                <w:szCs w:val="18"/>
                <w:lang w:eastAsia="cs-CZ"/>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6C8943B1" w14:textId="77777777" w:rsidR="005D5FDB" w:rsidRPr="008D44AA" w:rsidRDefault="005D5FDB" w:rsidP="008C3FC3">
            <w:pPr>
              <w:rPr>
                <w:rFonts w:ascii="Arial" w:hAnsi="Arial" w:cs="Arial"/>
                <w:sz w:val="18"/>
                <w:szCs w:val="18"/>
                <w:lang w:eastAsia="cs-CZ"/>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68F6C3CD"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DC27BE4"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7D3AA"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FE191"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D7C7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C1C8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F04DD" w14:textId="77777777" w:rsidR="005D5FDB" w:rsidRPr="008D44AA" w:rsidRDefault="005D5FDB" w:rsidP="008C3FC3">
            <w:pPr>
              <w:jc w:val="center"/>
              <w:rPr>
                <w:rFonts w:ascii="Arial" w:hAnsi="Arial" w:cs="Arial"/>
                <w:color w:val="FF0000"/>
                <w:sz w:val="18"/>
                <w:szCs w:val="18"/>
                <w:lang w:eastAsia="cs-CZ"/>
              </w:rPr>
            </w:pPr>
            <w:r w:rsidRPr="008D44AA">
              <w:rPr>
                <w:rFonts w:ascii="Arial" w:hAnsi="Arial" w:cs="Arial"/>
                <w:color w:val="FF0000"/>
                <w:sz w:val="18"/>
                <w:szCs w:val="18"/>
                <w:lang w:eastAsia="cs-CZ"/>
              </w:rPr>
              <w:t> </w:t>
            </w:r>
          </w:p>
        </w:tc>
      </w:tr>
      <w:tr w:rsidR="005D5FDB" w:rsidRPr="008D44AA" w14:paraId="7968DC18" w14:textId="77777777" w:rsidTr="008C3FC3">
        <w:trPr>
          <w:trHeight w:val="1614"/>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389205F9" w14:textId="77777777" w:rsidR="005D5FDB" w:rsidRPr="008D44AA" w:rsidRDefault="005D5FDB" w:rsidP="008C3FC3">
            <w:pPr>
              <w:rPr>
                <w:rFonts w:ascii="Arial" w:hAnsi="Arial" w:cs="Arial"/>
                <w:color w:val="000000"/>
                <w:sz w:val="18"/>
                <w:szCs w:val="18"/>
                <w:lang w:eastAsia="cs-CZ"/>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54FBFD8B" w14:textId="77777777" w:rsidR="005D5FDB" w:rsidRPr="008D44AA" w:rsidRDefault="005D5FDB" w:rsidP="008C3FC3">
            <w:pPr>
              <w:rPr>
                <w:rFonts w:ascii="Arial" w:hAnsi="Arial" w:cs="Arial"/>
                <w:sz w:val="18"/>
                <w:szCs w:val="18"/>
                <w:lang w:eastAsia="cs-CZ"/>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623AA066"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E286043"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1EA2A"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převažující</w:t>
            </w:r>
            <w:r w:rsidRPr="008D44AA">
              <w:rPr>
                <w:rFonts w:ascii="Arial" w:hAnsi="Arial" w:cs="Arial"/>
                <w:sz w:val="18"/>
                <w:szCs w:val="18"/>
                <w:lang w:eastAsia="cs-CZ"/>
              </w:rPr>
              <w:t xml:space="preserve"> povrch</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148F7" w14:textId="77777777" w:rsidR="005D5FDB" w:rsidRPr="008D44AA" w:rsidRDefault="005D5FDB" w:rsidP="008C3FC3">
            <w:pPr>
              <w:spacing w:before="60" w:after="60"/>
              <w:rPr>
                <w:rFonts w:ascii="Arial" w:hAnsi="Arial" w:cs="Arial"/>
                <w:sz w:val="18"/>
                <w:szCs w:val="18"/>
                <w:lang w:eastAsia="cs-CZ"/>
              </w:rPr>
            </w:pPr>
            <w:r w:rsidRPr="008D44AA">
              <w:rPr>
                <w:rFonts w:ascii="Arial" w:hAnsi="Arial" w:cs="Arial"/>
                <w:sz w:val="18"/>
                <w:szCs w:val="18"/>
                <w:lang w:eastAsia="cs-CZ"/>
              </w:rPr>
              <w:t>asfalt</w:t>
            </w:r>
            <w:r w:rsidRPr="008D44AA">
              <w:rPr>
                <w:rFonts w:ascii="Arial" w:hAnsi="Arial" w:cs="Arial"/>
                <w:sz w:val="18"/>
                <w:szCs w:val="18"/>
                <w:lang w:eastAsia="cs-CZ"/>
              </w:rPr>
              <w:br/>
              <w:t>beton</w:t>
            </w:r>
            <w:r w:rsidRPr="008D44AA">
              <w:rPr>
                <w:rFonts w:ascii="Arial" w:hAnsi="Arial" w:cs="Arial"/>
                <w:sz w:val="18"/>
                <w:szCs w:val="18"/>
                <w:lang w:eastAsia="cs-CZ"/>
              </w:rPr>
              <w:br/>
              <w:t>dlažba</w:t>
            </w:r>
            <w:r w:rsidRPr="008D44AA">
              <w:rPr>
                <w:rFonts w:ascii="Arial" w:hAnsi="Arial" w:cs="Arial"/>
                <w:sz w:val="18"/>
                <w:szCs w:val="18"/>
                <w:lang w:eastAsia="cs-CZ"/>
              </w:rPr>
              <w:br/>
              <w:t>R-materiál</w:t>
            </w:r>
            <w:r w:rsidRPr="008D44AA">
              <w:rPr>
                <w:rFonts w:ascii="Arial" w:hAnsi="Arial" w:cs="Arial"/>
                <w:sz w:val="18"/>
                <w:szCs w:val="18"/>
                <w:lang w:eastAsia="cs-CZ"/>
              </w:rPr>
              <w:br/>
              <w:t>písek (štěrkopísek)</w:t>
            </w:r>
            <w:r w:rsidRPr="008D44AA">
              <w:rPr>
                <w:rFonts w:ascii="Arial" w:hAnsi="Arial" w:cs="Arial"/>
                <w:sz w:val="18"/>
                <w:szCs w:val="18"/>
                <w:lang w:eastAsia="cs-CZ"/>
              </w:rPr>
              <w:br/>
              <w:t>šotolina</w:t>
            </w:r>
            <w:r w:rsidRPr="008D44AA">
              <w:rPr>
                <w:rFonts w:ascii="Arial" w:hAnsi="Arial" w:cs="Arial"/>
                <w:sz w:val="18"/>
                <w:szCs w:val="18"/>
                <w:lang w:eastAsia="cs-CZ"/>
              </w:rPr>
              <w:br/>
              <w:t>nezpevněno</w:t>
            </w:r>
            <w:r w:rsidRPr="008D44AA">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9016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68AF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D8CA2"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r>
      <w:tr w:rsidR="005D5FDB" w:rsidRPr="008D44AA" w14:paraId="5CC39A8F" w14:textId="77777777" w:rsidTr="008C3FC3">
        <w:trPr>
          <w:trHeight w:val="2786"/>
        </w:trPr>
        <w:tc>
          <w:tcPr>
            <w:tcW w:w="1715" w:type="dxa"/>
            <w:vMerge/>
            <w:tcBorders>
              <w:top w:val="single" w:sz="4" w:space="0" w:color="auto"/>
              <w:left w:val="single" w:sz="4" w:space="0" w:color="auto"/>
              <w:bottom w:val="single" w:sz="4" w:space="0" w:color="000000"/>
              <w:right w:val="single" w:sz="4" w:space="0" w:color="000000"/>
            </w:tcBorders>
            <w:vAlign w:val="center"/>
            <w:hideMark/>
          </w:tcPr>
          <w:p w14:paraId="46D07C3B" w14:textId="77777777" w:rsidR="005D5FDB" w:rsidRPr="008D44AA" w:rsidRDefault="005D5FDB" w:rsidP="008C3FC3">
            <w:pPr>
              <w:rPr>
                <w:rFonts w:ascii="Arial" w:hAnsi="Arial" w:cs="Arial"/>
                <w:color w:val="000000"/>
                <w:sz w:val="18"/>
                <w:szCs w:val="18"/>
                <w:lang w:eastAsia="cs-CZ"/>
              </w:rPr>
            </w:pPr>
          </w:p>
        </w:tc>
        <w:tc>
          <w:tcPr>
            <w:tcW w:w="567" w:type="dxa"/>
            <w:gridSpan w:val="2"/>
            <w:vMerge/>
            <w:tcBorders>
              <w:top w:val="single" w:sz="4" w:space="0" w:color="auto"/>
              <w:left w:val="single" w:sz="4" w:space="0" w:color="000000"/>
              <w:bottom w:val="single" w:sz="4" w:space="0" w:color="000000"/>
              <w:right w:val="single" w:sz="4" w:space="0" w:color="000000"/>
            </w:tcBorders>
            <w:vAlign w:val="center"/>
            <w:hideMark/>
          </w:tcPr>
          <w:p w14:paraId="473AB27C" w14:textId="77777777" w:rsidR="005D5FDB" w:rsidRPr="008D44AA" w:rsidRDefault="005D5FDB" w:rsidP="008C3FC3">
            <w:pPr>
              <w:rPr>
                <w:rFonts w:ascii="Arial" w:hAnsi="Arial" w:cs="Arial"/>
                <w:sz w:val="18"/>
                <w:szCs w:val="18"/>
                <w:lang w:eastAsia="cs-CZ"/>
              </w:rPr>
            </w:pPr>
          </w:p>
        </w:tc>
        <w:tc>
          <w:tcPr>
            <w:tcW w:w="412" w:type="dxa"/>
            <w:vMerge/>
            <w:tcBorders>
              <w:top w:val="single" w:sz="4" w:space="0" w:color="auto"/>
              <w:left w:val="single" w:sz="4" w:space="0" w:color="000000"/>
              <w:bottom w:val="single" w:sz="4" w:space="0" w:color="000000"/>
              <w:right w:val="single" w:sz="4" w:space="0" w:color="000000"/>
            </w:tcBorders>
            <w:vAlign w:val="center"/>
            <w:hideMark/>
          </w:tcPr>
          <w:p w14:paraId="31DE0ABA"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000000"/>
              <w:bottom w:val="single" w:sz="4" w:space="0" w:color="000000"/>
              <w:right w:val="single" w:sz="4" w:space="0" w:color="000000"/>
            </w:tcBorders>
            <w:vAlign w:val="center"/>
            <w:hideMark/>
          </w:tcPr>
          <w:p w14:paraId="2E4E4695"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nil"/>
              <w:bottom w:val="single" w:sz="4" w:space="0" w:color="000000"/>
              <w:right w:val="single" w:sz="4" w:space="0" w:color="000000"/>
            </w:tcBorders>
            <w:shd w:val="clear" w:color="auto" w:fill="auto"/>
            <w:vAlign w:val="center"/>
            <w:hideMark/>
          </w:tcPr>
          <w:p w14:paraId="0BF680C6"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kategorie</w:t>
            </w:r>
            <w:r w:rsidRPr="008D44AA">
              <w:rPr>
                <w:rFonts w:ascii="Arial" w:hAnsi="Arial" w:cs="Arial"/>
                <w:sz w:val="18"/>
                <w:szCs w:val="18"/>
                <w:lang w:eastAsia="cs-CZ"/>
              </w:rPr>
              <w:t xml:space="preserve"> pozemní komunikace</w:t>
            </w:r>
          </w:p>
        </w:tc>
        <w:tc>
          <w:tcPr>
            <w:tcW w:w="2834" w:type="dxa"/>
            <w:tcBorders>
              <w:top w:val="single" w:sz="4" w:space="0" w:color="auto"/>
              <w:left w:val="nil"/>
              <w:bottom w:val="single" w:sz="4" w:space="0" w:color="000000"/>
              <w:right w:val="single" w:sz="4" w:space="0" w:color="000000"/>
            </w:tcBorders>
            <w:shd w:val="clear" w:color="auto" w:fill="auto"/>
            <w:vAlign w:val="center"/>
            <w:hideMark/>
          </w:tcPr>
          <w:p w14:paraId="0AB6D9B7"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dálnice I. třídy</w:t>
            </w:r>
            <w:r w:rsidRPr="008D44AA">
              <w:rPr>
                <w:rFonts w:ascii="Arial" w:hAnsi="Arial" w:cs="Arial"/>
                <w:sz w:val="18"/>
                <w:szCs w:val="18"/>
                <w:lang w:eastAsia="cs-CZ"/>
              </w:rPr>
              <w:br/>
              <w:t>dálnice II. třídy</w:t>
            </w:r>
            <w:r w:rsidRPr="008D44AA">
              <w:rPr>
                <w:rFonts w:ascii="Arial" w:hAnsi="Arial" w:cs="Arial"/>
                <w:sz w:val="18"/>
                <w:szCs w:val="18"/>
                <w:lang w:eastAsia="cs-CZ"/>
              </w:rPr>
              <w:br/>
              <w:t>silnice I. třídy</w:t>
            </w:r>
            <w:r w:rsidRPr="008D44AA">
              <w:rPr>
                <w:rFonts w:ascii="Arial" w:hAnsi="Arial" w:cs="Arial"/>
                <w:sz w:val="18"/>
                <w:szCs w:val="18"/>
                <w:lang w:eastAsia="cs-CZ"/>
              </w:rPr>
              <w:br/>
              <w:t>silnice II. třídy</w:t>
            </w:r>
            <w:r w:rsidRPr="008D44AA">
              <w:rPr>
                <w:rFonts w:ascii="Arial" w:hAnsi="Arial" w:cs="Arial"/>
                <w:sz w:val="18"/>
                <w:szCs w:val="18"/>
                <w:lang w:eastAsia="cs-CZ"/>
              </w:rPr>
              <w:br/>
              <w:t>silnice III. třídy</w:t>
            </w:r>
            <w:r w:rsidRPr="008D44AA">
              <w:rPr>
                <w:rFonts w:ascii="Arial" w:hAnsi="Arial" w:cs="Arial"/>
                <w:sz w:val="18"/>
                <w:szCs w:val="18"/>
                <w:lang w:eastAsia="cs-CZ"/>
              </w:rPr>
              <w:br/>
              <w:t>místní komunikace I. třídy</w:t>
            </w:r>
            <w:r w:rsidRPr="008D44AA">
              <w:rPr>
                <w:rFonts w:ascii="Arial" w:hAnsi="Arial" w:cs="Arial"/>
                <w:sz w:val="18"/>
                <w:szCs w:val="18"/>
                <w:lang w:eastAsia="cs-CZ"/>
              </w:rPr>
              <w:br/>
              <w:t>místní komunikace II. třídy</w:t>
            </w:r>
            <w:r w:rsidRPr="008D44AA">
              <w:rPr>
                <w:rFonts w:ascii="Arial" w:hAnsi="Arial" w:cs="Arial"/>
                <w:sz w:val="18"/>
                <w:szCs w:val="18"/>
                <w:lang w:eastAsia="cs-CZ"/>
              </w:rPr>
              <w:br/>
              <w:t>místní komunikace III. třídy</w:t>
            </w:r>
            <w:r w:rsidRPr="008D44AA">
              <w:rPr>
                <w:rFonts w:ascii="Arial" w:hAnsi="Arial" w:cs="Arial"/>
                <w:sz w:val="18"/>
                <w:szCs w:val="18"/>
                <w:lang w:eastAsia="cs-CZ"/>
              </w:rPr>
              <w:br/>
              <w:t>místní komunikace IV. třídy</w:t>
            </w:r>
            <w:r w:rsidRPr="008D44AA">
              <w:rPr>
                <w:rFonts w:ascii="Arial" w:hAnsi="Arial" w:cs="Arial"/>
                <w:sz w:val="18"/>
                <w:szCs w:val="18"/>
                <w:lang w:eastAsia="cs-CZ"/>
              </w:rPr>
              <w:br/>
              <w:t>účelov</w:t>
            </w:r>
            <w:r>
              <w:rPr>
                <w:rFonts w:ascii="Arial" w:hAnsi="Arial" w:cs="Arial"/>
                <w:sz w:val="18"/>
                <w:szCs w:val="18"/>
                <w:lang w:eastAsia="cs-CZ"/>
              </w:rPr>
              <w:t>á</w:t>
            </w:r>
            <w:r w:rsidRPr="008D44AA">
              <w:rPr>
                <w:rFonts w:ascii="Arial" w:hAnsi="Arial" w:cs="Arial"/>
                <w:sz w:val="18"/>
                <w:szCs w:val="18"/>
                <w:lang w:eastAsia="cs-CZ"/>
              </w:rPr>
              <w:t xml:space="preserve"> komunikace</w:t>
            </w:r>
            <w:r w:rsidRPr="008D44AA">
              <w:rPr>
                <w:rFonts w:ascii="Arial" w:hAnsi="Arial" w:cs="Arial"/>
                <w:sz w:val="18"/>
                <w:szCs w:val="18"/>
                <w:lang w:eastAsia="cs-CZ"/>
              </w:rPr>
              <w:br/>
              <w:t>neveřejně přístupná účelová komunikace pro IZS</w:t>
            </w:r>
            <w:r w:rsidRPr="008D44AA">
              <w:rPr>
                <w:rFonts w:ascii="Arial" w:hAnsi="Arial" w:cs="Arial"/>
                <w:sz w:val="18"/>
                <w:szCs w:val="18"/>
                <w:lang w:eastAsia="cs-CZ"/>
              </w:rPr>
              <w:br/>
              <w:t>nezjištěno</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23CAF44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3C0A4DD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259093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5A362AC1"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570D4B78" w14:textId="77777777" w:rsidR="005D5FDB" w:rsidRPr="008D44AA" w:rsidRDefault="005D5FDB" w:rsidP="008C3FC3">
            <w:pPr>
              <w:rPr>
                <w:rFonts w:ascii="Arial" w:hAnsi="Arial" w:cs="Arial"/>
                <w:color w:val="000000"/>
                <w:sz w:val="18"/>
                <w:szCs w:val="18"/>
                <w:lang w:eastAsia="cs-CZ"/>
              </w:rPr>
            </w:pPr>
          </w:p>
        </w:tc>
        <w:tc>
          <w:tcPr>
            <w:tcW w:w="567" w:type="dxa"/>
            <w:gridSpan w:val="2"/>
            <w:vMerge/>
            <w:tcBorders>
              <w:top w:val="nil"/>
              <w:left w:val="single" w:sz="4" w:space="0" w:color="000000"/>
              <w:bottom w:val="single" w:sz="4" w:space="0" w:color="000000"/>
              <w:right w:val="single" w:sz="4" w:space="0" w:color="000000"/>
            </w:tcBorders>
            <w:vAlign w:val="center"/>
            <w:hideMark/>
          </w:tcPr>
          <w:p w14:paraId="34152D89" w14:textId="77777777" w:rsidR="005D5FDB" w:rsidRPr="008D44AA" w:rsidRDefault="005D5FDB" w:rsidP="008C3FC3">
            <w:pPr>
              <w:rPr>
                <w:rFonts w:ascii="Arial" w:hAnsi="Arial" w:cs="Arial"/>
                <w:sz w:val="18"/>
                <w:szCs w:val="18"/>
                <w:lang w:eastAsia="cs-CZ"/>
              </w:rPr>
            </w:pPr>
          </w:p>
        </w:tc>
        <w:tc>
          <w:tcPr>
            <w:tcW w:w="412" w:type="dxa"/>
            <w:vMerge/>
            <w:tcBorders>
              <w:top w:val="nil"/>
              <w:left w:val="single" w:sz="4" w:space="0" w:color="000000"/>
              <w:bottom w:val="single" w:sz="4" w:space="0" w:color="000000"/>
              <w:right w:val="single" w:sz="4" w:space="0" w:color="000000"/>
            </w:tcBorders>
            <w:vAlign w:val="center"/>
            <w:hideMark/>
          </w:tcPr>
          <w:p w14:paraId="2B80ACAC"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26D1C67"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2EE74DB2" w14:textId="77777777" w:rsidR="005D5FDB" w:rsidRPr="008D44AA" w:rsidRDefault="005D5FDB" w:rsidP="008C3FC3">
            <w:pPr>
              <w:rPr>
                <w:rFonts w:ascii="Arial" w:hAnsi="Arial" w:cs="Arial"/>
                <w:color w:val="000000"/>
                <w:sz w:val="18"/>
                <w:szCs w:val="18"/>
                <w:lang w:eastAsia="cs-CZ"/>
              </w:rPr>
            </w:pPr>
            <w:r>
              <w:rPr>
                <w:rFonts w:ascii="Arial" w:hAnsi="Arial" w:cs="Arial"/>
                <w:color w:val="000000"/>
                <w:sz w:val="18"/>
                <w:szCs w:val="18"/>
                <w:lang w:eastAsia="cs-CZ"/>
              </w:rPr>
              <w:t>číslo</w:t>
            </w:r>
            <w:r w:rsidRPr="008D44AA">
              <w:rPr>
                <w:rFonts w:ascii="Arial" w:hAnsi="Arial" w:cs="Arial"/>
                <w:color w:val="000000"/>
                <w:sz w:val="18"/>
                <w:szCs w:val="18"/>
                <w:lang w:eastAsia="cs-CZ"/>
              </w:rPr>
              <w:t xml:space="preserve"> E-TAHU</w:t>
            </w:r>
          </w:p>
        </w:tc>
        <w:tc>
          <w:tcPr>
            <w:tcW w:w="2834" w:type="dxa"/>
            <w:tcBorders>
              <w:top w:val="nil"/>
              <w:left w:val="nil"/>
              <w:bottom w:val="single" w:sz="4" w:space="0" w:color="000000"/>
              <w:right w:val="single" w:sz="4" w:space="0" w:color="000000"/>
            </w:tcBorders>
            <w:shd w:val="clear" w:color="auto" w:fill="auto"/>
            <w:noWrap/>
            <w:vAlign w:val="center"/>
            <w:hideMark/>
          </w:tcPr>
          <w:p w14:paraId="7A9C7AEE"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6025086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7C1232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76D6130"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r>
      <w:tr w:rsidR="005D5FDB" w:rsidRPr="008D44AA" w14:paraId="04B3058A" w14:textId="77777777" w:rsidTr="008C3FC3">
        <w:trPr>
          <w:trHeight w:val="944"/>
        </w:trPr>
        <w:tc>
          <w:tcPr>
            <w:tcW w:w="1715" w:type="dxa"/>
            <w:vMerge/>
            <w:tcBorders>
              <w:top w:val="nil"/>
              <w:left w:val="single" w:sz="4" w:space="0" w:color="auto"/>
              <w:bottom w:val="single" w:sz="4" w:space="0" w:color="000000"/>
              <w:right w:val="single" w:sz="4" w:space="0" w:color="000000"/>
            </w:tcBorders>
            <w:vAlign w:val="center"/>
            <w:hideMark/>
          </w:tcPr>
          <w:p w14:paraId="6B13106B" w14:textId="77777777" w:rsidR="005D5FDB" w:rsidRPr="008D44AA" w:rsidRDefault="005D5FDB" w:rsidP="008C3FC3">
            <w:pPr>
              <w:rPr>
                <w:rFonts w:ascii="Arial" w:hAnsi="Arial" w:cs="Arial"/>
                <w:color w:val="000000"/>
                <w:sz w:val="18"/>
                <w:szCs w:val="18"/>
                <w:lang w:eastAsia="cs-CZ"/>
              </w:rPr>
            </w:pPr>
          </w:p>
        </w:tc>
        <w:tc>
          <w:tcPr>
            <w:tcW w:w="567" w:type="dxa"/>
            <w:gridSpan w:val="2"/>
            <w:vMerge/>
            <w:tcBorders>
              <w:top w:val="nil"/>
              <w:left w:val="single" w:sz="4" w:space="0" w:color="000000"/>
              <w:bottom w:val="single" w:sz="4" w:space="0" w:color="000000"/>
              <w:right w:val="single" w:sz="4" w:space="0" w:color="000000"/>
            </w:tcBorders>
            <w:vAlign w:val="center"/>
            <w:hideMark/>
          </w:tcPr>
          <w:p w14:paraId="5569BEB3" w14:textId="77777777" w:rsidR="005D5FDB" w:rsidRPr="008D44AA" w:rsidRDefault="005D5FDB" w:rsidP="008C3FC3">
            <w:pPr>
              <w:rPr>
                <w:rFonts w:ascii="Arial" w:hAnsi="Arial" w:cs="Arial"/>
                <w:sz w:val="18"/>
                <w:szCs w:val="18"/>
                <w:lang w:eastAsia="cs-CZ"/>
              </w:rPr>
            </w:pPr>
          </w:p>
        </w:tc>
        <w:tc>
          <w:tcPr>
            <w:tcW w:w="412" w:type="dxa"/>
            <w:vMerge/>
            <w:tcBorders>
              <w:top w:val="nil"/>
              <w:left w:val="single" w:sz="4" w:space="0" w:color="000000"/>
              <w:bottom w:val="single" w:sz="4" w:space="0" w:color="000000"/>
              <w:right w:val="single" w:sz="4" w:space="0" w:color="000000"/>
            </w:tcBorders>
            <w:vAlign w:val="center"/>
            <w:hideMark/>
          </w:tcPr>
          <w:p w14:paraId="54C5AD2C"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3E914A26"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66D6737C" w14:textId="77777777" w:rsidR="005D5FDB" w:rsidRPr="008D44AA" w:rsidRDefault="005D5FDB" w:rsidP="008C3FC3">
            <w:pPr>
              <w:rPr>
                <w:rFonts w:ascii="Arial" w:hAnsi="Arial" w:cs="Arial"/>
                <w:color w:val="000000"/>
                <w:sz w:val="18"/>
                <w:szCs w:val="18"/>
                <w:lang w:eastAsia="cs-CZ"/>
              </w:rPr>
            </w:pPr>
            <w:r>
              <w:rPr>
                <w:rFonts w:ascii="Arial" w:hAnsi="Arial" w:cs="Arial"/>
                <w:color w:val="000000"/>
                <w:sz w:val="18"/>
                <w:szCs w:val="18"/>
                <w:lang w:eastAsia="cs-CZ"/>
              </w:rPr>
              <w:t>typ</w:t>
            </w:r>
            <w:r w:rsidRPr="008D44AA">
              <w:rPr>
                <w:rFonts w:ascii="Arial" w:hAnsi="Arial" w:cs="Arial"/>
                <w:color w:val="000000"/>
                <w:sz w:val="18"/>
                <w:szCs w:val="18"/>
                <w:lang w:eastAsia="cs-CZ"/>
              </w:rPr>
              <w:t xml:space="preserve"> úseku pozemní komunikace</w:t>
            </w:r>
          </w:p>
        </w:tc>
        <w:tc>
          <w:tcPr>
            <w:tcW w:w="2834" w:type="dxa"/>
            <w:tcBorders>
              <w:top w:val="nil"/>
              <w:left w:val="nil"/>
              <w:bottom w:val="single" w:sz="4" w:space="0" w:color="000000"/>
              <w:right w:val="single" w:sz="4" w:space="0" w:color="000000"/>
            </w:tcBorders>
            <w:shd w:val="clear" w:color="auto" w:fill="auto"/>
            <w:vAlign w:val="center"/>
            <w:hideMark/>
          </w:tcPr>
          <w:p w14:paraId="4C195A87" w14:textId="77777777" w:rsidR="005D5FDB" w:rsidRPr="008D44AA" w:rsidRDefault="005D5FDB" w:rsidP="008C3FC3">
            <w:pPr>
              <w:spacing w:before="60" w:after="60"/>
              <w:rPr>
                <w:rFonts w:ascii="Arial" w:hAnsi="Arial" w:cs="Arial"/>
                <w:sz w:val="18"/>
                <w:szCs w:val="18"/>
                <w:lang w:eastAsia="cs-CZ"/>
              </w:rPr>
            </w:pPr>
            <w:r w:rsidRPr="008D44AA">
              <w:rPr>
                <w:rFonts w:ascii="Arial" w:hAnsi="Arial" w:cs="Arial"/>
                <w:sz w:val="18"/>
                <w:szCs w:val="18"/>
                <w:lang w:eastAsia="cs-CZ"/>
              </w:rPr>
              <w:t>zemní těleso komunikace</w:t>
            </w:r>
            <w:r w:rsidRPr="008D44AA">
              <w:rPr>
                <w:rFonts w:ascii="Arial" w:hAnsi="Arial" w:cs="Arial"/>
                <w:sz w:val="18"/>
                <w:szCs w:val="18"/>
                <w:lang w:eastAsia="cs-CZ"/>
              </w:rPr>
              <w:br/>
              <w:t>most</w:t>
            </w:r>
            <w:r w:rsidRPr="008D44AA">
              <w:rPr>
                <w:rFonts w:ascii="Arial" w:hAnsi="Arial" w:cs="Arial"/>
                <w:sz w:val="18"/>
                <w:szCs w:val="18"/>
                <w:lang w:eastAsia="cs-CZ"/>
              </w:rPr>
              <w:br/>
              <w:t>tunel</w:t>
            </w:r>
            <w:r w:rsidRPr="008D44AA">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03B2B7E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A45B7A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FA2D42F"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r>
      <w:tr w:rsidR="005D5FDB" w:rsidRPr="008D44AA" w14:paraId="7F4BFD82" w14:textId="77777777" w:rsidTr="008C3FC3">
        <w:trPr>
          <w:trHeight w:val="480"/>
        </w:trPr>
        <w:tc>
          <w:tcPr>
            <w:tcW w:w="1715" w:type="dxa"/>
            <w:vMerge/>
            <w:tcBorders>
              <w:top w:val="nil"/>
              <w:left w:val="single" w:sz="4" w:space="0" w:color="auto"/>
              <w:bottom w:val="single" w:sz="4" w:space="0" w:color="000000"/>
              <w:right w:val="single" w:sz="4" w:space="0" w:color="000000"/>
            </w:tcBorders>
            <w:vAlign w:val="center"/>
            <w:hideMark/>
          </w:tcPr>
          <w:p w14:paraId="62E83946" w14:textId="77777777" w:rsidR="005D5FDB" w:rsidRPr="008D44AA" w:rsidRDefault="005D5FDB" w:rsidP="008C3FC3">
            <w:pPr>
              <w:rPr>
                <w:rFonts w:ascii="Arial" w:hAnsi="Arial" w:cs="Arial"/>
                <w:color w:val="000000"/>
                <w:sz w:val="18"/>
                <w:szCs w:val="18"/>
                <w:lang w:eastAsia="cs-CZ"/>
              </w:rPr>
            </w:pPr>
          </w:p>
        </w:tc>
        <w:tc>
          <w:tcPr>
            <w:tcW w:w="567" w:type="dxa"/>
            <w:gridSpan w:val="2"/>
            <w:vMerge/>
            <w:tcBorders>
              <w:top w:val="nil"/>
              <w:left w:val="single" w:sz="4" w:space="0" w:color="000000"/>
              <w:bottom w:val="single" w:sz="4" w:space="0" w:color="000000"/>
              <w:right w:val="single" w:sz="4" w:space="0" w:color="000000"/>
            </w:tcBorders>
            <w:vAlign w:val="center"/>
            <w:hideMark/>
          </w:tcPr>
          <w:p w14:paraId="01EA30D6" w14:textId="77777777" w:rsidR="005D5FDB" w:rsidRPr="008D44AA" w:rsidRDefault="005D5FDB" w:rsidP="008C3FC3">
            <w:pPr>
              <w:rPr>
                <w:rFonts w:ascii="Arial" w:hAnsi="Arial" w:cs="Arial"/>
                <w:sz w:val="18"/>
                <w:szCs w:val="18"/>
                <w:lang w:eastAsia="cs-CZ"/>
              </w:rPr>
            </w:pPr>
          </w:p>
        </w:tc>
        <w:tc>
          <w:tcPr>
            <w:tcW w:w="412" w:type="dxa"/>
            <w:vMerge/>
            <w:tcBorders>
              <w:top w:val="nil"/>
              <w:left w:val="single" w:sz="4" w:space="0" w:color="000000"/>
              <w:bottom w:val="single" w:sz="4" w:space="0" w:color="000000"/>
              <w:right w:val="single" w:sz="4" w:space="0" w:color="000000"/>
            </w:tcBorders>
            <w:vAlign w:val="center"/>
            <w:hideMark/>
          </w:tcPr>
          <w:p w14:paraId="106045A1"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585BFAB2"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5BAD5AE6" w14:textId="77777777" w:rsidR="005D5FDB" w:rsidRPr="008D44AA" w:rsidRDefault="005D5FDB" w:rsidP="008C3FC3">
            <w:pPr>
              <w:rPr>
                <w:rFonts w:ascii="Arial" w:hAnsi="Arial" w:cs="Arial"/>
                <w:color w:val="000000"/>
                <w:sz w:val="18"/>
                <w:szCs w:val="18"/>
                <w:lang w:eastAsia="cs-CZ"/>
              </w:rPr>
            </w:pPr>
            <w:r>
              <w:rPr>
                <w:rFonts w:ascii="Arial" w:hAnsi="Arial" w:cs="Arial"/>
                <w:color w:val="000000"/>
                <w:sz w:val="18"/>
                <w:szCs w:val="18"/>
                <w:lang w:eastAsia="cs-CZ"/>
              </w:rPr>
              <w:t>počet</w:t>
            </w:r>
            <w:r w:rsidRPr="008D44AA">
              <w:rPr>
                <w:rFonts w:ascii="Arial" w:hAnsi="Arial" w:cs="Arial"/>
                <w:color w:val="000000"/>
                <w:sz w:val="18"/>
                <w:szCs w:val="18"/>
                <w:lang w:eastAsia="cs-CZ"/>
              </w:rPr>
              <w:t xml:space="preserve"> jízdních pruhů</w:t>
            </w:r>
          </w:p>
        </w:tc>
        <w:tc>
          <w:tcPr>
            <w:tcW w:w="2834" w:type="dxa"/>
            <w:tcBorders>
              <w:top w:val="nil"/>
              <w:left w:val="nil"/>
              <w:bottom w:val="single" w:sz="4" w:space="0" w:color="000000"/>
              <w:right w:val="single" w:sz="4" w:space="0" w:color="000000"/>
            </w:tcBorders>
            <w:shd w:val="clear" w:color="auto" w:fill="auto"/>
            <w:noWrap/>
            <w:vAlign w:val="center"/>
            <w:hideMark/>
          </w:tcPr>
          <w:p w14:paraId="24851A66"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215283A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591C49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3062D2"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r>
      <w:tr w:rsidR="005D5FDB" w:rsidRPr="008D44AA" w14:paraId="34902359" w14:textId="77777777" w:rsidTr="008C3FC3">
        <w:trPr>
          <w:trHeight w:val="540"/>
        </w:trPr>
        <w:tc>
          <w:tcPr>
            <w:tcW w:w="1715" w:type="dxa"/>
            <w:vMerge/>
            <w:tcBorders>
              <w:top w:val="nil"/>
              <w:left w:val="single" w:sz="4" w:space="0" w:color="auto"/>
              <w:bottom w:val="single" w:sz="4" w:space="0" w:color="000000"/>
              <w:right w:val="single" w:sz="4" w:space="0" w:color="000000"/>
            </w:tcBorders>
            <w:vAlign w:val="center"/>
            <w:hideMark/>
          </w:tcPr>
          <w:p w14:paraId="214961BC" w14:textId="77777777" w:rsidR="005D5FDB" w:rsidRPr="008D44AA" w:rsidRDefault="005D5FDB" w:rsidP="008C3FC3">
            <w:pPr>
              <w:rPr>
                <w:rFonts w:ascii="Arial" w:hAnsi="Arial" w:cs="Arial"/>
                <w:color w:val="000000"/>
                <w:sz w:val="18"/>
                <w:szCs w:val="18"/>
                <w:lang w:eastAsia="cs-CZ"/>
              </w:rPr>
            </w:pPr>
          </w:p>
        </w:tc>
        <w:tc>
          <w:tcPr>
            <w:tcW w:w="567" w:type="dxa"/>
            <w:gridSpan w:val="2"/>
            <w:vMerge/>
            <w:tcBorders>
              <w:top w:val="nil"/>
              <w:left w:val="single" w:sz="4" w:space="0" w:color="000000"/>
              <w:bottom w:val="single" w:sz="4" w:space="0" w:color="000000"/>
              <w:right w:val="single" w:sz="4" w:space="0" w:color="000000"/>
            </w:tcBorders>
            <w:vAlign w:val="center"/>
            <w:hideMark/>
          </w:tcPr>
          <w:p w14:paraId="1737265E" w14:textId="77777777" w:rsidR="005D5FDB" w:rsidRPr="008D44AA" w:rsidRDefault="005D5FDB" w:rsidP="008C3FC3">
            <w:pPr>
              <w:rPr>
                <w:rFonts w:ascii="Arial" w:hAnsi="Arial" w:cs="Arial"/>
                <w:sz w:val="18"/>
                <w:szCs w:val="18"/>
                <w:lang w:eastAsia="cs-CZ"/>
              </w:rPr>
            </w:pPr>
          </w:p>
        </w:tc>
        <w:tc>
          <w:tcPr>
            <w:tcW w:w="412" w:type="dxa"/>
            <w:vMerge/>
            <w:tcBorders>
              <w:top w:val="nil"/>
              <w:left w:val="single" w:sz="4" w:space="0" w:color="000000"/>
              <w:bottom w:val="single" w:sz="4" w:space="0" w:color="000000"/>
              <w:right w:val="single" w:sz="4" w:space="0" w:color="000000"/>
            </w:tcBorders>
            <w:vAlign w:val="center"/>
            <w:hideMark/>
          </w:tcPr>
          <w:p w14:paraId="39C7990C"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39474457"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7E15956B" w14:textId="77777777" w:rsidR="005D5FDB" w:rsidRPr="008D44AA" w:rsidRDefault="005D5FDB" w:rsidP="008C3FC3">
            <w:pPr>
              <w:rPr>
                <w:rFonts w:ascii="Arial" w:hAnsi="Arial" w:cs="Arial"/>
                <w:color w:val="000000"/>
                <w:sz w:val="18"/>
                <w:szCs w:val="18"/>
                <w:lang w:eastAsia="cs-CZ"/>
              </w:rPr>
            </w:pPr>
            <w:r>
              <w:rPr>
                <w:rFonts w:ascii="Arial" w:hAnsi="Arial" w:cs="Arial"/>
                <w:color w:val="000000"/>
                <w:sz w:val="18"/>
                <w:szCs w:val="18"/>
                <w:lang w:eastAsia="cs-CZ"/>
              </w:rPr>
              <w:t xml:space="preserve">označení </w:t>
            </w:r>
            <w:r w:rsidRPr="008D44AA">
              <w:rPr>
                <w:rFonts w:ascii="Arial" w:hAnsi="Arial" w:cs="Arial"/>
                <w:color w:val="000000"/>
                <w:sz w:val="18"/>
                <w:szCs w:val="18"/>
                <w:lang w:eastAsia="cs-CZ"/>
              </w:rPr>
              <w:t>komunikace</w:t>
            </w:r>
          </w:p>
        </w:tc>
        <w:tc>
          <w:tcPr>
            <w:tcW w:w="2834" w:type="dxa"/>
            <w:tcBorders>
              <w:top w:val="nil"/>
              <w:left w:val="nil"/>
              <w:bottom w:val="single" w:sz="4" w:space="0" w:color="auto"/>
              <w:right w:val="single" w:sz="4" w:space="0" w:color="000000"/>
            </w:tcBorders>
            <w:shd w:val="clear" w:color="auto" w:fill="auto"/>
            <w:noWrap/>
            <w:vAlign w:val="center"/>
            <w:hideMark/>
          </w:tcPr>
          <w:p w14:paraId="1D122595"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w:t>
            </w:r>
          </w:p>
        </w:tc>
        <w:tc>
          <w:tcPr>
            <w:tcW w:w="567" w:type="dxa"/>
            <w:tcBorders>
              <w:top w:val="nil"/>
              <w:left w:val="nil"/>
              <w:bottom w:val="single" w:sz="4" w:space="0" w:color="auto"/>
              <w:right w:val="single" w:sz="4" w:space="0" w:color="000000"/>
            </w:tcBorders>
            <w:shd w:val="clear" w:color="auto" w:fill="auto"/>
            <w:noWrap/>
            <w:vAlign w:val="center"/>
            <w:hideMark/>
          </w:tcPr>
          <w:p w14:paraId="5C38746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CD6AB3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7383B2"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r>
      <w:tr w:rsidR="005D5FDB" w:rsidRPr="008D44AA" w14:paraId="6500D618" w14:textId="77777777" w:rsidTr="008C3FC3">
        <w:trPr>
          <w:trHeight w:val="1641"/>
        </w:trPr>
        <w:tc>
          <w:tcPr>
            <w:tcW w:w="1715" w:type="dxa"/>
            <w:vMerge/>
            <w:tcBorders>
              <w:top w:val="nil"/>
              <w:left w:val="single" w:sz="4" w:space="0" w:color="auto"/>
              <w:bottom w:val="single" w:sz="4" w:space="0" w:color="auto"/>
              <w:right w:val="single" w:sz="4" w:space="0" w:color="000000"/>
            </w:tcBorders>
            <w:vAlign w:val="center"/>
            <w:hideMark/>
          </w:tcPr>
          <w:p w14:paraId="18A8E573" w14:textId="77777777" w:rsidR="005D5FDB" w:rsidRPr="008D44AA" w:rsidRDefault="005D5FDB" w:rsidP="008C3FC3">
            <w:pPr>
              <w:rPr>
                <w:rFonts w:ascii="Arial" w:hAnsi="Arial" w:cs="Arial"/>
                <w:color w:val="000000"/>
                <w:sz w:val="18"/>
                <w:szCs w:val="18"/>
                <w:lang w:eastAsia="cs-CZ"/>
              </w:rPr>
            </w:pPr>
          </w:p>
        </w:tc>
        <w:tc>
          <w:tcPr>
            <w:tcW w:w="567" w:type="dxa"/>
            <w:gridSpan w:val="2"/>
            <w:vMerge/>
            <w:tcBorders>
              <w:top w:val="nil"/>
              <w:left w:val="single" w:sz="4" w:space="0" w:color="000000"/>
              <w:bottom w:val="single" w:sz="4" w:space="0" w:color="auto"/>
              <w:right w:val="single" w:sz="4" w:space="0" w:color="000000"/>
            </w:tcBorders>
            <w:vAlign w:val="center"/>
            <w:hideMark/>
          </w:tcPr>
          <w:p w14:paraId="227737A2" w14:textId="77777777" w:rsidR="005D5FDB" w:rsidRPr="008D44AA" w:rsidRDefault="005D5FDB" w:rsidP="008C3FC3">
            <w:pPr>
              <w:rPr>
                <w:rFonts w:ascii="Arial" w:hAnsi="Arial" w:cs="Arial"/>
                <w:sz w:val="18"/>
                <w:szCs w:val="18"/>
                <w:lang w:eastAsia="cs-CZ"/>
              </w:rPr>
            </w:pPr>
          </w:p>
        </w:tc>
        <w:tc>
          <w:tcPr>
            <w:tcW w:w="412" w:type="dxa"/>
            <w:vMerge/>
            <w:tcBorders>
              <w:top w:val="nil"/>
              <w:left w:val="single" w:sz="4" w:space="0" w:color="000000"/>
              <w:bottom w:val="single" w:sz="4" w:space="0" w:color="auto"/>
              <w:right w:val="single" w:sz="4" w:space="0" w:color="000000"/>
            </w:tcBorders>
            <w:vAlign w:val="center"/>
            <w:hideMark/>
          </w:tcPr>
          <w:p w14:paraId="529E06EF"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auto"/>
              <w:right w:val="single" w:sz="4" w:space="0" w:color="auto"/>
            </w:tcBorders>
            <w:vAlign w:val="center"/>
            <w:hideMark/>
          </w:tcPr>
          <w:p w14:paraId="137CEACD"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86422" w14:textId="77777777" w:rsidR="005D5FDB" w:rsidRPr="008D44AA" w:rsidRDefault="005D5FDB" w:rsidP="008C3FC3">
            <w:pPr>
              <w:rPr>
                <w:rFonts w:ascii="Arial" w:hAnsi="Arial" w:cs="Arial"/>
                <w:color w:val="000000"/>
                <w:sz w:val="18"/>
                <w:szCs w:val="18"/>
                <w:lang w:eastAsia="cs-CZ"/>
              </w:rPr>
            </w:pPr>
            <w:r>
              <w:rPr>
                <w:rFonts w:ascii="Arial" w:hAnsi="Arial" w:cs="Arial"/>
                <w:color w:val="000000"/>
                <w:sz w:val="18"/>
                <w:szCs w:val="18"/>
                <w:lang w:eastAsia="cs-CZ"/>
              </w:rPr>
              <w:t>třída</w:t>
            </w:r>
            <w:r w:rsidRPr="008D44AA">
              <w:rPr>
                <w:rFonts w:ascii="Arial" w:hAnsi="Arial" w:cs="Arial"/>
                <w:color w:val="000000"/>
                <w:sz w:val="18"/>
                <w:szCs w:val="18"/>
                <w:lang w:eastAsia="cs-CZ"/>
              </w:rPr>
              <w:t xml:space="preserve"> dopravního zatížení</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645E5" w14:textId="77777777" w:rsidR="005D5FDB" w:rsidRPr="008D44AA" w:rsidRDefault="005D5FDB" w:rsidP="008C3FC3">
            <w:pPr>
              <w:spacing w:before="60" w:after="60"/>
              <w:rPr>
                <w:rFonts w:ascii="Arial" w:hAnsi="Arial" w:cs="Arial"/>
                <w:color w:val="000000"/>
                <w:sz w:val="18"/>
                <w:szCs w:val="18"/>
                <w:lang w:eastAsia="cs-CZ"/>
              </w:rPr>
            </w:pPr>
            <w:r w:rsidRPr="008D44AA">
              <w:rPr>
                <w:rFonts w:ascii="Arial" w:hAnsi="Arial" w:cs="Arial"/>
                <w:color w:val="000000"/>
                <w:sz w:val="18"/>
                <w:szCs w:val="18"/>
                <w:lang w:eastAsia="cs-CZ"/>
              </w:rPr>
              <w:t>TDZ S</w:t>
            </w:r>
            <w:r w:rsidRPr="008D44AA">
              <w:rPr>
                <w:rFonts w:ascii="Arial" w:hAnsi="Arial" w:cs="Arial"/>
                <w:color w:val="000000"/>
                <w:sz w:val="18"/>
                <w:szCs w:val="18"/>
                <w:lang w:eastAsia="cs-CZ"/>
              </w:rPr>
              <w:br/>
              <w:t>TDZ I</w:t>
            </w:r>
            <w:r w:rsidRPr="008D44AA">
              <w:rPr>
                <w:rFonts w:ascii="Arial" w:hAnsi="Arial" w:cs="Arial"/>
                <w:color w:val="000000"/>
                <w:sz w:val="18"/>
                <w:szCs w:val="18"/>
                <w:lang w:eastAsia="cs-CZ"/>
              </w:rPr>
              <w:br/>
              <w:t>TDZ II</w:t>
            </w:r>
            <w:r w:rsidRPr="008D44AA">
              <w:rPr>
                <w:rFonts w:ascii="Arial" w:hAnsi="Arial" w:cs="Arial"/>
                <w:color w:val="000000"/>
                <w:sz w:val="18"/>
                <w:szCs w:val="18"/>
                <w:lang w:eastAsia="cs-CZ"/>
              </w:rPr>
              <w:br/>
              <w:t>TDZ III</w:t>
            </w:r>
            <w:r w:rsidRPr="008D44AA">
              <w:rPr>
                <w:rFonts w:ascii="Arial" w:hAnsi="Arial" w:cs="Arial"/>
                <w:color w:val="000000"/>
                <w:sz w:val="18"/>
                <w:szCs w:val="18"/>
                <w:lang w:eastAsia="cs-CZ"/>
              </w:rPr>
              <w:br/>
              <w:t>TDZ IV</w:t>
            </w:r>
            <w:r w:rsidRPr="008D44AA">
              <w:rPr>
                <w:rFonts w:ascii="Arial" w:hAnsi="Arial" w:cs="Arial"/>
                <w:color w:val="000000"/>
                <w:sz w:val="18"/>
                <w:szCs w:val="18"/>
                <w:lang w:eastAsia="cs-CZ"/>
              </w:rPr>
              <w:br/>
              <w:t>TDZ V</w:t>
            </w:r>
            <w:r w:rsidRPr="008D44AA">
              <w:rPr>
                <w:rFonts w:ascii="Arial" w:hAnsi="Arial" w:cs="Arial"/>
                <w:color w:val="000000"/>
                <w:sz w:val="18"/>
                <w:szCs w:val="18"/>
                <w:lang w:eastAsia="cs-CZ"/>
              </w:rPr>
              <w:br/>
              <w:t>TDZ VI</w:t>
            </w:r>
            <w:r w:rsidRPr="008D44AA">
              <w:rPr>
                <w:rFonts w:ascii="Arial" w:hAnsi="Arial" w:cs="Arial"/>
                <w:color w:val="000000"/>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417F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92EC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4A1D1"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r>
      <w:tr w:rsidR="005D5FDB" w:rsidRPr="008D44AA" w14:paraId="700801F1" w14:textId="77777777" w:rsidTr="008C3FC3">
        <w:trPr>
          <w:trHeight w:val="315"/>
        </w:trPr>
        <w:tc>
          <w:tcPr>
            <w:tcW w:w="1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C224AA1"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pozemní komunikace</w:t>
            </w:r>
            <w:r w:rsidRPr="008D44AA">
              <w:rPr>
                <w:rFonts w:ascii="Arial" w:hAnsi="Arial" w:cs="Arial"/>
                <w:color w:val="000000"/>
                <w:sz w:val="18"/>
                <w:szCs w:val="18"/>
                <w:lang w:eastAsia="cs-CZ"/>
              </w:rPr>
              <w:br/>
              <w:t>(provozní plocha)</w:t>
            </w:r>
          </w:p>
        </w:tc>
        <w:tc>
          <w:tcPr>
            <w:tcW w:w="567" w:type="dxa"/>
            <w:gridSpan w:val="2"/>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A96029D"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x</w:t>
            </w:r>
          </w:p>
        </w:tc>
        <w:tc>
          <w:tcPr>
            <w:tcW w:w="412"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7EF3240"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c>
          <w:tcPr>
            <w:tcW w:w="43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E67ACC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5BF482"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auto"/>
              <w:left w:val="nil"/>
              <w:bottom w:val="single" w:sz="4" w:space="0" w:color="000000"/>
              <w:right w:val="single" w:sz="4" w:space="0" w:color="000000"/>
            </w:tcBorders>
            <w:shd w:val="clear" w:color="auto" w:fill="auto"/>
            <w:noWrap/>
            <w:vAlign w:val="center"/>
            <w:hideMark/>
          </w:tcPr>
          <w:p w14:paraId="44BFEB21" w14:textId="77777777" w:rsidR="005D5FDB" w:rsidRPr="008D44AA" w:rsidRDefault="005D5FDB" w:rsidP="008C3FC3">
            <w:pPr>
              <w:spacing w:before="60" w:after="60"/>
              <w:rPr>
                <w:rFonts w:ascii="Arial" w:hAnsi="Arial" w:cs="Arial"/>
                <w:color w:val="000000"/>
                <w:sz w:val="18"/>
                <w:szCs w:val="18"/>
                <w:lang w:eastAsia="cs-CZ"/>
              </w:rPr>
            </w:pPr>
            <w:r w:rsidRPr="008D44AA">
              <w:rPr>
                <w:rFonts w:ascii="Arial" w:hAnsi="Arial" w:cs="Arial"/>
                <w:color w:val="000000"/>
                <w:sz w:val="18"/>
                <w:szCs w:val="18"/>
                <w:lang w:eastAsia="cs-CZ"/>
              </w:rPr>
              <w:t>plocha</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11AC2AE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14F6B89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8131B37"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0100000005</w:t>
            </w:r>
          </w:p>
        </w:tc>
      </w:tr>
      <w:tr w:rsidR="005D5FDB" w:rsidRPr="008D44AA" w14:paraId="45225C01"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7E3F6924" w14:textId="77777777" w:rsidR="005D5FDB" w:rsidRPr="008D44AA" w:rsidRDefault="005D5FDB" w:rsidP="008C3FC3">
            <w:pPr>
              <w:rPr>
                <w:rFonts w:ascii="Arial" w:hAnsi="Arial" w:cs="Arial"/>
                <w:color w:val="000000"/>
                <w:sz w:val="18"/>
                <w:szCs w:val="18"/>
                <w:lang w:eastAsia="cs-CZ"/>
              </w:rPr>
            </w:pPr>
          </w:p>
        </w:tc>
        <w:tc>
          <w:tcPr>
            <w:tcW w:w="567" w:type="dxa"/>
            <w:gridSpan w:val="2"/>
            <w:vMerge/>
            <w:tcBorders>
              <w:top w:val="nil"/>
              <w:left w:val="single" w:sz="4" w:space="0" w:color="000000"/>
              <w:bottom w:val="single" w:sz="4" w:space="0" w:color="000000"/>
              <w:right w:val="single" w:sz="4" w:space="0" w:color="000000"/>
            </w:tcBorders>
            <w:vAlign w:val="center"/>
            <w:hideMark/>
          </w:tcPr>
          <w:p w14:paraId="61B18E2D" w14:textId="77777777" w:rsidR="005D5FDB" w:rsidRPr="008D44AA" w:rsidRDefault="005D5FDB" w:rsidP="008C3FC3">
            <w:pPr>
              <w:rPr>
                <w:rFonts w:ascii="Arial" w:hAnsi="Arial" w:cs="Arial"/>
                <w:color w:val="000000"/>
                <w:sz w:val="18"/>
                <w:szCs w:val="18"/>
                <w:lang w:eastAsia="cs-CZ"/>
              </w:rPr>
            </w:pPr>
          </w:p>
        </w:tc>
        <w:tc>
          <w:tcPr>
            <w:tcW w:w="412" w:type="dxa"/>
            <w:vMerge/>
            <w:tcBorders>
              <w:top w:val="nil"/>
              <w:left w:val="single" w:sz="4" w:space="0" w:color="000000"/>
              <w:bottom w:val="single" w:sz="4" w:space="0" w:color="000000"/>
              <w:right w:val="single" w:sz="4" w:space="0" w:color="000000"/>
            </w:tcBorders>
            <w:vAlign w:val="center"/>
            <w:hideMark/>
          </w:tcPr>
          <w:p w14:paraId="73A8372D" w14:textId="77777777" w:rsidR="005D5FDB" w:rsidRPr="008D44AA" w:rsidRDefault="005D5FDB" w:rsidP="008C3FC3">
            <w:pPr>
              <w:rPr>
                <w:rFonts w:ascii="Arial" w:hAnsi="Arial" w:cs="Arial"/>
                <w:color w:val="000000"/>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759A998" w14:textId="77777777" w:rsidR="005D5FDB" w:rsidRPr="008D44AA" w:rsidRDefault="005D5FDB" w:rsidP="008C3FC3">
            <w:pPr>
              <w:rPr>
                <w:rFonts w:ascii="Arial" w:hAnsi="Arial" w:cs="Arial"/>
                <w:sz w:val="18"/>
                <w:szCs w:val="18"/>
                <w:lang w:eastAsia="cs-CZ"/>
              </w:rPr>
            </w:pPr>
          </w:p>
        </w:tc>
        <w:tc>
          <w:tcPr>
            <w:tcW w:w="1425" w:type="dxa"/>
            <w:vMerge/>
            <w:tcBorders>
              <w:top w:val="nil"/>
              <w:left w:val="single" w:sz="4" w:space="0" w:color="000000"/>
              <w:bottom w:val="single" w:sz="4" w:space="0" w:color="000000"/>
              <w:right w:val="single" w:sz="4" w:space="0" w:color="000000"/>
            </w:tcBorders>
            <w:vAlign w:val="center"/>
            <w:hideMark/>
          </w:tcPr>
          <w:p w14:paraId="65CBE397" w14:textId="77777777" w:rsidR="005D5FDB" w:rsidRPr="008D44AA" w:rsidRDefault="005D5FDB" w:rsidP="008C3FC3">
            <w:pPr>
              <w:rPr>
                <w:rFonts w:ascii="Arial" w:hAnsi="Arial" w:cs="Arial"/>
                <w:sz w:val="18"/>
                <w:szCs w:val="18"/>
                <w:lang w:eastAsia="cs-CZ"/>
              </w:rPr>
            </w:pPr>
          </w:p>
        </w:tc>
        <w:tc>
          <w:tcPr>
            <w:tcW w:w="2834" w:type="dxa"/>
            <w:tcBorders>
              <w:top w:val="nil"/>
              <w:left w:val="nil"/>
              <w:bottom w:val="single" w:sz="4" w:space="0" w:color="000000"/>
              <w:right w:val="single" w:sz="4" w:space="0" w:color="000000"/>
            </w:tcBorders>
            <w:shd w:val="clear" w:color="auto" w:fill="auto"/>
            <w:noWrap/>
            <w:vAlign w:val="center"/>
            <w:hideMark/>
          </w:tcPr>
          <w:p w14:paraId="59E6FA9C" w14:textId="77777777" w:rsidR="005D5FDB" w:rsidRPr="008D44AA" w:rsidRDefault="005D5FDB" w:rsidP="008C3FC3">
            <w:pPr>
              <w:spacing w:before="60" w:after="60"/>
              <w:rPr>
                <w:rFonts w:ascii="Arial" w:hAnsi="Arial" w:cs="Arial"/>
                <w:color w:val="000000"/>
                <w:sz w:val="18"/>
                <w:szCs w:val="18"/>
                <w:lang w:eastAsia="cs-CZ"/>
              </w:rPr>
            </w:pPr>
            <w:r w:rsidRPr="008D44AA">
              <w:rPr>
                <w:rFonts w:ascii="Arial" w:hAnsi="Arial" w:cs="Arial"/>
                <w:color w:val="000000"/>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0D291BF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D21F49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AB24C35"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0100000006</w:t>
            </w:r>
          </w:p>
        </w:tc>
      </w:tr>
      <w:tr w:rsidR="005D5FDB" w:rsidRPr="008D44AA" w14:paraId="177836FA"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52306888" w14:textId="77777777" w:rsidR="005D5FDB" w:rsidRPr="008D44AA" w:rsidRDefault="005D5FDB" w:rsidP="008C3FC3">
            <w:pPr>
              <w:rPr>
                <w:rFonts w:ascii="Arial" w:hAnsi="Arial" w:cs="Arial"/>
                <w:color w:val="000000"/>
                <w:sz w:val="18"/>
                <w:szCs w:val="18"/>
                <w:lang w:eastAsia="cs-CZ"/>
              </w:rPr>
            </w:pPr>
          </w:p>
        </w:tc>
        <w:tc>
          <w:tcPr>
            <w:tcW w:w="567" w:type="dxa"/>
            <w:gridSpan w:val="2"/>
            <w:vMerge/>
            <w:tcBorders>
              <w:top w:val="nil"/>
              <w:left w:val="single" w:sz="4" w:space="0" w:color="000000"/>
              <w:bottom w:val="single" w:sz="4" w:space="0" w:color="000000"/>
              <w:right w:val="single" w:sz="4" w:space="0" w:color="000000"/>
            </w:tcBorders>
            <w:vAlign w:val="center"/>
            <w:hideMark/>
          </w:tcPr>
          <w:p w14:paraId="2626FEE7" w14:textId="77777777" w:rsidR="005D5FDB" w:rsidRPr="008D44AA" w:rsidRDefault="005D5FDB" w:rsidP="008C3FC3">
            <w:pPr>
              <w:rPr>
                <w:rFonts w:ascii="Arial" w:hAnsi="Arial" w:cs="Arial"/>
                <w:color w:val="000000"/>
                <w:sz w:val="18"/>
                <w:szCs w:val="18"/>
                <w:lang w:eastAsia="cs-CZ"/>
              </w:rPr>
            </w:pPr>
          </w:p>
        </w:tc>
        <w:tc>
          <w:tcPr>
            <w:tcW w:w="412" w:type="dxa"/>
            <w:vMerge/>
            <w:tcBorders>
              <w:top w:val="nil"/>
              <w:left w:val="single" w:sz="4" w:space="0" w:color="000000"/>
              <w:bottom w:val="single" w:sz="4" w:space="0" w:color="000000"/>
              <w:right w:val="single" w:sz="4" w:space="0" w:color="000000"/>
            </w:tcBorders>
            <w:vAlign w:val="center"/>
            <w:hideMark/>
          </w:tcPr>
          <w:p w14:paraId="410DA10F" w14:textId="77777777" w:rsidR="005D5FDB" w:rsidRPr="008D44AA" w:rsidRDefault="005D5FDB" w:rsidP="008C3FC3">
            <w:pPr>
              <w:rPr>
                <w:rFonts w:ascii="Arial" w:hAnsi="Arial" w:cs="Arial"/>
                <w:color w:val="000000"/>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42E89EAE"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711C5811"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676B82BA"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228311D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94FE05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nil"/>
              <w:right w:val="single" w:sz="4" w:space="0" w:color="auto"/>
            </w:tcBorders>
            <w:shd w:val="clear" w:color="auto" w:fill="auto"/>
            <w:noWrap/>
            <w:vAlign w:val="center"/>
            <w:hideMark/>
          </w:tcPr>
          <w:p w14:paraId="285D1EE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0E40D237" w14:textId="77777777" w:rsidTr="008C3FC3">
        <w:trPr>
          <w:trHeight w:val="1284"/>
        </w:trPr>
        <w:tc>
          <w:tcPr>
            <w:tcW w:w="1715" w:type="dxa"/>
            <w:vMerge/>
            <w:tcBorders>
              <w:top w:val="nil"/>
              <w:left w:val="single" w:sz="4" w:space="0" w:color="auto"/>
              <w:bottom w:val="single" w:sz="4" w:space="0" w:color="000000"/>
              <w:right w:val="single" w:sz="4" w:space="0" w:color="000000"/>
            </w:tcBorders>
            <w:vAlign w:val="center"/>
            <w:hideMark/>
          </w:tcPr>
          <w:p w14:paraId="79E1D63B" w14:textId="77777777" w:rsidR="005D5FDB" w:rsidRPr="008D44AA" w:rsidRDefault="005D5FDB" w:rsidP="008C3FC3">
            <w:pPr>
              <w:rPr>
                <w:rFonts w:ascii="Arial" w:hAnsi="Arial" w:cs="Arial"/>
                <w:color w:val="000000"/>
                <w:sz w:val="18"/>
                <w:szCs w:val="18"/>
                <w:lang w:eastAsia="cs-CZ"/>
              </w:rPr>
            </w:pPr>
          </w:p>
        </w:tc>
        <w:tc>
          <w:tcPr>
            <w:tcW w:w="567" w:type="dxa"/>
            <w:gridSpan w:val="2"/>
            <w:vMerge/>
            <w:tcBorders>
              <w:top w:val="nil"/>
              <w:left w:val="single" w:sz="4" w:space="0" w:color="000000"/>
              <w:bottom w:val="single" w:sz="4" w:space="0" w:color="000000"/>
              <w:right w:val="single" w:sz="4" w:space="0" w:color="000000"/>
            </w:tcBorders>
            <w:vAlign w:val="center"/>
            <w:hideMark/>
          </w:tcPr>
          <w:p w14:paraId="67E48539" w14:textId="77777777" w:rsidR="005D5FDB" w:rsidRPr="008D44AA" w:rsidRDefault="005D5FDB" w:rsidP="008C3FC3">
            <w:pPr>
              <w:rPr>
                <w:rFonts w:ascii="Arial" w:hAnsi="Arial" w:cs="Arial"/>
                <w:color w:val="000000"/>
                <w:sz w:val="18"/>
                <w:szCs w:val="18"/>
                <w:lang w:eastAsia="cs-CZ"/>
              </w:rPr>
            </w:pPr>
          </w:p>
        </w:tc>
        <w:tc>
          <w:tcPr>
            <w:tcW w:w="412" w:type="dxa"/>
            <w:vMerge/>
            <w:tcBorders>
              <w:top w:val="nil"/>
              <w:left w:val="single" w:sz="4" w:space="0" w:color="000000"/>
              <w:bottom w:val="single" w:sz="4" w:space="0" w:color="000000"/>
              <w:right w:val="single" w:sz="4" w:space="0" w:color="000000"/>
            </w:tcBorders>
            <w:vAlign w:val="center"/>
            <w:hideMark/>
          </w:tcPr>
          <w:p w14:paraId="44D7DC36" w14:textId="77777777" w:rsidR="005D5FDB" w:rsidRPr="008D44AA" w:rsidRDefault="005D5FDB" w:rsidP="008C3FC3">
            <w:pPr>
              <w:rPr>
                <w:rFonts w:ascii="Arial" w:hAnsi="Arial" w:cs="Arial"/>
                <w:color w:val="000000"/>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2827CACD"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199BE361"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typ pozemní komunikace</w:t>
            </w:r>
          </w:p>
        </w:tc>
        <w:tc>
          <w:tcPr>
            <w:tcW w:w="2834" w:type="dxa"/>
            <w:tcBorders>
              <w:top w:val="nil"/>
              <w:left w:val="nil"/>
              <w:bottom w:val="single" w:sz="4" w:space="0" w:color="000000"/>
              <w:right w:val="single" w:sz="4" w:space="0" w:color="000000"/>
            </w:tcBorders>
            <w:shd w:val="clear" w:color="auto" w:fill="auto"/>
            <w:vAlign w:val="center"/>
            <w:hideMark/>
          </w:tcPr>
          <w:p w14:paraId="0C6ECFF7" w14:textId="77777777" w:rsidR="005D5FDB" w:rsidRPr="008D44AA" w:rsidRDefault="005D5FDB" w:rsidP="008C3FC3">
            <w:pPr>
              <w:spacing w:before="60" w:after="60"/>
              <w:rPr>
                <w:rFonts w:ascii="Arial" w:hAnsi="Arial" w:cs="Arial"/>
                <w:sz w:val="18"/>
                <w:szCs w:val="18"/>
                <w:lang w:eastAsia="cs-CZ"/>
              </w:rPr>
            </w:pPr>
            <w:r w:rsidRPr="008D44AA">
              <w:rPr>
                <w:rFonts w:ascii="Arial" w:hAnsi="Arial" w:cs="Arial"/>
                <w:sz w:val="18"/>
                <w:szCs w:val="18"/>
                <w:lang w:eastAsia="cs-CZ"/>
              </w:rPr>
              <w:t>komunikace</w:t>
            </w:r>
            <w:r w:rsidRPr="008D44AA">
              <w:rPr>
                <w:rFonts w:ascii="Arial" w:hAnsi="Arial" w:cs="Arial"/>
                <w:sz w:val="18"/>
                <w:szCs w:val="18"/>
                <w:lang w:eastAsia="cs-CZ"/>
              </w:rPr>
              <w:br/>
              <w:t>okružní křižovatka</w:t>
            </w:r>
            <w:r w:rsidRPr="008D44AA">
              <w:rPr>
                <w:rFonts w:ascii="Arial" w:hAnsi="Arial" w:cs="Arial"/>
                <w:sz w:val="18"/>
                <w:szCs w:val="18"/>
                <w:lang w:eastAsia="cs-CZ"/>
              </w:rPr>
              <w:br/>
              <w:t>prostranství bezprostředně sloužící provozu a údržbě pozemní komunikace</w:t>
            </w:r>
            <w:r w:rsidRPr="008D44AA">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122CF46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1A8B35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FF4D29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10A98904" w14:textId="77777777" w:rsidTr="008C3FC3">
        <w:trPr>
          <w:trHeight w:val="1685"/>
        </w:trPr>
        <w:tc>
          <w:tcPr>
            <w:tcW w:w="1715" w:type="dxa"/>
            <w:vMerge/>
            <w:tcBorders>
              <w:top w:val="nil"/>
              <w:left w:val="single" w:sz="4" w:space="0" w:color="auto"/>
              <w:bottom w:val="single" w:sz="4" w:space="0" w:color="auto"/>
              <w:right w:val="single" w:sz="4" w:space="0" w:color="000000"/>
            </w:tcBorders>
            <w:vAlign w:val="center"/>
            <w:hideMark/>
          </w:tcPr>
          <w:p w14:paraId="67CD4126" w14:textId="77777777" w:rsidR="005D5FDB" w:rsidRPr="008D44AA" w:rsidRDefault="005D5FDB" w:rsidP="008C3FC3">
            <w:pPr>
              <w:rPr>
                <w:rFonts w:ascii="Arial" w:hAnsi="Arial" w:cs="Arial"/>
                <w:color w:val="000000"/>
                <w:sz w:val="18"/>
                <w:szCs w:val="18"/>
                <w:lang w:eastAsia="cs-CZ"/>
              </w:rPr>
            </w:pPr>
          </w:p>
        </w:tc>
        <w:tc>
          <w:tcPr>
            <w:tcW w:w="567" w:type="dxa"/>
            <w:gridSpan w:val="2"/>
            <w:vMerge/>
            <w:tcBorders>
              <w:top w:val="nil"/>
              <w:left w:val="single" w:sz="4" w:space="0" w:color="000000"/>
              <w:bottom w:val="single" w:sz="4" w:space="0" w:color="auto"/>
              <w:right w:val="single" w:sz="4" w:space="0" w:color="000000"/>
            </w:tcBorders>
            <w:vAlign w:val="center"/>
            <w:hideMark/>
          </w:tcPr>
          <w:p w14:paraId="48493F59" w14:textId="77777777" w:rsidR="005D5FDB" w:rsidRPr="008D44AA" w:rsidRDefault="005D5FDB" w:rsidP="008C3FC3">
            <w:pPr>
              <w:rPr>
                <w:rFonts w:ascii="Arial" w:hAnsi="Arial" w:cs="Arial"/>
                <w:color w:val="000000"/>
                <w:sz w:val="18"/>
                <w:szCs w:val="18"/>
                <w:lang w:eastAsia="cs-CZ"/>
              </w:rPr>
            </w:pPr>
          </w:p>
        </w:tc>
        <w:tc>
          <w:tcPr>
            <w:tcW w:w="412" w:type="dxa"/>
            <w:vMerge/>
            <w:tcBorders>
              <w:top w:val="nil"/>
              <w:left w:val="single" w:sz="4" w:space="0" w:color="000000"/>
              <w:bottom w:val="single" w:sz="4" w:space="0" w:color="auto"/>
              <w:right w:val="single" w:sz="4" w:space="0" w:color="000000"/>
            </w:tcBorders>
            <w:vAlign w:val="center"/>
            <w:hideMark/>
          </w:tcPr>
          <w:p w14:paraId="3D100C6E" w14:textId="77777777" w:rsidR="005D5FDB" w:rsidRPr="008D44AA" w:rsidRDefault="005D5FDB" w:rsidP="008C3FC3">
            <w:pPr>
              <w:rPr>
                <w:rFonts w:ascii="Arial" w:hAnsi="Arial" w:cs="Arial"/>
                <w:color w:val="000000"/>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2BB99C4C"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0AADDC44"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převažující</w:t>
            </w:r>
            <w:r w:rsidRPr="008D44AA">
              <w:rPr>
                <w:rFonts w:ascii="Arial" w:hAnsi="Arial" w:cs="Arial"/>
                <w:sz w:val="18"/>
                <w:szCs w:val="18"/>
                <w:lang w:eastAsia="cs-CZ"/>
              </w:rPr>
              <w:t xml:space="preserve"> povrch</w:t>
            </w:r>
          </w:p>
        </w:tc>
        <w:tc>
          <w:tcPr>
            <w:tcW w:w="2834" w:type="dxa"/>
            <w:tcBorders>
              <w:top w:val="nil"/>
              <w:left w:val="nil"/>
              <w:bottom w:val="single" w:sz="4" w:space="0" w:color="auto"/>
              <w:right w:val="single" w:sz="4" w:space="0" w:color="000000"/>
            </w:tcBorders>
            <w:shd w:val="clear" w:color="auto" w:fill="auto"/>
            <w:vAlign w:val="center"/>
            <w:hideMark/>
          </w:tcPr>
          <w:p w14:paraId="4AE7C936"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asfalt</w:t>
            </w:r>
            <w:r w:rsidRPr="008D44AA">
              <w:rPr>
                <w:rFonts w:ascii="Arial" w:hAnsi="Arial" w:cs="Arial"/>
                <w:sz w:val="18"/>
                <w:szCs w:val="18"/>
                <w:lang w:eastAsia="cs-CZ"/>
              </w:rPr>
              <w:br/>
              <w:t>beton</w:t>
            </w:r>
            <w:r w:rsidRPr="008D44AA">
              <w:rPr>
                <w:rFonts w:ascii="Arial" w:hAnsi="Arial" w:cs="Arial"/>
                <w:sz w:val="18"/>
                <w:szCs w:val="18"/>
                <w:lang w:eastAsia="cs-CZ"/>
              </w:rPr>
              <w:br/>
              <w:t>dlažba</w:t>
            </w:r>
            <w:r w:rsidRPr="008D44AA">
              <w:rPr>
                <w:rFonts w:ascii="Arial" w:hAnsi="Arial" w:cs="Arial"/>
                <w:sz w:val="18"/>
                <w:szCs w:val="18"/>
                <w:lang w:eastAsia="cs-CZ"/>
              </w:rPr>
              <w:br/>
              <w:t>R-materiál</w:t>
            </w:r>
            <w:r w:rsidRPr="008D44AA">
              <w:rPr>
                <w:rFonts w:ascii="Arial" w:hAnsi="Arial" w:cs="Arial"/>
                <w:sz w:val="18"/>
                <w:szCs w:val="18"/>
                <w:lang w:eastAsia="cs-CZ"/>
              </w:rPr>
              <w:br/>
              <w:t>písek (štěrkopísek)</w:t>
            </w:r>
            <w:r w:rsidRPr="008D44AA">
              <w:rPr>
                <w:rFonts w:ascii="Arial" w:hAnsi="Arial" w:cs="Arial"/>
                <w:sz w:val="18"/>
                <w:szCs w:val="18"/>
                <w:lang w:eastAsia="cs-CZ"/>
              </w:rPr>
              <w:br/>
              <w:t>šotolina</w:t>
            </w:r>
            <w:r w:rsidRPr="008D44AA">
              <w:rPr>
                <w:rFonts w:ascii="Arial" w:hAnsi="Arial" w:cs="Arial"/>
                <w:sz w:val="18"/>
                <w:szCs w:val="18"/>
                <w:lang w:eastAsia="cs-CZ"/>
              </w:rPr>
              <w:br/>
              <w:t>nezpevněno</w:t>
            </w:r>
            <w:r w:rsidRPr="008D44AA">
              <w:rPr>
                <w:rFonts w:ascii="Arial" w:hAnsi="Arial" w:cs="Arial"/>
                <w:sz w:val="18"/>
                <w:szCs w:val="18"/>
                <w:lang w:eastAsia="cs-CZ"/>
              </w:rPr>
              <w:br/>
              <w:t>nezjištěno</w:t>
            </w:r>
          </w:p>
        </w:tc>
        <w:tc>
          <w:tcPr>
            <w:tcW w:w="567" w:type="dxa"/>
            <w:tcBorders>
              <w:top w:val="nil"/>
              <w:left w:val="nil"/>
              <w:bottom w:val="single" w:sz="4" w:space="0" w:color="auto"/>
              <w:right w:val="single" w:sz="4" w:space="0" w:color="000000"/>
            </w:tcBorders>
            <w:shd w:val="clear" w:color="auto" w:fill="auto"/>
            <w:noWrap/>
            <w:vAlign w:val="center"/>
            <w:hideMark/>
          </w:tcPr>
          <w:p w14:paraId="391EF26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3467F2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8919A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29985F25"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FA093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chodník</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13822"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x</w:t>
            </w:r>
          </w:p>
        </w:tc>
        <w:tc>
          <w:tcPr>
            <w:tcW w:w="4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35B6D"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72DBA"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921D32"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70532" w14:textId="77777777" w:rsidR="005D5FDB" w:rsidRPr="008D44AA" w:rsidRDefault="005D5FDB" w:rsidP="008C3FC3">
            <w:pPr>
              <w:spacing w:before="60" w:after="60"/>
              <w:rPr>
                <w:rFonts w:ascii="Arial" w:hAnsi="Arial" w:cs="Arial"/>
                <w:color w:val="000000"/>
                <w:sz w:val="18"/>
                <w:szCs w:val="18"/>
                <w:lang w:eastAsia="cs-CZ"/>
              </w:rPr>
            </w:pPr>
            <w:r w:rsidRPr="008D44AA">
              <w:rPr>
                <w:rFonts w:ascii="Arial" w:hAnsi="Arial" w:cs="Arial"/>
                <w:color w:val="000000"/>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F16B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77C9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38E55"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0100000007</w:t>
            </w:r>
          </w:p>
        </w:tc>
      </w:tr>
      <w:tr w:rsidR="005D5FDB" w:rsidRPr="008D44AA" w14:paraId="085E1ED0"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586E97A" w14:textId="77777777" w:rsidR="005D5FDB" w:rsidRPr="008D44AA" w:rsidRDefault="005D5FDB" w:rsidP="008C3FC3">
            <w:pPr>
              <w:rPr>
                <w:rFonts w:ascii="Arial" w:hAnsi="Arial" w:cs="Arial"/>
                <w:sz w:val="18"/>
                <w:szCs w:val="18"/>
                <w:lang w:eastAsia="cs-CZ"/>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33B7E1C3" w14:textId="77777777" w:rsidR="005D5FDB" w:rsidRPr="008D44AA" w:rsidRDefault="005D5FDB" w:rsidP="008C3FC3">
            <w:pPr>
              <w:rPr>
                <w:rFonts w:ascii="Arial" w:hAnsi="Arial" w:cs="Arial"/>
                <w:color w:val="000000"/>
                <w:sz w:val="18"/>
                <w:szCs w:val="18"/>
                <w:lang w:eastAsia="cs-CZ"/>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305CB3A8" w14:textId="77777777" w:rsidR="005D5FDB" w:rsidRPr="008D44AA" w:rsidRDefault="005D5FDB" w:rsidP="008C3FC3">
            <w:pPr>
              <w:rPr>
                <w:rFonts w:ascii="Arial" w:hAnsi="Arial" w:cs="Arial"/>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F650840" w14:textId="77777777" w:rsidR="005D5FDB" w:rsidRPr="008D44AA" w:rsidRDefault="005D5FDB" w:rsidP="008C3FC3">
            <w:pPr>
              <w:rPr>
                <w:rFonts w:ascii="Arial" w:hAnsi="Arial" w:cs="Arial"/>
                <w:color w:val="000000"/>
                <w:sz w:val="18"/>
                <w:szCs w:val="18"/>
                <w:lang w:eastAsia="cs-CZ"/>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11FA5F63" w14:textId="77777777" w:rsidR="005D5FDB" w:rsidRPr="008D44AA" w:rsidRDefault="005D5FDB" w:rsidP="008C3FC3">
            <w:pPr>
              <w:rPr>
                <w:rFonts w:ascii="Arial" w:hAnsi="Arial" w:cs="Arial"/>
                <w:sz w:val="18"/>
                <w:szCs w:val="18"/>
                <w:lang w:eastAsia="cs-CZ"/>
              </w:rPr>
            </w:pP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A0E3D" w14:textId="77777777" w:rsidR="005D5FDB" w:rsidRPr="008D44AA" w:rsidRDefault="005D5FDB" w:rsidP="008C3FC3">
            <w:pPr>
              <w:spacing w:before="60" w:after="60"/>
              <w:rPr>
                <w:rFonts w:ascii="Arial" w:hAnsi="Arial" w:cs="Arial"/>
                <w:color w:val="000000"/>
                <w:sz w:val="18"/>
                <w:szCs w:val="18"/>
                <w:lang w:eastAsia="cs-CZ"/>
              </w:rPr>
            </w:pPr>
            <w:r w:rsidRPr="008D44AA">
              <w:rPr>
                <w:rFonts w:ascii="Arial" w:hAnsi="Arial" w:cs="Arial"/>
                <w:color w:val="000000"/>
                <w:sz w:val="18"/>
                <w:szCs w:val="18"/>
                <w:lang w:eastAsia="cs-CZ"/>
              </w:rPr>
              <w:t>definiční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1199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0ABF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246AD"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0100000008</w:t>
            </w:r>
          </w:p>
        </w:tc>
      </w:tr>
      <w:tr w:rsidR="005D5FDB" w:rsidRPr="008D44AA" w14:paraId="0C1AB784"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DD0BB60" w14:textId="77777777" w:rsidR="005D5FDB" w:rsidRPr="008D44AA" w:rsidRDefault="005D5FDB" w:rsidP="008C3FC3">
            <w:pPr>
              <w:rPr>
                <w:rFonts w:ascii="Arial" w:hAnsi="Arial" w:cs="Arial"/>
                <w:sz w:val="18"/>
                <w:szCs w:val="18"/>
                <w:lang w:eastAsia="cs-CZ"/>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6BB112FC" w14:textId="77777777" w:rsidR="005D5FDB" w:rsidRPr="008D44AA" w:rsidRDefault="005D5FDB" w:rsidP="008C3FC3">
            <w:pPr>
              <w:rPr>
                <w:rFonts w:ascii="Arial" w:hAnsi="Arial" w:cs="Arial"/>
                <w:color w:val="000000"/>
                <w:sz w:val="18"/>
                <w:szCs w:val="18"/>
                <w:lang w:eastAsia="cs-CZ"/>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033247D5" w14:textId="77777777" w:rsidR="005D5FDB" w:rsidRPr="008D44AA" w:rsidRDefault="005D5FDB" w:rsidP="008C3FC3">
            <w:pPr>
              <w:rPr>
                <w:rFonts w:ascii="Arial" w:hAnsi="Arial" w:cs="Arial"/>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AFA7AA4" w14:textId="77777777" w:rsidR="005D5FDB" w:rsidRPr="008D44AA" w:rsidRDefault="005D5FDB" w:rsidP="008C3FC3">
            <w:pPr>
              <w:rPr>
                <w:rFonts w:ascii="Arial" w:hAnsi="Arial" w:cs="Arial"/>
                <w:color w:val="000000"/>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FAB44"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A1756"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E0A9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9469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5820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59F73844" w14:textId="77777777" w:rsidTr="008C3FC3">
        <w:trPr>
          <w:trHeight w:val="169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77FEFC6C" w14:textId="77777777" w:rsidR="005D5FDB" w:rsidRPr="008D44AA" w:rsidRDefault="005D5FDB" w:rsidP="008C3FC3">
            <w:pPr>
              <w:rPr>
                <w:rFonts w:ascii="Arial" w:hAnsi="Arial" w:cs="Arial"/>
                <w:sz w:val="18"/>
                <w:szCs w:val="18"/>
                <w:lang w:eastAsia="cs-CZ"/>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0C26A14A" w14:textId="77777777" w:rsidR="005D5FDB" w:rsidRPr="008D44AA" w:rsidRDefault="005D5FDB" w:rsidP="008C3FC3">
            <w:pPr>
              <w:rPr>
                <w:rFonts w:ascii="Arial" w:hAnsi="Arial" w:cs="Arial"/>
                <w:color w:val="000000"/>
                <w:sz w:val="18"/>
                <w:szCs w:val="18"/>
                <w:lang w:eastAsia="cs-CZ"/>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14:paraId="410656A5" w14:textId="77777777" w:rsidR="005D5FDB" w:rsidRPr="008D44AA" w:rsidRDefault="005D5FDB" w:rsidP="008C3FC3">
            <w:pPr>
              <w:rPr>
                <w:rFonts w:ascii="Arial" w:hAnsi="Arial" w:cs="Arial"/>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B36CBB6" w14:textId="77777777" w:rsidR="005D5FDB" w:rsidRPr="008D44AA" w:rsidRDefault="005D5FDB" w:rsidP="008C3FC3">
            <w:pPr>
              <w:rPr>
                <w:rFonts w:ascii="Arial" w:hAnsi="Arial" w:cs="Arial"/>
                <w:color w:val="000000"/>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1E1CD" w14:textId="77777777" w:rsidR="005D5FDB" w:rsidRPr="008D44AA" w:rsidRDefault="005D5FDB" w:rsidP="008C3FC3">
            <w:pPr>
              <w:rPr>
                <w:rFonts w:ascii="Arial" w:hAnsi="Arial" w:cs="Arial"/>
                <w:color w:val="000000"/>
                <w:sz w:val="18"/>
                <w:szCs w:val="18"/>
                <w:lang w:eastAsia="cs-CZ"/>
              </w:rPr>
            </w:pPr>
            <w:r>
              <w:rPr>
                <w:rFonts w:ascii="Arial" w:hAnsi="Arial" w:cs="Arial"/>
                <w:color w:val="000000"/>
                <w:sz w:val="18"/>
                <w:szCs w:val="18"/>
                <w:lang w:eastAsia="cs-CZ"/>
              </w:rPr>
              <w:t>převažující</w:t>
            </w:r>
            <w:r w:rsidRPr="008D44AA">
              <w:rPr>
                <w:rFonts w:ascii="Arial" w:hAnsi="Arial" w:cs="Arial"/>
                <w:color w:val="000000"/>
                <w:sz w:val="18"/>
                <w:szCs w:val="18"/>
                <w:lang w:eastAsia="cs-CZ"/>
              </w:rPr>
              <w:t xml:space="preserve"> povrch</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069C3" w14:textId="77777777" w:rsidR="005D5FDB" w:rsidRPr="008D44AA" w:rsidRDefault="005D5FDB" w:rsidP="008C3FC3">
            <w:pPr>
              <w:spacing w:before="60" w:after="60"/>
              <w:rPr>
                <w:rFonts w:ascii="Arial" w:hAnsi="Arial" w:cs="Arial"/>
                <w:color w:val="000000"/>
                <w:sz w:val="18"/>
                <w:szCs w:val="18"/>
                <w:lang w:eastAsia="cs-CZ"/>
              </w:rPr>
            </w:pPr>
            <w:r w:rsidRPr="008D44AA">
              <w:rPr>
                <w:rFonts w:ascii="Arial" w:hAnsi="Arial" w:cs="Arial"/>
                <w:color w:val="000000"/>
                <w:sz w:val="18"/>
                <w:szCs w:val="18"/>
                <w:lang w:eastAsia="cs-CZ"/>
              </w:rPr>
              <w:t>asfalt</w:t>
            </w:r>
            <w:r w:rsidRPr="008D44AA">
              <w:rPr>
                <w:rFonts w:ascii="Arial" w:hAnsi="Arial" w:cs="Arial"/>
                <w:color w:val="000000"/>
                <w:sz w:val="18"/>
                <w:szCs w:val="18"/>
                <w:lang w:eastAsia="cs-CZ"/>
              </w:rPr>
              <w:br/>
              <w:t>beton</w:t>
            </w:r>
            <w:r w:rsidRPr="008D44AA">
              <w:rPr>
                <w:rFonts w:ascii="Arial" w:hAnsi="Arial" w:cs="Arial"/>
                <w:color w:val="000000"/>
                <w:sz w:val="18"/>
                <w:szCs w:val="18"/>
                <w:lang w:eastAsia="cs-CZ"/>
              </w:rPr>
              <w:br/>
              <w:t>dlažba</w:t>
            </w:r>
            <w:r w:rsidRPr="008D44AA">
              <w:rPr>
                <w:rFonts w:ascii="Arial" w:hAnsi="Arial" w:cs="Arial"/>
                <w:color w:val="000000"/>
                <w:sz w:val="18"/>
                <w:szCs w:val="18"/>
                <w:lang w:eastAsia="cs-CZ"/>
              </w:rPr>
              <w:br/>
              <w:t>R-materiál</w:t>
            </w:r>
            <w:r w:rsidRPr="008D44AA">
              <w:rPr>
                <w:rFonts w:ascii="Arial" w:hAnsi="Arial" w:cs="Arial"/>
                <w:color w:val="000000"/>
                <w:sz w:val="18"/>
                <w:szCs w:val="18"/>
                <w:lang w:eastAsia="cs-CZ"/>
              </w:rPr>
              <w:br/>
              <w:t>písek (štěrkopísek)</w:t>
            </w:r>
            <w:r w:rsidRPr="008D44AA">
              <w:rPr>
                <w:rFonts w:ascii="Arial" w:hAnsi="Arial" w:cs="Arial"/>
                <w:color w:val="000000"/>
                <w:sz w:val="18"/>
                <w:szCs w:val="18"/>
                <w:lang w:eastAsia="cs-CZ"/>
              </w:rPr>
              <w:br/>
              <w:t>šotolina</w:t>
            </w:r>
            <w:r w:rsidRPr="008D44AA">
              <w:rPr>
                <w:rFonts w:ascii="Arial" w:hAnsi="Arial" w:cs="Arial"/>
                <w:color w:val="000000"/>
                <w:sz w:val="18"/>
                <w:szCs w:val="18"/>
                <w:lang w:eastAsia="cs-CZ"/>
              </w:rPr>
              <w:br/>
              <w:t>nezpevněno</w:t>
            </w:r>
            <w:r w:rsidRPr="008D44AA">
              <w:rPr>
                <w:rFonts w:ascii="Arial" w:hAnsi="Arial" w:cs="Arial"/>
                <w:color w:val="000000"/>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6341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8E61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FDFBE"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r>
      <w:tr w:rsidR="005D5FDB" w:rsidRPr="008D44AA" w14:paraId="19B34DE7" w14:textId="77777777" w:rsidTr="008C3FC3">
        <w:trPr>
          <w:trHeight w:val="315"/>
        </w:trPr>
        <w:tc>
          <w:tcPr>
            <w:tcW w:w="1715" w:type="dxa"/>
            <w:vMerge w:val="restart"/>
            <w:tcBorders>
              <w:top w:val="single" w:sz="4" w:space="0" w:color="auto"/>
              <w:left w:val="single" w:sz="4" w:space="0" w:color="auto"/>
              <w:bottom w:val="nil"/>
              <w:right w:val="single" w:sz="4" w:space="0" w:color="000000"/>
            </w:tcBorders>
            <w:shd w:val="clear" w:color="auto" w:fill="auto"/>
            <w:vAlign w:val="center"/>
            <w:hideMark/>
          </w:tcPr>
          <w:p w14:paraId="7C36640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cyklostezka</w:t>
            </w:r>
          </w:p>
        </w:tc>
        <w:tc>
          <w:tcPr>
            <w:tcW w:w="567" w:type="dxa"/>
            <w:gridSpan w:val="2"/>
            <w:vMerge w:val="restart"/>
            <w:tcBorders>
              <w:top w:val="single" w:sz="4" w:space="0" w:color="auto"/>
              <w:left w:val="single" w:sz="4" w:space="0" w:color="000000"/>
              <w:bottom w:val="nil"/>
              <w:right w:val="single" w:sz="4" w:space="0" w:color="000000"/>
            </w:tcBorders>
            <w:shd w:val="clear" w:color="auto" w:fill="auto"/>
            <w:noWrap/>
            <w:vAlign w:val="center"/>
            <w:hideMark/>
          </w:tcPr>
          <w:p w14:paraId="4DA8BD9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12" w:type="dxa"/>
            <w:vMerge w:val="restart"/>
            <w:tcBorders>
              <w:top w:val="single" w:sz="4" w:space="0" w:color="auto"/>
              <w:left w:val="single" w:sz="4" w:space="0" w:color="000000"/>
              <w:bottom w:val="nil"/>
              <w:right w:val="single" w:sz="4" w:space="0" w:color="000000"/>
            </w:tcBorders>
            <w:shd w:val="clear" w:color="auto" w:fill="auto"/>
            <w:noWrap/>
            <w:vAlign w:val="center"/>
            <w:hideMark/>
          </w:tcPr>
          <w:p w14:paraId="5D7DD0F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34" w:type="dxa"/>
            <w:vMerge w:val="restart"/>
            <w:tcBorders>
              <w:top w:val="single" w:sz="4" w:space="0" w:color="auto"/>
              <w:left w:val="single" w:sz="4" w:space="0" w:color="000000"/>
              <w:bottom w:val="nil"/>
              <w:right w:val="single" w:sz="4" w:space="0" w:color="000000"/>
            </w:tcBorders>
            <w:shd w:val="clear" w:color="auto" w:fill="auto"/>
            <w:noWrap/>
            <w:vAlign w:val="center"/>
            <w:hideMark/>
          </w:tcPr>
          <w:p w14:paraId="3EC6C41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6A5E5656"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auto"/>
              <w:left w:val="nil"/>
              <w:bottom w:val="single" w:sz="4" w:space="0" w:color="000000"/>
              <w:right w:val="single" w:sz="4" w:space="0" w:color="000000"/>
            </w:tcBorders>
            <w:shd w:val="clear" w:color="auto" w:fill="auto"/>
            <w:noWrap/>
            <w:vAlign w:val="center"/>
            <w:hideMark/>
          </w:tcPr>
          <w:p w14:paraId="40231E39"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plocha</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1E4B49A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4955301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4227A1B"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0100000009</w:t>
            </w:r>
          </w:p>
        </w:tc>
      </w:tr>
      <w:tr w:rsidR="005D5FDB" w:rsidRPr="008D44AA" w14:paraId="3419F2BF" w14:textId="77777777" w:rsidTr="008C3FC3">
        <w:trPr>
          <w:trHeight w:val="315"/>
        </w:trPr>
        <w:tc>
          <w:tcPr>
            <w:tcW w:w="1715" w:type="dxa"/>
            <w:vMerge/>
            <w:tcBorders>
              <w:top w:val="nil"/>
              <w:left w:val="single" w:sz="4" w:space="0" w:color="auto"/>
              <w:bottom w:val="nil"/>
              <w:right w:val="single" w:sz="4" w:space="0" w:color="000000"/>
            </w:tcBorders>
            <w:vAlign w:val="center"/>
            <w:hideMark/>
          </w:tcPr>
          <w:p w14:paraId="0EC06692" w14:textId="77777777" w:rsidR="005D5FDB" w:rsidRPr="008D44AA" w:rsidRDefault="005D5FDB" w:rsidP="008C3FC3">
            <w:pPr>
              <w:rPr>
                <w:rFonts w:ascii="Arial" w:hAnsi="Arial" w:cs="Arial"/>
                <w:sz w:val="18"/>
                <w:szCs w:val="18"/>
                <w:lang w:eastAsia="cs-CZ"/>
              </w:rPr>
            </w:pPr>
          </w:p>
        </w:tc>
        <w:tc>
          <w:tcPr>
            <w:tcW w:w="567" w:type="dxa"/>
            <w:gridSpan w:val="2"/>
            <w:vMerge/>
            <w:tcBorders>
              <w:top w:val="nil"/>
              <w:left w:val="single" w:sz="4" w:space="0" w:color="000000"/>
              <w:bottom w:val="nil"/>
              <w:right w:val="single" w:sz="4" w:space="0" w:color="000000"/>
            </w:tcBorders>
            <w:vAlign w:val="center"/>
            <w:hideMark/>
          </w:tcPr>
          <w:p w14:paraId="062BA5BE" w14:textId="77777777" w:rsidR="005D5FDB" w:rsidRPr="008D44AA" w:rsidRDefault="005D5FDB" w:rsidP="008C3FC3">
            <w:pPr>
              <w:rPr>
                <w:rFonts w:ascii="Arial" w:hAnsi="Arial" w:cs="Arial"/>
                <w:sz w:val="18"/>
                <w:szCs w:val="18"/>
                <w:lang w:eastAsia="cs-CZ"/>
              </w:rPr>
            </w:pPr>
          </w:p>
        </w:tc>
        <w:tc>
          <w:tcPr>
            <w:tcW w:w="412" w:type="dxa"/>
            <w:vMerge/>
            <w:tcBorders>
              <w:top w:val="nil"/>
              <w:left w:val="single" w:sz="4" w:space="0" w:color="000000"/>
              <w:bottom w:val="nil"/>
              <w:right w:val="single" w:sz="4" w:space="0" w:color="000000"/>
            </w:tcBorders>
            <w:vAlign w:val="center"/>
            <w:hideMark/>
          </w:tcPr>
          <w:p w14:paraId="53820E10"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nil"/>
              <w:right w:val="single" w:sz="4" w:space="0" w:color="000000"/>
            </w:tcBorders>
            <w:vAlign w:val="center"/>
            <w:hideMark/>
          </w:tcPr>
          <w:p w14:paraId="3F6263D0" w14:textId="77777777" w:rsidR="005D5FDB" w:rsidRPr="008D44AA" w:rsidRDefault="005D5FDB" w:rsidP="008C3FC3">
            <w:pPr>
              <w:rPr>
                <w:rFonts w:ascii="Arial" w:hAnsi="Arial" w:cs="Arial"/>
                <w:sz w:val="18"/>
                <w:szCs w:val="18"/>
                <w:lang w:eastAsia="cs-CZ"/>
              </w:rPr>
            </w:pPr>
          </w:p>
        </w:tc>
        <w:tc>
          <w:tcPr>
            <w:tcW w:w="1425" w:type="dxa"/>
            <w:vMerge/>
            <w:tcBorders>
              <w:top w:val="nil"/>
              <w:left w:val="single" w:sz="4" w:space="0" w:color="000000"/>
              <w:bottom w:val="single" w:sz="4" w:space="0" w:color="000000"/>
              <w:right w:val="single" w:sz="4" w:space="0" w:color="000000"/>
            </w:tcBorders>
            <w:vAlign w:val="center"/>
            <w:hideMark/>
          </w:tcPr>
          <w:p w14:paraId="3C9C00E6" w14:textId="77777777" w:rsidR="005D5FDB" w:rsidRPr="008D44AA" w:rsidRDefault="005D5FDB" w:rsidP="008C3FC3">
            <w:pPr>
              <w:rPr>
                <w:rFonts w:ascii="Arial" w:hAnsi="Arial" w:cs="Arial"/>
                <w:sz w:val="18"/>
                <w:szCs w:val="18"/>
                <w:lang w:eastAsia="cs-CZ"/>
              </w:rPr>
            </w:pPr>
          </w:p>
        </w:tc>
        <w:tc>
          <w:tcPr>
            <w:tcW w:w="2834" w:type="dxa"/>
            <w:tcBorders>
              <w:top w:val="nil"/>
              <w:left w:val="nil"/>
              <w:bottom w:val="single" w:sz="4" w:space="0" w:color="000000"/>
              <w:right w:val="single" w:sz="4" w:space="0" w:color="000000"/>
            </w:tcBorders>
            <w:shd w:val="clear" w:color="auto" w:fill="auto"/>
            <w:noWrap/>
            <w:vAlign w:val="center"/>
            <w:hideMark/>
          </w:tcPr>
          <w:p w14:paraId="47DB4555"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41FF962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5316DC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44D49ED"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0100000010</w:t>
            </w:r>
          </w:p>
        </w:tc>
      </w:tr>
      <w:tr w:rsidR="005D5FDB" w:rsidRPr="008D44AA" w14:paraId="6B7D8B91" w14:textId="77777777" w:rsidTr="008C3FC3">
        <w:trPr>
          <w:trHeight w:val="315"/>
        </w:trPr>
        <w:tc>
          <w:tcPr>
            <w:tcW w:w="1715" w:type="dxa"/>
            <w:vMerge/>
            <w:tcBorders>
              <w:top w:val="nil"/>
              <w:left w:val="single" w:sz="4" w:space="0" w:color="auto"/>
              <w:bottom w:val="nil"/>
              <w:right w:val="single" w:sz="4" w:space="0" w:color="000000"/>
            </w:tcBorders>
            <w:vAlign w:val="center"/>
            <w:hideMark/>
          </w:tcPr>
          <w:p w14:paraId="62826792" w14:textId="77777777" w:rsidR="005D5FDB" w:rsidRPr="008D44AA" w:rsidRDefault="005D5FDB" w:rsidP="008C3FC3">
            <w:pPr>
              <w:rPr>
                <w:rFonts w:ascii="Arial" w:hAnsi="Arial" w:cs="Arial"/>
                <w:sz w:val="18"/>
                <w:szCs w:val="18"/>
                <w:lang w:eastAsia="cs-CZ"/>
              </w:rPr>
            </w:pPr>
          </w:p>
        </w:tc>
        <w:tc>
          <w:tcPr>
            <w:tcW w:w="567" w:type="dxa"/>
            <w:gridSpan w:val="2"/>
            <w:vMerge/>
            <w:tcBorders>
              <w:top w:val="nil"/>
              <w:left w:val="single" w:sz="4" w:space="0" w:color="000000"/>
              <w:bottom w:val="nil"/>
              <w:right w:val="single" w:sz="4" w:space="0" w:color="000000"/>
            </w:tcBorders>
            <w:vAlign w:val="center"/>
            <w:hideMark/>
          </w:tcPr>
          <w:p w14:paraId="3FCC323E" w14:textId="77777777" w:rsidR="005D5FDB" w:rsidRPr="008D44AA" w:rsidRDefault="005D5FDB" w:rsidP="008C3FC3">
            <w:pPr>
              <w:rPr>
                <w:rFonts w:ascii="Arial" w:hAnsi="Arial" w:cs="Arial"/>
                <w:sz w:val="18"/>
                <w:szCs w:val="18"/>
                <w:lang w:eastAsia="cs-CZ"/>
              </w:rPr>
            </w:pPr>
          </w:p>
        </w:tc>
        <w:tc>
          <w:tcPr>
            <w:tcW w:w="412" w:type="dxa"/>
            <w:vMerge/>
            <w:tcBorders>
              <w:top w:val="nil"/>
              <w:left w:val="single" w:sz="4" w:space="0" w:color="000000"/>
              <w:bottom w:val="nil"/>
              <w:right w:val="single" w:sz="4" w:space="0" w:color="000000"/>
            </w:tcBorders>
            <w:vAlign w:val="center"/>
            <w:hideMark/>
          </w:tcPr>
          <w:p w14:paraId="17B04513"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nil"/>
              <w:right w:val="single" w:sz="4" w:space="0" w:color="000000"/>
            </w:tcBorders>
            <w:vAlign w:val="center"/>
            <w:hideMark/>
          </w:tcPr>
          <w:p w14:paraId="6056A77E"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77647273"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63879246"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630361D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3CE64B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nil"/>
              <w:right w:val="single" w:sz="4" w:space="0" w:color="auto"/>
            </w:tcBorders>
            <w:shd w:val="clear" w:color="auto" w:fill="auto"/>
            <w:noWrap/>
            <w:vAlign w:val="center"/>
            <w:hideMark/>
          </w:tcPr>
          <w:p w14:paraId="6FFA2C2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41EDF718" w14:textId="77777777" w:rsidTr="008C3FC3">
        <w:trPr>
          <w:trHeight w:val="1713"/>
        </w:trPr>
        <w:tc>
          <w:tcPr>
            <w:tcW w:w="1715" w:type="dxa"/>
            <w:vMerge/>
            <w:tcBorders>
              <w:top w:val="nil"/>
              <w:left w:val="single" w:sz="4" w:space="0" w:color="auto"/>
              <w:bottom w:val="nil"/>
              <w:right w:val="single" w:sz="4" w:space="0" w:color="000000"/>
            </w:tcBorders>
            <w:vAlign w:val="center"/>
            <w:hideMark/>
          </w:tcPr>
          <w:p w14:paraId="4A6035FB" w14:textId="77777777" w:rsidR="005D5FDB" w:rsidRPr="008D44AA" w:rsidRDefault="005D5FDB" w:rsidP="008C3FC3">
            <w:pPr>
              <w:rPr>
                <w:rFonts w:ascii="Arial" w:hAnsi="Arial" w:cs="Arial"/>
                <w:sz w:val="18"/>
                <w:szCs w:val="18"/>
                <w:lang w:eastAsia="cs-CZ"/>
              </w:rPr>
            </w:pPr>
          </w:p>
        </w:tc>
        <w:tc>
          <w:tcPr>
            <w:tcW w:w="567" w:type="dxa"/>
            <w:gridSpan w:val="2"/>
            <w:vMerge/>
            <w:tcBorders>
              <w:top w:val="nil"/>
              <w:left w:val="single" w:sz="4" w:space="0" w:color="000000"/>
              <w:bottom w:val="nil"/>
              <w:right w:val="single" w:sz="4" w:space="0" w:color="000000"/>
            </w:tcBorders>
            <w:vAlign w:val="center"/>
            <w:hideMark/>
          </w:tcPr>
          <w:p w14:paraId="6803C535" w14:textId="77777777" w:rsidR="005D5FDB" w:rsidRPr="008D44AA" w:rsidRDefault="005D5FDB" w:rsidP="008C3FC3">
            <w:pPr>
              <w:rPr>
                <w:rFonts w:ascii="Arial" w:hAnsi="Arial" w:cs="Arial"/>
                <w:sz w:val="18"/>
                <w:szCs w:val="18"/>
                <w:lang w:eastAsia="cs-CZ"/>
              </w:rPr>
            </w:pPr>
          </w:p>
        </w:tc>
        <w:tc>
          <w:tcPr>
            <w:tcW w:w="412" w:type="dxa"/>
            <w:vMerge/>
            <w:tcBorders>
              <w:top w:val="nil"/>
              <w:left w:val="single" w:sz="4" w:space="0" w:color="000000"/>
              <w:bottom w:val="nil"/>
              <w:right w:val="single" w:sz="4" w:space="0" w:color="000000"/>
            </w:tcBorders>
            <w:vAlign w:val="center"/>
            <w:hideMark/>
          </w:tcPr>
          <w:p w14:paraId="73B17916"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nil"/>
              <w:right w:val="single" w:sz="4" w:space="0" w:color="000000"/>
            </w:tcBorders>
            <w:vAlign w:val="center"/>
            <w:hideMark/>
          </w:tcPr>
          <w:p w14:paraId="7A7F4457"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7F6DA77A" w14:textId="77777777" w:rsidR="005D5FDB" w:rsidRPr="008D44AA" w:rsidRDefault="005D5FDB" w:rsidP="008C3FC3">
            <w:pPr>
              <w:rPr>
                <w:rFonts w:ascii="Arial" w:hAnsi="Arial" w:cs="Arial"/>
                <w:color w:val="000000"/>
                <w:sz w:val="18"/>
                <w:szCs w:val="18"/>
                <w:lang w:eastAsia="cs-CZ"/>
              </w:rPr>
            </w:pPr>
            <w:r>
              <w:rPr>
                <w:rFonts w:ascii="Arial" w:hAnsi="Arial" w:cs="Arial"/>
                <w:color w:val="000000"/>
                <w:sz w:val="18"/>
                <w:szCs w:val="18"/>
                <w:lang w:eastAsia="cs-CZ"/>
              </w:rPr>
              <w:t>převažující</w:t>
            </w:r>
            <w:r w:rsidRPr="008D44AA">
              <w:rPr>
                <w:rFonts w:ascii="Arial" w:hAnsi="Arial" w:cs="Arial"/>
                <w:color w:val="000000"/>
                <w:sz w:val="18"/>
                <w:szCs w:val="18"/>
                <w:lang w:eastAsia="cs-CZ"/>
              </w:rPr>
              <w:t xml:space="preserve"> povrch</w:t>
            </w:r>
          </w:p>
        </w:tc>
        <w:tc>
          <w:tcPr>
            <w:tcW w:w="2834" w:type="dxa"/>
            <w:tcBorders>
              <w:top w:val="nil"/>
              <w:left w:val="nil"/>
              <w:bottom w:val="single" w:sz="4" w:space="0" w:color="000000"/>
              <w:right w:val="single" w:sz="4" w:space="0" w:color="000000"/>
            </w:tcBorders>
            <w:shd w:val="clear" w:color="auto" w:fill="auto"/>
            <w:vAlign w:val="center"/>
            <w:hideMark/>
          </w:tcPr>
          <w:p w14:paraId="2CBEE67D" w14:textId="77777777" w:rsidR="005D5FDB" w:rsidRPr="008D44AA" w:rsidRDefault="005D5FDB" w:rsidP="008C3FC3">
            <w:pPr>
              <w:spacing w:before="60" w:after="60"/>
              <w:rPr>
                <w:rFonts w:ascii="Arial" w:hAnsi="Arial" w:cs="Arial"/>
                <w:color w:val="000000"/>
                <w:sz w:val="18"/>
                <w:szCs w:val="18"/>
                <w:lang w:eastAsia="cs-CZ"/>
              </w:rPr>
            </w:pPr>
            <w:r w:rsidRPr="008D44AA">
              <w:rPr>
                <w:rFonts w:ascii="Arial" w:hAnsi="Arial" w:cs="Arial"/>
                <w:color w:val="000000"/>
                <w:sz w:val="18"/>
                <w:szCs w:val="18"/>
                <w:lang w:eastAsia="cs-CZ"/>
              </w:rPr>
              <w:t>asfalt</w:t>
            </w:r>
            <w:r w:rsidRPr="008D44AA">
              <w:rPr>
                <w:rFonts w:ascii="Arial" w:hAnsi="Arial" w:cs="Arial"/>
                <w:color w:val="000000"/>
                <w:sz w:val="18"/>
                <w:szCs w:val="18"/>
                <w:lang w:eastAsia="cs-CZ"/>
              </w:rPr>
              <w:br/>
              <w:t>beton</w:t>
            </w:r>
            <w:r w:rsidRPr="008D44AA">
              <w:rPr>
                <w:rFonts w:ascii="Arial" w:hAnsi="Arial" w:cs="Arial"/>
                <w:color w:val="000000"/>
                <w:sz w:val="18"/>
                <w:szCs w:val="18"/>
                <w:lang w:eastAsia="cs-CZ"/>
              </w:rPr>
              <w:br/>
              <w:t>dlažba</w:t>
            </w:r>
            <w:r w:rsidRPr="008D44AA">
              <w:rPr>
                <w:rFonts w:ascii="Arial" w:hAnsi="Arial" w:cs="Arial"/>
                <w:color w:val="000000"/>
                <w:sz w:val="18"/>
                <w:szCs w:val="18"/>
                <w:lang w:eastAsia="cs-CZ"/>
              </w:rPr>
              <w:br/>
              <w:t>R-materiál</w:t>
            </w:r>
            <w:r w:rsidRPr="008D44AA">
              <w:rPr>
                <w:rFonts w:ascii="Arial" w:hAnsi="Arial" w:cs="Arial"/>
                <w:color w:val="000000"/>
                <w:sz w:val="18"/>
                <w:szCs w:val="18"/>
                <w:lang w:eastAsia="cs-CZ"/>
              </w:rPr>
              <w:br/>
              <w:t>písek (štěrkopísek)</w:t>
            </w:r>
            <w:r w:rsidRPr="008D44AA">
              <w:rPr>
                <w:rFonts w:ascii="Arial" w:hAnsi="Arial" w:cs="Arial"/>
                <w:color w:val="000000"/>
                <w:sz w:val="18"/>
                <w:szCs w:val="18"/>
                <w:lang w:eastAsia="cs-CZ"/>
              </w:rPr>
              <w:br/>
              <w:t>šotolina</w:t>
            </w:r>
            <w:r w:rsidRPr="008D44AA">
              <w:rPr>
                <w:rFonts w:ascii="Arial" w:hAnsi="Arial" w:cs="Arial"/>
                <w:color w:val="000000"/>
                <w:sz w:val="18"/>
                <w:szCs w:val="18"/>
                <w:lang w:eastAsia="cs-CZ"/>
              </w:rPr>
              <w:br/>
              <w:t>nezpevněno</w:t>
            </w:r>
            <w:r w:rsidRPr="008D44AA">
              <w:rPr>
                <w:rFonts w:ascii="Arial" w:hAnsi="Arial" w:cs="Arial"/>
                <w:color w:val="000000"/>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329D03E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CAC95F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40293D4"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r>
      <w:tr w:rsidR="005D5FDB" w:rsidRPr="008D44AA" w14:paraId="335CD431" w14:textId="77777777" w:rsidTr="008C3FC3">
        <w:trPr>
          <w:trHeight w:val="720"/>
        </w:trPr>
        <w:tc>
          <w:tcPr>
            <w:tcW w:w="1715" w:type="dxa"/>
            <w:vMerge/>
            <w:tcBorders>
              <w:top w:val="nil"/>
              <w:left w:val="single" w:sz="4" w:space="0" w:color="auto"/>
              <w:bottom w:val="nil"/>
              <w:right w:val="single" w:sz="4" w:space="0" w:color="000000"/>
            </w:tcBorders>
            <w:vAlign w:val="center"/>
            <w:hideMark/>
          </w:tcPr>
          <w:p w14:paraId="612D2DB5" w14:textId="77777777" w:rsidR="005D5FDB" w:rsidRPr="008D44AA" w:rsidRDefault="005D5FDB" w:rsidP="008C3FC3">
            <w:pPr>
              <w:rPr>
                <w:rFonts w:ascii="Arial" w:hAnsi="Arial" w:cs="Arial"/>
                <w:sz w:val="18"/>
                <w:szCs w:val="18"/>
                <w:lang w:eastAsia="cs-CZ"/>
              </w:rPr>
            </w:pPr>
          </w:p>
        </w:tc>
        <w:tc>
          <w:tcPr>
            <w:tcW w:w="567" w:type="dxa"/>
            <w:gridSpan w:val="2"/>
            <w:vMerge/>
            <w:tcBorders>
              <w:top w:val="nil"/>
              <w:left w:val="single" w:sz="4" w:space="0" w:color="000000"/>
              <w:bottom w:val="nil"/>
              <w:right w:val="single" w:sz="4" w:space="0" w:color="000000"/>
            </w:tcBorders>
            <w:vAlign w:val="center"/>
            <w:hideMark/>
          </w:tcPr>
          <w:p w14:paraId="1D3F585D" w14:textId="77777777" w:rsidR="005D5FDB" w:rsidRPr="008D44AA" w:rsidRDefault="005D5FDB" w:rsidP="008C3FC3">
            <w:pPr>
              <w:rPr>
                <w:rFonts w:ascii="Arial" w:hAnsi="Arial" w:cs="Arial"/>
                <w:sz w:val="18"/>
                <w:szCs w:val="18"/>
                <w:lang w:eastAsia="cs-CZ"/>
              </w:rPr>
            </w:pPr>
          </w:p>
        </w:tc>
        <w:tc>
          <w:tcPr>
            <w:tcW w:w="412" w:type="dxa"/>
            <w:vMerge/>
            <w:tcBorders>
              <w:top w:val="nil"/>
              <w:left w:val="single" w:sz="4" w:space="0" w:color="000000"/>
              <w:bottom w:val="nil"/>
              <w:right w:val="single" w:sz="4" w:space="0" w:color="000000"/>
            </w:tcBorders>
            <w:vAlign w:val="center"/>
            <w:hideMark/>
          </w:tcPr>
          <w:p w14:paraId="222DB8EF"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nil"/>
              <w:right w:val="single" w:sz="4" w:space="0" w:color="000000"/>
            </w:tcBorders>
            <w:vAlign w:val="center"/>
            <w:hideMark/>
          </w:tcPr>
          <w:p w14:paraId="4F1C77CC"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122CB82F" w14:textId="77777777" w:rsidR="005D5FDB" w:rsidRPr="008D44AA" w:rsidRDefault="005D5FDB" w:rsidP="008C3FC3">
            <w:pPr>
              <w:rPr>
                <w:rFonts w:ascii="Arial" w:hAnsi="Arial" w:cs="Arial"/>
                <w:color w:val="000000"/>
                <w:sz w:val="18"/>
                <w:szCs w:val="18"/>
                <w:lang w:eastAsia="cs-CZ"/>
              </w:rPr>
            </w:pPr>
            <w:r>
              <w:rPr>
                <w:rFonts w:ascii="Arial" w:hAnsi="Arial" w:cs="Arial"/>
                <w:color w:val="000000"/>
                <w:sz w:val="18"/>
                <w:szCs w:val="18"/>
                <w:lang w:eastAsia="cs-CZ"/>
              </w:rPr>
              <w:t xml:space="preserve">označení </w:t>
            </w:r>
            <w:r w:rsidRPr="008D44AA">
              <w:rPr>
                <w:rFonts w:ascii="Arial" w:hAnsi="Arial" w:cs="Arial"/>
                <w:color w:val="000000"/>
                <w:sz w:val="18"/>
                <w:szCs w:val="18"/>
                <w:lang w:eastAsia="cs-CZ"/>
              </w:rPr>
              <w:t>cyklostezky (evidenční číslo)</w:t>
            </w:r>
          </w:p>
        </w:tc>
        <w:tc>
          <w:tcPr>
            <w:tcW w:w="2834" w:type="dxa"/>
            <w:tcBorders>
              <w:top w:val="nil"/>
              <w:left w:val="nil"/>
              <w:bottom w:val="single" w:sz="4" w:space="0" w:color="000000"/>
              <w:right w:val="single" w:sz="4" w:space="0" w:color="000000"/>
            </w:tcBorders>
            <w:shd w:val="clear" w:color="auto" w:fill="auto"/>
            <w:noWrap/>
            <w:vAlign w:val="center"/>
            <w:hideMark/>
          </w:tcPr>
          <w:p w14:paraId="58A2AC34"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73B52B8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85364F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255DF1C"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r>
      <w:tr w:rsidR="005D5FDB" w:rsidRPr="008D44AA" w14:paraId="1359B566" w14:textId="77777777" w:rsidTr="008C3FC3">
        <w:trPr>
          <w:trHeight w:val="315"/>
        </w:trPr>
        <w:tc>
          <w:tcPr>
            <w:tcW w:w="171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B453D4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parkoviště, odstavná plocha</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4CF00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A267C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74591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B89D34B"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617BB039"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61245B9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ADA846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000000"/>
              <w:left w:val="nil"/>
              <w:bottom w:val="single" w:sz="4" w:space="0" w:color="auto"/>
              <w:right w:val="single" w:sz="4" w:space="0" w:color="auto"/>
            </w:tcBorders>
            <w:shd w:val="clear" w:color="auto" w:fill="auto"/>
            <w:noWrap/>
            <w:vAlign w:val="center"/>
            <w:hideMark/>
          </w:tcPr>
          <w:p w14:paraId="3C152C85"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0100000011</w:t>
            </w:r>
          </w:p>
        </w:tc>
      </w:tr>
      <w:tr w:rsidR="005D5FDB" w:rsidRPr="008D44AA" w14:paraId="66E33908" w14:textId="77777777" w:rsidTr="008C3FC3">
        <w:trPr>
          <w:trHeight w:val="315"/>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7390BDAD" w14:textId="77777777" w:rsidR="005D5FDB" w:rsidRPr="008D44AA" w:rsidRDefault="005D5FDB" w:rsidP="008C3FC3">
            <w:pPr>
              <w:rPr>
                <w:rFonts w:ascii="Arial" w:hAnsi="Arial" w:cs="Arial"/>
                <w:sz w:val="18"/>
                <w:szCs w:val="18"/>
                <w:lang w:eastAsia="cs-CZ"/>
              </w:rPr>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14:paraId="12C99BD3" w14:textId="77777777" w:rsidR="005D5FDB" w:rsidRPr="008D44AA" w:rsidRDefault="005D5FDB" w:rsidP="008C3FC3">
            <w:pPr>
              <w:rPr>
                <w:rFonts w:ascii="Arial" w:hAnsi="Arial" w:cs="Arial"/>
                <w:sz w:val="18"/>
                <w:szCs w:val="18"/>
                <w:lang w:eastAsia="cs-CZ"/>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5B6B986F"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49C3CFA9" w14:textId="77777777" w:rsidR="005D5FDB" w:rsidRPr="008D44AA" w:rsidRDefault="005D5FDB" w:rsidP="008C3FC3">
            <w:pPr>
              <w:rPr>
                <w:rFonts w:ascii="Arial" w:hAnsi="Arial" w:cs="Arial"/>
                <w:sz w:val="18"/>
                <w:szCs w:val="18"/>
                <w:lang w:eastAsia="cs-CZ"/>
              </w:rPr>
            </w:pPr>
          </w:p>
        </w:tc>
        <w:tc>
          <w:tcPr>
            <w:tcW w:w="1425" w:type="dxa"/>
            <w:vMerge/>
            <w:tcBorders>
              <w:top w:val="nil"/>
              <w:left w:val="single" w:sz="4" w:space="0" w:color="000000"/>
              <w:bottom w:val="single" w:sz="4" w:space="0" w:color="000000"/>
              <w:right w:val="single" w:sz="4" w:space="0" w:color="000000"/>
            </w:tcBorders>
            <w:vAlign w:val="center"/>
            <w:hideMark/>
          </w:tcPr>
          <w:p w14:paraId="78027177" w14:textId="77777777" w:rsidR="005D5FDB" w:rsidRPr="008D44AA" w:rsidRDefault="005D5FDB" w:rsidP="008C3FC3">
            <w:pPr>
              <w:rPr>
                <w:rFonts w:ascii="Arial" w:hAnsi="Arial" w:cs="Arial"/>
                <w:sz w:val="18"/>
                <w:szCs w:val="18"/>
                <w:lang w:eastAsia="cs-CZ"/>
              </w:rPr>
            </w:pPr>
          </w:p>
        </w:tc>
        <w:tc>
          <w:tcPr>
            <w:tcW w:w="2834" w:type="dxa"/>
            <w:tcBorders>
              <w:top w:val="nil"/>
              <w:left w:val="nil"/>
              <w:bottom w:val="single" w:sz="4" w:space="0" w:color="000000"/>
              <w:right w:val="single" w:sz="4" w:space="0" w:color="000000"/>
            </w:tcBorders>
            <w:shd w:val="clear" w:color="auto" w:fill="auto"/>
            <w:noWrap/>
            <w:vAlign w:val="center"/>
            <w:hideMark/>
          </w:tcPr>
          <w:p w14:paraId="10C7D1BA"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5CC58AD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16C0B6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8FE828D"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0100000012</w:t>
            </w:r>
          </w:p>
        </w:tc>
      </w:tr>
      <w:tr w:rsidR="005D5FDB" w:rsidRPr="008D44AA" w14:paraId="4A53ABB9" w14:textId="77777777" w:rsidTr="008C3FC3">
        <w:trPr>
          <w:trHeight w:val="315"/>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360FD1A2" w14:textId="77777777" w:rsidR="005D5FDB" w:rsidRPr="008D44AA" w:rsidRDefault="005D5FDB" w:rsidP="008C3FC3">
            <w:pPr>
              <w:rPr>
                <w:rFonts w:ascii="Arial" w:hAnsi="Arial" w:cs="Arial"/>
                <w:sz w:val="18"/>
                <w:szCs w:val="18"/>
                <w:lang w:eastAsia="cs-CZ"/>
              </w:rPr>
            </w:pPr>
          </w:p>
        </w:tc>
        <w:tc>
          <w:tcPr>
            <w:tcW w:w="567" w:type="dxa"/>
            <w:gridSpan w:val="2"/>
            <w:vMerge/>
            <w:tcBorders>
              <w:top w:val="single" w:sz="4" w:space="0" w:color="000000"/>
              <w:left w:val="single" w:sz="4" w:space="0" w:color="000000"/>
              <w:bottom w:val="single" w:sz="4" w:space="0" w:color="000000"/>
              <w:right w:val="single" w:sz="4" w:space="0" w:color="000000"/>
            </w:tcBorders>
            <w:vAlign w:val="center"/>
            <w:hideMark/>
          </w:tcPr>
          <w:p w14:paraId="17E9F2A5" w14:textId="77777777" w:rsidR="005D5FDB" w:rsidRPr="008D44AA" w:rsidRDefault="005D5FDB" w:rsidP="008C3FC3">
            <w:pPr>
              <w:rPr>
                <w:rFonts w:ascii="Arial" w:hAnsi="Arial" w:cs="Arial"/>
                <w:sz w:val="18"/>
                <w:szCs w:val="18"/>
                <w:lang w:eastAsia="cs-CZ"/>
              </w:rPr>
            </w:pPr>
          </w:p>
        </w:tc>
        <w:tc>
          <w:tcPr>
            <w:tcW w:w="412" w:type="dxa"/>
            <w:vMerge/>
            <w:tcBorders>
              <w:top w:val="single" w:sz="4" w:space="0" w:color="000000"/>
              <w:left w:val="single" w:sz="4" w:space="0" w:color="000000"/>
              <w:bottom w:val="single" w:sz="4" w:space="0" w:color="000000"/>
              <w:right w:val="single" w:sz="4" w:space="0" w:color="000000"/>
            </w:tcBorders>
            <w:vAlign w:val="center"/>
            <w:hideMark/>
          </w:tcPr>
          <w:p w14:paraId="050E5FAA"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1378A752"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16B7AEDD"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1FBBFEFF"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0A3244A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58036C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nil"/>
              <w:right w:val="single" w:sz="4" w:space="0" w:color="auto"/>
            </w:tcBorders>
            <w:shd w:val="clear" w:color="auto" w:fill="auto"/>
            <w:noWrap/>
            <w:vAlign w:val="center"/>
            <w:hideMark/>
          </w:tcPr>
          <w:p w14:paraId="62C212A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783EDE7B" w14:textId="77777777" w:rsidTr="008C3FC3">
        <w:trPr>
          <w:trHeight w:val="1677"/>
        </w:trPr>
        <w:tc>
          <w:tcPr>
            <w:tcW w:w="1715" w:type="dxa"/>
            <w:vMerge/>
            <w:tcBorders>
              <w:top w:val="single" w:sz="4" w:space="0" w:color="000000"/>
              <w:left w:val="single" w:sz="4" w:space="0" w:color="auto"/>
              <w:bottom w:val="single" w:sz="4" w:space="0" w:color="auto"/>
              <w:right w:val="single" w:sz="4" w:space="0" w:color="000000"/>
            </w:tcBorders>
            <w:vAlign w:val="center"/>
            <w:hideMark/>
          </w:tcPr>
          <w:p w14:paraId="06EFC47B" w14:textId="77777777" w:rsidR="005D5FDB" w:rsidRPr="008D44AA" w:rsidRDefault="005D5FDB" w:rsidP="008C3FC3">
            <w:pPr>
              <w:rPr>
                <w:rFonts w:ascii="Arial" w:hAnsi="Arial" w:cs="Arial"/>
                <w:sz w:val="18"/>
                <w:szCs w:val="18"/>
                <w:lang w:eastAsia="cs-CZ"/>
              </w:rPr>
            </w:pPr>
          </w:p>
        </w:tc>
        <w:tc>
          <w:tcPr>
            <w:tcW w:w="567" w:type="dxa"/>
            <w:gridSpan w:val="2"/>
            <w:vMerge/>
            <w:tcBorders>
              <w:top w:val="single" w:sz="4" w:space="0" w:color="000000"/>
              <w:left w:val="single" w:sz="4" w:space="0" w:color="000000"/>
              <w:bottom w:val="single" w:sz="4" w:space="0" w:color="auto"/>
              <w:right w:val="single" w:sz="4" w:space="0" w:color="000000"/>
            </w:tcBorders>
            <w:vAlign w:val="center"/>
            <w:hideMark/>
          </w:tcPr>
          <w:p w14:paraId="37516838" w14:textId="77777777" w:rsidR="005D5FDB" w:rsidRPr="008D44AA" w:rsidRDefault="005D5FDB" w:rsidP="008C3FC3">
            <w:pPr>
              <w:rPr>
                <w:rFonts w:ascii="Arial" w:hAnsi="Arial" w:cs="Arial"/>
                <w:sz w:val="18"/>
                <w:szCs w:val="18"/>
                <w:lang w:eastAsia="cs-CZ"/>
              </w:rPr>
            </w:pPr>
          </w:p>
        </w:tc>
        <w:tc>
          <w:tcPr>
            <w:tcW w:w="412" w:type="dxa"/>
            <w:vMerge/>
            <w:tcBorders>
              <w:top w:val="single" w:sz="4" w:space="0" w:color="000000"/>
              <w:left w:val="single" w:sz="4" w:space="0" w:color="000000"/>
              <w:bottom w:val="single" w:sz="4" w:space="0" w:color="auto"/>
              <w:right w:val="single" w:sz="4" w:space="0" w:color="000000"/>
            </w:tcBorders>
            <w:vAlign w:val="center"/>
            <w:hideMark/>
          </w:tcPr>
          <w:p w14:paraId="4917F566"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auto"/>
              <w:right w:val="single" w:sz="4" w:space="0" w:color="000000"/>
            </w:tcBorders>
            <w:vAlign w:val="center"/>
            <w:hideMark/>
          </w:tcPr>
          <w:p w14:paraId="372E27B7"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00B67346" w14:textId="77777777" w:rsidR="005D5FDB" w:rsidRPr="008D44AA" w:rsidRDefault="005D5FDB" w:rsidP="008C3FC3">
            <w:pPr>
              <w:rPr>
                <w:rFonts w:ascii="Arial" w:hAnsi="Arial" w:cs="Arial"/>
                <w:color w:val="000000"/>
                <w:sz w:val="18"/>
                <w:szCs w:val="18"/>
                <w:lang w:eastAsia="cs-CZ"/>
              </w:rPr>
            </w:pPr>
            <w:r>
              <w:rPr>
                <w:rFonts w:ascii="Arial" w:hAnsi="Arial" w:cs="Arial"/>
                <w:color w:val="000000"/>
                <w:sz w:val="18"/>
                <w:szCs w:val="18"/>
                <w:lang w:eastAsia="cs-CZ"/>
              </w:rPr>
              <w:t>převažující</w:t>
            </w:r>
            <w:r w:rsidRPr="008D44AA">
              <w:rPr>
                <w:rFonts w:ascii="Arial" w:hAnsi="Arial" w:cs="Arial"/>
                <w:color w:val="000000"/>
                <w:sz w:val="18"/>
                <w:szCs w:val="18"/>
                <w:lang w:eastAsia="cs-CZ"/>
              </w:rPr>
              <w:t xml:space="preserve"> povrch</w:t>
            </w:r>
          </w:p>
        </w:tc>
        <w:tc>
          <w:tcPr>
            <w:tcW w:w="2834" w:type="dxa"/>
            <w:tcBorders>
              <w:top w:val="nil"/>
              <w:left w:val="nil"/>
              <w:bottom w:val="single" w:sz="4" w:space="0" w:color="auto"/>
              <w:right w:val="single" w:sz="4" w:space="0" w:color="000000"/>
            </w:tcBorders>
            <w:shd w:val="clear" w:color="auto" w:fill="auto"/>
            <w:vAlign w:val="center"/>
            <w:hideMark/>
          </w:tcPr>
          <w:p w14:paraId="7270E518" w14:textId="77777777" w:rsidR="005D5FDB" w:rsidRPr="008D44AA" w:rsidRDefault="005D5FDB" w:rsidP="008C3FC3">
            <w:pPr>
              <w:spacing w:before="60" w:after="60"/>
              <w:rPr>
                <w:rFonts w:ascii="Arial" w:hAnsi="Arial" w:cs="Arial"/>
                <w:color w:val="000000"/>
                <w:sz w:val="18"/>
                <w:szCs w:val="18"/>
                <w:lang w:eastAsia="cs-CZ"/>
              </w:rPr>
            </w:pPr>
            <w:r w:rsidRPr="008D44AA">
              <w:rPr>
                <w:rFonts w:ascii="Arial" w:hAnsi="Arial" w:cs="Arial"/>
                <w:color w:val="000000"/>
                <w:sz w:val="18"/>
                <w:szCs w:val="18"/>
                <w:lang w:eastAsia="cs-CZ"/>
              </w:rPr>
              <w:t>asfalt</w:t>
            </w:r>
            <w:r w:rsidRPr="008D44AA">
              <w:rPr>
                <w:rFonts w:ascii="Arial" w:hAnsi="Arial" w:cs="Arial"/>
                <w:color w:val="000000"/>
                <w:sz w:val="18"/>
                <w:szCs w:val="18"/>
                <w:lang w:eastAsia="cs-CZ"/>
              </w:rPr>
              <w:br/>
              <w:t>beton</w:t>
            </w:r>
            <w:r w:rsidRPr="008D44AA">
              <w:rPr>
                <w:rFonts w:ascii="Arial" w:hAnsi="Arial" w:cs="Arial"/>
                <w:color w:val="000000"/>
                <w:sz w:val="18"/>
                <w:szCs w:val="18"/>
                <w:lang w:eastAsia="cs-CZ"/>
              </w:rPr>
              <w:br/>
              <w:t>dlažba</w:t>
            </w:r>
            <w:r w:rsidRPr="008D44AA">
              <w:rPr>
                <w:rFonts w:ascii="Arial" w:hAnsi="Arial" w:cs="Arial"/>
                <w:color w:val="000000"/>
                <w:sz w:val="18"/>
                <w:szCs w:val="18"/>
                <w:lang w:eastAsia="cs-CZ"/>
              </w:rPr>
              <w:br/>
              <w:t>R-materiál</w:t>
            </w:r>
            <w:r w:rsidRPr="008D44AA">
              <w:rPr>
                <w:rFonts w:ascii="Arial" w:hAnsi="Arial" w:cs="Arial"/>
                <w:color w:val="000000"/>
                <w:sz w:val="18"/>
                <w:szCs w:val="18"/>
                <w:lang w:eastAsia="cs-CZ"/>
              </w:rPr>
              <w:br/>
              <w:t>písek (štěrkopísek)</w:t>
            </w:r>
            <w:r w:rsidRPr="008D44AA">
              <w:rPr>
                <w:rFonts w:ascii="Arial" w:hAnsi="Arial" w:cs="Arial"/>
                <w:color w:val="000000"/>
                <w:sz w:val="18"/>
                <w:szCs w:val="18"/>
                <w:lang w:eastAsia="cs-CZ"/>
              </w:rPr>
              <w:br/>
              <w:t>šotolina</w:t>
            </w:r>
            <w:r w:rsidRPr="008D44AA">
              <w:rPr>
                <w:rFonts w:ascii="Arial" w:hAnsi="Arial" w:cs="Arial"/>
                <w:color w:val="000000"/>
                <w:sz w:val="18"/>
                <w:szCs w:val="18"/>
                <w:lang w:eastAsia="cs-CZ"/>
              </w:rPr>
              <w:br/>
              <w:t>nezpevněno</w:t>
            </w:r>
            <w:r w:rsidRPr="008D44AA">
              <w:rPr>
                <w:rFonts w:ascii="Arial" w:hAnsi="Arial" w:cs="Arial"/>
                <w:color w:val="000000"/>
                <w:sz w:val="18"/>
                <w:szCs w:val="18"/>
                <w:lang w:eastAsia="cs-CZ"/>
              </w:rPr>
              <w:br/>
              <w:t>nezjištěno</w:t>
            </w:r>
          </w:p>
        </w:tc>
        <w:tc>
          <w:tcPr>
            <w:tcW w:w="567" w:type="dxa"/>
            <w:tcBorders>
              <w:top w:val="nil"/>
              <w:left w:val="nil"/>
              <w:bottom w:val="single" w:sz="4" w:space="0" w:color="auto"/>
              <w:right w:val="single" w:sz="4" w:space="0" w:color="000000"/>
            </w:tcBorders>
            <w:shd w:val="clear" w:color="auto" w:fill="auto"/>
            <w:noWrap/>
            <w:vAlign w:val="center"/>
            <w:hideMark/>
          </w:tcPr>
          <w:p w14:paraId="7011D16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69BB31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E323C44"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r>
      <w:tr w:rsidR="005D5FDB" w:rsidRPr="008D44AA" w14:paraId="212D7FFB"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EA1676"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dopravní ostrůvek</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C776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E39C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C904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85BD8"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85C24"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38F7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4BA6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EDA68"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0100000013</w:t>
            </w:r>
          </w:p>
        </w:tc>
      </w:tr>
      <w:tr w:rsidR="005D5FDB" w:rsidRPr="008D44AA" w14:paraId="271D664C" w14:textId="77777777" w:rsidTr="008C3FC3">
        <w:trPr>
          <w:trHeight w:val="315"/>
        </w:trPr>
        <w:tc>
          <w:tcPr>
            <w:tcW w:w="1715" w:type="dxa"/>
            <w:vMerge/>
            <w:tcBorders>
              <w:top w:val="single" w:sz="4" w:space="0" w:color="auto"/>
              <w:left w:val="single" w:sz="4" w:space="0" w:color="auto"/>
              <w:bottom w:val="single" w:sz="4" w:space="0" w:color="000000"/>
              <w:right w:val="single" w:sz="4" w:space="0" w:color="000000"/>
            </w:tcBorders>
            <w:vAlign w:val="center"/>
            <w:hideMark/>
          </w:tcPr>
          <w:p w14:paraId="69937C80" w14:textId="77777777" w:rsidR="005D5FDB" w:rsidRPr="008D44AA" w:rsidRDefault="005D5FDB" w:rsidP="008C3FC3">
            <w:pPr>
              <w:rPr>
                <w:rFonts w:ascii="Arial" w:hAnsi="Arial" w:cs="Arial"/>
                <w:color w:val="000000"/>
                <w:sz w:val="18"/>
                <w:szCs w:val="18"/>
                <w:lang w:eastAsia="cs-CZ"/>
              </w:rPr>
            </w:pPr>
          </w:p>
        </w:tc>
        <w:tc>
          <w:tcPr>
            <w:tcW w:w="567" w:type="dxa"/>
            <w:gridSpan w:val="2"/>
            <w:vMerge/>
            <w:tcBorders>
              <w:top w:val="single" w:sz="4" w:space="0" w:color="auto"/>
              <w:left w:val="single" w:sz="4" w:space="0" w:color="000000"/>
              <w:bottom w:val="single" w:sz="4" w:space="0" w:color="000000"/>
              <w:right w:val="single" w:sz="4" w:space="0" w:color="000000"/>
            </w:tcBorders>
            <w:vAlign w:val="center"/>
            <w:hideMark/>
          </w:tcPr>
          <w:p w14:paraId="5A1C1CCE" w14:textId="77777777" w:rsidR="005D5FDB" w:rsidRPr="008D44AA" w:rsidRDefault="005D5FDB" w:rsidP="008C3FC3">
            <w:pPr>
              <w:rPr>
                <w:rFonts w:ascii="Arial" w:hAnsi="Arial" w:cs="Arial"/>
                <w:sz w:val="18"/>
                <w:szCs w:val="18"/>
                <w:lang w:eastAsia="cs-CZ"/>
              </w:rPr>
            </w:pPr>
          </w:p>
        </w:tc>
        <w:tc>
          <w:tcPr>
            <w:tcW w:w="412" w:type="dxa"/>
            <w:vMerge/>
            <w:tcBorders>
              <w:top w:val="single" w:sz="4" w:space="0" w:color="auto"/>
              <w:left w:val="single" w:sz="4" w:space="0" w:color="000000"/>
              <w:bottom w:val="single" w:sz="4" w:space="0" w:color="000000"/>
              <w:right w:val="single" w:sz="4" w:space="0" w:color="000000"/>
            </w:tcBorders>
            <w:vAlign w:val="center"/>
            <w:hideMark/>
          </w:tcPr>
          <w:p w14:paraId="0389F0AB"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000000"/>
              <w:bottom w:val="single" w:sz="4" w:space="0" w:color="000000"/>
              <w:right w:val="single" w:sz="4" w:space="0" w:color="000000"/>
            </w:tcBorders>
            <w:vAlign w:val="center"/>
            <w:hideMark/>
          </w:tcPr>
          <w:p w14:paraId="5DE27DD3" w14:textId="77777777" w:rsidR="005D5FDB" w:rsidRPr="008D44AA" w:rsidRDefault="005D5FDB" w:rsidP="008C3FC3">
            <w:pPr>
              <w:rPr>
                <w:rFonts w:ascii="Arial" w:hAnsi="Arial" w:cs="Arial"/>
                <w:sz w:val="18"/>
                <w:szCs w:val="18"/>
                <w:lang w:eastAsia="cs-CZ"/>
              </w:rPr>
            </w:pPr>
          </w:p>
        </w:tc>
        <w:tc>
          <w:tcPr>
            <w:tcW w:w="1425" w:type="dxa"/>
            <w:vMerge/>
            <w:tcBorders>
              <w:top w:val="single" w:sz="4" w:space="0" w:color="auto"/>
              <w:left w:val="single" w:sz="4" w:space="0" w:color="000000"/>
              <w:bottom w:val="single" w:sz="4" w:space="0" w:color="000000"/>
              <w:right w:val="single" w:sz="4" w:space="0" w:color="000000"/>
            </w:tcBorders>
            <w:vAlign w:val="center"/>
            <w:hideMark/>
          </w:tcPr>
          <w:p w14:paraId="55020036" w14:textId="77777777" w:rsidR="005D5FDB" w:rsidRPr="008D44AA" w:rsidRDefault="005D5FDB" w:rsidP="008C3FC3">
            <w:pPr>
              <w:rPr>
                <w:rFonts w:ascii="Arial" w:hAnsi="Arial" w:cs="Arial"/>
                <w:sz w:val="18"/>
                <w:szCs w:val="18"/>
                <w:lang w:eastAsia="cs-CZ"/>
              </w:rPr>
            </w:pPr>
          </w:p>
        </w:tc>
        <w:tc>
          <w:tcPr>
            <w:tcW w:w="2834" w:type="dxa"/>
            <w:tcBorders>
              <w:top w:val="single" w:sz="4" w:space="0" w:color="auto"/>
              <w:left w:val="nil"/>
              <w:bottom w:val="single" w:sz="4" w:space="0" w:color="000000"/>
              <w:right w:val="single" w:sz="4" w:space="0" w:color="000000"/>
            </w:tcBorders>
            <w:shd w:val="clear" w:color="auto" w:fill="auto"/>
            <w:noWrap/>
            <w:vAlign w:val="center"/>
            <w:hideMark/>
          </w:tcPr>
          <w:p w14:paraId="48CEFB6C"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definiční bod</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479035F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0273863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000000"/>
              <w:bottom w:val="nil"/>
              <w:right w:val="single" w:sz="4" w:space="0" w:color="000000"/>
            </w:tcBorders>
            <w:shd w:val="clear" w:color="auto" w:fill="auto"/>
            <w:noWrap/>
            <w:vAlign w:val="center"/>
            <w:hideMark/>
          </w:tcPr>
          <w:p w14:paraId="24F005DB"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0100000014</w:t>
            </w:r>
          </w:p>
        </w:tc>
      </w:tr>
      <w:tr w:rsidR="005D5FDB" w:rsidRPr="008D44AA" w14:paraId="7FCAC7F5"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2DEA43E2" w14:textId="77777777" w:rsidR="005D5FDB" w:rsidRPr="008D44AA" w:rsidRDefault="005D5FDB" w:rsidP="008C3FC3">
            <w:pPr>
              <w:rPr>
                <w:rFonts w:ascii="Arial" w:hAnsi="Arial" w:cs="Arial"/>
                <w:color w:val="000000"/>
                <w:sz w:val="18"/>
                <w:szCs w:val="18"/>
                <w:lang w:eastAsia="cs-CZ"/>
              </w:rPr>
            </w:pPr>
          </w:p>
        </w:tc>
        <w:tc>
          <w:tcPr>
            <w:tcW w:w="567" w:type="dxa"/>
            <w:gridSpan w:val="2"/>
            <w:vMerge/>
            <w:tcBorders>
              <w:top w:val="nil"/>
              <w:left w:val="single" w:sz="4" w:space="0" w:color="000000"/>
              <w:bottom w:val="single" w:sz="4" w:space="0" w:color="000000"/>
              <w:right w:val="single" w:sz="4" w:space="0" w:color="000000"/>
            </w:tcBorders>
            <w:vAlign w:val="center"/>
            <w:hideMark/>
          </w:tcPr>
          <w:p w14:paraId="0F3AF984" w14:textId="77777777" w:rsidR="005D5FDB" w:rsidRPr="008D44AA" w:rsidRDefault="005D5FDB" w:rsidP="008C3FC3">
            <w:pPr>
              <w:rPr>
                <w:rFonts w:ascii="Arial" w:hAnsi="Arial" w:cs="Arial"/>
                <w:sz w:val="18"/>
                <w:szCs w:val="18"/>
                <w:lang w:eastAsia="cs-CZ"/>
              </w:rPr>
            </w:pPr>
          </w:p>
        </w:tc>
        <w:tc>
          <w:tcPr>
            <w:tcW w:w="412" w:type="dxa"/>
            <w:vMerge/>
            <w:tcBorders>
              <w:top w:val="nil"/>
              <w:left w:val="single" w:sz="4" w:space="0" w:color="000000"/>
              <w:bottom w:val="single" w:sz="4" w:space="0" w:color="000000"/>
              <w:right w:val="single" w:sz="4" w:space="0" w:color="000000"/>
            </w:tcBorders>
            <w:vAlign w:val="center"/>
            <w:hideMark/>
          </w:tcPr>
          <w:p w14:paraId="6482EA35"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D5FE85F"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33623451"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597DDCEB"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4C9106E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2C1A19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nil"/>
              <w:bottom w:val="single" w:sz="4" w:space="0" w:color="000000"/>
              <w:right w:val="single" w:sz="4" w:space="0" w:color="auto"/>
            </w:tcBorders>
            <w:shd w:val="clear" w:color="auto" w:fill="auto"/>
            <w:noWrap/>
            <w:vAlign w:val="center"/>
            <w:hideMark/>
          </w:tcPr>
          <w:p w14:paraId="0961962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5CD1C5B5" w14:textId="77777777" w:rsidTr="008C3FC3">
        <w:trPr>
          <w:trHeight w:val="315"/>
        </w:trPr>
        <w:tc>
          <w:tcPr>
            <w:tcW w:w="171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166082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dělící pás</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5292DB"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x</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D8D698"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AD426F"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DA8586"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000000"/>
              <w:left w:val="nil"/>
              <w:bottom w:val="single" w:sz="4" w:space="0" w:color="000000"/>
              <w:right w:val="single" w:sz="4" w:space="0" w:color="000000"/>
            </w:tcBorders>
            <w:shd w:val="clear" w:color="auto" w:fill="auto"/>
            <w:noWrap/>
            <w:vAlign w:val="center"/>
            <w:hideMark/>
          </w:tcPr>
          <w:p w14:paraId="0C41406C"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plocha</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E51217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000000"/>
              <w:left w:val="nil"/>
              <w:bottom w:val="single" w:sz="4" w:space="0" w:color="000000"/>
              <w:right w:val="single" w:sz="4" w:space="0" w:color="auto"/>
            </w:tcBorders>
            <w:shd w:val="clear" w:color="auto" w:fill="auto"/>
            <w:noWrap/>
            <w:vAlign w:val="center"/>
            <w:hideMark/>
          </w:tcPr>
          <w:p w14:paraId="497C93F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000000"/>
              <w:left w:val="single" w:sz="4" w:space="0" w:color="000000"/>
              <w:bottom w:val="nil"/>
              <w:right w:val="single" w:sz="4" w:space="0" w:color="000000"/>
            </w:tcBorders>
            <w:shd w:val="clear" w:color="auto" w:fill="auto"/>
            <w:noWrap/>
            <w:vAlign w:val="center"/>
            <w:hideMark/>
          </w:tcPr>
          <w:p w14:paraId="4B4623A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0100000015</w:t>
            </w:r>
          </w:p>
        </w:tc>
      </w:tr>
      <w:tr w:rsidR="005D5FDB" w:rsidRPr="008D44AA" w14:paraId="36550B2E"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769A9202" w14:textId="77777777" w:rsidR="005D5FDB" w:rsidRPr="008D44AA" w:rsidRDefault="005D5FDB" w:rsidP="008C3FC3">
            <w:pPr>
              <w:rPr>
                <w:rFonts w:ascii="Arial" w:hAnsi="Arial" w:cs="Arial"/>
                <w:sz w:val="18"/>
                <w:szCs w:val="18"/>
                <w:lang w:eastAsia="cs-CZ"/>
              </w:rPr>
            </w:pPr>
          </w:p>
        </w:tc>
        <w:tc>
          <w:tcPr>
            <w:tcW w:w="567" w:type="dxa"/>
            <w:gridSpan w:val="2"/>
            <w:vMerge/>
            <w:tcBorders>
              <w:top w:val="nil"/>
              <w:left w:val="single" w:sz="4" w:space="0" w:color="000000"/>
              <w:bottom w:val="single" w:sz="4" w:space="0" w:color="000000"/>
              <w:right w:val="single" w:sz="4" w:space="0" w:color="000000"/>
            </w:tcBorders>
            <w:vAlign w:val="center"/>
            <w:hideMark/>
          </w:tcPr>
          <w:p w14:paraId="22E04E17" w14:textId="77777777" w:rsidR="005D5FDB" w:rsidRPr="008D44AA" w:rsidRDefault="005D5FDB" w:rsidP="008C3FC3">
            <w:pPr>
              <w:rPr>
                <w:rFonts w:ascii="Arial" w:hAnsi="Arial" w:cs="Arial"/>
                <w:color w:val="000000"/>
                <w:sz w:val="18"/>
                <w:szCs w:val="18"/>
                <w:lang w:eastAsia="cs-CZ"/>
              </w:rPr>
            </w:pPr>
          </w:p>
        </w:tc>
        <w:tc>
          <w:tcPr>
            <w:tcW w:w="412" w:type="dxa"/>
            <w:vMerge/>
            <w:tcBorders>
              <w:top w:val="nil"/>
              <w:left w:val="single" w:sz="4" w:space="0" w:color="000000"/>
              <w:bottom w:val="single" w:sz="4" w:space="0" w:color="000000"/>
              <w:right w:val="single" w:sz="4" w:space="0" w:color="000000"/>
            </w:tcBorders>
            <w:vAlign w:val="center"/>
            <w:hideMark/>
          </w:tcPr>
          <w:p w14:paraId="12208979" w14:textId="77777777" w:rsidR="005D5FDB" w:rsidRPr="008D44AA" w:rsidRDefault="005D5FDB" w:rsidP="008C3FC3">
            <w:pPr>
              <w:rPr>
                <w:rFonts w:ascii="Arial" w:hAnsi="Arial" w:cs="Arial"/>
                <w:color w:val="000000"/>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5469484" w14:textId="77777777" w:rsidR="005D5FDB" w:rsidRPr="008D44AA" w:rsidRDefault="005D5FDB" w:rsidP="008C3FC3">
            <w:pPr>
              <w:rPr>
                <w:rFonts w:ascii="Arial" w:hAnsi="Arial" w:cs="Arial"/>
                <w:color w:val="000000"/>
                <w:sz w:val="18"/>
                <w:szCs w:val="18"/>
                <w:lang w:eastAsia="cs-CZ"/>
              </w:rPr>
            </w:pPr>
          </w:p>
        </w:tc>
        <w:tc>
          <w:tcPr>
            <w:tcW w:w="1425" w:type="dxa"/>
            <w:vMerge/>
            <w:tcBorders>
              <w:top w:val="nil"/>
              <w:left w:val="single" w:sz="4" w:space="0" w:color="000000"/>
              <w:bottom w:val="single" w:sz="4" w:space="0" w:color="000000"/>
              <w:right w:val="single" w:sz="4" w:space="0" w:color="000000"/>
            </w:tcBorders>
            <w:vAlign w:val="center"/>
            <w:hideMark/>
          </w:tcPr>
          <w:p w14:paraId="7FBC5036" w14:textId="77777777" w:rsidR="005D5FDB" w:rsidRPr="008D44AA" w:rsidRDefault="005D5FDB" w:rsidP="008C3FC3">
            <w:pPr>
              <w:rPr>
                <w:rFonts w:ascii="Arial" w:hAnsi="Arial" w:cs="Arial"/>
                <w:sz w:val="18"/>
                <w:szCs w:val="18"/>
                <w:lang w:eastAsia="cs-CZ"/>
              </w:rPr>
            </w:pPr>
          </w:p>
        </w:tc>
        <w:tc>
          <w:tcPr>
            <w:tcW w:w="2834" w:type="dxa"/>
            <w:tcBorders>
              <w:top w:val="nil"/>
              <w:left w:val="nil"/>
              <w:bottom w:val="single" w:sz="4" w:space="0" w:color="000000"/>
              <w:right w:val="single" w:sz="4" w:space="0" w:color="000000"/>
            </w:tcBorders>
            <w:shd w:val="clear" w:color="auto" w:fill="auto"/>
            <w:noWrap/>
            <w:vAlign w:val="center"/>
            <w:hideMark/>
          </w:tcPr>
          <w:p w14:paraId="765E13A9"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122537E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8DE55F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000000"/>
              <w:left w:val="single" w:sz="4" w:space="0" w:color="000000"/>
              <w:bottom w:val="nil"/>
              <w:right w:val="single" w:sz="4" w:space="0" w:color="000000"/>
            </w:tcBorders>
            <w:shd w:val="clear" w:color="auto" w:fill="auto"/>
            <w:noWrap/>
            <w:vAlign w:val="center"/>
            <w:hideMark/>
          </w:tcPr>
          <w:p w14:paraId="44957FC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0100000016</w:t>
            </w:r>
          </w:p>
        </w:tc>
      </w:tr>
      <w:tr w:rsidR="005D5FDB" w:rsidRPr="008D44AA" w14:paraId="2BEE765A"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779ABB86" w14:textId="77777777" w:rsidR="005D5FDB" w:rsidRPr="008D44AA" w:rsidRDefault="005D5FDB" w:rsidP="008C3FC3">
            <w:pPr>
              <w:rPr>
                <w:rFonts w:ascii="Arial" w:hAnsi="Arial" w:cs="Arial"/>
                <w:sz w:val="18"/>
                <w:szCs w:val="18"/>
                <w:lang w:eastAsia="cs-CZ"/>
              </w:rPr>
            </w:pPr>
          </w:p>
        </w:tc>
        <w:tc>
          <w:tcPr>
            <w:tcW w:w="567" w:type="dxa"/>
            <w:gridSpan w:val="2"/>
            <w:vMerge/>
            <w:tcBorders>
              <w:top w:val="nil"/>
              <w:left w:val="single" w:sz="4" w:space="0" w:color="000000"/>
              <w:bottom w:val="single" w:sz="4" w:space="0" w:color="000000"/>
              <w:right w:val="single" w:sz="4" w:space="0" w:color="000000"/>
            </w:tcBorders>
            <w:vAlign w:val="center"/>
            <w:hideMark/>
          </w:tcPr>
          <w:p w14:paraId="0618FF64" w14:textId="77777777" w:rsidR="005D5FDB" w:rsidRPr="008D44AA" w:rsidRDefault="005D5FDB" w:rsidP="008C3FC3">
            <w:pPr>
              <w:rPr>
                <w:rFonts w:ascii="Arial" w:hAnsi="Arial" w:cs="Arial"/>
                <w:color w:val="000000"/>
                <w:sz w:val="18"/>
                <w:szCs w:val="18"/>
                <w:lang w:eastAsia="cs-CZ"/>
              </w:rPr>
            </w:pPr>
          </w:p>
        </w:tc>
        <w:tc>
          <w:tcPr>
            <w:tcW w:w="412" w:type="dxa"/>
            <w:vMerge/>
            <w:tcBorders>
              <w:top w:val="nil"/>
              <w:left w:val="single" w:sz="4" w:space="0" w:color="000000"/>
              <w:bottom w:val="single" w:sz="4" w:space="0" w:color="000000"/>
              <w:right w:val="single" w:sz="4" w:space="0" w:color="000000"/>
            </w:tcBorders>
            <w:vAlign w:val="center"/>
            <w:hideMark/>
          </w:tcPr>
          <w:p w14:paraId="080A4E9D" w14:textId="77777777" w:rsidR="005D5FDB" w:rsidRPr="008D44AA" w:rsidRDefault="005D5FDB" w:rsidP="008C3FC3">
            <w:pPr>
              <w:rPr>
                <w:rFonts w:ascii="Arial" w:hAnsi="Arial" w:cs="Arial"/>
                <w:color w:val="000000"/>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E7681C1" w14:textId="77777777" w:rsidR="005D5FDB" w:rsidRPr="008D44AA" w:rsidRDefault="005D5FDB" w:rsidP="008C3FC3">
            <w:pPr>
              <w:rPr>
                <w:rFonts w:ascii="Arial" w:hAnsi="Arial" w:cs="Arial"/>
                <w:color w:val="000000"/>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735C7CBC"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3E2A3E45"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75A3AE3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35F42F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nil"/>
              <w:bottom w:val="nil"/>
              <w:right w:val="single" w:sz="4" w:space="0" w:color="auto"/>
            </w:tcBorders>
            <w:shd w:val="clear" w:color="auto" w:fill="auto"/>
            <w:noWrap/>
            <w:vAlign w:val="center"/>
            <w:hideMark/>
          </w:tcPr>
          <w:p w14:paraId="189875D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5A153BE3" w14:textId="77777777" w:rsidTr="008C3FC3">
        <w:trPr>
          <w:trHeight w:val="315"/>
        </w:trPr>
        <w:tc>
          <w:tcPr>
            <w:tcW w:w="1715" w:type="dxa"/>
            <w:vMerge w:val="restart"/>
            <w:tcBorders>
              <w:top w:val="nil"/>
              <w:left w:val="single" w:sz="4" w:space="0" w:color="auto"/>
              <w:bottom w:val="single" w:sz="4" w:space="0" w:color="000000"/>
              <w:right w:val="single" w:sz="4" w:space="0" w:color="000000"/>
            </w:tcBorders>
            <w:shd w:val="clear" w:color="auto" w:fill="auto"/>
            <w:vAlign w:val="center"/>
            <w:hideMark/>
          </w:tcPr>
          <w:p w14:paraId="763F371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nájezd, sjezd, vjezd</w:t>
            </w:r>
          </w:p>
        </w:tc>
        <w:tc>
          <w:tcPr>
            <w:tcW w:w="567"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230F90B"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x</w:t>
            </w:r>
          </w:p>
        </w:tc>
        <w:tc>
          <w:tcPr>
            <w:tcW w:w="41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BCF01B9"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F81F13F"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c>
          <w:tcPr>
            <w:tcW w:w="142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710CBF7"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4A6D808C"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65E94F1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28B926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000000"/>
              <w:left w:val="nil"/>
              <w:bottom w:val="single" w:sz="4" w:space="0" w:color="auto"/>
              <w:right w:val="single" w:sz="4" w:space="0" w:color="auto"/>
            </w:tcBorders>
            <w:shd w:val="clear" w:color="auto" w:fill="auto"/>
            <w:noWrap/>
            <w:vAlign w:val="center"/>
            <w:hideMark/>
          </w:tcPr>
          <w:p w14:paraId="7F7C2E9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0100000017</w:t>
            </w:r>
          </w:p>
        </w:tc>
      </w:tr>
      <w:tr w:rsidR="005D5FDB" w:rsidRPr="008D44AA" w14:paraId="51F1DA38"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7BA7613B" w14:textId="77777777" w:rsidR="005D5FDB" w:rsidRPr="008D44AA" w:rsidRDefault="005D5FDB" w:rsidP="008C3FC3">
            <w:pPr>
              <w:rPr>
                <w:rFonts w:ascii="Arial" w:hAnsi="Arial" w:cs="Arial"/>
                <w:sz w:val="18"/>
                <w:szCs w:val="18"/>
                <w:lang w:eastAsia="cs-CZ"/>
              </w:rPr>
            </w:pPr>
          </w:p>
        </w:tc>
        <w:tc>
          <w:tcPr>
            <w:tcW w:w="567" w:type="dxa"/>
            <w:gridSpan w:val="2"/>
            <w:vMerge/>
            <w:tcBorders>
              <w:top w:val="nil"/>
              <w:left w:val="single" w:sz="4" w:space="0" w:color="000000"/>
              <w:bottom w:val="single" w:sz="4" w:space="0" w:color="000000"/>
              <w:right w:val="single" w:sz="4" w:space="0" w:color="000000"/>
            </w:tcBorders>
            <w:vAlign w:val="center"/>
            <w:hideMark/>
          </w:tcPr>
          <w:p w14:paraId="5F4A189B" w14:textId="77777777" w:rsidR="005D5FDB" w:rsidRPr="008D44AA" w:rsidRDefault="005D5FDB" w:rsidP="008C3FC3">
            <w:pPr>
              <w:rPr>
                <w:rFonts w:ascii="Arial" w:hAnsi="Arial" w:cs="Arial"/>
                <w:color w:val="000000"/>
                <w:sz w:val="18"/>
                <w:szCs w:val="18"/>
                <w:lang w:eastAsia="cs-CZ"/>
              </w:rPr>
            </w:pPr>
          </w:p>
        </w:tc>
        <w:tc>
          <w:tcPr>
            <w:tcW w:w="412" w:type="dxa"/>
            <w:vMerge/>
            <w:tcBorders>
              <w:top w:val="nil"/>
              <w:left w:val="single" w:sz="4" w:space="0" w:color="000000"/>
              <w:bottom w:val="single" w:sz="4" w:space="0" w:color="000000"/>
              <w:right w:val="single" w:sz="4" w:space="0" w:color="000000"/>
            </w:tcBorders>
            <w:vAlign w:val="center"/>
            <w:hideMark/>
          </w:tcPr>
          <w:p w14:paraId="389EDC08" w14:textId="77777777" w:rsidR="005D5FDB" w:rsidRPr="008D44AA" w:rsidRDefault="005D5FDB" w:rsidP="008C3FC3">
            <w:pPr>
              <w:rPr>
                <w:rFonts w:ascii="Arial" w:hAnsi="Arial" w:cs="Arial"/>
                <w:color w:val="000000"/>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416C040F" w14:textId="77777777" w:rsidR="005D5FDB" w:rsidRPr="008D44AA" w:rsidRDefault="005D5FDB" w:rsidP="008C3FC3">
            <w:pPr>
              <w:rPr>
                <w:rFonts w:ascii="Arial" w:hAnsi="Arial" w:cs="Arial"/>
                <w:color w:val="000000"/>
                <w:sz w:val="18"/>
                <w:szCs w:val="18"/>
                <w:lang w:eastAsia="cs-CZ"/>
              </w:rPr>
            </w:pPr>
          </w:p>
        </w:tc>
        <w:tc>
          <w:tcPr>
            <w:tcW w:w="1425" w:type="dxa"/>
            <w:vMerge/>
            <w:tcBorders>
              <w:top w:val="nil"/>
              <w:left w:val="single" w:sz="4" w:space="0" w:color="000000"/>
              <w:bottom w:val="single" w:sz="4" w:space="0" w:color="000000"/>
              <w:right w:val="single" w:sz="4" w:space="0" w:color="000000"/>
            </w:tcBorders>
            <w:vAlign w:val="center"/>
            <w:hideMark/>
          </w:tcPr>
          <w:p w14:paraId="67E49587" w14:textId="77777777" w:rsidR="005D5FDB" w:rsidRPr="008D44AA" w:rsidRDefault="005D5FDB" w:rsidP="008C3FC3">
            <w:pPr>
              <w:rPr>
                <w:rFonts w:ascii="Arial" w:hAnsi="Arial" w:cs="Arial"/>
                <w:sz w:val="18"/>
                <w:szCs w:val="18"/>
                <w:lang w:eastAsia="cs-CZ"/>
              </w:rPr>
            </w:pPr>
          </w:p>
        </w:tc>
        <w:tc>
          <w:tcPr>
            <w:tcW w:w="2834" w:type="dxa"/>
            <w:tcBorders>
              <w:top w:val="nil"/>
              <w:left w:val="nil"/>
              <w:bottom w:val="single" w:sz="4" w:space="0" w:color="000000"/>
              <w:right w:val="single" w:sz="4" w:space="0" w:color="000000"/>
            </w:tcBorders>
            <w:shd w:val="clear" w:color="auto" w:fill="auto"/>
            <w:noWrap/>
            <w:vAlign w:val="center"/>
            <w:hideMark/>
          </w:tcPr>
          <w:p w14:paraId="47495354"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630E9DF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2CE445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E20F8B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0100000018</w:t>
            </w:r>
          </w:p>
        </w:tc>
      </w:tr>
      <w:tr w:rsidR="005D5FDB" w:rsidRPr="008D44AA" w14:paraId="30A5DAA5"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464D8576" w14:textId="77777777" w:rsidR="005D5FDB" w:rsidRPr="008D44AA" w:rsidRDefault="005D5FDB" w:rsidP="008C3FC3">
            <w:pPr>
              <w:rPr>
                <w:rFonts w:ascii="Arial" w:hAnsi="Arial" w:cs="Arial"/>
                <w:sz w:val="18"/>
                <w:szCs w:val="18"/>
                <w:lang w:eastAsia="cs-CZ"/>
              </w:rPr>
            </w:pPr>
          </w:p>
        </w:tc>
        <w:tc>
          <w:tcPr>
            <w:tcW w:w="567" w:type="dxa"/>
            <w:gridSpan w:val="2"/>
            <w:vMerge/>
            <w:tcBorders>
              <w:top w:val="nil"/>
              <w:left w:val="single" w:sz="4" w:space="0" w:color="000000"/>
              <w:bottom w:val="single" w:sz="4" w:space="0" w:color="000000"/>
              <w:right w:val="single" w:sz="4" w:space="0" w:color="000000"/>
            </w:tcBorders>
            <w:vAlign w:val="center"/>
            <w:hideMark/>
          </w:tcPr>
          <w:p w14:paraId="2705E805" w14:textId="77777777" w:rsidR="005D5FDB" w:rsidRPr="008D44AA" w:rsidRDefault="005D5FDB" w:rsidP="008C3FC3">
            <w:pPr>
              <w:rPr>
                <w:rFonts w:ascii="Arial" w:hAnsi="Arial" w:cs="Arial"/>
                <w:color w:val="000000"/>
                <w:sz w:val="18"/>
                <w:szCs w:val="18"/>
                <w:lang w:eastAsia="cs-CZ"/>
              </w:rPr>
            </w:pPr>
          </w:p>
        </w:tc>
        <w:tc>
          <w:tcPr>
            <w:tcW w:w="412" w:type="dxa"/>
            <w:vMerge/>
            <w:tcBorders>
              <w:top w:val="nil"/>
              <w:left w:val="single" w:sz="4" w:space="0" w:color="000000"/>
              <w:bottom w:val="single" w:sz="4" w:space="0" w:color="000000"/>
              <w:right w:val="single" w:sz="4" w:space="0" w:color="000000"/>
            </w:tcBorders>
            <w:vAlign w:val="center"/>
            <w:hideMark/>
          </w:tcPr>
          <w:p w14:paraId="28A2CDBA" w14:textId="77777777" w:rsidR="005D5FDB" w:rsidRPr="008D44AA" w:rsidRDefault="005D5FDB" w:rsidP="008C3FC3">
            <w:pPr>
              <w:rPr>
                <w:rFonts w:ascii="Arial" w:hAnsi="Arial" w:cs="Arial"/>
                <w:color w:val="000000"/>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8BB1E1C" w14:textId="77777777" w:rsidR="005D5FDB" w:rsidRPr="008D44AA" w:rsidRDefault="005D5FDB" w:rsidP="008C3FC3">
            <w:pPr>
              <w:rPr>
                <w:rFonts w:ascii="Arial" w:hAnsi="Arial" w:cs="Arial"/>
                <w:color w:val="000000"/>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0D7EBADE"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51D38DF2"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3BF958B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7CCB86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nil"/>
              <w:right w:val="single" w:sz="4" w:space="0" w:color="auto"/>
            </w:tcBorders>
            <w:shd w:val="clear" w:color="auto" w:fill="auto"/>
            <w:noWrap/>
            <w:vAlign w:val="center"/>
            <w:hideMark/>
          </w:tcPr>
          <w:p w14:paraId="33CBE89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4824DDA3" w14:textId="77777777" w:rsidTr="008C3FC3">
        <w:trPr>
          <w:trHeight w:val="1756"/>
        </w:trPr>
        <w:tc>
          <w:tcPr>
            <w:tcW w:w="1715" w:type="dxa"/>
            <w:vMerge/>
            <w:tcBorders>
              <w:top w:val="nil"/>
              <w:left w:val="single" w:sz="4" w:space="0" w:color="auto"/>
              <w:bottom w:val="single" w:sz="4" w:space="0" w:color="auto"/>
              <w:right w:val="single" w:sz="4" w:space="0" w:color="000000"/>
            </w:tcBorders>
            <w:vAlign w:val="center"/>
            <w:hideMark/>
          </w:tcPr>
          <w:p w14:paraId="65C1A8DB" w14:textId="77777777" w:rsidR="005D5FDB" w:rsidRPr="008D44AA" w:rsidRDefault="005D5FDB" w:rsidP="008C3FC3">
            <w:pPr>
              <w:rPr>
                <w:rFonts w:ascii="Arial" w:hAnsi="Arial" w:cs="Arial"/>
                <w:sz w:val="18"/>
                <w:szCs w:val="18"/>
                <w:lang w:eastAsia="cs-CZ"/>
              </w:rPr>
            </w:pPr>
          </w:p>
        </w:tc>
        <w:tc>
          <w:tcPr>
            <w:tcW w:w="567" w:type="dxa"/>
            <w:gridSpan w:val="2"/>
            <w:vMerge/>
            <w:tcBorders>
              <w:top w:val="nil"/>
              <w:left w:val="single" w:sz="4" w:space="0" w:color="000000"/>
              <w:bottom w:val="single" w:sz="4" w:space="0" w:color="auto"/>
              <w:right w:val="single" w:sz="4" w:space="0" w:color="000000"/>
            </w:tcBorders>
            <w:vAlign w:val="center"/>
            <w:hideMark/>
          </w:tcPr>
          <w:p w14:paraId="5177CD3F" w14:textId="77777777" w:rsidR="005D5FDB" w:rsidRPr="008D44AA" w:rsidRDefault="005D5FDB" w:rsidP="008C3FC3">
            <w:pPr>
              <w:rPr>
                <w:rFonts w:ascii="Arial" w:hAnsi="Arial" w:cs="Arial"/>
                <w:color w:val="000000"/>
                <w:sz w:val="18"/>
                <w:szCs w:val="18"/>
                <w:lang w:eastAsia="cs-CZ"/>
              </w:rPr>
            </w:pPr>
          </w:p>
        </w:tc>
        <w:tc>
          <w:tcPr>
            <w:tcW w:w="412" w:type="dxa"/>
            <w:vMerge/>
            <w:tcBorders>
              <w:top w:val="nil"/>
              <w:left w:val="single" w:sz="4" w:space="0" w:color="000000"/>
              <w:bottom w:val="single" w:sz="4" w:space="0" w:color="auto"/>
              <w:right w:val="single" w:sz="4" w:space="0" w:color="000000"/>
            </w:tcBorders>
            <w:vAlign w:val="center"/>
            <w:hideMark/>
          </w:tcPr>
          <w:p w14:paraId="7C09D51B" w14:textId="77777777" w:rsidR="005D5FDB" w:rsidRPr="008D44AA" w:rsidRDefault="005D5FDB" w:rsidP="008C3FC3">
            <w:pPr>
              <w:rPr>
                <w:rFonts w:ascii="Arial" w:hAnsi="Arial" w:cs="Arial"/>
                <w:color w:val="000000"/>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20416A3E" w14:textId="77777777" w:rsidR="005D5FDB" w:rsidRPr="008D44AA" w:rsidRDefault="005D5FDB" w:rsidP="008C3FC3">
            <w:pPr>
              <w:rPr>
                <w:rFonts w:ascii="Arial" w:hAnsi="Arial" w:cs="Arial"/>
                <w:color w:val="000000"/>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089582B3" w14:textId="77777777" w:rsidR="005D5FDB" w:rsidRPr="008D44AA" w:rsidRDefault="005D5FDB" w:rsidP="008C3FC3">
            <w:pPr>
              <w:rPr>
                <w:rFonts w:ascii="Arial" w:hAnsi="Arial" w:cs="Arial"/>
                <w:color w:val="000000"/>
                <w:sz w:val="18"/>
                <w:szCs w:val="18"/>
                <w:lang w:eastAsia="cs-CZ"/>
              </w:rPr>
            </w:pPr>
            <w:r>
              <w:rPr>
                <w:rFonts w:ascii="Arial" w:hAnsi="Arial" w:cs="Arial"/>
                <w:color w:val="000000"/>
                <w:sz w:val="18"/>
                <w:szCs w:val="18"/>
                <w:lang w:eastAsia="cs-CZ"/>
              </w:rPr>
              <w:t>převažující</w:t>
            </w:r>
            <w:r w:rsidRPr="008D44AA">
              <w:rPr>
                <w:rFonts w:ascii="Arial" w:hAnsi="Arial" w:cs="Arial"/>
                <w:color w:val="000000"/>
                <w:sz w:val="18"/>
                <w:szCs w:val="18"/>
                <w:lang w:eastAsia="cs-CZ"/>
              </w:rPr>
              <w:t xml:space="preserve"> povrch</w:t>
            </w:r>
          </w:p>
        </w:tc>
        <w:tc>
          <w:tcPr>
            <w:tcW w:w="2834" w:type="dxa"/>
            <w:tcBorders>
              <w:top w:val="nil"/>
              <w:left w:val="nil"/>
              <w:bottom w:val="single" w:sz="4" w:space="0" w:color="auto"/>
              <w:right w:val="single" w:sz="4" w:space="0" w:color="000000"/>
            </w:tcBorders>
            <w:shd w:val="clear" w:color="auto" w:fill="auto"/>
            <w:vAlign w:val="center"/>
            <w:hideMark/>
          </w:tcPr>
          <w:p w14:paraId="6AC3CD04" w14:textId="77777777" w:rsidR="005D5FDB" w:rsidRPr="008D44AA" w:rsidRDefault="005D5FDB" w:rsidP="008C3FC3">
            <w:pPr>
              <w:spacing w:before="60" w:after="60"/>
              <w:rPr>
                <w:rFonts w:ascii="Arial" w:hAnsi="Arial" w:cs="Arial"/>
                <w:color w:val="000000"/>
                <w:sz w:val="18"/>
                <w:szCs w:val="18"/>
                <w:lang w:eastAsia="cs-CZ"/>
              </w:rPr>
            </w:pPr>
            <w:r w:rsidRPr="008D44AA">
              <w:rPr>
                <w:rFonts w:ascii="Arial" w:hAnsi="Arial" w:cs="Arial"/>
                <w:color w:val="000000"/>
                <w:sz w:val="18"/>
                <w:szCs w:val="18"/>
                <w:lang w:eastAsia="cs-CZ"/>
              </w:rPr>
              <w:t>asfalt</w:t>
            </w:r>
            <w:r w:rsidRPr="008D44AA">
              <w:rPr>
                <w:rFonts w:ascii="Arial" w:hAnsi="Arial" w:cs="Arial"/>
                <w:color w:val="000000"/>
                <w:sz w:val="18"/>
                <w:szCs w:val="18"/>
                <w:lang w:eastAsia="cs-CZ"/>
              </w:rPr>
              <w:br/>
              <w:t>beton</w:t>
            </w:r>
            <w:r w:rsidRPr="008D44AA">
              <w:rPr>
                <w:rFonts w:ascii="Arial" w:hAnsi="Arial" w:cs="Arial"/>
                <w:color w:val="000000"/>
                <w:sz w:val="18"/>
                <w:szCs w:val="18"/>
                <w:lang w:eastAsia="cs-CZ"/>
              </w:rPr>
              <w:br/>
              <w:t>dlažba</w:t>
            </w:r>
            <w:r w:rsidRPr="008D44AA">
              <w:rPr>
                <w:rFonts w:ascii="Arial" w:hAnsi="Arial" w:cs="Arial"/>
                <w:color w:val="000000"/>
                <w:sz w:val="18"/>
                <w:szCs w:val="18"/>
                <w:lang w:eastAsia="cs-CZ"/>
              </w:rPr>
              <w:br/>
              <w:t>R-materiál</w:t>
            </w:r>
            <w:r w:rsidRPr="008D44AA">
              <w:rPr>
                <w:rFonts w:ascii="Arial" w:hAnsi="Arial" w:cs="Arial"/>
                <w:color w:val="000000"/>
                <w:sz w:val="18"/>
                <w:szCs w:val="18"/>
                <w:lang w:eastAsia="cs-CZ"/>
              </w:rPr>
              <w:br/>
              <w:t>písek (štěrkopísek)</w:t>
            </w:r>
            <w:r w:rsidRPr="008D44AA">
              <w:rPr>
                <w:rFonts w:ascii="Arial" w:hAnsi="Arial" w:cs="Arial"/>
                <w:color w:val="000000"/>
                <w:sz w:val="18"/>
                <w:szCs w:val="18"/>
                <w:lang w:eastAsia="cs-CZ"/>
              </w:rPr>
              <w:br/>
              <w:t>šotolina</w:t>
            </w:r>
            <w:r w:rsidRPr="008D44AA">
              <w:rPr>
                <w:rFonts w:ascii="Arial" w:hAnsi="Arial" w:cs="Arial"/>
                <w:color w:val="000000"/>
                <w:sz w:val="18"/>
                <w:szCs w:val="18"/>
                <w:lang w:eastAsia="cs-CZ"/>
              </w:rPr>
              <w:br/>
              <w:t>nezpevněno</w:t>
            </w:r>
            <w:r w:rsidRPr="008D44AA">
              <w:rPr>
                <w:rFonts w:ascii="Arial" w:hAnsi="Arial" w:cs="Arial"/>
                <w:color w:val="000000"/>
                <w:sz w:val="18"/>
                <w:szCs w:val="18"/>
                <w:lang w:eastAsia="cs-CZ"/>
              </w:rPr>
              <w:br/>
              <w:t>nezjištěno</w:t>
            </w:r>
          </w:p>
        </w:tc>
        <w:tc>
          <w:tcPr>
            <w:tcW w:w="567" w:type="dxa"/>
            <w:tcBorders>
              <w:top w:val="nil"/>
              <w:left w:val="nil"/>
              <w:bottom w:val="single" w:sz="4" w:space="0" w:color="auto"/>
              <w:right w:val="single" w:sz="4" w:space="0" w:color="000000"/>
            </w:tcBorders>
            <w:shd w:val="clear" w:color="auto" w:fill="auto"/>
            <w:noWrap/>
            <w:vAlign w:val="center"/>
            <w:hideMark/>
          </w:tcPr>
          <w:p w14:paraId="749CF0E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3D402E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78017FC"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r>
      <w:tr w:rsidR="005D5FDB" w:rsidRPr="008D44AA" w14:paraId="3EE7FEA3" w14:textId="77777777" w:rsidTr="008C3FC3">
        <w:trPr>
          <w:trHeight w:val="402"/>
        </w:trPr>
        <w:tc>
          <w:tcPr>
            <w:tcW w:w="993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9578DCE" w14:textId="77777777" w:rsidR="005D5FDB" w:rsidRPr="008D44AA" w:rsidRDefault="005D5FDB" w:rsidP="008C3FC3">
            <w:pPr>
              <w:rPr>
                <w:rFonts w:ascii="Arial" w:hAnsi="Arial" w:cs="Arial"/>
                <w:b/>
                <w:bCs/>
                <w:sz w:val="18"/>
                <w:szCs w:val="18"/>
                <w:lang w:eastAsia="cs-CZ"/>
              </w:rPr>
            </w:pPr>
            <w:r w:rsidRPr="008D44AA">
              <w:rPr>
                <w:rFonts w:ascii="Arial" w:hAnsi="Arial" w:cs="Arial"/>
                <w:b/>
                <w:bCs/>
                <w:sz w:val="18"/>
                <w:szCs w:val="18"/>
                <w:lang w:eastAsia="cs-CZ"/>
              </w:rPr>
              <w:t>Skupina: Drážní doprava</w:t>
            </w:r>
          </w:p>
        </w:tc>
      </w:tr>
      <w:tr w:rsidR="005D5FDB" w:rsidRPr="008D44AA" w14:paraId="7B97C7DA"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0952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obvod dráhy</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695CB"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D4F0F"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EC2C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2F4FC"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D0CDC"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33F4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0054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63C66"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0100000019</w:t>
            </w:r>
          </w:p>
        </w:tc>
      </w:tr>
      <w:tr w:rsidR="005D5FDB" w:rsidRPr="008D44AA" w14:paraId="496EA43A"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8DAFC3F"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40BBA41" w14:textId="77777777" w:rsidR="005D5FDB" w:rsidRPr="008D44AA" w:rsidRDefault="005D5FDB" w:rsidP="008C3FC3">
            <w:pPr>
              <w:rPr>
                <w:rFonts w:ascii="Arial" w:hAnsi="Arial" w:cs="Arial"/>
                <w:color w:val="000000"/>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60F52062" w14:textId="77777777" w:rsidR="005D5FDB" w:rsidRPr="008D44AA" w:rsidRDefault="005D5FDB" w:rsidP="008C3FC3">
            <w:pPr>
              <w:rPr>
                <w:rFonts w:ascii="Arial" w:hAnsi="Arial" w:cs="Arial"/>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6E84876"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0B02F"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3C255"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306C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6E5B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781E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656211EF" w14:textId="77777777" w:rsidTr="008C3FC3">
        <w:trPr>
          <w:trHeight w:val="315"/>
        </w:trPr>
        <w:tc>
          <w:tcPr>
            <w:tcW w:w="1715" w:type="dxa"/>
            <w:tcBorders>
              <w:top w:val="single" w:sz="4" w:space="0" w:color="auto"/>
            </w:tcBorders>
            <w:shd w:val="clear" w:color="auto" w:fill="auto"/>
            <w:vAlign w:val="center"/>
          </w:tcPr>
          <w:p w14:paraId="349F18D7" w14:textId="77777777" w:rsidR="005D5FDB" w:rsidRPr="008D44AA" w:rsidRDefault="005D5FDB" w:rsidP="008C3FC3">
            <w:pPr>
              <w:jc w:val="center"/>
              <w:rPr>
                <w:rFonts w:ascii="Arial" w:hAnsi="Arial" w:cs="Arial"/>
                <w:sz w:val="18"/>
                <w:szCs w:val="18"/>
                <w:lang w:eastAsia="cs-CZ"/>
              </w:rPr>
            </w:pPr>
          </w:p>
        </w:tc>
        <w:tc>
          <w:tcPr>
            <w:tcW w:w="558" w:type="dxa"/>
            <w:tcBorders>
              <w:top w:val="single" w:sz="4" w:space="0" w:color="auto"/>
            </w:tcBorders>
            <w:shd w:val="clear" w:color="auto" w:fill="auto"/>
            <w:noWrap/>
            <w:vAlign w:val="center"/>
          </w:tcPr>
          <w:p w14:paraId="5688CCCA" w14:textId="77777777" w:rsidR="005D5FDB" w:rsidRPr="008D44AA" w:rsidRDefault="005D5FDB" w:rsidP="008C3FC3">
            <w:pPr>
              <w:jc w:val="center"/>
              <w:rPr>
                <w:rFonts w:ascii="Arial" w:hAnsi="Arial" w:cs="Arial"/>
                <w:color w:val="000000"/>
                <w:sz w:val="18"/>
                <w:szCs w:val="18"/>
                <w:lang w:eastAsia="cs-CZ"/>
              </w:rPr>
            </w:pPr>
          </w:p>
        </w:tc>
        <w:tc>
          <w:tcPr>
            <w:tcW w:w="421" w:type="dxa"/>
            <w:gridSpan w:val="2"/>
            <w:tcBorders>
              <w:top w:val="single" w:sz="4" w:space="0" w:color="auto"/>
            </w:tcBorders>
            <w:shd w:val="clear" w:color="auto" w:fill="auto"/>
            <w:noWrap/>
            <w:vAlign w:val="center"/>
          </w:tcPr>
          <w:p w14:paraId="592555AC" w14:textId="77777777" w:rsidR="005D5FDB" w:rsidRPr="008D44AA" w:rsidRDefault="005D5FDB" w:rsidP="008C3FC3">
            <w:pPr>
              <w:jc w:val="center"/>
              <w:rPr>
                <w:rFonts w:ascii="Arial" w:hAnsi="Arial" w:cs="Arial"/>
                <w:color w:val="000000"/>
                <w:sz w:val="18"/>
                <w:szCs w:val="18"/>
                <w:lang w:eastAsia="cs-CZ"/>
              </w:rPr>
            </w:pPr>
          </w:p>
        </w:tc>
        <w:tc>
          <w:tcPr>
            <w:tcW w:w="434" w:type="dxa"/>
            <w:tcBorders>
              <w:top w:val="single" w:sz="4" w:space="0" w:color="auto"/>
            </w:tcBorders>
            <w:shd w:val="clear" w:color="auto" w:fill="auto"/>
            <w:noWrap/>
            <w:vAlign w:val="center"/>
          </w:tcPr>
          <w:p w14:paraId="08547DBB" w14:textId="77777777" w:rsidR="005D5FDB" w:rsidRPr="008D44AA" w:rsidRDefault="005D5FDB" w:rsidP="008C3FC3">
            <w:pPr>
              <w:jc w:val="center"/>
              <w:rPr>
                <w:rFonts w:ascii="Arial" w:hAnsi="Arial" w:cs="Arial"/>
                <w:color w:val="000000"/>
                <w:sz w:val="18"/>
                <w:szCs w:val="18"/>
                <w:lang w:eastAsia="cs-CZ"/>
              </w:rPr>
            </w:pPr>
          </w:p>
        </w:tc>
        <w:tc>
          <w:tcPr>
            <w:tcW w:w="1425" w:type="dxa"/>
            <w:tcBorders>
              <w:top w:val="single" w:sz="4" w:space="0" w:color="auto"/>
            </w:tcBorders>
            <w:shd w:val="clear" w:color="auto" w:fill="auto"/>
            <w:vAlign w:val="center"/>
          </w:tcPr>
          <w:p w14:paraId="2C682509" w14:textId="77777777" w:rsidR="005D5FDB" w:rsidRDefault="005D5FDB" w:rsidP="008C3FC3">
            <w:pPr>
              <w:rPr>
                <w:rFonts w:ascii="Arial" w:hAnsi="Arial" w:cs="Arial"/>
                <w:sz w:val="18"/>
                <w:szCs w:val="18"/>
                <w:lang w:eastAsia="cs-CZ"/>
              </w:rPr>
            </w:pPr>
          </w:p>
        </w:tc>
        <w:tc>
          <w:tcPr>
            <w:tcW w:w="2834" w:type="dxa"/>
            <w:tcBorders>
              <w:top w:val="single" w:sz="4" w:space="0" w:color="auto"/>
            </w:tcBorders>
            <w:shd w:val="clear" w:color="auto" w:fill="auto"/>
            <w:noWrap/>
            <w:vAlign w:val="center"/>
          </w:tcPr>
          <w:p w14:paraId="3261834B" w14:textId="77777777" w:rsidR="005D5FDB" w:rsidRPr="008D44AA" w:rsidRDefault="005D5FDB" w:rsidP="008C3FC3">
            <w:pPr>
              <w:rPr>
                <w:rFonts w:ascii="Arial" w:hAnsi="Arial" w:cs="Arial"/>
                <w:color w:val="000000"/>
                <w:sz w:val="18"/>
                <w:szCs w:val="18"/>
                <w:lang w:eastAsia="cs-CZ"/>
              </w:rPr>
            </w:pPr>
          </w:p>
        </w:tc>
        <w:tc>
          <w:tcPr>
            <w:tcW w:w="567" w:type="dxa"/>
            <w:tcBorders>
              <w:top w:val="single" w:sz="4" w:space="0" w:color="auto"/>
            </w:tcBorders>
            <w:shd w:val="clear" w:color="auto" w:fill="auto"/>
            <w:noWrap/>
            <w:vAlign w:val="center"/>
          </w:tcPr>
          <w:p w14:paraId="61F6907D" w14:textId="77777777" w:rsidR="005D5FDB" w:rsidRPr="008D44AA" w:rsidRDefault="005D5FDB" w:rsidP="008C3FC3">
            <w:pPr>
              <w:jc w:val="center"/>
              <w:rPr>
                <w:rFonts w:ascii="Arial" w:hAnsi="Arial" w:cs="Arial"/>
                <w:sz w:val="18"/>
                <w:szCs w:val="18"/>
                <w:lang w:eastAsia="cs-CZ"/>
              </w:rPr>
            </w:pPr>
          </w:p>
        </w:tc>
        <w:tc>
          <w:tcPr>
            <w:tcW w:w="709" w:type="dxa"/>
            <w:tcBorders>
              <w:top w:val="single" w:sz="4" w:space="0" w:color="auto"/>
            </w:tcBorders>
            <w:shd w:val="clear" w:color="auto" w:fill="auto"/>
            <w:noWrap/>
            <w:vAlign w:val="center"/>
          </w:tcPr>
          <w:p w14:paraId="4B11E6BF" w14:textId="77777777" w:rsidR="005D5FDB" w:rsidRPr="008D44AA" w:rsidRDefault="005D5FDB" w:rsidP="008C3FC3">
            <w:pPr>
              <w:jc w:val="center"/>
              <w:rPr>
                <w:rFonts w:ascii="Arial" w:hAnsi="Arial" w:cs="Arial"/>
                <w:sz w:val="18"/>
                <w:szCs w:val="18"/>
                <w:lang w:eastAsia="cs-CZ"/>
              </w:rPr>
            </w:pPr>
          </w:p>
        </w:tc>
        <w:tc>
          <w:tcPr>
            <w:tcW w:w="1275" w:type="dxa"/>
            <w:tcBorders>
              <w:top w:val="single" w:sz="4" w:space="0" w:color="auto"/>
            </w:tcBorders>
            <w:shd w:val="clear" w:color="auto" w:fill="auto"/>
            <w:noWrap/>
            <w:vAlign w:val="center"/>
          </w:tcPr>
          <w:p w14:paraId="08CE1757" w14:textId="77777777" w:rsidR="005D5FDB" w:rsidRPr="008D44AA" w:rsidRDefault="005D5FDB" w:rsidP="008C3FC3">
            <w:pPr>
              <w:jc w:val="center"/>
              <w:rPr>
                <w:rFonts w:ascii="Arial" w:hAnsi="Arial" w:cs="Arial"/>
                <w:color w:val="000000"/>
                <w:sz w:val="18"/>
                <w:szCs w:val="18"/>
                <w:lang w:eastAsia="cs-CZ"/>
              </w:rPr>
            </w:pPr>
          </w:p>
        </w:tc>
      </w:tr>
      <w:tr w:rsidR="005D5FDB" w:rsidRPr="008D44AA" w14:paraId="1AD044DF" w14:textId="77777777" w:rsidTr="008C3FC3">
        <w:trPr>
          <w:trHeight w:val="315"/>
        </w:trPr>
        <w:tc>
          <w:tcPr>
            <w:tcW w:w="1715" w:type="dxa"/>
            <w:tcBorders>
              <w:bottom w:val="single" w:sz="4" w:space="0" w:color="auto"/>
            </w:tcBorders>
            <w:shd w:val="clear" w:color="auto" w:fill="auto"/>
            <w:vAlign w:val="center"/>
          </w:tcPr>
          <w:p w14:paraId="7E56F9E7" w14:textId="77777777" w:rsidR="005D5FDB" w:rsidRPr="008D44AA" w:rsidRDefault="005D5FDB" w:rsidP="008C3FC3">
            <w:pPr>
              <w:jc w:val="center"/>
              <w:rPr>
                <w:rFonts w:ascii="Arial" w:hAnsi="Arial" w:cs="Arial"/>
                <w:sz w:val="18"/>
                <w:szCs w:val="18"/>
                <w:lang w:eastAsia="cs-CZ"/>
              </w:rPr>
            </w:pPr>
          </w:p>
        </w:tc>
        <w:tc>
          <w:tcPr>
            <w:tcW w:w="558" w:type="dxa"/>
            <w:tcBorders>
              <w:bottom w:val="single" w:sz="4" w:space="0" w:color="auto"/>
            </w:tcBorders>
            <w:shd w:val="clear" w:color="auto" w:fill="auto"/>
            <w:noWrap/>
            <w:vAlign w:val="center"/>
          </w:tcPr>
          <w:p w14:paraId="69BE0B53" w14:textId="77777777" w:rsidR="005D5FDB" w:rsidRPr="008D44AA" w:rsidRDefault="005D5FDB" w:rsidP="008C3FC3">
            <w:pPr>
              <w:jc w:val="center"/>
              <w:rPr>
                <w:rFonts w:ascii="Arial" w:hAnsi="Arial" w:cs="Arial"/>
                <w:color w:val="000000"/>
                <w:sz w:val="18"/>
                <w:szCs w:val="18"/>
                <w:lang w:eastAsia="cs-CZ"/>
              </w:rPr>
            </w:pPr>
          </w:p>
        </w:tc>
        <w:tc>
          <w:tcPr>
            <w:tcW w:w="421" w:type="dxa"/>
            <w:gridSpan w:val="2"/>
            <w:tcBorders>
              <w:bottom w:val="single" w:sz="4" w:space="0" w:color="auto"/>
            </w:tcBorders>
            <w:shd w:val="clear" w:color="auto" w:fill="auto"/>
            <w:noWrap/>
            <w:vAlign w:val="center"/>
          </w:tcPr>
          <w:p w14:paraId="3AC56B76" w14:textId="77777777" w:rsidR="005D5FDB" w:rsidRPr="008D44AA" w:rsidRDefault="005D5FDB" w:rsidP="008C3FC3">
            <w:pPr>
              <w:jc w:val="center"/>
              <w:rPr>
                <w:rFonts w:ascii="Arial" w:hAnsi="Arial" w:cs="Arial"/>
                <w:color w:val="000000"/>
                <w:sz w:val="18"/>
                <w:szCs w:val="18"/>
                <w:lang w:eastAsia="cs-CZ"/>
              </w:rPr>
            </w:pPr>
          </w:p>
        </w:tc>
        <w:tc>
          <w:tcPr>
            <w:tcW w:w="434" w:type="dxa"/>
            <w:tcBorders>
              <w:bottom w:val="single" w:sz="4" w:space="0" w:color="auto"/>
            </w:tcBorders>
            <w:shd w:val="clear" w:color="auto" w:fill="auto"/>
            <w:noWrap/>
            <w:vAlign w:val="center"/>
          </w:tcPr>
          <w:p w14:paraId="42B84E75" w14:textId="77777777" w:rsidR="005D5FDB" w:rsidRPr="008D44AA" w:rsidRDefault="005D5FDB" w:rsidP="008C3FC3">
            <w:pPr>
              <w:jc w:val="center"/>
              <w:rPr>
                <w:rFonts w:ascii="Arial" w:hAnsi="Arial" w:cs="Arial"/>
                <w:color w:val="000000"/>
                <w:sz w:val="18"/>
                <w:szCs w:val="18"/>
                <w:lang w:eastAsia="cs-CZ"/>
              </w:rPr>
            </w:pPr>
          </w:p>
        </w:tc>
        <w:tc>
          <w:tcPr>
            <w:tcW w:w="1425" w:type="dxa"/>
            <w:tcBorders>
              <w:bottom w:val="single" w:sz="4" w:space="0" w:color="auto"/>
            </w:tcBorders>
            <w:shd w:val="clear" w:color="auto" w:fill="auto"/>
            <w:vAlign w:val="center"/>
          </w:tcPr>
          <w:p w14:paraId="33A6A802" w14:textId="77777777" w:rsidR="005D5FDB" w:rsidRDefault="005D5FDB" w:rsidP="008C3FC3">
            <w:pPr>
              <w:rPr>
                <w:rFonts w:ascii="Arial" w:hAnsi="Arial" w:cs="Arial"/>
                <w:sz w:val="18"/>
                <w:szCs w:val="18"/>
                <w:lang w:eastAsia="cs-CZ"/>
              </w:rPr>
            </w:pPr>
          </w:p>
        </w:tc>
        <w:tc>
          <w:tcPr>
            <w:tcW w:w="2834" w:type="dxa"/>
            <w:tcBorders>
              <w:bottom w:val="single" w:sz="4" w:space="0" w:color="auto"/>
            </w:tcBorders>
            <w:shd w:val="clear" w:color="auto" w:fill="auto"/>
            <w:noWrap/>
            <w:vAlign w:val="center"/>
          </w:tcPr>
          <w:p w14:paraId="1B8835D6" w14:textId="77777777" w:rsidR="005D5FDB" w:rsidRPr="008D44AA" w:rsidRDefault="005D5FDB" w:rsidP="008C3FC3">
            <w:pPr>
              <w:rPr>
                <w:rFonts w:ascii="Arial" w:hAnsi="Arial" w:cs="Arial"/>
                <w:color w:val="000000"/>
                <w:sz w:val="18"/>
                <w:szCs w:val="18"/>
                <w:lang w:eastAsia="cs-CZ"/>
              </w:rPr>
            </w:pPr>
          </w:p>
        </w:tc>
        <w:tc>
          <w:tcPr>
            <w:tcW w:w="567" w:type="dxa"/>
            <w:tcBorders>
              <w:bottom w:val="single" w:sz="4" w:space="0" w:color="auto"/>
            </w:tcBorders>
            <w:shd w:val="clear" w:color="auto" w:fill="auto"/>
            <w:noWrap/>
            <w:vAlign w:val="center"/>
          </w:tcPr>
          <w:p w14:paraId="538615CD" w14:textId="77777777" w:rsidR="005D5FDB" w:rsidRPr="008D44AA" w:rsidRDefault="005D5FDB" w:rsidP="008C3FC3">
            <w:pPr>
              <w:jc w:val="center"/>
              <w:rPr>
                <w:rFonts w:ascii="Arial" w:hAnsi="Arial" w:cs="Arial"/>
                <w:sz w:val="18"/>
                <w:szCs w:val="18"/>
                <w:lang w:eastAsia="cs-CZ"/>
              </w:rPr>
            </w:pPr>
          </w:p>
        </w:tc>
        <w:tc>
          <w:tcPr>
            <w:tcW w:w="709" w:type="dxa"/>
            <w:tcBorders>
              <w:bottom w:val="single" w:sz="4" w:space="0" w:color="auto"/>
            </w:tcBorders>
            <w:shd w:val="clear" w:color="auto" w:fill="auto"/>
            <w:noWrap/>
            <w:vAlign w:val="center"/>
          </w:tcPr>
          <w:p w14:paraId="59FF491D" w14:textId="77777777" w:rsidR="005D5FDB" w:rsidRPr="008D44AA" w:rsidRDefault="005D5FDB" w:rsidP="008C3FC3">
            <w:pPr>
              <w:jc w:val="center"/>
              <w:rPr>
                <w:rFonts w:ascii="Arial" w:hAnsi="Arial" w:cs="Arial"/>
                <w:sz w:val="18"/>
                <w:szCs w:val="18"/>
                <w:lang w:eastAsia="cs-CZ"/>
              </w:rPr>
            </w:pPr>
          </w:p>
        </w:tc>
        <w:tc>
          <w:tcPr>
            <w:tcW w:w="1275" w:type="dxa"/>
            <w:tcBorders>
              <w:bottom w:val="single" w:sz="4" w:space="0" w:color="auto"/>
            </w:tcBorders>
            <w:shd w:val="clear" w:color="auto" w:fill="auto"/>
            <w:noWrap/>
            <w:vAlign w:val="center"/>
          </w:tcPr>
          <w:p w14:paraId="31A4D01A" w14:textId="77777777" w:rsidR="005D5FDB" w:rsidRPr="008D44AA" w:rsidRDefault="005D5FDB" w:rsidP="008C3FC3">
            <w:pPr>
              <w:jc w:val="center"/>
              <w:rPr>
                <w:rFonts w:ascii="Arial" w:hAnsi="Arial" w:cs="Arial"/>
                <w:color w:val="000000"/>
                <w:sz w:val="18"/>
                <w:szCs w:val="18"/>
                <w:lang w:eastAsia="cs-CZ"/>
              </w:rPr>
            </w:pPr>
          </w:p>
        </w:tc>
      </w:tr>
      <w:tr w:rsidR="005D5FDB" w:rsidRPr="008D44AA" w14:paraId="10CCC6ED"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EEE72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osa železniční tratě</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73363"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B43D8"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67802"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6A397"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EC0E8"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B511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2737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35D3E"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0100000020</w:t>
            </w:r>
          </w:p>
        </w:tc>
      </w:tr>
      <w:tr w:rsidR="005D5FDB" w:rsidRPr="008D44AA" w14:paraId="225290D5"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AF83CCE"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04161FC" w14:textId="77777777" w:rsidR="005D5FDB" w:rsidRPr="008D44AA" w:rsidRDefault="005D5FDB" w:rsidP="008C3FC3">
            <w:pPr>
              <w:rPr>
                <w:rFonts w:ascii="Arial" w:hAnsi="Arial" w:cs="Arial"/>
                <w:color w:val="000000"/>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2758CE66" w14:textId="77777777" w:rsidR="005D5FDB" w:rsidRPr="008D44AA" w:rsidRDefault="005D5FDB" w:rsidP="008C3FC3">
            <w:pPr>
              <w:rPr>
                <w:rFonts w:ascii="Arial" w:hAnsi="Arial" w:cs="Arial"/>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4F2EE55" w14:textId="77777777" w:rsidR="005D5FDB" w:rsidRPr="008D44AA" w:rsidRDefault="005D5FDB" w:rsidP="008C3FC3">
            <w:pPr>
              <w:rPr>
                <w:rFonts w:ascii="Arial" w:hAnsi="Arial" w:cs="Arial"/>
                <w:color w:val="000000"/>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DED19"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DB718"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5D37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F05A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7B33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0FA92A7D" w14:textId="77777777" w:rsidTr="008C3FC3">
        <w:trPr>
          <w:trHeight w:val="84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48B0508"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44CF2F2" w14:textId="77777777" w:rsidR="005D5FDB" w:rsidRPr="008D44AA" w:rsidRDefault="005D5FDB" w:rsidP="008C3FC3">
            <w:pPr>
              <w:rPr>
                <w:rFonts w:ascii="Arial" w:hAnsi="Arial" w:cs="Arial"/>
                <w:color w:val="000000"/>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47113576" w14:textId="77777777" w:rsidR="005D5FDB" w:rsidRPr="008D44AA" w:rsidRDefault="005D5FDB" w:rsidP="008C3FC3">
            <w:pPr>
              <w:rPr>
                <w:rFonts w:ascii="Arial" w:hAnsi="Arial" w:cs="Arial"/>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A3CB9F8" w14:textId="77777777" w:rsidR="005D5FDB" w:rsidRPr="008D44AA" w:rsidRDefault="005D5FDB" w:rsidP="008C3FC3">
            <w:pPr>
              <w:rPr>
                <w:rFonts w:ascii="Arial" w:hAnsi="Arial" w:cs="Arial"/>
                <w:color w:val="000000"/>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75197"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typ</w:t>
            </w:r>
            <w:r w:rsidRPr="008D44AA">
              <w:rPr>
                <w:rFonts w:ascii="Arial" w:hAnsi="Arial" w:cs="Arial"/>
                <w:sz w:val="18"/>
                <w:szCs w:val="18"/>
                <w:lang w:eastAsia="cs-CZ"/>
              </w:rPr>
              <w:t xml:space="preserve"> úseku železniční tratě</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1AFF3"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zemní těleso</w:t>
            </w:r>
            <w:r w:rsidRPr="008D44AA">
              <w:rPr>
                <w:rFonts w:ascii="Arial" w:hAnsi="Arial" w:cs="Arial"/>
                <w:sz w:val="18"/>
                <w:szCs w:val="18"/>
                <w:lang w:eastAsia="cs-CZ"/>
              </w:rPr>
              <w:br/>
              <w:t>most</w:t>
            </w:r>
            <w:r w:rsidRPr="008D44AA">
              <w:rPr>
                <w:rFonts w:ascii="Arial" w:hAnsi="Arial" w:cs="Arial"/>
                <w:sz w:val="18"/>
                <w:szCs w:val="18"/>
                <w:lang w:eastAsia="cs-CZ"/>
              </w:rPr>
              <w:br/>
              <w:t>tunel</w:t>
            </w:r>
            <w:r w:rsidRPr="008D44AA">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C98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C22F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6BB38"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r>
      <w:tr w:rsidR="005D5FDB" w:rsidRPr="008D44AA" w14:paraId="4899EC0B" w14:textId="77777777" w:rsidTr="008C3FC3">
        <w:trPr>
          <w:trHeight w:val="1702"/>
        </w:trPr>
        <w:tc>
          <w:tcPr>
            <w:tcW w:w="1715" w:type="dxa"/>
            <w:vMerge/>
            <w:tcBorders>
              <w:top w:val="single" w:sz="4" w:space="0" w:color="auto"/>
              <w:left w:val="single" w:sz="4" w:space="0" w:color="auto"/>
              <w:bottom w:val="nil"/>
              <w:right w:val="single" w:sz="4" w:space="0" w:color="000000"/>
            </w:tcBorders>
            <w:vAlign w:val="center"/>
            <w:hideMark/>
          </w:tcPr>
          <w:p w14:paraId="67CFBA66"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000000"/>
              <w:bottom w:val="nil"/>
              <w:right w:val="single" w:sz="4" w:space="0" w:color="000000"/>
            </w:tcBorders>
            <w:vAlign w:val="center"/>
            <w:hideMark/>
          </w:tcPr>
          <w:p w14:paraId="272ED5B7" w14:textId="77777777" w:rsidR="005D5FDB" w:rsidRPr="008D44AA" w:rsidRDefault="005D5FDB" w:rsidP="008C3FC3">
            <w:pPr>
              <w:rPr>
                <w:rFonts w:ascii="Arial" w:hAnsi="Arial" w:cs="Arial"/>
                <w:color w:val="000000"/>
                <w:sz w:val="18"/>
                <w:szCs w:val="18"/>
                <w:lang w:eastAsia="cs-CZ"/>
              </w:rPr>
            </w:pPr>
          </w:p>
        </w:tc>
        <w:tc>
          <w:tcPr>
            <w:tcW w:w="421" w:type="dxa"/>
            <w:gridSpan w:val="2"/>
            <w:vMerge/>
            <w:tcBorders>
              <w:top w:val="single" w:sz="4" w:space="0" w:color="auto"/>
              <w:left w:val="single" w:sz="4" w:space="0" w:color="000000"/>
              <w:bottom w:val="nil"/>
              <w:right w:val="single" w:sz="4" w:space="0" w:color="000000"/>
            </w:tcBorders>
            <w:vAlign w:val="center"/>
            <w:hideMark/>
          </w:tcPr>
          <w:p w14:paraId="4AC98E38" w14:textId="77777777" w:rsidR="005D5FDB" w:rsidRPr="008D44AA" w:rsidRDefault="005D5FDB" w:rsidP="008C3FC3">
            <w:pPr>
              <w:rPr>
                <w:rFonts w:ascii="Arial" w:hAnsi="Arial" w:cs="Arial"/>
                <w:color w:val="000000"/>
                <w:sz w:val="18"/>
                <w:szCs w:val="18"/>
                <w:lang w:eastAsia="cs-CZ"/>
              </w:rPr>
            </w:pPr>
          </w:p>
        </w:tc>
        <w:tc>
          <w:tcPr>
            <w:tcW w:w="434" w:type="dxa"/>
            <w:vMerge/>
            <w:tcBorders>
              <w:top w:val="single" w:sz="4" w:space="0" w:color="auto"/>
              <w:left w:val="single" w:sz="4" w:space="0" w:color="000000"/>
              <w:bottom w:val="nil"/>
              <w:right w:val="single" w:sz="4" w:space="0" w:color="000000"/>
            </w:tcBorders>
            <w:vAlign w:val="center"/>
            <w:hideMark/>
          </w:tcPr>
          <w:p w14:paraId="3161D1C9" w14:textId="77777777" w:rsidR="005D5FDB" w:rsidRPr="008D44AA" w:rsidRDefault="005D5FDB" w:rsidP="008C3FC3">
            <w:pPr>
              <w:rPr>
                <w:rFonts w:ascii="Arial" w:hAnsi="Arial" w:cs="Arial"/>
                <w:color w:val="000000"/>
                <w:sz w:val="18"/>
                <w:szCs w:val="18"/>
                <w:lang w:eastAsia="cs-CZ"/>
              </w:rPr>
            </w:pPr>
          </w:p>
        </w:tc>
        <w:tc>
          <w:tcPr>
            <w:tcW w:w="1425" w:type="dxa"/>
            <w:tcBorders>
              <w:top w:val="single" w:sz="4" w:space="0" w:color="auto"/>
              <w:left w:val="nil"/>
              <w:bottom w:val="single" w:sz="4" w:space="0" w:color="000000"/>
              <w:right w:val="single" w:sz="4" w:space="0" w:color="000000"/>
            </w:tcBorders>
            <w:shd w:val="clear" w:color="auto" w:fill="auto"/>
            <w:vAlign w:val="center"/>
            <w:hideMark/>
          </w:tcPr>
          <w:p w14:paraId="10B9E4E3"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kategorie</w:t>
            </w:r>
            <w:r w:rsidRPr="008D44AA">
              <w:rPr>
                <w:rFonts w:ascii="Arial" w:hAnsi="Arial" w:cs="Arial"/>
                <w:sz w:val="18"/>
                <w:szCs w:val="18"/>
                <w:lang w:eastAsia="cs-CZ"/>
              </w:rPr>
              <w:t xml:space="preserve"> železniční tratě</w:t>
            </w:r>
          </w:p>
        </w:tc>
        <w:tc>
          <w:tcPr>
            <w:tcW w:w="2834" w:type="dxa"/>
            <w:tcBorders>
              <w:top w:val="single" w:sz="4" w:space="0" w:color="auto"/>
              <w:left w:val="nil"/>
              <w:bottom w:val="single" w:sz="4" w:space="0" w:color="000000"/>
              <w:right w:val="single" w:sz="4" w:space="0" w:color="000000"/>
            </w:tcBorders>
            <w:shd w:val="clear" w:color="auto" w:fill="auto"/>
            <w:vAlign w:val="center"/>
            <w:hideMark/>
          </w:tcPr>
          <w:p w14:paraId="468E9C46"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 xml:space="preserve">celostátní </w:t>
            </w:r>
            <w:r w:rsidRPr="008D44AA">
              <w:rPr>
                <w:rFonts w:ascii="Arial" w:hAnsi="Arial" w:cs="Arial"/>
                <w:sz w:val="18"/>
                <w:szCs w:val="18"/>
                <w:lang w:eastAsia="cs-CZ"/>
              </w:rPr>
              <w:br/>
              <w:t>regionální</w:t>
            </w:r>
            <w:r w:rsidRPr="008D44AA">
              <w:rPr>
                <w:rFonts w:ascii="Arial" w:hAnsi="Arial" w:cs="Arial"/>
                <w:sz w:val="18"/>
                <w:szCs w:val="18"/>
                <w:lang w:eastAsia="cs-CZ"/>
              </w:rPr>
              <w:br/>
              <w:t>místní</w:t>
            </w:r>
            <w:r w:rsidRPr="008D44AA">
              <w:rPr>
                <w:rFonts w:ascii="Arial" w:hAnsi="Arial" w:cs="Arial"/>
                <w:sz w:val="18"/>
                <w:szCs w:val="18"/>
                <w:lang w:eastAsia="cs-CZ"/>
              </w:rPr>
              <w:br/>
              <w:t>vlečka</w:t>
            </w:r>
            <w:r w:rsidRPr="008D44AA">
              <w:rPr>
                <w:rFonts w:ascii="Arial" w:hAnsi="Arial" w:cs="Arial"/>
                <w:sz w:val="18"/>
                <w:szCs w:val="18"/>
                <w:lang w:eastAsia="cs-CZ"/>
              </w:rPr>
              <w:br/>
              <w:t>zkušební</w:t>
            </w:r>
            <w:r w:rsidRPr="008D44AA">
              <w:rPr>
                <w:rFonts w:ascii="Arial" w:hAnsi="Arial" w:cs="Arial"/>
                <w:sz w:val="18"/>
                <w:szCs w:val="18"/>
                <w:lang w:eastAsia="cs-CZ"/>
              </w:rPr>
              <w:br/>
              <w:t>speciální</w:t>
            </w:r>
            <w:r w:rsidRPr="008D44AA">
              <w:rPr>
                <w:rFonts w:ascii="Arial" w:hAnsi="Arial" w:cs="Arial"/>
                <w:sz w:val="18"/>
                <w:szCs w:val="18"/>
                <w:lang w:eastAsia="cs-CZ"/>
              </w:rPr>
              <w:br/>
              <w:t>jiná</w:t>
            </w:r>
            <w:r w:rsidRPr="008D44AA">
              <w:rPr>
                <w:rFonts w:ascii="Arial" w:hAnsi="Arial" w:cs="Arial"/>
                <w:sz w:val="18"/>
                <w:szCs w:val="18"/>
                <w:lang w:eastAsia="cs-CZ"/>
              </w:rPr>
              <w:br/>
              <w:t>nezjištěno</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680E120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7ED6864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6E98B84"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r>
      <w:tr w:rsidR="005D5FDB" w:rsidRPr="008D44AA" w14:paraId="3C9AFAFA" w14:textId="77777777" w:rsidTr="008C3FC3">
        <w:trPr>
          <w:trHeight w:val="720"/>
        </w:trPr>
        <w:tc>
          <w:tcPr>
            <w:tcW w:w="1715" w:type="dxa"/>
            <w:vMerge/>
            <w:tcBorders>
              <w:top w:val="nil"/>
              <w:left w:val="single" w:sz="4" w:space="0" w:color="auto"/>
              <w:bottom w:val="nil"/>
              <w:right w:val="single" w:sz="4" w:space="0" w:color="000000"/>
            </w:tcBorders>
            <w:vAlign w:val="center"/>
            <w:hideMark/>
          </w:tcPr>
          <w:p w14:paraId="54013876"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nil"/>
              <w:right w:val="single" w:sz="4" w:space="0" w:color="000000"/>
            </w:tcBorders>
            <w:vAlign w:val="center"/>
            <w:hideMark/>
          </w:tcPr>
          <w:p w14:paraId="4DDFF83C" w14:textId="77777777" w:rsidR="005D5FDB" w:rsidRPr="008D44AA" w:rsidRDefault="005D5FDB" w:rsidP="008C3FC3">
            <w:pPr>
              <w:rPr>
                <w:rFonts w:ascii="Arial" w:hAnsi="Arial" w:cs="Arial"/>
                <w:color w:val="000000"/>
                <w:sz w:val="18"/>
                <w:szCs w:val="18"/>
                <w:lang w:eastAsia="cs-CZ"/>
              </w:rPr>
            </w:pPr>
          </w:p>
        </w:tc>
        <w:tc>
          <w:tcPr>
            <w:tcW w:w="421" w:type="dxa"/>
            <w:gridSpan w:val="2"/>
            <w:vMerge/>
            <w:tcBorders>
              <w:top w:val="nil"/>
              <w:left w:val="single" w:sz="4" w:space="0" w:color="000000"/>
              <w:bottom w:val="nil"/>
              <w:right w:val="single" w:sz="4" w:space="0" w:color="000000"/>
            </w:tcBorders>
            <w:vAlign w:val="center"/>
            <w:hideMark/>
          </w:tcPr>
          <w:p w14:paraId="2442E8D2" w14:textId="77777777" w:rsidR="005D5FDB" w:rsidRPr="008D44AA" w:rsidRDefault="005D5FDB" w:rsidP="008C3FC3">
            <w:pPr>
              <w:rPr>
                <w:rFonts w:ascii="Arial" w:hAnsi="Arial" w:cs="Arial"/>
                <w:color w:val="000000"/>
                <w:sz w:val="18"/>
                <w:szCs w:val="18"/>
                <w:lang w:eastAsia="cs-CZ"/>
              </w:rPr>
            </w:pPr>
          </w:p>
        </w:tc>
        <w:tc>
          <w:tcPr>
            <w:tcW w:w="434" w:type="dxa"/>
            <w:vMerge/>
            <w:tcBorders>
              <w:top w:val="nil"/>
              <w:left w:val="single" w:sz="4" w:space="0" w:color="000000"/>
              <w:bottom w:val="nil"/>
              <w:right w:val="single" w:sz="4" w:space="0" w:color="000000"/>
            </w:tcBorders>
            <w:vAlign w:val="center"/>
            <w:hideMark/>
          </w:tcPr>
          <w:p w14:paraId="35EA7DA8" w14:textId="77777777" w:rsidR="005D5FDB" w:rsidRPr="008D44AA" w:rsidRDefault="005D5FDB" w:rsidP="008C3FC3">
            <w:pPr>
              <w:rPr>
                <w:rFonts w:ascii="Arial" w:hAnsi="Arial" w:cs="Arial"/>
                <w:color w:val="000000"/>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7FE366CD"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typ</w:t>
            </w:r>
            <w:r w:rsidRPr="008D44AA">
              <w:rPr>
                <w:rFonts w:ascii="Arial" w:hAnsi="Arial" w:cs="Arial"/>
                <w:sz w:val="18"/>
                <w:szCs w:val="18"/>
                <w:lang w:eastAsia="cs-CZ"/>
              </w:rPr>
              <w:t xml:space="preserve"> železniční tratě</w:t>
            </w:r>
          </w:p>
        </w:tc>
        <w:tc>
          <w:tcPr>
            <w:tcW w:w="2834" w:type="dxa"/>
            <w:tcBorders>
              <w:top w:val="nil"/>
              <w:left w:val="nil"/>
              <w:bottom w:val="single" w:sz="4" w:space="0" w:color="000000"/>
              <w:right w:val="single" w:sz="4" w:space="0" w:color="000000"/>
            </w:tcBorders>
            <w:shd w:val="clear" w:color="auto" w:fill="auto"/>
            <w:vAlign w:val="center"/>
            <w:hideMark/>
          </w:tcPr>
          <w:p w14:paraId="51EBBF55"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vysokorychlostní</w:t>
            </w:r>
            <w:r w:rsidRPr="008D44AA">
              <w:rPr>
                <w:rFonts w:ascii="Arial" w:hAnsi="Arial" w:cs="Arial"/>
                <w:sz w:val="18"/>
                <w:szCs w:val="18"/>
                <w:lang w:eastAsia="cs-CZ"/>
              </w:rPr>
              <w:br/>
              <w:t>konvenční</w:t>
            </w:r>
            <w:r w:rsidRPr="008D44AA">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5C17F94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EC29A4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A5FB0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793F6E09" w14:textId="77777777" w:rsidTr="008C3FC3">
        <w:trPr>
          <w:trHeight w:val="315"/>
        </w:trPr>
        <w:tc>
          <w:tcPr>
            <w:tcW w:w="1715" w:type="dxa"/>
            <w:vMerge/>
            <w:tcBorders>
              <w:top w:val="nil"/>
              <w:left w:val="single" w:sz="4" w:space="0" w:color="auto"/>
              <w:bottom w:val="nil"/>
              <w:right w:val="single" w:sz="4" w:space="0" w:color="000000"/>
            </w:tcBorders>
            <w:vAlign w:val="center"/>
            <w:hideMark/>
          </w:tcPr>
          <w:p w14:paraId="209B29B4"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nil"/>
              <w:right w:val="single" w:sz="4" w:space="0" w:color="000000"/>
            </w:tcBorders>
            <w:vAlign w:val="center"/>
            <w:hideMark/>
          </w:tcPr>
          <w:p w14:paraId="7B9BB2E8" w14:textId="77777777" w:rsidR="005D5FDB" w:rsidRPr="008D44AA" w:rsidRDefault="005D5FDB" w:rsidP="008C3FC3">
            <w:pPr>
              <w:rPr>
                <w:rFonts w:ascii="Arial" w:hAnsi="Arial" w:cs="Arial"/>
                <w:color w:val="000000"/>
                <w:sz w:val="18"/>
                <w:szCs w:val="18"/>
                <w:lang w:eastAsia="cs-CZ"/>
              </w:rPr>
            </w:pPr>
          </w:p>
        </w:tc>
        <w:tc>
          <w:tcPr>
            <w:tcW w:w="421" w:type="dxa"/>
            <w:gridSpan w:val="2"/>
            <w:vMerge/>
            <w:tcBorders>
              <w:top w:val="nil"/>
              <w:left w:val="single" w:sz="4" w:space="0" w:color="000000"/>
              <w:bottom w:val="nil"/>
              <w:right w:val="single" w:sz="4" w:space="0" w:color="000000"/>
            </w:tcBorders>
            <w:vAlign w:val="center"/>
            <w:hideMark/>
          </w:tcPr>
          <w:p w14:paraId="1F2B6A4A" w14:textId="77777777" w:rsidR="005D5FDB" w:rsidRPr="008D44AA" w:rsidRDefault="005D5FDB" w:rsidP="008C3FC3">
            <w:pPr>
              <w:rPr>
                <w:rFonts w:ascii="Arial" w:hAnsi="Arial" w:cs="Arial"/>
                <w:color w:val="000000"/>
                <w:sz w:val="18"/>
                <w:szCs w:val="18"/>
                <w:lang w:eastAsia="cs-CZ"/>
              </w:rPr>
            </w:pPr>
          </w:p>
        </w:tc>
        <w:tc>
          <w:tcPr>
            <w:tcW w:w="434" w:type="dxa"/>
            <w:vMerge/>
            <w:tcBorders>
              <w:top w:val="nil"/>
              <w:left w:val="single" w:sz="4" w:space="0" w:color="000000"/>
              <w:bottom w:val="nil"/>
              <w:right w:val="single" w:sz="4" w:space="0" w:color="000000"/>
            </w:tcBorders>
            <w:vAlign w:val="center"/>
            <w:hideMark/>
          </w:tcPr>
          <w:p w14:paraId="5F996409" w14:textId="77777777" w:rsidR="005D5FDB" w:rsidRPr="008D44AA" w:rsidRDefault="005D5FDB" w:rsidP="008C3FC3">
            <w:pPr>
              <w:rPr>
                <w:rFonts w:ascii="Arial" w:hAnsi="Arial" w:cs="Arial"/>
                <w:color w:val="000000"/>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1A9F8E3B" w14:textId="77777777" w:rsidR="005D5FDB" w:rsidRPr="008D44AA" w:rsidRDefault="005D5FDB" w:rsidP="008C3FC3">
            <w:pPr>
              <w:rPr>
                <w:rFonts w:ascii="Arial" w:hAnsi="Arial" w:cs="Arial"/>
                <w:color w:val="000000"/>
                <w:sz w:val="18"/>
                <w:szCs w:val="18"/>
                <w:lang w:eastAsia="cs-CZ"/>
              </w:rPr>
            </w:pPr>
            <w:r>
              <w:rPr>
                <w:rFonts w:ascii="Arial" w:hAnsi="Arial" w:cs="Arial"/>
                <w:color w:val="000000"/>
                <w:sz w:val="18"/>
                <w:szCs w:val="18"/>
                <w:lang w:eastAsia="cs-CZ"/>
              </w:rPr>
              <w:t xml:space="preserve">označení </w:t>
            </w:r>
            <w:r w:rsidRPr="008D44AA">
              <w:rPr>
                <w:rFonts w:ascii="Arial" w:hAnsi="Arial" w:cs="Arial"/>
                <w:color w:val="000000"/>
                <w:sz w:val="18"/>
                <w:szCs w:val="18"/>
                <w:lang w:eastAsia="cs-CZ"/>
              </w:rPr>
              <w:t>tratě</w:t>
            </w:r>
          </w:p>
        </w:tc>
        <w:tc>
          <w:tcPr>
            <w:tcW w:w="2834" w:type="dxa"/>
            <w:tcBorders>
              <w:top w:val="nil"/>
              <w:left w:val="nil"/>
              <w:bottom w:val="single" w:sz="4" w:space="0" w:color="000000"/>
              <w:right w:val="single" w:sz="4" w:space="0" w:color="000000"/>
            </w:tcBorders>
            <w:shd w:val="clear" w:color="auto" w:fill="auto"/>
            <w:noWrap/>
            <w:vAlign w:val="center"/>
            <w:hideMark/>
          </w:tcPr>
          <w:p w14:paraId="7620228E"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49DA997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23E826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31DCC9D"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r>
      <w:tr w:rsidR="005D5FDB" w:rsidRPr="008D44AA" w14:paraId="51CB9BC6" w14:textId="77777777" w:rsidTr="008C3FC3">
        <w:trPr>
          <w:trHeight w:val="255"/>
        </w:trPr>
        <w:tc>
          <w:tcPr>
            <w:tcW w:w="1715" w:type="dxa"/>
            <w:vMerge/>
            <w:tcBorders>
              <w:top w:val="nil"/>
              <w:left w:val="single" w:sz="4" w:space="0" w:color="auto"/>
              <w:bottom w:val="nil"/>
              <w:right w:val="single" w:sz="4" w:space="0" w:color="000000"/>
            </w:tcBorders>
            <w:vAlign w:val="center"/>
            <w:hideMark/>
          </w:tcPr>
          <w:p w14:paraId="116D48A8"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nil"/>
              <w:right w:val="single" w:sz="4" w:space="0" w:color="000000"/>
            </w:tcBorders>
            <w:vAlign w:val="center"/>
            <w:hideMark/>
          </w:tcPr>
          <w:p w14:paraId="28891266" w14:textId="77777777" w:rsidR="005D5FDB" w:rsidRPr="008D44AA" w:rsidRDefault="005D5FDB" w:rsidP="008C3FC3">
            <w:pPr>
              <w:rPr>
                <w:rFonts w:ascii="Arial" w:hAnsi="Arial" w:cs="Arial"/>
                <w:color w:val="000000"/>
                <w:sz w:val="18"/>
                <w:szCs w:val="18"/>
                <w:lang w:eastAsia="cs-CZ"/>
              </w:rPr>
            </w:pPr>
          </w:p>
        </w:tc>
        <w:tc>
          <w:tcPr>
            <w:tcW w:w="421" w:type="dxa"/>
            <w:gridSpan w:val="2"/>
            <w:vMerge/>
            <w:tcBorders>
              <w:top w:val="nil"/>
              <w:left w:val="single" w:sz="4" w:space="0" w:color="000000"/>
              <w:bottom w:val="nil"/>
              <w:right w:val="single" w:sz="4" w:space="0" w:color="000000"/>
            </w:tcBorders>
            <w:vAlign w:val="center"/>
            <w:hideMark/>
          </w:tcPr>
          <w:p w14:paraId="2D93A3D4" w14:textId="77777777" w:rsidR="005D5FDB" w:rsidRPr="008D44AA" w:rsidRDefault="005D5FDB" w:rsidP="008C3FC3">
            <w:pPr>
              <w:rPr>
                <w:rFonts w:ascii="Arial" w:hAnsi="Arial" w:cs="Arial"/>
                <w:color w:val="000000"/>
                <w:sz w:val="18"/>
                <w:szCs w:val="18"/>
                <w:lang w:eastAsia="cs-CZ"/>
              </w:rPr>
            </w:pPr>
          </w:p>
        </w:tc>
        <w:tc>
          <w:tcPr>
            <w:tcW w:w="434" w:type="dxa"/>
            <w:vMerge/>
            <w:tcBorders>
              <w:top w:val="nil"/>
              <w:left w:val="single" w:sz="4" w:space="0" w:color="000000"/>
              <w:bottom w:val="nil"/>
              <w:right w:val="single" w:sz="4" w:space="0" w:color="000000"/>
            </w:tcBorders>
            <w:vAlign w:val="center"/>
            <w:hideMark/>
          </w:tcPr>
          <w:p w14:paraId="1400CE84" w14:textId="77777777" w:rsidR="005D5FDB" w:rsidRPr="008D44AA" w:rsidRDefault="005D5FDB" w:rsidP="008C3FC3">
            <w:pPr>
              <w:rPr>
                <w:rFonts w:ascii="Arial" w:hAnsi="Arial" w:cs="Arial"/>
                <w:color w:val="000000"/>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7DFF50E7"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počet</w:t>
            </w:r>
            <w:r w:rsidRPr="008D44AA">
              <w:rPr>
                <w:rFonts w:ascii="Arial" w:hAnsi="Arial" w:cs="Arial"/>
                <w:sz w:val="18"/>
                <w:szCs w:val="18"/>
                <w:lang w:eastAsia="cs-CZ"/>
              </w:rPr>
              <w:t xml:space="preserve"> kolejí</w:t>
            </w:r>
          </w:p>
        </w:tc>
        <w:tc>
          <w:tcPr>
            <w:tcW w:w="2834" w:type="dxa"/>
            <w:tcBorders>
              <w:top w:val="nil"/>
              <w:left w:val="nil"/>
              <w:bottom w:val="single" w:sz="4" w:space="0" w:color="000000"/>
              <w:right w:val="single" w:sz="4" w:space="0" w:color="000000"/>
            </w:tcBorders>
            <w:shd w:val="clear" w:color="auto" w:fill="auto"/>
            <w:vAlign w:val="center"/>
            <w:hideMark/>
          </w:tcPr>
          <w:p w14:paraId="46CF9B8A"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258ECD1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25E713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C2991D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0945BC8A" w14:textId="77777777" w:rsidTr="008C3FC3">
        <w:trPr>
          <w:trHeight w:val="907"/>
        </w:trPr>
        <w:tc>
          <w:tcPr>
            <w:tcW w:w="1715" w:type="dxa"/>
            <w:vMerge/>
            <w:tcBorders>
              <w:top w:val="nil"/>
              <w:left w:val="single" w:sz="4" w:space="0" w:color="auto"/>
              <w:bottom w:val="nil"/>
              <w:right w:val="single" w:sz="4" w:space="0" w:color="000000"/>
            </w:tcBorders>
            <w:vAlign w:val="center"/>
            <w:hideMark/>
          </w:tcPr>
          <w:p w14:paraId="0B23D226"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nil"/>
              <w:right w:val="single" w:sz="4" w:space="0" w:color="000000"/>
            </w:tcBorders>
            <w:vAlign w:val="center"/>
            <w:hideMark/>
          </w:tcPr>
          <w:p w14:paraId="7841BFC3" w14:textId="77777777" w:rsidR="005D5FDB" w:rsidRPr="008D44AA" w:rsidRDefault="005D5FDB" w:rsidP="008C3FC3">
            <w:pPr>
              <w:rPr>
                <w:rFonts w:ascii="Arial" w:hAnsi="Arial" w:cs="Arial"/>
                <w:color w:val="000000"/>
                <w:sz w:val="18"/>
                <w:szCs w:val="18"/>
                <w:lang w:eastAsia="cs-CZ"/>
              </w:rPr>
            </w:pPr>
          </w:p>
        </w:tc>
        <w:tc>
          <w:tcPr>
            <w:tcW w:w="421" w:type="dxa"/>
            <w:gridSpan w:val="2"/>
            <w:vMerge/>
            <w:tcBorders>
              <w:top w:val="nil"/>
              <w:left w:val="single" w:sz="4" w:space="0" w:color="000000"/>
              <w:bottom w:val="nil"/>
              <w:right w:val="single" w:sz="4" w:space="0" w:color="000000"/>
            </w:tcBorders>
            <w:vAlign w:val="center"/>
            <w:hideMark/>
          </w:tcPr>
          <w:p w14:paraId="0D669261" w14:textId="77777777" w:rsidR="005D5FDB" w:rsidRPr="008D44AA" w:rsidRDefault="005D5FDB" w:rsidP="008C3FC3">
            <w:pPr>
              <w:rPr>
                <w:rFonts w:ascii="Arial" w:hAnsi="Arial" w:cs="Arial"/>
                <w:color w:val="000000"/>
                <w:sz w:val="18"/>
                <w:szCs w:val="18"/>
                <w:lang w:eastAsia="cs-CZ"/>
              </w:rPr>
            </w:pPr>
          </w:p>
        </w:tc>
        <w:tc>
          <w:tcPr>
            <w:tcW w:w="434" w:type="dxa"/>
            <w:vMerge/>
            <w:tcBorders>
              <w:top w:val="nil"/>
              <w:left w:val="single" w:sz="4" w:space="0" w:color="000000"/>
              <w:bottom w:val="nil"/>
              <w:right w:val="single" w:sz="4" w:space="0" w:color="000000"/>
            </w:tcBorders>
            <w:vAlign w:val="center"/>
            <w:hideMark/>
          </w:tcPr>
          <w:p w14:paraId="330A5480" w14:textId="77777777" w:rsidR="005D5FDB" w:rsidRPr="008D44AA" w:rsidRDefault="005D5FDB" w:rsidP="008C3FC3">
            <w:pPr>
              <w:rPr>
                <w:rFonts w:ascii="Arial" w:hAnsi="Arial" w:cs="Arial"/>
                <w:color w:val="000000"/>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2E58945C"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 xml:space="preserve">elektrizace </w:t>
            </w:r>
            <w:r w:rsidRPr="008D44AA">
              <w:rPr>
                <w:rFonts w:ascii="Arial" w:hAnsi="Arial" w:cs="Arial"/>
                <w:sz w:val="18"/>
                <w:szCs w:val="18"/>
                <w:lang w:eastAsia="cs-CZ"/>
              </w:rPr>
              <w:t>železniční tratě</w:t>
            </w:r>
          </w:p>
        </w:tc>
        <w:tc>
          <w:tcPr>
            <w:tcW w:w="2834" w:type="dxa"/>
            <w:tcBorders>
              <w:top w:val="nil"/>
              <w:left w:val="nil"/>
              <w:bottom w:val="single" w:sz="4" w:space="0" w:color="000000"/>
              <w:right w:val="single" w:sz="4" w:space="0" w:color="000000"/>
            </w:tcBorders>
            <w:shd w:val="clear" w:color="auto" w:fill="auto"/>
            <w:vAlign w:val="center"/>
            <w:hideMark/>
          </w:tcPr>
          <w:p w14:paraId="17404971"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elektrizovaná</w:t>
            </w:r>
            <w:r w:rsidRPr="008D44AA">
              <w:rPr>
                <w:rFonts w:ascii="Arial" w:hAnsi="Arial" w:cs="Arial"/>
                <w:sz w:val="18"/>
                <w:szCs w:val="18"/>
                <w:lang w:eastAsia="cs-CZ"/>
              </w:rPr>
              <w:br/>
              <w:t>neelektri</w:t>
            </w:r>
            <w:r>
              <w:rPr>
                <w:rFonts w:ascii="Arial" w:hAnsi="Arial" w:cs="Arial"/>
                <w:sz w:val="18"/>
                <w:szCs w:val="18"/>
                <w:lang w:eastAsia="cs-CZ"/>
              </w:rPr>
              <w:t>zovaná</w:t>
            </w:r>
            <w:r>
              <w:rPr>
                <w:rFonts w:ascii="Arial" w:hAnsi="Arial" w:cs="Arial"/>
                <w:sz w:val="18"/>
                <w:szCs w:val="18"/>
                <w:lang w:eastAsia="cs-CZ"/>
              </w:rPr>
              <w:br/>
              <w:t>částečně elektrizovaná</w:t>
            </w:r>
            <w:r w:rsidRPr="008D44AA">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184E3A7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C26770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nil"/>
              <w:right w:val="single" w:sz="4" w:space="0" w:color="auto"/>
            </w:tcBorders>
            <w:shd w:val="clear" w:color="auto" w:fill="auto"/>
            <w:noWrap/>
            <w:vAlign w:val="center"/>
            <w:hideMark/>
          </w:tcPr>
          <w:p w14:paraId="3AAFE73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3DBD2985" w14:textId="77777777" w:rsidTr="008C3FC3">
        <w:trPr>
          <w:trHeight w:val="315"/>
        </w:trPr>
        <w:tc>
          <w:tcPr>
            <w:tcW w:w="171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35EBD4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osa koleje železniční tratě</w:t>
            </w:r>
          </w:p>
        </w:tc>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8FD050" w14:textId="77777777" w:rsidR="005D5FDB" w:rsidRPr="008D44AA" w:rsidRDefault="005D5FDB" w:rsidP="008C3FC3">
            <w:pPr>
              <w:jc w:val="center"/>
              <w:rPr>
                <w:rFonts w:ascii="Arial" w:hAnsi="Arial" w:cs="Arial"/>
                <w:sz w:val="18"/>
                <w:szCs w:val="18"/>
                <w:lang w:eastAsia="cs-CZ"/>
              </w:rPr>
            </w:pPr>
          </w:p>
        </w:tc>
        <w:tc>
          <w:tcPr>
            <w:tcW w:w="4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377B8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9FA2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534F62EB"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2792B1A8"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linie</w:t>
            </w:r>
          </w:p>
        </w:tc>
        <w:tc>
          <w:tcPr>
            <w:tcW w:w="567" w:type="dxa"/>
            <w:tcBorders>
              <w:top w:val="nil"/>
              <w:left w:val="nil"/>
              <w:bottom w:val="single" w:sz="4" w:space="0" w:color="000000"/>
              <w:right w:val="single" w:sz="4" w:space="0" w:color="000000"/>
            </w:tcBorders>
            <w:shd w:val="clear" w:color="auto" w:fill="auto"/>
            <w:noWrap/>
            <w:vAlign w:val="center"/>
            <w:hideMark/>
          </w:tcPr>
          <w:p w14:paraId="41B63D2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7556AE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000000"/>
              <w:left w:val="nil"/>
              <w:bottom w:val="single" w:sz="4" w:space="0" w:color="auto"/>
              <w:right w:val="single" w:sz="4" w:space="0" w:color="auto"/>
            </w:tcBorders>
            <w:shd w:val="clear" w:color="auto" w:fill="auto"/>
            <w:noWrap/>
            <w:vAlign w:val="center"/>
            <w:hideMark/>
          </w:tcPr>
          <w:p w14:paraId="72F1B51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0100000021</w:t>
            </w:r>
          </w:p>
        </w:tc>
      </w:tr>
      <w:tr w:rsidR="005D5FDB" w:rsidRPr="008D44AA" w14:paraId="3C116324" w14:textId="77777777" w:rsidTr="008C3FC3">
        <w:trPr>
          <w:trHeight w:val="315"/>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1CEE9807"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084B0DAD"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4258641D"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54058433" w14:textId="77777777" w:rsidR="005D5FDB" w:rsidRPr="008D44AA" w:rsidRDefault="005D5FDB" w:rsidP="008C3FC3">
            <w:pPr>
              <w:rPr>
                <w:rFonts w:ascii="Arial" w:hAnsi="Arial" w:cs="Arial"/>
                <w:sz w:val="18"/>
                <w:szCs w:val="18"/>
                <w:lang w:eastAsia="cs-CZ"/>
              </w:rPr>
            </w:pP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14:paraId="72AD864B"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0605EF6C"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2CBEC59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DAF3D6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6D2479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01BDF892" w14:textId="77777777" w:rsidTr="008C3FC3">
        <w:trPr>
          <w:trHeight w:val="1329"/>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02153C84"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03BF3EAB"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5AD3C7C4"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09A38A08"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61F3054F"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8D44AA">
              <w:rPr>
                <w:rFonts w:ascii="Arial" w:hAnsi="Arial" w:cs="Arial"/>
                <w:sz w:val="18"/>
                <w:szCs w:val="18"/>
                <w:lang w:eastAsia="cs-CZ"/>
              </w:rPr>
              <w:t xml:space="preserve">pořízení </w:t>
            </w:r>
            <w:proofErr w:type="gramStart"/>
            <w:r w:rsidRPr="008D44AA">
              <w:rPr>
                <w:rFonts w:ascii="Arial" w:hAnsi="Arial" w:cs="Arial"/>
                <w:sz w:val="18"/>
                <w:szCs w:val="18"/>
                <w:lang w:eastAsia="cs-CZ"/>
              </w:rPr>
              <w:t>DI</w:t>
            </w:r>
            <w:proofErr w:type="gramEnd"/>
          </w:p>
        </w:tc>
        <w:tc>
          <w:tcPr>
            <w:tcW w:w="2834" w:type="dxa"/>
            <w:tcBorders>
              <w:top w:val="nil"/>
              <w:left w:val="nil"/>
              <w:bottom w:val="single" w:sz="4" w:space="0" w:color="000000"/>
              <w:right w:val="single" w:sz="4" w:space="0" w:color="000000"/>
            </w:tcBorders>
            <w:shd w:val="clear" w:color="auto" w:fill="auto"/>
            <w:vAlign w:val="center"/>
            <w:hideMark/>
          </w:tcPr>
          <w:p w14:paraId="431F8E93"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geodeticky - terestricky</w:t>
            </w:r>
            <w:r w:rsidRPr="008D44AA">
              <w:rPr>
                <w:rFonts w:ascii="Arial" w:hAnsi="Arial" w:cs="Arial"/>
                <w:sz w:val="18"/>
                <w:szCs w:val="18"/>
                <w:lang w:eastAsia="cs-CZ"/>
              </w:rPr>
              <w:br/>
              <w:t>geodeticky - fotogrammetricky</w:t>
            </w:r>
            <w:r w:rsidRPr="008D44AA">
              <w:rPr>
                <w:rFonts w:ascii="Arial" w:hAnsi="Arial" w:cs="Arial"/>
                <w:sz w:val="18"/>
                <w:szCs w:val="18"/>
                <w:lang w:eastAsia="cs-CZ"/>
              </w:rPr>
              <w:br/>
              <w:t>geodeticky - pozemním laserovým skenováním</w:t>
            </w:r>
            <w:r w:rsidRPr="008D44AA">
              <w:rPr>
                <w:rFonts w:ascii="Arial" w:hAnsi="Arial" w:cs="Arial"/>
                <w:sz w:val="18"/>
                <w:szCs w:val="18"/>
                <w:lang w:eastAsia="cs-CZ"/>
              </w:rPr>
              <w:br/>
              <w:t>přibližný zákres</w:t>
            </w:r>
            <w:r w:rsidRPr="008D44AA">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2CAD864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8061D3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D9B169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611A02A0" w14:textId="77777777" w:rsidTr="008C3FC3">
        <w:trPr>
          <w:trHeight w:val="480"/>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6FF5B37B"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3FF3699A"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78270359"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0BB85556"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39AE7C37"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rok</w:t>
            </w:r>
            <w:r w:rsidRPr="008D44AA">
              <w:rPr>
                <w:rFonts w:ascii="Arial" w:hAnsi="Arial" w:cs="Arial"/>
                <w:sz w:val="18"/>
                <w:szCs w:val="18"/>
                <w:lang w:eastAsia="cs-CZ"/>
              </w:rPr>
              <w:t xml:space="preserve"> geodetického pořízení</w:t>
            </w:r>
          </w:p>
        </w:tc>
        <w:tc>
          <w:tcPr>
            <w:tcW w:w="2834" w:type="dxa"/>
            <w:tcBorders>
              <w:top w:val="nil"/>
              <w:left w:val="nil"/>
              <w:bottom w:val="single" w:sz="4" w:space="0" w:color="auto"/>
              <w:right w:val="single" w:sz="4" w:space="0" w:color="000000"/>
            </w:tcBorders>
            <w:shd w:val="clear" w:color="auto" w:fill="auto"/>
            <w:vAlign w:val="center"/>
            <w:hideMark/>
          </w:tcPr>
          <w:p w14:paraId="75E017C1"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auto"/>
              <w:right w:val="single" w:sz="4" w:space="0" w:color="000000"/>
            </w:tcBorders>
            <w:shd w:val="clear" w:color="auto" w:fill="auto"/>
            <w:noWrap/>
            <w:vAlign w:val="center"/>
            <w:hideMark/>
          </w:tcPr>
          <w:p w14:paraId="30FC35C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56A81E6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AA46DE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677C801A" w14:textId="77777777" w:rsidTr="008C3FC3">
        <w:trPr>
          <w:trHeight w:val="1060"/>
        </w:trPr>
        <w:tc>
          <w:tcPr>
            <w:tcW w:w="1715" w:type="dxa"/>
            <w:vMerge/>
            <w:tcBorders>
              <w:top w:val="single" w:sz="4" w:space="0" w:color="000000"/>
              <w:left w:val="single" w:sz="4" w:space="0" w:color="auto"/>
              <w:bottom w:val="single" w:sz="4" w:space="0" w:color="auto"/>
              <w:right w:val="single" w:sz="4" w:space="0" w:color="000000"/>
            </w:tcBorders>
            <w:vAlign w:val="center"/>
            <w:hideMark/>
          </w:tcPr>
          <w:p w14:paraId="3DE392AF"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auto"/>
              <w:right w:val="single" w:sz="4" w:space="0" w:color="000000"/>
            </w:tcBorders>
            <w:vAlign w:val="center"/>
            <w:hideMark/>
          </w:tcPr>
          <w:p w14:paraId="5E7F2641"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auto"/>
              <w:right w:val="single" w:sz="4" w:space="0" w:color="000000"/>
            </w:tcBorders>
            <w:vAlign w:val="center"/>
            <w:hideMark/>
          </w:tcPr>
          <w:p w14:paraId="4EEB6DEB"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auto"/>
              <w:right w:val="single" w:sz="4" w:space="0" w:color="auto"/>
            </w:tcBorders>
            <w:vAlign w:val="center"/>
            <w:hideMark/>
          </w:tcPr>
          <w:p w14:paraId="38E4B633"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9699"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rozchod</w:t>
            </w:r>
            <w:r w:rsidRPr="008D44AA">
              <w:rPr>
                <w:rFonts w:ascii="Arial" w:hAnsi="Arial" w:cs="Arial"/>
                <w:sz w:val="18"/>
                <w:szCs w:val="18"/>
                <w:lang w:eastAsia="cs-CZ"/>
              </w:rPr>
              <w:t xml:space="preserve"> kolejí</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43DC7"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1435</w:t>
            </w:r>
            <w:r>
              <w:rPr>
                <w:rFonts w:ascii="Arial" w:hAnsi="Arial" w:cs="Arial"/>
                <w:sz w:val="18"/>
                <w:szCs w:val="18"/>
                <w:lang w:eastAsia="cs-CZ"/>
              </w:rPr>
              <w:t xml:space="preserve"> </w:t>
            </w:r>
            <w:r w:rsidRPr="008D44AA">
              <w:rPr>
                <w:rFonts w:ascii="Arial" w:hAnsi="Arial" w:cs="Arial"/>
                <w:sz w:val="18"/>
                <w:szCs w:val="18"/>
                <w:lang w:eastAsia="cs-CZ"/>
              </w:rPr>
              <w:t>mm</w:t>
            </w:r>
            <w:r w:rsidRPr="008D44AA">
              <w:rPr>
                <w:rFonts w:ascii="Arial" w:hAnsi="Arial" w:cs="Arial"/>
                <w:sz w:val="18"/>
                <w:szCs w:val="18"/>
                <w:lang w:eastAsia="cs-CZ"/>
              </w:rPr>
              <w:br/>
              <w:t>760 mm</w:t>
            </w:r>
            <w:r w:rsidRPr="008D44AA">
              <w:rPr>
                <w:rFonts w:ascii="Arial" w:hAnsi="Arial" w:cs="Arial"/>
                <w:sz w:val="18"/>
                <w:szCs w:val="18"/>
                <w:lang w:eastAsia="cs-CZ"/>
              </w:rPr>
              <w:br/>
            </w:r>
            <w:proofErr w:type="spellStart"/>
            <w:r w:rsidRPr="008D44AA">
              <w:rPr>
                <w:rFonts w:ascii="Arial" w:hAnsi="Arial" w:cs="Arial"/>
                <w:sz w:val="18"/>
                <w:szCs w:val="18"/>
                <w:lang w:eastAsia="cs-CZ"/>
              </w:rPr>
              <w:t>splítka</w:t>
            </w:r>
            <w:proofErr w:type="spellEnd"/>
            <w:r w:rsidRPr="008D44AA">
              <w:rPr>
                <w:rFonts w:ascii="Arial" w:hAnsi="Arial" w:cs="Arial"/>
                <w:sz w:val="18"/>
                <w:szCs w:val="18"/>
                <w:lang w:eastAsia="cs-CZ"/>
              </w:rPr>
              <w:br/>
              <w:t>jiný</w:t>
            </w:r>
            <w:r w:rsidRPr="008D44AA">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2DF1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599D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B021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1769F857" w14:textId="77777777" w:rsidTr="008C3FC3">
        <w:trPr>
          <w:trHeight w:val="315"/>
        </w:trPr>
        <w:tc>
          <w:tcPr>
            <w:tcW w:w="1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E4B4B6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železniční přejezd</w:t>
            </w:r>
          </w:p>
        </w:tc>
        <w:tc>
          <w:tcPr>
            <w:tcW w:w="558"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999503E"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c>
          <w:tcPr>
            <w:tcW w:w="421" w:type="dxa"/>
            <w:gridSpan w:val="2"/>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9A8247B"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x</w:t>
            </w:r>
          </w:p>
        </w:tc>
        <w:tc>
          <w:tcPr>
            <w:tcW w:w="43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28C40E0"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c>
          <w:tcPr>
            <w:tcW w:w="142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9A1A213"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auto"/>
              <w:left w:val="nil"/>
              <w:bottom w:val="single" w:sz="4" w:space="0" w:color="000000"/>
              <w:right w:val="single" w:sz="4" w:space="0" w:color="000000"/>
            </w:tcBorders>
            <w:shd w:val="clear" w:color="auto" w:fill="auto"/>
            <w:noWrap/>
            <w:vAlign w:val="center"/>
            <w:hideMark/>
          </w:tcPr>
          <w:p w14:paraId="58D37E6E"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plocha</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44A61F6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340F52F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AED9495"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0100000022</w:t>
            </w:r>
          </w:p>
        </w:tc>
      </w:tr>
      <w:tr w:rsidR="005D5FDB" w:rsidRPr="008D44AA" w14:paraId="7A273F3B"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5768DDC6"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6D10C94C" w14:textId="77777777" w:rsidR="005D5FDB" w:rsidRPr="008D44AA" w:rsidRDefault="005D5FDB" w:rsidP="008C3FC3">
            <w:pPr>
              <w:rPr>
                <w:rFonts w:ascii="Arial" w:hAnsi="Arial" w:cs="Arial"/>
                <w:color w:val="000000"/>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380756AE" w14:textId="77777777" w:rsidR="005D5FDB" w:rsidRPr="008D44AA" w:rsidRDefault="005D5FDB" w:rsidP="008C3FC3">
            <w:pPr>
              <w:rPr>
                <w:rFonts w:ascii="Arial" w:hAnsi="Arial" w:cs="Arial"/>
                <w:color w:val="000000"/>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C95249C" w14:textId="77777777" w:rsidR="005D5FDB" w:rsidRPr="008D44AA" w:rsidRDefault="005D5FDB" w:rsidP="008C3FC3">
            <w:pPr>
              <w:rPr>
                <w:rFonts w:ascii="Arial" w:hAnsi="Arial" w:cs="Arial"/>
                <w:color w:val="000000"/>
                <w:sz w:val="18"/>
                <w:szCs w:val="18"/>
                <w:lang w:eastAsia="cs-CZ"/>
              </w:rPr>
            </w:pPr>
          </w:p>
        </w:tc>
        <w:tc>
          <w:tcPr>
            <w:tcW w:w="1425" w:type="dxa"/>
            <w:vMerge/>
            <w:tcBorders>
              <w:top w:val="nil"/>
              <w:left w:val="single" w:sz="4" w:space="0" w:color="000000"/>
              <w:bottom w:val="single" w:sz="4" w:space="0" w:color="000000"/>
              <w:right w:val="single" w:sz="4" w:space="0" w:color="000000"/>
            </w:tcBorders>
            <w:vAlign w:val="center"/>
            <w:hideMark/>
          </w:tcPr>
          <w:p w14:paraId="50AA2E84" w14:textId="77777777" w:rsidR="005D5FDB" w:rsidRPr="008D44AA" w:rsidRDefault="005D5FDB" w:rsidP="008C3FC3">
            <w:pPr>
              <w:rPr>
                <w:rFonts w:ascii="Arial" w:hAnsi="Arial" w:cs="Arial"/>
                <w:sz w:val="18"/>
                <w:szCs w:val="18"/>
                <w:lang w:eastAsia="cs-CZ"/>
              </w:rPr>
            </w:pPr>
          </w:p>
        </w:tc>
        <w:tc>
          <w:tcPr>
            <w:tcW w:w="2834" w:type="dxa"/>
            <w:tcBorders>
              <w:top w:val="nil"/>
              <w:left w:val="nil"/>
              <w:bottom w:val="single" w:sz="4" w:space="0" w:color="000000"/>
              <w:right w:val="single" w:sz="4" w:space="0" w:color="000000"/>
            </w:tcBorders>
            <w:shd w:val="clear" w:color="auto" w:fill="auto"/>
            <w:noWrap/>
            <w:vAlign w:val="center"/>
            <w:hideMark/>
          </w:tcPr>
          <w:p w14:paraId="2BC7607C"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1ACD496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086559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8DE216"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0100000023</w:t>
            </w:r>
          </w:p>
        </w:tc>
      </w:tr>
      <w:tr w:rsidR="005D5FDB" w:rsidRPr="008D44AA" w14:paraId="175BA82F"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4EB1A116"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0F7D9D24" w14:textId="77777777" w:rsidR="005D5FDB" w:rsidRPr="008D44AA" w:rsidRDefault="005D5FDB" w:rsidP="008C3FC3">
            <w:pPr>
              <w:rPr>
                <w:rFonts w:ascii="Arial" w:hAnsi="Arial" w:cs="Arial"/>
                <w:color w:val="000000"/>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610220E1" w14:textId="77777777" w:rsidR="005D5FDB" w:rsidRPr="008D44AA" w:rsidRDefault="005D5FDB" w:rsidP="008C3FC3">
            <w:pPr>
              <w:rPr>
                <w:rFonts w:ascii="Arial" w:hAnsi="Arial" w:cs="Arial"/>
                <w:color w:val="000000"/>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29B4376C" w14:textId="77777777" w:rsidR="005D5FDB" w:rsidRPr="008D44AA" w:rsidRDefault="005D5FDB" w:rsidP="008C3FC3">
            <w:pPr>
              <w:rPr>
                <w:rFonts w:ascii="Arial" w:hAnsi="Arial" w:cs="Arial"/>
                <w:color w:val="000000"/>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01BF025B"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17CA018D"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3BAA434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DE50A5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C9660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2786F5CA" w14:textId="77777777" w:rsidTr="008C3FC3">
        <w:trPr>
          <w:trHeight w:val="480"/>
        </w:trPr>
        <w:tc>
          <w:tcPr>
            <w:tcW w:w="1715" w:type="dxa"/>
            <w:vMerge/>
            <w:tcBorders>
              <w:top w:val="nil"/>
              <w:left w:val="single" w:sz="4" w:space="0" w:color="auto"/>
              <w:bottom w:val="single" w:sz="4" w:space="0" w:color="000000"/>
              <w:right w:val="single" w:sz="4" w:space="0" w:color="000000"/>
            </w:tcBorders>
            <w:vAlign w:val="center"/>
            <w:hideMark/>
          </w:tcPr>
          <w:p w14:paraId="324FC8CD"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39D71D04" w14:textId="77777777" w:rsidR="005D5FDB" w:rsidRPr="008D44AA" w:rsidRDefault="005D5FDB" w:rsidP="008C3FC3">
            <w:pPr>
              <w:rPr>
                <w:rFonts w:ascii="Arial" w:hAnsi="Arial" w:cs="Arial"/>
                <w:color w:val="000000"/>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0C80F34E" w14:textId="77777777" w:rsidR="005D5FDB" w:rsidRPr="008D44AA" w:rsidRDefault="005D5FDB" w:rsidP="008C3FC3">
            <w:pPr>
              <w:rPr>
                <w:rFonts w:ascii="Arial" w:hAnsi="Arial" w:cs="Arial"/>
                <w:color w:val="000000"/>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4A02AA70" w14:textId="77777777" w:rsidR="005D5FDB" w:rsidRPr="008D44AA" w:rsidRDefault="005D5FDB" w:rsidP="008C3FC3">
            <w:pPr>
              <w:rPr>
                <w:rFonts w:ascii="Arial" w:hAnsi="Arial" w:cs="Arial"/>
                <w:color w:val="000000"/>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63515FE1" w14:textId="77777777" w:rsidR="005D5FDB" w:rsidRPr="008D44AA" w:rsidRDefault="005D5FDB" w:rsidP="008C3FC3">
            <w:pPr>
              <w:rPr>
                <w:rFonts w:ascii="Arial" w:hAnsi="Arial" w:cs="Arial"/>
                <w:color w:val="000000"/>
                <w:sz w:val="18"/>
                <w:szCs w:val="18"/>
                <w:lang w:eastAsia="cs-CZ"/>
              </w:rPr>
            </w:pPr>
            <w:r>
              <w:rPr>
                <w:rFonts w:ascii="Arial" w:hAnsi="Arial" w:cs="Arial"/>
                <w:color w:val="000000"/>
                <w:sz w:val="18"/>
                <w:szCs w:val="18"/>
                <w:lang w:eastAsia="cs-CZ"/>
              </w:rPr>
              <w:t>evidenční</w:t>
            </w:r>
            <w:r w:rsidRPr="008D44AA">
              <w:rPr>
                <w:rFonts w:ascii="Arial" w:hAnsi="Arial" w:cs="Arial"/>
                <w:color w:val="000000"/>
                <w:sz w:val="18"/>
                <w:szCs w:val="18"/>
                <w:lang w:eastAsia="cs-CZ"/>
              </w:rPr>
              <w:t xml:space="preserve"> číslo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43D828BC"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569F80A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0173DA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000000"/>
              <w:right w:val="single" w:sz="4" w:space="0" w:color="auto"/>
            </w:tcBorders>
            <w:shd w:val="clear" w:color="auto" w:fill="auto"/>
            <w:noWrap/>
            <w:vAlign w:val="center"/>
            <w:hideMark/>
          </w:tcPr>
          <w:p w14:paraId="56A58909"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r>
      <w:tr w:rsidR="005D5FDB" w:rsidRPr="008D44AA" w14:paraId="6CD5BADD" w14:textId="77777777" w:rsidTr="008C3FC3">
        <w:trPr>
          <w:trHeight w:val="315"/>
        </w:trPr>
        <w:tc>
          <w:tcPr>
            <w:tcW w:w="1715" w:type="dxa"/>
            <w:vMerge w:val="restart"/>
            <w:tcBorders>
              <w:top w:val="nil"/>
              <w:left w:val="single" w:sz="4" w:space="0" w:color="auto"/>
              <w:bottom w:val="single" w:sz="4" w:space="0" w:color="000000"/>
              <w:right w:val="single" w:sz="4" w:space="0" w:color="000000"/>
            </w:tcBorders>
            <w:shd w:val="clear" w:color="auto" w:fill="auto"/>
            <w:vAlign w:val="center"/>
            <w:hideMark/>
          </w:tcPr>
          <w:p w14:paraId="7F8FFFD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tramvajová dráha</w:t>
            </w:r>
          </w:p>
        </w:tc>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257343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21"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67C3E0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763CCD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AB6F0C1"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073F1E58"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1B7BBD9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525C08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445786A8"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0100000024</w:t>
            </w:r>
          </w:p>
        </w:tc>
      </w:tr>
      <w:tr w:rsidR="005D5FDB" w:rsidRPr="008D44AA" w14:paraId="618E064B"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5E6E9656"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538A4A5E"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7B53CBEA"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58C2D30E" w14:textId="77777777" w:rsidR="005D5FDB" w:rsidRPr="008D44AA" w:rsidRDefault="005D5FDB" w:rsidP="008C3FC3">
            <w:pPr>
              <w:rPr>
                <w:rFonts w:ascii="Arial" w:hAnsi="Arial" w:cs="Arial"/>
                <w:sz w:val="18"/>
                <w:szCs w:val="18"/>
                <w:lang w:eastAsia="cs-CZ"/>
              </w:rPr>
            </w:pPr>
          </w:p>
        </w:tc>
        <w:tc>
          <w:tcPr>
            <w:tcW w:w="1425" w:type="dxa"/>
            <w:vMerge/>
            <w:tcBorders>
              <w:top w:val="nil"/>
              <w:left w:val="single" w:sz="4" w:space="0" w:color="000000"/>
              <w:bottom w:val="single" w:sz="4" w:space="0" w:color="000000"/>
              <w:right w:val="single" w:sz="4" w:space="0" w:color="000000"/>
            </w:tcBorders>
            <w:vAlign w:val="center"/>
            <w:hideMark/>
          </w:tcPr>
          <w:p w14:paraId="4527B473" w14:textId="77777777" w:rsidR="005D5FDB" w:rsidRPr="008D44AA" w:rsidRDefault="005D5FDB" w:rsidP="008C3FC3">
            <w:pPr>
              <w:rPr>
                <w:rFonts w:ascii="Arial" w:hAnsi="Arial" w:cs="Arial"/>
                <w:sz w:val="18"/>
                <w:szCs w:val="18"/>
                <w:lang w:eastAsia="cs-CZ"/>
              </w:rPr>
            </w:pPr>
          </w:p>
        </w:tc>
        <w:tc>
          <w:tcPr>
            <w:tcW w:w="2834" w:type="dxa"/>
            <w:tcBorders>
              <w:top w:val="nil"/>
              <w:left w:val="nil"/>
              <w:bottom w:val="single" w:sz="4" w:space="0" w:color="000000"/>
              <w:right w:val="single" w:sz="4" w:space="0" w:color="000000"/>
            </w:tcBorders>
            <w:shd w:val="clear" w:color="auto" w:fill="auto"/>
            <w:noWrap/>
            <w:vAlign w:val="center"/>
            <w:hideMark/>
          </w:tcPr>
          <w:p w14:paraId="1F427CFE"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54C1CE4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A124D0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000000"/>
              <w:right w:val="single" w:sz="4" w:space="0" w:color="auto"/>
            </w:tcBorders>
            <w:shd w:val="clear" w:color="auto" w:fill="auto"/>
            <w:noWrap/>
            <w:vAlign w:val="center"/>
            <w:hideMark/>
          </w:tcPr>
          <w:p w14:paraId="1B2124D0"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0100000025</w:t>
            </w:r>
          </w:p>
        </w:tc>
      </w:tr>
      <w:tr w:rsidR="005D5FDB" w:rsidRPr="008D44AA" w14:paraId="671F92AB"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20945712"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75DD0F9F"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3CAD4EE8"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5FB8F5C4"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55B95816"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427535CF"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259E1CA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DBE972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3B879A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7CA221AD" w14:textId="77777777" w:rsidTr="008C3FC3">
        <w:trPr>
          <w:trHeight w:val="315"/>
        </w:trPr>
        <w:tc>
          <w:tcPr>
            <w:tcW w:w="1715" w:type="dxa"/>
            <w:vMerge w:val="restart"/>
            <w:tcBorders>
              <w:top w:val="nil"/>
              <w:left w:val="single" w:sz="4" w:space="0" w:color="auto"/>
              <w:bottom w:val="single" w:sz="4" w:space="0" w:color="000000"/>
              <w:right w:val="single" w:sz="4" w:space="0" w:color="000000"/>
            </w:tcBorders>
            <w:shd w:val="clear" w:color="auto" w:fill="auto"/>
            <w:vAlign w:val="center"/>
            <w:hideMark/>
          </w:tcPr>
          <w:p w14:paraId="414AA14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osa tramvajové dráhy</w:t>
            </w:r>
          </w:p>
        </w:tc>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719337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21"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CD8824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nil"/>
              <w:left w:val="single" w:sz="4" w:space="0" w:color="000000"/>
              <w:bottom w:val="single" w:sz="4" w:space="0" w:color="000000"/>
              <w:right w:val="nil"/>
            </w:tcBorders>
            <w:shd w:val="clear" w:color="auto" w:fill="auto"/>
            <w:noWrap/>
            <w:vAlign w:val="center"/>
            <w:hideMark/>
          </w:tcPr>
          <w:p w14:paraId="290A7EB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2AAF5D0"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43A4F82A"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linie</w:t>
            </w:r>
          </w:p>
        </w:tc>
        <w:tc>
          <w:tcPr>
            <w:tcW w:w="567" w:type="dxa"/>
            <w:tcBorders>
              <w:top w:val="nil"/>
              <w:left w:val="nil"/>
              <w:bottom w:val="single" w:sz="4" w:space="0" w:color="000000"/>
              <w:right w:val="single" w:sz="4" w:space="0" w:color="000000"/>
            </w:tcBorders>
            <w:shd w:val="clear" w:color="auto" w:fill="auto"/>
            <w:noWrap/>
            <w:vAlign w:val="center"/>
            <w:hideMark/>
          </w:tcPr>
          <w:p w14:paraId="2AD147A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9B7078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000000"/>
              <w:left w:val="nil"/>
              <w:bottom w:val="single" w:sz="4" w:space="0" w:color="auto"/>
              <w:right w:val="single" w:sz="4" w:space="0" w:color="auto"/>
            </w:tcBorders>
            <w:shd w:val="clear" w:color="auto" w:fill="auto"/>
            <w:noWrap/>
            <w:vAlign w:val="center"/>
            <w:hideMark/>
          </w:tcPr>
          <w:p w14:paraId="3DA84D1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0100000026</w:t>
            </w:r>
          </w:p>
        </w:tc>
      </w:tr>
      <w:tr w:rsidR="005D5FDB" w:rsidRPr="008D44AA" w14:paraId="0C8D025D" w14:textId="77777777" w:rsidTr="008C3FC3">
        <w:trPr>
          <w:trHeight w:val="315"/>
        </w:trPr>
        <w:tc>
          <w:tcPr>
            <w:tcW w:w="1715" w:type="dxa"/>
            <w:vMerge/>
            <w:tcBorders>
              <w:top w:val="nil"/>
              <w:left w:val="single" w:sz="4" w:space="0" w:color="auto"/>
              <w:bottom w:val="single" w:sz="4" w:space="0" w:color="auto"/>
              <w:right w:val="single" w:sz="4" w:space="0" w:color="000000"/>
            </w:tcBorders>
            <w:vAlign w:val="center"/>
            <w:hideMark/>
          </w:tcPr>
          <w:p w14:paraId="72F2DE22"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auto"/>
              <w:right w:val="single" w:sz="4" w:space="0" w:color="000000"/>
            </w:tcBorders>
            <w:vAlign w:val="center"/>
            <w:hideMark/>
          </w:tcPr>
          <w:p w14:paraId="6A40BAF4"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auto"/>
              <w:right w:val="single" w:sz="4" w:space="0" w:color="000000"/>
            </w:tcBorders>
            <w:vAlign w:val="center"/>
            <w:hideMark/>
          </w:tcPr>
          <w:p w14:paraId="5051258A"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auto"/>
              <w:right w:val="nil"/>
            </w:tcBorders>
            <w:vAlign w:val="center"/>
            <w:hideMark/>
          </w:tcPr>
          <w:p w14:paraId="541A057C" w14:textId="77777777" w:rsidR="005D5FDB" w:rsidRPr="008D44AA" w:rsidRDefault="005D5FDB" w:rsidP="008C3FC3">
            <w:pPr>
              <w:rPr>
                <w:rFonts w:ascii="Arial" w:hAnsi="Arial" w:cs="Arial"/>
                <w:sz w:val="18"/>
                <w:szCs w:val="18"/>
                <w:lang w:eastAsia="cs-CZ"/>
              </w:rPr>
            </w:pPr>
          </w:p>
        </w:tc>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05514489"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auto"/>
              <w:right w:val="single" w:sz="4" w:space="0" w:color="000000"/>
            </w:tcBorders>
            <w:shd w:val="clear" w:color="auto" w:fill="auto"/>
            <w:noWrap/>
            <w:vAlign w:val="center"/>
            <w:hideMark/>
          </w:tcPr>
          <w:p w14:paraId="19BEF11F"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auto"/>
              <w:right w:val="single" w:sz="4" w:space="0" w:color="000000"/>
            </w:tcBorders>
            <w:shd w:val="clear" w:color="auto" w:fill="auto"/>
            <w:noWrap/>
            <w:vAlign w:val="center"/>
            <w:hideMark/>
          </w:tcPr>
          <w:p w14:paraId="4D34F25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3413F9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931F4E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587FF8C0" w14:textId="77777777" w:rsidTr="008C3FC3">
        <w:trPr>
          <w:trHeight w:val="25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A0561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osa koleje tramvajové dráhy</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2B16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D87F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6527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5A3F9"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06904"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984F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EA84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AC6F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0100000027</w:t>
            </w:r>
          </w:p>
        </w:tc>
      </w:tr>
      <w:tr w:rsidR="005D5FDB" w:rsidRPr="008D44AA" w14:paraId="09EC066D" w14:textId="77777777" w:rsidTr="008C3FC3">
        <w:trPr>
          <w:trHeight w:val="25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076C3BA"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73F9894"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4DCD2FB8"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3AC8A66"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63BC1"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F26A5"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A3F0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0435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40DA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75B83265" w14:textId="77777777" w:rsidTr="008C3FC3">
        <w:trPr>
          <w:trHeight w:val="134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3EBF3FC4"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9FE1692"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33B4CD1C"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A2D7E7E"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8102"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8D44AA">
              <w:rPr>
                <w:rFonts w:ascii="Arial" w:hAnsi="Arial" w:cs="Arial"/>
                <w:sz w:val="18"/>
                <w:szCs w:val="18"/>
                <w:lang w:eastAsia="cs-CZ"/>
              </w:rPr>
              <w:t xml:space="preserve">pořízení </w:t>
            </w:r>
            <w:proofErr w:type="gramStart"/>
            <w:r w:rsidRPr="008D44AA">
              <w:rPr>
                <w:rFonts w:ascii="Arial" w:hAnsi="Arial" w:cs="Arial"/>
                <w:sz w:val="18"/>
                <w:szCs w:val="18"/>
                <w:lang w:eastAsia="cs-CZ"/>
              </w:rPr>
              <w:t>DI</w:t>
            </w:r>
            <w:proofErr w:type="gramEnd"/>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436BD"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geodeticky - terestricky</w:t>
            </w:r>
            <w:r w:rsidRPr="008D44AA">
              <w:rPr>
                <w:rFonts w:ascii="Arial" w:hAnsi="Arial" w:cs="Arial"/>
                <w:sz w:val="18"/>
                <w:szCs w:val="18"/>
                <w:lang w:eastAsia="cs-CZ"/>
              </w:rPr>
              <w:br/>
              <w:t>geodeticky - fotogrammetricky</w:t>
            </w:r>
            <w:r w:rsidRPr="008D44AA">
              <w:rPr>
                <w:rFonts w:ascii="Arial" w:hAnsi="Arial" w:cs="Arial"/>
                <w:sz w:val="18"/>
                <w:szCs w:val="18"/>
                <w:lang w:eastAsia="cs-CZ"/>
              </w:rPr>
              <w:br/>
              <w:t>geodeticky - pozemním laserovým skenováním</w:t>
            </w:r>
            <w:r w:rsidRPr="008D44AA">
              <w:rPr>
                <w:rFonts w:ascii="Arial" w:hAnsi="Arial" w:cs="Arial"/>
                <w:sz w:val="18"/>
                <w:szCs w:val="18"/>
                <w:lang w:eastAsia="cs-CZ"/>
              </w:rPr>
              <w:br/>
              <w:t>přibližný zákres</w:t>
            </w:r>
            <w:r w:rsidRPr="008D44AA">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4EB2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EA9D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7439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244CEB92" w14:textId="77777777" w:rsidTr="008C3FC3">
        <w:trPr>
          <w:trHeight w:val="315"/>
        </w:trPr>
        <w:tc>
          <w:tcPr>
            <w:tcW w:w="1715" w:type="dxa"/>
            <w:tcBorders>
              <w:top w:val="single" w:sz="4" w:space="0" w:color="auto"/>
            </w:tcBorders>
            <w:shd w:val="clear" w:color="auto" w:fill="auto"/>
            <w:vAlign w:val="center"/>
          </w:tcPr>
          <w:p w14:paraId="36723E49" w14:textId="77777777" w:rsidR="005D5FDB" w:rsidRPr="008D44AA" w:rsidRDefault="005D5FDB" w:rsidP="008C3FC3">
            <w:pPr>
              <w:jc w:val="center"/>
              <w:rPr>
                <w:rFonts w:ascii="Arial" w:hAnsi="Arial" w:cs="Arial"/>
                <w:sz w:val="18"/>
                <w:szCs w:val="18"/>
                <w:lang w:eastAsia="cs-CZ"/>
              </w:rPr>
            </w:pPr>
          </w:p>
        </w:tc>
        <w:tc>
          <w:tcPr>
            <w:tcW w:w="558" w:type="dxa"/>
            <w:tcBorders>
              <w:top w:val="single" w:sz="4" w:space="0" w:color="auto"/>
            </w:tcBorders>
            <w:shd w:val="clear" w:color="auto" w:fill="auto"/>
            <w:noWrap/>
            <w:vAlign w:val="center"/>
          </w:tcPr>
          <w:p w14:paraId="57CC3815" w14:textId="77777777" w:rsidR="005D5FDB" w:rsidRPr="008D44AA" w:rsidRDefault="005D5FDB" w:rsidP="008C3FC3">
            <w:pPr>
              <w:jc w:val="center"/>
              <w:rPr>
                <w:rFonts w:ascii="Arial" w:hAnsi="Arial" w:cs="Arial"/>
                <w:sz w:val="18"/>
                <w:szCs w:val="18"/>
                <w:lang w:eastAsia="cs-CZ"/>
              </w:rPr>
            </w:pPr>
          </w:p>
        </w:tc>
        <w:tc>
          <w:tcPr>
            <w:tcW w:w="421" w:type="dxa"/>
            <w:gridSpan w:val="2"/>
            <w:tcBorders>
              <w:top w:val="single" w:sz="4" w:space="0" w:color="auto"/>
            </w:tcBorders>
            <w:shd w:val="clear" w:color="auto" w:fill="auto"/>
            <w:noWrap/>
            <w:vAlign w:val="center"/>
          </w:tcPr>
          <w:p w14:paraId="509054FF" w14:textId="77777777" w:rsidR="005D5FDB" w:rsidRPr="008D44AA" w:rsidRDefault="005D5FDB" w:rsidP="008C3FC3">
            <w:pPr>
              <w:jc w:val="center"/>
              <w:rPr>
                <w:rFonts w:ascii="Arial" w:hAnsi="Arial" w:cs="Arial"/>
                <w:sz w:val="18"/>
                <w:szCs w:val="18"/>
                <w:lang w:eastAsia="cs-CZ"/>
              </w:rPr>
            </w:pPr>
          </w:p>
        </w:tc>
        <w:tc>
          <w:tcPr>
            <w:tcW w:w="434" w:type="dxa"/>
            <w:tcBorders>
              <w:top w:val="single" w:sz="4" w:space="0" w:color="auto"/>
            </w:tcBorders>
            <w:shd w:val="clear" w:color="auto" w:fill="auto"/>
            <w:noWrap/>
            <w:vAlign w:val="center"/>
          </w:tcPr>
          <w:p w14:paraId="4C198C88" w14:textId="77777777" w:rsidR="005D5FDB" w:rsidRPr="008D44AA" w:rsidRDefault="005D5FDB" w:rsidP="008C3FC3">
            <w:pPr>
              <w:jc w:val="center"/>
              <w:rPr>
                <w:rFonts w:ascii="Arial" w:hAnsi="Arial" w:cs="Arial"/>
                <w:sz w:val="18"/>
                <w:szCs w:val="18"/>
                <w:lang w:eastAsia="cs-CZ"/>
              </w:rPr>
            </w:pPr>
          </w:p>
        </w:tc>
        <w:tc>
          <w:tcPr>
            <w:tcW w:w="1425" w:type="dxa"/>
            <w:tcBorders>
              <w:top w:val="single" w:sz="4" w:space="0" w:color="auto"/>
            </w:tcBorders>
            <w:shd w:val="clear" w:color="auto" w:fill="auto"/>
            <w:vAlign w:val="center"/>
          </w:tcPr>
          <w:p w14:paraId="0B312BB4" w14:textId="77777777" w:rsidR="005D5FDB" w:rsidRDefault="005D5FDB" w:rsidP="008C3FC3">
            <w:pPr>
              <w:rPr>
                <w:rFonts w:ascii="Arial" w:hAnsi="Arial" w:cs="Arial"/>
                <w:sz w:val="18"/>
                <w:szCs w:val="18"/>
                <w:lang w:eastAsia="cs-CZ"/>
              </w:rPr>
            </w:pPr>
          </w:p>
        </w:tc>
        <w:tc>
          <w:tcPr>
            <w:tcW w:w="2834" w:type="dxa"/>
            <w:tcBorders>
              <w:top w:val="single" w:sz="4" w:space="0" w:color="auto"/>
            </w:tcBorders>
            <w:shd w:val="clear" w:color="auto" w:fill="auto"/>
            <w:noWrap/>
            <w:vAlign w:val="center"/>
          </w:tcPr>
          <w:p w14:paraId="78665A40" w14:textId="77777777" w:rsidR="005D5FDB" w:rsidRPr="008D44AA" w:rsidRDefault="005D5FDB" w:rsidP="008C3FC3">
            <w:pPr>
              <w:rPr>
                <w:rFonts w:ascii="Arial" w:hAnsi="Arial" w:cs="Arial"/>
                <w:color w:val="000000"/>
                <w:sz w:val="18"/>
                <w:szCs w:val="18"/>
                <w:lang w:eastAsia="cs-CZ"/>
              </w:rPr>
            </w:pPr>
          </w:p>
        </w:tc>
        <w:tc>
          <w:tcPr>
            <w:tcW w:w="567" w:type="dxa"/>
            <w:tcBorders>
              <w:top w:val="single" w:sz="4" w:space="0" w:color="auto"/>
            </w:tcBorders>
            <w:shd w:val="clear" w:color="auto" w:fill="auto"/>
            <w:noWrap/>
            <w:vAlign w:val="center"/>
          </w:tcPr>
          <w:p w14:paraId="09A13C7E" w14:textId="77777777" w:rsidR="005D5FDB" w:rsidRPr="008D44AA" w:rsidRDefault="005D5FDB" w:rsidP="008C3FC3">
            <w:pPr>
              <w:jc w:val="center"/>
              <w:rPr>
                <w:rFonts w:ascii="Arial" w:hAnsi="Arial" w:cs="Arial"/>
                <w:sz w:val="18"/>
                <w:szCs w:val="18"/>
                <w:lang w:eastAsia="cs-CZ"/>
              </w:rPr>
            </w:pPr>
          </w:p>
        </w:tc>
        <w:tc>
          <w:tcPr>
            <w:tcW w:w="709" w:type="dxa"/>
            <w:tcBorders>
              <w:top w:val="single" w:sz="4" w:space="0" w:color="auto"/>
            </w:tcBorders>
            <w:shd w:val="clear" w:color="auto" w:fill="auto"/>
            <w:noWrap/>
            <w:vAlign w:val="center"/>
          </w:tcPr>
          <w:p w14:paraId="099A6F57" w14:textId="77777777" w:rsidR="005D5FDB" w:rsidRPr="008D44AA" w:rsidRDefault="005D5FDB" w:rsidP="008C3FC3">
            <w:pPr>
              <w:jc w:val="center"/>
              <w:rPr>
                <w:rFonts w:ascii="Arial" w:hAnsi="Arial" w:cs="Arial"/>
                <w:sz w:val="18"/>
                <w:szCs w:val="18"/>
                <w:lang w:eastAsia="cs-CZ"/>
              </w:rPr>
            </w:pPr>
          </w:p>
        </w:tc>
        <w:tc>
          <w:tcPr>
            <w:tcW w:w="1275" w:type="dxa"/>
            <w:tcBorders>
              <w:top w:val="single" w:sz="4" w:space="0" w:color="auto"/>
            </w:tcBorders>
            <w:shd w:val="clear" w:color="auto" w:fill="auto"/>
            <w:noWrap/>
            <w:vAlign w:val="center"/>
          </w:tcPr>
          <w:p w14:paraId="04AE0D9D" w14:textId="77777777" w:rsidR="005D5FDB" w:rsidRPr="008D44AA" w:rsidRDefault="005D5FDB" w:rsidP="008C3FC3">
            <w:pPr>
              <w:jc w:val="center"/>
              <w:rPr>
                <w:rFonts w:ascii="Arial" w:hAnsi="Arial" w:cs="Arial"/>
                <w:color w:val="000000"/>
                <w:sz w:val="18"/>
                <w:szCs w:val="18"/>
                <w:lang w:eastAsia="cs-CZ"/>
              </w:rPr>
            </w:pPr>
          </w:p>
        </w:tc>
      </w:tr>
      <w:tr w:rsidR="005D5FDB" w:rsidRPr="008D44AA" w14:paraId="4ADDA9EA" w14:textId="77777777" w:rsidTr="008C3FC3">
        <w:trPr>
          <w:trHeight w:val="315"/>
        </w:trPr>
        <w:tc>
          <w:tcPr>
            <w:tcW w:w="1715" w:type="dxa"/>
            <w:tcBorders>
              <w:bottom w:val="single" w:sz="4" w:space="0" w:color="auto"/>
            </w:tcBorders>
            <w:shd w:val="clear" w:color="auto" w:fill="auto"/>
            <w:vAlign w:val="center"/>
          </w:tcPr>
          <w:p w14:paraId="35F607F9" w14:textId="77777777" w:rsidR="005D5FDB" w:rsidRPr="008D44AA" w:rsidRDefault="005D5FDB" w:rsidP="008C3FC3">
            <w:pPr>
              <w:jc w:val="center"/>
              <w:rPr>
                <w:rFonts w:ascii="Arial" w:hAnsi="Arial" w:cs="Arial"/>
                <w:sz w:val="18"/>
                <w:szCs w:val="18"/>
                <w:lang w:eastAsia="cs-CZ"/>
              </w:rPr>
            </w:pPr>
          </w:p>
        </w:tc>
        <w:tc>
          <w:tcPr>
            <w:tcW w:w="558" w:type="dxa"/>
            <w:tcBorders>
              <w:bottom w:val="single" w:sz="4" w:space="0" w:color="auto"/>
            </w:tcBorders>
            <w:shd w:val="clear" w:color="auto" w:fill="auto"/>
            <w:noWrap/>
            <w:vAlign w:val="center"/>
          </w:tcPr>
          <w:p w14:paraId="3A9C9D52" w14:textId="77777777" w:rsidR="005D5FDB" w:rsidRPr="008D44AA" w:rsidRDefault="005D5FDB" w:rsidP="008C3FC3">
            <w:pPr>
              <w:jc w:val="center"/>
              <w:rPr>
                <w:rFonts w:ascii="Arial" w:hAnsi="Arial" w:cs="Arial"/>
                <w:sz w:val="18"/>
                <w:szCs w:val="18"/>
                <w:lang w:eastAsia="cs-CZ"/>
              </w:rPr>
            </w:pPr>
          </w:p>
        </w:tc>
        <w:tc>
          <w:tcPr>
            <w:tcW w:w="421" w:type="dxa"/>
            <w:gridSpan w:val="2"/>
            <w:tcBorders>
              <w:bottom w:val="single" w:sz="4" w:space="0" w:color="auto"/>
            </w:tcBorders>
            <w:shd w:val="clear" w:color="auto" w:fill="auto"/>
            <w:noWrap/>
            <w:vAlign w:val="center"/>
          </w:tcPr>
          <w:p w14:paraId="254C1FAB" w14:textId="77777777" w:rsidR="005D5FDB" w:rsidRPr="008D44AA" w:rsidRDefault="005D5FDB" w:rsidP="008C3FC3">
            <w:pPr>
              <w:jc w:val="center"/>
              <w:rPr>
                <w:rFonts w:ascii="Arial" w:hAnsi="Arial" w:cs="Arial"/>
                <w:sz w:val="18"/>
                <w:szCs w:val="18"/>
                <w:lang w:eastAsia="cs-CZ"/>
              </w:rPr>
            </w:pPr>
          </w:p>
        </w:tc>
        <w:tc>
          <w:tcPr>
            <w:tcW w:w="434" w:type="dxa"/>
            <w:tcBorders>
              <w:bottom w:val="single" w:sz="4" w:space="0" w:color="auto"/>
            </w:tcBorders>
            <w:shd w:val="clear" w:color="auto" w:fill="auto"/>
            <w:noWrap/>
            <w:vAlign w:val="center"/>
          </w:tcPr>
          <w:p w14:paraId="7467A488" w14:textId="77777777" w:rsidR="005D5FDB" w:rsidRPr="008D44AA" w:rsidRDefault="005D5FDB" w:rsidP="008C3FC3">
            <w:pPr>
              <w:jc w:val="center"/>
              <w:rPr>
                <w:rFonts w:ascii="Arial" w:hAnsi="Arial" w:cs="Arial"/>
                <w:sz w:val="18"/>
                <w:szCs w:val="18"/>
                <w:lang w:eastAsia="cs-CZ"/>
              </w:rPr>
            </w:pPr>
          </w:p>
        </w:tc>
        <w:tc>
          <w:tcPr>
            <w:tcW w:w="1425" w:type="dxa"/>
            <w:tcBorders>
              <w:bottom w:val="single" w:sz="4" w:space="0" w:color="auto"/>
            </w:tcBorders>
            <w:shd w:val="clear" w:color="auto" w:fill="auto"/>
            <w:vAlign w:val="center"/>
          </w:tcPr>
          <w:p w14:paraId="471FE533" w14:textId="77777777" w:rsidR="005D5FDB" w:rsidRDefault="005D5FDB" w:rsidP="008C3FC3">
            <w:pPr>
              <w:rPr>
                <w:rFonts w:ascii="Arial" w:hAnsi="Arial" w:cs="Arial"/>
                <w:sz w:val="18"/>
                <w:szCs w:val="18"/>
                <w:lang w:eastAsia="cs-CZ"/>
              </w:rPr>
            </w:pPr>
          </w:p>
        </w:tc>
        <w:tc>
          <w:tcPr>
            <w:tcW w:w="2834" w:type="dxa"/>
            <w:tcBorders>
              <w:bottom w:val="single" w:sz="4" w:space="0" w:color="auto"/>
            </w:tcBorders>
            <w:shd w:val="clear" w:color="auto" w:fill="auto"/>
            <w:noWrap/>
            <w:vAlign w:val="center"/>
          </w:tcPr>
          <w:p w14:paraId="2DA8AFAB" w14:textId="77777777" w:rsidR="005D5FDB" w:rsidRPr="008D44AA" w:rsidRDefault="005D5FDB" w:rsidP="008C3FC3">
            <w:pPr>
              <w:rPr>
                <w:rFonts w:ascii="Arial" w:hAnsi="Arial" w:cs="Arial"/>
                <w:color w:val="000000"/>
                <w:sz w:val="18"/>
                <w:szCs w:val="18"/>
                <w:lang w:eastAsia="cs-CZ"/>
              </w:rPr>
            </w:pPr>
          </w:p>
        </w:tc>
        <w:tc>
          <w:tcPr>
            <w:tcW w:w="567" w:type="dxa"/>
            <w:tcBorders>
              <w:bottom w:val="single" w:sz="4" w:space="0" w:color="auto"/>
            </w:tcBorders>
            <w:shd w:val="clear" w:color="auto" w:fill="auto"/>
            <w:noWrap/>
            <w:vAlign w:val="center"/>
          </w:tcPr>
          <w:p w14:paraId="3B67FA4E" w14:textId="77777777" w:rsidR="005D5FDB" w:rsidRPr="008D44AA" w:rsidRDefault="005D5FDB" w:rsidP="008C3FC3">
            <w:pPr>
              <w:jc w:val="center"/>
              <w:rPr>
                <w:rFonts w:ascii="Arial" w:hAnsi="Arial" w:cs="Arial"/>
                <w:sz w:val="18"/>
                <w:szCs w:val="18"/>
                <w:lang w:eastAsia="cs-CZ"/>
              </w:rPr>
            </w:pPr>
          </w:p>
        </w:tc>
        <w:tc>
          <w:tcPr>
            <w:tcW w:w="709" w:type="dxa"/>
            <w:tcBorders>
              <w:bottom w:val="single" w:sz="4" w:space="0" w:color="auto"/>
            </w:tcBorders>
            <w:shd w:val="clear" w:color="auto" w:fill="auto"/>
            <w:noWrap/>
            <w:vAlign w:val="center"/>
          </w:tcPr>
          <w:p w14:paraId="1EFA4B3E" w14:textId="77777777" w:rsidR="005D5FDB" w:rsidRPr="008D44AA" w:rsidRDefault="005D5FDB" w:rsidP="008C3FC3">
            <w:pPr>
              <w:jc w:val="center"/>
              <w:rPr>
                <w:rFonts w:ascii="Arial" w:hAnsi="Arial" w:cs="Arial"/>
                <w:sz w:val="18"/>
                <w:szCs w:val="18"/>
                <w:lang w:eastAsia="cs-CZ"/>
              </w:rPr>
            </w:pPr>
          </w:p>
        </w:tc>
        <w:tc>
          <w:tcPr>
            <w:tcW w:w="1275" w:type="dxa"/>
            <w:tcBorders>
              <w:bottom w:val="single" w:sz="4" w:space="0" w:color="auto"/>
            </w:tcBorders>
            <w:shd w:val="clear" w:color="auto" w:fill="auto"/>
            <w:noWrap/>
            <w:vAlign w:val="center"/>
          </w:tcPr>
          <w:p w14:paraId="03255940" w14:textId="77777777" w:rsidR="005D5FDB" w:rsidRPr="008D44AA" w:rsidRDefault="005D5FDB" w:rsidP="008C3FC3">
            <w:pPr>
              <w:jc w:val="center"/>
              <w:rPr>
                <w:rFonts w:ascii="Arial" w:hAnsi="Arial" w:cs="Arial"/>
                <w:color w:val="000000"/>
                <w:sz w:val="18"/>
                <w:szCs w:val="18"/>
                <w:lang w:eastAsia="cs-CZ"/>
              </w:rPr>
            </w:pPr>
          </w:p>
        </w:tc>
      </w:tr>
      <w:tr w:rsidR="005D5FDB" w:rsidRPr="008D44AA" w14:paraId="4DE71043"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CC62A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pozemní lanová dráha</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1A00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5BE1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AF22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1925BA"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91CC6"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1A75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E163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712BF"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0100000028</w:t>
            </w:r>
          </w:p>
        </w:tc>
      </w:tr>
      <w:tr w:rsidR="005D5FDB" w:rsidRPr="008D44AA" w14:paraId="41ABB6E9"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3467C351"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BBCC043"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632888E7"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518F976" w14:textId="77777777" w:rsidR="005D5FDB" w:rsidRPr="008D44AA" w:rsidRDefault="005D5FDB" w:rsidP="008C3FC3">
            <w:pPr>
              <w:rPr>
                <w:rFonts w:ascii="Arial" w:hAnsi="Arial" w:cs="Arial"/>
                <w:sz w:val="18"/>
                <w:szCs w:val="18"/>
                <w:lang w:eastAsia="cs-CZ"/>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4A26DACA" w14:textId="77777777" w:rsidR="005D5FDB" w:rsidRPr="008D44AA" w:rsidRDefault="005D5FDB" w:rsidP="008C3FC3">
            <w:pPr>
              <w:rPr>
                <w:rFonts w:ascii="Arial" w:hAnsi="Arial" w:cs="Arial"/>
                <w:sz w:val="18"/>
                <w:szCs w:val="18"/>
                <w:lang w:eastAsia="cs-CZ"/>
              </w:rPr>
            </w:pP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456B1"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definiční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E9FF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A99A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538AA"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0100000029</w:t>
            </w:r>
          </w:p>
        </w:tc>
      </w:tr>
      <w:tr w:rsidR="005D5FDB" w:rsidRPr="008D44AA" w14:paraId="21106785"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7394EAB9"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2FDB27E"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49B56C35"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004FE53"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DA485"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D7183"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8775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7531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C922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5B228E9B" w14:textId="77777777" w:rsidTr="008C3FC3">
        <w:trPr>
          <w:trHeight w:val="315"/>
        </w:trPr>
        <w:tc>
          <w:tcPr>
            <w:tcW w:w="1715" w:type="dxa"/>
            <w:vMerge w:val="restart"/>
            <w:tcBorders>
              <w:top w:val="single" w:sz="4" w:space="0" w:color="auto"/>
              <w:left w:val="single" w:sz="4" w:space="0" w:color="auto"/>
              <w:bottom w:val="nil"/>
              <w:right w:val="single" w:sz="4" w:space="0" w:color="000000"/>
            </w:tcBorders>
            <w:shd w:val="clear" w:color="auto" w:fill="auto"/>
            <w:vAlign w:val="center"/>
            <w:hideMark/>
          </w:tcPr>
          <w:p w14:paraId="0D60226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osa pozemní lanové dráhy</w:t>
            </w:r>
          </w:p>
        </w:tc>
        <w:tc>
          <w:tcPr>
            <w:tcW w:w="558" w:type="dxa"/>
            <w:vMerge w:val="restart"/>
            <w:tcBorders>
              <w:top w:val="single" w:sz="4" w:space="0" w:color="auto"/>
              <w:left w:val="single" w:sz="4" w:space="0" w:color="000000"/>
              <w:bottom w:val="nil"/>
              <w:right w:val="single" w:sz="4" w:space="0" w:color="000000"/>
            </w:tcBorders>
            <w:shd w:val="clear" w:color="auto" w:fill="auto"/>
            <w:noWrap/>
            <w:vAlign w:val="center"/>
            <w:hideMark/>
          </w:tcPr>
          <w:p w14:paraId="3C13742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21" w:type="dxa"/>
            <w:gridSpan w:val="2"/>
            <w:vMerge w:val="restart"/>
            <w:tcBorders>
              <w:top w:val="single" w:sz="4" w:space="0" w:color="auto"/>
              <w:left w:val="single" w:sz="4" w:space="0" w:color="000000"/>
              <w:bottom w:val="nil"/>
              <w:right w:val="single" w:sz="4" w:space="0" w:color="000000"/>
            </w:tcBorders>
            <w:shd w:val="clear" w:color="auto" w:fill="auto"/>
            <w:noWrap/>
            <w:vAlign w:val="center"/>
            <w:hideMark/>
          </w:tcPr>
          <w:p w14:paraId="515C97C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single" w:sz="4" w:space="0" w:color="auto"/>
              <w:left w:val="single" w:sz="4" w:space="0" w:color="000000"/>
              <w:bottom w:val="nil"/>
              <w:right w:val="single" w:sz="4" w:space="0" w:color="000000"/>
            </w:tcBorders>
            <w:shd w:val="clear" w:color="auto" w:fill="auto"/>
            <w:noWrap/>
            <w:vAlign w:val="center"/>
            <w:hideMark/>
          </w:tcPr>
          <w:p w14:paraId="68374DF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2CB6B7B3"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auto"/>
              <w:left w:val="nil"/>
              <w:bottom w:val="single" w:sz="4" w:space="0" w:color="000000"/>
              <w:right w:val="single" w:sz="4" w:space="0" w:color="000000"/>
            </w:tcBorders>
            <w:shd w:val="clear" w:color="auto" w:fill="auto"/>
            <w:noWrap/>
            <w:vAlign w:val="center"/>
            <w:hideMark/>
          </w:tcPr>
          <w:p w14:paraId="78B225FD"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linie</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6568648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70E668F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2567DB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0100000030</w:t>
            </w:r>
          </w:p>
        </w:tc>
      </w:tr>
      <w:tr w:rsidR="005D5FDB" w:rsidRPr="008D44AA" w14:paraId="4C88CE83" w14:textId="77777777" w:rsidTr="008C3FC3">
        <w:trPr>
          <w:trHeight w:val="315"/>
        </w:trPr>
        <w:tc>
          <w:tcPr>
            <w:tcW w:w="1715" w:type="dxa"/>
            <w:vMerge/>
            <w:tcBorders>
              <w:top w:val="nil"/>
              <w:left w:val="single" w:sz="4" w:space="0" w:color="auto"/>
              <w:bottom w:val="nil"/>
              <w:right w:val="single" w:sz="4" w:space="0" w:color="000000"/>
            </w:tcBorders>
            <w:vAlign w:val="center"/>
            <w:hideMark/>
          </w:tcPr>
          <w:p w14:paraId="57C5AD12"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nil"/>
              <w:right w:val="single" w:sz="4" w:space="0" w:color="000000"/>
            </w:tcBorders>
            <w:vAlign w:val="center"/>
            <w:hideMark/>
          </w:tcPr>
          <w:p w14:paraId="558D606F"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nil"/>
              <w:right w:val="single" w:sz="4" w:space="0" w:color="000000"/>
            </w:tcBorders>
            <w:vAlign w:val="center"/>
            <w:hideMark/>
          </w:tcPr>
          <w:p w14:paraId="2BB95472"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nil"/>
              <w:right w:val="single" w:sz="4" w:space="0" w:color="000000"/>
            </w:tcBorders>
            <w:vAlign w:val="center"/>
            <w:hideMark/>
          </w:tcPr>
          <w:p w14:paraId="7FE9763F" w14:textId="77777777" w:rsidR="005D5FDB" w:rsidRPr="008D44AA" w:rsidRDefault="005D5FDB" w:rsidP="008C3FC3">
            <w:pPr>
              <w:rPr>
                <w:rFonts w:ascii="Arial" w:hAnsi="Arial" w:cs="Arial"/>
                <w:sz w:val="18"/>
                <w:szCs w:val="18"/>
                <w:lang w:eastAsia="cs-CZ"/>
              </w:rPr>
            </w:pP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14:paraId="3A6A511D"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1BB693B0"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464C8BB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199084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6E078D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46619143" w14:textId="77777777" w:rsidTr="008C3FC3">
        <w:trPr>
          <w:trHeight w:val="680"/>
        </w:trPr>
        <w:tc>
          <w:tcPr>
            <w:tcW w:w="1715" w:type="dxa"/>
            <w:vMerge/>
            <w:tcBorders>
              <w:top w:val="nil"/>
              <w:left w:val="single" w:sz="4" w:space="0" w:color="auto"/>
              <w:bottom w:val="nil"/>
              <w:right w:val="single" w:sz="4" w:space="0" w:color="000000"/>
            </w:tcBorders>
            <w:vAlign w:val="center"/>
            <w:hideMark/>
          </w:tcPr>
          <w:p w14:paraId="376746F1"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nil"/>
              <w:right w:val="single" w:sz="4" w:space="0" w:color="000000"/>
            </w:tcBorders>
            <w:vAlign w:val="center"/>
            <w:hideMark/>
          </w:tcPr>
          <w:p w14:paraId="10194CBE"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nil"/>
              <w:right w:val="single" w:sz="4" w:space="0" w:color="000000"/>
            </w:tcBorders>
            <w:vAlign w:val="center"/>
            <w:hideMark/>
          </w:tcPr>
          <w:p w14:paraId="35A1C98D"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nil"/>
              <w:right w:val="single" w:sz="4" w:space="0" w:color="000000"/>
            </w:tcBorders>
            <w:vAlign w:val="center"/>
            <w:hideMark/>
          </w:tcPr>
          <w:p w14:paraId="1ABDE65D"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023B43D9"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druh</w:t>
            </w:r>
            <w:r w:rsidRPr="008D44AA">
              <w:rPr>
                <w:rFonts w:ascii="Arial" w:hAnsi="Arial" w:cs="Arial"/>
                <w:sz w:val="18"/>
                <w:szCs w:val="18"/>
                <w:lang w:eastAsia="cs-CZ"/>
              </w:rPr>
              <w:t xml:space="preserve"> dopravy lanové dráhy</w:t>
            </w:r>
          </w:p>
        </w:tc>
        <w:tc>
          <w:tcPr>
            <w:tcW w:w="2834" w:type="dxa"/>
            <w:tcBorders>
              <w:top w:val="nil"/>
              <w:left w:val="nil"/>
              <w:bottom w:val="single" w:sz="4" w:space="0" w:color="000000"/>
              <w:right w:val="single" w:sz="4" w:space="0" w:color="000000"/>
            </w:tcBorders>
            <w:shd w:val="clear" w:color="auto" w:fill="auto"/>
            <w:vAlign w:val="center"/>
            <w:hideMark/>
          </w:tcPr>
          <w:p w14:paraId="36A688F1"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nákladní doprava</w:t>
            </w:r>
            <w:r>
              <w:rPr>
                <w:rFonts w:ascii="Arial" w:hAnsi="Arial" w:cs="Arial"/>
                <w:sz w:val="18"/>
                <w:szCs w:val="18"/>
                <w:lang w:eastAsia="cs-CZ"/>
              </w:rPr>
              <w:br/>
              <w:t>osobní doprava</w:t>
            </w:r>
            <w:r w:rsidRPr="008D44AA">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2DE0465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FF8533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49C973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683CCDE1" w14:textId="77777777" w:rsidTr="008C3FC3">
        <w:trPr>
          <w:trHeight w:val="255"/>
        </w:trPr>
        <w:tc>
          <w:tcPr>
            <w:tcW w:w="171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80E9C5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osa koleje pozemní lanové dráhy</w:t>
            </w:r>
          </w:p>
        </w:tc>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90B01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C121B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single" w:sz="4" w:space="0" w:color="000000"/>
              <w:left w:val="single" w:sz="4" w:space="0" w:color="000000"/>
              <w:bottom w:val="single" w:sz="4" w:space="0" w:color="000000"/>
              <w:right w:val="nil"/>
            </w:tcBorders>
            <w:shd w:val="clear" w:color="auto" w:fill="auto"/>
            <w:noWrap/>
            <w:vAlign w:val="center"/>
            <w:hideMark/>
          </w:tcPr>
          <w:p w14:paraId="3C36AFB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8FFB14F"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2441F586"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linie</w:t>
            </w:r>
          </w:p>
        </w:tc>
        <w:tc>
          <w:tcPr>
            <w:tcW w:w="567" w:type="dxa"/>
            <w:tcBorders>
              <w:top w:val="nil"/>
              <w:left w:val="nil"/>
              <w:bottom w:val="single" w:sz="4" w:space="0" w:color="000000"/>
              <w:right w:val="single" w:sz="4" w:space="0" w:color="000000"/>
            </w:tcBorders>
            <w:shd w:val="clear" w:color="auto" w:fill="auto"/>
            <w:noWrap/>
            <w:vAlign w:val="center"/>
            <w:hideMark/>
          </w:tcPr>
          <w:p w14:paraId="1174D6A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A5B3DE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000000"/>
              <w:left w:val="nil"/>
              <w:bottom w:val="single" w:sz="4" w:space="0" w:color="auto"/>
              <w:right w:val="single" w:sz="4" w:space="0" w:color="auto"/>
            </w:tcBorders>
            <w:shd w:val="clear" w:color="auto" w:fill="auto"/>
            <w:noWrap/>
            <w:vAlign w:val="center"/>
            <w:hideMark/>
          </w:tcPr>
          <w:p w14:paraId="2963799A"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0100000031</w:t>
            </w:r>
          </w:p>
        </w:tc>
      </w:tr>
      <w:tr w:rsidR="005D5FDB" w:rsidRPr="008D44AA" w14:paraId="1C62736A" w14:textId="77777777" w:rsidTr="008C3FC3">
        <w:trPr>
          <w:trHeight w:val="255"/>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7FB30EC5"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134A9A33"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300A491B"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nil"/>
            </w:tcBorders>
            <w:vAlign w:val="center"/>
            <w:hideMark/>
          </w:tcPr>
          <w:p w14:paraId="15A35B97" w14:textId="77777777" w:rsidR="005D5FDB" w:rsidRPr="008D44AA" w:rsidRDefault="005D5FDB" w:rsidP="008C3FC3">
            <w:pPr>
              <w:rPr>
                <w:rFonts w:ascii="Arial" w:hAnsi="Arial" w:cs="Arial"/>
                <w:sz w:val="18"/>
                <w:szCs w:val="18"/>
                <w:lang w:eastAsia="cs-CZ"/>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D6DF9"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3370B330"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0597081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E1E110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281107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3464589B" w14:textId="77777777" w:rsidTr="008C3FC3">
        <w:trPr>
          <w:trHeight w:val="1284"/>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07F2617C"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78927975"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264A6C2D"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nil"/>
            </w:tcBorders>
            <w:vAlign w:val="center"/>
            <w:hideMark/>
          </w:tcPr>
          <w:p w14:paraId="1024B8C4" w14:textId="77777777" w:rsidR="005D5FDB" w:rsidRPr="008D44AA" w:rsidRDefault="005D5FDB" w:rsidP="008C3FC3">
            <w:pPr>
              <w:rPr>
                <w:rFonts w:ascii="Arial" w:hAnsi="Arial" w:cs="Arial"/>
                <w:sz w:val="18"/>
                <w:szCs w:val="18"/>
                <w:lang w:eastAsia="cs-CZ"/>
              </w:rPr>
            </w:pPr>
          </w:p>
        </w:tc>
        <w:tc>
          <w:tcPr>
            <w:tcW w:w="1425" w:type="dxa"/>
            <w:tcBorders>
              <w:top w:val="nil"/>
              <w:left w:val="single" w:sz="4" w:space="0" w:color="000000"/>
              <w:bottom w:val="single" w:sz="4" w:space="0" w:color="000000"/>
              <w:right w:val="single" w:sz="4" w:space="0" w:color="000000"/>
            </w:tcBorders>
            <w:shd w:val="clear" w:color="auto" w:fill="auto"/>
            <w:vAlign w:val="center"/>
            <w:hideMark/>
          </w:tcPr>
          <w:p w14:paraId="6BD0F671"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8D44AA">
              <w:rPr>
                <w:rFonts w:ascii="Arial" w:hAnsi="Arial" w:cs="Arial"/>
                <w:sz w:val="18"/>
                <w:szCs w:val="18"/>
                <w:lang w:eastAsia="cs-CZ"/>
              </w:rPr>
              <w:t xml:space="preserve">pořízení </w:t>
            </w:r>
            <w:proofErr w:type="gramStart"/>
            <w:r w:rsidRPr="008D44AA">
              <w:rPr>
                <w:rFonts w:ascii="Arial" w:hAnsi="Arial" w:cs="Arial"/>
                <w:sz w:val="18"/>
                <w:szCs w:val="18"/>
                <w:lang w:eastAsia="cs-CZ"/>
              </w:rPr>
              <w:t>DI</w:t>
            </w:r>
            <w:proofErr w:type="gramEnd"/>
          </w:p>
        </w:tc>
        <w:tc>
          <w:tcPr>
            <w:tcW w:w="2834" w:type="dxa"/>
            <w:tcBorders>
              <w:top w:val="nil"/>
              <w:left w:val="nil"/>
              <w:bottom w:val="single" w:sz="4" w:space="0" w:color="000000"/>
              <w:right w:val="single" w:sz="4" w:space="0" w:color="000000"/>
            </w:tcBorders>
            <w:shd w:val="clear" w:color="auto" w:fill="auto"/>
            <w:vAlign w:val="center"/>
            <w:hideMark/>
          </w:tcPr>
          <w:p w14:paraId="4A8B3294"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geodeticky - terestricky</w:t>
            </w:r>
            <w:r w:rsidRPr="008D44AA">
              <w:rPr>
                <w:rFonts w:ascii="Arial" w:hAnsi="Arial" w:cs="Arial"/>
                <w:sz w:val="18"/>
                <w:szCs w:val="18"/>
                <w:lang w:eastAsia="cs-CZ"/>
              </w:rPr>
              <w:br/>
              <w:t>geodeticky - fotogrammetricky</w:t>
            </w:r>
            <w:r w:rsidRPr="008D44AA">
              <w:rPr>
                <w:rFonts w:ascii="Arial" w:hAnsi="Arial" w:cs="Arial"/>
                <w:sz w:val="18"/>
                <w:szCs w:val="18"/>
                <w:lang w:eastAsia="cs-CZ"/>
              </w:rPr>
              <w:br/>
              <w:t>geodeticky - pozemním laserovým skenováním</w:t>
            </w:r>
            <w:r w:rsidRPr="008D44AA">
              <w:rPr>
                <w:rFonts w:ascii="Arial" w:hAnsi="Arial" w:cs="Arial"/>
                <w:sz w:val="18"/>
                <w:szCs w:val="18"/>
                <w:lang w:eastAsia="cs-CZ"/>
              </w:rPr>
              <w:br/>
              <w:t>přibližný zákres</w:t>
            </w:r>
            <w:r w:rsidRPr="008D44AA">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5920366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3D3D0B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000000"/>
              <w:right w:val="single" w:sz="4" w:space="0" w:color="auto"/>
            </w:tcBorders>
            <w:shd w:val="clear" w:color="auto" w:fill="auto"/>
            <w:noWrap/>
            <w:vAlign w:val="center"/>
            <w:hideMark/>
          </w:tcPr>
          <w:p w14:paraId="2FFA6794"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r>
      <w:tr w:rsidR="005D5FDB" w:rsidRPr="008D44AA" w14:paraId="6FAE9FA5" w14:textId="77777777" w:rsidTr="008C3FC3">
        <w:trPr>
          <w:trHeight w:val="315"/>
        </w:trPr>
        <w:tc>
          <w:tcPr>
            <w:tcW w:w="1715" w:type="dxa"/>
            <w:vMerge w:val="restart"/>
            <w:tcBorders>
              <w:top w:val="nil"/>
              <w:left w:val="single" w:sz="4" w:space="0" w:color="auto"/>
              <w:bottom w:val="single" w:sz="4" w:space="0" w:color="000000"/>
              <w:right w:val="single" w:sz="4" w:space="0" w:color="000000"/>
            </w:tcBorders>
            <w:shd w:val="clear" w:color="auto" w:fill="auto"/>
            <w:vAlign w:val="center"/>
            <w:hideMark/>
          </w:tcPr>
          <w:p w14:paraId="08A802DC"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dráha metra</w:t>
            </w:r>
          </w:p>
        </w:tc>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0826F8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21"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6FCDA4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D4E4F3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nil"/>
              <w:left w:val="nil"/>
              <w:bottom w:val="nil"/>
              <w:right w:val="single" w:sz="4" w:space="0" w:color="000000"/>
            </w:tcBorders>
            <w:shd w:val="clear" w:color="auto" w:fill="auto"/>
            <w:vAlign w:val="center"/>
            <w:hideMark/>
          </w:tcPr>
          <w:p w14:paraId="404131F7"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2026B3DD"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07CEE4A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7278DF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337D7999"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0100000032</w:t>
            </w:r>
          </w:p>
        </w:tc>
      </w:tr>
      <w:tr w:rsidR="005D5FDB" w:rsidRPr="008D44AA" w14:paraId="36AA0D2B"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192F7E92" w14:textId="77777777" w:rsidR="005D5FDB" w:rsidRPr="008D44AA" w:rsidRDefault="005D5FDB" w:rsidP="008C3FC3">
            <w:pPr>
              <w:rPr>
                <w:rFonts w:ascii="Arial" w:hAnsi="Arial" w:cs="Arial"/>
                <w:color w:val="000000"/>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4E1763CE"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725CBB96"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6A955CF4" w14:textId="77777777" w:rsidR="005D5FDB" w:rsidRPr="008D44AA" w:rsidRDefault="005D5FDB" w:rsidP="008C3FC3">
            <w:pPr>
              <w:rPr>
                <w:rFonts w:ascii="Arial" w:hAnsi="Arial" w:cs="Arial"/>
                <w:sz w:val="18"/>
                <w:szCs w:val="18"/>
                <w:lang w:eastAsia="cs-CZ"/>
              </w:rPr>
            </w:pP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14:paraId="7F1BF965"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6F3B8216"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58FA837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D93829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F04CFF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03029C0C" w14:textId="77777777" w:rsidTr="008C3FC3">
        <w:trPr>
          <w:trHeight w:val="315"/>
        </w:trPr>
        <w:tc>
          <w:tcPr>
            <w:tcW w:w="1715" w:type="dxa"/>
            <w:vMerge w:val="restart"/>
            <w:tcBorders>
              <w:top w:val="nil"/>
              <w:left w:val="single" w:sz="4" w:space="0" w:color="auto"/>
              <w:bottom w:val="single" w:sz="4" w:space="0" w:color="000000"/>
              <w:right w:val="single" w:sz="4" w:space="0" w:color="000000"/>
            </w:tcBorders>
            <w:shd w:val="clear" w:color="auto" w:fill="auto"/>
            <w:vAlign w:val="center"/>
            <w:hideMark/>
          </w:tcPr>
          <w:p w14:paraId="34C80270"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osa dráhy metra</w:t>
            </w:r>
          </w:p>
        </w:tc>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812580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21"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2C8007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DC70C9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583A75E3"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55C96380"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linie</w:t>
            </w:r>
          </w:p>
        </w:tc>
        <w:tc>
          <w:tcPr>
            <w:tcW w:w="567" w:type="dxa"/>
            <w:tcBorders>
              <w:top w:val="nil"/>
              <w:left w:val="nil"/>
              <w:bottom w:val="single" w:sz="4" w:space="0" w:color="000000"/>
              <w:right w:val="single" w:sz="4" w:space="0" w:color="000000"/>
            </w:tcBorders>
            <w:shd w:val="clear" w:color="auto" w:fill="auto"/>
            <w:noWrap/>
            <w:vAlign w:val="center"/>
            <w:hideMark/>
          </w:tcPr>
          <w:p w14:paraId="29FAFDC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CE620F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000000"/>
              <w:left w:val="nil"/>
              <w:bottom w:val="single" w:sz="4" w:space="0" w:color="auto"/>
              <w:right w:val="single" w:sz="4" w:space="0" w:color="auto"/>
            </w:tcBorders>
            <w:shd w:val="clear" w:color="auto" w:fill="auto"/>
            <w:noWrap/>
            <w:vAlign w:val="center"/>
            <w:hideMark/>
          </w:tcPr>
          <w:p w14:paraId="438C937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0100000033</w:t>
            </w:r>
          </w:p>
        </w:tc>
      </w:tr>
      <w:tr w:rsidR="005D5FDB" w:rsidRPr="008D44AA" w14:paraId="5A8F7498"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16291AFB" w14:textId="77777777" w:rsidR="005D5FDB" w:rsidRPr="008D44AA" w:rsidRDefault="005D5FDB" w:rsidP="008C3FC3">
            <w:pPr>
              <w:rPr>
                <w:rFonts w:ascii="Arial" w:hAnsi="Arial" w:cs="Arial"/>
                <w:color w:val="000000"/>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41FCBF84"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184BFB81"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35FC4175" w14:textId="77777777" w:rsidR="005D5FDB" w:rsidRPr="008D44AA" w:rsidRDefault="005D5FDB" w:rsidP="008C3FC3">
            <w:pPr>
              <w:rPr>
                <w:rFonts w:ascii="Arial" w:hAnsi="Arial" w:cs="Arial"/>
                <w:sz w:val="18"/>
                <w:szCs w:val="18"/>
                <w:lang w:eastAsia="cs-CZ"/>
              </w:rPr>
            </w:pP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14:paraId="2967E4D2"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11C2126D"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5D4993A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AB3108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8E5CE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0B56EC48" w14:textId="77777777" w:rsidTr="008C3FC3">
        <w:trPr>
          <w:trHeight w:val="315"/>
        </w:trPr>
        <w:tc>
          <w:tcPr>
            <w:tcW w:w="1715" w:type="dxa"/>
            <w:vMerge w:val="restart"/>
            <w:tcBorders>
              <w:top w:val="nil"/>
              <w:left w:val="single" w:sz="4" w:space="0" w:color="auto"/>
              <w:bottom w:val="single" w:sz="4" w:space="0" w:color="000000"/>
              <w:right w:val="single" w:sz="4" w:space="0" w:color="000000"/>
            </w:tcBorders>
            <w:shd w:val="clear" w:color="auto" w:fill="auto"/>
            <w:vAlign w:val="center"/>
            <w:hideMark/>
          </w:tcPr>
          <w:p w14:paraId="4C78C12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osa koleje dráhy metra</w:t>
            </w:r>
          </w:p>
        </w:tc>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F9728D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21"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506D65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nil"/>
              <w:left w:val="single" w:sz="4" w:space="0" w:color="000000"/>
              <w:bottom w:val="single" w:sz="4" w:space="0" w:color="000000"/>
              <w:right w:val="nil"/>
            </w:tcBorders>
            <w:shd w:val="clear" w:color="auto" w:fill="auto"/>
            <w:noWrap/>
            <w:vAlign w:val="center"/>
            <w:hideMark/>
          </w:tcPr>
          <w:p w14:paraId="2259825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EEA79C1"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644DD0C1"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linie</w:t>
            </w:r>
          </w:p>
        </w:tc>
        <w:tc>
          <w:tcPr>
            <w:tcW w:w="567" w:type="dxa"/>
            <w:tcBorders>
              <w:top w:val="nil"/>
              <w:left w:val="nil"/>
              <w:bottom w:val="single" w:sz="4" w:space="0" w:color="000000"/>
              <w:right w:val="single" w:sz="4" w:space="0" w:color="000000"/>
            </w:tcBorders>
            <w:shd w:val="clear" w:color="auto" w:fill="auto"/>
            <w:noWrap/>
            <w:vAlign w:val="center"/>
            <w:hideMark/>
          </w:tcPr>
          <w:p w14:paraId="184E6EA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3F8D8A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000000"/>
              <w:left w:val="nil"/>
              <w:bottom w:val="single" w:sz="4" w:space="0" w:color="auto"/>
              <w:right w:val="single" w:sz="4" w:space="0" w:color="auto"/>
            </w:tcBorders>
            <w:shd w:val="clear" w:color="auto" w:fill="auto"/>
            <w:noWrap/>
            <w:vAlign w:val="center"/>
            <w:hideMark/>
          </w:tcPr>
          <w:p w14:paraId="4C9BAD5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0100000034</w:t>
            </w:r>
          </w:p>
        </w:tc>
      </w:tr>
      <w:tr w:rsidR="005D5FDB" w:rsidRPr="008D44AA" w14:paraId="45812950"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20B346AC"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18AAF706"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71D3600B"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nil"/>
            </w:tcBorders>
            <w:vAlign w:val="center"/>
            <w:hideMark/>
          </w:tcPr>
          <w:p w14:paraId="55186F0B" w14:textId="77777777" w:rsidR="005D5FDB" w:rsidRPr="008D44AA" w:rsidRDefault="005D5FDB" w:rsidP="008C3FC3">
            <w:pPr>
              <w:rPr>
                <w:rFonts w:ascii="Arial" w:hAnsi="Arial" w:cs="Arial"/>
                <w:sz w:val="18"/>
                <w:szCs w:val="18"/>
                <w:lang w:eastAsia="cs-CZ"/>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8EC50"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453E8171"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09F8B7B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5AD0EB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B1A92D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5AC8999B" w14:textId="77777777" w:rsidTr="008C3FC3">
        <w:trPr>
          <w:trHeight w:val="1301"/>
        </w:trPr>
        <w:tc>
          <w:tcPr>
            <w:tcW w:w="1715" w:type="dxa"/>
            <w:vMerge/>
            <w:tcBorders>
              <w:top w:val="nil"/>
              <w:left w:val="single" w:sz="4" w:space="0" w:color="auto"/>
              <w:bottom w:val="single" w:sz="4" w:space="0" w:color="000000"/>
              <w:right w:val="single" w:sz="4" w:space="0" w:color="000000"/>
            </w:tcBorders>
            <w:vAlign w:val="center"/>
            <w:hideMark/>
          </w:tcPr>
          <w:p w14:paraId="071AB3D0"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2670EC8F"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552FF40D"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nil"/>
            </w:tcBorders>
            <w:vAlign w:val="center"/>
            <w:hideMark/>
          </w:tcPr>
          <w:p w14:paraId="2BB28937" w14:textId="77777777" w:rsidR="005D5FDB" w:rsidRPr="008D44AA" w:rsidRDefault="005D5FDB" w:rsidP="008C3FC3">
            <w:pPr>
              <w:rPr>
                <w:rFonts w:ascii="Arial" w:hAnsi="Arial" w:cs="Arial"/>
                <w:sz w:val="18"/>
                <w:szCs w:val="18"/>
                <w:lang w:eastAsia="cs-CZ"/>
              </w:rPr>
            </w:pPr>
          </w:p>
        </w:tc>
        <w:tc>
          <w:tcPr>
            <w:tcW w:w="1425" w:type="dxa"/>
            <w:tcBorders>
              <w:top w:val="nil"/>
              <w:left w:val="single" w:sz="4" w:space="0" w:color="000000"/>
              <w:bottom w:val="single" w:sz="4" w:space="0" w:color="000000"/>
              <w:right w:val="single" w:sz="4" w:space="0" w:color="000000"/>
            </w:tcBorders>
            <w:shd w:val="clear" w:color="auto" w:fill="auto"/>
            <w:vAlign w:val="center"/>
            <w:hideMark/>
          </w:tcPr>
          <w:p w14:paraId="7B46CB6F"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8D44AA">
              <w:rPr>
                <w:rFonts w:ascii="Arial" w:hAnsi="Arial" w:cs="Arial"/>
                <w:sz w:val="18"/>
                <w:szCs w:val="18"/>
                <w:lang w:eastAsia="cs-CZ"/>
              </w:rPr>
              <w:t xml:space="preserve">pořízení </w:t>
            </w:r>
            <w:proofErr w:type="gramStart"/>
            <w:r w:rsidRPr="008D44AA">
              <w:rPr>
                <w:rFonts w:ascii="Arial" w:hAnsi="Arial" w:cs="Arial"/>
                <w:sz w:val="18"/>
                <w:szCs w:val="18"/>
                <w:lang w:eastAsia="cs-CZ"/>
              </w:rPr>
              <w:t>DI</w:t>
            </w:r>
            <w:proofErr w:type="gramEnd"/>
          </w:p>
        </w:tc>
        <w:tc>
          <w:tcPr>
            <w:tcW w:w="2834" w:type="dxa"/>
            <w:tcBorders>
              <w:top w:val="nil"/>
              <w:left w:val="nil"/>
              <w:bottom w:val="single" w:sz="4" w:space="0" w:color="000000"/>
              <w:right w:val="single" w:sz="4" w:space="0" w:color="000000"/>
            </w:tcBorders>
            <w:shd w:val="clear" w:color="auto" w:fill="auto"/>
            <w:vAlign w:val="center"/>
            <w:hideMark/>
          </w:tcPr>
          <w:p w14:paraId="65F753F6"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geodeticky - terestricky</w:t>
            </w:r>
            <w:r w:rsidRPr="008D44AA">
              <w:rPr>
                <w:rFonts w:ascii="Arial" w:hAnsi="Arial" w:cs="Arial"/>
                <w:sz w:val="18"/>
                <w:szCs w:val="18"/>
                <w:lang w:eastAsia="cs-CZ"/>
              </w:rPr>
              <w:br/>
              <w:t>geodeticky - fotogrammetricky</w:t>
            </w:r>
            <w:r w:rsidRPr="008D44AA">
              <w:rPr>
                <w:rFonts w:ascii="Arial" w:hAnsi="Arial" w:cs="Arial"/>
                <w:sz w:val="18"/>
                <w:szCs w:val="18"/>
                <w:lang w:eastAsia="cs-CZ"/>
              </w:rPr>
              <w:br/>
              <w:t>geodeticky - pozemním laserovým skenováním</w:t>
            </w:r>
            <w:r w:rsidRPr="008D44AA">
              <w:rPr>
                <w:rFonts w:ascii="Arial" w:hAnsi="Arial" w:cs="Arial"/>
                <w:sz w:val="18"/>
                <w:szCs w:val="18"/>
                <w:lang w:eastAsia="cs-CZ"/>
              </w:rPr>
              <w:br/>
              <w:t>přibližný zákres</w:t>
            </w:r>
            <w:r w:rsidRPr="008D44AA">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5C5D014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706AC6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000000"/>
              <w:right w:val="single" w:sz="4" w:space="0" w:color="auto"/>
            </w:tcBorders>
            <w:shd w:val="clear" w:color="auto" w:fill="auto"/>
            <w:noWrap/>
            <w:vAlign w:val="center"/>
            <w:hideMark/>
          </w:tcPr>
          <w:p w14:paraId="5610BA5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237E6882" w14:textId="77777777" w:rsidTr="008C3FC3">
        <w:trPr>
          <w:trHeight w:val="315"/>
        </w:trPr>
        <w:tc>
          <w:tcPr>
            <w:tcW w:w="1715" w:type="dxa"/>
            <w:vMerge w:val="restart"/>
            <w:tcBorders>
              <w:top w:val="nil"/>
              <w:left w:val="single" w:sz="4" w:space="0" w:color="auto"/>
              <w:bottom w:val="single" w:sz="4" w:space="0" w:color="000000"/>
              <w:right w:val="single" w:sz="4" w:space="0" w:color="000000"/>
            </w:tcBorders>
            <w:shd w:val="clear" w:color="auto" w:fill="auto"/>
            <w:vAlign w:val="center"/>
            <w:hideMark/>
          </w:tcPr>
          <w:p w14:paraId="5CB9A387"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speciální železniční dráha</w:t>
            </w:r>
          </w:p>
        </w:tc>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8C3522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21"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83463E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CE9BA2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D96980C"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7553DB33"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2D0D216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BC61E7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2A8AA23B"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0100000035</w:t>
            </w:r>
          </w:p>
        </w:tc>
      </w:tr>
      <w:tr w:rsidR="005D5FDB" w:rsidRPr="008D44AA" w14:paraId="0414E8E5"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437C0A1C" w14:textId="77777777" w:rsidR="005D5FDB" w:rsidRPr="008D44AA" w:rsidRDefault="005D5FDB" w:rsidP="008C3FC3">
            <w:pPr>
              <w:rPr>
                <w:rFonts w:ascii="Arial" w:hAnsi="Arial" w:cs="Arial"/>
                <w:color w:val="000000"/>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089CA792"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7CD545E1"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CE6D1A2" w14:textId="77777777" w:rsidR="005D5FDB" w:rsidRPr="008D44AA" w:rsidRDefault="005D5FDB" w:rsidP="008C3FC3">
            <w:pPr>
              <w:rPr>
                <w:rFonts w:ascii="Arial" w:hAnsi="Arial" w:cs="Arial"/>
                <w:sz w:val="18"/>
                <w:szCs w:val="18"/>
                <w:lang w:eastAsia="cs-CZ"/>
              </w:rPr>
            </w:pPr>
          </w:p>
        </w:tc>
        <w:tc>
          <w:tcPr>
            <w:tcW w:w="1425" w:type="dxa"/>
            <w:vMerge/>
            <w:tcBorders>
              <w:top w:val="nil"/>
              <w:left w:val="single" w:sz="4" w:space="0" w:color="000000"/>
              <w:bottom w:val="single" w:sz="4" w:space="0" w:color="000000"/>
              <w:right w:val="single" w:sz="4" w:space="0" w:color="000000"/>
            </w:tcBorders>
            <w:vAlign w:val="center"/>
            <w:hideMark/>
          </w:tcPr>
          <w:p w14:paraId="5E05084B" w14:textId="77777777" w:rsidR="005D5FDB" w:rsidRPr="008D44AA" w:rsidRDefault="005D5FDB" w:rsidP="008C3FC3">
            <w:pPr>
              <w:rPr>
                <w:rFonts w:ascii="Arial" w:hAnsi="Arial" w:cs="Arial"/>
                <w:sz w:val="18"/>
                <w:szCs w:val="18"/>
                <w:lang w:eastAsia="cs-CZ"/>
              </w:rPr>
            </w:pPr>
          </w:p>
        </w:tc>
        <w:tc>
          <w:tcPr>
            <w:tcW w:w="2834" w:type="dxa"/>
            <w:tcBorders>
              <w:top w:val="nil"/>
              <w:left w:val="nil"/>
              <w:bottom w:val="single" w:sz="4" w:space="0" w:color="000000"/>
              <w:right w:val="single" w:sz="4" w:space="0" w:color="000000"/>
            </w:tcBorders>
            <w:shd w:val="clear" w:color="auto" w:fill="auto"/>
            <w:noWrap/>
            <w:vAlign w:val="center"/>
            <w:hideMark/>
          </w:tcPr>
          <w:p w14:paraId="021C1A4A"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0B2931B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665397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000000"/>
              <w:right w:val="single" w:sz="4" w:space="0" w:color="auto"/>
            </w:tcBorders>
            <w:shd w:val="clear" w:color="auto" w:fill="auto"/>
            <w:noWrap/>
            <w:vAlign w:val="center"/>
            <w:hideMark/>
          </w:tcPr>
          <w:p w14:paraId="345A37A1"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0100000036</w:t>
            </w:r>
          </w:p>
        </w:tc>
      </w:tr>
      <w:tr w:rsidR="005D5FDB" w:rsidRPr="008D44AA" w14:paraId="38AEEF45" w14:textId="77777777" w:rsidTr="008C3FC3">
        <w:trPr>
          <w:trHeight w:val="315"/>
        </w:trPr>
        <w:tc>
          <w:tcPr>
            <w:tcW w:w="1715" w:type="dxa"/>
            <w:vMerge/>
            <w:tcBorders>
              <w:top w:val="nil"/>
              <w:left w:val="single" w:sz="4" w:space="0" w:color="auto"/>
              <w:bottom w:val="single" w:sz="4" w:space="0" w:color="auto"/>
              <w:right w:val="single" w:sz="4" w:space="0" w:color="000000"/>
            </w:tcBorders>
            <w:vAlign w:val="center"/>
            <w:hideMark/>
          </w:tcPr>
          <w:p w14:paraId="31373EA8" w14:textId="77777777" w:rsidR="005D5FDB" w:rsidRPr="008D44AA" w:rsidRDefault="005D5FDB" w:rsidP="008C3FC3">
            <w:pPr>
              <w:rPr>
                <w:rFonts w:ascii="Arial" w:hAnsi="Arial" w:cs="Arial"/>
                <w:color w:val="000000"/>
                <w:sz w:val="18"/>
                <w:szCs w:val="18"/>
                <w:lang w:eastAsia="cs-CZ"/>
              </w:rPr>
            </w:pPr>
          </w:p>
        </w:tc>
        <w:tc>
          <w:tcPr>
            <w:tcW w:w="558" w:type="dxa"/>
            <w:vMerge/>
            <w:tcBorders>
              <w:top w:val="nil"/>
              <w:left w:val="single" w:sz="4" w:space="0" w:color="000000"/>
              <w:bottom w:val="single" w:sz="4" w:space="0" w:color="auto"/>
              <w:right w:val="single" w:sz="4" w:space="0" w:color="000000"/>
            </w:tcBorders>
            <w:vAlign w:val="center"/>
            <w:hideMark/>
          </w:tcPr>
          <w:p w14:paraId="2F6B85FA"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auto"/>
              <w:right w:val="single" w:sz="4" w:space="0" w:color="000000"/>
            </w:tcBorders>
            <w:vAlign w:val="center"/>
            <w:hideMark/>
          </w:tcPr>
          <w:p w14:paraId="4AFFA495"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4C59BD06"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29B5614E"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auto"/>
              <w:right w:val="single" w:sz="4" w:space="0" w:color="000000"/>
            </w:tcBorders>
            <w:shd w:val="clear" w:color="auto" w:fill="auto"/>
            <w:noWrap/>
            <w:vAlign w:val="center"/>
            <w:hideMark/>
          </w:tcPr>
          <w:p w14:paraId="2E62A3CF"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auto"/>
              <w:right w:val="single" w:sz="4" w:space="0" w:color="000000"/>
            </w:tcBorders>
            <w:shd w:val="clear" w:color="auto" w:fill="auto"/>
            <w:noWrap/>
            <w:vAlign w:val="center"/>
            <w:hideMark/>
          </w:tcPr>
          <w:p w14:paraId="1933181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582EEBD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B1967C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62E41683" w14:textId="77777777" w:rsidTr="008C3FC3">
        <w:trPr>
          <w:trHeight w:val="458"/>
        </w:trPr>
        <w:tc>
          <w:tcPr>
            <w:tcW w:w="1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1E09D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osa speciální železniční dráhy</w:t>
            </w:r>
          </w:p>
        </w:tc>
        <w:tc>
          <w:tcPr>
            <w:tcW w:w="558"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D6BC2B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21" w:type="dxa"/>
            <w:gridSpan w:val="2"/>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A1A936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8954F2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530A4D41"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auto"/>
              <w:left w:val="nil"/>
              <w:bottom w:val="single" w:sz="4" w:space="0" w:color="000000"/>
              <w:right w:val="single" w:sz="4" w:space="0" w:color="000000"/>
            </w:tcBorders>
            <w:shd w:val="clear" w:color="auto" w:fill="auto"/>
            <w:noWrap/>
            <w:vAlign w:val="center"/>
            <w:hideMark/>
          </w:tcPr>
          <w:p w14:paraId="4D429865"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linie</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0EDD361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5771745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689E35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0100000037</w:t>
            </w:r>
          </w:p>
        </w:tc>
      </w:tr>
      <w:tr w:rsidR="005D5FDB" w:rsidRPr="008D44AA" w14:paraId="45E04703" w14:textId="77777777" w:rsidTr="008C3FC3">
        <w:trPr>
          <w:trHeight w:val="323"/>
        </w:trPr>
        <w:tc>
          <w:tcPr>
            <w:tcW w:w="1715" w:type="dxa"/>
            <w:vMerge/>
            <w:tcBorders>
              <w:top w:val="nil"/>
              <w:left w:val="single" w:sz="4" w:space="0" w:color="auto"/>
              <w:bottom w:val="single" w:sz="4" w:space="0" w:color="000000"/>
              <w:right w:val="single" w:sz="4" w:space="0" w:color="000000"/>
            </w:tcBorders>
            <w:vAlign w:val="center"/>
            <w:hideMark/>
          </w:tcPr>
          <w:p w14:paraId="6340947A"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3F8CF3F2"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1D776CC6"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994A3F3" w14:textId="77777777" w:rsidR="005D5FDB" w:rsidRPr="008D44AA" w:rsidRDefault="005D5FDB" w:rsidP="008C3FC3">
            <w:pPr>
              <w:rPr>
                <w:rFonts w:ascii="Arial" w:hAnsi="Arial" w:cs="Arial"/>
                <w:sz w:val="18"/>
                <w:szCs w:val="18"/>
                <w:lang w:eastAsia="cs-CZ"/>
              </w:rPr>
            </w:pP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14:paraId="266267B6"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28318111"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0E313BC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1CDEEA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449FF9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1C3D71B2" w14:textId="77777777" w:rsidTr="008C3FC3">
        <w:trPr>
          <w:trHeight w:val="255"/>
        </w:trPr>
        <w:tc>
          <w:tcPr>
            <w:tcW w:w="1715" w:type="dxa"/>
            <w:vMerge w:val="restart"/>
            <w:tcBorders>
              <w:top w:val="nil"/>
              <w:left w:val="single" w:sz="4" w:space="0" w:color="auto"/>
              <w:bottom w:val="single" w:sz="4" w:space="0" w:color="000000"/>
              <w:right w:val="single" w:sz="4" w:space="0" w:color="000000"/>
            </w:tcBorders>
            <w:shd w:val="clear" w:color="auto" w:fill="auto"/>
            <w:vAlign w:val="center"/>
            <w:hideMark/>
          </w:tcPr>
          <w:p w14:paraId="4811062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osa koleje speciální železniční dráhy</w:t>
            </w:r>
          </w:p>
        </w:tc>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02695C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21"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34D04A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nil"/>
              <w:left w:val="single" w:sz="4" w:space="0" w:color="000000"/>
              <w:bottom w:val="single" w:sz="4" w:space="0" w:color="000000"/>
              <w:right w:val="nil"/>
            </w:tcBorders>
            <w:shd w:val="clear" w:color="auto" w:fill="auto"/>
            <w:noWrap/>
            <w:vAlign w:val="center"/>
            <w:hideMark/>
          </w:tcPr>
          <w:p w14:paraId="6CB8633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C2379F"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4DDCD376"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linie</w:t>
            </w:r>
          </w:p>
        </w:tc>
        <w:tc>
          <w:tcPr>
            <w:tcW w:w="567" w:type="dxa"/>
            <w:tcBorders>
              <w:top w:val="nil"/>
              <w:left w:val="nil"/>
              <w:bottom w:val="single" w:sz="4" w:space="0" w:color="000000"/>
              <w:right w:val="single" w:sz="4" w:space="0" w:color="000000"/>
            </w:tcBorders>
            <w:shd w:val="clear" w:color="auto" w:fill="auto"/>
            <w:noWrap/>
            <w:vAlign w:val="center"/>
            <w:hideMark/>
          </w:tcPr>
          <w:p w14:paraId="2BA923B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2CC191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000000"/>
              <w:left w:val="nil"/>
              <w:bottom w:val="single" w:sz="4" w:space="0" w:color="auto"/>
              <w:right w:val="single" w:sz="4" w:space="0" w:color="auto"/>
            </w:tcBorders>
            <w:shd w:val="clear" w:color="auto" w:fill="auto"/>
            <w:noWrap/>
            <w:vAlign w:val="center"/>
            <w:hideMark/>
          </w:tcPr>
          <w:p w14:paraId="3AEC747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0100000038</w:t>
            </w:r>
          </w:p>
        </w:tc>
      </w:tr>
      <w:tr w:rsidR="005D5FDB" w:rsidRPr="008D44AA" w14:paraId="312ADCE2" w14:textId="77777777" w:rsidTr="008C3FC3">
        <w:trPr>
          <w:trHeight w:val="255"/>
        </w:trPr>
        <w:tc>
          <w:tcPr>
            <w:tcW w:w="1715" w:type="dxa"/>
            <w:vMerge/>
            <w:tcBorders>
              <w:top w:val="nil"/>
              <w:left w:val="single" w:sz="4" w:space="0" w:color="auto"/>
              <w:bottom w:val="single" w:sz="4" w:space="0" w:color="000000"/>
              <w:right w:val="single" w:sz="4" w:space="0" w:color="000000"/>
            </w:tcBorders>
            <w:vAlign w:val="center"/>
            <w:hideMark/>
          </w:tcPr>
          <w:p w14:paraId="7C3F796D"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2A223A8B"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7E2CA85B"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nil"/>
            </w:tcBorders>
            <w:vAlign w:val="center"/>
            <w:hideMark/>
          </w:tcPr>
          <w:p w14:paraId="12439E4D" w14:textId="77777777" w:rsidR="005D5FDB" w:rsidRPr="008D44AA" w:rsidRDefault="005D5FDB" w:rsidP="008C3FC3">
            <w:pPr>
              <w:rPr>
                <w:rFonts w:ascii="Arial" w:hAnsi="Arial" w:cs="Arial"/>
                <w:sz w:val="18"/>
                <w:szCs w:val="18"/>
                <w:lang w:eastAsia="cs-CZ"/>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CB189"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32D3AC23"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7D7F8C9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1422AF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2772DF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058FED36" w14:textId="77777777" w:rsidTr="008C3FC3">
        <w:trPr>
          <w:trHeight w:val="1226"/>
        </w:trPr>
        <w:tc>
          <w:tcPr>
            <w:tcW w:w="1715" w:type="dxa"/>
            <w:vMerge/>
            <w:tcBorders>
              <w:top w:val="nil"/>
              <w:left w:val="single" w:sz="4" w:space="0" w:color="auto"/>
              <w:bottom w:val="single" w:sz="4" w:space="0" w:color="000000"/>
              <w:right w:val="single" w:sz="4" w:space="0" w:color="000000"/>
            </w:tcBorders>
            <w:vAlign w:val="center"/>
            <w:hideMark/>
          </w:tcPr>
          <w:p w14:paraId="54688B84"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49BD2763"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789CD209"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nil"/>
            </w:tcBorders>
            <w:vAlign w:val="center"/>
            <w:hideMark/>
          </w:tcPr>
          <w:p w14:paraId="333291A4" w14:textId="77777777" w:rsidR="005D5FDB" w:rsidRPr="008D44AA" w:rsidRDefault="005D5FDB" w:rsidP="008C3FC3">
            <w:pPr>
              <w:rPr>
                <w:rFonts w:ascii="Arial" w:hAnsi="Arial" w:cs="Arial"/>
                <w:sz w:val="18"/>
                <w:szCs w:val="18"/>
                <w:lang w:eastAsia="cs-CZ"/>
              </w:rPr>
            </w:pPr>
          </w:p>
        </w:tc>
        <w:tc>
          <w:tcPr>
            <w:tcW w:w="1425" w:type="dxa"/>
            <w:tcBorders>
              <w:top w:val="nil"/>
              <w:left w:val="single" w:sz="4" w:space="0" w:color="000000"/>
              <w:bottom w:val="single" w:sz="4" w:space="0" w:color="000000"/>
              <w:right w:val="single" w:sz="4" w:space="0" w:color="000000"/>
            </w:tcBorders>
            <w:shd w:val="clear" w:color="auto" w:fill="auto"/>
            <w:vAlign w:val="center"/>
            <w:hideMark/>
          </w:tcPr>
          <w:p w14:paraId="360A097C"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8D44AA">
              <w:rPr>
                <w:rFonts w:ascii="Arial" w:hAnsi="Arial" w:cs="Arial"/>
                <w:sz w:val="18"/>
                <w:szCs w:val="18"/>
                <w:lang w:eastAsia="cs-CZ"/>
              </w:rPr>
              <w:t xml:space="preserve">pořízení </w:t>
            </w:r>
            <w:proofErr w:type="gramStart"/>
            <w:r w:rsidRPr="008D44AA">
              <w:rPr>
                <w:rFonts w:ascii="Arial" w:hAnsi="Arial" w:cs="Arial"/>
                <w:sz w:val="18"/>
                <w:szCs w:val="18"/>
                <w:lang w:eastAsia="cs-CZ"/>
              </w:rPr>
              <w:t>DI</w:t>
            </w:r>
            <w:proofErr w:type="gramEnd"/>
          </w:p>
        </w:tc>
        <w:tc>
          <w:tcPr>
            <w:tcW w:w="2834" w:type="dxa"/>
            <w:tcBorders>
              <w:top w:val="nil"/>
              <w:left w:val="nil"/>
              <w:bottom w:val="single" w:sz="4" w:space="0" w:color="000000"/>
              <w:right w:val="single" w:sz="4" w:space="0" w:color="000000"/>
            </w:tcBorders>
            <w:shd w:val="clear" w:color="auto" w:fill="auto"/>
            <w:vAlign w:val="center"/>
            <w:hideMark/>
          </w:tcPr>
          <w:p w14:paraId="3A1AA9C5"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geodeticky - terestricky</w:t>
            </w:r>
            <w:r w:rsidRPr="008D44AA">
              <w:rPr>
                <w:rFonts w:ascii="Arial" w:hAnsi="Arial" w:cs="Arial"/>
                <w:sz w:val="18"/>
                <w:szCs w:val="18"/>
                <w:lang w:eastAsia="cs-CZ"/>
              </w:rPr>
              <w:br/>
              <w:t>geodeticky - fotogrammetricky</w:t>
            </w:r>
            <w:r w:rsidRPr="008D44AA">
              <w:rPr>
                <w:rFonts w:ascii="Arial" w:hAnsi="Arial" w:cs="Arial"/>
                <w:sz w:val="18"/>
                <w:szCs w:val="18"/>
                <w:lang w:eastAsia="cs-CZ"/>
              </w:rPr>
              <w:br/>
              <w:t>geodeticky - pozemním laserovým skenováním</w:t>
            </w:r>
            <w:r w:rsidRPr="008D44AA">
              <w:rPr>
                <w:rFonts w:ascii="Arial" w:hAnsi="Arial" w:cs="Arial"/>
                <w:sz w:val="18"/>
                <w:szCs w:val="18"/>
                <w:lang w:eastAsia="cs-CZ"/>
              </w:rPr>
              <w:br/>
              <w:t>přibližný zákres</w:t>
            </w:r>
            <w:r w:rsidRPr="008D44AA">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2BEFCE9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9D589D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000000"/>
              <w:right w:val="single" w:sz="4" w:space="0" w:color="auto"/>
            </w:tcBorders>
            <w:shd w:val="clear" w:color="auto" w:fill="auto"/>
            <w:noWrap/>
            <w:vAlign w:val="center"/>
            <w:hideMark/>
          </w:tcPr>
          <w:p w14:paraId="0016CBA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55F3133B" w14:textId="77777777" w:rsidTr="008C3FC3">
        <w:trPr>
          <w:trHeight w:val="315"/>
        </w:trPr>
        <w:tc>
          <w:tcPr>
            <w:tcW w:w="1715" w:type="dxa"/>
            <w:vMerge w:val="restart"/>
            <w:tcBorders>
              <w:top w:val="nil"/>
              <w:left w:val="single" w:sz="4" w:space="0" w:color="auto"/>
              <w:bottom w:val="single" w:sz="4" w:space="0" w:color="000000"/>
              <w:right w:val="single" w:sz="4" w:space="0" w:color="000000"/>
            </w:tcBorders>
            <w:shd w:val="clear" w:color="auto" w:fill="auto"/>
            <w:vAlign w:val="center"/>
            <w:hideMark/>
          </w:tcPr>
          <w:p w14:paraId="7D8BE9C9"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visutá lanová dráha</w:t>
            </w:r>
          </w:p>
        </w:tc>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B94C23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21"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4EBABE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nil"/>
            </w:tcBorders>
            <w:shd w:val="clear" w:color="auto" w:fill="auto"/>
            <w:noWrap/>
            <w:vAlign w:val="center"/>
            <w:hideMark/>
          </w:tcPr>
          <w:p w14:paraId="302E4A0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ADAE693"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3ACC9528" w14:textId="77777777" w:rsidR="005D5FDB" w:rsidRPr="008D44AA"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linie (osa)</w:t>
            </w:r>
          </w:p>
        </w:tc>
        <w:tc>
          <w:tcPr>
            <w:tcW w:w="567" w:type="dxa"/>
            <w:tcBorders>
              <w:top w:val="nil"/>
              <w:left w:val="nil"/>
              <w:bottom w:val="single" w:sz="4" w:space="0" w:color="000000"/>
              <w:right w:val="single" w:sz="4" w:space="0" w:color="000000"/>
            </w:tcBorders>
            <w:shd w:val="clear" w:color="auto" w:fill="auto"/>
            <w:noWrap/>
            <w:vAlign w:val="center"/>
            <w:hideMark/>
          </w:tcPr>
          <w:p w14:paraId="5582EDD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AEAD71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3E4AC84D"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0100000039</w:t>
            </w:r>
          </w:p>
        </w:tc>
      </w:tr>
      <w:tr w:rsidR="005D5FDB" w:rsidRPr="008D44AA" w14:paraId="2DE4FEC2"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69358F6E" w14:textId="77777777" w:rsidR="005D5FDB" w:rsidRPr="008D44AA" w:rsidRDefault="005D5FDB" w:rsidP="008C3FC3">
            <w:pPr>
              <w:rPr>
                <w:rFonts w:ascii="Arial" w:hAnsi="Arial" w:cs="Arial"/>
                <w:color w:val="000000"/>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46CC565D"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2819FABD"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nil"/>
            </w:tcBorders>
            <w:vAlign w:val="center"/>
            <w:hideMark/>
          </w:tcPr>
          <w:p w14:paraId="07B4ED0B" w14:textId="77777777" w:rsidR="005D5FDB" w:rsidRPr="008D44AA" w:rsidRDefault="005D5FDB" w:rsidP="008C3FC3">
            <w:pPr>
              <w:rPr>
                <w:rFonts w:ascii="Arial" w:hAnsi="Arial" w:cs="Arial"/>
                <w:sz w:val="18"/>
                <w:szCs w:val="18"/>
                <w:lang w:eastAsia="cs-CZ"/>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F6844E"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063E7EDA"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269534D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519903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0BEAC4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777AF20F" w14:textId="77777777" w:rsidTr="008C3FC3">
        <w:trPr>
          <w:trHeight w:val="1310"/>
        </w:trPr>
        <w:tc>
          <w:tcPr>
            <w:tcW w:w="1715" w:type="dxa"/>
            <w:vMerge/>
            <w:tcBorders>
              <w:top w:val="nil"/>
              <w:left w:val="single" w:sz="4" w:space="0" w:color="auto"/>
              <w:bottom w:val="single" w:sz="4" w:space="0" w:color="auto"/>
              <w:right w:val="single" w:sz="4" w:space="0" w:color="000000"/>
            </w:tcBorders>
            <w:vAlign w:val="center"/>
            <w:hideMark/>
          </w:tcPr>
          <w:p w14:paraId="450E2AD3" w14:textId="77777777" w:rsidR="005D5FDB" w:rsidRPr="008D44AA" w:rsidRDefault="005D5FDB" w:rsidP="008C3FC3">
            <w:pPr>
              <w:rPr>
                <w:rFonts w:ascii="Arial" w:hAnsi="Arial" w:cs="Arial"/>
                <w:color w:val="000000"/>
                <w:sz w:val="18"/>
                <w:szCs w:val="18"/>
                <w:lang w:eastAsia="cs-CZ"/>
              </w:rPr>
            </w:pPr>
          </w:p>
        </w:tc>
        <w:tc>
          <w:tcPr>
            <w:tcW w:w="558" w:type="dxa"/>
            <w:vMerge/>
            <w:tcBorders>
              <w:top w:val="nil"/>
              <w:left w:val="single" w:sz="4" w:space="0" w:color="000000"/>
              <w:bottom w:val="single" w:sz="4" w:space="0" w:color="auto"/>
              <w:right w:val="single" w:sz="4" w:space="0" w:color="000000"/>
            </w:tcBorders>
            <w:vAlign w:val="center"/>
            <w:hideMark/>
          </w:tcPr>
          <w:p w14:paraId="4B8DB788"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auto"/>
              <w:right w:val="single" w:sz="4" w:space="0" w:color="000000"/>
            </w:tcBorders>
            <w:vAlign w:val="center"/>
            <w:hideMark/>
          </w:tcPr>
          <w:p w14:paraId="16C6BA85"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auto"/>
              <w:right w:val="nil"/>
            </w:tcBorders>
            <w:vAlign w:val="center"/>
            <w:hideMark/>
          </w:tcPr>
          <w:p w14:paraId="60EE392F" w14:textId="77777777" w:rsidR="005D5FDB" w:rsidRPr="008D44AA" w:rsidRDefault="005D5FDB" w:rsidP="008C3FC3">
            <w:pPr>
              <w:rPr>
                <w:rFonts w:ascii="Arial" w:hAnsi="Arial" w:cs="Arial"/>
                <w:sz w:val="18"/>
                <w:szCs w:val="18"/>
                <w:lang w:eastAsia="cs-CZ"/>
              </w:rPr>
            </w:pPr>
          </w:p>
        </w:tc>
        <w:tc>
          <w:tcPr>
            <w:tcW w:w="1425" w:type="dxa"/>
            <w:tcBorders>
              <w:top w:val="nil"/>
              <w:left w:val="single" w:sz="4" w:space="0" w:color="000000"/>
              <w:bottom w:val="single" w:sz="4" w:space="0" w:color="auto"/>
              <w:right w:val="single" w:sz="4" w:space="0" w:color="000000"/>
            </w:tcBorders>
            <w:shd w:val="clear" w:color="auto" w:fill="auto"/>
            <w:vAlign w:val="center"/>
            <w:hideMark/>
          </w:tcPr>
          <w:p w14:paraId="2E14BB1C"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8D44AA">
              <w:rPr>
                <w:rFonts w:ascii="Arial" w:hAnsi="Arial" w:cs="Arial"/>
                <w:sz w:val="18"/>
                <w:szCs w:val="18"/>
                <w:lang w:eastAsia="cs-CZ"/>
              </w:rPr>
              <w:t>pořízení ZPS</w:t>
            </w:r>
          </w:p>
        </w:tc>
        <w:tc>
          <w:tcPr>
            <w:tcW w:w="2834" w:type="dxa"/>
            <w:tcBorders>
              <w:top w:val="nil"/>
              <w:left w:val="nil"/>
              <w:bottom w:val="single" w:sz="4" w:space="0" w:color="auto"/>
              <w:right w:val="single" w:sz="4" w:space="0" w:color="000000"/>
            </w:tcBorders>
            <w:shd w:val="clear" w:color="auto" w:fill="auto"/>
            <w:vAlign w:val="center"/>
            <w:hideMark/>
          </w:tcPr>
          <w:p w14:paraId="6C5ADE63"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geodeticky - terestricky</w:t>
            </w:r>
            <w:r w:rsidRPr="008D44AA">
              <w:rPr>
                <w:rFonts w:ascii="Arial" w:hAnsi="Arial" w:cs="Arial"/>
                <w:sz w:val="18"/>
                <w:szCs w:val="18"/>
                <w:lang w:eastAsia="cs-CZ"/>
              </w:rPr>
              <w:br/>
              <w:t>geodeticky - fotogrammetricky</w:t>
            </w:r>
            <w:r w:rsidRPr="008D44AA">
              <w:rPr>
                <w:rFonts w:ascii="Arial" w:hAnsi="Arial" w:cs="Arial"/>
                <w:sz w:val="18"/>
                <w:szCs w:val="18"/>
                <w:lang w:eastAsia="cs-CZ"/>
              </w:rPr>
              <w:br/>
              <w:t>geodeticky - pozemním laserovým skenováním</w:t>
            </w:r>
            <w:r w:rsidRPr="008D44AA">
              <w:rPr>
                <w:rFonts w:ascii="Arial" w:hAnsi="Arial" w:cs="Arial"/>
                <w:sz w:val="18"/>
                <w:szCs w:val="18"/>
                <w:lang w:eastAsia="cs-CZ"/>
              </w:rPr>
              <w:br/>
              <w:t>přibližný zákres</w:t>
            </w:r>
            <w:r w:rsidRPr="008D44AA">
              <w:rPr>
                <w:rFonts w:ascii="Arial" w:hAnsi="Arial" w:cs="Arial"/>
                <w:sz w:val="18"/>
                <w:szCs w:val="18"/>
                <w:lang w:eastAsia="cs-CZ"/>
              </w:rPr>
              <w:br/>
              <w:t>nezjištěno</w:t>
            </w:r>
          </w:p>
        </w:tc>
        <w:tc>
          <w:tcPr>
            <w:tcW w:w="567" w:type="dxa"/>
            <w:tcBorders>
              <w:top w:val="nil"/>
              <w:left w:val="nil"/>
              <w:bottom w:val="single" w:sz="4" w:space="0" w:color="auto"/>
              <w:right w:val="single" w:sz="4" w:space="0" w:color="000000"/>
            </w:tcBorders>
            <w:shd w:val="clear" w:color="auto" w:fill="auto"/>
            <w:noWrap/>
            <w:vAlign w:val="center"/>
            <w:hideMark/>
          </w:tcPr>
          <w:p w14:paraId="7512652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5DBFD6F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3A7CD47"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r>
      <w:tr w:rsidR="005D5FDB" w:rsidRPr="008D44AA" w14:paraId="157EE9B5"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51E6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železniční stanice, zastávka</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C90D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C604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5EF5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B9FE4"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1CC04"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plocha nebo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C754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C8EC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EE5B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0100000040</w:t>
            </w:r>
          </w:p>
        </w:tc>
      </w:tr>
      <w:tr w:rsidR="005D5FDB" w:rsidRPr="008D44AA" w14:paraId="5DA2C056"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0D88AF6"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E57E0C6"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1C56EADE"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D7CFF72"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0861D"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5EE3C"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15CA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B1E0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B92F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3D161C61" w14:textId="77777777" w:rsidTr="008C3FC3">
        <w:trPr>
          <w:trHeight w:val="629"/>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7B98792"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392CE32"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21FD2C0F"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88FF167"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CA781"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typ</w:t>
            </w:r>
            <w:r w:rsidRPr="008D44AA">
              <w:rPr>
                <w:rFonts w:ascii="Arial" w:hAnsi="Arial" w:cs="Arial"/>
                <w:sz w:val="18"/>
                <w:szCs w:val="18"/>
                <w:lang w:eastAsia="cs-CZ"/>
              </w:rPr>
              <w:t xml:space="preserve"> železniční stanice</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2C458"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stanice</w:t>
            </w:r>
            <w:r w:rsidRPr="008D44AA">
              <w:rPr>
                <w:rFonts w:ascii="Arial" w:hAnsi="Arial" w:cs="Arial"/>
                <w:sz w:val="18"/>
                <w:szCs w:val="18"/>
                <w:lang w:eastAsia="cs-CZ"/>
              </w:rPr>
              <w:br/>
              <w:t>zastávka</w:t>
            </w:r>
            <w:r w:rsidRPr="008D44AA">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364E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37C6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9B23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3027762C" w14:textId="77777777" w:rsidTr="008C3FC3">
        <w:trPr>
          <w:trHeight w:val="402"/>
        </w:trPr>
        <w:tc>
          <w:tcPr>
            <w:tcW w:w="993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44B8484" w14:textId="77777777" w:rsidR="005D5FDB" w:rsidRPr="008D44AA" w:rsidRDefault="005D5FDB" w:rsidP="008C3FC3">
            <w:pPr>
              <w:rPr>
                <w:rFonts w:ascii="Arial" w:hAnsi="Arial" w:cs="Arial"/>
                <w:b/>
                <w:bCs/>
                <w:sz w:val="18"/>
                <w:szCs w:val="18"/>
                <w:lang w:eastAsia="cs-CZ"/>
              </w:rPr>
            </w:pPr>
            <w:r w:rsidRPr="008D44AA">
              <w:rPr>
                <w:rFonts w:ascii="Arial" w:hAnsi="Arial" w:cs="Arial"/>
                <w:b/>
                <w:bCs/>
                <w:sz w:val="18"/>
                <w:szCs w:val="18"/>
                <w:lang w:eastAsia="cs-CZ"/>
              </w:rPr>
              <w:t>Skupina: Vodní doprava</w:t>
            </w:r>
          </w:p>
        </w:tc>
      </w:tr>
      <w:tr w:rsidR="005D5FDB" w:rsidRPr="008D44AA" w14:paraId="6A02606D" w14:textId="77777777" w:rsidTr="008C3FC3">
        <w:trPr>
          <w:trHeight w:val="315"/>
        </w:trPr>
        <w:tc>
          <w:tcPr>
            <w:tcW w:w="1715" w:type="dxa"/>
            <w:vMerge w:val="restart"/>
            <w:tcBorders>
              <w:top w:val="nil"/>
              <w:left w:val="single" w:sz="4" w:space="0" w:color="auto"/>
              <w:bottom w:val="single" w:sz="4" w:space="0" w:color="000000"/>
              <w:right w:val="single" w:sz="4" w:space="0" w:color="000000"/>
            </w:tcBorders>
            <w:shd w:val="clear" w:color="auto" w:fill="auto"/>
            <w:vAlign w:val="center"/>
            <w:hideMark/>
          </w:tcPr>
          <w:p w14:paraId="74ED54F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plavební komora</w:t>
            </w:r>
          </w:p>
        </w:tc>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FE27A6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21"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E7E8B1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7AA2096" w14:textId="77777777" w:rsidR="005D5FDB" w:rsidRPr="008D44AA" w:rsidRDefault="005D5FDB" w:rsidP="008C3FC3">
            <w:pPr>
              <w:jc w:val="center"/>
              <w:rPr>
                <w:rFonts w:ascii="Arial" w:hAnsi="Arial" w:cs="Arial"/>
                <w:color w:val="000000"/>
                <w:sz w:val="18"/>
                <w:szCs w:val="18"/>
                <w:lang w:eastAsia="cs-CZ"/>
              </w:rPr>
            </w:pPr>
            <w:r w:rsidRPr="008D44AA">
              <w:rPr>
                <w:rFonts w:ascii="Arial" w:hAnsi="Arial" w:cs="Arial"/>
                <w:color w:val="000000"/>
                <w:sz w:val="18"/>
                <w:szCs w:val="18"/>
                <w:lang w:eastAsia="cs-CZ"/>
              </w:rPr>
              <w:t> </w:t>
            </w:r>
          </w:p>
        </w:tc>
        <w:tc>
          <w:tcPr>
            <w:tcW w:w="1425" w:type="dxa"/>
            <w:tcBorders>
              <w:top w:val="nil"/>
              <w:left w:val="nil"/>
              <w:bottom w:val="single" w:sz="4" w:space="0" w:color="auto"/>
              <w:right w:val="single" w:sz="4" w:space="0" w:color="000000"/>
            </w:tcBorders>
            <w:shd w:val="clear" w:color="auto" w:fill="auto"/>
            <w:vAlign w:val="center"/>
            <w:hideMark/>
          </w:tcPr>
          <w:p w14:paraId="74B0D54F"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auto"/>
              <w:right w:val="single" w:sz="4" w:space="0" w:color="000000"/>
            </w:tcBorders>
            <w:shd w:val="clear" w:color="auto" w:fill="auto"/>
            <w:noWrap/>
            <w:vAlign w:val="center"/>
            <w:hideMark/>
          </w:tcPr>
          <w:p w14:paraId="3EF42818"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plocha nebo bod</w:t>
            </w:r>
          </w:p>
        </w:tc>
        <w:tc>
          <w:tcPr>
            <w:tcW w:w="567" w:type="dxa"/>
            <w:tcBorders>
              <w:top w:val="nil"/>
              <w:left w:val="nil"/>
              <w:bottom w:val="single" w:sz="4" w:space="0" w:color="auto"/>
              <w:right w:val="single" w:sz="4" w:space="0" w:color="000000"/>
            </w:tcBorders>
            <w:shd w:val="clear" w:color="auto" w:fill="auto"/>
            <w:noWrap/>
            <w:vAlign w:val="center"/>
            <w:hideMark/>
          </w:tcPr>
          <w:p w14:paraId="37B2E5E1" w14:textId="77777777" w:rsidR="005D5FDB" w:rsidRPr="008D44AA" w:rsidRDefault="005D5FDB" w:rsidP="008C3FC3">
            <w:pPr>
              <w:jc w:val="center"/>
              <w:rPr>
                <w:rFonts w:ascii="Arial" w:hAnsi="Arial" w:cs="Arial"/>
                <w:sz w:val="18"/>
                <w:szCs w:val="18"/>
                <w:lang w:eastAsia="cs-CZ"/>
              </w:rPr>
            </w:pPr>
          </w:p>
        </w:tc>
        <w:tc>
          <w:tcPr>
            <w:tcW w:w="709" w:type="dxa"/>
            <w:tcBorders>
              <w:top w:val="nil"/>
              <w:left w:val="nil"/>
              <w:bottom w:val="single" w:sz="4" w:space="0" w:color="auto"/>
              <w:right w:val="single" w:sz="4" w:space="0" w:color="auto"/>
            </w:tcBorders>
            <w:shd w:val="clear" w:color="auto" w:fill="auto"/>
            <w:noWrap/>
            <w:vAlign w:val="center"/>
            <w:hideMark/>
          </w:tcPr>
          <w:p w14:paraId="6529B55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0C1DB05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0100000041</w:t>
            </w:r>
          </w:p>
        </w:tc>
      </w:tr>
      <w:tr w:rsidR="005D5FDB" w:rsidRPr="008D44AA" w14:paraId="51C7F15F"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783A3499"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6C00CD36"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75CD85BA"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68902D2D" w14:textId="77777777" w:rsidR="005D5FDB" w:rsidRPr="008D44AA" w:rsidRDefault="005D5FDB" w:rsidP="008C3FC3">
            <w:pPr>
              <w:rPr>
                <w:rFonts w:ascii="Arial" w:hAnsi="Arial" w:cs="Arial"/>
                <w:color w:val="000000"/>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7E21F3E1"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auto"/>
              <w:right w:val="single" w:sz="4" w:space="0" w:color="000000"/>
            </w:tcBorders>
            <w:shd w:val="clear" w:color="auto" w:fill="auto"/>
            <w:noWrap/>
            <w:vAlign w:val="center"/>
            <w:hideMark/>
          </w:tcPr>
          <w:p w14:paraId="77960B73"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auto"/>
              <w:right w:val="single" w:sz="4" w:space="0" w:color="000000"/>
            </w:tcBorders>
            <w:shd w:val="clear" w:color="auto" w:fill="auto"/>
            <w:noWrap/>
            <w:vAlign w:val="center"/>
            <w:hideMark/>
          </w:tcPr>
          <w:p w14:paraId="52423FC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529578A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B4283D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5644FF57"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7E839A6E"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19C874C2"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3A3407A0"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79155419" w14:textId="77777777" w:rsidR="005D5FDB" w:rsidRPr="008D44AA" w:rsidRDefault="005D5FDB" w:rsidP="008C3FC3">
            <w:pPr>
              <w:rPr>
                <w:rFonts w:ascii="Arial" w:hAnsi="Arial" w:cs="Arial"/>
                <w:color w:val="000000"/>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42482E28"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 xml:space="preserve">označení </w:t>
            </w:r>
            <w:r w:rsidRPr="008D44AA">
              <w:rPr>
                <w:rFonts w:ascii="Arial" w:hAnsi="Arial" w:cs="Arial"/>
                <w:sz w:val="18"/>
                <w:szCs w:val="18"/>
                <w:lang w:eastAsia="cs-CZ"/>
              </w:rPr>
              <w:t>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661F7DBC"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612780E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388A4B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000000"/>
              <w:right w:val="single" w:sz="4" w:space="0" w:color="auto"/>
            </w:tcBorders>
            <w:shd w:val="clear" w:color="auto" w:fill="auto"/>
            <w:noWrap/>
            <w:vAlign w:val="center"/>
            <w:hideMark/>
          </w:tcPr>
          <w:p w14:paraId="6C24AE7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0D9B6EB4" w14:textId="77777777" w:rsidTr="008C3FC3">
        <w:trPr>
          <w:trHeight w:val="315"/>
        </w:trPr>
        <w:tc>
          <w:tcPr>
            <w:tcW w:w="1715" w:type="dxa"/>
            <w:vMerge w:val="restart"/>
            <w:tcBorders>
              <w:top w:val="nil"/>
              <w:left w:val="single" w:sz="4" w:space="0" w:color="auto"/>
              <w:bottom w:val="nil"/>
              <w:right w:val="single" w:sz="4" w:space="0" w:color="000000"/>
            </w:tcBorders>
            <w:shd w:val="clear" w:color="auto" w:fill="auto"/>
            <w:vAlign w:val="center"/>
            <w:hideMark/>
          </w:tcPr>
          <w:p w14:paraId="300481C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sledovaná vodní cesta</w:t>
            </w:r>
          </w:p>
        </w:tc>
        <w:tc>
          <w:tcPr>
            <w:tcW w:w="558" w:type="dxa"/>
            <w:vMerge w:val="restart"/>
            <w:tcBorders>
              <w:top w:val="nil"/>
              <w:left w:val="single" w:sz="4" w:space="0" w:color="000000"/>
              <w:bottom w:val="nil"/>
              <w:right w:val="single" w:sz="4" w:space="0" w:color="000000"/>
            </w:tcBorders>
            <w:shd w:val="clear" w:color="auto" w:fill="auto"/>
            <w:noWrap/>
            <w:vAlign w:val="center"/>
            <w:hideMark/>
          </w:tcPr>
          <w:p w14:paraId="37F45D1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21" w:type="dxa"/>
            <w:gridSpan w:val="2"/>
            <w:vMerge w:val="restart"/>
            <w:tcBorders>
              <w:top w:val="nil"/>
              <w:left w:val="single" w:sz="4" w:space="0" w:color="000000"/>
              <w:bottom w:val="nil"/>
              <w:right w:val="single" w:sz="4" w:space="0" w:color="000000"/>
            </w:tcBorders>
            <w:shd w:val="clear" w:color="auto" w:fill="auto"/>
            <w:noWrap/>
            <w:vAlign w:val="center"/>
            <w:hideMark/>
          </w:tcPr>
          <w:p w14:paraId="34A4A12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nil"/>
              <w:left w:val="single" w:sz="4" w:space="0" w:color="000000"/>
              <w:bottom w:val="nil"/>
              <w:right w:val="single" w:sz="4" w:space="0" w:color="000000"/>
            </w:tcBorders>
            <w:shd w:val="clear" w:color="auto" w:fill="auto"/>
            <w:noWrap/>
            <w:vAlign w:val="center"/>
            <w:hideMark/>
          </w:tcPr>
          <w:p w14:paraId="2AC77F4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4269C6E4"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6EFFF058"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6BB43FC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D00819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1778BA9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0100000042</w:t>
            </w:r>
          </w:p>
        </w:tc>
      </w:tr>
      <w:tr w:rsidR="005D5FDB" w:rsidRPr="008D44AA" w14:paraId="305339E1" w14:textId="77777777" w:rsidTr="008C3FC3">
        <w:trPr>
          <w:trHeight w:val="315"/>
        </w:trPr>
        <w:tc>
          <w:tcPr>
            <w:tcW w:w="1715" w:type="dxa"/>
            <w:vMerge/>
            <w:tcBorders>
              <w:top w:val="nil"/>
              <w:left w:val="single" w:sz="4" w:space="0" w:color="auto"/>
              <w:bottom w:val="nil"/>
              <w:right w:val="single" w:sz="4" w:space="0" w:color="000000"/>
            </w:tcBorders>
            <w:vAlign w:val="center"/>
            <w:hideMark/>
          </w:tcPr>
          <w:p w14:paraId="1EF2B12E"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nil"/>
              <w:right w:val="single" w:sz="4" w:space="0" w:color="000000"/>
            </w:tcBorders>
            <w:vAlign w:val="center"/>
            <w:hideMark/>
          </w:tcPr>
          <w:p w14:paraId="5F83F79E"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nil"/>
              <w:right w:val="single" w:sz="4" w:space="0" w:color="000000"/>
            </w:tcBorders>
            <w:vAlign w:val="center"/>
            <w:hideMark/>
          </w:tcPr>
          <w:p w14:paraId="64BF544B"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nil"/>
              <w:right w:val="single" w:sz="4" w:space="0" w:color="000000"/>
            </w:tcBorders>
            <w:vAlign w:val="center"/>
            <w:hideMark/>
          </w:tcPr>
          <w:p w14:paraId="1B11B0AB" w14:textId="77777777" w:rsidR="005D5FDB" w:rsidRPr="008D44AA" w:rsidRDefault="005D5FDB" w:rsidP="008C3FC3">
            <w:pPr>
              <w:rPr>
                <w:rFonts w:ascii="Arial" w:hAnsi="Arial" w:cs="Arial"/>
                <w:sz w:val="18"/>
                <w:szCs w:val="18"/>
                <w:lang w:eastAsia="cs-CZ"/>
              </w:rPr>
            </w:pP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14:paraId="10B3476C"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48C7AFA8"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2FAAAD6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1CC0FE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8BF56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200F1B55" w14:textId="77777777" w:rsidTr="008C3FC3">
        <w:trPr>
          <w:trHeight w:val="315"/>
        </w:trPr>
        <w:tc>
          <w:tcPr>
            <w:tcW w:w="1715" w:type="dxa"/>
            <w:vMerge/>
            <w:tcBorders>
              <w:top w:val="nil"/>
              <w:left w:val="single" w:sz="4" w:space="0" w:color="auto"/>
              <w:bottom w:val="nil"/>
              <w:right w:val="single" w:sz="4" w:space="0" w:color="000000"/>
            </w:tcBorders>
            <w:vAlign w:val="center"/>
            <w:hideMark/>
          </w:tcPr>
          <w:p w14:paraId="03E03A11"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nil"/>
              <w:right w:val="single" w:sz="4" w:space="0" w:color="000000"/>
            </w:tcBorders>
            <w:vAlign w:val="center"/>
            <w:hideMark/>
          </w:tcPr>
          <w:p w14:paraId="4C206309"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nil"/>
              <w:right w:val="single" w:sz="4" w:space="0" w:color="000000"/>
            </w:tcBorders>
            <w:vAlign w:val="center"/>
            <w:hideMark/>
          </w:tcPr>
          <w:p w14:paraId="11842757"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nil"/>
              <w:right w:val="single" w:sz="4" w:space="0" w:color="000000"/>
            </w:tcBorders>
            <w:vAlign w:val="center"/>
            <w:hideMark/>
          </w:tcPr>
          <w:p w14:paraId="15E5EAA2"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3066FAE8"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 xml:space="preserve">označení </w:t>
            </w:r>
            <w:r w:rsidRPr="008D44AA">
              <w:rPr>
                <w:rFonts w:ascii="Arial" w:hAnsi="Arial" w:cs="Arial"/>
                <w:sz w:val="18"/>
                <w:szCs w:val="18"/>
                <w:lang w:eastAsia="cs-CZ"/>
              </w:rPr>
              <w:t>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79B456A4"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166CD2E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7E3D58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83DF0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7507282C" w14:textId="77777777" w:rsidTr="008C3FC3">
        <w:trPr>
          <w:trHeight w:val="480"/>
        </w:trPr>
        <w:tc>
          <w:tcPr>
            <w:tcW w:w="1715" w:type="dxa"/>
            <w:vMerge/>
            <w:tcBorders>
              <w:top w:val="nil"/>
              <w:left w:val="single" w:sz="4" w:space="0" w:color="auto"/>
              <w:bottom w:val="nil"/>
              <w:right w:val="single" w:sz="4" w:space="0" w:color="000000"/>
            </w:tcBorders>
            <w:vAlign w:val="center"/>
            <w:hideMark/>
          </w:tcPr>
          <w:p w14:paraId="7E9849EB"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nil"/>
              <w:right w:val="single" w:sz="4" w:space="0" w:color="000000"/>
            </w:tcBorders>
            <w:vAlign w:val="center"/>
            <w:hideMark/>
          </w:tcPr>
          <w:p w14:paraId="3358A57F"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nil"/>
              <w:right w:val="single" w:sz="4" w:space="0" w:color="000000"/>
            </w:tcBorders>
            <w:vAlign w:val="center"/>
            <w:hideMark/>
          </w:tcPr>
          <w:p w14:paraId="6AD1CCFB"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nil"/>
              <w:right w:val="single" w:sz="4" w:space="0" w:color="000000"/>
            </w:tcBorders>
            <w:vAlign w:val="center"/>
            <w:hideMark/>
          </w:tcPr>
          <w:p w14:paraId="0DB19CD7"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71DAAE0F"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název</w:t>
            </w:r>
            <w:r w:rsidRPr="008D44AA">
              <w:rPr>
                <w:rFonts w:ascii="Arial" w:hAnsi="Arial" w:cs="Arial"/>
                <w:sz w:val="18"/>
                <w:szCs w:val="18"/>
                <w:lang w:eastAsia="cs-CZ"/>
              </w:rPr>
              <w:t xml:space="preserve"> sledované vodní cesty</w:t>
            </w:r>
          </w:p>
        </w:tc>
        <w:tc>
          <w:tcPr>
            <w:tcW w:w="2834" w:type="dxa"/>
            <w:tcBorders>
              <w:top w:val="nil"/>
              <w:left w:val="nil"/>
              <w:bottom w:val="single" w:sz="4" w:space="0" w:color="000000"/>
              <w:right w:val="single" w:sz="4" w:space="0" w:color="000000"/>
            </w:tcBorders>
            <w:shd w:val="clear" w:color="auto" w:fill="auto"/>
            <w:noWrap/>
            <w:vAlign w:val="center"/>
            <w:hideMark/>
          </w:tcPr>
          <w:p w14:paraId="6D545A00"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580DA93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F21562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CF318B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1B6CCA41" w14:textId="77777777" w:rsidTr="008C3FC3">
        <w:trPr>
          <w:trHeight w:val="480"/>
        </w:trPr>
        <w:tc>
          <w:tcPr>
            <w:tcW w:w="1715" w:type="dxa"/>
            <w:vMerge/>
            <w:tcBorders>
              <w:top w:val="nil"/>
              <w:left w:val="single" w:sz="4" w:space="0" w:color="auto"/>
              <w:bottom w:val="single" w:sz="4" w:space="0" w:color="auto"/>
              <w:right w:val="single" w:sz="4" w:space="0" w:color="000000"/>
            </w:tcBorders>
            <w:vAlign w:val="center"/>
            <w:hideMark/>
          </w:tcPr>
          <w:p w14:paraId="2E9D1313"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auto"/>
              <w:right w:val="single" w:sz="4" w:space="0" w:color="000000"/>
            </w:tcBorders>
            <w:vAlign w:val="center"/>
            <w:hideMark/>
          </w:tcPr>
          <w:p w14:paraId="5AF199BD"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auto"/>
              <w:right w:val="single" w:sz="4" w:space="0" w:color="000000"/>
            </w:tcBorders>
            <w:vAlign w:val="center"/>
            <w:hideMark/>
          </w:tcPr>
          <w:p w14:paraId="01A3DFB3"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06C9890F"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7C9BAC4F"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číslo</w:t>
            </w:r>
            <w:r w:rsidRPr="008D44AA">
              <w:rPr>
                <w:rFonts w:ascii="Arial" w:hAnsi="Arial" w:cs="Arial"/>
                <w:sz w:val="18"/>
                <w:szCs w:val="18"/>
                <w:lang w:eastAsia="cs-CZ"/>
              </w:rPr>
              <w:t xml:space="preserve"> sledované vodní cesty</w:t>
            </w:r>
          </w:p>
        </w:tc>
        <w:tc>
          <w:tcPr>
            <w:tcW w:w="2834" w:type="dxa"/>
            <w:tcBorders>
              <w:top w:val="nil"/>
              <w:left w:val="nil"/>
              <w:bottom w:val="single" w:sz="4" w:space="0" w:color="auto"/>
              <w:right w:val="single" w:sz="4" w:space="0" w:color="000000"/>
            </w:tcBorders>
            <w:shd w:val="clear" w:color="auto" w:fill="auto"/>
            <w:noWrap/>
            <w:vAlign w:val="center"/>
            <w:hideMark/>
          </w:tcPr>
          <w:p w14:paraId="7B2E5050"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auto"/>
              <w:right w:val="single" w:sz="4" w:space="0" w:color="000000"/>
            </w:tcBorders>
            <w:shd w:val="clear" w:color="auto" w:fill="auto"/>
            <w:noWrap/>
            <w:vAlign w:val="center"/>
            <w:hideMark/>
          </w:tcPr>
          <w:p w14:paraId="3ACC0E2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14839E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AE201D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24342261" w14:textId="77777777" w:rsidTr="008C3FC3">
        <w:trPr>
          <w:trHeight w:val="315"/>
        </w:trPr>
        <w:tc>
          <w:tcPr>
            <w:tcW w:w="1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797E7D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osa sledované vodní cesty</w:t>
            </w:r>
          </w:p>
        </w:tc>
        <w:tc>
          <w:tcPr>
            <w:tcW w:w="558"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9A6273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21" w:type="dxa"/>
            <w:gridSpan w:val="2"/>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63AD8A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A961B3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5B9EEEB0"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auto"/>
              <w:left w:val="nil"/>
              <w:bottom w:val="single" w:sz="4" w:space="0" w:color="000000"/>
              <w:right w:val="single" w:sz="4" w:space="0" w:color="000000"/>
            </w:tcBorders>
            <w:shd w:val="clear" w:color="auto" w:fill="auto"/>
            <w:noWrap/>
            <w:vAlign w:val="center"/>
            <w:hideMark/>
          </w:tcPr>
          <w:p w14:paraId="7B37AA61"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linie</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2190404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35FEB32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72B53A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0100000043</w:t>
            </w:r>
          </w:p>
        </w:tc>
      </w:tr>
      <w:tr w:rsidR="005D5FDB" w:rsidRPr="008D44AA" w14:paraId="77663D4C" w14:textId="77777777" w:rsidTr="008C3FC3">
        <w:trPr>
          <w:trHeight w:val="315"/>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7F17A360"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48E3864C"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5BA3E527"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399AF750" w14:textId="77777777" w:rsidR="005D5FDB" w:rsidRPr="008D44AA" w:rsidRDefault="005D5FDB" w:rsidP="008C3FC3">
            <w:pPr>
              <w:rPr>
                <w:rFonts w:ascii="Arial" w:hAnsi="Arial" w:cs="Arial"/>
                <w:sz w:val="18"/>
                <w:szCs w:val="18"/>
                <w:lang w:eastAsia="cs-CZ"/>
              </w:rPr>
            </w:pP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14:paraId="090E925B"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0F115BD1"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27FC219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EA16E5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212698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25536CA1" w14:textId="77777777" w:rsidTr="008C3FC3">
        <w:trPr>
          <w:trHeight w:val="480"/>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284A78BC"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4C067BF8"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2FCEB15C"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2776EF37"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18C3CDD3"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název</w:t>
            </w:r>
            <w:r w:rsidRPr="008D44AA">
              <w:rPr>
                <w:rFonts w:ascii="Arial" w:hAnsi="Arial" w:cs="Arial"/>
                <w:sz w:val="18"/>
                <w:szCs w:val="18"/>
                <w:lang w:eastAsia="cs-CZ"/>
              </w:rPr>
              <w:t xml:space="preserve"> sledované vodní cesty</w:t>
            </w:r>
          </w:p>
        </w:tc>
        <w:tc>
          <w:tcPr>
            <w:tcW w:w="2834" w:type="dxa"/>
            <w:tcBorders>
              <w:top w:val="nil"/>
              <w:left w:val="nil"/>
              <w:bottom w:val="single" w:sz="4" w:space="0" w:color="000000"/>
              <w:right w:val="single" w:sz="4" w:space="0" w:color="000000"/>
            </w:tcBorders>
            <w:shd w:val="clear" w:color="auto" w:fill="auto"/>
            <w:noWrap/>
            <w:vAlign w:val="center"/>
            <w:hideMark/>
          </w:tcPr>
          <w:p w14:paraId="2ABBDE03"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0440E21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82DA33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DBEE5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16C33252" w14:textId="77777777" w:rsidTr="008C3FC3">
        <w:trPr>
          <w:trHeight w:val="480"/>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0C7B1AFB"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69C6D564"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0BF53EBD"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5A74913B"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nil"/>
              <w:right w:val="single" w:sz="4" w:space="0" w:color="000000"/>
            </w:tcBorders>
            <w:shd w:val="clear" w:color="auto" w:fill="auto"/>
            <w:vAlign w:val="center"/>
            <w:hideMark/>
          </w:tcPr>
          <w:p w14:paraId="44F46398"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číslo</w:t>
            </w:r>
            <w:r w:rsidRPr="008D44AA">
              <w:rPr>
                <w:rFonts w:ascii="Arial" w:hAnsi="Arial" w:cs="Arial"/>
                <w:sz w:val="18"/>
                <w:szCs w:val="18"/>
                <w:lang w:eastAsia="cs-CZ"/>
              </w:rPr>
              <w:t xml:space="preserve"> sledované vodní cesty</w:t>
            </w:r>
          </w:p>
        </w:tc>
        <w:tc>
          <w:tcPr>
            <w:tcW w:w="2834" w:type="dxa"/>
            <w:tcBorders>
              <w:top w:val="nil"/>
              <w:left w:val="nil"/>
              <w:bottom w:val="single" w:sz="4" w:space="0" w:color="000000"/>
              <w:right w:val="single" w:sz="4" w:space="0" w:color="000000"/>
            </w:tcBorders>
            <w:shd w:val="clear" w:color="auto" w:fill="auto"/>
            <w:noWrap/>
            <w:vAlign w:val="center"/>
            <w:hideMark/>
          </w:tcPr>
          <w:p w14:paraId="6E9D8BEB"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2D0D9E1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E76015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01F2B0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02267836" w14:textId="77777777" w:rsidTr="008C3FC3">
        <w:trPr>
          <w:trHeight w:val="810"/>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596E27CA"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71F94C78"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03F77A81"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48235159"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nil"/>
              <w:bottom w:val="nil"/>
              <w:right w:val="single" w:sz="4" w:space="0" w:color="auto"/>
            </w:tcBorders>
            <w:shd w:val="clear" w:color="auto" w:fill="auto"/>
            <w:vAlign w:val="center"/>
            <w:hideMark/>
          </w:tcPr>
          <w:p w14:paraId="0DF49CCD"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 xml:space="preserve">zařazení </w:t>
            </w:r>
            <w:r w:rsidRPr="008D44AA">
              <w:rPr>
                <w:rFonts w:ascii="Arial" w:hAnsi="Arial" w:cs="Arial"/>
                <w:sz w:val="18"/>
                <w:szCs w:val="18"/>
                <w:lang w:eastAsia="cs-CZ"/>
              </w:rPr>
              <w:t>sledované vodní cesty</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14:paraId="7C30134D"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dopravně významná využívaná</w:t>
            </w:r>
            <w:r w:rsidRPr="008D44AA">
              <w:rPr>
                <w:rFonts w:ascii="Arial" w:hAnsi="Arial" w:cs="Arial"/>
                <w:sz w:val="18"/>
                <w:szCs w:val="18"/>
                <w:lang w:eastAsia="cs-CZ"/>
              </w:rPr>
              <w:br/>
              <w:t>dopravně významná využitelná</w:t>
            </w:r>
            <w:r w:rsidRPr="008D44AA">
              <w:rPr>
                <w:rFonts w:ascii="Arial" w:hAnsi="Arial" w:cs="Arial"/>
                <w:sz w:val="18"/>
                <w:szCs w:val="18"/>
                <w:lang w:eastAsia="cs-CZ"/>
              </w:rPr>
              <w:br/>
              <w:t>účelová</w:t>
            </w:r>
            <w:r w:rsidRPr="008D44AA">
              <w:rPr>
                <w:rFonts w:ascii="Arial" w:hAnsi="Arial" w:cs="Arial"/>
                <w:sz w:val="18"/>
                <w:szCs w:val="18"/>
                <w:lang w:eastAsia="cs-CZ"/>
              </w:rPr>
              <w:br/>
              <w:t>plánovaná</w:t>
            </w:r>
          </w:p>
        </w:tc>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B615EF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1851C7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A11EC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7C654B49" w14:textId="77777777" w:rsidTr="008C3FC3">
        <w:trPr>
          <w:trHeight w:val="1304"/>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18DE60C6"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26334567"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17FA571D"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79ECAD14" w14:textId="77777777" w:rsidR="005D5FDB" w:rsidRPr="008D44AA" w:rsidRDefault="005D5FDB" w:rsidP="008C3FC3">
            <w:pPr>
              <w:rPr>
                <w:rFonts w:ascii="Arial" w:hAnsi="Arial" w:cs="Arial"/>
                <w:sz w:val="18"/>
                <w:szCs w:val="18"/>
                <w:lang w:eastAsia="cs-CZ"/>
              </w:rPr>
            </w:pP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14:paraId="07B8C54A"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třída</w:t>
            </w:r>
            <w:r w:rsidRPr="008D44AA">
              <w:rPr>
                <w:rFonts w:ascii="Arial" w:hAnsi="Arial" w:cs="Arial"/>
                <w:sz w:val="18"/>
                <w:szCs w:val="18"/>
                <w:lang w:eastAsia="cs-CZ"/>
              </w:rPr>
              <w:t xml:space="preserve"> dopravně významné vodní cesty</w:t>
            </w:r>
          </w:p>
        </w:tc>
        <w:tc>
          <w:tcPr>
            <w:tcW w:w="2834" w:type="dxa"/>
            <w:tcBorders>
              <w:top w:val="single" w:sz="4" w:space="0" w:color="000000"/>
              <w:left w:val="nil"/>
              <w:bottom w:val="single" w:sz="4" w:space="0" w:color="000000"/>
              <w:right w:val="single" w:sz="4" w:space="0" w:color="000000"/>
            </w:tcBorders>
            <w:shd w:val="clear" w:color="auto" w:fill="auto"/>
            <w:vAlign w:val="center"/>
            <w:hideMark/>
          </w:tcPr>
          <w:p w14:paraId="56756672"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místního významu třídy 0</w:t>
            </w:r>
            <w:r w:rsidRPr="008D44AA">
              <w:rPr>
                <w:rFonts w:ascii="Arial" w:hAnsi="Arial" w:cs="Arial"/>
                <w:sz w:val="18"/>
                <w:szCs w:val="18"/>
                <w:lang w:eastAsia="cs-CZ"/>
              </w:rPr>
              <w:br/>
              <w:t>místního významu třídy I</w:t>
            </w:r>
            <w:r w:rsidRPr="008D44AA">
              <w:rPr>
                <w:rFonts w:ascii="Arial" w:hAnsi="Arial" w:cs="Arial"/>
                <w:sz w:val="18"/>
                <w:szCs w:val="18"/>
                <w:lang w:eastAsia="cs-CZ"/>
              </w:rPr>
              <w:br/>
              <w:t>mezinárodního významu třídy IV</w:t>
            </w:r>
            <w:r w:rsidRPr="008D44AA">
              <w:rPr>
                <w:rFonts w:ascii="Arial" w:hAnsi="Arial" w:cs="Arial"/>
                <w:sz w:val="18"/>
                <w:szCs w:val="18"/>
                <w:lang w:eastAsia="cs-CZ"/>
              </w:rPr>
              <w:br/>
              <w:t xml:space="preserve">mezinárodního významu třídy </w:t>
            </w:r>
            <w:proofErr w:type="spellStart"/>
            <w:r w:rsidRPr="008D44AA">
              <w:rPr>
                <w:rFonts w:ascii="Arial" w:hAnsi="Arial" w:cs="Arial"/>
                <w:sz w:val="18"/>
                <w:szCs w:val="18"/>
                <w:lang w:eastAsia="cs-CZ"/>
              </w:rPr>
              <w:t>Va</w:t>
            </w:r>
            <w:proofErr w:type="spellEnd"/>
            <w:r>
              <w:rPr>
                <w:rFonts w:ascii="Arial" w:hAnsi="Arial" w:cs="Arial"/>
                <w:sz w:val="18"/>
                <w:szCs w:val="18"/>
                <w:lang w:eastAsia="cs-CZ"/>
              </w:rPr>
              <w:br/>
              <w:t xml:space="preserve">mezinárodního významu třídy </w:t>
            </w:r>
            <w:proofErr w:type="spellStart"/>
            <w:r>
              <w:rPr>
                <w:rFonts w:ascii="Arial" w:hAnsi="Arial" w:cs="Arial"/>
                <w:sz w:val="18"/>
                <w:szCs w:val="18"/>
                <w:lang w:eastAsia="cs-CZ"/>
              </w:rPr>
              <w:t>Vb</w:t>
            </w:r>
            <w:proofErr w:type="spellEnd"/>
            <w:r w:rsidRPr="008D44AA">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70E816F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2C56BE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ACA427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151B9C39" w14:textId="77777777" w:rsidTr="008C3FC3">
        <w:trPr>
          <w:trHeight w:val="480"/>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55063138"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699B1B5D"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7E75BFCF"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064C602A"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3B11D764"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typ</w:t>
            </w:r>
            <w:r w:rsidRPr="008D44AA">
              <w:rPr>
                <w:rFonts w:ascii="Arial" w:hAnsi="Arial" w:cs="Arial"/>
                <w:sz w:val="18"/>
                <w:szCs w:val="18"/>
                <w:lang w:eastAsia="cs-CZ"/>
              </w:rPr>
              <w:t xml:space="preserve"> sledované vodní cesty</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14:paraId="3680F0A5"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vedená řekou</w:t>
            </w:r>
            <w:r w:rsidRPr="008D44AA">
              <w:rPr>
                <w:rFonts w:ascii="Arial" w:hAnsi="Arial" w:cs="Arial"/>
                <w:sz w:val="18"/>
                <w:szCs w:val="18"/>
                <w:lang w:eastAsia="cs-CZ"/>
              </w:rPr>
              <w:br/>
              <w:t>vedená plavebním kanálem</w:t>
            </w:r>
          </w:p>
        </w:tc>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B9CB13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546C16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676580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565146C3" w14:textId="77777777" w:rsidTr="008C3FC3">
        <w:trPr>
          <w:trHeight w:val="315"/>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5F44F977"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7423445C"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0802807A"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63076FF5" w14:textId="77777777" w:rsidR="005D5FDB" w:rsidRPr="008D44AA" w:rsidRDefault="005D5FDB" w:rsidP="008C3FC3">
            <w:pPr>
              <w:rPr>
                <w:rFonts w:ascii="Arial" w:hAnsi="Arial" w:cs="Arial"/>
                <w:sz w:val="18"/>
                <w:szCs w:val="18"/>
                <w:lang w:eastAsia="cs-CZ"/>
              </w:rPr>
            </w:pP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14:paraId="2F5EE737"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 xml:space="preserve">označení </w:t>
            </w:r>
            <w:r w:rsidRPr="008D44AA">
              <w:rPr>
                <w:rFonts w:ascii="Arial" w:hAnsi="Arial" w:cs="Arial"/>
                <w:sz w:val="18"/>
                <w:szCs w:val="18"/>
                <w:lang w:eastAsia="cs-CZ"/>
              </w:rPr>
              <w:t>objektu</w:t>
            </w:r>
          </w:p>
        </w:tc>
        <w:tc>
          <w:tcPr>
            <w:tcW w:w="2834" w:type="dxa"/>
            <w:tcBorders>
              <w:top w:val="single" w:sz="4" w:space="0" w:color="000000"/>
              <w:left w:val="nil"/>
              <w:bottom w:val="single" w:sz="4" w:space="0" w:color="000000"/>
              <w:right w:val="single" w:sz="4" w:space="0" w:color="000000"/>
            </w:tcBorders>
            <w:shd w:val="clear" w:color="auto" w:fill="auto"/>
            <w:noWrap/>
            <w:vAlign w:val="center"/>
            <w:hideMark/>
          </w:tcPr>
          <w:p w14:paraId="66D90152"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2E14868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47A87F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000000"/>
              <w:right w:val="single" w:sz="4" w:space="0" w:color="auto"/>
            </w:tcBorders>
            <w:shd w:val="clear" w:color="auto" w:fill="auto"/>
            <w:noWrap/>
            <w:vAlign w:val="center"/>
            <w:hideMark/>
          </w:tcPr>
          <w:p w14:paraId="4BBE15A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36EE1DA8" w14:textId="77777777" w:rsidTr="008C3FC3">
        <w:trPr>
          <w:trHeight w:val="315"/>
        </w:trPr>
        <w:tc>
          <w:tcPr>
            <w:tcW w:w="1715" w:type="dxa"/>
            <w:vMerge w:val="restart"/>
            <w:tcBorders>
              <w:top w:val="nil"/>
              <w:left w:val="single" w:sz="4" w:space="0" w:color="auto"/>
              <w:bottom w:val="nil"/>
              <w:right w:val="single" w:sz="4" w:space="0" w:color="000000"/>
            </w:tcBorders>
            <w:shd w:val="clear" w:color="auto" w:fill="auto"/>
            <w:vAlign w:val="center"/>
            <w:hideMark/>
          </w:tcPr>
          <w:p w14:paraId="07148F4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plavební dráha</w:t>
            </w:r>
          </w:p>
        </w:tc>
        <w:tc>
          <w:tcPr>
            <w:tcW w:w="558" w:type="dxa"/>
            <w:vMerge w:val="restart"/>
            <w:tcBorders>
              <w:top w:val="nil"/>
              <w:left w:val="single" w:sz="4" w:space="0" w:color="000000"/>
              <w:bottom w:val="nil"/>
              <w:right w:val="single" w:sz="4" w:space="0" w:color="000000"/>
            </w:tcBorders>
            <w:shd w:val="clear" w:color="auto" w:fill="auto"/>
            <w:noWrap/>
            <w:vAlign w:val="center"/>
            <w:hideMark/>
          </w:tcPr>
          <w:p w14:paraId="3AC9EBA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21" w:type="dxa"/>
            <w:gridSpan w:val="2"/>
            <w:vMerge w:val="restart"/>
            <w:tcBorders>
              <w:top w:val="nil"/>
              <w:left w:val="single" w:sz="4" w:space="0" w:color="000000"/>
              <w:bottom w:val="nil"/>
              <w:right w:val="single" w:sz="4" w:space="0" w:color="000000"/>
            </w:tcBorders>
            <w:shd w:val="clear" w:color="auto" w:fill="auto"/>
            <w:noWrap/>
            <w:vAlign w:val="center"/>
            <w:hideMark/>
          </w:tcPr>
          <w:p w14:paraId="6F62B42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nil"/>
              <w:left w:val="single" w:sz="4" w:space="0" w:color="000000"/>
              <w:bottom w:val="nil"/>
              <w:right w:val="single" w:sz="4" w:space="0" w:color="000000"/>
            </w:tcBorders>
            <w:shd w:val="clear" w:color="auto" w:fill="auto"/>
            <w:noWrap/>
            <w:vAlign w:val="center"/>
            <w:hideMark/>
          </w:tcPr>
          <w:p w14:paraId="38A6C68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nil"/>
              <w:left w:val="nil"/>
              <w:bottom w:val="nil"/>
              <w:right w:val="single" w:sz="4" w:space="0" w:color="000000"/>
            </w:tcBorders>
            <w:shd w:val="clear" w:color="auto" w:fill="auto"/>
            <w:vAlign w:val="center"/>
            <w:hideMark/>
          </w:tcPr>
          <w:p w14:paraId="711B6BC7"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4402B4B8"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36DBC16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79735A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6EF1379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0100000044</w:t>
            </w:r>
          </w:p>
        </w:tc>
      </w:tr>
      <w:tr w:rsidR="005D5FDB" w:rsidRPr="008D44AA" w14:paraId="712C00A0" w14:textId="77777777" w:rsidTr="008C3FC3">
        <w:trPr>
          <w:trHeight w:val="315"/>
        </w:trPr>
        <w:tc>
          <w:tcPr>
            <w:tcW w:w="1715" w:type="dxa"/>
            <w:vMerge/>
            <w:tcBorders>
              <w:top w:val="nil"/>
              <w:left w:val="single" w:sz="4" w:space="0" w:color="auto"/>
              <w:bottom w:val="nil"/>
              <w:right w:val="single" w:sz="4" w:space="0" w:color="000000"/>
            </w:tcBorders>
            <w:vAlign w:val="center"/>
            <w:hideMark/>
          </w:tcPr>
          <w:p w14:paraId="67F4774B"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nil"/>
              <w:right w:val="single" w:sz="4" w:space="0" w:color="000000"/>
            </w:tcBorders>
            <w:vAlign w:val="center"/>
            <w:hideMark/>
          </w:tcPr>
          <w:p w14:paraId="28915A1B"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nil"/>
              <w:right w:val="single" w:sz="4" w:space="0" w:color="000000"/>
            </w:tcBorders>
            <w:vAlign w:val="center"/>
            <w:hideMark/>
          </w:tcPr>
          <w:p w14:paraId="6B3A79D3"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nil"/>
              <w:right w:val="single" w:sz="4" w:space="0" w:color="000000"/>
            </w:tcBorders>
            <w:vAlign w:val="center"/>
            <w:hideMark/>
          </w:tcPr>
          <w:p w14:paraId="3D608073" w14:textId="77777777" w:rsidR="005D5FDB" w:rsidRPr="008D44AA" w:rsidRDefault="005D5FDB" w:rsidP="008C3FC3">
            <w:pPr>
              <w:rPr>
                <w:rFonts w:ascii="Arial" w:hAnsi="Arial" w:cs="Arial"/>
                <w:sz w:val="18"/>
                <w:szCs w:val="18"/>
                <w:lang w:eastAsia="cs-CZ"/>
              </w:rPr>
            </w:pP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14:paraId="3A2C8BBA"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59F93124"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47DF125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3D03CE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6BDF9F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627DE6BC" w14:textId="77777777" w:rsidTr="008C3FC3">
        <w:trPr>
          <w:trHeight w:val="480"/>
        </w:trPr>
        <w:tc>
          <w:tcPr>
            <w:tcW w:w="1715" w:type="dxa"/>
            <w:vMerge/>
            <w:tcBorders>
              <w:top w:val="nil"/>
              <w:left w:val="single" w:sz="4" w:space="0" w:color="auto"/>
              <w:bottom w:val="nil"/>
              <w:right w:val="single" w:sz="4" w:space="0" w:color="000000"/>
            </w:tcBorders>
            <w:vAlign w:val="center"/>
            <w:hideMark/>
          </w:tcPr>
          <w:p w14:paraId="4020F070"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nil"/>
              <w:right w:val="single" w:sz="4" w:space="0" w:color="000000"/>
            </w:tcBorders>
            <w:vAlign w:val="center"/>
            <w:hideMark/>
          </w:tcPr>
          <w:p w14:paraId="4AB4CB55"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nil"/>
              <w:right w:val="single" w:sz="4" w:space="0" w:color="000000"/>
            </w:tcBorders>
            <w:vAlign w:val="center"/>
            <w:hideMark/>
          </w:tcPr>
          <w:p w14:paraId="14E96322"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nil"/>
              <w:right w:val="single" w:sz="4" w:space="0" w:color="000000"/>
            </w:tcBorders>
            <w:vAlign w:val="center"/>
            <w:hideMark/>
          </w:tcPr>
          <w:p w14:paraId="588CCE5D"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nil"/>
              <w:right w:val="single" w:sz="4" w:space="0" w:color="000000"/>
            </w:tcBorders>
            <w:shd w:val="clear" w:color="auto" w:fill="auto"/>
            <w:vAlign w:val="center"/>
            <w:hideMark/>
          </w:tcPr>
          <w:p w14:paraId="2CD5BCC6"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číslo</w:t>
            </w:r>
            <w:r w:rsidRPr="008D44AA">
              <w:rPr>
                <w:rFonts w:ascii="Arial" w:hAnsi="Arial" w:cs="Arial"/>
                <w:sz w:val="18"/>
                <w:szCs w:val="18"/>
                <w:lang w:eastAsia="cs-CZ"/>
              </w:rPr>
              <w:t xml:space="preserve"> sledované vodní cesty</w:t>
            </w:r>
          </w:p>
        </w:tc>
        <w:tc>
          <w:tcPr>
            <w:tcW w:w="2834" w:type="dxa"/>
            <w:tcBorders>
              <w:top w:val="nil"/>
              <w:left w:val="nil"/>
              <w:bottom w:val="single" w:sz="4" w:space="0" w:color="000000"/>
              <w:right w:val="single" w:sz="4" w:space="0" w:color="000000"/>
            </w:tcBorders>
            <w:shd w:val="clear" w:color="auto" w:fill="auto"/>
            <w:noWrap/>
            <w:vAlign w:val="center"/>
            <w:hideMark/>
          </w:tcPr>
          <w:p w14:paraId="1EB7BC7E"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09C6E8F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EE4389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45C42D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2BA32108" w14:textId="77777777" w:rsidTr="008C3FC3">
        <w:trPr>
          <w:trHeight w:val="315"/>
        </w:trPr>
        <w:tc>
          <w:tcPr>
            <w:tcW w:w="1715" w:type="dxa"/>
            <w:vMerge w:val="restart"/>
            <w:tcBorders>
              <w:top w:val="single" w:sz="4" w:space="0" w:color="000000"/>
              <w:left w:val="single" w:sz="4" w:space="0" w:color="auto"/>
              <w:bottom w:val="single" w:sz="4" w:space="0" w:color="auto"/>
              <w:right w:val="single" w:sz="4" w:space="0" w:color="000000"/>
            </w:tcBorders>
            <w:shd w:val="clear" w:color="auto" w:fill="auto"/>
            <w:vAlign w:val="center"/>
            <w:hideMark/>
          </w:tcPr>
          <w:p w14:paraId="13099AF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přístav</w:t>
            </w:r>
          </w:p>
        </w:tc>
        <w:tc>
          <w:tcPr>
            <w:tcW w:w="558" w:type="dxa"/>
            <w:vMerge w:val="restart"/>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728A689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21" w:type="dxa"/>
            <w:gridSpan w:val="2"/>
            <w:vMerge w:val="restart"/>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42DC576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1A11FAB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000000"/>
              <w:left w:val="nil"/>
              <w:bottom w:val="single" w:sz="4" w:space="0" w:color="auto"/>
              <w:right w:val="single" w:sz="4" w:space="0" w:color="000000"/>
            </w:tcBorders>
            <w:shd w:val="clear" w:color="auto" w:fill="auto"/>
            <w:vAlign w:val="center"/>
            <w:hideMark/>
          </w:tcPr>
          <w:p w14:paraId="3ECCE2DA"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auto"/>
              <w:right w:val="single" w:sz="4" w:space="0" w:color="000000"/>
            </w:tcBorders>
            <w:shd w:val="clear" w:color="auto" w:fill="auto"/>
            <w:noWrap/>
            <w:vAlign w:val="center"/>
            <w:hideMark/>
          </w:tcPr>
          <w:p w14:paraId="552795E4"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plocha nebo bod</w:t>
            </w:r>
          </w:p>
        </w:tc>
        <w:tc>
          <w:tcPr>
            <w:tcW w:w="567" w:type="dxa"/>
            <w:tcBorders>
              <w:top w:val="nil"/>
              <w:left w:val="nil"/>
              <w:bottom w:val="single" w:sz="4" w:space="0" w:color="auto"/>
              <w:right w:val="single" w:sz="4" w:space="0" w:color="000000"/>
            </w:tcBorders>
            <w:shd w:val="clear" w:color="auto" w:fill="auto"/>
            <w:noWrap/>
            <w:vAlign w:val="center"/>
            <w:hideMark/>
          </w:tcPr>
          <w:p w14:paraId="6AAE3DB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982994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000000"/>
              <w:left w:val="nil"/>
              <w:bottom w:val="single" w:sz="4" w:space="0" w:color="auto"/>
              <w:right w:val="single" w:sz="4" w:space="0" w:color="auto"/>
            </w:tcBorders>
            <w:shd w:val="clear" w:color="auto" w:fill="auto"/>
            <w:noWrap/>
            <w:vAlign w:val="center"/>
            <w:hideMark/>
          </w:tcPr>
          <w:p w14:paraId="623F260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0100000045</w:t>
            </w:r>
          </w:p>
        </w:tc>
      </w:tr>
      <w:tr w:rsidR="005D5FDB" w:rsidRPr="008D44AA" w14:paraId="649E6FEF" w14:textId="77777777" w:rsidTr="008C3FC3">
        <w:trPr>
          <w:trHeight w:val="315"/>
        </w:trPr>
        <w:tc>
          <w:tcPr>
            <w:tcW w:w="1715" w:type="dxa"/>
            <w:vMerge/>
            <w:tcBorders>
              <w:top w:val="single" w:sz="4" w:space="0" w:color="000000"/>
              <w:left w:val="single" w:sz="4" w:space="0" w:color="auto"/>
              <w:bottom w:val="single" w:sz="4" w:space="0" w:color="auto"/>
              <w:right w:val="single" w:sz="4" w:space="0" w:color="000000"/>
            </w:tcBorders>
            <w:vAlign w:val="center"/>
            <w:hideMark/>
          </w:tcPr>
          <w:p w14:paraId="2C36E9C1"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auto"/>
              <w:right w:val="single" w:sz="4" w:space="0" w:color="000000"/>
            </w:tcBorders>
            <w:vAlign w:val="center"/>
            <w:hideMark/>
          </w:tcPr>
          <w:p w14:paraId="51B24D48"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auto"/>
              <w:right w:val="single" w:sz="4" w:space="0" w:color="000000"/>
            </w:tcBorders>
            <w:vAlign w:val="center"/>
            <w:hideMark/>
          </w:tcPr>
          <w:p w14:paraId="404B9787"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auto"/>
              <w:right w:val="single" w:sz="4" w:space="0" w:color="000000"/>
            </w:tcBorders>
            <w:vAlign w:val="center"/>
            <w:hideMark/>
          </w:tcPr>
          <w:p w14:paraId="2F00DDC0"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4F47E212"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auto"/>
              <w:right w:val="single" w:sz="4" w:space="0" w:color="000000"/>
            </w:tcBorders>
            <w:shd w:val="clear" w:color="auto" w:fill="auto"/>
            <w:noWrap/>
            <w:vAlign w:val="center"/>
            <w:hideMark/>
          </w:tcPr>
          <w:p w14:paraId="13B8A5C8"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auto"/>
              <w:right w:val="single" w:sz="4" w:space="0" w:color="000000"/>
            </w:tcBorders>
            <w:shd w:val="clear" w:color="auto" w:fill="auto"/>
            <w:noWrap/>
            <w:vAlign w:val="center"/>
            <w:hideMark/>
          </w:tcPr>
          <w:p w14:paraId="2DBCA9F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9D07CE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E54C1E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3EE54704" w14:textId="77777777" w:rsidTr="008C3FC3">
        <w:trPr>
          <w:trHeight w:val="315"/>
        </w:trPr>
        <w:tc>
          <w:tcPr>
            <w:tcW w:w="1715" w:type="dxa"/>
            <w:vMerge/>
            <w:tcBorders>
              <w:top w:val="single" w:sz="4" w:space="0" w:color="000000"/>
              <w:left w:val="single" w:sz="4" w:space="0" w:color="auto"/>
              <w:bottom w:val="single" w:sz="4" w:space="0" w:color="auto"/>
              <w:right w:val="single" w:sz="4" w:space="0" w:color="000000"/>
            </w:tcBorders>
            <w:vAlign w:val="center"/>
            <w:hideMark/>
          </w:tcPr>
          <w:p w14:paraId="2D39218E"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auto"/>
              <w:right w:val="single" w:sz="4" w:space="0" w:color="000000"/>
            </w:tcBorders>
            <w:vAlign w:val="center"/>
            <w:hideMark/>
          </w:tcPr>
          <w:p w14:paraId="03C9167D"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auto"/>
              <w:right w:val="single" w:sz="4" w:space="0" w:color="000000"/>
            </w:tcBorders>
            <w:vAlign w:val="center"/>
            <w:hideMark/>
          </w:tcPr>
          <w:p w14:paraId="54705AFA"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auto"/>
              <w:right w:val="single" w:sz="4" w:space="0" w:color="000000"/>
            </w:tcBorders>
            <w:vAlign w:val="center"/>
            <w:hideMark/>
          </w:tcPr>
          <w:p w14:paraId="755F110B"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5B1DC63C"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 xml:space="preserve">označení </w:t>
            </w:r>
            <w:r w:rsidRPr="008D44AA">
              <w:rPr>
                <w:rFonts w:ascii="Arial" w:hAnsi="Arial" w:cs="Arial"/>
                <w:sz w:val="18"/>
                <w:szCs w:val="18"/>
                <w:lang w:eastAsia="cs-CZ"/>
              </w:rPr>
              <w:t>objektu</w:t>
            </w:r>
          </w:p>
        </w:tc>
        <w:tc>
          <w:tcPr>
            <w:tcW w:w="2834" w:type="dxa"/>
            <w:tcBorders>
              <w:top w:val="nil"/>
              <w:left w:val="nil"/>
              <w:bottom w:val="single" w:sz="4" w:space="0" w:color="auto"/>
              <w:right w:val="single" w:sz="4" w:space="0" w:color="000000"/>
            </w:tcBorders>
            <w:shd w:val="clear" w:color="auto" w:fill="auto"/>
            <w:noWrap/>
            <w:vAlign w:val="center"/>
            <w:hideMark/>
          </w:tcPr>
          <w:p w14:paraId="204AD3BA"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auto"/>
              <w:right w:val="single" w:sz="4" w:space="0" w:color="000000"/>
            </w:tcBorders>
            <w:shd w:val="clear" w:color="auto" w:fill="auto"/>
            <w:noWrap/>
            <w:vAlign w:val="center"/>
            <w:hideMark/>
          </w:tcPr>
          <w:p w14:paraId="71A9379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3C5D44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6E55F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430A5C1E" w14:textId="77777777" w:rsidTr="008C3FC3">
        <w:trPr>
          <w:trHeight w:val="834"/>
        </w:trPr>
        <w:tc>
          <w:tcPr>
            <w:tcW w:w="1715" w:type="dxa"/>
            <w:vMerge/>
            <w:tcBorders>
              <w:top w:val="single" w:sz="4" w:space="0" w:color="000000"/>
              <w:left w:val="single" w:sz="4" w:space="0" w:color="auto"/>
              <w:bottom w:val="single" w:sz="4" w:space="0" w:color="auto"/>
              <w:right w:val="single" w:sz="4" w:space="0" w:color="000000"/>
            </w:tcBorders>
            <w:vAlign w:val="center"/>
            <w:hideMark/>
          </w:tcPr>
          <w:p w14:paraId="7CE22D35"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auto"/>
              <w:right w:val="single" w:sz="4" w:space="0" w:color="000000"/>
            </w:tcBorders>
            <w:vAlign w:val="center"/>
            <w:hideMark/>
          </w:tcPr>
          <w:p w14:paraId="0BED3268"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auto"/>
              <w:right w:val="single" w:sz="4" w:space="0" w:color="000000"/>
            </w:tcBorders>
            <w:vAlign w:val="center"/>
            <w:hideMark/>
          </w:tcPr>
          <w:p w14:paraId="25B385D7"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auto"/>
              <w:right w:val="single" w:sz="4" w:space="0" w:color="000000"/>
            </w:tcBorders>
            <w:vAlign w:val="center"/>
            <w:hideMark/>
          </w:tcPr>
          <w:p w14:paraId="73225C93"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08465A95"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typ</w:t>
            </w:r>
            <w:r w:rsidRPr="008D44AA">
              <w:rPr>
                <w:rFonts w:ascii="Arial" w:hAnsi="Arial" w:cs="Arial"/>
                <w:sz w:val="18"/>
                <w:szCs w:val="18"/>
                <w:lang w:eastAsia="cs-CZ"/>
              </w:rPr>
              <w:t xml:space="preserve"> přístavu</w:t>
            </w:r>
          </w:p>
        </w:tc>
        <w:tc>
          <w:tcPr>
            <w:tcW w:w="2834" w:type="dxa"/>
            <w:tcBorders>
              <w:top w:val="nil"/>
              <w:left w:val="nil"/>
              <w:bottom w:val="single" w:sz="4" w:space="0" w:color="auto"/>
              <w:right w:val="single" w:sz="4" w:space="0" w:color="000000"/>
            </w:tcBorders>
            <w:shd w:val="clear" w:color="auto" w:fill="auto"/>
            <w:vAlign w:val="center"/>
            <w:hideMark/>
          </w:tcPr>
          <w:p w14:paraId="0E0DBE41"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přístav veřejný</w:t>
            </w:r>
            <w:r w:rsidRPr="008D44AA">
              <w:rPr>
                <w:rFonts w:ascii="Arial" w:hAnsi="Arial" w:cs="Arial"/>
                <w:sz w:val="18"/>
                <w:szCs w:val="18"/>
                <w:lang w:eastAsia="cs-CZ"/>
              </w:rPr>
              <w:br/>
              <w:t>přístav neveřejný</w:t>
            </w:r>
            <w:r w:rsidRPr="008D44AA">
              <w:rPr>
                <w:rFonts w:ascii="Arial" w:hAnsi="Arial" w:cs="Arial"/>
                <w:sz w:val="18"/>
                <w:szCs w:val="18"/>
                <w:lang w:eastAsia="cs-CZ"/>
              </w:rPr>
              <w:br/>
              <w:t>jiný</w:t>
            </w:r>
            <w:r w:rsidRPr="008D44AA">
              <w:rPr>
                <w:rFonts w:ascii="Arial" w:hAnsi="Arial" w:cs="Arial"/>
                <w:sz w:val="18"/>
                <w:szCs w:val="18"/>
                <w:lang w:eastAsia="cs-CZ"/>
              </w:rPr>
              <w:br/>
              <w:t>nezjištěno</w:t>
            </w:r>
          </w:p>
        </w:tc>
        <w:tc>
          <w:tcPr>
            <w:tcW w:w="567" w:type="dxa"/>
            <w:tcBorders>
              <w:top w:val="nil"/>
              <w:left w:val="nil"/>
              <w:bottom w:val="single" w:sz="4" w:space="0" w:color="auto"/>
              <w:right w:val="single" w:sz="4" w:space="0" w:color="000000"/>
            </w:tcBorders>
            <w:shd w:val="clear" w:color="auto" w:fill="auto"/>
            <w:noWrap/>
            <w:vAlign w:val="center"/>
            <w:hideMark/>
          </w:tcPr>
          <w:p w14:paraId="404878F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7555BC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AF603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1EB38891" w14:textId="77777777" w:rsidTr="008C3FC3">
        <w:trPr>
          <w:trHeight w:val="480"/>
        </w:trPr>
        <w:tc>
          <w:tcPr>
            <w:tcW w:w="1715" w:type="dxa"/>
            <w:vMerge/>
            <w:tcBorders>
              <w:top w:val="single" w:sz="4" w:space="0" w:color="000000"/>
              <w:left w:val="single" w:sz="4" w:space="0" w:color="auto"/>
              <w:bottom w:val="single" w:sz="4" w:space="0" w:color="auto"/>
              <w:right w:val="single" w:sz="4" w:space="0" w:color="000000"/>
            </w:tcBorders>
            <w:vAlign w:val="center"/>
            <w:hideMark/>
          </w:tcPr>
          <w:p w14:paraId="7F7CD1B2"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auto"/>
              <w:right w:val="single" w:sz="4" w:space="0" w:color="000000"/>
            </w:tcBorders>
            <w:vAlign w:val="center"/>
            <w:hideMark/>
          </w:tcPr>
          <w:p w14:paraId="7285A1F5"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auto"/>
              <w:right w:val="single" w:sz="4" w:space="0" w:color="000000"/>
            </w:tcBorders>
            <w:vAlign w:val="center"/>
            <w:hideMark/>
          </w:tcPr>
          <w:p w14:paraId="0BA31D6E"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auto"/>
              <w:right w:val="single" w:sz="4" w:space="0" w:color="000000"/>
            </w:tcBorders>
            <w:vAlign w:val="center"/>
            <w:hideMark/>
          </w:tcPr>
          <w:p w14:paraId="0BACCE52"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auto"/>
              <w:right w:val="single" w:sz="4" w:space="0" w:color="auto"/>
            </w:tcBorders>
            <w:shd w:val="clear" w:color="auto" w:fill="auto"/>
            <w:vAlign w:val="center"/>
            <w:hideMark/>
          </w:tcPr>
          <w:p w14:paraId="7F73CC98"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o</w:t>
            </w:r>
            <w:r w:rsidRPr="008D44AA">
              <w:rPr>
                <w:rFonts w:ascii="Arial" w:hAnsi="Arial" w:cs="Arial"/>
                <w:sz w:val="18"/>
                <w:szCs w:val="18"/>
                <w:lang w:eastAsia="cs-CZ"/>
              </w:rPr>
              <w:t>chranná funkce</w:t>
            </w:r>
          </w:p>
        </w:tc>
        <w:tc>
          <w:tcPr>
            <w:tcW w:w="2834" w:type="dxa"/>
            <w:tcBorders>
              <w:top w:val="nil"/>
              <w:left w:val="nil"/>
              <w:bottom w:val="single" w:sz="4" w:space="0" w:color="auto"/>
              <w:right w:val="single" w:sz="4" w:space="0" w:color="auto"/>
            </w:tcBorders>
            <w:shd w:val="clear" w:color="auto" w:fill="auto"/>
            <w:vAlign w:val="center"/>
            <w:hideMark/>
          </w:tcPr>
          <w:p w14:paraId="187CD4E3"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ano</w:t>
            </w:r>
            <w:r w:rsidRPr="008D44AA">
              <w:rPr>
                <w:rFonts w:ascii="Arial" w:hAnsi="Arial" w:cs="Arial"/>
                <w:sz w:val="18"/>
                <w:szCs w:val="18"/>
                <w:lang w:eastAsia="cs-CZ"/>
              </w:rPr>
              <w:br/>
              <w:t>ne</w:t>
            </w:r>
          </w:p>
        </w:tc>
        <w:tc>
          <w:tcPr>
            <w:tcW w:w="567" w:type="dxa"/>
            <w:tcBorders>
              <w:top w:val="nil"/>
              <w:left w:val="single" w:sz="4" w:space="0" w:color="000000"/>
              <w:bottom w:val="single" w:sz="4" w:space="0" w:color="auto"/>
              <w:right w:val="single" w:sz="4" w:space="0" w:color="000000"/>
            </w:tcBorders>
            <w:shd w:val="clear" w:color="auto" w:fill="auto"/>
            <w:noWrap/>
            <w:vAlign w:val="center"/>
            <w:hideMark/>
          </w:tcPr>
          <w:p w14:paraId="07FFD11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C0479C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BFAF4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30DC0CA0" w14:textId="77777777" w:rsidTr="008C3FC3">
        <w:trPr>
          <w:trHeight w:val="402"/>
        </w:trPr>
        <w:tc>
          <w:tcPr>
            <w:tcW w:w="9938"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688AD361" w14:textId="77777777" w:rsidR="005D5FDB" w:rsidRPr="008D44AA" w:rsidRDefault="005D5FDB" w:rsidP="008C3FC3">
            <w:pPr>
              <w:rPr>
                <w:rFonts w:ascii="Arial" w:hAnsi="Arial" w:cs="Arial"/>
                <w:b/>
                <w:bCs/>
                <w:sz w:val="18"/>
                <w:szCs w:val="18"/>
                <w:lang w:eastAsia="cs-CZ"/>
              </w:rPr>
            </w:pPr>
            <w:r w:rsidRPr="008D44AA">
              <w:rPr>
                <w:rFonts w:ascii="Arial" w:hAnsi="Arial" w:cs="Arial"/>
                <w:b/>
                <w:bCs/>
                <w:sz w:val="18"/>
                <w:szCs w:val="18"/>
                <w:lang w:eastAsia="cs-CZ"/>
              </w:rPr>
              <w:t>Skupina: Letecká doprava</w:t>
            </w:r>
          </w:p>
        </w:tc>
      </w:tr>
      <w:tr w:rsidR="005D5FDB" w:rsidRPr="008D44AA" w14:paraId="41291B32"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D2E8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vzletová a přistávací dráha</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F4AD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7B4E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32F9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4DC57"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5C973"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E246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8802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848A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0100000046</w:t>
            </w:r>
          </w:p>
        </w:tc>
      </w:tr>
      <w:tr w:rsidR="005D5FDB" w:rsidRPr="008D44AA" w14:paraId="6EA2C6AB"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61051ACA"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1BE1981E"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38957D7B"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9FBB591"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16C5F"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7332F"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34E2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A950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3D30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678B6EE1" w14:textId="77777777" w:rsidTr="008C3FC3">
        <w:trPr>
          <w:trHeight w:val="907"/>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75AC9151"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84FD2B9"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2953FE9E"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65BAD2C"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F262F"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typ</w:t>
            </w:r>
            <w:r w:rsidRPr="008D44AA">
              <w:rPr>
                <w:rFonts w:ascii="Arial" w:hAnsi="Arial" w:cs="Arial"/>
                <w:sz w:val="18"/>
                <w:szCs w:val="18"/>
                <w:lang w:eastAsia="cs-CZ"/>
              </w:rPr>
              <w:t xml:space="preserve"> povrchu vzletové a přistávací dráhy</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191"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asf</w:t>
            </w:r>
            <w:r>
              <w:rPr>
                <w:rFonts w:ascii="Arial" w:hAnsi="Arial" w:cs="Arial"/>
                <w:sz w:val="18"/>
                <w:szCs w:val="18"/>
                <w:lang w:eastAsia="cs-CZ"/>
              </w:rPr>
              <w:t>altobeton</w:t>
            </w:r>
            <w:r>
              <w:rPr>
                <w:rFonts w:ascii="Arial" w:hAnsi="Arial" w:cs="Arial"/>
                <w:sz w:val="18"/>
                <w:szCs w:val="18"/>
                <w:lang w:eastAsia="cs-CZ"/>
              </w:rPr>
              <w:br/>
            </w:r>
            <w:proofErr w:type="spellStart"/>
            <w:r>
              <w:rPr>
                <w:rFonts w:ascii="Arial" w:hAnsi="Arial" w:cs="Arial"/>
                <w:sz w:val="18"/>
                <w:szCs w:val="18"/>
                <w:lang w:eastAsia="cs-CZ"/>
              </w:rPr>
              <w:t>cementobeton</w:t>
            </w:r>
            <w:proofErr w:type="spellEnd"/>
            <w:r>
              <w:rPr>
                <w:rFonts w:ascii="Arial" w:hAnsi="Arial" w:cs="Arial"/>
                <w:sz w:val="18"/>
                <w:szCs w:val="18"/>
                <w:lang w:eastAsia="cs-CZ"/>
              </w:rPr>
              <w:br/>
              <w:t>travnatá</w:t>
            </w:r>
            <w:r w:rsidRPr="008D44AA">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0CF0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2569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FE68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035E21C0"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29A39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letiště</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61A1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2F72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1AD5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32E88"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CE808"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E3F7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599C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9A0E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0100000047</w:t>
            </w:r>
          </w:p>
        </w:tc>
      </w:tr>
      <w:tr w:rsidR="005D5FDB" w:rsidRPr="008D44AA" w14:paraId="2B6276E2"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D416AD6"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1AC7466"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2FFA5309"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1503BEA"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749F6"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D46ED"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69C9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1D99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5719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68A7018E" w14:textId="77777777" w:rsidTr="008C3FC3">
        <w:trPr>
          <w:trHeight w:val="1928"/>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7B778035"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27E75BA"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38773FCE"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1D79681"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5B671"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druh</w:t>
            </w:r>
            <w:r w:rsidRPr="008D44AA">
              <w:rPr>
                <w:rFonts w:ascii="Arial" w:hAnsi="Arial" w:cs="Arial"/>
                <w:sz w:val="18"/>
                <w:szCs w:val="18"/>
                <w:lang w:eastAsia="cs-CZ"/>
              </w:rPr>
              <w:t xml:space="preserve"> letiště</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4F641"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veřejné s vnitrostátním provozem</w:t>
            </w:r>
            <w:r w:rsidRPr="008D44AA">
              <w:rPr>
                <w:rFonts w:ascii="Arial" w:hAnsi="Arial" w:cs="Arial"/>
                <w:sz w:val="18"/>
                <w:szCs w:val="18"/>
                <w:lang w:eastAsia="cs-CZ"/>
              </w:rPr>
              <w:br/>
              <w:t>veřejné s mezinárodním provozem</w:t>
            </w:r>
            <w:r w:rsidRPr="008D44AA">
              <w:rPr>
                <w:rFonts w:ascii="Arial" w:hAnsi="Arial" w:cs="Arial"/>
                <w:sz w:val="18"/>
                <w:szCs w:val="18"/>
                <w:lang w:eastAsia="cs-CZ"/>
              </w:rPr>
              <w:br/>
              <w:t>neveřejné s vnitrostátním provozem</w:t>
            </w:r>
            <w:r w:rsidRPr="008D44AA">
              <w:rPr>
                <w:rFonts w:ascii="Arial" w:hAnsi="Arial" w:cs="Arial"/>
                <w:sz w:val="18"/>
                <w:szCs w:val="18"/>
                <w:lang w:eastAsia="cs-CZ"/>
              </w:rPr>
              <w:br/>
              <w:t>neveřejné s</w:t>
            </w:r>
            <w:r>
              <w:rPr>
                <w:rFonts w:ascii="Arial" w:hAnsi="Arial" w:cs="Arial"/>
                <w:sz w:val="18"/>
                <w:szCs w:val="18"/>
                <w:lang w:eastAsia="cs-CZ"/>
              </w:rPr>
              <w:t xml:space="preserve"> mezinárodním provozem</w:t>
            </w:r>
            <w:r>
              <w:rPr>
                <w:rFonts w:ascii="Arial" w:hAnsi="Arial" w:cs="Arial"/>
                <w:sz w:val="18"/>
                <w:szCs w:val="18"/>
                <w:lang w:eastAsia="cs-CZ"/>
              </w:rPr>
              <w:br/>
              <w:t>vojenské</w:t>
            </w:r>
            <w:r w:rsidRPr="008D44AA">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7CFF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2F57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0179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6B4B9454" w14:textId="77777777" w:rsidTr="008C3FC3">
        <w:trPr>
          <w:trHeight w:val="315"/>
        </w:trPr>
        <w:tc>
          <w:tcPr>
            <w:tcW w:w="1715" w:type="dxa"/>
            <w:vMerge/>
            <w:tcBorders>
              <w:top w:val="single" w:sz="4" w:space="0" w:color="auto"/>
              <w:left w:val="single" w:sz="4" w:space="0" w:color="auto"/>
              <w:bottom w:val="nil"/>
              <w:right w:val="single" w:sz="4" w:space="0" w:color="000000"/>
            </w:tcBorders>
            <w:vAlign w:val="center"/>
            <w:hideMark/>
          </w:tcPr>
          <w:p w14:paraId="69F399C6"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000000"/>
              <w:bottom w:val="nil"/>
              <w:right w:val="single" w:sz="4" w:space="0" w:color="000000"/>
            </w:tcBorders>
            <w:vAlign w:val="center"/>
            <w:hideMark/>
          </w:tcPr>
          <w:p w14:paraId="415F1E11"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auto"/>
              <w:left w:val="single" w:sz="4" w:space="0" w:color="000000"/>
              <w:bottom w:val="nil"/>
              <w:right w:val="single" w:sz="4" w:space="0" w:color="000000"/>
            </w:tcBorders>
            <w:vAlign w:val="center"/>
            <w:hideMark/>
          </w:tcPr>
          <w:p w14:paraId="7911438B"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000000"/>
              <w:bottom w:val="nil"/>
              <w:right w:val="single" w:sz="4" w:space="0" w:color="000000"/>
            </w:tcBorders>
            <w:vAlign w:val="center"/>
            <w:hideMark/>
          </w:tcPr>
          <w:p w14:paraId="265935BE"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nil"/>
              <w:bottom w:val="single" w:sz="4" w:space="0" w:color="000000"/>
              <w:right w:val="single" w:sz="4" w:space="0" w:color="000000"/>
            </w:tcBorders>
            <w:shd w:val="clear" w:color="auto" w:fill="auto"/>
            <w:vAlign w:val="center"/>
            <w:hideMark/>
          </w:tcPr>
          <w:p w14:paraId="476F7272"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 xml:space="preserve">označení </w:t>
            </w:r>
            <w:r w:rsidRPr="008D44AA">
              <w:rPr>
                <w:rFonts w:ascii="Arial" w:hAnsi="Arial" w:cs="Arial"/>
                <w:sz w:val="18"/>
                <w:szCs w:val="18"/>
                <w:lang w:eastAsia="cs-CZ"/>
              </w:rPr>
              <w:t>letiště</w:t>
            </w:r>
          </w:p>
        </w:tc>
        <w:tc>
          <w:tcPr>
            <w:tcW w:w="2834" w:type="dxa"/>
            <w:tcBorders>
              <w:top w:val="single" w:sz="4" w:space="0" w:color="auto"/>
              <w:left w:val="nil"/>
              <w:bottom w:val="single" w:sz="4" w:space="0" w:color="000000"/>
              <w:right w:val="single" w:sz="4" w:space="0" w:color="000000"/>
            </w:tcBorders>
            <w:shd w:val="clear" w:color="auto" w:fill="auto"/>
            <w:noWrap/>
            <w:vAlign w:val="center"/>
            <w:hideMark/>
          </w:tcPr>
          <w:p w14:paraId="198650A4"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50D0532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63130C7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CD2BA8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39D7F5CB" w14:textId="77777777" w:rsidTr="008C3FC3">
        <w:trPr>
          <w:trHeight w:val="315"/>
        </w:trPr>
        <w:tc>
          <w:tcPr>
            <w:tcW w:w="171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D8643F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heliport</w:t>
            </w:r>
          </w:p>
        </w:tc>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E93DE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F8C07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FBED7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10D0F6F3"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3B9E7529"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plocha nebo bod</w:t>
            </w:r>
          </w:p>
        </w:tc>
        <w:tc>
          <w:tcPr>
            <w:tcW w:w="567" w:type="dxa"/>
            <w:tcBorders>
              <w:top w:val="nil"/>
              <w:left w:val="nil"/>
              <w:bottom w:val="single" w:sz="4" w:space="0" w:color="000000"/>
              <w:right w:val="single" w:sz="4" w:space="0" w:color="000000"/>
            </w:tcBorders>
            <w:shd w:val="clear" w:color="auto" w:fill="auto"/>
            <w:noWrap/>
            <w:vAlign w:val="center"/>
            <w:hideMark/>
          </w:tcPr>
          <w:p w14:paraId="4901782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86BCE0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000000"/>
              <w:left w:val="nil"/>
              <w:bottom w:val="single" w:sz="4" w:space="0" w:color="auto"/>
              <w:right w:val="single" w:sz="4" w:space="0" w:color="auto"/>
            </w:tcBorders>
            <w:shd w:val="clear" w:color="auto" w:fill="auto"/>
            <w:noWrap/>
            <w:vAlign w:val="center"/>
            <w:hideMark/>
          </w:tcPr>
          <w:p w14:paraId="3ACBDC8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0100000048</w:t>
            </w:r>
          </w:p>
        </w:tc>
      </w:tr>
      <w:tr w:rsidR="005D5FDB" w:rsidRPr="008D44AA" w14:paraId="0995987F" w14:textId="77777777" w:rsidTr="008C3FC3">
        <w:trPr>
          <w:trHeight w:val="315"/>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2CFD42EA"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0AFCE081"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223D7202"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2A4B7299" w14:textId="77777777" w:rsidR="005D5FDB" w:rsidRPr="008D44AA" w:rsidRDefault="005D5FDB" w:rsidP="008C3FC3">
            <w:pPr>
              <w:rPr>
                <w:rFonts w:ascii="Arial" w:hAnsi="Arial" w:cs="Arial"/>
                <w:sz w:val="18"/>
                <w:szCs w:val="18"/>
                <w:lang w:eastAsia="cs-CZ"/>
              </w:rPr>
            </w:pP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14:paraId="2B781014"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380DA775"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7EDE055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67F287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740BCB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69511D47" w14:textId="77777777" w:rsidTr="008C3FC3">
        <w:trPr>
          <w:trHeight w:val="315"/>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4B080119"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0D1F086F"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7A933076"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7BB70A29"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380DCB4B"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 xml:space="preserve">označení </w:t>
            </w:r>
            <w:r w:rsidRPr="008D44AA">
              <w:rPr>
                <w:rFonts w:ascii="Arial" w:hAnsi="Arial" w:cs="Arial"/>
                <w:sz w:val="18"/>
                <w:szCs w:val="18"/>
                <w:lang w:eastAsia="cs-CZ"/>
              </w:rPr>
              <w:t>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043CD497"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2CB45E4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E909C5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CCA55F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45DD827B" w14:textId="77777777" w:rsidTr="008C3FC3">
        <w:trPr>
          <w:trHeight w:val="315"/>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67DD153E"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2784CD4F"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2CC504C0"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1D54044E"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3B35F3E9"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 xml:space="preserve">označení </w:t>
            </w:r>
            <w:r w:rsidRPr="008D44AA">
              <w:rPr>
                <w:rFonts w:ascii="Arial" w:hAnsi="Arial" w:cs="Arial"/>
                <w:sz w:val="18"/>
                <w:szCs w:val="18"/>
                <w:lang w:eastAsia="cs-CZ"/>
              </w:rPr>
              <w:t>heliportu</w:t>
            </w:r>
          </w:p>
        </w:tc>
        <w:tc>
          <w:tcPr>
            <w:tcW w:w="2834" w:type="dxa"/>
            <w:tcBorders>
              <w:top w:val="nil"/>
              <w:left w:val="nil"/>
              <w:bottom w:val="single" w:sz="4" w:space="0" w:color="000000"/>
              <w:right w:val="single" w:sz="4" w:space="0" w:color="000000"/>
            </w:tcBorders>
            <w:shd w:val="clear" w:color="auto" w:fill="auto"/>
            <w:noWrap/>
            <w:vAlign w:val="center"/>
            <w:hideMark/>
          </w:tcPr>
          <w:p w14:paraId="1FDB07BD"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30C4AC3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40E6EB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8B9AAE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088049F9" w14:textId="77777777" w:rsidTr="008C3FC3">
        <w:trPr>
          <w:trHeight w:val="720"/>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5DE3957A"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7EEA5FA1"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00639C6D"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0874BBAC"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01506033"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u</w:t>
            </w:r>
            <w:r w:rsidRPr="008D44AA">
              <w:rPr>
                <w:rFonts w:ascii="Arial" w:hAnsi="Arial" w:cs="Arial"/>
                <w:sz w:val="18"/>
                <w:szCs w:val="18"/>
                <w:lang w:eastAsia="cs-CZ"/>
              </w:rPr>
              <w:t>místění heliportu</w:t>
            </w:r>
          </w:p>
        </w:tc>
        <w:tc>
          <w:tcPr>
            <w:tcW w:w="2834" w:type="dxa"/>
            <w:tcBorders>
              <w:top w:val="nil"/>
              <w:left w:val="nil"/>
              <w:bottom w:val="single" w:sz="4" w:space="0" w:color="000000"/>
              <w:right w:val="single" w:sz="4" w:space="0" w:color="000000"/>
            </w:tcBorders>
            <w:shd w:val="clear" w:color="auto" w:fill="auto"/>
            <w:vAlign w:val="center"/>
            <w:hideMark/>
          </w:tcPr>
          <w:p w14:paraId="0387348D"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úrovňový</w:t>
            </w:r>
            <w:r w:rsidRPr="008D44AA">
              <w:rPr>
                <w:rFonts w:ascii="Arial" w:hAnsi="Arial" w:cs="Arial"/>
                <w:sz w:val="18"/>
                <w:szCs w:val="18"/>
                <w:lang w:eastAsia="cs-CZ"/>
              </w:rPr>
              <w:br/>
              <w:t>mimoúrovňový</w:t>
            </w:r>
            <w:r w:rsidRPr="008D44AA">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74F7BA0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EA779F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000000"/>
              <w:right w:val="single" w:sz="4" w:space="0" w:color="auto"/>
            </w:tcBorders>
            <w:shd w:val="clear" w:color="auto" w:fill="auto"/>
            <w:noWrap/>
            <w:vAlign w:val="center"/>
            <w:hideMark/>
          </w:tcPr>
          <w:p w14:paraId="59FE369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4435682E" w14:textId="77777777" w:rsidTr="008C3FC3">
        <w:trPr>
          <w:trHeight w:val="315"/>
        </w:trPr>
        <w:tc>
          <w:tcPr>
            <w:tcW w:w="1715" w:type="dxa"/>
            <w:vMerge w:val="restart"/>
            <w:tcBorders>
              <w:top w:val="nil"/>
              <w:left w:val="single" w:sz="4" w:space="0" w:color="auto"/>
              <w:bottom w:val="single" w:sz="4" w:space="0" w:color="000000"/>
              <w:right w:val="single" w:sz="4" w:space="0" w:color="000000"/>
            </w:tcBorders>
            <w:shd w:val="clear" w:color="auto" w:fill="auto"/>
            <w:vAlign w:val="center"/>
            <w:hideMark/>
          </w:tcPr>
          <w:p w14:paraId="3CA27B2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letecká stavba</w:t>
            </w:r>
          </w:p>
        </w:tc>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05B224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21"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33F67A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277FAF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nil"/>
              <w:left w:val="nil"/>
              <w:bottom w:val="nil"/>
              <w:right w:val="single" w:sz="4" w:space="0" w:color="000000"/>
            </w:tcBorders>
            <w:shd w:val="clear" w:color="auto" w:fill="auto"/>
            <w:vAlign w:val="center"/>
            <w:hideMark/>
          </w:tcPr>
          <w:p w14:paraId="3FE376ED"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14563E7D"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plocha nebo bod</w:t>
            </w:r>
          </w:p>
        </w:tc>
        <w:tc>
          <w:tcPr>
            <w:tcW w:w="567" w:type="dxa"/>
            <w:tcBorders>
              <w:top w:val="nil"/>
              <w:left w:val="nil"/>
              <w:bottom w:val="single" w:sz="4" w:space="0" w:color="000000"/>
              <w:right w:val="single" w:sz="4" w:space="0" w:color="000000"/>
            </w:tcBorders>
            <w:shd w:val="clear" w:color="auto" w:fill="auto"/>
            <w:noWrap/>
            <w:vAlign w:val="center"/>
            <w:hideMark/>
          </w:tcPr>
          <w:p w14:paraId="4BA7F37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533DC9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nil"/>
              <w:left w:val="nil"/>
              <w:bottom w:val="single" w:sz="4" w:space="0" w:color="auto"/>
              <w:right w:val="single" w:sz="4" w:space="0" w:color="000000"/>
            </w:tcBorders>
            <w:shd w:val="clear" w:color="auto" w:fill="auto"/>
            <w:noWrap/>
            <w:vAlign w:val="center"/>
            <w:hideMark/>
          </w:tcPr>
          <w:p w14:paraId="31A28E2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0100000049</w:t>
            </w:r>
          </w:p>
        </w:tc>
      </w:tr>
      <w:tr w:rsidR="005D5FDB" w:rsidRPr="008D44AA" w14:paraId="4B8155C8"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4FEA9503"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756367EF"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01971F7C"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D9F7BA4" w14:textId="77777777" w:rsidR="005D5FDB" w:rsidRPr="008D44AA" w:rsidRDefault="005D5FDB" w:rsidP="008C3FC3">
            <w:pPr>
              <w:rPr>
                <w:rFonts w:ascii="Arial" w:hAnsi="Arial" w:cs="Arial"/>
                <w:sz w:val="18"/>
                <w:szCs w:val="18"/>
                <w:lang w:eastAsia="cs-CZ"/>
              </w:rPr>
            </w:pP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14:paraId="0A5700C6"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46C561C4"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1D44766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67E450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52BC71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4F4B1B4F"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3BC4BBBD"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05631296"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44CCBE90"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7DB76B62"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009F7CFA"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 xml:space="preserve">označení </w:t>
            </w:r>
            <w:r w:rsidRPr="008D44AA">
              <w:rPr>
                <w:rFonts w:ascii="Arial" w:hAnsi="Arial" w:cs="Arial"/>
                <w:sz w:val="18"/>
                <w:szCs w:val="18"/>
                <w:lang w:eastAsia="cs-CZ"/>
              </w:rPr>
              <w:t>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018A255E"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2BC8308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9F9DAC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000000"/>
            </w:tcBorders>
            <w:shd w:val="clear" w:color="auto" w:fill="auto"/>
            <w:noWrap/>
            <w:vAlign w:val="center"/>
            <w:hideMark/>
          </w:tcPr>
          <w:p w14:paraId="414A026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5626A208" w14:textId="77777777" w:rsidTr="008C3FC3">
        <w:trPr>
          <w:trHeight w:val="720"/>
        </w:trPr>
        <w:tc>
          <w:tcPr>
            <w:tcW w:w="1715" w:type="dxa"/>
            <w:vMerge/>
            <w:tcBorders>
              <w:top w:val="nil"/>
              <w:left w:val="single" w:sz="4" w:space="0" w:color="auto"/>
              <w:bottom w:val="single" w:sz="4" w:space="0" w:color="000000"/>
              <w:right w:val="single" w:sz="4" w:space="0" w:color="000000"/>
            </w:tcBorders>
            <w:vAlign w:val="center"/>
            <w:hideMark/>
          </w:tcPr>
          <w:p w14:paraId="0F638323"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77AA9C98"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67466CFA"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3CF931B"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1D4B35F2"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typ</w:t>
            </w:r>
            <w:r w:rsidRPr="008D44AA">
              <w:rPr>
                <w:rFonts w:ascii="Arial" w:hAnsi="Arial" w:cs="Arial"/>
                <w:sz w:val="18"/>
                <w:szCs w:val="18"/>
                <w:lang w:eastAsia="cs-CZ"/>
              </w:rPr>
              <w:t xml:space="preserve"> letecké stavby</w:t>
            </w:r>
          </w:p>
        </w:tc>
        <w:tc>
          <w:tcPr>
            <w:tcW w:w="2834" w:type="dxa"/>
            <w:tcBorders>
              <w:top w:val="nil"/>
              <w:left w:val="nil"/>
              <w:bottom w:val="single" w:sz="4" w:space="0" w:color="000000"/>
              <w:right w:val="single" w:sz="4" w:space="0" w:color="000000"/>
            </w:tcBorders>
            <w:shd w:val="clear" w:color="auto" w:fill="auto"/>
            <w:vAlign w:val="center"/>
            <w:hideMark/>
          </w:tcPr>
          <w:p w14:paraId="69615529"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podzemní letecká stavba</w:t>
            </w:r>
            <w:r w:rsidRPr="008D44AA">
              <w:rPr>
                <w:rFonts w:ascii="Arial" w:hAnsi="Arial" w:cs="Arial"/>
                <w:sz w:val="18"/>
                <w:szCs w:val="18"/>
                <w:lang w:eastAsia="cs-CZ"/>
              </w:rPr>
              <w:br/>
              <w:t>ostatní letecká stavba</w:t>
            </w:r>
            <w:r w:rsidRPr="008D44AA">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560CF45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A067D6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605C36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7302DCFA" w14:textId="77777777" w:rsidTr="008C3FC3">
        <w:trPr>
          <w:trHeight w:val="315"/>
        </w:trPr>
        <w:tc>
          <w:tcPr>
            <w:tcW w:w="1715" w:type="dxa"/>
            <w:vMerge w:val="restart"/>
            <w:tcBorders>
              <w:top w:val="nil"/>
              <w:left w:val="single" w:sz="4" w:space="0" w:color="auto"/>
              <w:bottom w:val="single" w:sz="4" w:space="0" w:color="000000"/>
              <w:right w:val="single" w:sz="4" w:space="0" w:color="000000"/>
            </w:tcBorders>
            <w:shd w:val="clear" w:color="auto" w:fill="auto"/>
            <w:vAlign w:val="center"/>
            <w:hideMark/>
          </w:tcPr>
          <w:p w14:paraId="2322F5B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zařízení pro letecký provoz</w:t>
            </w:r>
          </w:p>
        </w:tc>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F39E53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21"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B1A75F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12C9DE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27B1CB6F"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6AD61D1E"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bod</w:t>
            </w:r>
          </w:p>
        </w:tc>
        <w:tc>
          <w:tcPr>
            <w:tcW w:w="567" w:type="dxa"/>
            <w:tcBorders>
              <w:top w:val="nil"/>
              <w:left w:val="nil"/>
              <w:bottom w:val="single" w:sz="4" w:space="0" w:color="000000"/>
              <w:right w:val="single" w:sz="4" w:space="0" w:color="000000"/>
            </w:tcBorders>
            <w:shd w:val="clear" w:color="auto" w:fill="auto"/>
            <w:noWrap/>
            <w:vAlign w:val="center"/>
            <w:hideMark/>
          </w:tcPr>
          <w:p w14:paraId="3327EB4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D7A60F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nil"/>
              <w:left w:val="nil"/>
              <w:bottom w:val="single" w:sz="4" w:space="0" w:color="auto"/>
              <w:right w:val="single" w:sz="4" w:space="0" w:color="000000"/>
            </w:tcBorders>
            <w:shd w:val="clear" w:color="auto" w:fill="auto"/>
            <w:noWrap/>
            <w:vAlign w:val="center"/>
            <w:hideMark/>
          </w:tcPr>
          <w:p w14:paraId="7AE6602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0100000050</w:t>
            </w:r>
          </w:p>
        </w:tc>
      </w:tr>
      <w:tr w:rsidR="005D5FDB" w:rsidRPr="008D44AA" w14:paraId="4515812F"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4FE460ED"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0767328D"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1D0B0585"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4ADF7EEE" w14:textId="77777777" w:rsidR="005D5FDB" w:rsidRPr="008D44AA" w:rsidRDefault="005D5FDB" w:rsidP="008C3FC3">
            <w:pPr>
              <w:rPr>
                <w:rFonts w:ascii="Arial" w:hAnsi="Arial" w:cs="Arial"/>
                <w:sz w:val="18"/>
                <w:szCs w:val="18"/>
                <w:lang w:eastAsia="cs-CZ"/>
              </w:rPr>
            </w:pP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14:paraId="7B155277"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7C098F8B"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15D4D27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09BDD2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7FEF8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12E35E1B"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6509D22C"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44D0C39E"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17ED51E1"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66AD12D"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4AE753CF"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 xml:space="preserve">označení </w:t>
            </w:r>
            <w:r w:rsidRPr="008D44AA">
              <w:rPr>
                <w:rFonts w:ascii="Arial" w:hAnsi="Arial" w:cs="Arial"/>
                <w:sz w:val="18"/>
                <w:szCs w:val="18"/>
                <w:lang w:eastAsia="cs-CZ"/>
              </w:rPr>
              <w:t>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27870956"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027DF99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5DDDFE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000000"/>
            </w:tcBorders>
            <w:shd w:val="clear" w:color="auto" w:fill="auto"/>
            <w:noWrap/>
            <w:vAlign w:val="center"/>
            <w:hideMark/>
          </w:tcPr>
          <w:p w14:paraId="1BE3F2B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20F320F7" w14:textId="77777777" w:rsidTr="008C3FC3">
        <w:trPr>
          <w:trHeight w:val="1478"/>
        </w:trPr>
        <w:tc>
          <w:tcPr>
            <w:tcW w:w="1715" w:type="dxa"/>
            <w:vMerge/>
            <w:tcBorders>
              <w:top w:val="nil"/>
              <w:left w:val="single" w:sz="4" w:space="0" w:color="auto"/>
              <w:bottom w:val="single" w:sz="4" w:space="0" w:color="000000"/>
              <w:right w:val="single" w:sz="4" w:space="0" w:color="000000"/>
            </w:tcBorders>
            <w:vAlign w:val="center"/>
            <w:hideMark/>
          </w:tcPr>
          <w:p w14:paraId="379DDC72"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3E1EC274"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3D16A918"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2961C61A"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26F998C1"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typ</w:t>
            </w:r>
            <w:r w:rsidRPr="008D44AA">
              <w:rPr>
                <w:rFonts w:ascii="Arial" w:hAnsi="Arial" w:cs="Arial"/>
                <w:sz w:val="18"/>
                <w:szCs w:val="18"/>
                <w:lang w:eastAsia="cs-CZ"/>
              </w:rPr>
              <w:t xml:space="preserve"> zařízení pro letecký provoz</w:t>
            </w:r>
          </w:p>
        </w:tc>
        <w:tc>
          <w:tcPr>
            <w:tcW w:w="2834" w:type="dxa"/>
            <w:tcBorders>
              <w:top w:val="nil"/>
              <w:left w:val="nil"/>
              <w:bottom w:val="single" w:sz="4" w:space="0" w:color="000000"/>
              <w:right w:val="single" w:sz="4" w:space="0" w:color="000000"/>
            </w:tcBorders>
            <w:shd w:val="clear" w:color="auto" w:fill="auto"/>
            <w:vAlign w:val="center"/>
            <w:hideMark/>
          </w:tcPr>
          <w:p w14:paraId="5065FEA0"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přehledový systém</w:t>
            </w:r>
            <w:r w:rsidRPr="008D44AA">
              <w:rPr>
                <w:rFonts w:ascii="Arial" w:hAnsi="Arial" w:cs="Arial"/>
                <w:sz w:val="18"/>
                <w:szCs w:val="18"/>
                <w:lang w:eastAsia="cs-CZ"/>
              </w:rPr>
              <w:br/>
              <w:t>radionavigační zařízení</w:t>
            </w:r>
            <w:r w:rsidRPr="008D44AA">
              <w:rPr>
                <w:rFonts w:ascii="Arial" w:hAnsi="Arial" w:cs="Arial"/>
                <w:sz w:val="18"/>
                <w:szCs w:val="18"/>
                <w:lang w:eastAsia="cs-CZ"/>
              </w:rPr>
              <w:br/>
              <w:t>radiokomunikační systém</w:t>
            </w:r>
            <w:r w:rsidRPr="008D44AA">
              <w:rPr>
                <w:rFonts w:ascii="Arial" w:hAnsi="Arial" w:cs="Arial"/>
                <w:sz w:val="18"/>
                <w:szCs w:val="18"/>
                <w:lang w:eastAsia="cs-CZ"/>
              </w:rPr>
              <w:br/>
              <w:t>světelné zařízení</w:t>
            </w:r>
            <w:r w:rsidRPr="008D44AA">
              <w:rPr>
                <w:rFonts w:ascii="Arial" w:hAnsi="Arial" w:cs="Arial"/>
                <w:sz w:val="18"/>
                <w:szCs w:val="18"/>
                <w:lang w:eastAsia="cs-CZ"/>
              </w:rPr>
              <w:br/>
              <w:t>ostatní zařízení pro letecký provoz</w:t>
            </w:r>
            <w:r w:rsidRPr="008D44AA">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73E62A2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FEBCE7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745CA35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1E3C369D" w14:textId="77777777" w:rsidTr="008C3FC3">
        <w:trPr>
          <w:trHeight w:val="402"/>
        </w:trPr>
        <w:tc>
          <w:tcPr>
            <w:tcW w:w="9938" w:type="dxa"/>
            <w:gridSpan w:val="10"/>
            <w:tcBorders>
              <w:top w:val="nil"/>
              <w:left w:val="single" w:sz="4" w:space="0" w:color="auto"/>
              <w:bottom w:val="nil"/>
              <w:right w:val="single" w:sz="4" w:space="0" w:color="000000"/>
            </w:tcBorders>
            <w:shd w:val="clear" w:color="auto" w:fill="auto"/>
            <w:vAlign w:val="center"/>
            <w:hideMark/>
          </w:tcPr>
          <w:p w14:paraId="2A446DFC" w14:textId="77777777" w:rsidR="005D5FDB" w:rsidRPr="008D44AA" w:rsidRDefault="005D5FDB" w:rsidP="008C3FC3">
            <w:pPr>
              <w:rPr>
                <w:rFonts w:ascii="Arial" w:hAnsi="Arial" w:cs="Arial"/>
                <w:b/>
                <w:bCs/>
                <w:sz w:val="18"/>
                <w:szCs w:val="18"/>
                <w:lang w:eastAsia="cs-CZ"/>
              </w:rPr>
            </w:pPr>
            <w:r w:rsidRPr="008D44AA">
              <w:rPr>
                <w:rFonts w:ascii="Arial" w:hAnsi="Arial" w:cs="Arial"/>
                <w:b/>
                <w:bCs/>
                <w:sz w:val="18"/>
                <w:szCs w:val="18"/>
                <w:lang w:eastAsia="cs-CZ"/>
              </w:rPr>
              <w:t>Skupina: Dopravní stavba společná pro více skupin</w:t>
            </w:r>
          </w:p>
        </w:tc>
      </w:tr>
      <w:tr w:rsidR="005D5FDB" w:rsidRPr="008D44AA" w14:paraId="0124235A" w14:textId="77777777" w:rsidTr="008C3FC3">
        <w:trPr>
          <w:trHeight w:val="315"/>
        </w:trPr>
        <w:tc>
          <w:tcPr>
            <w:tcW w:w="1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707E54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příkop, násep, zářez dopravní stavby</w:t>
            </w:r>
          </w:p>
        </w:tc>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F2954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55942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2110A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687CB88"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000000"/>
              <w:left w:val="nil"/>
              <w:bottom w:val="single" w:sz="4" w:space="0" w:color="000000"/>
              <w:right w:val="single" w:sz="4" w:space="0" w:color="000000"/>
            </w:tcBorders>
            <w:shd w:val="clear" w:color="auto" w:fill="auto"/>
            <w:noWrap/>
            <w:vAlign w:val="center"/>
            <w:hideMark/>
          </w:tcPr>
          <w:p w14:paraId="2297C81F"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plocha</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3E50B1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000000"/>
              <w:left w:val="nil"/>
              <w:bottom w:val="single" w:sz="4" w:space="0" w:color="000000"/>
              <w:right w:val="single" w:sz="4" w:space="0" w:color="auto"/>
            </w:tcBorders>
            <w:shd w:val="clear" w:color="auto" w:fill="auto"/>
            <w:noWrap/>
            <w:vAlign w:val="center"/>
            <w:hideMark/>
          </w:tcPr>
          <w:p w14:paraId="74E6D27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000000"/>
              <w:left w:val="single" w:sz="4" w:space="0" w:color="000000"/>
              <w:bottom w:val="nil"/>
              <w:right w:val="single" w:sz="4" w:space="0" w:color="000000"/>
            </w:tcBorders>
            <w:shd w:val="clear" w:color="auto" w:fill="auto"/>
            <w:noWrap/>
            <w:vAlign w:val="center"/>
            <w:hideMark/>
          </w:tcPr>
          <w:p w14:paraId="5625BF2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0100000051</w:t>
            </w:r>
          </w:p>
        </w:tc>
      </w:tr>
      <w:tr w:rsidR="005D5FDB" w:rsidRPr="008D44AA" w14:paraId="4E7DDFE3" w14:textId="77777777" w:rsidTr="008C3FC3">
        <w:trPr>
          <w:trHeight w:val="255"/>
        </w:trPr>
        <w:tc>
          <w:tcPr>
            <w:tcW w:w="1715" w:type="dxa"/>
            <w:vMerge/>
            <w:tcBorders>
              <w:top w:val="single" w:sz="4" w:space="0" w:color="auto"/>
              <w:left w:val="single" w:sz="4" w:space="0" w:color="auto"/>
              <w:bottom w:val="single" w:sz="4" w:space="0" w:color="000000"/>
              <w:right w:val="single" w:sz="4" w:space="0" w:color="000000"/>
            </w:tcBorders>
            <w:vAlign w:val="center"/>
            <w:hideMark/>
          </w:tcPr>
          <w:p w14:paraId="626CECCA"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07C4EAF6"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28769BB0"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693F6AE1" w14:textId="77777777" w:rsidR="005D5FDB" w:rsidRPr="008D44AA" w:rsidRDefault="005D5FDB" w:rsidP="008C3FC3">
            <w:pPr>
              <w:rPr>
                <w:rFonts w:ascii="Arial" w:hAnsi="Arial" w:cs="Arial"/>
                <w:sz w:val="18"/>
                <w:szCs w:val="18"/>
                <w:lang w:eastAsia="cs-CZ"/>
              </w:rPr>
            </w:pPr>
          </w:p>
        </w:tc>
        <w:tc>
          <w:tcPr>
            <w:tcW w:w="1425" w:type="dxa"/>
            <w:vMerge/>
            <w:tcBorders>
              <w:top w:val="single" w:sz="4" w:space="0" w:color="auto"/>
              <w:left w:val="single" w:sz="4" w:space="0" w:color="000000"/>
              <w:bottom w:val="single" w:sz="4" w:space="0" w:color="000000"/>
              <w:right w:val="single" w:sz="4" w:space="0" w:color="000000"/>
            </w:tcBorders>
            <w:vAlign w:val="center"/>
            <w:hideMark/>
          </w:tcPr>
          <w:p w14:paraId="40F41F91" w14:textId="77777777" w:rsidR="005D5FDB" w:rsidRPr="008D44AA" w:rsidRDefault="005D5FDB" w:rsidP="008C3FC3">
            <w:pPr>
              <w:rPr>
                <w:rFonts w:ascii="Arial" w:hAnsi="Arial" w:cs="Arial"/>
                <w:sz w:val="18"/>
                <w:szCs w:val="18"/>
                <w:lang w:eastAsia="cs-CZ"/>
              </w:rPr>
            </w:pPr>
          </w:p>
        </w:tc>
        <w:tc>
          <w:tcPr>
            <w:tcW w:w="2834" w:type="dxa"/>
            <w:tcBorders>
              <w:top w:val="nil"/>
              <w:left w:val="nil"/>
              <w:bottom w:val="single" w:sz="4" w:space="0" w:color="000000"/>
              <w:right w:val="single" w:sz="4" w:space="0" w:color="000000"/>
            </w:tcBorders>
            <w:shd w:val="clear" w:color="auto" w:fill="auto"/>
            <w:noWrap/>
            <w:vAlign w:val="center"/>
            <w:hideMark/>
          </w:tcPr>
          <w:p w14:paraId="706BD1BE"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735A5E9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CEB5E0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000000"/>
              <w:left w:val="single" w:sz="4" w:space="0" w:color="000000"/>
              <w:bottom w:val="nil"/>
              <w:right w:val="single" w:sz="4" w:space="0" w:color="000000"/>
            </w:tcBorders>
            <w:shd w:val="clear" w:color="auto" w:fill="auto"/>
            <w:noWrap/>
            <w:vAlign w:val="center"/>
            <w:hideMark/>
          </w:tcPr>
          <w:p w14:paraId="1C82518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0100000052</w:t>
            </w:r>
          </w:p>
        </w:tc>
      </w:tr>
      <w:tr w:rsidR="005D5FDB" w:rsidRPr="008D44AA" w14:paraId="0F646167" w14:textId="77777777" w:rsidTr="008C3FC3">
        <w:trPr>
          <w:trHeight w:val="255"/>
        </w:trPr>
        <w:tc>
          <w:tcPr>
            <w:tcW w:w="1715" w:type="dxa"/>
            <w:vMerge/>
            <w:tcBorders>
              <w:top w:val="single" w:sz="4" w:space="0" w:color="auto"/>
              <w:left w:val="single" w:sz="4" w:space="0" w:color="auto"/>
              <w:bottom w:val="single" w:sz="4" w:space="0" w:color="000000"/>
              <w:right w:val="single" w:sz="4" w:space="0" w:color="000000"/>
            </w:tcBorders>
            <w:vAlign w:val="center"/>
            <w:hideMark/>
          </w:tcPr>
          <w:p w14:paraId="4E02E460"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600019B4"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7EE6FEA1"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7EC36A6F"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29D71F95"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3CE36953"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7B4C78F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FC926B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2E03BD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2156C2C7" w14:textId="77777777" w:rsidTr="008C3FC3">
        <w:trPr>
          <w:trHeight w:val="315"/>
        </w:trPr>
        <w:tc>
          <w:tcPr>
            <w:tcW w:w="1715" w:type="dxa"/>
            <w:vMerge w:val="restart"/>
            <w:tcBorders>
              <w:top w:val="nil"/>
              <w:left w:val="single" w:sz="4" w:space="0" w:color="auto"/>
              <w:bottom w:val="single" w:sz="4" w:space="0" w:color="000000"/>
              <w:right w:val="single" w:sz="4" w:space="0" w:color="000000"/>
            </w:tcBorders>
            <w:shd w:val="clear" w:color="auto" w:fill="auto"/>
            <w:vAlign w:val="center"/>
            <w:hideMark/>
          </w:tcPr>
          <w:p w14:paraId="18F96C0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nástupiště</w:t>
            </w:r>
          </w:p>
        </w:tc>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3B250E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21"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AD6EAF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200C3E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269056E"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42023EDB"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6B3225B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DDD7BE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000000"/>
              <w:left w:val="nil"/>
              <w:bottom w:val="single" w:sz="4" w:space="0" w:color="auto"/>
              <w:right w:val="single" w:sz="4" w:space="0" w:color="auto"/>
            </w:tcBorders>
            <w:shd w:val="clear" w:color="auto" w:fill="auto"/>
            <w:noWrap/>
            <w:vAlign w:val="center"/>
            <w:hideMark/>
          </w:tcPr>
          <w:p w14:paraId="34E71D2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0100000053</w:t>
            </w:r>
          </w:p>
        </w:tc>
      </w:tr>
      <w:tr w:rsidR="005D5FDB" w:rsidRPr="008D44AA" w14:paraId="08531096"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187B2310"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46FCDD53"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6DC3A20D"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52CB1F4" w14:textId="77777777" w:rsidR="005D5FDB" w:rsidRPr="008D44AA" w:rsidRDefault="005D5FDB" w:rsidP="008C3FC3">
            <w:pPr>
              <w:rPr>
                <w:rFonts w:ascii="Arial" w:hAnsi="Arial" w:cs="Arial"/>
                <w:sz w:val="18"/>
                <w:szCs w:val="18"/>
                <w:lang w:eastAsia="cs-CZ"/>
              </w:rPr>
            </w:pPr>
          </w:p>
        </w:tc>
        <w:tc>
          <w:tcPr>
            <w:tcW w:w="1425" w:type="dxa"/>
            <w:vMerge/>
            <w:tcBorders>
              <w:top w:val="nil"/>
              <w:left w:val="single" w:sz="4" w:space="0" w:color="000000"/>
              <w:bottom w:val="single" w:sz="4" w:space="0" w:color="000000"/>
              <w:right w:val="single" w:sz="4" w:space="0" w:color="000000"/>
            </w:tcBorders>
            <w:vAlign w:val="center"/>
            <w:hideMark/>
          </w:tcPr>
          <w:p w14:paraId="1EB3A067" w14:textId="77777777" w:rsidR="005D5FDB" w:rsidRPr="008D44AA" w:rsidRDefault="005D5FDB" w:rsidP="008C3FC3">
            <w:pPr>
              <w:rPr>
                <w:rFonts w:ascii="Arial" w:hAnsi="Arial" w:cs="Arial"/>
                <w:sz w:val="18"/>
                <w:szCs w:val="18"/>
                <w:lang w:eastAsia="cs-CZ"/>
              </w:rPr>
            </w:pPr>
          </w:p>
        </w:tc>
        <w:tc>
          <w:tcPr>
            <w:tcW w:w="2834" w:type="dxa"/>
            <w:tcBorders>
              <w:top w:val="nil"/>
              <w:left w:val="nil"/>
              <w:bottom w:val="single" w:sz="4" w:space="0" w:color="000000"/>
              <w:right w:val="single" w:sz="4" w:space="0" w:color="000000"/>
            </w:tcBorders>
            <w:shd w:val="clear" w:color="auto" w:fill="auto"/>
            <w:noWrap/>
            <w:vAlign w:val="center"/>
            <w:hideMark/>
          </w:tcPr>
          <w:p w14:paraId="6C1D632F"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3E73052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D986AA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B3F595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0100000054</w:t>
            </w:r>
          </w:p>
        </w:tc>
      </w:tr>
      <w:tr w:rsidR="005D5FDB" w:rsidRPr="008D44AA" w14:paraId="080BD7A7" w14:textId="77777777" w:rsidTr="008C3FC3">
        <w:trPr>
          <w:trHeight w:val="315"/>
        </w:trPr>
        <w:tc>
          <w:tcPr>
            <w:tcW w:w="1715" w:type="dxa"/>
            <w:vMerge/>
            <w:tcBorders>
              <w:top w:val="nil"/>
              <w:left w:val="single" w:sz="4" w:space="0" w:color="auto"/>
              <w:bottom w:val="single" w:sz="4" w:space="0" w:color="auto"/>
              <w:right w:val="single" w:sz="4" w:space="0" w:color="000000"/>
            </w:tcBorders>
            <w:vAlign w:val="center"/>
            <w:hideMark/>
          </w:tcPr>
          <w:p w14:paraId="75B003E2"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auto"/>
              <w:right w:val="single" w:sz="4" w:space="0" w:color="000000"/>
            </w:tcBorders>
            <w:vAlign w:val="center"/>
            <w:hideMark/>
          </w:tcPr>
          <w:p w14:paraId="7C91FA8C"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auto"/>
              <w:right w:val="single" w:sz="4" w:space="0" w:color="000000"/>
            </w:tcBorders>
            <w:vAlign w:val="center"/>
            <w:hideMark/>
          </w:tcPr>
          <w:p w14:paraId="0745BA09"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18FE9169"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791D2E13"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auto"/>
              <w:right w:val="single" w:sz="4" w:space="0" w:color="000000"/>
            </w:tcBorders>
            <w:shd w:val="clear" w:color="auto" w:fill="auto"/>
            <w:noWrap/>
            <w:vAlign w:val="center"/>
            <w:hideMark/>
          </w:tcPr>
          <w:p w14:paraId="6F7D934C"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auto"/>
              <w:right w:val="single" w:sz="4" w:space="0" w:color="000000"/>
            </w:tcBorders>
            <w:shd w:val="clear" w:color="auto" w:fill="auto"/>
            <w:noWrap/>
            <w:vAlign w:val="center"/>
            <w:hideMark/>
          </w:tcPr>
          <w:p w14:paraId="3F88C95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D9FE1E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9A9F43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32401A1E" w14:textId="77777777" w:rsidTr="008C3FC3">
        <w:trPr>
          <w:trHeight w:val="1715"/>
        </w:trPr>
        <w:tc>
          <w:tcPr>
            <w:tcW w:w="1715" w:type="dxa"/>
            <w:vMerge/>
            <w:tcBorders>
              <w:top w:val="single" w:sz="4" w:space="0" w:color="auto"/>
              <w:left w:val="single" w:sz="4" w:space="0" w:color="auto"/>
              <w:bottom w:val="single" w:sz="4" w:space="0" w:color="auto"/>
              <w:right w:val="single" w:sz="4" w:space="0" w:color="000000"/>
            </w:tcBorders>
            <w:vAlign w:val="center"/>
            <w:hideMark/>
          </w:tcPr>
          <w:p w14:paraId="495CCF26"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000000"/>
              <w:bottom w:val="single" w:sz="4" w:space="0" w:color="auto"/>
              <w:right w:val="single" w:sz="4" w:space="0" w:color="000000"/>
            </w:tcBorders>
            <w:vAlign w:val="center"/>
            <w:hideMark/>
          </w:tcPr>
          <w:p w14:paraId="0883C877"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auto"/>
              <w:left w:val="single" w:sz="4" w:space="0" w:color="000000"/>
              <w:bottom w:val="single" w:sz="4" w:space="0" w:color="auto"/>
              <w:right w:val="single" w:sz="4" w:space="0" w:color="000000"/>
            </w:tcBorders>
            <w:vAlign w:val="center"/>
            <w:hideMark/>
          </w:tcPr>
          <w:p w14:paraId="42AE20AC"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000000"/>
              <w:bottom w:val="single" w:sz="4" w:space="0" w:color="auto"/>
              <w:right w:val="single" w:sz="4" w:space="0" w:color="000000"/>
            </w:tcBorders>
            <w:vAlign w:val="center"/>
            <w:hideMark/>
          </w:tcPr>
          <w:p w14:paraId="2D283D1A"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7BBCE762"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převažující</w:t>
            </w:r>
            <w:r w:rsidRPr="008D44AA">
              <w:rPr>
                <w:rFonts w:ascii="Arial" w:hAnsi="Arial" w:cs="Arial"/>
                <w:sz w:val="18"/>
                <w:szCs w:val="18"/>
                <w:lang w:eastAsia="cs-CZ"/>
              </w:rPr>
              <w:t xml:space="preserve"> povrch</w:t>
            </w:r>
          </w:p>
        </w:tc>
        <w:tc>
          <w:tcPr>
            <w:tcW w:w="2834" w:type="dxa"/>
            <w:tcBorders>
              <w:top w:val="single" w:sz="4" w:space="0" w:color="auto"/>
              <w:left w:val="nil"/>
              <w:bottom w:val="single" w:sz="4" w:space="0" w:color="auto"/>
              <w:right w:val="single" w:sz="4" w:space="0" w:color="000000"/>
            </w:tcBorders>
            <w:shd w:val="clear" w:color="auto" w:fill="auto"/>
            <w:vAlign w:val="center"/>
            <w:hideMark/>
          </w:tcPr>
          <w:p w14:paraId="19058BBF"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asfalt</w:t>
            </w:r>
            <w:r w:rsidRPr="008D44AA">
              <w:rPr>
                <w:rFonts w:ascii="Arial" w:hAnsi="Arial" w:cs="Arial"/>
                <w:sz w:val="18"/>
                <w:szCs w:val="18"/>
                <w:lang w:eastAsia="cs-CZ"/>
              </w:rPr>
              <w:br/>
              <w:t>beton</w:t>
            </w:r>
            <w:r w:rsidRPr="008D44AA">
              <w:rPr>
                <w:rFonts w:ascii="Arial" w:hAnsi="Arial" w:cs="Arial"/>
                <w:sz w:val="18"/>
                <w:szCs w:val="18"/>
                <w:lang w:eastAsia="cs-CZ"/>
              </w:rPr>
              <w:br/>
              <w:t>dlažba</w:t>
            </w:r>
            <w:r w:rsidRPr="008D44AA">
              <w:rPr>
                <w:rFonts w:ascii="Arial" w:hAnsi="Arial" w:cs="Arial"/>
                <w:sz w:val="18"/>
                <w:szCs w:val="18"/>
                <w:lang w:eastAsia="cs-CZ"/>
              </w:rPr>
              <w:br/>
              <w:t>R-materiál</w:t>
            </w:r>
            <w:r w:rsidRPr="008D44AA">
              <w:rPr>
                <w:rFonts w:ascii="Arial" w:hAnsi="Arial" w:cs="Arial"/>
                <w:sz w:val="18"/>
                <w:szCs w:val="18"/>
                <w:lang w:eastAsia="cs-CZ"/>
              </w:rPr>
              <w:br/>
              <w:t>písek (štěrkopísek)</w:t>
            </w:r>
            <w:r w:rsidRPr="008D44AA">
              <w:rPr>
                <w:rFonts w:ascii="Arial" w:hAnsi="Arial" w:cs="Arial"/>
                <w:sz w:val="18"/>
                <w:szCs w:val="18"/>
                <w:lang w:eastAsia="cs-CZ"/>
              </w:rPr>
              <w:br/>
              <w:t>šotolina</w:t>
            </w:r>
            <w:r w:rsidRPr="008D44AA">
              <w:rPr>
                <w:rFonts w:ascii="Arial" w:hAnsi="Arial" w:cs="Arial"/>
                <w:sz w:val="18"/>
                <w:szCs w:val="18"/>
                <w:lang w:eastAsia="cs-CZ"/>
              </w:rPr>
              <w:br/>
              <w:t>nezpevněno</w:t>
            </w:r>
            <w:r w:rsidRPr="008D44AA">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14:paraId="04CEDCA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F3CA5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9A60CA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048AEC57"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36B44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manipulační plocha</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E2D2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62D1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BDC7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457B4C"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80A0C"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6365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07CF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771E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0100000055</w:t>
            </w:r>
          </w:p>
        </w:tc>
      </w:tr>
      <w:tr w:rsidR="005D5FDB" w:rsidRPr="008D44AA" w14:paraId="619CC1FC"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60998BA9"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D8FCC39"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109AB440"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A01B360" w14:textId="77777777" w:rsidR="005D5FDB" w:rsidRPr="008D44AA" w:rsidRDefault="005D5FDB" w:rsidP="008C3FC3">
            <w:pPr>
              <w:rPr>
                <w:rFonts w:ascii="Arial" w:hAnsi="Arial" w:cs="Arial"/>
                <w:sz w:val="18"/>
                <w:szCs w:val="18"/>
                <w:lang w:eastAsia="cs-CZ"/>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4E4B1F39" w14:textId="77777777" w:rsidR="005D5FDB" w:rsidRPr="008D44AA" w:rsidRDefault="005D5FDB" w:rsidP="008C3FC3">
            <w:pPr>
              <w:rPr>
                <w:rFonts w:ascii="Arial" w:hAnsi="Arial" w:cs="Arial"/>
                <w:sz w:val="18"/>
                <w:szCs w:val="18"/>
                <w:lang w:eastAsia="cs-CZ"/>
              </w:rPr>
            </w:pP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9B423"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definiční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061C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4F36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B836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0100000056</w:t>
            </w:r>
          </w:p>
        </w:tc>
      </w:tr>
      <w:tr w:rsidR="005D5FDB" w:rsidRPr="008D44AA" w14:paraId="47018C6E"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5CAC9E5"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FB03EDD"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07689AFA"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30E1181"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273E7"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5504B"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60BE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2D79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654D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10D55951" w14:textId="77777777" w:rsidTr="008C3FC3">
        <w:trPr>
          <w:trHeight w:val="169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1752703"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66669C5"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41F46F93"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9693F68"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24CED"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převažující</w:t>
            </w:r>
            <w:r w:rsidRPr="008D44AA">
              <w:rPr>
                <w:rFonts w:ascii="Arial" w:hAnsi="Arial" w:cs="Arial"/>
                <w:sz w:val="18"/>
                <w:szCs w:val="18"/>
                <w:lang w:eastAsia="cs-CZ"/>
              </w:rPr>
              <w:t xml:space="preserve"> povrch</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DF944"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asfalt</w:t>
            </w:r>
            <w:r w:rsidRPr="008D44AA">
              <w:rPr>
                <w:rFonts w:ascii="Arial" w:hAnsi="Arial" w:cs="Arial"/>
                <w:sz w:val="18"/>
                <w:szCs w:val="18"/>
                <w:lang w:eastAsia="cs-CZ"/>
              </w:rPr>
              <w:br/>
              <w:t>beton</w:t>
            </w:r>
            <w:r w:rsidRPr="008D44AA">
              <w:rPr>
                <w:rFonts w:ascii="Arial" w:hAnsi="Arial" w:cs="Arial"/>
                <w:sz w:val="18"/>
                <w:szCs w:val="18"/>
                <w:lang w:eastAsia="cs-CZ"/>
              </w:rPr>
              <w:br/>
              <w:t>dlažba</w:t>
            </w:r>
            <w:r w:rsidRPr="008D44AA">
              <w:rPr>
                <w:rFonts w:ascii="Arial" w:hAnsi="Arial" w:cs="Arial"/>
                <w:sz w:val="18"/>
                <w:szCs w:val="18"/>
                <w:lang w:eastAsia="cs-CZ"/>
              </w:rPr>
              <w:br/>
              <w:t>R-materiál</w:t>
            </w:r>
            <w:r w:rsidRPr="008D44AA">
              <w:rPr>
                <w:rFonts w:ascii="Arial" w:hAnsi="Arial" w:cs="Arial"/>
                <w:sz w:val="18"/>
                <w:szCs w:val="18"/>
                <w:lang w:eastAsia="cs-CZ"/>
              </w:rPr>
              <w:br/>
              <w:t>písek (štěrkopísek)</w:t>
            </w:r>
            <w:r w:rsidRPr="008D44AA">
              <w:rPr>
                <w:rFonts w:ascii="Arial" w:hAnsi="Arial" w:cs="Arial"/>
                <w:sz w:val="18"/>
                <w:szCs w:val="18"/>
                <w:lang w:eastAsia="cs-CZ"/>
              </w:rPr>
              <w:br/>
              <w:t>šotolina</w:t>
            </w:r>
            <w:r w:rsidRPr="008D44AA">
              <w:rPr>
                <w:rFonts w:ascii="Arial" w:hAnsi="Arial" w:cs="Arial"/>
                <w:sz w:val="18"/>
                <w:szCs w:val="18"/>
                <w:lang w:eastAsia="cs-CZ"/>
              </w:rPr>
              <w:br/>
              <w:t>nezpevněno</w:t>
            </w:r>
            <w:r w:rsidRPr="008D44AA">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05F0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A414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7CB7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29C93785" w14:textId="77777777" w:rsidTr="008C3FC3">
        <w:trPr>
          <w:trHeight w:val="255"/>
        </w:trPr>
        <w:tc>
          <w:tcPr>
            <w:tcW w:w="1715" w:type="dxa"/>
            <w:vMerge w:val="restart"/>
            <w:tcBorders>
              <w:top w:val="single" w:sz="4" w:space="0" w:color="auto"/>
              <w:left w:val="single" w:sz="4" w:space="0" w:color="auto"/>
              <w:bottom w:val="nil"/>
              <w:right w:val="single" w:sz="4" w:space="0" w:color="auto"/>
            </w:tcBorders>
            <w:shd w:val="clear" w:color="auto" w:fill="auto"/>
            <w:vAlign w:val="center"/>
            <w:hideMark/>
          </w:tcPr>
          <w:p w14:paraId="63D03E0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obvod mostu</w:t>
            </w:r>
          </w:p>
        </w:tc>
        <w:tc>
          <w:tcPr>
            <w:tcW w:w="55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6E8AF4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21"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14:paraId="6799A9C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34" w:type="dxa"/>
            <w:vMerge w:val="restart"/>
            <w:tcBorders>
              <w:top w:val="single" w:sz="4" w:space="0" w:color="auto"/>
              <w:left w:val="single" w:sz="4" w:space="0" w:color="auto"/>
              <w:bottom w:val="nil"/>
              <w:right w:val="nil"/>
            </w:tcBorders>
            <w:shd w:val="clear" w:color="auto" w:fill="auto"/>
            <w:noWrap/>
            <w:vAlign w:val="center"/>
            <w:hideMark/>
          </w:tcPr>
          <w:p w14:paraId="0D13602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single" w:sz="4" w:space="0" w:color="auto"/>
              <w:bottom w:val="nil"/>
              <w:right w:val="single" w:sz="4" w:space="0" w:color="000000"/>
            </w:tcBorders>
            <w:shd w:val="clear" w:color="auto" w:fill="auto"/>
            <w:vAlign w:val="center"/>
            <w:hideMark/>
          </w:tcPr>
          <w:p w14:paraId="3B5DAE96"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auto"/>
              <w:left w:val="nil"/>
              <w:bottom w:val="single" w:sz="4" w:space="0" w:color="000000"/>
              <w:right w:val="single" w:sz="4" w:space="0" w:color="000000"/>
            </w:tcBorders>
            <w:shd w:val="clear" w:color="auto" w:fill="auto"/>
            <w:noWrap/>
            <w:vAlign w:val="center"/>
            <w:hideMark/>
          </w:tcPr>
          <w:p w14:paraId="13FF7D39"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plocha nebo bod</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4B73A72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2EE187B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D2183C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0100000057</w:t>
            </w:r>
          </w:p>
        </w:tc>
      </w:tr>
      <w:tr w:rsidR="005D5FDB" w:rsidRPr="008D44AA" w14:paraId="790235D4" w14:textId="77777777" w:rsidTr="008C3FC3">
        <w:trPr>
          <w:trHeight w:val="255"/>
        </w:trPr>
        <w:tc>
          <w:tcPr>
            <w:tcW w:w="1715" w:type="dxa"/>
            <w:vMerge/>
            <w:tcBorders>
              <w:top w:val="nil"/>
              <w:left w:val="single" w:sz="4" w:space="0" w:color="auto"/>
              <w:bottom w:val="nil"/>
              <w:right w:val="single" w:sz="4" w:space="0" w:color="auto"/>
            </w:tcBorders>
            <w:vAlign w:val="center"/>
            <w:hideMark/>
          </w:tcPr>
          <w:p w14:paraId="2763B512"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auto"/>
              <w:bottom w:val="nil"/>
              <w:right w:val="single" w:sz="4" w:space="0" w:color="auto"/>
            </w:tcBorders>
            <w:vAlign w:val="center"/>
            <w:hideMark/>
          </w:tcPr>
          <w:p w14:paraId="37263F84"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auto"/>
              <w:bottom w:val="nil"/>
              <w:right w:val="single" w:sz="4" w:space="0" w:color="auto"/>
            </w:tcBorders>
            <w:vAlign w:val="center"/>
            <w:hideMark/>
          </w:tcPr>
          <w:p w14:paraId="515F8BD6"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auto"/>
              <w:bottom w:val="nil"/>
              <w:right w:val="nil"/>
            </w:tcBorders>
            <w:vAlign w:val="center"/>
            <w:hideMark/>
          </w:tcPr>
          <w:p w14:paraId="59846543" w14:textId="77777777" w:rsidR="005D5FDB" w:rsidRPr="008D44AA" w:rsidRDefault="005D5FDB" w:rsidP="008C3FC3">
            <w:pPr>
              <w:rPr>
                <w:rFonts w:ascii="Arial" w:hAnsi="Arial" w:cs="Arial"/>
                <w:sz w:val="18"/>
                <w:szCs w:val="18"/>
                <w:lang w:eastAsia="cs-CZ"/>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D90FC"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3A1FDEA0"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73AC7A1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AD58A2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217E9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2DF045C1" w14:textId="77777777" w:rsidTr="008C3FC3">
        <w:trPr>
          <w:trHeight w:val="1451"/>
        </w:trPr>
        <w:tc>
          <w:tcPr>
            <w:tcW w:w="1715" w:type="dxa"/>
            <w:vMerge/>
            <w:tcBorders>
              <w:top w:val="nil"/>
              <w:left w:val="single" w:sz="4" w:space="0" w:color="auto"/>
              <w:bottom w:val="nil"/>
              <w:right w:val="single" w:sz="4" w:space="0" w:color="auto"/>
            </w:tcBorders>
            <w:vAlign w:val="center"/>
            <w:hideMark/>
          </w:tcPr>
          <w:p w14:paraId="64D7F116"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auto"/>
              <w:bottom w:val="nil"/>
              <w:right w:val="single" w:sz="4" w:space="0" w:color="auto"/>
            </w:tcBorders>
            <w:vAlign w:val="center"/>
            <w:hideMark/>
          </w:tcPr>
          <w:p w14:paraId="4B48C88F"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auto"/>
              <w:bottom w:val="nil"/>
              <w:right w:val="single" w:sz="4" w:space="0" w:color="auto"/>
            </w:tcBorders>
            <w:vAlign w:val="center"/>
            <w:hideMark/>
          </w:tcPr>
          <w:p w14:paraId="4243018C"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auto"/>
              <w:bottom w:val="nil"/>
              <w:right w:val="nil"/>
            </w:tcBorders>
            <w:vAlign w:val="center"/>
            <w:hideMark/>
          </w:tcPr>
          <w:p w14:paraId="1F9F2B68" w14:textId="77777777" w:rsidR="005D5FDB" w:rsidRPr="008D44AA" w:rsidRDefault="005D5FDB" w:rsidP="008C3FC3">
            <w:pPr>
              <w:rPr>
                <w:rFonts w:ascii="Arial" w:hAnsi="Arial" w:cs="Arial"/>
                <w:sz w:val="18"/>
                <w:szCs w:val="18"/>
                <w:lang w:eastAsia="cs-CZ"/>
              </w:rPr>
            </w:pPr>
          </w:p>
        </w:tc>
        <w:tc>
          <w:tcPr>
            <w:tcW w:w="1425" w:type="dxa"/>
            <w:tcBorders>
              <w:top w:val="nil"/>
              <w:left w:val="single" w:sz="4" w:space="0" w:color="000000"/>
              <w:bottom w:val="single" w:sz="4" w:space="0" w:color="000000"/>
              <w:right w:val="single" w:sz="4" w:space="0" w:color="000000"/>
            </w:tcBorders>
            <w:shd w:val="clear" w:color="auto" w:fill="auto"/>
            <w:vAlign w:val="center"/>
            <w:hideMark/>
          </w:tcPr>
          <w:p w14:paraId="3850FC90"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typ</w:t>
            </w:r>
            <w:r w:rsidRPr="008D44AA">
              <w:rPr>
                <w:rFonts w:ascii="Arial" w:hAnsi="Arial" w:cs="Arial"/>
                <w:sz w:val="18"/>
                <w:szCs w:val="18"/>
                <w:lang w:eastAsia="cs-CZ"/>
              </w:rPr>
              <w:t xml:space="preserve"> mostu (obslužnost)</w:t>
            </w:r>
          </w:p>
        </w:tc>
        <w:tc>
          <w:tcPr>
            <w:tcW w:w="2834" w:type="dxa"/>
            <w:tcBorders>
              <w:top w:val="nil"/>
              <w:left w:val="nil"/>
              <w:bottom w:val="single" w:sz="4" w:space="0" w:color="000000"/>
              <w:right w:val="single" w:sz="4" w:space="0" w:color="000000"/>
            </w:tcBorders>
            <w:shd w:val="clear" w:color="auto" w:fill="auto"/>
            <w:vAlign w:val="center"/>
            <w:hideMark/>
          </w:tcPr>
          <w:p w14:paraId="15F5FA9B"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silniční</w:t>
            </w:r>
            <w:r w:rsidRPr="008D44AA">
              <w:rPr>
                <w:rFonts w:ascii="Arial" w:hAnsi="Arial" w:cs="Arial"/>
                <w:sz w:val="18"/>
                <w:szCs w:val="18"/>
                <w:lang w:eastAsia="cs-CZ"/>
              </w:rPr>
              <w:br/>
              <w:t>železniční</w:t>
            </w:r>
            <w:r w:rsidRPr="008D44AA">
              <w:rPr>
                <w:rFonts w:ascii="Arial" w:hAnsi="Arial" w:cs="Arial"/>
                <w:sz w:val="18"/>
                <w:szCs w:val="18"/>
                <w:lang w:eastAsia="cs-CZ"/>
              </w:rPr>
              <w:br/>
              <w:t>most pro vodní dopravu</w:t>
            </w:r>
            <w:r w:rsidRPr="008D44AA">
              <w:rPr>
                <w:rFonts w:ascii="Arial" w:hAnsi="Arial" w:cs="Arial"/>
                <w:sz w:val="18"/>
                <w:szCs w:val="18"/>
                <w:lang w:eastAsia="cs-CZ"/>
              </w:rPr>
              <w:br/>
              <w:t>lávka pro pěší a cyklisty</w:t>
            </w:r>
            <w:r w:rsidRPr="008D44AA">
              <w:rPr>
                <w:rFonts w:ascii="Arial" w:hAnsi="Arial" w:cs="Arial"/>
                <w:sz w:val="18"/>
                <w:szCs w:val="18"/>
                <w:lang w:eastAsia="cs-CZ"/>
              </w:rPr>
              <w:br/>
              <w:t>přechod pro volně žijící živočichy</w:t>
            </w:r>
            <w:r w:rsidRPr="008D44AA">
              <w:rPr>
                <w:rFonts w:ascii="Arial" w:hAnsi="Arial" w:cs="Arial"/>
                <w:sz w:val="18"/>
                <w:szCs w:val="18"/>
                <w:lang w:eastAsia="cs-CZ"/>
              </w:rPr>
              <w:br/>
              <w:t>sdružený</w:t>
            </w:r>
            <w:r w:rsidRPr="008D44AA">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189BBB1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9643BD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000000"/>
              <w:right w:val="single" w:sz="4" w:space="0" w:color="auto"/>
            </w:tcBorders>
            <w:shd w:val="clear" w:color="auto" w:fill="auto"/>
            <w:noWrap/>
            <w:vAlign w:val="center"/>
            <w:hideMark/>
          </w:tcPr>
          <w:p w14:paraId="0558779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55EC0497" w14:textId="77777777" w:rsidTr="008C3FC3">
        <w:trPr>
          <w:trHeight w:val="720"/>
        </w:trPr>
        <w:tc>
          <w:tcPr>
            <w:tcW w:w="1715" w:type="dxa"/>
            <w:vMerge/>
            <w:tcBorders>
              <w:top w:val="nil"/>
              <w:left w:val="single" w:sz="4" w:space="0" w:color="auto"/>
              <w:bottom w:val="nil"/>
              <w:right w:val="single" w:sz="4" w:space="0" w:color="auto"/>
            </w:tcBorders>
            <w:vAlign w:val="center"/>
            <w:hideMark/>
          </w:tcPr>
          <w:p w14:paraId="75B0C08C"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auto"/>
              <w:bottom w:val="nil"/>
              <w:right w:val="single" w:sz="4" w:space="0" w:color="auto"/>
            </w:tcBorders>
            <w:vAlign w:val="center"/>
            <w:hideMark/>
          </w:tcPr>
          <w:p w14:paraId="18D7A6FC"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auto"/>
              <w:bottom w:val="nil"/>
              <w:right w:val="single" w:sz="4" w:space="0" w:color="auto"/>
            </w:tcBorders>
            <w:vAlign w:val="center"/>
            <w:hideMark/>
          </w:tcPr>
          <w:p w14:paraId="242DC938"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auto"/>
              <w:bottom w:val="nil"/>
              <w:right w:val="nil"/>
            </w:tcBorders>
            <w:vAlign w:val="center"/>
            <w:hideMark/>
          </w:tcPr>
          <w:p w14:paraId="0B8D419D" w14:textId="77777777" w:rsidR="005D5FDB" w:rsidRPr="008D44AA" w:rsidRDefault="005D5FDB" w:rsidP="008C3FC3">
            <w:pPr>
              <w:rPr>
                <w:rFonts w:ascii="Arial" w:hAnsi="Arial" w:cs="Arial"/>
                <w:sz w:val="18"/>
                <w:szCs w:val="18"/>
                <w:lang w:eastAsia="cs-CZ"/>
              </w:rPr>
            </w:pPr>
          </w:p>
        </w:tc>
        <w:tc>
          <w:tcPr>
            <w:tcW w:w="1425" w:type="dxa"/>
            <w:tcBorders>
              <w:top w:val="nil"/>
              <w:left w:val="single" w:sz="4" w:space="0" w:color="000000"/>
              <w:bottom w:val="nil"/>
              <w:right w:val="single" w:sz="4" w:space="0" w:color="000000"/>
            </w:tcBorders>
            <w:shd w:val="clear" w:color="auto" w:fill="auto"/>
            <w:vAlign w:val="center"/>
            <w:hideMark/>
          </w:tcPr>
          <w:p w14:paraId="451AD676"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 xml:space="preserve">označení </w:t>
            </w:r>
            <w:r w:rsidRPr="008D44AA">
              <w:rPr>
                <w:rFonts w:ascii="Arial" w:hAnsi="Arial" w:cs="Arial"/>
                <w:sz w:val="18"/>
                <w:szCs w:val="18"/>
                <w:lang w:eastAsia="cs-CZ"/>
              </w:rPr>
              <w:t>komunikace nebo tratě</w:t>
            </w:r>
          </w:p>
        </w:tc>
        <w:tc>
          <w:tcPr>
            <w:tcW w:w="2834" w:type="dxa"/>
            <w:tcBorders>
              <w:top w:val="nil"/>
              <w:left w:val="nil"/>
              <w:bottom w:val="single" w:sz="4" w:space="0" w:color="000000"/>
              <w:right w:val="single" w:sz="4" w:space="0" w:color="000000"/>
            </w:tcBorders>
            <w:shd w:val="clear" w:color="auto" w:fill="auto"/>
            <w:noWrap/>
            <w:vAlign w:val="center"/>
            <w:hideMark/>
          </w:tcPr>
          <w:p w14:paraId="31A25013"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3AE6AF4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EDE665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5082E7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37F2E5E0" w14:textId="77777777" w:rsidTr="008C3FC3">
        <w:trPr>
          <w:trHeight w:val="315"/>
        </w:trPr>
        <w:tc>
          <w:tcPr>
            <w:tcW w:w="171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7901E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mostovka</w:t>
            </w:r>
          </w:p>
        </w:tc>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9D33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944A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0B290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30A6E"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3223D9AE"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2462B92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A652DC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000000"/>
              <w:left w:val="nil"/>
              <w:bottom w:val="single" w:sz="4" w:space="0" w:color="auto"/>
              <w:right w:val="single" w:sz="4" w:space="0" w:color="auto"/>
            </w:tcBorders>
            <w:shd w:val="clear" w:color="auto" w:fill="auto"/>
            <w:noWrap/>
            <w:vAlign w:val="center"/>
            <w:hideMark/>
          </w:tcPr>
          <w:p w14:paraId="169A491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0100000058</w:t>
            </w:r>
          </w:p>
        </w:tc>
      </w:tr>
      <w:tr w:rsidR="005D5FDB" w:rsidRPr="008D44AA" w14:paraId="11643407" w14:textId="77777777" w:rsidTr="008C3FC3">
        <w:trPr>
          <w:trHeight w:val="315"/>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7C699923"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7A24E0F4"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73D6D99D"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1467484F" w14:textId="77777777" w:rsidR="005D5FDB" w:rsidRPr="008D44AA" w:rsidRDefault="005D5FDB" w:rsidP="008C3FC3">
            <w:pPr>
              <w:rPr>
                <w:rFonts w:ascii="Arial" w:hAnsi="Arial" w:cs="Arial"/>
                <w:sz w:val="18"/>
                <w:szCs w:val="18"/>
                <w:lang w:eastAsia="cs-CZ"/>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14:paraId="594DC44E" w14:textId="77777777" w:rsidR="005D5FDB" w:rsidRPr="008D44AA" w:rsidRDefault="005D5FDB" w:rsidP="008C3FC3">
            <w:pPr>
              <w:rPr>
                <w:rFonts w:ascii="Arial" w:hAnsi="Arial" w:cs="Arial"/>
                <w:sz w:val="18"/>
                <w:szCs w:val="18"/>
                <w:lang w:eastAsia="cs-CZ"/>
              </w:rPr>
            </w:pPr>
          </w:p>
        </w:tc>
        <w:tc>
          <w:tcPr>
            <w:tcW w:w="2834" w:type="dxa"/>
            <w:tcBorders>
              <w:top w:val="nil"/>
              <w:left w:val="nil"/>
              <w:bottom w:val="single" w:sz="4" w:space="0" w:color="000000"/>
              <w:right w:val="single" w:sz="4" w:space="0" w:color="000000"/>
            </w:tcBorders>
            <w:shd w:val="clear" w:color="auto" w:fill="auto"/>
            <w:noWrap/>
            <w:vAlign w:val="center"/>
            <w:hideMark/>
          </w:tcPr>
          <w:p w14:paraId="1770DABA"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5F83C4B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D1FAF8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39E77B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0100000059</w:t>
            </w:r>
          </w:p>
        </w:tc>
      </w:tr>
      <w:tr w:rsidR="005D5FDB" w:rsidRPr="008D44AA" w14:paraId="7C8ACD01" w14:textId="77777777" w:rsidTr="008C3FC3">
        <w:trPr>
          <w:trHeight w:val="315"/>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4C2CA405"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679D257C"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12B405CD"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1F4F57B3"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41E439C8"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6B8979A2"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140C1CB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FB72CE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142037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14BC6654" w14:textId="77777777" w:rsidTr="008C3FC3">
        <w:trPr>
          <w:trHeight w:val="315"/>
        </w:trPr>
        <w:tc>
          <w:tcPr>
            <w:tcW w:w="1715" w:type="dxa"/>
            <w:vMerge w:val="restart"/>
            <w:tcBorders>
              <w:top w:val="nil"/>
              <w:left w:val="single" w:sz="4" w:space="0" w:color="auto"/>
              <w:bottom w:val="single" w:sz="4" w:space="0" w:color="000000"/>
              <w:right w:val="single" w:sz="4" w:space="0" w:color="000000"/>
            </w:tcBorders>
            <w:shd w:val="clear" w:color="auto" w:fill="auto"/>
            <w:vAlign w:val="center"/>
            <w:hideMark/>
          </w:tcPr>
          <w:p w14:paraId="73E7A01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portál tunelu</w:t>
            </w:r>
          </w:p>
        </w:tc>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7F56E9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21"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DA087C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285868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785D8F4"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14E0FD88"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166B0BA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3AB80F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000000"/>
              <w:left w:val="single" w:sz="4" w:space="0" w:color="000000"/>
              <w:bottom w:val="nil"/>
              <w:right w:val="single" w:sz="4" w:space="0" w:color="000000"/>
            </w:tcBorders>
            <w:shd w:val="clear" w:color="auto" w:fill="auto"/>
            <w:noWrap/>
            <w:vAlign w:val="center"/>
            <w:hideMark/>
          </w:tcPr>
          <w:p w14:paraId="057FD93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0100000060</w:t>
            </w:r>
          </w:p>
        </w:tc>
      </w:tr>
      <w:tr w:rsidR="005D5FDB" w:rsidRPr="008D44AA" w14:paraId="172B4D5A"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1AAE4E1A"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2BF70E05"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3FE18FBC"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4B5408CC" w14:textId="77777777" w:rsidR="005D5FDB" w:rsidRPr="008D44AA" w:rsidRDefault="005D5FDB" w:rsidP="008C3FC3">
            <w:pPr>
              <w:rPr>
                <w:rFonts w:ascii="Arial" w:hAnsi="Arial" w:cs="Arial"/>
                <w:sz w:val="18"/>
                <w:szCs w:val="18"/>
                <w:lang w:eastAsia="cs-CZ"/>
              </w:rPr>
            </w:pPr>
          </w:p>
        </w:tc>
        <w:tc>
          <w:tcPr>
            <w:tcW w:w="1425" w:type="dxa"/>
            <w:vMerge/>
            <w:tcBorders>
              <w:top w:val="nil"/>
              <w:left w:val="single" w:sz="4" w:space="0" w:color="000000"/>
              <w:bottom w:val="single" w:sz="4" w:space="0" w:color="000000"/>
              <w:right w:val="single" w:sz="4" w:space="0" w:color="000000"/>
            </w:tcBorders>
            <w:vAlign w:val="center"/>
            <w:hideMark/>
          </w:tcPr>
          <w:p w14:paraId="71E24A5B" w14:textId="77777777" w:rsidR="005D5FDB" w:rsidRPr="008D44AA" w:rsidRDefault="005D5FDB" w:rsidP="008C3FC3">
            <w:pPr>
              <w:rPr>
                <w:rFonts w:ascii="Arial" w:hAnsi="Arial" w:cs="Arial"/>
                <w:sz w:val="18"/>
                <w:szCs w:val="18"/>
                <w:lang w:eastAsia="cs-CZ"/>
              </w:rPr>
            </w:pPr>
          </w:p>
        </w:tc>
        <w:tc>
          <w:tcPr>
            <w:tcW w:w="2834" w:type="dxa"/>
            <w:tcBorders>
              <w:top w:val="nil"/>
              <w:left w:val="nil"/>
              <w:bottom w:val="single" w:sz="4" w:space="0" w:color="000000"/>
              <w:right w:val="single" w:sz="4" w:space="0" w:color="000000"/>
            </w:tcBorders>
            <w:shd w:val="clear" w:color="auto" w:fill="auto"/>
            <w:noWrap/>
            <w:vAlign w:val="center"/>
            <w:hideMark/>
          </w:tcPr>
          <w:p w14:paraId="114B7382"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169AEBD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0555D2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000000"/>
              <w:left w:val="single" w:sz="4" w:space="0" w:color="000000"/>
              <w:bottom w:val="nil"/>
              <w:right w:val="single" w:sz="4" w:space="0" w:color="000000"/>
            </w:tcBorders>
            <w:shd w:val="clear" w:color="auto" w:fill="auto"/>
            <w:noWrap/>
            <w:vAlign w:val="center"/>
            <w:hideMark/>
          </w:tcPr>
          <w:p w14:paraId="75E2C1A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0100000061</w:t>
            </w:r>
          </w:p>
        </w:tc>
      </w:tr>
      <w:tr w:rsidR="005D5FDB" w:rsidRPr="008D44AA" w14:paraId="1C6286A7"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734345F1"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76DF1CFE"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68683295"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0697724"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690C60F7"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1AF0C91D"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2260162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B3FC8D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908A9B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1EC59E64" w14:textId="77777777" w:rsidTr="008C3FC3">
        <w:trPr>
          <w:trHeight w:val="315"/>
        </w:trPr>
        <w:tc>
          <w:tcPr>
            <w:tcW w:w="1715" w:type="dxa"/>
            <w:vMerge w:val="restart"/>
            <w:tcBorders>
              <w:top w:val="nil"/>
              <w:left w:val="single" w:sz="4" w:space="0" w:color="auto"/>
              <w:bottom w:val="single" w:sz="4" w:space="0" w:color="000000"/>
              <w:right w:val="single" w:sz="4" w:space="0" w:color="000000"/>
            </w:tcBorders>
            <w:shd w:val="clear" w:color="auto" w:fill="auto"/>
            <w:vAlign w:val="center"/>
            <w:hideMark/>
          </w:tcPr>
          <w:p w14:paraId="0AD4739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průběh tunelu</w:t>
            </w:r>
          </w:p>
        </w:tc>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363F15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21"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C2DEC3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8CB1B5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2E4EF6F"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53C267D0"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6415856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8AACCE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000000"/>
              <w:left w:val="nil"/>
              <w:bottom w:val="single" w:sz="4" w:space="0" w:color="auto"/>
              <w:right w:val="single" w:sz="4" w:space="0" w:color="000000"/>
            </w:tcBorders>
            <w:shd w:val="clear" w:color="auto" w:fill="auto"/>
            <w:noWrap/>
            <w:vAlign w:val="center"/>
            <w:hideMark/>
          </w:tcPr>
          <w:p w14:paraId="3B82AA2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0100000062</w:t>
            </w:r>
          </w:p>
        </w:tc>
      </w:tr>
      <w:tr w:rsidR="005D5FDB" w:rsidRPr="008D44AA" w14:paraId="2EA3A01C"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1E5A131C"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009BD62B"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7573DD8D"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79075152" w14:textId="77777777" w:rsidR="005D5FDB" w:rsidRPr="008D44AA" w:rsidRDefault="005D5FDB" w:rsidP="008C3FC3">
            <w:pPr>
              <w:rPr>
                <w:rFonts w:ascii="Arial" w:hAnsi="Arial" w:cs="Arial"/>
                <w:sz w:val="18"/>
                <w:szCs w:val="18"/>
                <w:lang w:eastAsia="cs-CZ"/>
              </w:rPr>
            </w:pPr>
          </w:p>
        </w:tc>
        <w:tc>
          <w:tcPr>
            <w:tcW w:w="1425" w:type="dxa"/>
            <w:vMerge/>
            <w:tcBorders>
              <w:top w:val="nil"/>
              <w:left w:val="single" w:sz="4" w:space="0" w:color="000000"/>
              <w:bottom w:val="single" w:sz="4" w:space="0" w:color="000000"/>
              <w:right w:val="single" w:sz="4" w:space="0" w:color="000000"/>
            </w:tcBorders>
            <w:vAlign w:val="center"/>
            <w:hideMark/>
          </w:tcPr>
          <w:p w14:paraId="28C7C022" w14:textId="77777777" w:rsidR="005D5FDB" w:rsidRPr="008D44AA" w:rsidRDefault="005D5FDB" w:rsidP="008C3FC3">
            <w:pPr>
              <w:rPr>
                <w:rFonts w:ascii="Arial" w:hAnsi="Arial" w:cs="Arial"/>
                <w:sz w:val="18"/>
                <w:szCs w:val="18"/>
                <w:lang w:eastAsia="cs-CZ"/>
              </w:rPr>
            </w:pPr>
          </w:p>
        </w:tc>
        <w:tc>
          <w:tcPr>
            <w:tcW w:w="2834" w:type="dxa"/>
            <w:tcBorders>
              <w:top w:val="nil"/>
              <w:left w:val="nil"/>
              <w:bottom w:val="single" w:sz="4" w:space="0" w:color="000000"/>
              <w:right w:val="single" w:sz="4" w:space="0" w:color="000000"/>
            </w:tcBorders>
            <w:shd w:val="clear" w:color="auto" w:fill="auto"/>
            <w:noWrap/>
            <w:vAlign w:val="center"/>
            <w:hideMark/>
          </w:tcPr>
          <w:p w14:paraId="1222B03F"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57D016D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508E13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000000"/>
            </w:tcBorders>
            <w:shd w:val="clear" w:color="auto" w:fill="auto"/>
            <w:noWrap/>
            <w:vAlign w:val="center"/>
            <w:hideMark/>
          </w:tcPr>
          <w:p w14:paraId="20B3D94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0100000063</w:t>
            </w:r>
          </w:p>
        </w:tc>
      </w:tr>
      <w:tr w:rsidR="005D5FDB" w:rsidRPr="008D44AA" w14:paraId="38A575A2" w14:textId="77777777" w:rsidTr="008C3FC3">
        <w:trPr>
          <w:trHeight w:val="315"/>
        </w:trPr>
        <w:tc>
          <w:tcPr>
            <w:tcW w:w="1715" w:type="dxa"/>
            <w:vMerge/>
            <w:tcBorders>
              <w:top w:val="nil"/>
              <w:left w:val="single" w:sz="4" w:space="0" w:color="auto"/>
              <w:bottom w:val="single" w:sz="4" w:space="0" w:color="000000"/>
              <w:right w:val="single" w:sz="4" w:space="0" w:color="000000"/>
            </w:tcBorders>
            <w:vAlign w:val="center"/>
            <w:hideMark/>
          </w:tcPr>
          <w:p w14:paraId="56421CCD"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4157BB04"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5DAE5A6C"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4CFD680"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3464AA3E"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14E3D9C7"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0426653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004974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B2BC15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77235511" w14:textId="77777777" w:rsidTr="008C3FC3">
        <w:trPr>
          <w:trHeight w:val="1311"/>
        </w:trPr>
        <w:tc>
          <w:tcPr>
            <w:tcW w:w="1715" w:type="dxa"/>
            <w:vMerge/>
            <w:tcBorders>
              <w:top w:val="nil"/>
              <w:left w:val="single" w:sz="4" w:space="0" w:color="auto"/>
              <w:bottom w:val="single" w:sz="4" w:space="0" w:color="000000"/>
              <w:right w:val="single" w:sz="4" w:space="0" w:color="000000"/>
            </w:tcBorders>
            <w:vAlign w:val="center"/>
            <w:hideMark/>
          </w:tcPr>
          <w:p w14:paraId="3E9E9CD2"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65F2FD60"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35EF4AF4"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381B4EE1"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0AADD838"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typ</w:t>
            </w:r>
            <w:r w:rsidRPr="008D44AA">
              <w:rPr>
                <w:rFonts w:ascii="Arial" w:hAnsi="Arial" w:cs="Arial"/>
                <w:sz w:val="18"/>
                <w:szCs w:val="18"/>
                <w:lang w:eastAsia="cs-CZ"/>
              </w:rPr>
              <w:t xml:space="preserve"> tunelu (obslužnost)</w:t>
            </w:r>
          </w:p>
        </w:tc>
        <w:tc>
          <w:tcPr>
            <w:tcW w:w="2834" w:type="dxa"/>
            <w:tcBorders>
              <w:top w:val="nil"/>
              <w:left w:val="nil"/>
              <w:bottom w:val="single" w:sz="4" w:space="0" w:color="000000"/>
              <w:right w:val="single" w:sz="4" w:space="0" w:color="000000"/>
            </w:tcBorders>
            <w:shd w:val="clear" w:color="auto" w:fill="auto"/>
            <w:vAlign w:val="center"/>
            <w:hideMark/>
          </w:tcPr>
          <w:p w14:paraId="4A4CA4F3"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železniční</w:t>
            </w:r>
            <w:r w:rsidRPr="008D44AA">
              <w:rPr>
                <w:rFonts w:ascii="Arial" w:hAnsi="Arial" w:cs="Arial"/>
                <w:sz w:val="18"/>
                <w:szCs w:val="18"/>
                <w:lang w:eastAsia="cs-CZ"/>
              </w:rPr>
              <w:br/>
              <w:t>silniční</w:t>
            </w:r>
            <w:r w:rsidRPr="008D44AA">
              <w:rPr>
                <w:rFonts w:ascii="Arial" w:hAnsi="Arial" w:cs="Arial"/>
                <w:sz w:val="18"/>
                <w:szCs w:val="18"/>
                <w:lang w:eastAsia="cs-CZ"/>
              </w:rPr>
              <w:br/>
              <w:t>pro cyklisty a chodce</w:t>
            </w:r>
            <w:r w:rsidRPr="008D44AA">
              <w:rPr>
                <w:rFonts w:ascii="Arial" w:hAnsi="Arial" w:cs="Arial"/>
                <w:sz w:val="18"/>
                <w:szCs w:val="18"/>
                <w:lang w:eastAsia="cs-CZ"/>
              </w:rPr>
              <w:br/>
              <w:t>tunel pro vodní dopravu</w:t>
            </w:r>
            <w:r w:rsidRPr="008D44AA">
              <w:rPr>
                <w:rFonts w:ascii="Arial" w:hAnsi="Arial" w:cs="Arial"/>
                <w:sz w:val="18"/>
                <w:szCs w:val="18"/>
                <w:lang w:eastAsia="cs-CZ"/>
              </w:rPr>
              <w:br/>
              <w:t>sdružený</w:t>
            </w:r>
            <w:r w:rsidRPr="008D44AA">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7960D87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35E27E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1E2E73F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44B842DF" w14:textId="77777777" w:rsidTr="008C3FC3">
        <w:trPr>
          <w:trHeight w:val="315"/>
        </w:trPr>
        <w:tc>
          <w:tcPr>
            <w:tcW w:w="1715" w:type="dxa"/>
            <w:vMerge w:val="restart"/>
            <w:tcBorders>
              <w:top w:val="nil"/>
              <w:left w:val="single" w:sz="4" w:space="0" w:color="auto"/>
              <w:bottom w:val="single" w:sz="4" w:space="0" w:color="000000"/>
              <w:right w:val="single" w:sz="4" w:space="0" w:color="000000"/>
            </w:tcBorders>
            <w:shd w:val="clear" w:color="auto" w:fill="auto"/>
            <w:vAlign w:val="center"/>
            <w:hideMark/>
          </w:tcPr>
          <w:p w14:paraId="21836FE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portál podchodu</w:t>
            </w:r>
          </w:p>
        </w:tc>
        <w:tc>
          <w:tcPr>
            <w:tcW w:w="55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A69AF9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21"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381FB3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C8E374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EB8CA4"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057F2DFF"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7B144ED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522CCE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nil"/>
              <w:left w:val="single" w:sz="4" w:space="0" w:color="000000"/>
              <w:bottom w:val="nil"/>
              <w:right w:val="single" w:sz="4" w:space="0" w:color="000000"/>
            </w:tcBorders>
            <w:shd w:val="clear" w:color="auto" w:fill="auto"/>
            <w:noWrap/>
            <w:vAlign w:val="center"/>
            <w:hideMark/>
          </w:tcPr>
          <w:p w14:paraId="331B988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0100000064</w:t>
            </w:r>
          </w:p>
        </w:tc>
      </w:tr>
      <w:tr w:rsidR="005D5FDB" w:rsidRPr="008D44AA" w14:paraId="757AC8B1" w14:textId="77777777" w:rsidTr="008C3FC3">
        <w:trPr>
          <w:trHeight w:val="255"/>
        </w:trPr>
        <w:tc>
          <w:tcPr>
            <w:tcW w:w="1715" w:type="dxa"/>
            <w:vMerge/>
            <w:tcBorders>
              <w:top w:val="nil"/>
              <w:left w:val="single" w:sz="4" w:space="0" w:color="auto"/>
              <w:bottom w:val="single" w:sz="4" w:space="0" w:color="000000"/>
              <w:right w:val="single" w:sz="4" w:space="0" w:color="000000"/>
            </w:tcBorders>
            <w:vAlign w:val="center"/>
            <w:hideMark/>
          </w:tcPr>
          <w:p w14:paraId="6BEA4332"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1520BB5F"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23C0D5B3"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37D2F19F" w14:textId="77777777" w:rsidR="005D5FDB" w:rsidRPr="008D44AA" w:rsidRDefault="005D5FDB" w:rsidP="008C3FC3">
            <w:pPr>
              <w:rPr>
                <w:rFonts w:ascii="Arial" w:hAnsi="Arial" w:cs="Arial"/>
                <w:sz w:val="18"/>
                <w:szCs w:val="18"/>
                <w:lang w:eastAsia="cs-CZ"/>
              </w:rPr>
            </w:pPr>
          </w:p>
        </w:tc>
        <w:tc>
          <w:tcPr>
            <w:tcW w:w="1425" w:type="dxa"/>
            <w:vMerge/>
            <w:tcBorders>
              <w:top w:val="nil"/>
              <w:left w:val="single" w:sz="4" w:space="0" w:color="000000"/>
              <w:bottom w:val="single" w:sz="4" w:space="0" w:color="000000"/>
              <w:right w:val="single" w:sz="4" w:space="0" w:color="000000"/>
            </w:tcBorders>
            <w:vAlign w:val="center"/>
            <w:hideMark/>
          </w:tcPr>
          <w:p w14:paraId="328C2014" w14:textId="77777777" w:rsidR="005D5FDB" w:rsidRPr="008D44AA" w:rsidRDefault="005D5FDB" w:rsidP="008C3FC3">
            <w:pPr>
              <w:rPr>
                <w:rFonts w:ascii="Arial" w:hAnsi="Arial" w:cs="Arial"/>
                <w:sz w:val="18"/>
                <w:szCs w:val="18"/>
                <w:lang w:eastAsia="cs-CZ"/>
              </w:rPr>
            </w:pPr>
          </w:p>
        </w:tc>
        <w:tc>
          <w:tcPr>
            <w:tcW w:w="2834" w:type="dxa"/>
            <w:tcBorders>
              <w:top w:val="nil"/>
              <w:left w:val="nil"/>
              <w:bottom w:val="single" w:sz="4" w:space="0" w:color="000000"/>
              <w:right w:val="single" w:sz="4" w:space="0" w:color="000000"/>
            </w:tcBorders>
            <w:shd w:val="clear" w:color="auto" w:fill="auto"/>
            <w:noWrap/>
            <w:vAlign w:val="center"/>
            <w:hideMark/>
          </w:tcPr>
          <w:p w14:paraId="44B76566"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4AB9D47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619C8D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000000"/>
              <w:left w:val="single" w:sz="4" w:space="0" w:color="000000"/>
              <w:bottom w:val="nil"/>
              <w:right w:val="single" w:sz="4" w:space="0" w:color="000000"/>
            </w:tcBorders>
            <w:shd w:val="clear" w:color="auto" w:fill="auto"/>
            <w:noWrap/>
            <w:vAlign w:val="center"/>
            <w:hideMark/>
          </w:tcPr>
          <w:p w14:paraId="363A4BC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0100000065</w:t>
            </w:r>
          </w:p>
        </w:tc>
      </w:tr>
      <w:tr w:rsidR="005D5FDB" w:rsidRPr="008D44AA" w14:paraId="29752E51" w14:textId="77777777" w:rsidTr="008C3FC3">
        <w:trPr>
          <w:trHeight w:val="255"/>
        </w:trPr>
        <w:tc>
          <w:tcPr>
            <w:tcW w:w="1715" w:type="dxa"/>
            <w:vMerge/>
            <w:tcBorders>
              <w:top w:val="nil"/>
              <w:left w:val="single" w:sz="4" w:space="0" w:color="auto"/>
              <w:bottom w:val="single" w:sz="4" w:space="0" w:color="auto"/>
              <w:right w:val="single" w:sz="4" w:space="0" w:color="000000"/>
            </w:tcBorders>
            <w:vAlign w:val="center"/>
            <w:hideMark/>
          </w:tcPr>
          <w:p w14:paraId="02722A9C"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auto"/>
              <w:right w:val="single" w:sz="4" w:space="0" w:color="000000"/>
            </w:tcBorders>
            <w:vAlign w:val="center"/>
            <w:hideMark/>
          </w:tcPr>
          <w:p w14:paraId="70D96355"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auto"/>
              <w:right w:val="single" w:sz="4" w:space="0" w:color="000000"/>
            </w:tcBorders>
            <w:vAlign w:val="center"/>
            <w:hideMark/>
          </w:tcPr>
          <w:p w14:paraId="5EC4AAB7"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39D6228C"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auto"/>
              <w:right w:val="single" w:sz="4" w:space="0" w:color="000000"/>
            </w:tcBorders>
            <w:shd w:val="clear" w:color="auto" w:fill="auto"/>
            <w:vAlign w:val="center"/>
            <w:hideMark/>
          </w:tcPr>
          <w:p w14:paraId="66F81632"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auto"/>
              <w:right w:val="single" w:sz="4" w:space="0" w:color="000000"/>
            </w:tcBorders>
            <w:shd w:val="clear" w:color="auto" w:fill="auto"/>
            <w:noWrap/>
            <w:vAlign w:val="center"/>
            <w:hideMark/>
          </w:tcPr>
          <w:p w14:paraId="567864FD"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auto"/>
              <w:right w:val="single" w:sz="4" w:space="0" w:color="000000"/>
            </w:tcBorders>
            <w:shd w:val="clear" w:color="auto" w:fill="auto"/>
            <w:noWrap/>
            <w:vAlign w:val="center"/>
            <w:hideMark/>
          </w:tcPr>
          <w:p w14:paraId="63C71C2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8908AC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C295A2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190CF23E"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E953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průběh podchodu</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F5D3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8A31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63A9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73AA3F"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70D79"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CCBF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8FFD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AED4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0100000066</w:t>
            </w:r>
          </w:p>
        </w:tc>
      </w:tr>
      <w:tr w:rsidR="005D5FDB" w:rsidRPr="008D44AA" w14:paraId="7041966F"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0B5F257"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F1EC7D2"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5AE4C9C9"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61DFFA9" w14:textId="77777777" w:rsidR="005D5FDB" w:rsidRPr="008D44AA" w:rsidRDefault="005D5FDB" w:rsidP="008C3FC3">
            <w:pPr>
              <w:rPr>
                <w:rFonts w:ascii="Arial" w:hAnsi="Arial" w:cs="Arial"/>
                <w:sz w:val="18"/>
                <w:szCs w:val="18"/>
                <w:lang w:eastAsia="cs-CZ"/>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17E5AF7E" w14:textId="77777777" w:rsidR="005D5FDB" w:rsidRPr="008D44AA" w:rsidRDefault="005D5FDB" w:rsidP="008C3FC3">
            <w:pPr>
              <w:rPr>
                <w:rFonts w:ascii="Arial" w:hAnsi="Arial" w:cs="Arial"/>
                <w:sz w:val="18"/>
                <w:szCs w:val="18"/>
                <w:lang w:eastAsia="cs-CZ"/>
              </w:rPr>
            </w:pP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A37FB"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definiční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295C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8442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BCF6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0100000067</w:t>
            </w:r>
          </w:p>
        </w:tc>
      </w:tr>
      <w:tr w:rsidR="005D5FDB" w:rsidRPr="008D44AA" w14:paraId="07FE87F2" w14:textId="77777777" w:rsidTr="008C3FC3">
        <w:trPr>
          <w:trHeight w:val="25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F351A9C"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34A96EE"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6F8D1481"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2589639"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7B7D6"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4703F"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3031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B74C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B0EA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2C17F0B9" w14:textId="77777777" w:rsidTr="008C3FC3">
        <w:trPr>
          <w:trHeight w:val="402"/>
        </w:trPr>
        <w:tc>
          <w:tcPr>
            <w:tcW w:w="993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AB20FE0" w14:textId="77777777" w:rsidR="005D5FDB" w:rsidRPr="008D44AA" w:rsidRDefault="005D5FDB" w:rsidP="008C3FC3">
            <w:pPr>
              <w:rPr>
                <w:rFonts w:ascii="Arial" w:hAnsi="Arial" w:cs="Arial"/>
                <w:b/>
                <w:bCs/>
                <w:sz w:val="18"/>
                <w:szCs w:val="18"/>
                <w:lang w:eastAsia="cs-CZ"/>
              </w:rPr>
            </w:pPr>
            <w:r w:rsidRPr="008D44AA">
              <w:rPr>
                <w:rFonts w:ascii="Arial" w:hAnsi="Arial" w:cs="Arial"/>
                <w:b/>
                <w:bCs/>
                <w:sz w:val="18"/>
                <w:szCs w:val="18"/>
                <w:lang w:eastAsia="cs-CZ"/>
              </w:rPr>
              <w:t>Skupina: Zařízení dopravních staveb</w:t>
            </w:r>
          </w:p>
        </w:tc>
      </w:tr>
      <w:tr w:rsidR="005D5FDB" w:rsidRPr="008D44AA" w14:paraId="2E8E84EA" w14:textId="77777777" w:rsidTr="008C3FC3">
        <w:trPr>
          <w:trHeight w:val="25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7AB5B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stojan nabíjení, výdejní stojan</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9CC0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5ECC2"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8A6B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19FD1"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CD1C4"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838E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CA51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5C6F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0100000068</w:t>
            </w:r>
          </w:p>
        </w:tc>
      </w:tr>
      <w:tr w:rsidR="005D5FDB" w:rsidRPr="008D44AA" w14:paraId="4541ECD2" w14:textId="77777777" w:rsidTr="008C3FC3">
        <w:trPr>
          <w:trHeight w:val="25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C8DCBAB"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6CB1D9C"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493BD63E"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796E9EF"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92E66"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5B7D9"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AF3E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B7FF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9168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3F5B3352" w14:textId="77777777" w:rsidTr="008C3FC3">
        <w:trPr>
          <w:trHeight w:val="1653"/>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D26FB79"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B8A19DD"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6C0F0302"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6F347C2"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4A3D6"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typ</w:t>
            </w:r>
            <w:r w:rsidRPr="008D44AA">
              <w:rPr>
                <w:rFonts w:ascii="Arial" w:hAnsi="Arial" w:cs="Arial"/>
                <w:sz w:val="18"/>
                <w:szCs w:val="18"/>
                <w:lang w:eastAsia="cs-CZ"/>
              </w:rPr>
              <w:t xml:space="preserve"> nabíjecího/výdejního média</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E11B9"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nabíjení elektromobilních zařízení (vč</w:t>
            </w:r>
            <w:r>
              <w:rPr>
                <w:rFonts w:ascii="Arial" w:hAnsi="Arial" w:cs="Arial"/>
                <w:sz w:val="18"/>
                <w:szCs w:val="18"/>
                <w:lang w:eastAsia="cs-CZ"/>
              </w:rPr>
              <w:t>.</w:t>
            </w:r>
            <w:r w:rsidRPr="008D44AA">
              <w:rPr>
                <w:rFonts w:ascii="Arial" w:hAnsi="Arial" w:cs="Arial"/>
                <w:sz w:val="18"/>
                <w:szCs w:val="18"/>
                <w:lang w:eastAsia="cs-CZ"/>
              </w:rPr>
              <w:t xml:space="preserve"> plavidel)</w:t>
            </w:r>
            <w:r w:rsidRPr="008D44AA">
              <w:rPr>
                <w:rFonts w:ascii="Arial" w:hAnsi="Arial" w:cs="Arial"/>
                <w:sz w:val="18"/>
                <w:szCs w:val="18"/>
                <w:lang w:eastAsia="cs-CZ"/>
              </w:rPr>
              <w:br/>
            </w:r>
            <w:r>
              <w:rPr>
                <w:rFonts w:ascii="Arial" w:hAnsi="Arial" w:cs="Arial"/>
                <w:sz w:val="18"/>
                <w:szCs w:val="18"/>
                <w:lang w:eastAsia="cs-CZ"/>
              </w:rPr>
              <w:t>CNG</w:t>
            </w:r>
            <w:r w:rsidRPr="008D44AA">
              <w:rPr>
                <w:rFonts w:ascii="Arial" w:hAnsi="Arial" w:cs="Arial"/>
                <w:sz w:val="18"/>
                <w:szCs w:val="18"/>
                <w:lang w:eastAsia="cs-CZ"/>
              </w:rPr>
              <w:br/>
            </w:r>
            <w:r>
              <w:rPr>
                <w:rFonts w:ascii="Arial" w:hAnsi="Arial" w:cs="Arial"/>
                <w:sz w:val="18"/>
                <w:szCs w:val="18"/>
                <w:lang w:eastAsia="cs-CZ"/>
              </w:rPr>
              <w:t>LPG</w:t>
            </w:r>
            <w:r w:rsidRPr="008D44AA">
              <w:rPr>
                <w:rFonts w:ascii="Arial" w:hAnsi="Arial" w:cs="Arial"/>
                <w:sz w:val="18"/>
                <w:szCs w:val="18"/>
                <w:lang w:eastAsia="cs-CZ"/>
              </w:rPr>
              <w:br/>
            </w:r>
            <w:r>
              <w:rPr>
                <w:rFonts w:ascii="Arial" w:hAnsi="Arial" w:cs="Arial"/>
                <w:sz w:val="18"/>
                <w:szCs w:val="18"/>
                <w:lang w:eastAsia="cs-CZ"/>
              </w:rPr>
              <w:t>LNG</w:t>
            </w:r>
            <w:r w:rsidRPr="008D44AA">
              <w:rPr>
                <w:rFonts w:ascii="Arial" w:hAnsi="Arial" w:cs="Arial"/>
                <w:sz w:val="18"/>
                <w:szCs w:val="18"/>
                <w:lang w:eastAsia="cs-CZ"/>
              </w:rPr>
              <w:br/>
              <w:t>benzin/nafta</w:t>
            </w:r>
            <w:r w:rsidRPr="008D44AA">
              <w:rPr>
                <w:rFonts w:ascii="Arial" w:hAnsi="Arial" w:cs="Arial"/>
                <w:sz w:val="18"/>
                <w:szCs w:val="18"/>
                <w:lang w:eastAsia="cs-CZ"/>
              </w:rPr>
              <w:br/>
              <w:t>vodík</w:t>
            </w:r>
            <w:r w:rsidRPr="008D44AA">
              <w:rPr>
                <w:rFonts w:ascii="Arial" w:hAnsi="Arial" w:cs="Arial"/>
                <w:sz w:val="18"/>
                <w:szCs w:val="18"/>
                <w:lang w:eastAsia="cs-CZ"/>
              </w:rPr>
              <w:br/>
              <w:t>ostatní média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ABCE7"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DA37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4D2E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131AB87A" w14:textId="77777777" w:rsidTr="008C3FC3">
        <w:trPr>
          <w:trHeight w:val="1266"/>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8CC9700"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BC9960B"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auto"/>
              <w:left w:val="single" w:sz="4" w:space="0" w:color="auto"/>
              <w:bottom w:val="single" w:sz="4" w:space="0" w:color="auto"/>
              <w:right w:val="single" w:sz="4" w:space="0" w:color="auto"/>
            </w:tcBorders>
            <w:vAlign w:val="center"/>
            <w:hideMark/>
          </w:tcPr>
          <w:p w14:paraId="0F8E02EF"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613439E"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5F877"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8D44AA">
              <w:rPr>
                <w:rFonts w:ascii="Arial" w:hAnsi="Arial" w:cs="Arial"/>
                <w:sz w:val="18"/>
                <w:szCs w:val="18"/>
                <w:lang w:eastAsia="cs-CZ"/>
              </w:rPr>
              <w:t>pořízení ZPS</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9AE92"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geodeticky - terestricky</w:t>
            </w:r>
            <w:r w:rsidRPr="008D44AA">
              <w:rPr>
                <w:rFonts w:ascii="Arial" w:hAnsi="Arial" w:cs="Arial"/>
                <w:sz w:val="18"/>
                <w:szCs w:val="18"/>
                <w:lang w:eastAsia="cs-CZ"/>
              </w:rPr>
              <w:br/>
              <w:t>geodeticky - fotogrammetricky</w:t>
            </w:r>
            <w:r w:rsidRPr="008D44AA">
              <w:rPr>
                <w:rFonts w:ascii="Arial" w:hAnsi="Arial" w:cs="Arial"/>
                <w:sz w:val="18"/>
                <w:szCs w:val="18"/>
                <w:lang w:eastAsia="cs-CZ"/>
              </w:rPr>
              <w:br/>
              <w:t>geodeticky - pozemním laserovým skenováním</w:t>
            </w:r>
            <w:r w:rsidRPr="008D44AA">
              <w:rPr>
                <w:rFonts w:ascii="Arial" w:hAnsi="Arial" w:cs="Arial"/>
                <w:sz w:val="18"/>
                <w:szCs w:val="18"/>
                <w:lang w:eastAsia="cs-CZ"/>
              </w:rPr>
              <w:br/>
              <w:t>přibližný zákres</w:t>
            </w:r>
            <w:r w:rsidRPr="008D44AA">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AD98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6E1C3"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FBCC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28C644F8" w14:textId="77777777" w:rsidTr="008C3FC3">
        <w:trPr>
          <w:trHeight w:val="25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23D60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dopravní zařízení - liniové samostatně stojící</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746E8"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7DCC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D3BA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7019C"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5AC7E"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72A0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50B1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841E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0100000069</w:t>
            </w:r>
          </w:p>
        </w:tc>
      </w:tr>
      <w:tr w:rsidR="005D5FDB" w:rsidRPr="008D44AA" w14:paraId="68F63814" w14:textId="77777777" w:rsidTr="008C3FC3">
        <w:trPr>
          <w:trHeight w:val="255"/>
        </w:trPr>
        <w:tc>
          <w:tcPr>
            <w:tcW w:w="1715" w:type="dxa"/>
            <w:vMerge/>
            <w:tcBorders>
              <w:top w:val="single" w:sz="4" w:space="0" w:color="auto"/>
              <w:left w:val="single" w:sz="4" w:space="0" w:color="auto"/>
              <w:bottom w:val="single" w:sz="4" w:space="0" w:color="000000"/>
              <w:right w:val="single" w:sz="4" w:space="0" w:color="000000"/>
            </w:tcBorders>
            <w:vAlign w:val="center"/>
            <w:hideMark/>
          </w:tcPr>
          <w:p w14:paraId="59509B16"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auto"/>
              <w:left w:val="single" w:sz="4" w:space="0" w:color="000000"/>
              <w:bottom w:val="single" w:sz="4" w:space="0" w:color="000000"/>
              <w:right w:val="single" w:sz="4" w:space="0" w:color="000000"/>
            </w:tcBorders>
            <w:vAlign w:val="center"/>
            <w:hideMark/>
          </w:tcPr>
          <w:p w14:paraId="045A6F4A"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auto"/>
              <w:left w:val="single" w:sz="4" w:space="0" w:color="000000"/>
              <w:bottom w:val="single" w:sz="4" w:space="0" w:color="000000"/>
              <w:right w:val="single" w:sz="4" w:space="0" w:color="000000"/>
            </w:tcBorders>
            <w:vAlign w:val="center"/>
            <w:hideMark/>
          </w:tcPr>
          <w:p w14:paraId="1C6C2AA0"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auto"/>
              <w:left w:val="single" w:sz="4" w:space="0" w:color="000000"/>
              <w:bottom w:val="single" w:sz="4" w:space="0" w:color="000000"/>
              <w:right w:val="single" w:sz="4" w:space="0" w:color="000000"/>
            </w:tcBorders>
            <w:vAlign w:val="center"/>
            <w:hideMark/>
          </w:tcPr>
          <w:p w14:paraId="7CABED33" w14:textId="77777777" w:rsidR="005D5FDB" w:rsidRPr="008D44AA" w:rsidRDefault="005D5FDB" w:rsidP="008C3FC3">
            <w:pPr>
              <w:rPr>
                <w:rFonts w:ascii="Arial" w:hAnsi="Arial" w:cs="Arial"/>
                <w:sz w:val="18"/>
                <w:szCs w:val="18"/>
                <w:lang w:eastAsia="cs-CZ"/>
              </w:rPr>
            </w:pPr>
          </w:p>
        </w:tc>
        <w:tc>
          <w:tcPr>
            <w:tcW w:w="1425" w:type="dxa"/>
            <w:tcBorders>
              <w:top w:val="single" w:sz="4" w:space="0" w:color="auto"/>
              <w:left w:val="nil"/>
              <w:bottom w:val="single" w:sz="4" w:space="0" w:color="000000"/>
              <w:right w:val="single" w:sz="4" w:space="0" w:color="000000"/>
            </w:tcBorders>
            <w:shd w:val="clear" w:color="auto" w:fill="auto"/>
            <w:vAlign w:val="center"/>
            <w:hideMark/>
          </w:tcPr>
          <w:p w14:paraId="6AB7BCC1"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single" w:sz="4" w:space="0" w:color="auto"/>
              <w:left w:val="nil"/>
              <w:bottom w:val="single" w:sz="4" w:space="0" w:color="000000"/>
              <w:right w:val="single" w:sz="4" w:space="0" w:color="000000"/>
            </w:tcBorders>
            <w:shd w:val="clear" w:color="auto" w:fill="auto"/>
            <w:noWrap/>
            <w:vAlign w:val="center"/>
            <w:hideMark/>
          </w:tcPr>
          <w:p w14:paraId="25D12270"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6322F2D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4ECBC96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AFA21F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2AD03ADC" w14:textId="77777777" w:rsidTr="008C3FC3">
        <w:trPr>
          <w:trHeight w:val="480"/>
        </w:trPr>
        <w:tc>
          <w:tcPr>
            <w:tcW w:w="1715" w:type="dxa"/>
            <w:vMerge/>
            <w:tcBorders>
              <w:top w:val="nil"/>
              <w:left w:val="single" w:sz="4" w:space="0" w:color="auto"/>
              <w:bottom w:val="single" w:sz="4" w:space="0" w:color="000000"/>
              <w:right w:val="single" w:sz="4" w:space="0" w:color="000000"/>
            </w:tcBorders>
            <w:vAlign w:val="center"/>
            <w:hideMark/>
          </w:tcPr>
          <w:p w14:paraId="48D24363"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45700AED"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765FF764"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5AA2BA9A"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2FDD88C7"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typ</w:t>
            </w:r>
            <w:r w:rsidRPr="008D44AA">
              <w:rPr>
                <w:rFonts w:ascii="Arial" w:hAnsi="Arial" w:cs="Arial"/>
                <w:sz w:val="18"/>
                <w:szCs w:val="18"/>
                <w:lang w:eastAsia="cs-CZ"/>
              </w:rPr>
              <w:t xml:space="preserve"> dopravního zařízení liniového</w:t>
            </w:r>
          </w:p>
        </w:tc>
        <w:tc>
          <w:tcPr>
            <w:tcW w:w="2834" w:type="dxa"/>
            <w:tcBorders>
              <w:top w:val="nil"/>
              <w:left w:val="nil"/>
              <w:bottom w:val="single" w:sz="4" w:space="0" w:color="000000"/>
              <w:right w:val="single" w:sz="4" w:space="0" w:color="000000"/>
            </w:tcBorders>
            <w:shd w:val="clear" w:color="auto" w:fill="auto"/>
            <w:vAlign w:val="center"/>
            <w:hideMark/>
          </w:tcPr>
          <w:p w14:paraId="60D5042C"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svodidlo</w:t>
            </w:r>
            <w:r w:rsidRPr="008D44AA">
              <w:rPr>
                <w:rFonts w:ascii="Arial" w:hAnsi="Arial" w:cs="Arial"/>
                <w:sz w:val="18"/>
                <w:szCs w:val="18"/>
                <w:lang w:eastAsia="cs-CZ"/>
              </w:rPr>
              <w:br/>
              <w:t>protihluková stěna</w:t>
            </w:r>
          </w:p>
        </w:tc>
        <w:tc>
          <w:tcPr>
            <w:tcW w:w="567" w:type="dxa"/>
            <w:tcBorders>
              <w:top w:val="nil"/>
              <w:left w:val="nil"/>
              <w:bottom w:val="single" w:sz="4" w:space="0" w:color="000000"/>
              <w:right w:val="single" w:sz="4" w:space="0" w:color="000000"/>
            </w:tcBorders>
            <w:shd w:val="clear" w:color="auto" w:fill="auto"/>
            <w:noWrap/>
            <w:vAlign w:val="center"/>
            <w:hideMark/>
          </w:tcPr>
          <w:p w14:paraId="670DE99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BC65AD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000000"/>
            </w:tcBorders>
            <w:shd w:val="clear" w:color="auto" w:fill="auto"/>
            <w:noWrap/>
            <w:vAlign w:val="center"/>
            <w:hideMark/>
          </w:tcPr>
          <w:p w14:paraId="23987514"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2AA4BCDF" w14:textId="77777777" w:rsidTr="008C3FC3">
        <w:trPr>
          <w:trHeight w:val="603"/>
        </w:trPr>
        <w:tc>
          <w:tcPr>
            <w:tcW w:w="1715" w:type="dxa"/>
            <w:vMerge/>
            <w:tcBorders>
              <w:top w:val="nil"/>
              <w:left w:val="single" w:sz="4" w:space="0" w:color="auto"/>
              <w:bottom w:val="single" w:sz="4" w:space="0" w:color="000000"/>
              <w:right w:val="single" w:sz="4" w:space="0" w:color="000000"/>
            </w:tcBorders>
            <w:vAlign w:val="center"/>
            <w:hideMark/>
          </w:tcPr>
          <w:p w14:paraId="116EE56A"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6663BEAA"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1B967194"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758FEADE"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2D323804"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typ</w:t>
            </w:r>
            <w:r w:rsidRPr="008D44AA">
              <w:rPr>
                <w:rFonts w:ascii="Arial" w:hAnsi="Arial" w:cs="Arial"/>
                <w:sz w:val="18"/>
                <w:szCs w:val="18"/>
                <w:lang w:eastAsia="cs-CZ"/>
              </w:rPr>
              <w:t xml:space="preserve"> svodidla</w:t>
            </w:r>
          </w:p>
        </w:tc>
        <w:tc>
          <w:tcPr>
            <w:tcW w:w="2834" w:type="dxa"/>
            <w:tcBorders>
              <w:top w:val="nil"/>
              <w:left w:val="nil"/>
              <w:bottom w:val="single" w:sz="4" w:space="0" w:color="000000"/>
              <w:right w:val="single" w:sz="4" w:space="0" w:color="000000"/>
            </w:tcBorders>
            <w:shd w:val="clear" w:color="auto" w:fill="auto"/>
            <w:vAlign w:val="center"/>
            <w:hideMark/>
          </w:tcPr>
          <w:p w14:paraId="7A9BC48C"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jednoduché</w:t>
            </w:r>
            <w:r w:rsidRPr="008D44AA">
              <w:rPr>
                <w:rFonts w:ascii="Arial" w:hAnsi="Arial" w:cs="Arial"/>
                <w:sz w:val="18"/>
                <w:szCs w:val="18"/>
                <w:lang w:eastAsia="cs-CZ"/>
              </w:rPr>
              <w:br/>
              <w:t>zdvojené</w:t>
            </w:r>
            <w:r w:rsidRPr="008D44AA">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44D0198F"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E714F9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000000"/>
            </w:tcBorders>
            <w:shd w:val="clear" w:color="auto" w:fill="auto"/>
            <w:noWrap/>
            <w:vAlign w:val="center"/>
            <w:hideMark/>
          </w:tcPr>
          <w:p w14:paraId="5C0799D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572252E8" w14:textId="77777777" w:rsidTr="008C3FC3">
        <w:trPr>
          <w:trHeight w:val="1250"/>
        </w:trPr>
        <w:tc>
          <w:tcPr>
            <w:tcW w:w="1715" w:type="dxa"/>
            <w:vMerge/>
            <w:tcBorders>
              <w:top w:val="nil"/>
              <w:left w:val="single" w:sz="4" w:space="0" w:color="auto"/>
              <w:bottom w:val="single" w:sz="4" w:space="0" w:color="000000"/>
              <w:right w:val="single" w:sz="4" w:space="0" w:color="000000"/>
            </w:tcBorders>
            <w:vAlign w:val="center"/>
            <w:hideMark/>
          </w:tcPr>
          <w:p w14:paraId="0CEE779A" w14:textId="77777777" w:rsidR="005D5FDB" w:rsidRPr="008D44AA" w:rsidRDefault="005D5FDB" w:rsidP="008C3FC3">
            <w:pPr>
              <w:rPr>
                <w:rFonts w:ascii="Arial" w:hAnsi="Arial" w:cs="Arial"/>
                <w:sz w:val="18"/>
                <w:szCs w:val="18"/>
                <w:lang w:eastAsia="cs-CZ"/>
              </w:rPr>
            </w:pPr>
          </w:p>
        </w:tc>
        <w:tc>
          <w:tcPr>
            <w:tcW w:w="558" w:type="dxa"/>
            <w:vMerge/>
            <w:tcBorders>
              <w:top w:val="nil"/>
              <w:left w:val="single" w:sz="4" w:space="0" w:color="000000"/>
              <w:bottom w:val="single" w:sz="4" w:space="0" w:color="000000"/>
              <w:right w:val="single" w:sz="4" w:space="0" w:color="000000"/>
            </w:tcBorders>
            <w:vAlign w:val="center"/>
            <w:hideMark/>
          </w:tcPr>
          <w:p w14:paraId="336F1873" w14:textId="77777777" w:rsidR="005D5FDB" w:rsidRPr="008D44AA" w:rsidRDefault="005D5FDB" w:rsidP="008C3FC3">
            <w:pPr>
              <w:rPr>
                <w:rFonts w:ascii="Arial" w:hAnsi="Arial" w:cs="Arial"/>
                <w:sz w:val="18"/>
                <w:szCs w:val="18"/>
                <w:lang w:eastAsia="cs-CZ"/>
              </w:rPr>
            </w:pPr>
          </w:p>
        </w:tc>
        <w:tc>
          <w:tcPr>
            <w:tcW w:w="421" w:type="dxa"/>
            <w:gridSpan w:val="2"/>
            <w:vMerge/>
            <w:tcBorders>
              <w:top w:val="nil"/>
              <w:left w:val="single" w:sz="4" w:space="0" w:color="000000"/>
              <w:bottom w:val="single" w:sz="4" w:space="0" w:color="000000"/>
              <w:right w:val="single" w:sz="4" w:space="0" w:color="000000"/>
            </w:tcBorders>
            <w:vAlign w:val="center"/>
            <w:hideMark/>
          </w:tcPr>
          <w:p w14:paraId="4809D4E2" w14:textId="77777777" w:rsidR="005D5FDB" w:rsidRPr="008D44AA"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3C38CB87"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69E4C352"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8D44AA">
              <w:rPr>
                <w:rFonts w:ascii="Arial" w:hAnsi="Arial" w:cs="Arial"/>
                <w:sz w:val="18"/>
                <w:szCs w:val="18"/>
                <w:lang w:eastAsia="cs-CZ"/>
              </w:rPr>
              <w:t>pořízení ZPS</w:t>
            </w:r>
          </w:p>
        </w:tc>
        <w:tc>
          <w:tcPr>
            <w:tcW w:w="2834" w:type="dxa"/>
            <w:tcBorders>
              <w:top w:val="nil"/>
              <w:left w:val="nil"/>
              <w:bottom w:val="single" w:sz="4" w:space="0" w:color="000000"/>
              <w:right w:val="single" w:sz="4" w:space="0" w:color="000000"/>
            </w:tcBorders>
            <w:shd w:val="clear" w:color="auto" w:fill="auto"/>
            <w:vAlign w:val="center"/>
            <w:hideMark/>
          </w:tcPr>
          <w:p w14:paraId="0826135C"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geodeticky - terestricky</w:t>
            </w:r>
            <w:r w:rsidRPr="008D44AA">
              <w:rPr>
                <w:rFonts w:ascii="Arial" w:hAnsi="Arial" w:cs="Arial"/>
                <w:sz w:val="18"/>
                <w:szCs w:val="18"/>
                <w:lang w:eastAsia="cs-CZ"/>
              </w:rPr>
              <w:br/>
              <w:t>geodeticky - fotogrammetricky</w:t>
            </w:r>
            <w:r w:rsidRPr="008D44AA">
              <w:rPr>
                <w:rFonts w:ascii="Arial" w:hAnsi="Arial" w:cs="Arial"/>
                <w:sz w:val="18"/>
                <w:szCs w:val="18"/>
                <w:lang w:eastAsia="cs-CZ"/>
              </w:rPr>
              <w:br/>
              <w:t>geodeticky - pozemním laserovým skenováním</w:t>
            </w:r>
            <w:r w:rsidRPr="008D44AA">
              <w:rPr>
                <w:rFonts w:ascii="Arial" w:hAnsi="Arial" w:cs="Arial"/>
                <w:sz w:val="18"/>
                <w:szCs w:val="18"/>
                <w:lang w:eastAsia="cs-CZ"/>
              </w:rPr>
              <w:br/>
              <w:t>přibližný zákres</w:t>
            </w:r>
            <w:r w:rsidRPr="008D44AA">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37C1597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F92B235"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000000"/>
            </w:tcBorders>
            <w:shd w:val="clear" w:color="auto" w:fill="auto"/>
            <w:noWrap/>
            <w:vAlign w:val="center"/>
            <w:hideMark/>
          </w:tcPr>
          <w:p w14:paraId="09CB4BA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227C9FAE" w14:textId="77777777" w:rsidTr="008C3FC3">
        <w:trPr>
          <w:trHeight w:val="255"/>
        </w:trPr>
        <w:tc>
          <w:tcPr>
            <w:tcW w:w="171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D3772E"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mostní váha</w:t>
            </w:r>
          </w:p>
        </w:tc>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9004F0"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4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A543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1E751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42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57FA1EB"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834" w:type="dxa"/>
            <w:tcBorders>
              <w:top w:val="nil"/>
              <w:left w:val="nil"/>
              <w:bottom w:val="single" w:sz="4" w:space="0" w:color="000000"/>
              <w:right w:val="single" w:sz="4" w:space="0" w:color="000000"/>
            </w:tcBorders>
            <w:shd w:val="clear" w:color="auto" w:fill="auto"/>
            <w:noWrap/>
            <w:vAlign w:val="center"/>
            <w:hideMark/>
          </w:tcPr>
          <w:p w14:paraId="0C7379AF"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450FE2B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D79BD3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x</w:t>
            </w:r>
          </w:p>
        </w:tc>
        <w:tc>
          <w:tcPr>
            <w:tcW w:w="1275" w:type="dxa"/>
            <w:tcBorders>
              <w:top w:val="nil"/>
              <w:left w:val="nil"/>
              <w:bottom w:val="single" w:sz="4" w:space="0" w:color="auto"/>
              <w:right w:val="single" w:sz="4" w:space="0" w:color="000000"/>
            </w:tcBorders>
            <w:shd w:val="clear" w:color="auto" w:fill="auto"/>
            <w:noWrap/>
            <w:vAlign w:val="center"/>
            <w:hideMark/>
          </w:tcPr>
          <w:p w14:paraId="125D5B1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0100000070</w:t>
            </w:r>
          </w:p>
        </w:tc>
      </w:tr>
      <w:tr w:rsidR="005D5FDB" w:rsidRPr="008D44AA" w14:paraId="23C8B32D" w14:textId="77777777" w:rsidTr="008C3FC3">
        <w:trPr>
          <w:trHeight w:val="255"/>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2206A8A2"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74802132"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72866CE7"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2A0CCFEF" w14:textId="77777777" w:rsidR="005D5FDB" w:rsidRPr="008D44AA" w:rsidRDefault="005D5FDB" w:rsidP="008C3FC3">
            <w:pPr>
              <w:rPr>
                <w:rFonts w:ascii="Arial" w:hAnsi="Arial" w:cs="Arial"/>
                <w:sz w:val="18"/>
                <w:szCs w:val="18"/>
                <w:lang w:eastAsia="cs-CZ"/>
              </w:rPr>
            </w:pPr>
          </w:p>
        </w:tc>
        <w:tc>
          <w:tcPr>
            <w:tcW w:w="1425" w:type="dxa"/>
            <w:vMerge/>
            <w:tcBorders>
              <w:top w:val="nil"/>
              <w:left w:val="single" w:sz="4" w:space="0" w:color="000000"/>
              <w:bottom w:val="single" w:sz="4" w:space="0" w:color="000000"/>
              <w:right w:val="single" w:sz="4" w:space="0" w:color="000000"/>
            </w:tcBorders>
            <w:vAlign w:val="center"/>
            <w:hideMark/>
          </w:tcPr>
          <w:p w14:paraId="4891BA99" w14:textId="77777777" w:rsidR="005D5FDB" w:rsidRPr="008D44AA" w:rsidRDefault="005D5FDB" w:rsidP="008C3FC3">
            <w:pPr>
              <w:rPr>
                <w:rFonts w:ascii="Arial" w:hAnsi="Arial" w:cs="Arial"/>
                <w:sz w:val="18"/>
                <w:szCs w:val="18"/>
                <w:lang w:eastAsia="cs-CZ"/>
              </w:rPr>
            </w:pPr>
          </w:p>
        </w:tc>
        <w:tc>
          <w:tcPr>
            <w:tcW w:w="2834" w:type="dxa"/>
            <w:tcBorders>
              <w:top w:val="nil"/>
              <w:left w:val="nil"/>
              <w:bottom w:val="single" w:sz="4" w:space="0" w:color="000000"/>
              <w:right w:val="single" w:sz="4" w:space="0" w:color="000000"/>
            </w:tcBorders>
            <w:shd w:val="clear" w:color="auto" w:fill="auto"/>
            <w:noWrap/>
            <w:vAlign w:val="center"/>
            <w:hideMark/>
          </w:tcPr>
          <w:p w14:paraId="19B050F5"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1C1E848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9CEC106"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000000"/>
            </w:tcBorders>
            <w:shd w:val="clear" w:color="auto" w:fill="auto"/>
            <w:noWrap/>
            <w:vAlign w:val="center"/>
            <w:hideMark/>
          </w:tcPr>
          <w:p w14:paraId="6BCFF3CB"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0100000071</w:t>
            </w:r>
          </w:p>
        </w:tc>
      </w:tr>
      <w:tr w:rsidR="005D5FDB" w:rsidRPr="008D44AA" w14:paraId="3E6AFD79" w14:textId="77777777" w:rsidTr="008C3FC3">
        <w:trPr>
          <w:trHeight w:val="255"/>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658E85B6"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27AC7215"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1DA156BD"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51895299"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1C328B6E"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834" w:type="dxa"/>
            <w:tcBorders>
              <w:top w:val="nil"/>
              <w:left w:val="nil"/>
              <w:bottom w:val="single" w:sz="4" w:space="0" w:color="000000"/>
              <w:right w:val="single" w:sz="4" w:space="0" w:color="000000"/>
            </w:tcBorders>
            <w:shd w:val="clear" w:color="auto" w:fill="auto"/>
            <w:noWrap/>
            <w:vAlign w:val="center"/>
            <w:hideMark/>
          </w:tcPr>
          <w:p w14:paraId="5A1BB840"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74785F6A"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8F1627D"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F5C2E5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r w:rsidR="005D5FDB" w:rsidRPr="008D44AA" w14:paraId="743030BE" w14:textId="77777777" w:rsidTr="008C3FC3">
        <w:trPr>
          <w:trHeight w:val="1180"/>
        </w:trPr>
        <w:tc>
          <w:tcPr>
            <w:tcW w:w="1715" w:type="dxa"/>
            <w:vMerge/>
            <w:tcBorders>
              <w:top w:val="single" w:sz="4" w:space="0" w:color="000000"/>
              <w:left w:val="single" w:sz="4" w:space="0" w:color="auto"/>
              <w:bottom w:val="single" w:sz="4" w:space="0" w:color="000000"/>
              <w:right w:val="single" w:sz="4" w:space="0" w:color="000000"/>
            </w:tcBorders>
            <w:vAlign w:val="center"/>
            <w:hideMark/>
          </w:tcPr>
          <w:p w14:paraId="298AEF96" w14:textId="77777777" w:rsidR="005D5FDB" w:rsidRPr="008D44AA" w:rsidRDefault="005D5FDB" w:rsidP="008C3FC3">
            <w:pPr>
              <w:rPr>
                <w:rFonts w:ascii="Arial" w:hAnsi="Arial" w:cs="Arial"/>
                <w:sz w:val="18"/>
                <w:szCs w:val="18"/>
                <w:lang w:eastAsia="cs-CZ"/>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52162528" w14:textId="77777777" w:rsidR="005D5FDB" w:rsidRPr="008D44AA" w:rsidRDefault="005D5FDB" w:rsidP="008C3FC3">
            <w:pPr>
              <w:rPr>
                <w:rFonts w:ascii="Arial" w:hAnsi="Arial" w:cs="Arial"/>
                <w:sz w:val="18"/>
                <w:szCs w:val="18"/>
                <w:lang w:eastAsia="cs-CZ"/>
              </w:rPr>
            </w:pPr>
          </w:p>
        </w:tc>
        <w:tc>
          <w:tcPr>
            <w:tcW w:w="421" w:type="dxa"/>
            <w:gridSpan w:val="2"/>
            <w:vMerge/>
            <w:tcBorders>
              <w:top w:val="single" w:sz="4" w:space="0" w:color="000000"/>
              <w:left w:val="single" w:sz="4" w:space="0" w:color="000000"/>
              <w:bottom w:val="single" w:sz="4" w:space="0" w:color="000000"/>
              <w:right w:val="single" w:sz="4" w:space="0" w:color="000000"/>
            </w:tcBorders>
            <w:vAlign w:val="center"/>
            <w:hideMark/>
          </w:tcPr>
          <w:p w14:paraId="369C5D4D" w14:textId="77777777" w:rsidR="005D5FDB" w:rsidRPr="008D44AA"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27B430C9" w14:textId="77777777" w:rsidR="005D5FDB" w:rsidRPr="008D44AA" w:rsidRDefault="005D5FDB" w:rsidP="008C3FC3">
            <w:pPr>
              <w:rPr>
                <w:rFonts w:ascii="Arial" w:hAnsi="Arial" w:cs="Arial"/>
                <w:sz w:val="18"/>
                <w:szCs w:val="18"/>
                <w:lang w:eastAsia="cs-CZ"/>
              </w:rPr>
            </w:pPr>
          </w:p>
        </w:tc>
        <w:tc>
          <w:tcPr>
            <w:tcW w:w="1425" w:type="dxa"/>
            <w:tcBorders>
              <w:top w:val="nil"/>
              <w:left w:val="nil"/>
              <w:bottom w:val="single" w:sz="4" w:space="0" w:color="000000"/>
              <w:right w:val="single" w:sz="4" w:space="0" w:color="000000"/>
            </w:tcBorders>
            <w:shd w:val="clear" w:color="auto" w:fill="auto"/>
            <w:vAlign w:val="center"/>
            <w:hideMark/>
          </w:tcPr>
          <w:p w14:paraId="46C05261" w14:textId="77777777" w:rsidR="005D5FDB" w:rsidRPr="008D44AA"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8D44AA">
              <w:rPr>
                <w:rFonts w:ascii="Arial" w:hAnsi="Arial" w:cs="Arial"/>
                <w:sz w:val="18"/>
                <w:szCs w:val="18"/>
                <w:lang w:eastAsia="cs-CZ"/>
              </w:rPr>
              <w:t>pořízení ZPS</w:t>
            </w:r>
          </w:p>
        </w:tc>
        <w:tc>
          <w:tcPr>
            <w:tcW w:w="2834" w:type="dxa"/>
            <w:tcBorders>
              <w:top w:val="nil"/>
              <w:left w:val="nil"/>
              <w:bottom w:val="single" w:sz="4" w:space="0" w:color="000000"/>
              <w:right w:val="single" w:sz="4" w:space="0" w:color="000000"/>
            </w:tcBorders>
            <w:shd w:val="clear" w:color="auto" w:fill="auto"/>
            <w:vAlign w:val="center"/>
            <w:hideMark/>
          </w:tcPr>
          <w:p w14:paraId="5B253864" w14:textId="77777777" w:rsidR="005D5FDB" w:rsidRPr="008D44AA" w:rsidRDefault="005D5FDB" w:rsidP="008C3FC3">
            <w:pPr>
              <w:rPr>
                <w:rFonts w:ascii="Arial" w:hAnsi="Arial" w:cs="Arial"/>
                <w:sz w:val="18"/>
                <w:szCs w:val="18"/>
                <w:lang w:eastAsia="cs-CZ"/>
              </w:rPr>
            </w:pPr>
            <w:r w:rsidRPr="008D44AA">
              <w:rPr>
                <w:rFonts w:ascii="Arial" w:hAnsi="Arial" w:cs="Arial"/>
                <w:sz w:val="18"/>
                <w:szCs w:val="18"/>
                <w:lang w:eastAsia="cs-CZ"/>
              </w:rPr>
              <w:t>geodeticky - terestricky</w:t>
            </w:r>
            <w:r w:rsidRPr="008D44AA">
              <w:rPr>
                <w:rFonts w:ascii="Arial" w:hAnsi="Arial" w:cs="Arial"/>
                <w:sz w:val="18"/>
                <w:szCs w:val="18"/>
                <w:lang w:eastAsia="cs-CZ"/>
              </w:rPr>
              <w:br/>
              <w:t>geodeticky - fotogrammetricky</w:t>
            </w:r>
            <w:r w:rsidRPr="008D44AA">
              <w:rPr>
                <w:rFonts w:ascii="Arial" w:hAnsi="Arial" w:cs="Arial"/>
                <w:sz w:val="18"/>
                <w:szCs w:val="18"/>
                <w:lang w:eastAsia="cs-CZ"/>
              </w:rPr>
              <w:br/>
              <w:t>geodeticky - pozemním laserovým skenováním</w:t>
            </w:r>
            <w:r w:rsidRPr="008D44AA">
              <w:rPr>
                <w:rFonts w:ascii="Arial" w:hAnsi="Arial" w:cs="Arial"/>
                <w:sz w:val="18"/>
                <w:szCs w:val="18"/>
                <w:lang w:eastAsia="cs-CZ"/>
              </w:rPr>
              <w:br/>
              <w:t>přibližný zákres</w:t>
            </w:r>
            <w:r w:rsidRPr="008D44AA">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3DF13669"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9C12B11"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c>
          <w:tcPr>
            <w:tcW w:w="1275" w:type="dxa"/>
            <w:tcBorders>
              <w:top w:val="nil"/>
              <w:left w:val="nil"/>
              <w:bottom w:val="single" w:sz="4" w:space="0" w:color="000000"/>
              <w:right w:val="single" w:sz="4" w:space="0" w:color="000000"/>
            </w:tcBorders>
            <w:shd w:val="clear" w:color="auto" w:fill="auto"/>
            <w:noWrap/>
            <w:vAlign w:val="center"/>
            <w:hideMark/>
          </w:tcPr>
          <w:p w14:paraId="329E0B9C" w14:textId="77777777" w:rsidR="005D5FDB" w:rsidRPr="008D44AA" w:rsidRDefault="005D5FDB" w:rsidP="008C3FC3">
            <w:pPr>
              <w:jc w:val="center"/>
              <w:rPr>
                <w:rFonts w:ascii="Arial" w:hAnsi="Arial" w:cs="Arial"/>
                <w:sz w:val="18"/>
                <w:szCs w:val="18"/>
                <w:lang w:eastAsia="cs-CZ"/>
              </w:rPr>
            </w:pPr>
            <w:r w:rsidRPr="008D44AA">
              <w:rPr>
                <w:rFonts w:ascii="Arial" w:hAnsi="Arial" w:cs="Arial"/>
                <w:sz w:val="18"/>
                <w:szCs w:val="18"/>
                <w:lang w:eastAsia="cs-CZ"/>
              </w:rPr>
              <w:t> </w:t>
            </w:r>
          </w:p>
        </w:tc>
      </w:tr>
    </w:tbl>
    <w:p w14:paraId="77CAD764" w14:textId="77777777" w:rsidR="005D5FDB" w:rsidRPr="008D44AA" w:rsidRDefault="005D5FDB" w:rsidP="005D5FDB">
      <w:pPr>
        <w:rPr>
          <w:rFonts w:ascii="Arial" w:hAnsi="Arial" w:cs="Arial"/>
          <w:b/>
          <w:bCs/>
          <w:szCs w:val="24"/>
        </w:rPr>
      </w:pPr>
    </w:p>
    <w:p w14:paraId="3BB60699" w14:textId="77777777" w:rsidR="005D5FDB" w:rsidRDefault="005D5FDB" w:rsidP="005D5FDB">
      <w:pPr>
        <w:pStyle w:val="Odstavecseseznamem"/>
        <w:numPr>
          <w:ilvl w:val="0"/>
          <w:numId w:val="46"/>
        </w:numPr>
        <w:ind w:left="426" w:hanging="426"/>
        <w:rPr>
          <w:rFonts w:ascii="Arial" w:hAnsi="Arial" w:cs="Arial"/>
          <w:b/>
          <w:bCs/>
          <w:sz w:val="24"/>
          <w:szCs w:val="24"/>
        </w:rPr>
      </w:pPr>
      <w:r w:rsidRPr="00C3079F">
        <w:rPr>
          <w:rFonts w:ascii="Arial" w:hAnsi="Arial" w:cs="Arial"/>
          <w:b/>
          <w:bCs/>
          <w:sz w:val="24"/>
          <w:szCs w:val="24"/>
        </w:rPr>
        <w:t>Vod</w:t>
      </w:r>
      <w:r>
        <w:rPr>
          <w:rFonts w:ascii="Arial" w:hAnsi="Arial" w:cs="Arial"/>
          <w:b/>
          <w:bCs/>
          <w:sz w:val="24"/>
          <w:szCs w:val="24"/>
        </w:rPr>
        <w:t>ní díla</w:t>
      </w:r>
    </w:p>
    <w:tbl>
      <w:tblPr>
        <w:tblW w:w="9938" w:type="dxa"/>
        <w:tblInd w:w="-431" w:type="dxa"/>
        <w:tblLayout w:type="fixed"/>
        <w:tblCellMar>
          <w:left w:w="70" w:type="dxa"/>
          <w:right w:w="70" w:type="dxa"/>
        </w:tblCellMar>
        <w:tblLook w:val="04A0" w:firstRow="1" w:lastRow="0" w:firstColumn="1" w:lastColumn="0" w:noHBand="0" w:noVBand="1"/>
      </w:tblPr>
      <w:tblGrid>
        <w:gridCol w:w="1716"/>
        <w:gridCol w:w="553"/>
        <w:gridCol w:w="425"/>
        <w:gridCol w:w="434"/>
        <w:gridCol w:w="1565"/>
        <w:gridCol w:w="2693"/>
        <w:gridCol w:w="567"/>
        <w:gridCol w:w="709"/>
        <w:gridCol w:w="1276"/>
      </w:tblGrid>
      <w:tr w:rsidR="005D5FDB" w:rsidRPr="00946849" w14:paraId="0EBF2B13" w14:textId="77777777" w:rsidTr="008C3FC3">
        <w:trPr>
          <w:trHeight w:val="510"/>
        </w:trPr>
        <w:tc>
          <w:tcPr>
            <w:tcW w:w="171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5127EB61" w14:textId="77777777" w:rsidR="005D5FDB" w:rsidRPr="00946849" w:rsidRDefault="005D5FDB" w:rsidP="008C3FC3">
            <w:pPr>
              <w:jc w:val="center"/>
              <w:rPr>
                <w:rFonts w:ascii="Arial" w:hAnsi="Arial" w:cs="Arial"/>
                <w:b/>
                <w:bCs/>
                <w:sz w:val="18"/>
                <w:szCs w:val="18"/>
                <w:lang w:eastAsia="cs-CZ"/>
              </w:rPr>
            </w:pPr>
            <w:r>
              <w:rPr>
                <w:rFonts w:ascii="Arial" w:hAnsi="Arial" w:cs="Arial"/>
                <w:b/>
                <w:bCs/>
                <w:sz w:val="18"/>
                <w:szCs w:val="18"/>
                <w:lang w:eastAsia="cs-CZ"/>
              </w:rPr>
              <w:t>Typ</w:t>
            </w:r>
            <w:r w:rsidRPr="00946849">
              <w:rPr>
                <w:rFonts w:ascii="Arial" w:hAnsi="Arial" w:cs="Arial"/>
                <w:b/>
                <w:bCs/>
                <w:sz w:val="18"/>
                <w:szCs w:val="18"/>
                <w:lang w:eastAsia="cs-CZ"/>
              </w:rPr>
              <w:t xml:space="preserve"> objektu</w:t>
            </w:r>
          </w:p>
        </w:tc>
        <w:tc>
          <w:tcPr>
            <w:tcW w:w="1412" w:type="dxa"/>
            <w:gridSpan w:val="3"/>
            <w:tcBorders>
              <w:top w:val="single" w:sz="4" w:space="0" w:color="auto"/>
              <w:left w:val="nil"/>
              <w:bottom w:val="single" w:sz="4" w:space="0" w:color="auto"/>
              <w:right w:val="single" w:sz="4" w:space="0" w:color="auto"/>
            </w:tcBorders>
            <w:shd w:val="clear" w:color="F2DBDB" w:fill="D9D9D9"/>
            <w:vAlign w:val="center"/>
            <w:hideMark/>
          </w:tcPr>
          <w:p w14:paraId="037DD33D" w14:textId="77777777" w:rsidR="005D5FDB" w:rsidRPr="00946849" w:rsidRDefault="005D5FDB" w:rsidP="008C3FC3">
            <w:pPr>
              <w:jc w:val="center"/>
              <w:rPr>
                <w:rFonts w:ascii="Arial" w:hAnsi="Arial" w:cs="Arial"/>
                <w:b/>
                <w:bCs/>
                <w:sz w:val="18"/>
                <w:szCs w:val="18"/>
                <w:lang w:eastAsia="cs-CZ"/>
              </w:rPr>
            </w:pPr>
            <w:r w:rsidRPr="00946849">
              <w:rPr>
                <w:rFonts w:ascii="Arial" w:hAnsi="Arial" w:cs="Arial"/>
                <w:b/>
                <w:bCs/>
                <w:sz w:val="18"/>
                <w:szCs w:val="18"/>
                <w:lang w:eastAsia="cs-CZ"/>
              </w:rPr>
              <w:t>Obsahová část</w:t>
            </w:r>
          </w:p>
        </w:tc>
        <w:tc>
          <w:tcPr>
            <w:tcW w:w="1565"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0D1D8D53" w14:textId="77777777" w:rsidR="005D5FDB" w:rsidRPr="00946849" w:rsidRDefault="005D5FDB" w:rsidP="008C3FC3">
            <w:pPr>
              <w:jc w:val="center"/>
              <w:rPr>
                <w:rFonts w:ascii="Arial" w:hAnsi="Arial" w:cs="Arial"/>
                <w:b/>
                <w:bCs/>
                <w:sz w:val="18"/>
                <w:szCs w:val="18"/>
                <w:lang w:eastAsia="cs-CZ"/>
              </w:rPr>
            </w:pPr>
            <w:r>
              <w:rPr>
                <w:rFonts w:ascii="Arial" w:hAnsi="Arial" w:cs="Arial"/>
                <w:b/>
                <w:bCs/>
                <w:sz w:val="18"/>
                <w:szCs w:val="18"/>
                <w:lang w:eastAsia="cs-CZ"/>
              </w:rPr>
              <w:t>Vlastnosti a další vedené údaje</w:t>
            </w:r>
          </w:p>
        </w:tc>
        <w:tc>
          <w:tcPr>
            <w:tcW w:w="269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1C36B8A" w14:textId="77777777" w:rsidR="005D5FDB" w:rsidRPr="00946849" w:rsidRDefault="005D5FDB" w:rsidP="008C3FC3">
            <w:pPr>
              <w:jc w:val="center"/>
              <w:rPr>
                <w:rFonts w:ascii="Arial" w:hAnsi="Arial" w:cs="Arial"/>
                <w:b/>
                <w:bCs/>
                <w:sz w:val="18"/>
                <w:szCs w:val="18"/>
                <w:lang w:eastAsia="cs-CZ"/>
              </w:rPr>
            </w:pPr>
            <w:r>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0101646E" w14:textId="77777777" w:rsidR="005D5FDB" w:rsidRPr="00946849" w:rsidRDefault="005D5FDB" w:rsidP="008C3FC3">
            <w:pPr>
              <w:jc w:val="center"/>
              <w:rPr>
                <w:rFonts w:ascii="Arial" w:hAnsi="Arial" w:cs="Arial"/>
                <w:b/>
                <w:bCs/>
                <w:sz w:val="18"/>
                <w:szCs w:val="18"/>
                <w:lang w:eastAsia="cs-CZ"/>
              </w:rPr>
            </w:pPr>
            <w:r w:rsidRPr="00FC4928">
              <w:rPr>
                <w:rFonts w:ascii="Arial" w:hAnsi="Arial" w:cs="Arial"/>
                <w:b/>
                <w:bCs/>
                <w:sz w:val="18"/>
                <w:szCs w:val="18"/>
                <w:lang w:eastAsia="cs-CZ"/>
              </w:rPr>
              <w:t xml:space="preserve">Nev. </w:t>
            </w:r>
            <w:proofErr w:type="gramStart"/>
            <w:r w:rsidRPr="00FC4928">
              <w:rPr>
                <w:rFonts w:ascii="Arial" w:hAnsi="Arial" w:cs="Arial"/>
                <w:b/>
                <w:bCs/>
                <w:sz w:val="18"/>
                <w:szCs w:val="18"/>
                <w:lang w:eastAsia="cs-CZ"/>
              </w:rPr>
              <w:t>údaj</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D767487" w14:textId="77777777" w:rsidR="005D5FDB" w:rsidRPr="00946849" w:rsidRDefault="005D5FDB" w:rsidP="008C3FC3">
            <w:pPr>
              <w:jc w:val="center"/>
              <w:rPr>
                <w:rFonts w:ascii="Arial" w:hAnsi="Arial" w:cs="Arial"/>
                <w:b/>
                <w:bCs/>
                <w:sz w:val="18"/>
                <w:szCs w:val="18"/>
                <w:lang w:eastAsia="cs-CZ"/>
              </w:rPr>
            </w:pPr>
            <w:r w:rsidRPr="00FC4928">
              <w:rPr>
                <w:rFonts w:ascii="Arial" w:hAnsi="Arial" w:cs="Arial"/>
                <w:b/>
                <w:bCs/>
                <w:sz w:val="18"/>
                <w:szCs w:val="18"/>
                <w:lang w:eastAsia="cs-CZ"/>
              </w:rPr>
              <w:t>Výšk</w:t>
            </w:r>
            <w:r>
              <w:rPr>
                <w:rFonts w:ascii="Arial" w:hAnsi="Arial" w:cs="Arial"/>
                <w:b/>
                <w:bCs/>
                <w:sz w:val="18"/>
                <w:szCs w:val="18"/>
                <w:lang w:eastAsia="cs-CZ"/>
              </w:rPr>
              <w:t>a</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4612B19" w14:textId="77777777" w:rsidR="005D5FDB" w:rsidRPr="00946849" w:rsidRDefault="005D5FDB" w:rsidP="008C3FC3">
            <w:pPr>
              <w:jc w:val="center"/>
              <w:rPr>
                <w:rFonts w:ascii="Arial" w:hAnsi="Arial" w:cs="Arial"/>
                <w:b/>
                <w:bCs/>
                <w:sz w:val="18"/>
                <w:szCs w:val="18"/>
                <w:lang w:eastAsia="cs-CZ"/>
              </w:rPr>
            </w:pPr>
            <w:r>
              <w:rPr>
                <w:rFonts w:ascii="Arial" w:hAnsi="Arial" w:cs="Arial"/>
                <w:b/>
                <w:bCs/>
                <w:sz w:val="18"/>
                <w:szCs w:val="18"/>
                <w:lang w:eastAsia="cs-CZ"/>
              </w:rPr>
              <w:t>Kód typu objektu</w:t>
            </w:r>
          </w:p>
        </w:tc>
      </w:tr>
      <w:tr w:rsidR="005D5FDB" w:rsidRPr="00946849" w14:paraId="2AD8479F" w14:textId="77777777" w:rsidTr="008C3FC3">
        <w:trPr>
          <w:trHeight w:val="345"/>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56E43096" w14:textId="77777777" w:rsidR="005D5FDB" w:rsidRPr="00946849" w:rsidRDefault="005D5FDB" w:rsidP="008C3FC3">
            <w:pPr>
              <w:rPr>
                <w:rFonts w:ascii="Arial" w:hAnsi="Arial" w:cs="Arial"/>
                <w:b/>
                <w:bCs/>
                <w:sz w:val="18"/>
                <w:szCs w:val="18"/>
                <w:lang w:eastAsia="cs-CZ"/>
              </w:rPr>
            </w:pPr>
          </w:p>
        </w:tc>
        <w:tc>
          <w:tcPr>
            <w:tcW w:w="553" w:type="dxa"/>
            <w:tcBorders>
              <w:top w:val="nil"/>
              <w:left w:val="nil"/>
              <w:bottom w:val="single" w:sz="4" w:space="0" w:color="auto"/>
              <w:right w:val="single" w:sz="4" w:space="0" w:color="auto"/>
            </w:tcBorders>
            <w:shd w:val="clear" w:color="F2DBDB" w:fill="D9D9D9"/>
            <w:noWrap/>
            <w:vAlign w:val="center"/>
            <w:hideMark/>
          </w:tcPr>
          <w:p w14:paraId="0B28C0E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ZPS</w:t>
            </w:r>
          </w:p>
        </w:tc>
        <w:tc>
          <w:tcPr>
            <w:tcW w:w="425" w:type="dxa"/>
            <w:tcBorders>
              <w:top w:val="nil"/>
              <w:left w:val="nil"/>
              <w:bottom w:val="single" w:sz="4" w:space="0" w:color="auto"/>
              <w:right w:val="single" w:sz="4" w:space="0" w:color="auto"/>
            </w:tcBorders>
            <w:shd w:val="clear" w:color="F2DBDB" w:fill="D9D9D9"/>
            <w:noWrap/>
            <w:vAlign w:val="center"/>
            <w:hideMark/>
          </w:tcPr>
          <w:p w14:paraId="357DF86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DI</w:t>
            </w:r>
          </w:p>
        </w:tc>
        <w:tc>
          <w:tcPr>
            <w:tcW w:w="434" w:type="dxa"/>
            <w:tcBorders>
              <w:top w:val="nil"/>
              <w:left w:val="nil"/>
              <w:bottom w:val="single" w:sz="4" w:space="0" w:color="auto"/>
              <w:right w:val="single" w:sz="4" w:space="0" w:color="auto"/>
            </w:tcBorders>
            <w:shd w:val="clear" w:color="F2DBDB" w:fill="D9D9D9"/>
            <w:noWrap/>
            <w:vAlign w:val="center"/>
            <w:hideMark/>
          </w:tcPr>
          <w:p w14:paraId="3CAF32A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TI</w:t>
            </w: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28370317" w14:textId="77777777" w:rsidR="005D5FDB" w:rsidRPr="00946849" w:rsidRDefault="005D5FDB" w:rsidP="008C3FC3">
            <w:pPr>
              <w:rPr>
                <w:rFonts w:ascii="Arial" w:hAnsi="Arial" w:cs="Arial"/>
                <w:b/>
                <w:bCs/>
                <w:sz w:val="18"/>
                <w:szCs w:val="18"/>
                <w:lang w:eastAsia="cs-CZ"/>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17E5BB3" w14:textId="77777777" w:rsidR="005D5FDB" w:rsidRPr="00946849" w:rsidRDefault="005D5FDB" w:rsidP="008C3FC3">
            <w:pPr>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790D3C5" w14:textId="77777777" w:rsidR="005D5FDB" w:rsidRPr="00946849" w:rsidRDefault="005D5FDB" w:rsidP="008C3FC3">
            <w:pPr>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A18FC11" w14:textId="77777777" w:rsidR="005D5FDB" w:rsidRPr="00946849" w:rsidRDefault="005D5FDB" w:rsidP="008C3FC3">
            <w:pPr>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8AE74D" w14:textId="77777777" w:rsidR="005D5FDB" w:rsidRPr="00946849" w:rsidRDefault="005D5FDB" w:rsidP="008C3FC3">
            <w:pPr>
              <w:rPr>
                <w:rFonts w:ascii="Arial" w:hAnsi="Arial" w:cs="Arial"/>
                <w:b/>
                <w:bCs/>
                <w:sz w:val="18"/>
                <w:szCs w:val="18"/>
                <w:lang w:eastAsia="cs-CZ"/>
              </w:rPr>
            </w:pPr>
          </w:p>
        </w:tc>
      </w:tr>
      <w:tr w:rsidR="005D5FDB" w:rsidRPr="00946849" w14:paraId="2EA248AF"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46405FA6" w14:textId="77777777" w:rsidR="005D5FDB" w:rsidRPr="00946849" w:rsidRDefault="005D5FDB" w:rsidP="008C3FC3">
            <w:pPr>
              <w:rPr>
                <w:rFonts w:ascii="Arial" w:hAnsi="Arial" w:cs="Arial"/>
                <w:b/>
                <w:bCs/>
                <w:sz w:val="18"/>
                <w:szCs w:val="18"/>
                <w:lang w:eastAsia="cs-CZ"/>
              </w:rPr>
            </w:pPr>
            <w:r w:rsidRPr="00946849">
              <w:rPr>
                <w:rFonts w:ascii="Arial" w:hAnsi="Arial" w:cs="Arial"/>
                <w:b/>
                <w:bCs/>
                <w:sz w:val="18"/>
                <w:szCs w:val="18"/>
                <w:lang w:eastAsia="cs-CZ"/>
              </w:rPr>
              <w:t>Skupina: Nádrž</w:t>
            </w:r>
          </w:p>
        </w:tc>
      </w:tr>
      <w:tr w:rsidR="005D5FDB" w:rsidRPr="00946849" w14:paraId="531408F5" w14:textId="77777777" w:rsidTr="008C3FC3">
        <w:trPr>
          <w:trHeight w:val="284"/>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22CB323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vodní nádrž</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51931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84948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43ABB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565" w:type="dxa"/>
            <w:vMerge w:val="restart"/>
            <w:tcBorders>
              <w:top w:val="nil"/>
              <w:left w:val="single" w:sz="4" w:space="0" w:color="auto"/>
              <w:bottom w:val="single" w:sz="4" w:space="0" w:color="000000"/>
              <w:right w:val="single" w:sz="4" w:space="0" w:color="auto"/>
            </w:tcBorders>
            <w:shd w:val="clear" w:color="auto" w:fill="auto"/>
            <w:vAlign w:val="center"/>
            <w:hideMark/>
          </w:tcPr>
          <w:p w14:paraId="301FFBD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hideMark/>
          </w:tcPr>
          <w:p w14:paraId="560DA8A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650BA29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A69AD9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133428F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0100000072</w:t>
            </w:r>
          </w:p>
        </w:tc>
      </w:tr>
      <w:tr w:rsidR="005D5FDB" w:rsidRPr="00946849" w14:paraId="3530CE21" w14:textId="77777777" w:rsidTr="008C3FC3">
        <w:trPr>
          <w:trHeight w:val="284"/>
        </w:trPr>
        <w:tc>
          <w:tcPr>
            <w:tcW w:w="1716" w:type="dxa"/>
            <w:vMerge/>
            <w:tcBorders>
              <w:top w:val="nil"/>
              <w:left w:val="single" w:sz="4" w:space="0" w:color="auto"/>
              <w:bottom w:val="single" w:sz="4" w:space="0" w:color="000000"/>
              <w:right w:val="single" w:sz="4" w:space="0" w:color="auto"/>
            </w:tcBorders>
            <w:vAlign w:val="center"/>
            <w:hideMark/>
          </w:tcPr>
          <w:p w14:paraId="42A8838F" w14:textId="77777777" w:rsidR="005D5FDB" w:rsidRPr="00946849" w:rsidRDefault="005D5FDB" w:rsidP="008C3FC3">
            <w:pPr>
              <w:rPr>
                <w:rFonts w:ascii="Arial" w:hAnsi="Arial" w:cs="Arial"/>
                <w:sz w:val="18"/>
                <w:szCs w:val="18"/>
                <w:lang w:eastAsia="cs-CZ"/>
              </w:rPr>
            </w:pPr>
          </w:p>
        </w:tc>
        <w:tc>
          <w:tcPr>
            <w:tcW w:w="553" w:type="dxa"/>
            <w:vMerge/>
            <w:tcBorders>
              <w:top w:val="nil"/>
              <w:left w:val="single" w:sz="4" w:space="0" w:color="auto"/>
              <w:bottom w:val="single" w:sz="4" w:space="0" w:color="000000"/>
              <w:right w:val="single" w:sz="4" w:space="0" w:color="auto"/>
            </w:tcBorders>
            <w:vAlign w:val="center"/>
            <w:hideMark/>
          </w:tcPr>
          <w:p w14:paraId="55CBD5A5" w14:textId="77777777" w:rsidR="005D5FDB" w:rsidRPr="00946849" w:rsidRDefault="005D5FDB" w:rsidP="008C3FC3">
            <w:pPr>
              <w:rPr>
                <w:rFonts w:ascii="Arial" w:hAnsi="Arial" w:cs="Arial"/>
                <w:sz w:val="18"/>
                <w:szCs w:val="18"/>
                <w:lang w:eastAsia="cs-CZ"/>
              </w:rPr>
            </w:pPr>
          </w:p>
        </w:tc>
        <w:tc>
          <w:tcPr>
            <w:tcW w:w="425" w:type="dxa"/>
            <w:vMerge/>
            <w:tcBorders>
              <w:top w:val="nil"/>
              <w:left w:val="single" w:sz="4" w:space="0" w:color="auto"/>
              <w:bottom w:val="single" w:sz="4" w:space="0" w:color="000000"/>
              <w:right w:val="single" w:sz="4" w:space="0" w:color="auto"/>
            </w:tcBorders>
            <w:vAlign w:val="center"/>
            <w:hideMark/>
          </w:tcPr>
          <w:p w14:paraId="07D00CD6" w14:textId="77777777" w:rsidR="005D5FDB" w:rsidRPr="00946849"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38924D0" w14:textId="77777777" w:rsidR="005D5FDB" w:rsidRPr="00946849" w:rsidRDefault="005D5FDB" w:rsidP="008C3FC3">
            <w:pPr>
              <w:rPr>
                <w:rFonts w:ascii="Arial" w:hAnsi="Arial" w:cs="Arial"/>
                <w:sz w:val="18"/>
                <w:szCs w:val="18"/>
                <w:lang w:eastAsia="cs-CZ"/>
              </w:rPr>
            </w:pPr>
          </w:p>
        </w:tc>
        <w:tc>
          <w:tcPr>
            <w:tcW w:w="1565" w:type="dxa"/>
            <w:vMerge/>
            <w:tcBorders>
              <w:top w:val="nil"/>
              <w:left w:val="single" w:sz="4" w:space="0" w:color="auto"/>
              <w:bottom w:val="single" w:sz="4" w:space="0" w:color="000000"/>
              <w:right w:val="single" w:sz="4" w:space="0" w:color="auto"/>
            </w:tcBorders>
            <w:vAlign w:val="center"/>
            <w:hideMark/>
          </w:tcPr>
          <w:p w14:paraId="4F562CCF" w14:textId="77777777" w:rsidR="005D5FDB" w:rsidRPr="00946849" w:rsidRDefault="005D5FDB" w:rsidP="008C3FC3">
            <w:pPr>
              <w:rPr>
                <w:rFonts w:ascii="Arial" w:hAnsi="Arial" w:cs="Arial"/>
                <w:sz w:val="18"/>
                <w:szCs w:val="18"/>
                <w:lang w:eastAsia="cs-CZ"/>
              </w:rPr>
            </w:pPr>
          </w:p>
        </w:tc>
        <w:tc>
          <w:tcPr>
            <w:tcW w:w="2693" w:type="dxa"/>
            <w:tcBorders>
              <w:top w:val="nil"/>
              <w:left w:val="nil"/>
              <w:bottom w:val="single" w:sz="4" w:space="0" w:color="auto"/>
              <w:right w:val="single" w:sz="4" w:space="0" w:color="auto"/>
            </w:tcBorders>
            <w:shd w:val="clear" w:color="auto" w:fill="auto"/>
            <w:noWrap/>
            <w:vAlign w:val="center"/>
            <w:hideMark/>
          </w:tcPr>
          <w:p w14:paraId="3801D498"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definiční bod</w:t>
            </w:r>
          </w:p>
        </w:tc>
        <w:tc>
          <w:tcPr>
            <w:tcW w:w="567" w:type="dxa"/>
            <w:tcBorders>
              <w:top w:val="nil"/>
              <w:left w:val="nil"/>
              <w:bottom w:val="single" w:sz="4" w:space="0" w:color="auto"/>
              <w:right w:val="single" w:sz="4" w:space="0" w:color="auto"/>
            </w:tcBorders>
            <w:shd w:val="clear" w:color="auto" w:fill="auto"/>
            <w:noWrap/>
            <w:vAlign w:val="center"/>
            <w:hideMark/>
          </w:tcPr>
          <w:p w14:paraId="3945AB6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0CE572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F1615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0100000073</w:t>
            </w:r>
          </w:p>
        </w:tc>
      </w:tr>
      <w:tr w:rsidR="005D5FDB" w:rsidRPr="00946849" w14:paraId="0E0269BF"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2C609B4F" w14:textId="77777777" w:rsidR="005D5FDB" w:rsidRPr="00946849" w:rsidRDefault="005D5FDB" w:rsidP="008C3FC3">
            <w:pPr>
              <w:rPr>
                <w:rFonts w:ascii="Arial" w:hAnsi="Arial" w:cs="Arial"/>
                <w:sz w:val="18"/>
                <w:szCs w:val="18"/>
                <w:lang w:eastAsia="cs-CZ"/>
              </w:rPr>
            </w:pPr>
          </w:p>
        </w:tc>
        <w:tc>
          <w:tcPr>
            <w:tcW w:w="553" w:type="dxa"/>
            <w:vMerge/>
            <w:tcBorders>
              <w:top w:val="nil"/>
              <w:left w:val="single" w:sz="4" w:space="0" w:color="auto"/>
              <w:bottom w:val="single" w:sz="4" w:space="0" w:color="000000"/>
              <w:right w:val="single" w:sz="4" w:space="0" w:color="auto"/>
            </w:tcBorders>
            <w:vAlign w:val="center"/>
            <w:hideMark/>
          </w:tcPr>
          <w:p w14:paraId="1132FEF1" w14:textId="77777777" w:rsidR="005D5FDB" w:rsidRPr="00946849" w:rsidRDefault="005D5FDB" w:rsidP="008C3FC3">
            <w:pPr>
              <w:rPr>
                <w:rFonts w:ascii="Arial" w:hAnsi="Arial" w:cs="Arial"/>
                <w:sz w:val="18"/>
                <w:szCs w:val="18"/>
                <w:lang w:eastAsia="cs-CZ"/>
              </w:rPr>
            </w:pPr>
          </w:p>
        </w:tc>
        <w:tc>
          <w:tcPr>
            <w:tcW w:w="425" w:type="dxa"/>
            <w:vMerge/>
            <w:tcBorders>
              <w:top w:val="nil"/>
              <w:left w:val="single" w:sz="4" w:space="0" w:color="auto"/>
              <w:bottom w:val="single" w:sz="4" w:space="0" w:color="000000"/>
              <w:right w:val="single" w:sz="4" w:space="0" w:color="auto"/>
            </w:tcBorders>
            <w:vAlign w:val="center"/>
            <w:hideMark/>
          </w:tcPr>
          <w:p w14:paraId="6C6B23D6" w14:textId="77777777" w:rsidR="005D5FDB" w:rsidRPr="00946849"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654AC319" w14:textId="77777777" w:rsidR="005D5FDB" w:rsidRPr="00946849" w:rsidRDefault="005D5FDB" w:rsidP="008C3FC3">
            <w:pPr>
              <w:rPr>
                <w:rFonts w:ascii="Arial" w:hAnsi="Arial" w:cs="Arial"/>
                <w:sz w:val="18"/>
                <w:szCs w:val="18"/>
                <w:lang w:eastAsia="cs-CZ"/>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B87C1"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000000"/>
              <w:left w:val="nil"/>
              <w:bottom w:val="single" w:sz="4" w:space="0" w:color="000000"/>
              <w:right w:val="single" w:sz="4" w:space="0" w:color="000000"/>
            </w:tcBorders>
            <w:shd w:val="clear" w:color="auto" w:fill="auto"/>
            <w:noWrap/>
            <w:vAlign w:val="center"/>
            <w:hideMark/>
          </w:tcPr>
          <w:p w14:paraId="21039948"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221C326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EC67A1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4610E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E6C2AA8" w14:textId="77777777" w:rsidTr="008C3FC3">
        <w:trPr>
          <w:trHeight w:val="1431"/>
        </w:trPr>
        <w:tc>
          <w:tcPr>
            <w:tcW w:w="1716" w:type="dxa"/>
            <w:vMerge/>
            <w:tcBorders>
              <w:top w:val="nil"/>
              <w:left w:val="single" w:sz="4" w:space="0" w:color="auto"/>
              <w:bottom w:val="single" w:sz="4" w:space="0" w:color="000000"/>
              <w:right w:val="single" w:sz="4" w:space="0" w:color="auto"/>
            </w:tcBorders>
            <w:vAlign w:val="center"/>
            <w:hideMark/>
          </w:tcPr>
          <w:p w14:paraId="0D9F8E58" w14:textId="77777777" w:rsidR="005D5FDB" w:rsidRPr="00946849" w:rsidRDefault="005D5FDB" w:rsidP="008C3FC3">
            <w:pPr>
              <w:rPr>
                <w:rFonts w:ascii="Arial" w:hAnsi="Arial" w:cs="Arial"/>
                <w:sz w:val="18"/>
                <w:szCs w:val="18"/>
                <w:lang w:eastAsia="cs-CZ"/>
              </w:rPr>
            </w:pPr>
          </w:p>
        </w:tc>
        <w:tc>
          <w:tcPr>
            <w:tcW w:w="553" w:type="dxa"/>
            <w:vMerge/>
            <w:tcBorders>
              <w:top w:val="nil"/>
              <w:left w:val="single" w:sz="4" w:space="0" w:color="auto"/>
              <w:bottom w:val="single" w:sz="4" w:space="0" w:color="000000"/>
              <w:right w:val="single" w:sz="4" w:space="0" w:color="auto"/>
            </w:tcBorders>
            <w:vAlign w:val="center"/>
            <w:hideMark/>
          </w:tcPr>
          <w:p w14:paraId="3D248429" w14:textId="77777777" w:rsidR="005D5FDB" w:rsidRPr="00946849" w:rsidRDefault="005D5FDB" w:rsidP="008C3FC3">
            <w:pPr>
              <w:rPr>
                <w:rFonts w:ascii="Arial" w:hAnsi="Arial" w:cs="Arial"/>
                <w:sz w:val="18"/>
                <w:szCs w:val="18"/>
                <w:lang w:eastAsia="cs-CZ"/>
              </w:rPr>
            </w:pPr>
          </w:p>
        </w:tc>
        <w:tc>
          <w:tcPr>
            <w:tcW w:w="425" w:type="dxa"/>
            <w:vMerge/>
            <w:tcBorders>
              <w:top w:val="nil"/>
              <w:left w:val="single" w:sz="4" w:space="0" w:color="auto"/>
              <w:bottom w:val="single" w:sz="4" w:space="0" w:color="000000"/>
              <w:right w:val="single" w:sz="4" w:space="0" w:color="auto"/>
            </w:tcBorders>
            <w:vAlign w:val="center"/>
            <w:hideMark/>
          </w:tcPr>
          <w:p w14:paraId="3CEEE998" w14:textId="77777777" w:rsidR="005D5FDB" w:rsidRPr="00946849"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348437BF" w14:textId="77777777" w:rsidR="005D5FDB" w:rsidRPr="00946849" w:rsidRDefault="005D5FDB" w:rsidP="008C3FC3">
            <w:pPr>
              <w:rPr>
                <w:rFonts w:ascii="Arial" w:hAnsi="Arial" w:cs="Arial"/>
                <w:sz w:val="18"/>
                <w:szCs w:val="18"/>
                <w:lang w:eastAsia="cs-CZ"/>
              </w:rPr>
            </w:pPr>
          </w:p>
        </w:tc>
        <w:tc>
          <w:tcPr>
            <w:tcW w:w="1565" w:type="dxa"/>
            <w:tcBorders>
              <w:top w:val="nil"/>
              <w:left w:val="nil"/>
              <w:bottom w:val="nil"/>
              <w:right w:val="single" w:sz="4" w:space="0" w:color="auto"/>
            </w:tcBorders>
            <w:shd w:val="clear" w:color="auto" w:fill="auto"/>
            <w:vAlign w:val="center"/>
            <w:hideMark/>
          </w:tcPr>
          <w:p w14:paraId="4F5B77D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vodní nádrže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310A08A"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vodní nádrž</w:t>
            </w:r>
            <w:r w:rsidRPr="00946849">
              <w:rPr>
                <w:rFonts w:ascii="Arial" w:hAnsi="Arial" w:cs="Arial"/>
                <w:sz w:val="18"/>
                <w:szCs w:val="18"/>
                <w:lang w:eastAsia="cs-CZ"/>
              </w:rPr>
              <w:br/>
              <w:t>průmyslová nádrž</w:t>
            </w:r>
            <w:r w:rsidRPr="00946849">
              <w:rPr>
                <w:rFonts w:ascii="Arial" w:hAnsi="Arial" w:cs="Arial"/>
                <w:sz w:val="18"/>
                <w:szCs w:val="18"/>
                <w:lang w:eastAsia="cs-CZ"/>
              </w:rPr>
              <w:br/>
              <w:t>dešťová usazovací nádrž</w:t>
            </w:r>
            <w:r w:rsidRPr="00946849">
              <w:rPr>
                <w:rFonts w:ascii="Arial" w:hAnsi="Arial" w:cs="Arial"/>
                <w:sz w:val="18"/>
                <w:szCs w:val="18"/>
                <w:lang w:eastAsia="cs-CZ"/>
              </w:rPr>
              <w:br/>
              <w:t>dešťová průsaková nádrž</w:t>
            </w:r>
            <w:r w:rsidRPr="00946849">
              <w:rPr>
                <w:rFonts w:ascii="Arial" w:hAnsi="Arial" w:cs="Arial"/>
                <w:sz w:val="18"/>
                <w:szCs w:val="18"/>
                <w:lang w:eastAsia="cs-CZ"/>
              </w:rPr>
              <w:br/>
              <w:t>požární nádrž (účelová)</w:t>
            </w:r>
            <w:r w:rsidRPr="00946849">
              <w:rPr>
                <w:rFonts w:ascii="Arial" w:hAnsi="Arial" w:cs="Arial"/>
                <w:sz w:val="18"/>
                <w:szCs w:val="18"/>
                <w:lang w:eastAsia="cs-CZ"/>
              </w:rPr>
              <w:br/>
              <w:t>jiný typ nádrže</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EB7B2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7E0DA7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2A00C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E97A326" w14:textId="77777777" w:rsidTr="008C3FC3">
        <w:trPr>
          <w:trHeight w:val="284"/>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26AD458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hráz, jez</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500A8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AFC9E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nil"/>
            </w:tcBorders>
            <w:shd w:val="clear" w:color="auto" w:fill="auto"/>
            <w:noWrap/>
            <w:vAlign w:val="center"/>
            <w:hideMark/>
          </w:tcPr>
          <w:p w14:paraId="67E0C6D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5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38AA3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hideMark/>
          </w:tcPr>
          <w:p w14:paraId="59E74C89"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196FF8F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7AEE35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0B55332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0100000074</w:t>
            </w:r>
          </w:p>
        </w:tc>
      </w:tr>
      <w:tr w:rsidR="005D5FDB" w:rsidRPr="00946849" w14:paraId="7847E34B" w14:textId="77777777" w:rsidTr="008C3FC3">
        <w:trPr>
          <w:trHeight w:val="284"/>
        </w:trPr>
        <w:tc>
          <w:tcPr>
            <w:tcW w:w="1716" w:type="dxa"/>
            <w:vMerge/>
            <w:tcBorders>
              <w:top w:val="nil"/>
              <w:left w:val="single" w:sz="4" w:space="0" w:color="auto"/>
              <w:bottom w:val="single" w:sz="4" w:space="0" w:color="auto"/>
              <w:right w:val="single" w:sz="4" w:space="0" w:color="auto"/>
            </w:tcBorders>
            <w:vAlign w:val="center"/>
            <w:hideMark/>
          </w:tcPr>
          <w:p w14:paraId="7A5AD60C" w14:textId="77777777" w:rsidR="005D5FDB" w:rsidRPr="00946849" w:rsidRDefault="005D5FDB" w:rsidP="008C3FC3">
            <w:pPr>
              <w:rPr>
                <w:rFonts w:ascii="Arial" w:hAnsi="Arial" w:cs="Arial"/>
                <w:sz w:val="18"/>
                <w:szCs w:val="18"/>
                <w:lang w:eastAsia="cs-CZ"/>
              </w:rPr>
            </w:pPr>
          </w:p>
        </w:tc>
        <w:tc>
          <w:tcPr>
            <w:tcW w:w="553" w:type="dxa"/>
            <w:vMerge/>
            <w:tcBorders>
              <w:top w:val="nil"/>
              <w:left w:val="single" w:sz="4" w:space="0" w:color="auto"/>
              <w:bottom w:val="single" w:sz="4" w:space="0" w:color="auto"/>
              <w:right w:val="single" w:sz="4" w:space="0" w:color="auto"/>
            </w:tcBorders>
            <w:vAlign w:val="center"/>
            <w:hideMark/>
          </w:tcPr>
          <w:p w14:paraId="09D2841F" w14:textId="77777777" w:rsidR="005D5FDB" w:rsidRPr="00946849" w:rsidRDefault="005D5FDB" w:rsidP="008C3FC3">
            <w:pPr>
              <w:rPr>
                <w:rFonts w:ascii="Arial" w:hAnsi="Arial" w:cs="Arial"/>
                <w:sz w:val="18"/>
                <w:szCs w:val="18"/>
                <w:lang w:eastAsia="cs-CZ"/>
              </w:rPr>
            </w:pPr>
          </w:p>
        </w:tc>
        <w:tc>
          <w:tcPr>
            <w:tcW w:w="425" w:type="dxa"/>
            <w:vMerge/>
            <w:tcBorders>
              <w:top w:val="nil"/>
              <w:left w:val="single" w:sz="4" w:space="0" w:color="auto"/>
              <w:bottom w:val="single" w:sz="4" w:space="0" w:color="auto"/>
              <w:right w:val="single" w:sz="4" w:space="0" w:color="auto"/>
            </w:tcBorders>
            <w:vAlign w:val="center"/>
            <w:hideMark/>
          </w:tcPr>
          <w:p w14:paraId="6C23532E" w14:textId="77777777" w:rsidR="005D5FDB" w:rsidRPr="00946849"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nil"/>
            </w:tcBorders>
            <w:vAlign w:val="center"/>
            <w:hideMark/>
          </w:tcPr>
          <w:p w14:paraId="223AF536" w14:textId="77777777" w:rsidR="005D5FDB" w:rsidRPr="00946849" w:rsidRDefault="005D5FDB" w:rsidP="008C3FC3">
            <w:pPr>
              <w:rPr>
                <w:rFonts w:ascii="Arial" w:hAnsi="Arial" w:cs="Arial"/>
                <w:sz w:val="18"/>
                <w:szCs w:val="18"/>
                <w:lang w:eastAsia="cs-CZ"/>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4ADDE8DD" w14:textId="77777777" w:rsidR="005D5FDB" w:rsidRPr="00946849" w:rsidRDefault="005D5FDB" w:rsidP="008C3FC3">
            <w:pPr>
              <w:rPr>
                <w:rFonts w:ascii="Arial" w:hAnsi="Arial" w:cs="Arial"/>
                <w:sz w:val="18"/>
                <w:szCs w:val="18"/>
                <w:lang w:eastAsia="cs-CZ"/>
              </w:rPr>
            </w:pPr>
          </w:p>
        </w:tc>
        <w:tc>
          <w:tcPr>
            <w:tcW w:w="2693" w:type="dxa"/>
            <w:tcBorders>
              <w:top w:val="nil"/>
              <w:left w:val="nil"/>
              <w:bottom w:val="single" w:sz="4" w:space="0" w:color="auto"/>
              <w:right w:val="single" w:sz="4" w:space="0" w:color="auto"/>
            </w:tcBorders>
            <w:shd w:val="clear" w:color="auto" w:fill="auto"/>
            <w:noWrap/>
            <w:vAlign w:val="center"/>
            <w:hideMark/>
          </w:tcPr>
          <w:p w14:paraId="3E3B54BB"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definiční bod</w:t>
            </w:r>
          </w:p>
        </w:tc>
        <w:tc>
          <w:tcPr>
            <w:tcW w:w="567" w:type="dxa"/>
            <w:tcBorders>
              <w:top w:val="nil"/>
              <w:left w:val="nil"/>
              <w:bottom w:val="single" w:sz="4" w:space="0" w:color="auto"/>
              <w:right w:val="single" w:sz="4" w:space="0" w:color="auto"/>
            </w:tcBorders>
            <w:shd w:val="clear" w:color="auto" w:fill="auto"/>
            <w:noWrap/>
            <w:vAlign w:val="center"/>
            <w:hideMark/>
          </w:tcPr>
          <w:p w14:paraId="052E59B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5E3545E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C8A3F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0100000075</w:t>
            </w:r>
          </w:p>
        </w:tc>
      </w:tr>
      <w:tr w:rsidR="005D5FDB" w:rsidRPr="00946849" w14:paraId="17E6E38B"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78E7B1E6" w14:textId="77777777" w:rsidR="005D5FDB" w:rsidRPr="00946849" w:rsidRDefault="005D5FDB" w:rsidP="008C3FC3">
            <w:pPr>
              <w:rPr>
                <w:rFonts w:ascii="Arial" w:hAnsi="Arial" w:cs="Arial"/>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6BA0B5EB" w14:textId="77777777" w:rsidR="005D5FDB" w:rsidRPr="00946849" w:rsidRDefault="005D5FDB" w:rsidP="008C3FC3">
            <w:pPr>
              <w:rPr>
                <w:rFonts w:ascii="Arial" w:hAnsi="Arial" w:cs="Arial"/>
                <w:sz w:val="18"/>
                <w:szCs w:val="18"/>
                <w:lang w:eastAsia="cs-CZ"/>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F6FF1D5" w14:textId="77777777" w:rsidR="005D5FDB" w:rsidRPr="00946849"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49D3CCA" w14:textId="77777777" w:rsidR="005D5FDB" w:rsidRPr="00946849" w:rsidRDefault="005D5FDB" w:rsidP="008C3FC3">
            <w:pPr>
              <w:rPr>
                <w:rFonts w:ascii="Arial" w:hAnsi="Arial" w:cs="Arial"/>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1E501"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B261D"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1FCB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85AE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3739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80CDF57"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FB40412" w14:textId="77777777" w:rsidR="005D5FDB" w:rsidRPr="00946849" w:rsidRDefault="005D5FDB" w:rsidP="008C3FC3">
            <w:pPr>
              <w:rPr>
                <w:rFonts w:ascii="Arial" w:hAnsi="Arial" w:cs="Arial"/>
                <w:b/>
                <w:bCs/>
                <w:sz w:val="18"/>
                <w:szCs w:val="18"/>
                <w:lang w:eastAsia="cs-CZ"/>
              </w:rPr>
            </w:pPr>
            <w:r w:rsidRPr="00946849">
              <w:rPr>
                <w:rFonts w:ascii="Arial" w:hAnsi="Arial" w:cs="Arial"/>
                <w:b/>
                <w:bCs/>
                <w:sz w:val="18"/>
                <w:szCs w:val="18"/>
                <w:lang w:eastAsia="cs-CZ"/>
              </w:rPr>
              <w:t xml:space="preserve">Skupina: </w:t>
            </w:r>
            <w:r>
              <w:rPr>
                <w:rFonts w:ascii="Arial" w:hAnsi="Arial" w:cs="Arial"/>
                <w:b/>
                <w:bCs/>
                <w:sz w:val="18"/>
                <w:szCs w:val="18"/>
                <w:lang w:eastAsia="cs-CZ"/>
              </w:rPr>
              <w:t>Stav</w:t>
            </w:r>
            <w:r w:rsidRPr="00946849">
              <w:rPr>
                <w:rFonts w:ascii="Arial" w:hAnsi="Arial" w:cs="Arial"/>
                <w:b/>
                <w:bCs/>
                <w:sz w:val="18"/>
                <w:szCs w:val="18"/>
                <w:lang w:eastAsia="cs-CZ"/>
              </w:rPr>
              <w:t>by v korytě vodního toku</w:t>
            </w:r>
          </w:p>
        </w:tc>
      </w:tr>
      <w:tr w:rsidR="005D5FDB" w:rsidRPr="00946849" w14:paraId="058FD1F1" w14:textId="77777777" w:rsidTr="008C3FC3">
        <w:trPr>
          <w:trHeight w:val="284"/>
        </w:trPr>
        <w:tc>
          <w:tcPr>
            <w:tcW w:w="1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E0B3F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přeliv, stupeň</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640C4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436DC1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7A5A33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5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7428F0"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6B53477E"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EA917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DBD3F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5F215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0100000076</w:t>
            </w:r>
          </w:p>
        </w:tc>
      </w:tr>
      <w:tr w:rsidR="005D5FDB" w:rsidRPr="00946849" w14:paraId="23D4489C" w14:textId="77777777" w:rsidTr="008C3FC3">
        <w:trPr>
          <w:trHeight w:val="284"/>
        </w:trPr>
        <w:tc>
          <w:tcPr>
            <w:tcW w:w="1716" w:type="dxa"/>
            <w:vMerge/>
            <w:tcBorders>
              <w:top w:val="nil"/>
              <w:left w:val="single" w:sz="4" w:space="0" w:color="auto"/>
              <w:bottom w:val="single" w:sz="4" w:space="0" w:color="000000"/>
              <w:right w:val="single" w:sz="4" w:space="0" w:color="auto"/>
            </w:tcBorders>
            <w:vAlign w:val="center"/>
            <w:hideMark/>
          </w:tcPr>
          <w:p w14:paraId="7975C644" w14:textId="77777777" w:rsidR="005D5FDB" w:rsidRPr="00946849" w:rsidRDefault="005D5FDB" w:rsidP="008C3FC3">
            <w:pPr>
              <w:rPr>
                <w:rFonts w:ascii="Arial" w:hAnsi="Arial" w:cs="Arial"/>
                <w:sz w:val="18"/>
                <w:szCs w:val="18"/>
                <w:lang w:eastAsia="cs-CZ"/>
              </w:rPr>
            </w:pPr>
          </w:p>
        </w:tc>
        <w:tc>
          <w:tcPr>
            <w:tcW w:w="553" w:type="dxa"/>
            <w:vMerge/>
            <w:tcBorders>
              <w:top w:val="nil"/>
              <w:left w:val="single" w:sz="4" w:space="0" w:color="auto"/>
              <w:bottom w:val="single" w:sz="4" w:space="0" w:color="000000"/>
              <w:right w:val="single" w:sz="4" w:space="0" w:color="auto"/>
            </w:tcBorders>
            <w:vAlign w:val="center"/>
            <w:hideMark/>
          </w:tcPr>
          <w:p w14:paraId="364415FD" w14:textId="77777777" w:rsidR="005D5FDB" w:rsidRPr="00946849" w:rsidRDefault="005D5FDB" w:rsidP="008C3FC3">
            <w:pPr>
              <w:rPr>
                <w:rFonts w:ascii="Arial" w:hAnsi="Arial" w:cs="Arial"/>
                <w:sz w:val="18"/>
                <w:szCs w:val="18"/>
                <w:lang w:eastAsia="cs-CZ"/>
              </w:rPr>
            </w:pPr>
          </w:p>
        </w:tc>
        <w:tc>
          <w:tcPr>
            <w:tcW w:w="425" w:type="dxa"/>
            <w:vMerge/>
            <w:tcBorders>
              <w:top w:val="nil"/>
              <w:left w:val="single" w:sz="4" w:space="0" w:color="auto"/>
              <w:bottom w:val="single" w:sz="4" w:space="0" w:color="000000"/>
              <w:right w:val="single" w:sz="4" w:space="0" w:color="auto"/>
            </w:tcBorders>
            <w:vAlign w:val="center"/>
            <w:hideMark/>
          </w:tcPr>
          <w:p w14:paraId="6D0C6B57" w14:textId="77777777" w:rsidR="005D5FDB" w:rsidRPr="00946849"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nil"/>
            </w:tcBorders>
            <w:vAlign w:val="center"/>
            <w:hideMark/>
          </w:tcPr>
          <w:p w14:paraId="107EE00B" w14:textId="77777777" w:rsidR="005D5FDB" w:rsidRPr="00946849" w:rsidRDefault="005D5FDB" w:rsidP="008C3FC3">
            <w:pPr>
              <w:rPr>
                <w:rFonts w:ascii="Arial" w:hAnsi="Arial" w:cs="Arial"/>
                <w:sz w:val="18"/>
                <w:szCs w:val="18"/>
                <w:lang w:eastAsia="cs-CZ"/>
              </w:rPr>
            </w:pPr>
          </w:p>
        </w:tc>
        <w:tc>
          <w:tcPr>
            <w:tcW w:w="1565" w:type="dxa"/>
            <w:vMerge/>
            <w:tcBorders>
              <w:top w:val="nil"/>
              <w:left w:val="single" w:sz="4" w:space="0" w:color="auto"/>
              <w:bottom w:val="single" w:sz="4" w:space="0" w:color="000000"/>
              <w:right w:val="single" w:sz="4" w:space="0" w:color="auto"/>
            </w:tcBorders>
            <w:vAlign w:val="center"/>
            <w:hideMark/>
          </w:tcPr>
          <w:p w14:paraId="6E65CE26" w14:textId="77777777" w:rsidR="005D5FDB" w:rsidRPr="00946849" w:rsidRDefault="005D5FDB" w:rsidP="008C3FC3">
            <w:pPr>
              <w:rPr>
                <w:rFonts w:ascii="Arial" w:hAnsi="Arial" w:cs="Arial"/>
                <w:sz w:val="18"/>
                <w:szCs w:val="18"/>
                <w:lang w:eastAsia="cs-CZ"/>
              </w:rPr>
            </w:pPr>
          </w:p>
        </w:tc>
        <w:tc>
          <w:tcPr>
            <w:tcW w:w="2693" w:type="dxa"/>
            <w:tcBorders>
              <w:top w:val="nil"/>
              <w:left w:val="nil"/>
              <w:bottom w:val="single" w:sz="4" w:space="0" w:color="auto"/>
              <w:right w:val="single" w:sz="4" w:space="0" w:color="auto"/>
            </w:tcBorders>
            <w:shd w:val="clear" w:color="auto" w:fill="auto"/>
            <w:noWrap/>
            <w:vAlign w:val="center"/>
            <w:hideMark/>
          </w:tcPr>
          <w:p w14:paraId="52A284EF"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definiční bod</w:t>
            </w:r>
          </w:p>
        </w:tc>
        <w:tc>
          <w:tcPr>
            <w:tcW w:w="567" w:type="dxa"/>
            <w:tcBorders>
              <w:top w:val="nil"/>
              <w:left w:val="nil"/>
              <w:bottom w:val="single" w:sz="4" w:space="0" w:color="auto"/>
              <w:right w:val="single" w:sz="4" w:space="0" w:color="auto"/>
            </w:tcBorders>
            <w:shd w:val="clear" w:color="auto" w:fill="auto"/>
            <w:noWrap/>
            <w:vAlign w:val="center"/>
            <w:hideMark/>
          </w:tcPr>
          <w:p w14:paraId="3FD2ABD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10179AA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956F1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0100000077</w:t>
            </w:r>
          </w:p>
        </w:tc>
      </w:tr>
      <w:tr w:rsidR="005D5FDB" w:rsidRPr="00946849" w14:paraId="6ABD273A" w14:textId="77777777" w:rsidTr="008C3FC3">
        <w:trPr>
          <w:trHeight w:val="315"/>
        </w:trPr>
        <w:tc>
          <w:tcPr>
            <w:tcW w:w="1716" w:type="dxa"/>
            <w:vMerge/>
            <w:tcBorders>
              <w:top w:val="nil"/>
              <w:left w:val="single" w:sz="4" w:space="0" w:color="auto"/>
              <w:bottom w:val="single" w:sz="4" w:space="0" w:color="auto"/>
              <w:right w:val="single" w:sz="4" w:space="0" w:color="auto"/>
            </w:tcBorders>
            <w:vAlign w:val="center"/>
            <w:hideMark/>
          </w:tcPr>
          <w:p w14:paraId="21F24E6F" w14:textId="77777777" w:rsidR="005D5FDB" w:rsidRPr="00946849" w:rsidRDefault="005D5FDB" w:rsidP="008C3FC3">
            <w:pPr>
              <w:rPr>
                <w:rFonts w:ascii="Arial" w:hAnsi="Arial" w:cs="Arial"/>
                <w:sz w:val="18"/>
                <w:szCs w:val="18"/>
                <w:lang w:eastAsia="cs-CZ"/>
              </w:rPr>
            </w:pPr>
          </w:p>
        </w:tc>
        <w:tc>
          <w:tcPr>
            <w:tcW w:w="553" w:type="dxa"/>
            <w:vMerge/>
            <w:tcBorders>
              <w:top w:val="nil"/>
              <w:left w:val="single" w:sz="4" w:space="0" w:color="auto"/>
              <w:bottom w:val="single" w:sz="4" w:space="0" w:color="auto"/>
              <w:right w:val="single" w:sz="4" w:space="0" w:color="auto"/>
            </w:tcBorders>
            <w:vAlign w:val="center"/>
            <w:hideMark/>
          </w:tcPr>
          <w:p w14:paraId="67B7AFEB" w14:textId="77777777" w:rsidR="005D5FDB" w:rsidRPr="00946849" w:rsidRDefault="005D5FDB" w:rsidP="008C3FC3">
            <w:pPr>
              <w:rPr>
                <w:rFonts w:ascii="Arial" w:hAnsi="Arial" w:cs="Arial"/>
                <w:sz w:val="18"/>
                <w:szCs w:val="18"/>
                <w:lang w:eastAsia="cs-CZ"/>
              </w:rPr>
            </w:pPr>
          </w:p>
        </w:tc>
        <w:tc>
          <w:tcPr>
            <w:tcW w:w="425" w:type="dxa"/>
            <w:vMerge/>
            <w:tcBorders>
              <w:top w:val="nil"/>
              <w:left w:val="single" w:sz="4" w:space="0" w:color="auto"/>
              <w:bottom w:val="single" w:sz="4" w:space="0" w:color="auto"/>
              <w:right w:val="single" w:sz="4" w:space="0" w:color="auto"/>
            </w:tcBorders>
            <w:vAlign w:val="center"/>
            <w:hideMark/>
          </w:tcPr>
          <w:p w14:paraId="0CE4C209" w14:textId="77777777" w:rsidR="005D5FDB" w:rsidRPr="00946849"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nil"/>
            </w:tcBorders>
            <w:vAlign w:val="center"/>
            <w:hideMark/>
          </w:tcPr>
          <w:p w14:paraId="3EF489D1" w14:textId="77777777" w:rsidR="005D5FDB" w:rsidRPr="00946849" w:rsidRDefault="005D5FDB" w:rsidP="008C3FC3">
            <w:pPr>
              <w:rPr>
                <w:rFonts w:ascii="Arial" w:hAnsi="Arial" w:cs="Arial"/>
                <w:sz w:val="18"/>
                <w:szCs w:val="18"/>
                <w:lang w:eastAsia="cs-CZ"/>
              </w:rPr>
            </w:pPr>
          </w:p>
        </w:tc>
        <w:tc>
          <w:tcPr>
            <w:tcW w:w="156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4657F9C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000000"/>
              <w:left w:val="nil"/>
              <w:bottom w:val="single" w:sz="4" w:space="0" w:color="auto"/>
              <w:right w:val="single" w:sz="4" w:space="0" w:color="000000"/>
            </w:tcBorders>
            <w:shd w:val="clear" w:color="auto" w:fill="auto"/>
            <w:noWrap/>
            <w:vAlign w:val="center"/>
            <w:hideMark/>
          </w:tcPr>
          <w:p w14:paraId="3815515B"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auto"/>
              <w:right w:val="single" w:sz="4" w:space="0" w:color="000000"/>
            </w:tcBorders>
            <w:shd w:val="clear" w:color="auto" w:fill="auto"/>
            <w:noWrap/>
            <w:vAlign w:val="center"/>
            <w:hideMark/>
          </w:tcPr>
          <w:p w14:paraId="24DEEDA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174FA7C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E3AEF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1F70552" w14:textId="77777777" w:rsidTr="008C3FC3">
        <w:trPr>
          <w:trHeight w:val="284"/>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96DDE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stavebně upravené koryto</w:t>
            </w:r>
          </w:p>
        </w:tc>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C784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E476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C771D6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B0CFF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A2709C0"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ADEE7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A2B57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181C0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0100000078</w:t>
            </w:r>
          </w:p>
        </w:tc>
      </w:tr>
      <w:tr w:rsidR="005D5FDB" w:rsidRPr="00946849" w14:paraId="0A9C624C" w14:textId="77777777" w:rsidTr="008C3FC3">
        <w:trPr>
          <w:trHeight w:val="284"/>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7C93BBAE" w14:textId="77777777" w:rsidR="005D5FDB" w:rsidRPr="00946849" w:rsidRDefault="005D5FDB" w:rsidP="008C3FC3">
            <w:pPr>
              <w:rPr>
                <w:rFonts w:ascii="Arial" w:hAnsi="Arial" w:cs="Arial"/>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4A93F873" w14:textId="77777777" w:rsidR="005D5FDB" w:rsidRPr="00946849" w:rsidRDefault="005D5FDB" w:rsidP="008C3FC3">
            <w:pPr>
              <w:rPr>
                <w:rFonts w:ascii="Arial" w:hAnsi="Arial" w:cs="Arial"/>
                <w:sz w:val="18"/>
                <w:szCs w:val="18"/>
                <w:lang w:eastAsia="cs-CZ"/>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9AF3676" w14:textId="77777777" w:rsidR="005D5FDB" w:rsidRPr="00946849"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nil"/>
            </w:tcBorders>
            <w:vAlign w:val="center"/>
            <w:hideMark/>
          </w:tcPr>
          <w:p w14:paraId="41C908CF" w14:textId="77777777" w:rsidR="005D5FDB" w:rsidRPr="00946849" w:rsidRDefault="005D5FDB" w:rsidP="008C3FC3">
            <w:pPr>
              <w:rPr>
                <w:rFonts w:ascii="Arial" w:hAnsi="Arial" w:cs="Arial"/>
                <w:sz w:val="18"/>
                <w:szCs w:val="18"/>
                <w:lang w:eastAsia="cs-CZ"/>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5863D307" w14:textId="77777777" w:rsidR="005D5FDB" w:rsidRPr="00946849" w:rsidRDefault="005D5FDB" w:rsidP="008C3FC3">
            <w:pPr>
              <w:rPr>
                <w:rFonts w:ascii="Arial" w:hAnsi="Arial" w:cs="Arial"/>
                <w:sz w:val="18"/>
                <w:szCs w:val="18"/>
                <w:lang w:eastAsia="cs-CZ"/>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8A3879E"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definiční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496643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900F3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A56EE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0100000079</w:t>
            </w:r>
          </w:p>
        </w:tc>
      </w:tr>
      <w:tr w:rsidR="005D5FDB" w:rsidRPr="00946849" w14:paraId="199003A0"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2C73B0F0" w14:textId="77777777" w:rsidR="005D5FDB" w:rsidRPr="00946849" w:rsidRDefault="005D5FDB" w:rsidP="008C3FC3">
            <w:pPr>
              <w:rPr>
                <w:rFonts w:ascii="Arial" w:hAnsi="Arial" w:cs="Arial"/>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6D57AAEC" w14:textId="77777777" w:rsidR="005D5FDB" w:rsidRPr="00946849" w:rsidRDefault="005D5FDB" w:rsidP="008C3FC3">
            <w:pPr>
              <w:rPr>
                <w:rFonts w:ascii="Arial" w:hAnsi="Arial" w:cs="Arial"/>
                <w:sz w:val="18"/>
                <w:szCs w:val="18"/>
                <w:lang w:eastAsia="cs-CZ"/>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745015D" w14:textId="77777777" w:rsidR="005D5FDB" w:rsidRPr="00946849"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D5240B4" w14:textId="77777777" w:rsidR="005D5FDB" w:rsidRPr="00946849" w:rsidRDefault="005D5FDB" w:rsidP="008C3FC3">
            <w:pPr>
              <w:rPr>
                <w:rFonts w:ascii="Arial" w:hAnsi="Arial" w:cs="Arial"/>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8ECCB"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0F273"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2034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4FBB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A2A9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B3470B2" w14:textId="77777777" w:rsidTr="008C3FC3">
        <w:trPr>
          <w:trHeight w:val="315"/>
        </w:trPr>
        <w:tc>
          <w:tcPr>
            <w:tcW w:w="9938" w:type="dxa"/>
            <w:gridSpan w:val="9"/>
            <w:tcBorders>
              <w:top w:val="single" w:sz="4" w:space="0" w:color="auto"/>
            </w:tcBorders>
            <w:shd w:val="clear" w:color="auto" w:fill="auto"/>
            <w:vAlign w:val="center"/>
          </w:tcPr>
          <w:p w14:paraId="44E7C9C5" w14:textId="77777777" w:rsidR="005D5FDB" w:rsidRPr="00946849" w:rsidRDefault="005D5FDB" w:rsidP="008C3FC3">
            <w:pPr>
              <w:rPr>
                <w:rFonts w:ascii="Arial" w:hAnsi="Arial" w:cs="Arial"/>
                <w:b/>
                <w:bCs/>
                <w:sz w:val="18"/>
                <w:szCs w:val="18"/>
                <w:lang w:eastAsia="cs-CZ"/>
              </w:rPr>
            </w:pPr>
          </w:p>
        </w:tc>
      </w:tr>
      <w:tr w:rsidR="005D5FDB" w:rsidRPr="00946849" w14:paraId="66CC0099" w14:textId="77777777" w:rsidTr="008C3FC3">
        <w:trPr>
          <w:trHeight w:val="315"/>
        </w:trPr>
        <w:tc>
          <w:tcPr>
            <w:tcW w:w="9938" w:type="dxa"/>
            <w:gridSpan w:val="9"/>
            <w:shd w:val="clear" w:color="auto" w:fill="auto"/>
            <w:vAlign w:val="center"/>
          </w:tcPr>
          <w:p w14:paraId="75D4263E" w14:textId="77777777" w:rsidR="005D5FDB" w:rsidRPr="00946849" w:rsidRDefault="005D5FDB" w:rsidP="008C3FC3">
            <w:pPr>
              <w:rPr>
                <w:rFonts w:ascii="Arial" w:hAnsi="Arial" w:cs="Arial"/>
                <w:b/>
                <w:bCs/>
                <w:sz w:val="18"/>
                <w:szCs w:val="18"/>
                <w:lang w:eastAsia="cs-CZ"/>
              </w:rPr>
            </w:pPr>
          </w:p>
        </w:tc>
      </w:tr>
      <w:tr w:rsidR="005D5FDB" w:rsidRPr="00946849" w14:paraId="1A8CF7FE"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B3FD2F6" w14:textId="77777777" w:rsidR="005D5FDB" w:rsidRPr="00946849" w:rsidRDefault="005D5FDB" w:rsidP="008C3FC3">
            <w:pPr>
              <w:rPr>
                <w:rFonts w:ascii="Arial" w:hAnsi="Arial" w:cs="Arial"/>
                <w:b/>
                <w:bCs/>
                <w:sz w:val="18"/>
                <w:szCs w:val="18"/>
                <w:lang w:eastAsia="cs-CZ"/>
              </w:rPr>
            </w:pPr>
            <w:r w:rsidRPr="00946849">
              <w:rPr>
                <w:rFonts w:ascii="Arial" w:hAnsi="Arial" w:cs="Arial"/>
                <w:b/>
                <w:bCs/>
                <w:sz w:val="18"/>
                <w:szCs w:val="18"/>
                <w:lang w:eastAsia="cs-CZ"/>
              </w:rPr>
              <w:t xml:space="preserve">Skupina: </w:t>
            </w:r>
            <w:r>
              <w:rPr>
                <w:rFonts w:ascii="Arial" w:hAnsi="Arial" w:cs="Arial"/>
                <w:b/>
                <w:bCs/>
                <w:sz w:val="18"/>
                <w:szCs w:val="18"/>
                <w:lang w:eastAsia="cs-CZ"/>
              </w:rPr>
              <w:t>Stav</w:t>
            </w:r>
            <w:r w:rsidRPr="00946849">
              <w:rPr>
                <w:rFonts w:ascii="Arial" w:hAnsi="Arial" w:cs="Arial"/>
                <w:b/>
                <w:bCs/>
                <w:sz w:val="18"/>
                <w:szCs w:val="18"/>
                <w:lang w:eastAsia="cs-CZ"/>
              </w:rPr>
              <w:t>by k melioracím pozemků</w:t>
            </w:r>
          </w:p>
        </w:tc>
      </w:tr>
      <w:tr w:rsidR="005D5FDB" w:rsidRPr="00946849" w14:paraId="6402F539" w14:textId="77777777" w:rsidTr="008C3FC3">
        <w:trPr>
          <w:trHeight w:val="284"/>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128FD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meliorační příkop, žlab</w:t>
            </w:r>
          </w:p>
        </w:tc>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4BFF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420B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2C7239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ACD993"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E23E36D"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D88C5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8D955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A7F8D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0100000080</w:t>
            </w:r>
          </w:p>
        </w:tc>
      </w:tr>
      <w:tr w:rsidR="005D5FDB" w:rsidRPr="00946849" w14:paraId="443176C2" w14:textId="77777777" w:rsidTr="008C3FC3">
        <w:trPr>
          <w:trHeight w:val="284"/>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60867BB9" w14:textId="77777777" w:rsidR="005D5FDB" w:rsidRPr="00946849" w:rsidRDefault="005D5FDB" w:rsidP="008C3FC3">
            <w:pPr>
              <w:rPr>
                <w:rFonts w:ascii="Arial" w:hAnsi="Arial" w:cs="Arial"/>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22455741" w14:textId="77777777" w:rsidR="005D5FDB" w:rsidRPr="00946849" w:rsidRDefault="005D5FDB" w:rsidP="008C3FC3">
            <w:pPr>
              <w:rPr>
                <w:rFonts w:ascii="Arial" w:hAnsi="Arial" w:cs="Arial"/>
                <w:sz w:val="18"/>
                <w:szCs w:val="18"/>
                <w:lang w:eastAsia="cs-CZ"/>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931136E" w14:textId="77777777" w:rsidR="005D5FDB" w:rsidRPr="00946849"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nil"/>
            </w:tcBorders>
            <w:vAlign w:val="center"/>
            <w:hideMark/>
          </w:tcPr>
          <w:p w14:paraId="4AC3535A" w14:textId="77777777" w:rsidR="005D5FDB" w:rsidRPr="00946849" w:rsidRDefault="005D5FDB" w:rsidP="008C3FC3">
            <w:pPr>
              <w:rPr>
                <w:rFonts w:ascii="Arial" w:hAnsi="Arial" w:cs="Arial"/>
                <w:sz w:val="18"/>
                <w:szCs w:val="18"/>
                <w:lang w:eastAsia="cs-CZ"/>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42618F38" w14:textId="77777777" w:rsidR="005D5FDB" w:rsidRPr="00946849" w:rsidRDefault="005D5FDB" w:rsidP="008C3FC3">
            <w:pPr>
              <w:rPr>
                <w:rFonts w:ascii="Arial" w:hAnsi="Arial" w:cs="Arial"/>
                <w:sz w:val="18"/>
                <w:szCs w:val="18"/>
                <w:lang w:eastAsia="cs-CZ"/>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3C023EC"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definiční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D2EE0A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A6CA72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55475A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0100000081</w:t>
            </w:r>
          </w:p>
        </w:tc>
      </w:tr>
      <w:tr w:rsidR="005D5FDB" w:rsidRPr="00946849" w14:paraId="035AFFDF"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8A5BF3A" w14:textId="77777777" w:rsidR="005D5FDB" w:rsidRPr="00946849" w:rsidRDefault="005D5FDB" w:rsidP="008C3FC3">
            <w:pPr>
              <w:rPr>
                <w:rFonts w:ascii="Arial" w:hAnsi="Arial" w:cs="Arial"/>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49A5EA3D" w14:textId="77777777" w:rsidR="005D5FDB" w:rsidRPr="00946849" w:rsidRDefault="005D5FDB" w:rsidP="008C3FC3">
            <w:pPr>
              <w:rPr>
                <w:rFonts w:ascii="Arial" w:hAnsi="Arial" w:cs="Arial"/>
                <w:sz w:val="18"/>
                <w:szCs w:val="18"/>
                <w:lang w:eastAsia="cs-CZ"/>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D17FBA6" w14:textId="77777777" w:rsidR="005D5FDB" w:rsidRPr="00946849"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C1E192D" w14:textId="77777777" w:rsidR="005D5FDB" w:rsidRPr="00946849" w:rsidRDefault="005D5FDB" w:rsidP="008C3FC3">
            <w:pPr>
              <w:rPr>
                <w:rFonts w:ascii="Arial" w:hAnsi="Arial" w:cs="Arial"/>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88F3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B0FD7"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B834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8CC6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77F4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B0ABBBC" w14:textId="77777777" w:rsidTr="008C3FC3">
        <w:trPr>
          <w:trHeight w:val="284"/>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6B42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osa melioračního příkopu, žlabu, drénu</w:t>
            </w:r>
          </w:p>
        </w:tc>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A0C9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22EA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4E48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3E8F244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46F4B21"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A1DF3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8FD43F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724D4F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0100000082</w:t>
            </w:r>
          </w:p>
        </w:tc>
      </w:tr>
      <w:tr w:rsidR="005D5FDB" w:rsidRPr="00946849" w14:paraId="309CD19E"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5D0D105" w14:textId="77777777" w:rsidR="005D5FDB" w:rsidRPr="00946849" w:rsidRDefault="005D5FDB" w:rsidP="008C3FC3">
            <w:pPr>
              <w:rPr>
                <w:rFonts w:ascii="Arial" w:hAnsi="Arial" w:cs="Arial"/>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26EF8FB9" w14:textId="77777777" w:rsidR="005D5FDB" w:rsidRPr="00946849" w:rsidRDefault="005D5FDB" w:rsidP="008C3FC3">
            <w:pPr>
              <w:rPr>
                <w:rFonts w:ascii="Arial" w:hAnsi="Arial" w:cs="Arial"/>
                <w:sz w:val="18"/>
                <w:szCs w:val="18"/>
                <w:lang w:eastAsia="cs-CZ"/>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F697D0E" w14:textId="77777777" w:rsidR="005D5FDB" w:rsidRPr="00946849"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CEF5B8E" w14:textId="77777777" w:rsidR="005D5FDB" w:rsidRPr="00946849" w:rsidRDefault="005D5FDB" w:rsidP="008C3FC3">
            <w:pPr>
              <w:rPr>
                <w:rFonts w:ascii="Arial" w:hAnsi="Arial" w:cs="Arial"/>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8056B"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4A180"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49E3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6815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CCCE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904347F" w14:textId="77777777" w:rsidTr="008C3FC3">
        <w:trPr>
          <w:trHeight w:val="2278"/>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B227A3C" w14:textId="77777777" w:rsidR="005D5FDB" w:rsidRPr="00946849" w:rsidRDefault="005D5FDB" w:rsidP="008C3FC3">
            <w:pPr>
              <w:rPr>
                <w:rFonts w:ascii="Arial" w:hAnsi="Arial" w:cs="Arial"/>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44B80F7C" w14:textId="77777777" w:rsidR="005D5FDB" w:rsidRPr="00946849" w:rsidRDefault="005D5FDB" w:rsidP="008C3FC3">
            <w:pPr>
              <w:rPr>
                <w:rFonts w:ascii="Arial" w:hAnsi="Arial" w:cs="Arial"/>
                <w:sz w:val="18"/>
                <w:szCs w:val="18"/>
                <w:lang w:eastAsia="cs-CZ"/>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436F105" w14:textId="77777777" w:rsidR="005D5FDB" w:rsidRPr="00946849"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AC93904" w14:textId="77777777" w:rsidR="005D5FDB" w:rsidRPr="00946849" w:rsidRDefault="005D5FDB" w:rsidP="008C3FC3">
            <w:pPr>
              <w:rPr>
                <w:rFonts w:ascii="Arial" w:hAnsi="Arial" w:cs="Arial"/>
                <w:sz w:val="18"/>
                <w:szCs w:val="18"/>
                <w:lang w:eastAsia="cs-CZ"/>
              </w:rPr>
            </w:pP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049D0D06"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80945FF"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CEFE8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08934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06269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E2F2235" w14:textId="77777777" w:rsidTr="008C3FC3">
        <w:trPr>
          <w:trHeight w:val="1920"/>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015EAF5A" w14:textId="77777777" w:rsidR="005D5FDB" w:rsidRPr="00946849" w:rsidRDefault="005D5FDB" w:rsidP="008C3FC3">
            <w:pPr>
              <w:rPr>
                <w:rFonts w:ascii="Arial" w:hAnsi="Arial" w:cs="Arial"/>
                <w:sz w:val="18"/>
                <w:szCs w:val="18"/>
                <w:lang w:eastAsia="cs-CZ"/>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2879C08D" w14:textId="77777777" w:rsidR="005D5FDB" w:rsidRPr="00946849" w:rsidRDefault="005D5FDB" w:rsidP="008C3FC3">
            <w:pPr>
              <w:rPr>
                <w:rFonts w:ascii="Arial" w:hAnsi="Arial" w:cs="Arial"/>
                <w:sz w:val="18"/>
                <w:szCs w:val="18"/>
                <w:lang w:eastAsia="cs-CZ"/>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61DCA52F" w14:textId="77777777" w:rsidR="005D5FDB" w:rsidRPr="00946849"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000000"/>
              <w:right w:val="single" w:sz="4" w:space="0" w:color="auto"/>
            </w:tcBorders>
            <w:vAlign w:val="center"/>
            <w:hideMark/>
          </w:tcPr>
          <w:p w14:paraId="68B9D7BF" w14:textId="77777777" w:rsidR="005D5FDB" w:rsidRPr="00946849" w:rsidRDefault="005D5FDB" w:rsidP="008C3FC3">
            <w:pPr>
              <w:rPr>
                <w:rFonts w:ascii="Arial" w:hAnsi="Arial" w:cs="Arial"/>
                <w:sz w:val="18"/>
                <w:szCs w:val="18"/>
                <w:lang w:eastAsia="cs-CZ"/>
              </w:rPr>
            </w:pP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3C96B079"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druh</w:t>
            </w:r>
            <w:r w:rsidRPr="00946849">
              <w:rPr>
                <w:rFonts w:ascii="Arial" w:hAnsi="Arial" w:cs="Arial"/>
                <w:sz w:val="18"/>
                <w:szCs w:val="18"/>
                <w:lang w:eastAsia="cs-CZ"/>
              </w:rPr>
              <w:t xml:space="preserve"> melioračních opatření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BFCF5FC"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odvodnění</w:t>
            </w:r>
            <w:r w:rsidRPr="00946849">
              <w:rPr>
                <w:rFonts w:ascii="Arial" w:hAnsi="Arial" w:cs="Arial"/>
                <w:sz w:val="18"/>
                <w:szCs w:val="18"/>
                <w:lang w:eastAsia="cs-CZ"/>
              </w:rPr>
              <w:br/>
              <w:t>závlaha</w:t>
            </w:r>
            <w:r w:rsidRPr="00946849">
              <w:rPr>
                <w:rFonts w:ascii="Arial" w:hAnsi="Arial" w:cs="Arial"/>
                <w:sz w:val="18"/>
                <w:szCs w:val="18"/>
                <w:lang w:eastAsia="cs-CZ"/>
              </w:rPr>
              <w:br/>
              <w:t>opatření proti vodní erozi - příkop</w:t>
            </w:r>
            <w:r w:rsidRPr="00946849">
              <w:rPr>
                <w:rFonts w:ascii="Arial" w:hAnsi="Arial" w:cs="Arial"/>
                <w:sz w:val="18"/>
                <w:szCs w:val="18"/>
                <w:lang w:eastAsia="cs-CZ"/>
              </w:rPr>
              <w:br/>
              <w:t xml:space="preserve">opatření proti vodní erozi - </w:t>
            </w:r>
            <w:proofErr w:type="spellStart"/>
            <w:r w:rsidRPr="00946849">
              <w:rPr>
                <w:rFonts w:ascii="Arial" w:hAnsi="Arial" w:cs="Arial"/>
                <w:sz w:val="18"/>
                <w:szCs w:val="18"/>
                <w:lang w:eastAsia="cs-CZ"/>
              </w:rPr>
              <w:t>průleh</w:t>
            </w:r>
            <w:proofErr w:type="spellEnd"/>
            <w:r w:rsidRPr="00946849">
              <w:rPr>
                <w:rFonts w:ascii="Arial" w:hAnsi="Arial" w:cs="Arial"/>
                <w:sz w:val="18"/>
                <w:szCs w:val="18"/>
                <w:lang w:eastAsia="cs-CZ"/>
              </w:rPr>
              <w:br/>
              <w:t>opatření proti větrné erozi</w:t>
            </w:r>
            <w:r w:rsidRPr="00946849">
              <w:rPr>
                <w:rFonts w:ascii="Arial" w:hAnsi="Arial" w:cs="Arial"/>
                <w:sz w:val="18"/>
                <w:szCs w:val="18"/>
                <w:lang w:eastAsia="cs-CZ"/>
              </w:rPr>
              <w:br/>
              <w:t>revitalizace půdy</w:t>
            </w:r>
            <w:r w:rsidRPr="00946849">
              <w:rPr>
                <w:rFonts w:ascii="Arial" w:hAnsi="Arial" w:cs="Arial"/>
                <w:sz w:val="18"/>
                <w:szCs w:val="18"/>
                <w:lang w:eastAsia="cs-CZ"/>
              </w:rPr>
              <w:br/>
              <w:t>vsakovací objekt</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275B13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81B8D5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0991E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54B5F1E"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71403C8B" w14:textId="77777777" w:rsidR="005D5FDB" w:rsidRPr="00946849" w:rsidRDefault="005D5FDB" w:rsidP="008C3FC3">
            <w:pPr>
              <w:rPr>
                <w:rFonts w:ascii="Arial" w:hAnsi="Arial" w:cs="Arial"/>
                <w:sz w:val="18"/>
                <w:szCs w:val="18"/>
                <w:lang w:eastAsia="cs-CZ"/>
              </w:rPr>
            </w:pPr>
          </w:p>
        </w:tc>
        <w:tc>
          <w:tcPr>
            <w:tcW w:w="553" w:type="dxa"/>
            <w:vMerge/>
            <w:tcBorders>
              <w:top w:val="nil"/>
              <w:left w:val="single" w:sz="4" w:space="0" w:color="auto"/>
              <w:bottom w:val="single" w:sz="4" w:space="0" w:color="000000"/>
              <w:right w:val="single" w:sz="4" w:space="0" w:color="auto"/>
            </w:tcBorders>
            <w:vAlign w:val="center"/>
            <w:hideMark/>
          </w:tcPr>
          <w:p w14:paraId="485F92E9" w14:textId="77777777" w:rsidR="005D5FDB" w:rsidRPr="00946849" w:rsidRDefault="005D5FDB" w:rsidP="008C3FC3">
            <w:pPr>
              <w:rPr>
                <w:rFonts w:ascii="Arial" w:hAnsi="Arial" w:cs="Arial"/>
                <w:sz w:val="18"/>
                <w:szCs w:val="18"/>
                <w:lang w:eastAsia="cs-CZ"/>
              </w:rPr>
            </w:pPr>
          </w:p>
        </w:tc>
        <w:tc>
          <w:tcPr>
            <w:tcW w:w="425" w:type="dxa"/>
            <w:vMerge/>
            <w:tcBorders>
              <w:top w:val="nil"/>
              <w:left w:val="single" w:sz="4" w:space="0" w:color="auto"/>
              <w:bottom w:val="single" w:sz="4" w:space="0" w:color="000000"/>
              <w:right w:val="single" w:sz="4" w:space="0" w:color="auto"/>
            </w:tcBorders>
            <w:vAlign w:val="center"/>
            <w:hideMark/>
          </w:tcPr>
          <w:p w14:paraId="1593DC93" w14:textId="77777777" w:rsidR="005D5FDB" w:rsidRPr="00946849"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6481A467" w14:textId="77777777" w:rsidR="005D5FDB" w:rsidRPr="00946849" w:rsidRDefault="005D5FDB" w:rsidP="008C3FC3">
            <w:pPr>
              <w:rPr>
                <w:rFonts w:ascii="Arial" w:hAnsi="Arial" w:cs="Arial"/>
                <w:sz w:val="18"/>
                <w:szCs w:val="18"/>
                <w:lang w:eastAsia="cs-CZ"/>
              </w:rPr>
            </w:pPr>
          </w:p>
        </w:tc>
        <w:tc>
          <w:tcPr>
            <w:tcW w:w="1565" w:type="dxa"/>
            <w:tcBorders>
              <w:top w:val="nil"/>
              <w:left w:val="nil"/>
              <w:bottom w:val="single" w:sz="4" w:space="0" w:color="auto"/>
              <w:right w:val="single" w:sz="4" w:space="0" w:color="auto"/>
            </w:tcBorders>
            <w:shd w:val="clear" w:color="auto" w:fill="auto"/>
            <w:vAlign w:val="center"/>
            <w:hideMark/>
          </w:tcPr>
          <w:p w14:paraId="5C8CFBAD"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rok</w:t>
            </w:r>
            <w:r w:rsidRPr="00946849">
              <w:rPr>
                <w:rFonts w:ascii="Arial" w:hAnsi="Arial" w:cs="Arial"/>
                <w:sz w:val="18"/>
                <w:szCs w:val="18"/>
                <w:lang w:eastAsia="cs-CZ"/>
              </w:rPr>
              <w:t xml:space="preserve"> výstavby</w:t>
            </w:r>
          </w:p>
        </w:tc>
        <w:tc>
          <w:tcPr>
            <w:tcW w:w="2693" w:type="dxa"/>
            <w:tcBorders>
              <w:top w:val="nil"/>
              <w:left w:val="nil"/>
              <w:bottom w:val="single" w:sz="4" w:space="0" w:color="auto"/>
              <w:right w:val="single" w:sz="4" w:space="0" w:color="auto"/>
            </w:tcBorders>
            <w:shd w:val="clear" w:color="auto" w:fill="auto"/>
            <w:noWrap/>
            <w:vAlign w:val="center"/>
            <w:hideMark/>
          </w:tcPr>
          <w:p w14:paraId="27A00A2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41B1EF4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236503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B00F6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02EB6D9"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678D0266" w14:textId="77777777" w:rsidR="005D5FDB" w:rsidRPr="00946849" w:rsidRDefault="005D5FDB" w:rsidP="008C3FC3">
            <w:pPr>
              <w:rPr>
                <w:rFonts w:ascii="Arial" w:hAnsi="Arial" w:cs="Arial"/>
                <w:sz w:val="18"/>
                <w:szCs w:val="18"/>
                <w:lang w:eastAsia="cs-CZ"/>
              </w:rPr>
            </w:pPr>
          </w:p>
        </w:tc>
        <w:tc>
          <w:tcPr>
            <w:tcW w:w="553" w:type="dxa"/>
            <w:vMerge/>
            <w:tcBorders>
              <w:top w:val="nil"/>
              <w:left w:val="single" w:sz="4" w:space="0" w:color="auto"/>
              <w:bottom w:val="single" w:sz="4" w:space="0" w:color="000000"/>
              <w:right w:val="single" w:sz="4" w:space="0" w:color="auto"/>
            </w:tcBorders>
            <w:vAlign w:val="center"/>
            <w:hideMark/>
          </w:tcPr>
          <w:p w14:paraId="27A1F0AD" w14:textId="77777777" w:rsidR="005D5FDB" w:rsidRPr="00946849" w:rsidRDefault="005D5FDB" w:rsidP="008C3FC3">
            <w:pPr>
              <w:rPr>
                <w:rFonts w:ascii="Arial" w:hAnsi="Arial" w:cs="Arial"/>
                <w:sz w:val="18"/>
                <w:szCs w:val="18"/>
                <w:lang w:eastAsia="cs-CZ"/>
              </w:rPr>
            </w:pPr>
          </w:p>
        </w:tc>
        <w:tc>
          <w:tcPr>
            <w:tcW w:w="425" w:type="dxa"/>
            <w:vMerge/>
            <w:tcBorders>
              <w:top w:val="nil"/>
              <w:left w:val="single" w:sz="4" w:space="0" w:color="auto"/>
              <w:bottom w:val="single" w:sz="4" w:space="0" w:color="000000"/>
              <w:right w:val="single" w:sz="4" w:space="0" w:color="auto"/>
            </w:tcBorders>
            <w:vAlign w:val="center"/>
            <w:hideMark/>
          </w:tcPr>
          <w:p w14:paraId="0A9AECBA" w14:textId="77777777" w:rsidR="005D5FDB" w:rsidRPr="00946849"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747840CF" w14:textId="77777777" w:rsidR="005D5FDB" w:rsidRPr="00946849" w:rsidRDefault="005D5FDB" w:rsidP="008C3FC3">
            <w:pPr>
              <w:rPr>
                <w:rFonts w:ascii="Arial" w:hAnsi="Arial" w:cs="Arial"/>
                <w:sz w:val="18"/>
                <w:szCs w:val="18"/>
                <w:lang w:eastAsia="cs-CZ"/>
              </w:rPr>
            </w:pPr>
          </w:p>
        </w:tc>
        <w:tc>
          <w:tcPr>
            <w:tcW w:w="1565" w:type="dxa"/>
            <w:tcBorders>
              <w:top w:val="nil"/>
              <w:left w:val="nil"/>
              <w:bottom w:val="single" w:sz="4" w:space="0" w:color="auto"/>
              <w:right w:val="single" w:sz="4" w:space="0" w:color="auto"/>
            </w:tcBorders>
            <w:shd w:val="clear" w:color="auto" w:fill="auto"/>
            <w:vAlign w:val="center"/>
            <w:hideMark/>
          </w:tcPr>
          <w:p w14:paraId="445B299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materiál</w:t>
            </w:r>
          </w:p>
        </w:tc>
        <w:tc>
          <w:tcPr>
            <w:tcW w:w="2693" w:type="dxa"/>
            <w:tcBorders>
              <w:top w:val="nil"/>
              <w:left w:val="nil"/>
              <w:bottom w:val="single" w:sz="4" w:space="0" w:color="auto"/>
              <w:right w:val="single" w:sz="4" w:space="0" w:color="auto"/>
            </w:tcBorders>
            <w:shd w:val="clear" w:color="auto" w:fill="auto"/>
            <w:noWrap/>
            <w:vAlign w:val="center"/>
            <w:hideMark/>
          </w:tcPr>
          <w:p w14:paraId="7857E211"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5E88A04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A7AD38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120AA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1063977" w14:textId="77777777" w:rsidTr="008C3FC3">
        <w:trPr>
          <w:trHeight w:val="315"/>
        </w:trPr>
        <w:tc>
          <w:tcPr>
            <w:tcW w:w="1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29A66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meliorační šachta</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E1BC2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FAD10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318BE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25D0E3A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9BA4320"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AE0B1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4EBB9B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3F49F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0100000083</w:t>
            </w:r>
          </w:p>
        </w:tc>
      </w:tr>
      <w:tr w:rsidR="005D5FDB" w:rsidRPr="00946849" w14:paraId="245A7456"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56D759CE" w14:textId="77777777" w:rsidR="005D5FDB" w:rsidRPr="00946849" w:rsidRDefault="005D5FDB" w:rsidP="008C3FC3">
            <w:pPr>
              <w:rPr>
                <w:rFonts w:ascii="Arial" w:hAnsi="Arial" w:cs="Arial"/>
                <w:sz w:val="18"/>
                <w:szCs w:val="18"/>
                <w:lang w:eastAsia="cs-CZ"/>
              </w:rPr>
            </w:pPr>
          </w:p>
        </w:tc>
        <w:tc>
          <w:tcPr>
            <w:tcW w:w="553" w:type="dxa"/>
            <w:vMerge/>
            <w:tcBorders>
              <w:top w:val="nil"/>
              <w:left w:val="single" w:sz="4" w:space="0" w:color="auto"/>
              <w:bottom w:val="single" w:sz="4" w:space="0" w:color="000000"/>
              <w:right w:val="single" w:sz="4" w:space="0" w:color="auto"/>
            </w:tcBorders>
            <w:vAlign w:val="center"/>
            <w:hideMark/>
          </w:tcPr>
          <w:p w14:paraId="1E9D09EE" w14:textId="77777777" w:rsidR="005D5FDB" w:rsidRPr="00946849" w:rsidRDefault="005D5FDB" w:rsidP="008C3FC3">
            <w:pPr>
              <w:rPr>
                <w:rFonts w:ascii="Arial" w:hAnsi="Arial" w:cs="Arial"/>
                <w:sz w:val="18"/>
                <w:szCs w:val="18"/>
                <w:lang w:eastAsia="cs-CZ"/>
              </w:rPr>
            </w:pPr>
          </w:p>
        </w:tc>
        <w:tc>
          <w:tcPr>
            <w:tcW w:w="425" w:type="dxa"/>
            <w:vMerge/>
            <w:tcBorders>
              <w:top w:val="nil"/>
              <w:left w:val="single" w:sz="4" w:space="0" w:color="auto"/>
              <w:bottom w:val="single" w:sz="4" w:space="0" w:color="000000"/>
              <w:right w:val="single" w:sz="4" w:space="0" w:color="auto"/>
            </w:tcBorders>
            <w:vAlign w:val="center"/>
            <w:hideMark/>
          </w:tcPr>
          <w:p w14:paraId="0992BDFD" w14:textId="77777777" w:rsidR="005D5FDB" w:rsidRPr="00946849"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D8F542C" w14:textId="77777777" w:rsidR="005D5FDB" w:rsidRPr="00946849" w:rsidRDefault="005D5FDB" w:rsidP="008C3FC3">
            <w:pPr>
              <w:rPr>
                <w:rFonts w:ascii="Arial" w:hAnsi="Arial" w:cs="Arial"/>
                <w:sz w:val="18"/>
                <w:szCs w:val="18"/>
                <w:lang w:eastAsia="cs-CZ"/>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CFDD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000000"/>
              <w:left w:val="nil"/>
              <w:bottom w:val="single" w:sz="4" w:space="0" w:color="000000"/>
              <w:right w:val="single" w:sz="4" w:space="0" w:color="000000"/>
            </w:tcBorders>
            <w:shd w:val="clear" w:color="auto" w:fill="auto"/>
            <w:noWrap/>
            <w:vAlign w:val="center"/>
            <w:hideMark/>
          </w:tcPr>
          <w:p w14:paraId="47C3037C"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1F6998D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119666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7AE97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2A9AFE2" w14:textId="77777777" w:rsidTr="008C3FC3">
        <w:trPr>
          <w:trHeight w:val="1284"/>
        </w:trPr>
        <w:tc>
          <w:tcPr>
            <w:tcW w:w="1716" w:type="dxa"/>
            <w:vMerge/>
            <w:tcBorders>
              <w:top w:val="nil"/>
              <w:left w:val="single" w:sz="4" w:space="0" w:color="auto"/>
              <w:bottom w:val="single" w:sz="4" w:space="0" w:color="000000"/>
              <w:right w:val="single" w:sz="4" w:space="0" w:color="auto"/>
            </w:tcBorders>
            <w:vAlign w:val="center"/>
            <w:hideMark/>
          </w:tcPr>
          <w:p w14:paraId="3D2DCA61" w14:textId="77777777" w:rsidR="005D5FDB" w:rsidRPr="00946849" w:rsidRDefault="005D5FDB" w:rsidP="008C3FC3">
            <w:pPr>
              <w:rPr>
                <w:rFonts w:ascii="Arial" w:hAnsi="Arial" w:cs="Arial"/>
                <w:sz w:val="18"/>
                <w:szCs w:val="18"/>
                <w:lang w:eastAsia="cs-CZ"/>
              </w:rPr>
            </w:pPr>
          </w:p>
        </w:tc>
        <w:tc>
          <w:tcPr>
            <w:tcW w:w="553" w:type="dxa"/>
            <w:vMerge/>
            <w:tcBorders>
              <w:top w:val="nil"/>
              <w:left w:val="single" w:sz="4" w:space="0" w:color="auto"/>
              <w:bottom w:val="single" w:sz="4" w:space="0" w:color="000000"/>
              <w:right w:val="single" w:sz="4" w:space="0" w:color="auto"/>
            </w:tcBorders>
            <w:vAlign w:val="center"/>
            <w:hideMark/>
          </w:tcPr>
          <w:p w14:paraId="20B9BB7D" w14:textId="77777777" w:rsidR="005D5FDB" w:rsidRPr="00946849" w:rsidRDefault="005D5FDB" w:rsidP="008C3FC3">
            <w:pPr>
              <w:rPr>
                <w:rFonts w:ascii="Arial" w:hAnsi="Arial" w:cs="Arial"/>
                <w:sz w:val="18"/>
                <w:szCs w:val="18"/>
                <w:lang w:eastAsia="cs-CZ"/>
              </w:rPr>
            </w:pPr>
          </w:p>
        </w:tc>
        <w:tc>
          <w:tcPr>
            <w:tcW w:w="425" w:type="dxa"/>
            <w:vMerge/>
            <w:tcBorders>
              <w:top w:val="nil"/>
              <w:left w:val="single" w:sz="4" w:space="0" w:color="auto"/>
              <w:bottom w:val="single" w:sz="4" w:space="0" w:color="000000"/>
              <w:right w:val="single" w:sz="4" w:space="0" w:color="auto"/>
            </w:tcBorders>
            <w:vAlign w:val="center"/>
            <w:hideMark/>
          </w:tcPr>
          <w:p w14:paraId="105A727F" w14:textId="77777777" w:rsidR="005D5FDB" w:rsidRPr="00946849"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78E71B92" w14:textId="77777777" w:rsidR="005D5FDB" w:rsidRPr="00946849" w:rsidRDefault="005D5FDB" w:rsidP="008C3FC3">
            <w:pPr>
              <w:rPr>
                <w:rFonts w:ascii="Arial" w:hAnsi="Arial" w:cs="Arial"/>
                <w:sz w:val="18"/>
                <w:szCs w:val="18"/>
                <w:lang w:eastAsia="cs-CZ"/>
              </w:rPr>
            </w:pP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55199B09"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ZPS</w:t>
            </w:r>
          </w:p>
        </w:tc>
        <w:tc>
          <w:tcPr>
            <w:tcW w:w="2693" w:type="dxa"/>
            <w:tcBorders>
              <w:top w:val="nil"/>
              <w:left w:val="single" w:sz="4" w:space="0" w:color="000000"/>
              <w:bottom w:val="single" w:sz="4" w:space="0" w:color="000000"/>
              <w:right w:val="single" w:sz="4" w:space="0" w:color="000000"/>
            </w:tcBorders>
            <w:shd w:val="clear" w:color="auto" w:fill="auto"/>
            <w:vAlign w:val="center"/>
            <w:hideMark/>
          </w:tcPr>
          <w:p w14:paraId="525D90CB"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8A47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71B736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280DE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51A9B41" w14:textId="77777777" w:rsidTr="008C3FC3">
        <w:trPr>
          <w:trHeight w:val="25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42CD3297" w14:textId="77777777" w:rsidR="005D5FDB" w:rsidRPr="00946849" w:rsidRDefault="005D5FDB" w:rsidP="008C3FC3">
            <w:pPr>
              <w:rPr>
                <w:rFonts w:ascii="Arial" w:hAnsi="Arial" w:cs="Arial"/>
                <w:b/>
                <w:bCs/>
                <w:sz w:val="18"/>
                <w:szCs w:val="18"/>
                <w:lang w:eastAsia="cs-CZ"/>
              </w:rPr>
            </w:pPr>
            <w:r w:rsidRPr="00946849">
              <w:rPr>
                <w:rFonts w:ascii="Arial" w:hAnsi="Arial" w:cs="Arial"/>
                <w:b/>
                <w:bCs/>
                <w:sz w:val="18"/>
                <w:szCs w:val="18"/>
                <w:lang w:eastAsia="cs-CZ"/>
              </w:rPr>
              <w:t>Skupina: Odběr, jímání vody</w:t>
            </w:r>
          </w:p>
        </w:tc>
      </w:tr>
      <w:tr w:rsidR="005D5FDB" w:rsidRPr="00946849" w14:paraId="5D1A4F05" w14:textId="77777777" w:rsidTr="008C3FC3">
        <w:trPr>
          <w:trHeight w:val="25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2F9A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studna na veřejném prostranství</w:t>
            </w:r>
          </w:p>
        </w:tc>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FA0B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5061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84F9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0812318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D0270BE"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ABF00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252A6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D922D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0100000084</w:t>
            </w:r>
          </w:p>
        </w:tc>
      </w:tr>
      <w:tr w:rsidR="005D5FDB" w:rsidRPr="00946849" w14:paraId="7B2C158C" w14:textId="77777777" w:rsidTr="008C3FC3">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55566681" w14:textId="77777777" w:rsidR="005D5FDB" w:rsidRPr="00946849" w:rsidRDefault="005D5FDB" w:rsidP="008C3FC3">
            <w:pPr>
              <w:rPr>
                <w:rFonts w:ascii="Arial" w:hAnsi="Arial" w:cs="Arial"/>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6EA74E15" w14:textId="77777777" w:rsidR="005D5FDB" w:rsidRPr="00946849" w:rsidRDefault="005D5FDB" w:rsidP="008C3FC3">
            <w:pPr>
              <w:rPr>
                <w:rFonts w:ascii="Arial" w:hAnsi="Arial" w:cs="Arial"/>
                <w:sz w:val="18"/>
                <w:szCs w:val="18"/>
                <w:lang w:eastAsia="cs-CZ"/>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36B7910" w14:textId="77777777" w:rsidR="005D5FDB" w:rsidRPr="00946849"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D1010FC" w14:textId="77777777" w:rsidR="005D5FDB" w:rsidRPr="00946849" w:rsidRDefault="005D5FDB" w:rsidP="008C3FC3">
            <w:pPr>
              <w:rPr>
                <w:rFonts w:ascii="Arial" w:hAnsi="Arial" w:cs="Arial"/>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879E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94B30"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65A1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ADC5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3504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3899CA4" w14:textId="77777777" w:rsidTr="008C3FC3">
        <w:trPr>
          <w:trHeight w:val="1313"/>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6543A6ED" w14:textId="77777777" w:rsidR="005D5FDB" w:rsidRPr="00946849" w:rsidRDefault="005D5FDB" w:rsidP="008C3FC3">
            <w:pPr>
              <w:rPr>
                <w:rFonts w:ascii="Arial" w:hAnsi="Arial" w:cs="Arial"/>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6F67B0BB" w14:textId="77777777" w:rsidR="005D5FDB" w:rsidRPr="00946849" w:rsidRDefault="005D5FDB" w:rsidP="008C3FC3">
            <w:pPr>
              <w:rPr>
                <w:rFonts w:ascii="Arial" w:hAnsi="Arial" w:cs="Arial"/>
                <w:sz w:val="18"/>
                <w:szCs w:val="18"/>
                <w:lang w:eastAsia="cs-CZ"/>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7F3DF94" w14:textId="77777777" w:rsidR="005D5FDB" w:rsidRPr="00946849"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1D53576" w14:textId="77777777" w:rsidR="005D5FDB" w:rsidRPr="00946849" w:rsidRDefault="005D5FDB" w:rsidP="008C3FC3">
            <w:pPr>
              <w:rPr>
                <w:rFonts w:ascii="Arial" w:hAnsi="Arial" w:cs="Arial"/>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E41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ZPS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AC8E7"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A267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3DB8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8F05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57D592F"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14B014A" w14:textId="77777777" w:rsidR="005D5FDB" w:rsidRPr="00946849" w:rsidRDefault="005D5FDB" w:rsidP="008C3FC3">
            <w:pPr>
              <w:rPr>
                <w:rFonts w:ascii="Arial" w:hAnsi="Arial" w:cs="Arial"/>
                <w:b/>
                <w:bCs/>
                <w:sz w:val="18"/>
                <w:szCs w:val="18"/>
                <w:lang w:eastAsia="cs-CZ"/>
              </w:rPr>
            </w:pPr>
            <w:r w:rsidRPr="00946849">
              <w:rPr>
                <w:rFonts w:ascii="Arial" w:hAnsi="Arial" w:cs="Arial"/>
                <w:b/>
                <w:bCs/>
                <w:sz w:val="18"/>
                <w:szCs w:val="18"/>
                <w:lang w:eastAsia="cs-CZ"/>
              </w:rPr>
              <w:t xml:space="preserve">Skupina: </w:t>
            </w:r>
            <w:r>
              <w:rPr>
                <w:rFonts w:ascii="Arial" w:hAnsi="Arial" w:cs="Arial"/>
                <w:b/>
                <w:bCs/>
                <w:sz w:val="18"/>
                <w:szCs w:val="18"/>
                <w:lang w:eastAsia="cs-CZ"/>
              </w:rPr>
              <w:t>Stav</w:t>
            </w:r>
            <w:r w:rsidRPr="00946849">
              <w:rPr>
                <w:rFonts w:ascii="Arial" w:hAnsi="Arial" w:cs="Arial"/>
                <w:b/>
                <w:bCs/>
                <w:sz w:val="18"/>
                <w:szCs w:val="18"/>
                <w:lang w:eastAsia="cs-CZ"/>
              </w:rPr>
              <w:t>by, objekty a zařízení k ochraně před povodněmi</w:t>
            </w:r>
          </w:p>
        </w:tc>
      </w:tr>
      <w:tr w:rsidR="005D5FDB" w:rsidRPr="00946849" w14:paraId="4056F8BB"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D3501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protipovodňová zábrana</w:t>
            </w:r>
          </w:p>
        </w:tc>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4716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F373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6E93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CC1F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0B9C6F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211FDD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74314D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8354B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0100000085</w:t>
            </w:r>
          </w:p>
        </w:tc>
      </w:tr>
      <w:tr w:rsidR="005D5FDB" w:rsidRPr="00946849" w14:paraId="73165941"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6390F380" w14:textId="77777777" w:rsidR="005D5FDB" w:rsidRPr="00946849" w:rsidRDefault="005D5FDB" w:rsidP="008C3FC3">
            <w:pPr>
              <w:rPr>
                <w:rFonts w:ascii="Arial" w:hAnsi="Arial" w:cs="Arial"/>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4ADA5FF9" w14:textId="77777777" w:rsidR="005D5FDB" w:rsidRPr="00946849" w:rsidRDefault="005D5FDB" w:rsidP="008C3FC3">
            <w:pPr>
              <w:rPr>
                <w:rFonts w:ascii="Arial" w:hAnsi="Arial" w:cs="Arial"/>
                <w:sz w:val="18"/>
                <w:szCs w:val="18"/>
                <w:lang w:eastAsia="cs-CZ"/>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6A0B191" w14:textId="77777777" w:rsidR="005D5FDB" w:rsidRPr="00946849"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DC8E6E9" w14:textId="77777777" w:rsidR="005D5FDB" w:rsidRPr="00946849" w:rsidRDefault="005D5FDB" w:rsidP="008C3FC3">
            <w:pPr>
              <w:rPr>
                <w:rFonts w:ascii="Arial" w:hAnsi="Arial" w:cs="Arial"/>
                <w:sz w:val="18"/>
                <w:szCs w:val="18"/>
                <w:lang w:eastAsia="cs-CZ"/>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2F4F4D51" w14:textId="77777777" w:rsidR="005D5FDB" w:rsidRPr="00946849" w:rsidRDefault="005D5FDB" w:rsidP="008C3FC3">
            <w:pPr>
              <w:rPr>
                <w:rFonts w:ascii="Arial" w:hAnsi="Arial" w:cs="Arial"/>
                <w:sz w:val="18"/>
                <w:szCs w:val="18"/>
                <w:lang w:eastAsia="cs-CZ"/>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055D9A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definiční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8B51C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CD1A0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E6C7D7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0100000086</w:t>
            </w:r>
          </w:p>
        </w:tc>
      </w:tr>
      <w:tr w:rsidR="005D5FDB" w:rsidRPr="00946849" w14:paraId="47498F58"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B6B0BB3" w14:textId="77777777" w:rsidR="005D5FDB" w:rsidRPr="00946849" w:rsidRDefault="005D5FDB" w:rsidP="008C3FC3">
            <w:pPr>
              <w:rPr>
                <w:rFonts w:ascii="Arial" w:hAnsi="Arial" w:cs="Arial"/>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14AC99E3" w14:textId="77777777" w:rsidR="005D5FDB" w:rsidRPr="00946849" w:rsidRDefault="005D5FDB" w:rsidP="008C3FC3">
            <w:pPr>
              <w:rPr>
                <w:rFonts w:ascii="Arial" w:hAnsi="Arial" w:cs="Arial"/>
                <w:sz w:val="18"/>
                <w:szCs w:val="18"/>
                <w:lang w:eastAsia="cs-CZ"/>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C98545C" w14:textId="77777777" w:rsidR="005D5FDB" w:rsidRPr="00946849"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AE91E6C" w14:textId="77777777" w:rsidR="005D5FDB" w:rsidRPr="00946849" w:rsidRDefault="005D5FDB" w:rsidP="008C3FC3">
            <w:pPr>
              <w:rPr>
                <w:rFonts w:ascii="Arial" w:hAnsi="Arial" w:cs="Arial"/>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0D646"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90861"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35FF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60C0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76AC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13A1794" w14:textId="77777777" w:rsidTr="008C3FC3">
        <w:trPr>
          <w:trHeight w:val="120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6C0CFE74" w14:textId="77777777" w:rsidR="005D5FDB" w:rsidRPr="00946849" w:rsidRDefault="005D5FDB" w:rsidP="008C3FC3">
            <w:pPr>
              <w:rPr>
                <w:rFonts w:ascii="Arial" w:hAnsi="Arial" w:cs="Arial"/>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498AA007" w14:textId="77777777" w:rsidR="005D5FDB" w:rsidRPr="00946849" w:rsidRDefault="005D5FDB" w:rsidP="008C3FC3">
            <w:pPr>
              <w:rPr>
                <w:rFonts w:ascii="Arial" w:hAnsi="Arial" w:cs="Arial"/>
                <w:sz w:val="18"/>
                <w:szCs w:val="18"/>
                <w:lang w:eastAsia="cs-CZ"/>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629F7FE" w14:textId="77777777" w:rsidR="005D5FDB" w:rsidRPr="00946849"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31BC81A" w14:textId="77777777" w:rsidR="005D5FDB" w:rsidRPr="00946849" w:rsidRDefault="005D5FDB" w:rsidP="008C3FC3">
            <w:pPr>
              <w:rPr>
                <w:rFonts w:ascii="Arial" w:hAnsi="Arial" w:cs="Arial"/>
                <w:sz w:val="18"/>
                <w:szCs w:val="18"/>
                <w:lang w:eastAsia="cs-CZ"/>
              </w:rPr>
            </w:pP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0BD87ED1"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stavby, objektu nebo zařízení k ochraně před povodněmi</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B85C4A9"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hráz</w:t>
            </w:r>
            <w:r w:rsidRPr="00946849">
              <w:rPr>
                <w:rFonts w:ascii="Arial" w:hAnsi="Arial" w:cs="Arial"/>
                <w:strike/>
                <w:sz w:val="18"/>
                <w:szCs w:val="18"/>
                <w:lang w:eastAsia="cs-CZ"/>
              </w:rPr>
              <w:br/>
            </w:r>
            <w:r w:rsidRPr="00946849">
              <w:rPr>
                <w:rFonts w:ascii="Arial" w:hAnsi="Arial" w:cs="Arial"/>
                <w:sz w:val="18"/>
                <w:szCs w:val="18"/>
                <w:lang w:eastAsia="cs-CZ"/>
              </w:rPr>
              <w:t>val</w:t>
            </w:r>
            <w:r w:rsidRPr="00946849">
              <w:rPr>
                <w:rFonts w:ascii="Arial" w:hAnsi="Arial" w:cs="Arial"/>
                <w:sz w:val="18"/>
                <w:szCs w:val="18"/>
                <w:lang w:eastAsia="cs-CZ"/>
              </w:rPr>
              <w:br/>
              <w:t>zeď</w:t>
            </w:r>
            <w:r w:rsidRPr="00946849">
              <w:rPr>
                <w:rFonts w:ascii="Arial" w:hAnsi="Arial" w:cs="Arial"/>
                <w:sz w:val="18"/>
                <w:szCs w:val="18"/>
                <w:lang w:eastAsia="cs-CZ"/>
              </w:rPr>
              <w:br/>
              <w:t>stavební základy mobilní zábrany</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D64BB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924119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7C37A5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E063997" w14:textId="77777777" w:rsidTr="008C3FC3">
        <w:trPr>
          <w:trHeight w:val="36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A761C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suchá nádrž</w:t>
            </w:r>
          </w:p>
        </w:tc>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F076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BDAC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2FF4CE8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A4AAEC"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13E0650"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84F81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F2E59B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3435F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0100000087</w:t>
            </w:r>
          </w:p>
        </w:tc>
      </w:tr>
      <w:tr w:rsidR="005D5FDB" w:rsidRPr="00946849" w14:paraId="2F4CE81A" w14:textId="77777777" w:rsidTr="008C3FC3">
        <w:trPr>
          <w:trHeight w:val="34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5FDC23EE" w14:textId="77777777" w:rsidR="005D5FDB" w:rsidRPr="00946849" w:rsidRDefault="005D5FDB" w:rsidP="008C3FC3">
            <w:pPr>
              <w:rPr>
                <w:rFonts w:ascii="Arial" w:hAnsi="Arial" w:cs="Arial"/>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1B5B45A5" w14:textId="77777777" w:rsidR="005D5FDB" w:rsidRPr="00946849" w:rsidRDefault="005D5FDB" w:rsidP="008C3FC3">
            <w:pPr>
              <w:rPr>
                <w:rFonts w:ascii="Arial" w:hAnsi="Arial" w:cs="Arial"/>
                <w:sz w:val="18"/>
                <w:szCs w:val="18"/>
                <w:lang w:eastAsia="cs-CZ"/>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78B78CD" w14:textId="77777777" w:rsidR="005D5FDB" w:rsidRPr="00946849"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nil"/>
            </w:tcBorders>
            <w:vAlign w:val="center"/>
            <w:hideMark/>
          </w:tcPr>
          <w:p w14:paraId="5CA60A3E" w14:textId="77777777" w:rsidR="005D5FDB" w:rsidRPr="00946849" w:rsidRDefault="005D5FDB" w:rsidP="008C3FC3">
            <w:pPr>
              <w:rPr>
                <w:rFonts w:ascii="Arial" w:hAnsi="Arial" w:cs="Arial"/>
                <w:sz w:val="18"/>
                <w:szCs w:val="18"/>
                <w:lang w:eastAsia="cs-CZ"/>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68E3C815" w14:textId="77777777" w:rsidR="005D5FDB" w:rsidRPr="00946849" w:rsidRDefault="005D5FDB" w:rsidP="008C3FC3">
            <w:pPr>
              <w:rPr>
                <w:rFonts w:ascii="Arial" w:hAnsi="Arial" w:cs="Arial"/>
                <w:sz w:val="18"/>
                <w:szCs w:val="18"/>
                <w:lang w:eastAsia="cs-CZ"/>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57FCC7D"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definiční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D4786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C1AF81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1AC051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0100000088</w:t>
            </w:r>
          </w:p>
        </w:tc>
      </w:tr>
      <w:tr w:rsidR="005D5FDB" w:rsidRPr="00946849" w14:paraId="44B78F2E" w14:textId="77777777" w:rsidTr="008C3FC3">
        <w:trPr>
          <w:trHeight w:val="34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470FA9F" w14:textId="77777777" w:rsidR="005D5FDB" w:rsidRPr="00946849" w:rsidRDefault="005D5FDB" w:rsidP="008C3FC3">
            <w:pPr>
              <w:rPr>
                <w:rFonts w:ascii="Arial" w:hAnsi="Arial" w:cs="Arial"/>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6D4B830C" w14:textId="77777777" w:rsidR="005D5FDB" w:rsidRPr="00946849" w:rsidRDefault="005D5FDB" w:rsidP="008C3FC3">
            <w:pPr>
              <w:rPr>
                <w:rFonts w:ascii="Arial" w:hAnsi="Arial" w:cs="Arial"/>
                <w:sz w:val="18"/>
                <w:szCs w:val="18"/>
                <w:lang w:eastAsia="cs-CZ"/>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4EF42AC" w14:textId="77777777" w:rsidR="005D5FDB" w:rsidRPr="00946849"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9DD75C2" w14:textId="77777777" w:rsidR="005D5FDB" w:rsidRPr="00946849" w:rsidRDefault="005D5FDB" w:rsidP="008C3FC3">
            <w:pPr>
              <w:rPr>
                <w:rFonts w:ascii="Arial" w:hAnsi="Arial" w:cs="Arial"/>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B72EF"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52467"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2345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F054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9A76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444B3A7"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FCA84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objekt nebo zařízení k ochraně před povodněmi (bod)</w:t>
            </w:r>
          </w:p>
        </w:tc>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FCFE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8C32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3023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6448AC0E"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2FD782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0F6DBD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5D7E8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2CB172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0100000089</w:t>
            </w:r>
          </w:p>
        </w:tc>
      </w:tr>
      <w:tr w:rsidR="005D5FDB" w:rsidRPr="00946849" w14:paraId="0ABE8300"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2AACB7C8" w14:textId="77777777" w:rsidR="005D5FDB" w:rsidRPr="00946849" w:rsidRDefault="005D5FDB" w:rsidP="008C3FC3">
            <w:pPr>
              <w:rPr>
                <w:rFonts w:ascii="Arial" w:hAnsi="Arial" w:cs="Arial"/>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3F132A48" w14:textId="77777777" w:rsidR="005D5FDB" w:rsidRPr="00946849" w:rsidRDefault="005D5FDB" w:rsidP="008C3FC3">
            <w:pPr>
              <w:rPr>
                <w:rFonts w:ascii="Arial" w:hAnsi="Arial" w:cs="Arial"/>
                <w:sz w:val="18"/>
                <w:szCs w:val="18"/>
                <w:lang w:eastAsia="cs-CZ"/>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D49CF97" w14:textId="77777777" w:rsidR="005D5FDB" w:rsidRPr="00946849"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3ADBFF9" w14:textId="77777777" w:rsidR="005D5FDB" w:rsidRPr="00946849" w:rsidRDefault="005D5FDB" w:rsidP="008C3FC3">
            <w:pPr>
              <w:rPr>
                <w:rFonts w:ascii="Arial" w:hAnsi="Arial" w:cs="Arial"/>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AB7C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9451B"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CE15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EB4B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74A6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C302E49" w14:textId="77777777" w:rsidTr="008C3FC3">
        <w:trPr>
          <w:trHeight w:val="96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49B45D35" w14:textId="77777777" w:rsidR="005D5FDB" w:rsidRPr="00946849" w:rsidRDefault="005D5FDB" w:rsidP="008C3FC3">
            <w:pPr>
              <w:rPr>
                <w:rFonts w:ascii="Arial" w:hAnsi="Arial" w:cs="Arial"/>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27689BAA" w14:textId="77777777" w:rsidR="005D5FDB" w:rsidRPr="00946849" w:rsidRDefault="005D5FDB" w:rsidP="008C3FC3">
            <w:pPr>
              <w:rPr>
                <w:rFonts w:ascii="Arial" w:hAnsi="Arial" w:cs="Arial"/>
                <w:sz w:val="18"/>
                <w:szCs w:val="18"/>
                <w:lang w:eastAsia="cs-CZ"/>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3288153" w14:textId="77777777" w:rsidR="005D5FDB" w:rsidRPr="00946849"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3F652AC" w14:textId="77777777" w:rsidR="005D5FDB" w:rsidRPr="00946849" w:rsidRDefault="005D5FDB" w:rsidP="008C3FC3">
            <w:pPr>
              <w:rPr>
                <w:rFonts w:ascii="Arial" w:hAnsi="Arial" w:cs="Arial"/>
                <w:sz w:val="18"/>
                <w:szCs w:val="18"/>
                <w:lang w:eastAsia="cs-CZ"/>
              </w:rPr>
            </w:pP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4BCE84B3"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objektu nebo zařízení k ochraně před povodněmi</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CC59660"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hradítko hradidlové šachty</w:t>
            </w:r>
            <w:r w:rsidRPr="00946849">
              <w:rPr>
                <w:rFonts w:ascii="Arial" w:hAnsi="Arial" w:cs="Arial"/>
                <w:sz w:val="18"/>
                <w:szCs w:val="18"/>
                <w:lang w:eastAsia="cs-CZ"/>
              </w:rPr>
              <w:br/>
              <w:t>hrazení, uzávěr, vrata</w:t>
            </w:r>
            <w:r w:rsidRPr="00946849">
              <w:rPr>
                <w:rFonts w:ascii="Arial" w:hAnsi="Arial" w:cs="Arial"/>
                <w:sz w:val="18"/>
                <w:szCs w:val="18"/>
                <w:lang w:eastAsia="cs-CZ"/>
              </w:rPr>
              <w:br/>
              <w:t>patka protipovodňové stěny</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26C86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E3D87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F4F38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EF0DC52" w14:textId="77777777" w:rsidTr="008C3FC3">
        <w:trPr>
          <w:trHeight w:val="1292"/>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2F6C53B4" w14:textId="77777777" w:rsidR="005D5FDB" w:rsidRPr="00946849" w:rsidRDefault="005D5FDB" w:rsidP="008C3FC3">
            <w:pPr>
              <w:rPr>
                <w:rFonts w:ascii="Arial" w:hAnsi="Arial" w:cs="Arial"/>
                <w:sz w:val="18"/>
                <w:szCs w:val="18"/>
                <w:lang w:eastAsia="cs-CZ"/>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69D3E82B" w14:textId="77777777" w:rsidR="005D5FDB" w:rsidRPr="00946849" w:rsidRDefault="005D5FDB" w:rsidP="008C3FC3">
            <w:pPr>
              <w:rPr>
                <w:rFonts w:ascii="Arial" w:hAnsi="Arial" w:cs="Arial"/>
                <w:sz w:val="18"/>
                <w:szCs w:val="18"/>
                <w:lang w:eastAsia="cs-CZ"/>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17EBA47" w14:textId="77777777" w:rsidR="005D5FDB" w:rsidRPr="00946849"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5BCE48C" w14:textId="77777777" w:rsidR="005D5FDB" w:rsidRPr="00946849" w:rsidRDefault="005D5FDB" w:rsidP="008C3FC3">
            <w:pPr>
              <w:rPr>
                <w:rFonts w:ascii="Arial" w:hAnsi="Arial" w:cs="Arial"/>
                <w:sz w:val="18"/>
                <w:szCs w:val="18"/>
                <w:lang w:eastAsia="cs-CZ"/>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8B5E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ZPS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6A18C"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0812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69FD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EAE4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3F9889F"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40F94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osa hráze, zdi, mobilní zábrany</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A8CBB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9B6BD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85F55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4121242E"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F75C6F0"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5DB0F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959D98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FAF0E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0100000090</w:t>
            </w:r>
          </w:p>
        </w:tc>
      </w:tr>
      <w:tr w:rsidR="005D5FDB" w:rsidRPr="00946849" w14:paraId="6D94433E"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66FAEB0A" w14:textId="77777777" w:rsidR="005D5FDB" w:rsidRPr="00946849" w:rsidRDefault="005D5FDB" w:rsidP="008C3FC3">
            <w:pPr>
              <w:rPr>
                <w:rFonts w:ascii="Arial" w:hAnsi="Arial" w:cs="Arial"/>
                <w:sz w:val="18"/>
                <w:szCs w:val="18"/>
                <w:lang w:eastAsia="cs-CZ"/>
              </w:rPr>
            </w:pPr>
          </w:p>
        </w:tc>
        <w:tc>
          <w:tcPr>
            <w:tcW w:w="553" w:type="dxa"/>
            <w:vMerge/>
            <w:tcBorders>
              <w:top w:val="nil"/>
              <w:left w:val="single" w:sz="4" w:space="0" w:color="auto"/>
              <w:bottom w:val="single" w:sz="4" w:space="0" w:color="000000"/>
              <w:right w:val="single" w:sz="4" w:space="0" w:color="auto"/>
            </w:tcBorders>
            <w:vAlign w:val="center"/>
            <w:hideMark/>
          </w:tcPr>
          <w:p w14:paraId="4317D013" w14:textId="77777777" w:rsidR="005D5FDB" w:rsidRPr="00946849" w:rsidRDefault="005D5FDB" w:rsidP="008C3FC3">
            <w:pPr>
              <w:rPr>
                <w:rFonts w:ascii="Arial" w:hAnsi="Arial" w:cs="Arial"/>
                <w:sz w:val="18"/>
                <w:szCs w:val="18"/>
                <w:lang w:eastAsia="cs-CZ"/>
              </w:rPr>
            </w:pPr>
          </w:p>
        </w:tc>
        <w:tc>
          <w:tcPr>
            <w:tcW w:w="425" w:type="dxa"/>
            <w:vMerge/>
            <w:tcBorders>
              <w:top w:val="nil"/>
              <w:left w:val="single" w:sz="4" w:space="0" w:color="auto"/>
              <w:bottom w:val="single" w:sz="4" w:space="0" w:color="000000"/>
              <w:right w:val="single" w:sz="4" w:space="0" w:color="auto"/>
            </w:tcBorders>
            <w:vAlign w:val="center"/>
            <w:hideMark/>
          </w:tcPr>
          <w:p w14:paraId="039642E5" w14:textId="77777777" w:rsidR="005D5FDB" w:rsidRPr="00946849"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36910470" w14:textId="77777777" w:rsidR="005D5FDB" w:rsidRPr="00946849" w:rsidRDefault="005D5FDB" w:rsidP="008C3FC3">
            <w:pPr>
              <w:rPr>
                <w:rFonts w:ascii="Arial" w:hAnsi="Arial" w:cs="Arial"/>
                <w:sz w:val="18"/>
                <w:szCs w:val="18"/>
                <w:lang w:eastAsia="cs-CZ"/>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40DD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000000"/>
              <w:left w:val="nil"/>
              <w:bottom w:val="single" w:sz="4" w:space="0" w:color="000000"/>
              <w:right w:val="single" w:sz="4" w:space="0" w:color="000000"/>
            </w:tcBorders>
            <w:shd w:val="clear" w:color="auto" w:fill="auto"/>
            <w:noWrap/>
            <w:vAlign w:val="center"/>
            <w:hideMark/>
          </w:tcPr>
          <w:p w14:paraId="3D7399B8"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16DCECB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4718C7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2640E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E724315" w14:textId="77777777" w:rsidTr="008C3FC3">
        <w:trPr>
          <w:trHeight w:val="120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6BE48840" w14:textId="77777777" w:rsidR="005D5FDB" w:rsidRPr="00946849" w:rsidRDefault="005D5FDB" w:rsidP="008C3FC3">
            <w:pPr>
              <w:rPr>
                <w:rFonts w:ascii="Arial" w:hAnsi="Arial" w:cs="Arial"/>
                <w:sz w:val="18"/>
                <w:szCs w:val="18"/>
                <w:lang w:eastAsia="cs-CZ"/>
              </w:rPr>
            </w:pPr>
          </w:p>
        </w:tc>
        <w:tc>
          <w:tcPr>
            <w:tcW w:w="553" w:type="dxa"/>
            <w:vMerge/>
            <w:tcBorders>
              <w:top w:val="nil"/>
              <w:left w:val="single" w:sz="4" w:space="0" w:color="auto"/>
              <w:bottom w:val="single" w:sz="4" w:space="0" w:color="000000"/>
              <w:right w:val="single" w:sz="4" w:space="0" w:color="auto"/>
            </w:tcBorders>
            <w:vAlign w:val="center"/>
            <w:hideMark/>
          </w:tcPr>
          <w:p w14:paraId="394BF137" w14:textId="77777777" w:rsidR="005D5FDB" w:rsidRPr="00946849" w:rsidRDefault="005D5FDB" w:rsidP="008C3FC3">
            <w:pPr>
              <w:rPr>
                <w:rFonts w:ascii="Arial" w:hAnsi="Arial" w:cs="Arial"/>
                <w:sz w:val="18"/>
                <w:szCs w:val="18"/>
                <w:lang w:eastAsia="cs-CZ"/>
              </w:rPr>
            </w:pPr>
          </w:p>
        </w:tc>
        <w:tc>
          <w:tcPr>
            <w:tcW w:w="425" w:type="dxa"/>
            <w:vMerge/>
            <w:tcBorders>
              <w:top w:val="nil"/>
              <w:left w:val="single" w:sz="4" w:space="0" w:color="auto"/>
              <w:bottom w:val="single" w:sz="4" w:space="0" w:color="000000"/>
              <w:right w:val="single" w:sz="4" w:space="0" w:color="auto"/>
            </w:tcBorders>
            <w:vAlign w:val="center"/>
            <w:hideMark/>
          </w:tcPr>
          <w:p w14:paraId="3171AF76" w14:textId="77777777" w:rsidR="005D5FDB" w:rsidRPr="00946849"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71650B98" w14:textId="77777777" w:rsidR="005D5FDB" w:rsidRPr="00946849" w:rsidRDefault="005D5FDB" w:rsidP="008C3FC3">
            <w:pPr>
              <w:rPr>
                <w:rFonts w:ascii="Arial" w:hAnsi="Arial" w:cs="Arial"/>
                <w:sz w:val="18"/>
                <w:szCs w:val="18"/>
                <w:lang w:eastAsia="cs-CZ"/>
              </w:rPr>
            </w:pP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4C7ABC3B"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stavby, objektu nebo zařízení k ochraně před povodněmi</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B94009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hráz</w:t>
            </w:r>
            <w:r w:rsidRPr="00946849">
              <w:rPr>
                <w:rFonts w:ascii="Arial" w:hAnsi="Arial" w:cs="Arial"/>
                <w:strike/>
                <w:sz w:val="18"/>
                <w:szCs w:val="18"/>
                <w:lang w:eastAsia="cs-CZ"/>
              </w:rPr>
              <w:br/>
            </w:r>
            <w:r w:rsidRPr="00946849">
              <w:rPr>
                <w:rFonts w:ascii="Arial" w:hAnsi="Arial" w:cs="Arial"/>
                <w:sz w:val="18"/>
                <w:szCs w:val="18"/>
                <w:lang w:eastAsia="cs-CZ"/>
              </w:rPr>
              <w:t>val</w:t>
            </w:r>
            <w:r w:rsidRPr="00946849">
              <w:rPr>
                <w:rFonts w:ascii="Arial" w:hAnsi="Arial" w:cs="Arial"/>
                <w:sz w:val="18"/>
                <w:szCs w:val="18"/>
                <w:lang w:eastAsia="cs-CZ"/>
              </w:rPr>
              <w:br/>
              <w:t>zeď</w:t>
            </w:r>
            <w:r w:rsidRPr="00946849">
              <w:rPr>
                <w:rFonts w:ascii="Arial" w:hAnsi="Arial" w:cs="Arial"/>
                <w:sz w:val="18"/>
                <w:szCs w:val="18"/>
                <w:lang w:eastAsia="cs-CZ"/>
              </w:rPr>
              <w:br/>
              <w:t>stavební základy mobilní zábrany</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E6B26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574A0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BFA6E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1DEDF9F" w14:textId="77777777" w:rsidTr="008C3FC3">
        <w:trPr>
          <w:trHeight w:val="1338"/>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708456B1" w14:textId="77777777" w:rsidR="005D5FDB" w:rsidRPr="00946849" w:rsidRDefault="005D5FDB" w:rsidP="008C3FC3">
            <w:pPr>
              <w:rPr>
                <w:rFonts w:ascii="Arial" w:hAnsi="Arial" w:cs="Arial"/>
                <w:sz w:val="18"/>
                <w:szCs w:val="18"/>
                <w:lang w:eastAsia="cs-CZ"/>
              </w:rPr>
            </w:pPr>
          </w:p>
        </w:tc>
        <w:tc>
          <w:tcPr>
            <w:tcW w:w="553" w:type="dxa"/>
            <w:vMerge/>
            <w:tcBorders>
              <w:top w:val="nil"/>
              <w:left w:val="single" w:sz="4" w:space="0" w:color="auto"/>
              <w:bottom w:val="single" w:sz="4" w:space="0" w:color="000000"/>
              <w:right w:val="single" w:sz="4" w:space="0" w:color="auto"/>
            </w:tcBorders>
            <w:vAlign w:val="center"/>
            <w:hideMark/>
          </w:tcPr>
          <w:p w14:paraId="1FFEAAE1" w14:textId="77777777" w:rsidR="005D5FDB" w:rsidRPr="00946849" w:rsidRDefault="005D5FDB" w:rsidP="008C3FC3">
            <w:pPr>
              <w:rPr>
                <w:rFonts w:ascii="Arial" w:hAnsi="Arial" w:cs="Arial"/>
                <w:sz w:val="18"/>
                <w:szCs w:val="18"/>
                <w:lang w:eastAsia="cs-CZ"/>
              </w:rPr>
            </w:pPr>
          </w:p>
        </w:tc>
        <w:tc>
          <w:tcPr>
            <w:tcW w:w="425" w:type="dxa"/>
            <w:vMerge/>
            <w:tcBorders>
              <w:top w:val="nil"/>
              <w:left w:val="single" w:sz="4" w:space="0" w:color="auto"/>
              <w:bottom w:val="single" w:sz="4" w:space="0" w:color="000000"/>
              <w:right w:val="single" w:sz="4" w:space="0" w:color="auto"/>
            </w:tcBorders>
            <w:vAlign w:val="center"/>
            <w:hideMark/>
          </w:tcPr>
          <w:p w14:paraId="07EE46D8" w14:textId="77777777" w:rsidR="005D5FDB" w:rsidRPr="00946849"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B207C6C" w14:textId="77777777" w:rsidR="005D5FDB" w:rsidRPr="00946849" w:rsidRDefault="005D5FDB" w:rsidP="008C3FC3">
            <w:pPr>
              <w:rPr>
                <w:rFonts w:ascii="Arial" w:hAnsi="Arial" w:cs="Arial"/>
                <w:sz w:val="18"/>
                <w:szCs w:val="18"/>
                <w:lang w:eastAsia="cs-CZ"/>
              </w:rPr>
            </w:pPr>
          </w:p>
        </w:tc>
        <w:tc>
          <w:tcPr>
            <w:tcW w:w="1565" w:type="dxa"/>
            <w:tcBorders>
              <w:top w:val="nil"/>
              <w:left w:val="nil"/>
              <w:bottom w:val="single" w:sz="4" w:space="0" w:color="auto"/>
              <w:right w:val="single" w:sz="4" w:space="0" w:color="auto"/>
            </w:tcBorders>
            <w:shd w:val="clear" w:color="auto" w:fill="auto"/>
            <w:vAlign w:val="center"/>
            <w:hideMark/>
          </w:tcPr>
          <w:p w14:paraId="08521EAB"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ZPS</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F3B0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nezjištěno</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3811C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90F96E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1DD77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bl>
    <w:p w14:paraId="4E359ADF" w14:textId="77777777" w:rsidR="005D5FDB" w:rsidRDefault="005D5FDB" w:rsidP="005D5FDB">
      <w:pPr>
        <w:pStyle w:val="Odstavecseseznamem"/>
        <w:spacing w:after="0"/>
        <w:ind w:left="425"/>
        <w:rPr>
          <w:rFonts w:ascii="Arial" w:hAnsi="Arial" w:cs="Arial"/>
          <w:b/>
          <w:bCs/>
          <w:sz w:val="24"/>
          <w:szCs w:val="24"/>
        </w:rPr>
      </w:pPr>
    </w:p>
    <w:p w14:paraId="79833B1E" w14:textId="77777777" w:rsidR="005D5FDB" w:rsidRDefault="005D5FDB" w:rsidP="005D5FDB">
      <w:pPr>
        <w:pStyle w:val="Odstavecseseznamem"/>
        <w:numPr>
          <w:ilvl w:val="0"/>
          <w:numId w:val="46"/>
        </w:numPr>
        <w:ind w:left="425" w:hanging="425"/>
        <w:rPr>
          <w:rFonts w:ascii="Arial" w:hAnsi="Arial" w:cs="Arial"/>
          <w:b/>
          <w:bCs/>
          <w:sz w:val="24"/>
          <w:szCs w:val="24"/>
        </w:rPr>
      </w:pPr>
      <w:r>
        <w:rPr>
          <w:rFonts w:ascii="Arial" w:hAnsi="Arial" w:cs="Arial"/>
          <w:b/>
          <w:bCs/>
          <w:sz w:val="24"/>
          <w:szCs w:val="24"/>
        </w:rPr>
        <w:t>Stav</w:t>
      </w:r>
      <w:r w:rsidRPr="00C3079F">
        <w:rPr>
          <w:rFonts w:ascii="Arial" w:hAnsi="Arial" w:cs="Arial"/>
          <w:b/>
          <w:bCs/>
          <w:sz w:val="24"/>
          <w:szCs w:val="24"/>
        </w:rPr>
        <w:t>by technick</w:t>
      </w:r>
      <w:r>
        <w:rPr>
          <w:rFonts w:ascii="Arial" w:hAnsi="Arial" w:cs="Arial"/>
          <w:b/>
          <w:bCs/>
          <w:sz w:val="24"/>
          <w:szCs w:val="24"/>
        </w:rPr>
        <w:t>é</w:t>
      </w:r>
      <w:r w:rsidRPr="00C3079F">
        <w:rPr>
          <w:rFonts w:ascii="Arial" w:hAnsi="Arial" w:cs="Arial"/>
          <w:b/>
          <w:bCs/>
          <w:sz w:val="24"/>
          <w:szCs w:val="24"/>
        </w:rPr>
        <w:t xml:space="preserve"> infrastruktur</w:t>
      </w:r>
      <w:r>
        <w:rPr>
          <w:rFonts w:ascii="Arial" w:hAnsi="Arial" w:cs="Arial"/>
          <w:b/>
          <w:bCs/>
          <w:sz w:val="24"/>
          <w:szCs w:val="24"/>
        </w:rPr>
        <w:t>y</w:t>
      </w:r>
    </w:p>
    <w:tbl>
      <w:tblPr>
        <w:tblW w:w="9938" w:type="dxa"/>
        <w:tblInd w:w="-431" w:type="dxa"/>
        <w:tblLayout w:type="fixed"/>
        <w:tblCellMar>
          <w:left w:w="70" w:type="dxa"/>
          <w:right w:w="70" w:type="dxa"/>
        </w:tblCellMar>
        <w:tblLook w:val="04A0" w:firstRow="1" w:lastRow="0" w:firstColumn="1" w:lastColumn="0" w:noHBand="0" w:noVBand="1"/>
      </w:tblPr>
      <w:tblGrid>
        <w:gridCol w:w="1715"/>
        <w:gridCol w:w="558"/>
        <w:gridCol w:w="421"/>
        <w:gridCol w:w="426"/>
        <w:gridCol w:w="1576"/>
        <w:gridCol w:w="2691"/>
        <w:gridCol w:w="567"/>
        <w:gridCol w:w="709"/>
        <w:gridCol w:w="1275"/>
      </w:tblGrid>
      <w:tr w:rsidR="005D5FDB" w:rsidRPr="00946849" w14:paraId="6F68FE06" w14:textId="77777777" w:rsidTr="008C3FC3">
        <w:trPr>
          <w:trHeight w:val="435"/>
        </w:trPr>
        <w:tc>
          <w:tcPr>
            <w:tcW w:w="1715"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3A7FF37F" w14:textId="77777777" w:rsidR="005D5FDB" w:rsidRPr="00946849" w:rsidRDefault="005D5FDB" w:rsidP="008C3FC3">
            <w:pPr>
              <w:jc w:val="center"/>
              <w:rPr>
                <w:rFonts w:ascii="Arial" w:hAnsi="Arial" w:cs="Arial"/>
                <w:b/>
                <w:bCs/>
                <w:sz w:val="18"/>
                <w:szCs w:val="18"/>
                <w:lang w:eastAsia="cs-CZ"/>
              </w:rPr>
            </w:pPr>
            <w:r>
              <w:rPr>
                <w:rFonts w:ascii="Arial" w:hAnsi="Arial" w:cs="Arial"/>
                <w:b/>
                <w:bCs/>
                <w:sz w:val="18"/>
                <w:szCs w:val="18"/>
                <w:lang w:eastAsia="cs-CZ"/>
              </w:rPr>
              <w:lastRenderedPageBreak/>
              <w:t>Typ</w:t>
            </w:r>
            <w:r w:rsidRPr="00946849">
              <w:rPr>
                <w:rFonts w:ascii="Arial" w:hAnsi="Arial" w:cs="Arial"/>
                <w:b/>
                <w:bCs/>
                <w:sz w:val="18"/>
                <w:szCs w:val="18"/>
                <w:lang w:eastAsia="cs-CZ"/>
              </w:rPr>
              <w:t xml:space="preserve"> objektu</w:t>
            </w:r>
          </w:p>
        </w:tc>
        <w:tc>
          <w:tcPr>
            <w:tcW w:w="1405" w:type="dxa"/>
            <w:gridSpan w:val="3"/>
            <w:tcBorders>
              <w:top w:val="single" w:sz="4" w:space="0" w:color="auto"/>
              <w:left w:val="nil"/>
              <w:bottom w:val="single" w:sz="4" w:space="0" w:color="auto"/>
              <w:right w:val="single" w:sz="4" w:space="0" w:color="auto"/>
            </w:tcBorders>
            <w:shd w:val="clear" w:color="F2DBDB" w:fill="D9D9D9"/>
            <w:vAlign w:val="center"/>
            <w:hideMark/>
          </w:tcPr>
          <w:p w14:paraId="59AD23E1" w14:textId="77777777" w:rsidR="005D5FDB" w:rsidRPr="00946849" w:rsidRDefault="005D5FDB" w:rsidP="008C3FC3">
            <w:pPr>
              <w:jc w:val="center"/>
              <w:rPr>
                <w:rFonts w:ascii="Arial" w:hAnsi="Arial" w:cs="Arial"/>
                <w:b/>
                <w:bCs/>
                <w:sz w:val="18"/>
                <w:szCs w:val="18"/>
                <w:lang w:eastAsia="cs-CZ"/>
              </w:rPr>
            </w:pPr>
            <w:r w:rsidRPr="00946849">
              <w:rPr>
                <w:rFonts w:ascii="Arial" w:hAnsi="Arial" w:cs="Arial"/>
                <w:b/>
                <w:bCs/>
                <w:sz w:val="18"/>
                <w:szCs w:val="18"/>
                <w:lang w:eastAsia="cs-CZ"/>
              </w:rPr>
              <w:t>Obsahová část</w:t>
            </w:r>
          </w:p>
        </w:tc>
        <w:tc>
          <w:tcPr>
            <w:tcW w:w="15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62465949" w14:textId="77777777" w:rsidR="005D5FDB" w:rsidRPr="00946849" w:rsidRDefault="005D5FDB" w:rsidP="008C3FC3">
            <w:pPr>
              <w:jc w:val="center"/>
              <w:rPr>
                <w:rFonts w:ascii="Arial" w:hAnsi="Arial" w:cs="Arial"/>
                <w:b/>
                <w:bCs/>
                <w:sz w:val="18"/>
                <w:szCs w:val="18"/>
                <w:lang w:eastAsia="cs-CZ"/>
              </w:rPr>
            </w:pPr>
            <w:r>
              <w:rPr>
                <w:rFonts w:ascii="Arial" w:hAnsi="Arial" w:cs="Arial"/>
                <w:b/>
                <w:bCs/>
                <w:sz w:val="18"/>
                <w:szCs w:val="18"/>
                <w:lang w:eastAsia="cs-CZ"/>
              </w:rPr>
              <w:t>Vlastnosti a další vedené údaje</w:t>
            </w:r>
          </w:p>
        </w:tc>
        <w:tc>
          <w:tcPr>
            <w:tcW w:w="2691"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FDC2A99" w14:textId="77777777" w:rsidR="005D5FDB" w:rsidRPr="00946849" w:rsidRDefault="005D5FDB" w:rsidP="008C3FC3">
            <w:pPr>
              <w:jc w:val="center"/>
              <w:rPr>
                <w:rFonts w:ascii="Arial" w:hAnsi="Arial" w:cs="Arial"/>
                <w:b/>
                <w:bCs/>
                <w:sz w:val="18"/>
                <w:szCs w:val="18"/>
                <w:lang w:eastAsia="cs-CZ"/>
              </w:rPr>
            </w:pPr>
            <w:r>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C5B0AB1" w14:textId="77777777" w:rsidR="005D5FDB" w:rsidRPr="00946849" w:rsidRDefault="005D5FDB" w:rsidP="008C3FC3">
            <w:pPr>
              <w:jc w:val="center"/>
              <w:rPr>
                <w:rFonts w:ascii="Arial" w:hAnsi="Arial" w:cs="Arial"/>
                <w:b/>
                <w:bCs/>
                <w:sz w:val="18"/>
                <w:szCs w:val="18"/>
                <w:lang w:eastAsia="cs-CZ"/>
              </w:rPr>
            </w:pPr>
            <w:r w:rsidRPr="00FC4928">
              <w:rPr>
                <w:rFonts w:ascii="Arial" w:hAnsi="Arial" w:cs="Arial"/>
                <w:b/>
                <w:bCs/>
                <w:sz w:val="18"/>
                <w:szCs w:val="18"/>
                <w:lang w:eastAsia="cs-CZ"/>
              </w:rPr>
              <w:t xml:space="preserve">Nev. </w:t>
            </w:r>
            <w:proofErr w:type="gramStart"/>
            <w:r w:rsidRPr="00FC4928">
              <w:rPr>
                <w:rFonts w:ascii="Arial" w:hAnsi="Arial" w:cs="Arial"/>
                <w:b/>
                <w:bCs/>
                <w:sz w:val="18"/>
                <w:szCs w:val="18"/>
                <w:lang w:eastAsia="cs-CZ"/>
              </w:rPr>
              <w:t>údaj</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BB623B5" w14:textId="77777777" w:rsidR="005D5FDB" w:rsidRPr="00946849" w:rsidRDefault="005D5FDB" w:rsidP="008C3FC3">
            <w:pPr>
              <w:jc w:val="center"/>
              <w:rPr>
                <w:rFonts w:ascii="Arial" w:hAnsi="Arial" w:cs="Arial"/>
                <w:b/>
                <w:bCs/>
                <w:sz w:val="18"/>
                <w:szCs w:val="18"/>
                <w:lang w:eastAsia="cs-CZ"/>
              </w:rPr>
            </w:pPr>
            <w:r w:rsidRPr="00FC4928">
              <w:rPr>
                <w:rFonts w:ascii="Arial" w:hAnsi="Arial" w:cs="Arial"/>
                <w:b/>
                <w:bCs/>
                <w:sz w:val="18"/>
                <w:szCs w:val="18"/>
                <w:lang w:eastAsia="cs-CZ"/>
              </w:rPr>
              <w:t>Výšk</w:t>
            </w:r>
            <w:r>
              <w:rPr>
                <w:rFonts w:ascii="Arial" w:hAnsi="Arial" w:cs="Arial"/>
                <w:b/>
                <w:bCs/>
                <w:sz w:val="18"/>
                <w:szCs w:val="18"/>
                <w:lang w:eastAsia="cs-CZ"/>
              </w:rPr>
              <w:t>a</w:t>
            </w:r>
          </w:p>
        </w:tc>
        <w:tc>
          <w:tcPr>
            <w:tcW w:w="1275"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584B6E4" w14:textId="77777777" w:rsidR="005D5FDB" w:rsidRPr="00946849" w:rsidRDefault="005D5FDB" w:rsidP="008C3FC3">
            <w:pPr>
              <w:jc w:val="center"/>
              <w:rPr>
                <w:rFonts w:ascii="Arial" w:hAnsi="Arial" w:cs="Arial"/>
                <w:b/>
                <w:bCs/>
                <w:sz w:val="18"/>
                <w:szCs w:val="18"/>
                <w:lang w:eastAsia="cs-CZ"/>
              </w:rPr>
            </w:pPr>
            <w:r>
              <w:rPr>
                <w:rFonts w:ascii="Arial" w:hAnsi="Arial" w:cs="Arial"/>
                <w:b/>
                <w:bCs/>
                <w:sz w:val="18"/>
                <w:szCs w:val="18"/>
                <w:lang w:eastAsia="cs-CZ"/>
              </w:rPr>
              <w:t>Kód typu objektu</w:t>
            </w:r>
          </w:p>
        </w:tc>
      </w:tr>
      <w:tr w:rsidR="005D5FDB" w:rsidRPr="00946849" w14:paraId="2CE0F8C0"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9E62B09" w14:textId="77777777" w:rsidR="005D5FDB" w:rsidRPr="00946849" w:rsidRDefault="005D5FDB" w:rsidP="008C3FC3">
            <w:pPr>
              <w:rPr>
                <w:rFonts w:ascii="Arial" w:hAnsi="Arial" w:cs="Arial"/>
                <w:b/>
                <w:bCs/>
                <w:sz w:val="18"/>
                <w:szCs w:val="18"/>
                <w:lang w:eastAsia="cs-CZ"/>
              </w:rPr>
            </w:pPr>
          </w:p>
        </w:tc>
        <w:tc>
          <w:tcPr>
            <w:tcW w:w="558" w:type="dxa"/>
            <w:tcBorders>
              <w:top w:val="nil"/>
              <w:left w:val="nil"/>
              <w:bottom w:val="single" w:sz="4" w:space="0" w:color="auto"/>
              <w:right w:val="single" w:sz="4" w:space="0" w:color="auto"/>
            </w:tcBorders>
            <w:shd w:val="clear" w:color="F2DBDB" w:fill="D9D9D9"/>
            <w:noWrap/>
            <w:vAlign w:val="center"/>
            <w:hideMark/>
          </w:tcPr>
          <w:p w14:paraId="7E0DBFA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ZPS</w:t>
            </w:r>
          </w:p>
        </w:tc>
        <w:tc>
          <w:tcPr>
            <w:tcW w:w="421" w:type="dxa"/>
            <w:tcBorders>
              <w:top w:val="nil"/>
              <w:left w:val="nil"/>
              <w:bottom w:val="single" w:sz="4" w:space="0" w:color="auto"/>
              <w:right w:val="single" w:sz="4" w:space="0" w:color="auto"/>
            </w:tcBorders>
            <w:shd w:val="clear" w:color="F2DBDB" w:fill="D9D9D9"/>
            <w:noWrap/>
            <w:vAlign w:val="center"/>
            <w:hideMark/>
          </w:tcPr>
          <w:p w14:paraId="707F2DA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DI</w:t>
            </w:r>
          </w:p>
        </w:tc>
        <w:tc>
          <w:tcPr>
            <w:tcW w:w="426" w:type="dxa"/>
            <w:tcBorders>
              <w:top w:val="nil"/>
              <w:left w:val="nil"/>
              <w:bottom w:val="single" w:sz="4" w:space="0" w:color="auto"/>
              <w:right w:val="single" w:sz="4" w:space="0" w:color="auto"/>
            </w:tcBorders>
            <w:shd w:val="clear" w:color="F2DBDB" w:fill="D9D9D9"/>
            <w:noWrap/>
            <w:vAlign w:val="center"/>
            <w:hideMark/>
          </w:tcPr>
          <w:p w14:paraId="5A076FC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TI</w:t>
            </w:r>
          </w:p>
        </w:tc>
        <w:tc>
          <w:tcPr>
            <w:tcW w:w="1576" w:type="dxa"/>
            <w:vMerge/>
            <w:tcBorders>
              <w:top w:val="single" w:sz="4" w:space="0" w:color="auto"/>
              <w:left w:val="single" w:sz="4" w:space="0" w:color="auto"/>
              <w:bottom w:val="single" w:sz="4" w:space="0" w:color="auto"/>
              <w:right w:val="single" w:sz="4" w:space="0" w:color="auto"/>
            </w:tcBorders>
            <w:vAlign w:val="center"/>
            <w:hideMark/>
          </w:tcPr>
          <w:p w14:paraId="6A572457" w14:textId="77777777" w:rsidR="005D5FDB" w:rsidRPr="00946849" w:rsidRDefault="005D5FDB" w:rsidP="008C3FC3">
            <w:pPr>
              <w:rPr>
                <w:rFonts w:ascii="Arial" w:hAnsi="Arial" w:cs="Arial"/>
                <w:b/>
                <w:bCs/>
                <w:sz w:val="18"/>
                <w:szCs w:val="18"/>
                <w:lang w:eastAsia="cs-CZ"/>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14:paraId="2C1A06A8" w14:textId="77777777" w:rsidR="005D5FDB" w:rsidRPr="00946849" w:rsidRDefault="005D5FDB" w:rsidP="008C3FC3">
            <w:pPr>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D7E27D4" w14:textId="77777777" w:rsidR="005D5FDB" w:rsidRPr="00946849" w:rsidRDefault="005D5FDB" w:rsidP="008C3FC3">
            <w:pPr>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BCAF72F" w14:textId="77777777" w:rsidR="005D5FDB" w:rsidRPr="00946849" w:rsidRDefault="005D5FDB" w:rsidP="008C3FC3">
            <w:pPr>
              <w:rPr>
                <w:rFonts w:ascii="Arial" w:hAnsi="Arial" w:cs="Arial"/>
                <w:b/>
                <w:bCs/>
                <w:sz w:val="18"/>
                <w:szCs w:val="18"/>
                <w:lang w:eastAsia="cs-C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479B9FD" w14:textId="77777777" w:rsidR="005D5FDB" w:rsidRPr="00946849" w:rsidRDefault="005D5FDB" w:rsidP="008C3FC3">
            <w:pPr>
              <w:rPr>
                <w:rFonts w:ascii="Arial" w:hAnsi="Arial" w:cs="Arial"/>
                <w:b/>
                <w:bCs/>
                <w:sz w:val="18"/>
                <w:szCs w:val="18"/>
                <w:lang w:eastAsia="cs-CZ"/>
              </w:rPr>
            </w:pPr>
          </w:p>
        </w:tc>
      </w:tr>
      <w:tr w:rsidR="005D5FDB" w:rsidRPr="00946849" w14:paraId="015D9BA1"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4DB3AF6C" w14:textId="77777777" w:rsidR="005D5FDB" w:rsidRPr="00946849" w:rsidRDefault="005D5FDB" w:rsidP="008C3FC3">
            <w:pPr>
              <w:rPr>
                <w:rFonts w:ascii="Arial" w:hAnsi="Arial" w:cs="Arial"/>
                <w:b/>
                <w:bCs/>
                <w:sz w:val="18"/>
                <w:szCs w:val="18"/>
                <w:lang w:eastAsia="cs-CZ"/>
              </w:rPr>
            </w:pPr>
            <w:r w:rsidRPr="00946849">
              <w:rPr>
                <w:rFonts w:ascii="Arial" w:hAnsi="Arial" w:cs="Arial"/>
                <w:b/>
                <w:bCs/>
                <w:sz w:val="18"/>
                <w:szCs w:val="18"/>
                <w:lang w:eastAsia="cs-CZ"/>
              </w:rPr>
              <w:t>Skupina: Sdílená stavba technické infrastruktury</w:t>
            </w:r>
          </w:p>
        </w:tc>
      </w:tr>
      <w:tr w:rsidR="005D5FDB" w:rsidRPr="00946849" w14:paraId="0EBFF4AD"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8175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kolektor</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4A37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F4A5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4DEF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9C9F23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335DC49B"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4C309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F2141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9F95F0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0100000091</w:t>
            </w:r>
          </w:p>
        </w:tc>
      </w:tr>
      <w:tr w:rsidR="005D5FDB" w:rsidRPr="00946849" w14:paraId="643CE073"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751A55DB"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E5C9791"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12F4376"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D3BB8AB"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857CE"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D51F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DC87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1753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AD15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11760EC" w14:textId="77777777" w:rsidTr="008C3FC3">
        <w:trPr>
          <w:trHeight w:val="72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E7B7552"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1508097"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861E45D"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E82B6E0"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7AE893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5DD2D4A7"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C34E40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1DE1A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967759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804F9D0" w14:textId="77777777" w:rsidTr="008C3FC3">
        <w:trPr>
          <w:trHeight w:val="2314"/>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8EE1E9E"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21967FE"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3B757E3"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BB3666D"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C6D1799"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02F24AC"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9E970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14B86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BF2ADD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51CFB74"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F06413" w14:textId="77777777" w:rsidR="005D5FDB" w:rsidRPr="00946849" w:rsidRDefault="005D5FDB" w:rsidP="008C3FC3">
            <w:pPr>
              <w:jc w:val="center"/>
              <w:rPr>
                <w:rFonts w:ascii="Arial" w:hAnsi="Arial" w:cs="Arial"/>
                <w:sz w:val="18"/>
                <w:szCs w:val="18"/>
                <w:lang w:eastAsia="cs-CZ"/>
              </w:rPr>
            </w:pPr>
            <w:proofErr w:type="spellStart"/>
            <w:r w:rsidRPr="00946849">
              <w:rPr>
                <w:rFonts w:ascii="Arial" w:hAnsi="Arial" w:cs="Arial"/>
                <w:sz w:val="18"/>
                <w:szCs w:val="18"/>
                <w:lang w:eastAsia="cs-CZ"/>
              </w:rPr>
              <w:t>kabelovod</w:t>
            </w:r>
            <w:proofErr w:type="spellEnd"/>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BF9A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46F5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FBB4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80FD9B3"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331F722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6A4E7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518D2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0A06A5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0100000092</w:t>
            </w:r>
          </w:p>
        </w:tc>
      </w:tr>
      <w:tr w:rsidR="005D5FDB" w:rsidRPr="00946849" w14:paraId="3492160F"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3E760AE"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E74B2A4"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DF5FAFB"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0AA569F"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9F56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8D3D3"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32A3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703F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F732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DC66F67" w14:textId="77777777" w:rsidTr="008C3FC3">
        <w:trPr>
          <w:trHeight w:val="72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63650454"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5640446"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904D1A3"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8EB3CBF"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3863FC1"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048BD2F"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18E876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ED06E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72FBF3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1489934" w14:textId="77777777" w:rsidTr="008C3FC3">
        <w:trPr>
          <w:trHeight w:val="2399"/>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0AC8987"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624C1FA"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B328E07"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D7F91CF"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209A85E"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78CBC6B"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253D6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B14B7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4A822B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3C991EA" w14:textId="77777777" w:rsidTr="008C3FC3">
        <w:trPr>
          <w:trHeight w:val="1142"/>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792A27BE"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143ABA4"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C1CAA16"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2B60354"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BAA98BD"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w:t>
            </w:r>
            <w:proofErr w:type="spellStart"/>
            <w:r w:rsidRPr="00946849">
              <w:rPr>
                <w:rFonts w:ascii="Arial" w:hAnsi="Arial" w:cs="Arial"/>
                <w:sz w:val="18"/>
                <w:szCs w:val="18"/>
                <w:lang w:eastAsia="cs-CZ"/>
              </w:rPr>
              <w:t>kabelovodu</w:t>
            </w:r>
            <w:proofErr w:type="spellEnd"/>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AB261CD"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kabelová lávka</w:t>
            </w:r>
            <w:r w:rsidRPr="00946849">
              <w:rPr>
                <w:rFonts w:ascii="Arial" w:hAnsi="Arial" w:cs="Arial"/>
                <w:sz w:val="18"/>
                <w:szCs w:val="18"/>
                <w:lang w:eastAsia="cs-CZ"/>
              </w:rPr>
              <w:br/>
              <w:t>kabelový žlab</w:t>
            </w:r>
            <w:r w:rsidRPr="00946849">
              <w:rPr>
                <w:rFonts w:ascii="Arial" w:hAnsi="Arial" w:cs="Arial"/>
                <w:sz w:val="18"/>
                <w:szCs w:val="18"/>
                <w:lang w:eastAsia="cs-CZ"/>
              </w:rPr>
              <w:br/>
              <w:t>kabelová komora</w:t>
            </w:r>
            <w:r w:rsidRPr="00946849">
              <w:rPr>
                <w:rFonts w:ascii="Arial" w:hAnsi="Arial" w:cs="Arial"/>
                <w:sz w:val="18"/>
                <w:szCs w:val="18"/>
                <w:lang w:eastAsia="cs-CZ"/>
              </w:rPr>
              <w:br/>
              <w:t>chránička</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5ED8D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9B1114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8F1EAC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B2DEF99" w14:textId="77777777" w:rsidTr="008C3FC3">
        <w:trPr>
          <w:trHeight w:val="315"/>
        </w:trPr>
        <w:tc>
          <w:tcPr>
            <w:tcW w:w="1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EF96D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rozvaděč IS</w:t>
            </w:r>
          </w:p>
        </w:tc>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7BD32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619AA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77A83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7CA60F"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1DFB7F1E"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486A6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27D13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791B08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0100000093</w:t>
            </w:r>
          </w:p>
        </w:tc>
      </w:tr>
      <w:tr w:rsidR="005D5FDB" w:rsidRPr="00946849" w14:paraId="3918DF62" w14:textId="77777777" w:rsidTr="008C3FC3">
        <w:trPr>
          <w:trHeight w:val="315"/>
        </w:trPr>
        <w:tc>
          <w:tcPr>
            <w:tcW w:w="1715" w:type="dxa"/>
            <w:vMerge/>
            <w:tcBorders>
              <w:top w:val="nil"/>
              <w:left w:val="single" w:sz="4" w:space="0" w:color="auto"/>
              <w:bottom w:val="single" w:sz="4" w:space="0" w:color="000000"/>
              <w:right w:val="single" w:sz="4" w:space="0" w:color="auto"/>
            </w:tcBorders>
            <w:vAlign w:val="center"/>
            <w:hideMark/>
          </w:tcPr>
          <w:p w14:paraId="2C4DC881"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3F11C385"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2786AA2C"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743B2030" w14:textId="77777777" w:rsidR="005D5FDB" w:rsidRPr="00946849" w:rsidRDefault="005D5FDB" w:rsidP="008C3FC3">
            <w:pPr>
              <w:rPr>
                <w:rFonts w:ascii="Arial" w:hAnsi="Arial" w:cs="Arial"/>
                <w:sz w:val="18"/>
                <w:szCs w:val="18"/>
                <w:lang w:eastAsia="cs-CZ"/>
              </w:rPr>
            </w:pPr>
          </w:p>
        </w:tc>
        <w:tc>
          <w:tcPr>
            <w:tcW w:w="1576" w:type="dxa"/>
            <w:vMerge/>
            <w:tcBorders>
              <w:top w:val="nil"/>
              <w:left w:val="single" w:sz="4" w:space="0" w:color="auto"/>
              <w:bottom w:val="single" w:sz="4" w:space="0" w:color="000000"/>
              <w:right w:val="single" w:sz="4" w:space="0" w:color="auto"/>
            </w:tcBorders>
            <w:vAlign w:val="center"/>
            <w:hideMark/>
          </w:tcPr>
          <w:p w14:paraId="1B4ED936" w14:textId="77777777" w:rsidR="005D5FDB" w:rsidRPr="00946849" w:rsidRDefault="005D5FDB" w:rsidP="008C3FC3">
            <w:pPr>
              <w:rPr>
                <w:rFonts w:ascii="Arial" w:hAnsi="Arial" w:cs="Arial"/>
                <w:sz w:val="18"/>
                <w:szCs w:val="18"/>
                <w:lang w:eastAsia="cs-CZ"/>
              </w:rPr>
            </w:pPr>
          </w:p>
        </w:tc>
        <w:tc>
          <w:tcPr>
            <w:tcW w:w="2691" w:type="dxa"/>
            <w:tcBorders>
              <w:top w:val="nil"/>
              <w:left w:val="nil"/>
              <w:bottom w:val="single" w:sz="4" w:space="0" w:color="auto"/>
              <w:right w:val="single" w:sz="4" w:space="0" w:color="auto"/>
            </w:tcBorders>
            <w:shd w:val="clear" w:color="auto" w:fill="auto"/>
            <w:noWrap/>
            <w:vAlign w:val="center"/>
            <w:hideMark/>
          </w:tcPr>
          <w:p w14:paraId="3AEFA530"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bod</w:t>
            </w:r>
          </w:p>
        </w:tc>
        <w:tc>
          <w:tcPr>
            <w:tcW w:w="567" w:type="dxa"/>
            <w:tcBorders>
              <w:top w:val="nil"/>
              <w:left w:val="nil"/>
              <w:bottom w:val="single" w:sz="4" w:space="0" w:color="auto"/>
              <w:right w:val="single" w:sz="4" w:space="0" w:color="auto"/>
            </w:tcBorders>
            <w:shd w:val="clear" w:color="auto" w:fill="auto"/>
            <w:noWrap/>
            <w:vAlign w:val="center"/>
            <w:hideMark/>
          </w:tcPr>
          <w:p w14:paraId="16A1019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9C7184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25FB69D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0100000094</w:t>
            </w:r>
          </w:p>
        </w:tc>
      </w:tr>
      <w:tr w:rsidR="005D5FDB" w:rsidRPr="00946849" w14:paraId="64B562CE" w14:textId="77777777" w:rsidTr="008C3FC3">
        <w:trPr>
          <w:trHeight w:val="315"/>
        </w:trPr>
        <w:tc>
          <w:tcPr>
            <w:tcW w:w="1715" w:type="dxa"/>
            <w:vMerge/>
            <w:tcBorders>
              <w:top w:val="nil"/>
              <w:left w:val="single" w:sz="4" w:space="0" w:color="auto"/>
              <w:bottom w:val="single" w:sz="4" w:space="0" w:color="000000"/>
              <w:right w:val="single" w:sz="4" w:space="0" w:color="auto"/>
            </w:tcBorders>
            <w:vAlign w:val="center"/>
            <w:hideMark/>
          </w:tcPr>
          <w:p w14:paraId="0A3E90DD"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1D483518"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7629A625"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36D7BDC5" w14:textId="77777777" w:rsidR="005D5FDB" w:rsidRPr="00946849" w:rsidRDefault="005D5FDB" w:rsidP="008C3FC3">
            <w:pPr>
              <w:rPr>
                <w:rFonts w:ascii="Arial" w:hAnsi="Arial" w:cs="Arial"/>
                <w:sz w:val="18"/>
                <w:szCs w:val="18"/>
                <w:lang w:eastAsia="cs-CZ"/>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9810CD"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000000"/>
              <w:left w:val="nil"/>
              <w:bottom w:val="single" w:sz="4" w:space="0" w:color="000000"/>
              <w:right w:val="single" w:sz="4" w:space="0" w:color="000000"/>
            </w:tcBorders>
            <w:shd w:val="clear" w:color="auto" w:fill="auto"/>
            <w:noWrap/>
            <w:vAlign w:val="center"/>
            <w:hideMark/>
          </w:tcPr>
          <w:p w14:paraId="1DC940F9"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4CCE424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FD1BC5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333CE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249B7BF" w14:textId="77777777" w:rsidTr="008C3FC3">
        <w:trPr>
          <w:trHeight w:val="720"/>
        </w:trPr>
        <w:tc>
          <w:tcPr>
            <w:tcW w:w="1715" w:type="dxa"/>
            <w:vMerge/>
            <w:tcBorders>
              <w:top w:val="nil"/>
              <w:left w:val="single" w:sz="4" w:space="0" w:color="auto"/>
              <w:bottom w:val="single" w:sz="4" w:space="0" w:color="000000"/>
              <w:right w:val="single" w:sz="4" w:space="0" w:color="auto"/>
            </w:tcBorders>
            <w:vAlign w:val="center"/>
            <w:hideMark/>
          </w:tcPr>
          <w:p w14:paraId="1D9C6BB4"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14DC9D54"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6E8C572F"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18F9A4B5"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C30665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7D295A9"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C4328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D2955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AB73A6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1BA076C" w14:textId="77777777" w:rsidTr="008C3FC3">
        <w:trPr>
          <w:trHeight w:val="2388"/>
        </w:trPr>
        <w:tc>
          <w:tcPr>
            <w:tcW w:w="1715" w:type="dxa"/>
            <w:vMerge/>
            <w:tcBorders>
              <w:top w:val="nil"/>
              <w:left w:val="single" w:sz="4" w:space="0" w:color="auto"/>
              <w:bottom w:val="single" w:sz="4" w:space="0" w:color="000000"/>
              <w:right w:val="single" w:sz="4" w:space="0" w:color="auto"/>
            </w:tcBorders>
            <w:vAlign w:val="center"/>
            <w:hideMark/>
          </w:tcPr>
          <w:p w14:paraId="411B0B4E"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458D7EE9"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604A86BC"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261FCF30"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2D5C25B4"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nil"/>
              <w:left w:val="nil"/>
              <w:bottom w:val="single" w:sz="4" w:space="0" w:color="auto"/>
              <w:right w:val="single" w:sz="4" w:space="0" w:color="auto"/>
            </w:tcBorders>
            <w:shd w:val="clear" w:color="auto" w:fill="auto"/>
            <w:vAlign w:val="center"/>
            <w:hideMark/>
          </w:tcPr>
          <w:p w14:paraId="431F25E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1CFD317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860287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BFDC6A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3889AEA" w14:textId="77777777" w:rsidTr="008C3FC3">
        <w:trPr>
          <w:trHeight w:val="1118"/>
        </w:trPr>
        <w:tc>
          <w:tcPr>
            <w:tcW w:w="1715" w:type="dxa"/>
            <w:vMerge/>
            <w:tcBorders>
              <w:top w:val="nil"/>
              <w:left w:val="single" w:sz="4" w:space="0" w:color="auto"/>
              <w:bottom w:val="single" w:sz="4" w:space="0" w:color="auto"/>
              <w:right w:val="single" w:sz="4" w:space="0" w:color="auto"/>
            </w:tcBorders>
            <w:vAlign w:val="center"/>
            <w:hideMark/>
          </w:tcPr>
          <w:p w14:paraId="48BB9A84"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6023A373"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52426963"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8D1E968"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07F430F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rozvaděče IS</w:t>
            </w:r>
          </w:p>
        </w:tc>
        <w:tc>
          <w:tcPr>
            <w:tcW w:w="2691" w:type="dxa"/>
            <w:tcBorders>
              <w:top w:val="nil"/>
              <w:left w:val="nil"/>
              <w:bottom w:val="single" w:sz="4" w:space="0" w:color="auto"/>
              <w:right w:val="single" w:sz="4" w:space="0" w:color="auto"/>
            </w:tcBorders>
            <w:shd w:val="clear" w:color="auto" w:fill="auto"/>
            <w:vAlign w:val="center"/>
            <w:hideMark/>
          </w:tcPr>
          <w:p w14:paraId="3E06788C"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sdružený</w:t>
            </w:r>
            <w:r w:rsidRPr="00946849">
              <w:rPr>
                <w:rFonts w:ascii="Arial" w:hAnsi="Arial" w:cs="Arial"/>
                <w:sz w:val="18"/>
                <w:szCs w:val="18"/>
                <w:lang w:eastAsia="cs-CZ"/>
              </w:rPr>
              <w:br/>
              <w:t>elektro</w:t>
            </w:r>
            <w:r w:rsidRPr="00946849">
              <w:rPr>
                <w:rFonts w:ascii="Arial" w:hAnsi="Arial" w:cs="Arial"/>
                <w:sz w:val="18"/>
                <w:szCs w:val="18"/>
                <w:lang w:eastAsia="cs-CZ"/>
              </w:rPr>
              <w:br/>
              <w:t>plyn</w:t>
            </w:r>
            <w:r w:rsidRPr="00946849">
              <w:rPr>
                <w:rFonts w:ascii="Arial" w:hAnsi="Arial" w:cs="Arial"/>
                <w:sz w:val="18"/>
                <w:szCs w:val="18"/>
                <w:lang w:eastAsia="cs-CZ"/>
              </w:rPr>
              <w:br/>
              <w:t>síť EK</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194B7B6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FC9475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C31EF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11B5360"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BD60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podpěrné zařízení</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EAE4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0843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C916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25C4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AFD6A"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89B6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DCA3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3114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0100000095</w:t>
            </w:r>
          </w:p>
        </w:tc>
      </w:tr>
      <w:tr w:rsidR="005D5FDB" w:rsidRPr="00946849" w14:paraId="34D20363"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05A375C"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00A81B6"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E1F1EC9"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AECEA65"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91BAE"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7A6C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5B51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2532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C165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F45D3BF" w14:textId="77777777" w:rsidTr="008C3FC3">
        <w:trPr>
          <w:trHeight w:val="72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77D8C980"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2B719DA"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5679ED4"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34514AB"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69BF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952C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89DA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501A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DF82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155EB61" w14:textId="77777777" w:rsidTr="008C3FC3">
        <w:trPr>
          <w:trHeight w:val="2301"/>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74D92F95"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B03683B"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CC27813"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B85462C"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1D496"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546BA"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704F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5744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BBD9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FDE9036" w14:textId="77777777" w:rsidTr="008C3FC3">
        <w:trPr>
          <w:trHeight w:val="1683"/>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7833BCAE"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3DA543F"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9DEEA9A"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7DAD736"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EEE1C"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 p</w:t>
            </w:r>
            <w:r w:rsidRPr="00946849">
              <w:rPr>
                <w:rFonts w:ascii="Arial" w:hAnsi="Arial" w:cs="Arial"/>
                <w:sz w:val="18"/>
                <w:szCs w:val="18"/>
                <w:lang w:eastAsia="cs-CZ"/>
              </w:rPr>
              <w:t>odpěrné</w:t>
            </w:r>
            <w:r>
              <w:rPr>
                <w:rFonts w:ascii="Arial" w:hAnsi="Arial" w:cs="Arial"/>
                <w:sz w:val="18"/>
                <w:szCs w:val="18"/>
                <w:lang w:eastAsia="cs-CZ"/>
              </w:rPr>
              <w:t>ho</w:t>
            </w:r>
            <w:r w:rsidRPr="00946849">
              <w:rPr>
                <w:rFonts w:ascii="Arial" w:hAnsi="Arial" w:cs="Arial"/>
                <w:sz w:val="18"/>
                <w:szCs w:val="18"/>
                <w:lang w:eastAsia="cs-CZ"/>
              </w:rPr>
              <w:t xml:space="preserve"> zařízení</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18A8E"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stožár příhradový</w:t>
            </w:r>
            <w:r>
              <w:rPr>
                <w:rFonts w:ascii="Arial" w:hAnsi="Arial" w:cs="Arial"/>
                <w:sz w:val="18"/>
                <w:szCs w:val="18"/>
                <w:lang w:eastAsia="cs-CZ"/>
              </w:rPr>
              <w:br/>
              <w:t>sloup</w:t>
            </w:r>
            <w:r>
              <w:rPr>
                <w:rFonts w:ascii="Arial" w:hAnsi="Arial" w:cs="Arial"/>
                <w:sz w:val="18"/>
                <w:szCs w:val="18"/>
                <w:lang w:eastAsia="cs-CZ"/>
              </w:rPr>
              <w:br/>
            </w:r>
            <w:proofErr w:type="spellStart"/>
            <w:r>
              <w:rPr>
                <w:rFonts w:ascii="Arial" w:hAnsi="Arial" w:cs="Arial"/>
                <w:sz w:val="18"/>
                <w:szCs w:val="18"/>
                <w:lang w:eastAsia="cs-CZ"/>
              </w:rPr>
              <w:t>sloup</w:t>
            </w:r>
            <w:proofErr w:type="spellEnd"/>
            <w:r w:rsidRPr="00946849">
              <w:rPr>
                <w:rFonts w:ascii="Arial" w:hAnsi="Arial" w:cs="Arial"/>
                <w:sz w:val="18"/>
                <w:szCs w:val="18"/>
                <w:lang w:eastAsia="cs-CZ"/>
              </w:rPr>
              <w:t xml:space="preserve"> veřejného osvětlení</w:t>
            </w:r>
            <w:r w:rsidRPr="00946849">
              <w:rPr>
                <w:rFonts w:ascii="Arial" w:hAnsi="Arial" w:cs="Arial"/>
                <w:sz w:val="18"/>
                <w:szCs w:val="18"/>
                <w:lang w:eastAsia="cs-CZ"/>
              </w:rPr>
              <w:br/>
              <w:t>sloup trakčního vedení</w:t>
            </w:r>
            <w:r w:rsidRPr="00946849">
              <w:rPr>
                <w:rFonts w:ascii="Arial" w:hAnsi="Arial" w:cs="Arial"/>
                <w:sz w:val="18"/>
                <w:szCs w:val="18"/>
                <w:lang w:eastAsia="cs-CZ"/>
              </w:rPr>
              <w:br/>
              <w:t>nástěnná konzola</w:t>
            </w:r>
            <w:r w:rsidRPr="00946849">
              <w:rPr>
                <w:rFonts w:ascii="Arial" w:hAnsi="Arial" w:cs="Arial"/>
                <w:sz w:val="18"/>
                <w:szCs w:val="18"/>
                <w:lang w:eastAsia="cs-CZ"/>
              </w:rPr>
              <w:br/>
              <w:t>střešník</w:t>
            </w:r>
            <w:r w:rsidRPr="00946849">
              <w:rPr>
                <w:rFonts w:ascii="Arial" w:hAnsi="Arial" w:cs="Arial"/>
                <w:sz w:val="18"/>
                <w:szCs w:val="18"/>
                <w:lang w:eastAsia="cs-CZ"/>
              </w:rPr>
              <w:br/>
              <w:t>portál</w:t>
            </w:r>
            <w:r w:rsidRPr="00946849">
              <w:rPr>
                <w:rFonts w:ascii="Arial" w:hAnsi="Arial" w:cs="Arial"/>
                <w:sz w:val="18"/>
                <w:szCs w:val="18"/>
                <w:lang w:eastAsia="cs-CZ"/>
              </w:rPr>
              <w:br/>
              <w:t>hák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D300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7FFC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BD4C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3206471" w14:textId="77777777" w:rsidTr="008C3FC3">
        <w:trPr>
          <w:trHeight w:val="84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84F5131"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5EA9C18"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4730FA6"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D2C1F5B"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BCDE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sloupu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7340B"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betonový</w:t>
            </w:r>
            <w:r w:rsidRPr="00946849">
              <w:rPr>
                <w:rFonts w:ascii="Arial" w:hAnsi="Arial" w:cs="Arial"/>
                <w:sz w:val="18"/>
                <w:szCs w:val="18"/>
                <w:lang w:eastAsia="cs-CZ"/>
              </w:rPr>
              <w:br/>
              <w:t>dřevěný</w:t>
            </w:r>
            <w:r w:rsidRPr="00946849">
              <w:rPr>
                <w:rFonts w:ascii="Arial" w:hAnsi="Arial" w:cs="Arial"/>
                <w:sz w:val="18"/>
                <w:szCs w:val="18"/>
                <w:lang w:eastAsia="cs-CZ"/>
              </w:rPr>
              <w:br/>
              <w:t>kovový</w:t>
            </w:r>
            <w:r w:rsidRPr="00946849">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4600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4410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D57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B064DCE"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BA02A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jiná technologická stavba TI</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515C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0E12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A615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526490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58CBC74A"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A93B9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5F3A2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746325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0100000096</w:t>
            </w:r>
          </w:p>
        </w:tc>
      </w:tr>
      <w:tr w:rsidR="005D5FDB" w:rsidRPr="00946849" w14:paraId="62E73F77"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3BE3D0FF"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DD5958A"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5D68CDF"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2E73AA0"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0F074"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5744B"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B5F8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B8DE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F15E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CD95299" w14:textId="77777777" w:rsidTr="008C3FC3">
        <w:trPr>
          <w:trHeight w:val="72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C7A9331"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56DAC45"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B76BB5E"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4FED8FE"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FD76BED"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654534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0B2E5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FCD8B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61348B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A927F6A" w14:textId="77777777" w:rsidTr="008C3FC3">
        <w:trPr>
          <w:trHeight w:val="2443"/>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8428151"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A67A9B5"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5E6882D"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8031744"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9A05B5B"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7DD68C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408A4E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AAA33B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E8FB80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C4E13A0" w14:textId="77777777" w:rsidTr="008C3FC3">
        <w:trPr>
          <w:trHeight w:val="315"/>
        </w:trPr>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14:paraId="212ECDD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průběh jiné technologické stavby TI</w:t>
            </w:r>
          </w:p>
        </w:tc>
        <w:tc>
          <w:tcPr>
            <w:tcW w:w="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9A894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90D45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2ED0E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74109903"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3BCAEE4B"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732483C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5AE0E6B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00FF46D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0100000097</w:t>
            </w:r>
          </w:p>
        </w:tc>
      </w:tr>
      <w:tr w:rsidR="005D5FDB" w:rsidRPr="00946849" w14:paraId="1E6B1945" w14:textId="77777777" w:rsidTr="008C3FC3">
        <w:trPr>
          <w:trHeight w:val="315"/>
        </w:trPr>
        <w:tc>
          <w:tcPr>
            <w:tcW w:w="1715" w:type="dxa"/>
            <w:vMerge/>
            <w:tcBorders>
              <w:top w:val="nil"/>
              <w:left w:val="single" w:sz="4" w:space="0" w:color="auto"/>
              <w:bottom w:val="single" w:sz="4" w:space="0" w:color="auto"/>
              <w:right w:val="single" w:sz="4" w:space="0" w:color="auto"/>
            </w:tcBorders>
            <w:vAlign w:val="center"/>
            <w:hideMark/>
          </w:tcPr>
          <w:p w14:paraId="3A53D9B0"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3DD2FDD8"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2611731"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41C396D5" w14:textId="77777777" w:rsidR="005D5FDB" w:rsidRPr="00946849" w:rsidRDefault="005D5FDB" w:rsidP="008C3FC3">
            <w:pPr>
              <w:rPr>
                <w:rFonts w:ascii="Arial" w:hAnsi="Arial" w:cs="Arial"/>
                <w:sz w:val="18"/>
                <w:szCs w:val="18"/>
                <w:lang w:eastAsia="cs-CZ"/>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E2FA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000000"/>
              <w:left w:val="nil"/>
              <w:bottom w:val="single" w:sz="4" w:space="0" w:color="000000"/>
              <w:right w:val="single" w:sz="4" w:space="0" w:color="000000"/>
            </w:tcBorders>
            <w:shd w:val="clear" w:color="auto" w:fill="auto"/>
            <w:noWrap/>
            <w:vAlign w:val="center"/>
            <w:hideMark/>
          </w:tcPr>
          <w:p w14:paraId="0EF74EC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4095B66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A8286C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C79241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5BE601B" w14:textId="77777777" w:rsidTr="008C3FC3">
        <w:trPr>
          <w:trHeight w:val="480"/>
        </w:trPr>
        <w:tc>
          <w:tcPr>
            <w:tcW w:w="1715" w:type="dxa"/>
            <w:vMerge/>
            <w:tcBorders>
              <w:top w:val="nil"/>
              <w:left w:val="single" w:sz="4" w:space="0" w:color="auto"/>
              <w:bottom w:val="single" w:sz="4" w:space="0" w:color="auto"/>
              <w:right w:val="single" w:sz="4" w:space="0" w:color="auto"/>
            </w:tcBorders>
            <w:vAlign w:val="center"/>
            <w:hideMark/>
          </w:tcPr>
          <w:p w14:paraId="0DB53068"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7B0EAC11"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CEC0168"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4FEEF17"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327060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B1EBE4A" w14:textId="77777777" w:rsidR="005D5FDB"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p>
          <w:p w14:paraId="7576F9DE"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05CA37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CF7388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340BDC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F3B8E6D" w14:textId="77777777" w:rsidTr="008C3FC3">
        <w:trPr>
          <w:trHeight w:val="2396"/>
        </w:trPr>
        <w:tc>
          <w:tcPr>
            <w:tcW w:w="1715" w:type="dxa"/>
            <w:vMerge/>
            <w:tcBorders>
              <w:top w:val="nil"/>
              <w:left w:val="single" w:sz="4" w:space="0" w:color="auto"/>
              <w:bottom w:val="single" w:sz="4" w:space="0" w:color="000000"/>
              <w:right w:val="single" w:sz="4" w:space="0" w:color="auto"/>
            </w:tcBorders>
            <w:vAlign w:val="center"/>
            <w:hideMark/>
          </w:tcPr>
          <w:p w14:paraId="73799E3C"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1BB84701"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0788B7BA"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22FCFD30"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000000"/>
              <w:right w:val="single" w:sz="4" w:space="0" w:color="auto"/>
            </w:tcBorders>
            <w:shd w:val="clear" w:color="auto" w:fill="auto"/>
            <w:vAlign w:val="center"/>
            <w:hideMark/>
          </w:tcPr>
          <w:p w14:paraId="5E89F121"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nil"/>
              <w:left w:val="nil"/>
              <w:bottom w:val="single" w:sz="4" w:space="0" w:color="000000"/>
              <w:right w:val="single" w:sz="4" w:space="0" w:color="auto"/>
            </w:tcBorders>
            <w:shd w:val="clear" w:color="auto" w:fill="auto"/>
            <w:vAlign w:val="center"/>
            <w:hideMark/>
          </w:tcPr>
          <w:p w14:paraId="6CF45EE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nil"/>
              <w:left w:val="nil"/>
              <w:bottom w:val="single" w:sz="4" w:space="0" w:color="000000"/>
              <w:right w:val="single" w:sz="4" w:space="0" w:color="auto"/>
            </w:tcBorders>
            <w:shd w:val="clear" w:color="auto" w:fill="auto"/>
            <w:noWrap/>
            <w:vAlign w:val="center"/>
            <w:hideMark/>
          </w:tcPr>
          <w:p w14:paraId="75E9643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5B6508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000000"/>
              <w:right w:val="single" w:sz="4" w:space="0" w:color="auto"/>
            </w:tcBorders>
            <w:shd w:val="clear" w:color="auto" w:fill="auto"/>
            <w:noWrap/>
            <w:vAlign w:val="center"/>
            <w:hideMark/>
          </w:tcPr>
          <w:p w14:paraId="0E3CD81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97DE907" w14:textId="77777777" w:rsidTr="008C3FC3">
        <w:trPr>
          <w:trHeight w:val="315"/>
        </w:trPr>
        <w:tc>
          <w:tcPr>
            <w:tcW w:w="9938" w:type="dxa"/>
            <w:gridSpan w:val="9"/>
            <w:tcBorders>
              <w:top w:val="single" w:sz="4" w:space="0" w:color="000000"/>
              <w:left w:val="single" w:sz="4" w:space="0" w:color="auto"/>
              <w:bottom w:val="single" w:sz="4" w:space="0" w:color="auto"/>
              <w:right w:val="single" w:sz="4" w:space="0" w:color="000000"/>
            </w:tcBorders>
            <w:shd w:val="clear" w:color="auto" w:fill="auto"/>
            <w:vAlign w:val="center"/>
            <w:hideMark/>
          </w:tcPr>
          <w:p w14:paraId="3AD3C6C9" w14:textId="77777777" w:rsidR="005D5FDB" w:rsidRPr="00946849" w:rsidRDefault="005D5FDB" w:rsidP="008C3FC3">
            <w:pPr>
              <w:rPr>
                <w:rFonts w:ascii="Arial" w:hAnsi="Arial" w:cs="Arial"/>
                <w:b/>
                <w:bCs/>
                <w:sz w:val="18"/>
                <w:szCs w:val="18"/>
                <w:lang w:eastAsia="cs-CZ"/>
              </w:rPr>
            </w:pPr>
            <w:r w:rsidRPr="00946849">
              <w:rPr>
                <w:rFonts w:ascii="Arial" w:hAnsi="Arial" w:cs="Arial"/>
                <w:b/>
                <w:bCs/>
                <w:sz w:val="18"/>
                <w:szCs w:val="18"/>
                <w:lang w:eastAsia="cs-CZ"/>
              </w:rPr>
              <w:t>Skupina: Elektrické vedení</w:t>
            </w:r>
          </w:p>
        </w:tc>
      </w:tr>
      <w:tr w:rsidR="005D5FDB" w:rsidRPr="00946849" w14:paraId="5FB9EE8B"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61B3D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trasa elektrické sítě</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D3A7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7B3C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8B20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1D2F6"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7183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8986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A5CB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48B8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0100000098</w:t>
            </w:r>
          </w:p>
        </w:tc>
      </w:tr>
      <w:tr w:rsidR="005D5FDB" w:rsidRPr="00946849" w14:paraId="322A76FD"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7B013A49"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9260305"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24EC470"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2D2CCA2"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15BC9"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B0E4D"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0897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6B73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F346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74F6B6D" w14:textId="77777777" w:rsidTr="008C3FC3">
        <w:trPr>
          <w:trHeight w:val="72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2238F78"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943B3FA"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55C5F4D"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3C0F2E1"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2566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9EE9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2AE4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5E0E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2778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2D5069F" w14:textId="77777777" w:rsidTr="008C3FC3">
        <w:trPr>
          <w:trHeight w:val="2398"/>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CD90D17"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DD7F2B0"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08620C7"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4A46023"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903A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D9E1F"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7C22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1646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4DF3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5138774" w14:textId="77777777" w:rsidTr="008C3FC3">
        <w:trPr>
          <w:trHeight w:val="703"/>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16BC4FA"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E705BAC"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779BFCE"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4C03873"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25BDC"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trasy elektrické sítě</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AD6B9"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silové vedení</w:t>
            </w:r>
            <w:r w:rsidRPr="00946849">
              <w:rPr>
                <w:rFonts w:ascii="Arial" w:hAnsi="Arial" w:cs="Arial"/>
                <w:sz w:val="18"/>
                <w:szCs w:val="18"/>
                <w:lang w:eastAsia="cs-CZ"/>
              </w:rPr>
              <w:br/>
              <w:t>zemnící lano</w:t>
            </w:r>
            <w:r w:rsidRPr="00946849">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C3BD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08FA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2FC3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9694895" w14:textId="77777777" w:rsidTr="008C3FC3">
        <w:trPr>
          <w:trHeight w:val="112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69404F12"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3264EE3"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FAD4324"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4F58C67"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81A7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m</w:t>
            </w:r>
            <w:r w:rsidRPr="00946849">
              <w:rPr>
                <w:rFonts w:ascii="Arial" w:hAnsi="Arial" w:cs="Arial"/>
                <w:sz w:val="18"/>
                <w:szCs w:val="18"/>
                <w:lang w:eastAsia="cs-CZ"/>
              </w:rPr>
              <w:t>aximální napěťová hladina</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C394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NN</w:t>
            </w:r>
            <w:r w:rsidRPr="00946849">
              <w:rPr>
                <w:rFonts w:ascii="Arial" w:hAnsi="Arial" w:cs="Arial"/>
                <w:sz w:val="18"/>
                <w:szCs w:val="18"/>
                <w:lang w:eastAsia="cs-CZ"/>
              </w:rPr>
              <w:br/>
              <w:t>VN</w:t>
            </w:r>
            <w:r w:rsidRPr="00946849">
              <w:rPr>
                <w:rFonts w:ascii="Arial" w:hAnsi="Arial" w:cs="Arial"/>
                <w:sz w:val="18"/>
                <w:szCs w:val="18"/>
                <w:lang w:eastAsia="cs-CZ"/>
              </w:rPr>
              <w:br/>
              <w:t>VVN</w:t>
            </w:r>
            <w:r w:rsidRPr="00946849">
              <w:rPr>
                <w:rFonts w:ascii="Arial" w:hAnsi="Arial" w:cs="Arial"/>
                <w:sz w:val="18"/>
                <w:szCs w:val="18"/>
                <w:lang w:eastAsia="cs-CZ"/>
              </w:rPr>
              <w:br/>
              <w:t>ZVN</w:t>
            </w:r>
            <w:r w:rsidRPr="00946849">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DF76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A68B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F227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AC67244" w14:textId="77777777" w:rsidTr="008C3FC3">
        <w:trPr>
          <w:trHeight w:val="2541"/>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7123573"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09954E6"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55AA00C"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0BAB172"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6338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m</w:t>
            </w:r>
            <w:r w:rsidRPr="00946849">
              <w:rPr>
                <w:rFonts w:ascii="Arial" w:hAnsi="Arial" w:cs="Arial"/>
                <w:sz w:val="18"/>
                <w:szCs w:val="18"/>
                <w:lang w:eastAsia="cs-CZ"/>
              </w:rPr>
              <w:t>aximální provozní napětí</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37A6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0,4</w:t>
            </w:r>
            <w:r>
              <w:rPr>
                <w:rFonts w:ascii="Arial" w:hAnsi="Arial" w:cs="Arial"/>
                <w:sz w:val="18"/>
                <w:szCs w:val="18"/>
                <w:lang w:eastAsia="cs-CZ"/>
              </w:rPr>
              <w:t xml:space="preserve"> </w:t>
            </w:r>
            <w:proofErr w:type="spellStart"/>
            <w:r w:rsidRPr="00946849">
              <w:rPr>
                <w:rFonts w:ascii="Arial" w:hAnsi="Arial" w:cs="Arial"/>
                <w:sz w:val="18"/>
                <w:szCs w:val="18"/>
                <w:lang w:eastAsia="cs-CZ"/>
              </w:rPr>
              <w:t>kV</w:t>
            </w:r>
            <w:proofErr w:type="spellEnd"/>
            <w:r w:rsidRPr="00946849">
              <w:rPr>
                <w:rFonts w:ascii="Arial" w:hAnsi="Arial" w:cs="Arial"/>
                <w:sz w:val="18"/>
                <w:szCs w:val="18"/>
                <w:lang w:eastAsia="cs-CZ"/>
              </w:rPr>
              <w:br/>
              <w:t>0,5</w:t>
            </w:r>
            <w:r>
              <w:rPr>
                <w:rFonts w:ascii="Arial" w:hAnsi="Arial" w:cs="Arial"/>
                <w:sz w:val="18"/>
                <w:szCs w:val="18"/>
                <w:lang w:eastAsia="cs-CZ"/>
              </w:rPr>
              <w:t xml:space="preserve"> </w:t>
            </w:r>
            <w:proofErr w:type="spellStart"/>
            <w:r w:rsidRPr="00946849">
              <w:rPr>
                <w:rFonts w:ascii="Arial" w:hAnsi="Arial" w:cs="Arial"/>
                <w:sz w:val="18"/>
                <w:szCs w:val="18"/>
                <w:lang w:eastAsia="cs-CZ"/>
              </w:rPr>
              <w:t>kV</w:t>
            </w:r>
            <w:proofErr w:type="spellEnd"/>
            <w:r w:rsidRPr="00946849">
              <w:rPr>
                <w:rFonts w:ascii="Arial" w:hAnsi="Arial" w:cs="Arial"/>
                <w:sz w:val="18"/>
                <w:szCs w:val="18"/>
                <w:lang w:eastAsia="cs-CZ"/>
              </w:rPr>
              <w:br/>
              <w:t>3</w:t>
            </w:r>
            <w:r>
              <w:rPr>
                <w:rFonts w:ascii="Arial" w:hAnsi="Arial" w:cs="Arial"/>
                <w:sz w:val="18"/>
                <w:szCs w:val="18"/>
                <w:lang w:eastAsia="cs-CZ"/>
              </w:rPr>
              <w:t xml:space="preserve"> </w:t>
            </w:r>
            <w:proofErr w:type="spellStart"/>
            <w:r w:rsidRPr="00946849">
              <w:rPr>
                <w:rFonts w:ascii="Arial" w:hAnsi="Arial" w:cs="Arial"/>
                <w:sz w:val="18"/>
                <w:szCs w:val="18"/>
                <w:lang w:eastAsia="cs-CZ"/>
              </w:rPr>
              <w:t>kV</w:t>
            </w:r>
            <w:proofErr w:type="spellEnd"/>
            <w:r w:rsidRPr="00946849">
              <w:rPr>
                <w:rFonts w:ascii="Arial" w:hAnsi="Arial" w:cs="Arial"/>
                <w:sz w:val="18"/>
                <w:szCs w:val="18"/>
                <w:lang w:eastAsia="cs-CZ"/>
              </w:rPr>
              <w:br/>
              <w:t>5</w:t>
            </w:r>
            <w:r>
              <w:rPr>
                <w:rFonts w:ascii="Arial" w:hAnsi="Arial" w:cs="Arial"/>
                <w:sz w:val="18"/>
                <w:szCs w:val="18"/>
                <w:lang w:eastAsia="cs-CZ"/>
              </w:rPr>
              <w:t xml:space="preserve"> </w:t>
            </w:r>
            <w:proofErr w:type="spellStart"/>
            <w:r w:rsidRPr="00946849">
              <w:rPr>
                <w:rFonts w:ascii="Arial" w:hAnsi="Arial" w:cs="Arial"/>
                <w:sz w:val="18"/>
                <w:szCs w:val="18"/>
                <w:lang w:eastAsia="cs-CZ"/>
              </w:rPr>
              <w:t>kV</w:t>
            </w:r>
            <w:proofErr w:type="spellEnd"/>
            <w:r w:rsidRPr="00946849">
              <w:rPr>
                <w:rFonts w:ascii="Arial" w:hAnsi="Arial" w:cs="Arial"/>
                <w:sz w:val="18"/>
                <w:szCs w:val="18"/>
                <w:lang w:eastAsia="cs-CZ"/>
              </w:rPr>
              <w:br/>
              <w:t>6</w:t>
            </w:r>
            <w:r>
              <w:rPr>
                <w:rFonts w:ascii="Arial" w:hAnsi="Arial" w:cs="Arial"/>
                <w:sz w:val="18"/>
                <w:szCs w:val="18"/>
                <w:lang w:eastAsia="cs-CZ"/>
              </w:rPr>
              <w:t xml:space="preserve"> </w:t>
            </w:r>
            <w:proofErr w:type="spellStart"/>
            <w:r w:rsidRPr="00946849">
              <w:rPr>
                <w:rFonts w:ascii="Arial" w:hAnsi="Arial" w:cs="Arial"/>
                <w:sz w:val="18"/>
                <w:szCs w:val="18"/>
                <w:lang w:eastAsia="cs-CZ"/>
              </w:rPr>
              <w:t>k</w:t>
            </w:r>
            <w:r>
              <w:rPr>
                <w:rFonts w:ascii="Arial" w:hAnsi="Arial" w:cs="Arial"/>
                <w:sz w:val="18"/>
                <w:szCs w:val="18"/>
                <w:lang w:eastAsia="cs-CZ"/>
              </w:rPr>
              <w:t>V</w:t>
            </w:r>
            <w:proofErr w:type="spellEnd"/>
            <w:r w:rsidRPr="00946849">
              <w:rPr>
                <w:rFonts w:ascii="Arial" w:hAnsi="Arial" w:cs="Arial"/>
                <w:sz w:val="18"/>
                <w:szCs w:val="18"/>
                <w:lang w:eastAsia="cs-CZ"/>
              </w:rPr>
              <w:br/>
              <w:t>10</w:t>
            </w:r>
            <w:r>
              <w:rPr>
                <w:rFonts w:ascii="Arial" w:hAnsi="Arial" w:cs="Arial"/>
                <w:sz w:val="18"/>
                <w:szCs w:val="18"/>
                <w:lang w:eastAsia="cs-CZ"/>
              </w:rPr>
              <w:t xml:space="preserve"> </w:t>
            </w:r>
            <w:proofErr w:type="spellStart"/>
            <w:r w:rsidRPr="00946849">
              <w:rPr>
                <w:rFonts w:ascii="Arial" w:hAnsi="Arial" w:cs="Arial"/>
                <w:sz w:val="18"/>
                <w:szCs w:val="18"/>
                <w:lang w:eastAsia="cs-CZ"/>
              </w:rPr>
              <w:t>kV</w:t>
            </w:r>
            <w:proofErr w:type="spellEnd"/>
            <w:r w:rsidRPr="00946849">
              <w:rPr>
                <w:rFonts w:ascii="Arial" w:hAnsi="Arial" w:cs="Arial"/>
                <w:sz w:val="18"/>
                <w:szCs w:val="18"/>
                <w:lang w:eastAsia="cs-CZ"/>
              </w:rPr>
              <w:br/>
              <w:t>22</w:t>
            </w:r>
            <w:r>
              <w:rPr>
                <w:rFonts w:ascii="Arial" w:hAnsi="Arial" w:cs="Arial"/>
                <w:sz w:val="18"/>
                <w:szCs w:val="18"/>
                <w:lang w:eastAsia="cs-CZ"/>
              </w:rPr>
              <w:t xml:space="preserve"> </w:t>
            </w:r>
            <w:proofErr w:type="spellStart"/>
            <w:r w:rsidRPr="00946849">
              <w:rPr>
                <w:rFonts w:ascii="Arial" w:hAnsi="Arial" w:cs="Arial"/>
                <w:sz w:val="18"/>
                <w:szCs w:val="18"/>
                <w:lang w:eastAsia="cs-CZ"/>
              </w:rPr>
              <w:t>kV</w:t>
            </w:r>
            <w:proofErr w:type="spellEnd"/>
            <w:r w:rsidRPr="00946849">
              <w:rPr>
                <w:rFonts w:ascii="Arial" w:hAnsi="Arial" w:cs="Arial"/>
                <w:sz w:val="18"/>
                <w:szCs w:val="18"/>
                <w:lang w:eastAsia="cs-CZ"/>
              </w:rPr>
              <w:br/>
              <w:t>35</w:t>
            </w:r>
            <w:r>
              <w:rPr>
                <w:rFonts w:ascii="Arial" w:hAnsi="Arial" w:cs="Arial"/>
                <w:sz w:val="18"/>
                <w:szCs w:val="18"/>
                <w:lang w:eastAsia="cs-CZ"/>
              </w:rPr>
              <w:t xml:space="preserve"> </w:t>
            </w:r>
            <w:proofErr w:type="spellStart"/>
            <w:r w:rsidRPr="00946849">
              <w:rPr>
                <w:rFonts w:ascii="Arial" w:hAnsi="Arial" w:cs="Arial"/>
                <w:sz w:val="18"/>
                <w:szCs w:val="18"/>
                <w:lang w:eastAsia="cs-CZ"/>
              </w:rPr>
              <w:t>kV</w:t>
            </w:r>
            <w:proofErr w:type="spellEnd"/>
            <w:r w:rsidRPr="00946849">
              <w:rPr>
                <w:rFonts w:ascii="Arial" w:hAnsi="Arial" w:cs="Arial"/>
                <w:sz w:val="18"/>
                <w:szCs w:val="18"/>
                <w:lang w:eastAsia="cs-CZ"/>
              </w:rPr>
              <w:br/>
              <w:t>110</w:t>
            </w:r>
            <w:r>
              <w:rPr>
                <w:rFonts w:ascii="Arial" w:hAnsi="Arial" w:cs="Arial"/>
                <w:sz w:val="18"/>
                <w:szCs w:val="18"/>
                <w:lang w:eastAsia="cs-CZ"/>
              </w:rPr>
              <w:t xml:space="preserve"> </w:t>
            </w:r>
            <w:proofErr w:type="spellStart"/>
            <w:r w:rsidRPr="00946849">
              <w:rPr>
                <w:rFonts w:ascii="Arial" w:hAnsi="Arial" w:cs="Arial"/>
                <w:sz w:val="18"/>
                <w:szCs w:val="18"/>
                <w:lang w:eastAsia="cs-CZ"/>
              </w:rPr>
              <w:t>kV</w:t>
            </w:r>
            <w:proofErr w:type="spellEnd"/>
            <w:r w:rsidRPr="00946849">
              <w:rPr>
                <w:rFonts w:ascii="Arial" w:hAnsi="Arial" w:cs="Arial"/>
                <w:sz w:val="18"/>
                <w:szCs w:val="18"/>
                <w:lang w:eastAsia="cs-CZ"/>
              </w:rPr>
              <w:br/>
              <w:t>220</w:t>
            </w:r>
            <w:r>
              <w:rPr>
                <w:rFonts w:ascii="Arial" w:hAnsi="Arial" w:cs="Arial"/>
                <w:sz w:val="18"/>
                <w:szCs w:val="18"/>
                <w:lang w:eastAsia="cs-CZ"/>
              </w:rPr>
              <w:t xml:space="preserve"> </w:t>
            </w:r>
            <w:proofErr w:type="spellStart"/>
            <w:r w:rsidRPr="00946849">
              <w:rPr>
                <w:rFonts w:ascii="Arial" w:hAnsi="Arial" w:cs="Arial"/>
                <w:sz w:val="18"/>
                <w:szCs w:val="18"/>
                <w:lang w:eastAsia="cs-CZ"/>
              </w:rPr>
              <w:t>kV</w:t>
            </w:r>
            <w:proofErr w:type="spellEnd"/>
            <w:r w:rsidRPr="00946849">
              <w:rPr>
                <w:rFonts w:ascii="Arial" w:hAnsi="Arial" w:cs="Arial"/>
                <w:sz w:val="18"/>
                <w:szCs w:val="18"/>
                <w:lang w:eastAsia="cs-CZ"/>
              </w:rPr>
              <w:br/>
              <w:t>400</w:t>
            </w:r>
            <w:r>
              <w:rPr>
                <w:rFonts w:ascii="Arial" w:hAnsi="Arial" w:cs="Arial"/>
                <w:sz w:val="18"/>
                <w:szCs w:val="18"/>
                <w:lang w:eastAsia="cs-CZ"/>
              </w:rPr>
              <w:t xml:space="preserve"> </w:t>
            </w:r>
            <w:proofErr w:type="spellStart"/>
            <w:r w:rsidRPr="00946849">
              <w:rPr>
                <w:rFonts w:ascii="Arial" w:hAnsi="Arial" w:cs="Arial"/>
                <w:sz w:val="18"/>
                <w:szCs w:val="18"/>
                <w:lang w:eastAsia="cs-CZ"/>
              </w:rPr>
              <w:t>kV</w:t>
            </w:r>
            <w:proofErr w:type="spellEnd"/>
            <w:r w:rsidRPr="00946849">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B189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AE63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DCC6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5E60E23" w14:textId="77777777" w:rsidTr="008C3FC3">
        <w:trPr>
          <w:trHeight w:val="25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A1A6A0E"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2635C47"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8D7C452"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8933DEE"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3BBB08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w:t>
            </w:r>
            <w:r w:rsidRPr="00946849">
              <w:rPr>
                <w:rFonts w:ascii="Arial" w:hAnsi="Arial" w:cs="Arial"/>
                <w:sz w:val="18"/>
                <w:szCs w:val="18"/>
                <w:lang w:eastAsia="cs-CZ"/>
              </w:rPr>
              <w:t>rovozní napětí</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26FCF1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66840A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843ED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46AF28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10E42E0" w14:textId="77777777" w:rsidTr="008C3FC3">
        <w:trPr>
          <w:trHeight w:val="720"/>
        </w:trPr>
        <w:tc>
          <w:tcPr>
            <w:tcW w:w="1715" w:type="dxa"/>
            <w:vMerge/>
            <w:tcBorders>
              <w:top w:val="nil"/>
              <w:left w:val="single" w:sz="4" w:space="0" w:color="auto"/>
              <w:bottom w:val="single" w:sz="4" w:space="0" w:color="auto"/>
              <w:right w:val="single" w:sz="4" w:space="0" w:color="auto"/>
            </w:tcBorders>
            <w:vAlign w:val="center"/>
            <w:hideMark/>
          </w:tcPr>
          <w:p w14:paraId="55B9354C"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3D3E839E"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224C2A87"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F08469F"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5B8A29D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Izolace venkovního vedení</w:t>
            </w:r>
          </w:p>
        </w:tc>
        <w:tc>
          <w:tcPr>
            <w:tcW w:w="2691" w:type="dxa"/>
            <w:tcBorders>
              <w:top w:val="nil"/>
              <w:left w:val="nil"/>
              <w:bottom w:val="single" w:sz="4" w:space="0" w:color="auto"/>
              <w:right w:val="single" w:sz="4" w:space="0" w:color="auto"/>
            </w:tcBorders>
            <w:shd w:val="clear" w:color="auto" w:fill="auto"/>
            <w:vAlign w:val="center"/>
            <w:hideMark/>
          </w:tcPr>
          <w:p w14:paraId="5E73DC0B"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izolace základní</w:t>
            </w:r>
            <w:r w:rsidRPr="00946849">
              <w:rPr>
                <w:rFonts w:ascii="Arial" w:hAnsi="Arial" w:cs="Arial"/>
                <w:sz w:val="18"/>
                <w:szCs w:val="18"/>
                <w:lang w:eastAsia="cs-CZ"/>
              </w:rPr>
              <w:br/>
              <w:t>bez izolace</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1DCD820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0019C2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8CFA58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C6E3D87" w14:textId="77777777" w:rsidTr="008C3FC3">
        <w:trPr>
          <w:trHeight w:val="315"/>
        </w:trPr>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14:paraId="3B28578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trasa místní elektrické sítě</w:t>
            </w:r>
          </w:p>
        </w:tc>
        <w:tc>
          <w:tcPr>
            <w:tcW w:w="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B1B85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F8EE1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D1D89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5A6E1D13"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4D5E390B"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32BF3E5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DC7D6F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268F8F0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0100000099</w:t>
            </w:r>
          </w:p>
        </w:tc>
      </w:tr>
      <w:tr w:rsidR="005D5FDB" w:rsidRPr="00946849" w14:paraId="54529929" w14:textId="77777777" w:rsidTr="008C3FC3">
        <w:trPr>
          <w:trHeight w:val="315"/>
        </w:trPr>
        <w:tc>
          <w:tcPr>
            <w:tcW w:w="1715" w:type="dxa"/>
            <w:vMerge/>
            <w:tcBorders>
              <w:top w:val="nil"/>
              <w:left w:val="single" w:sz="4" w:space="0" w:color="auto"/>
              <w:bottom w:val="single" w:sz="4" w:space="0" w:color="auto"/>
              <w:right w:val="single" w:sz="4" w:space="0" w:color="auto"/>
            </w:tcBorders>
            <w:vAlign w:val="center"/>
            <w:hideMark/>
          </w:tcPr>
          <w:p w14:paraId="5C3B6345"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6D5C3863"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05EC2481"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4F412A20" w14:textId="77777777" w:rsidR="005D5FDB" w:rsidRPr="00946849" w:rsidRDefault="005D5FDB" w:rsidP="008C3FC3">
            <w:pPr>
              <w:rPr>
                <w:rFonts w:ascii="Arial" w:hAnsi="Arial" w:cs="Arial"/>
                <w:sz w:val="18"/>
                <w:szCs w:val="18"/>
                <w:lang w:eastAsia="cs-CZ"/>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9EF7C"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000000"/>
              <w:left w:val="nil"/>
              <w:bottom w:val="single" w:sz="4" w:space="0" w:color="000000"/>
              <w:right w:val="single" w:sz="4" w:space="0" w:color="000000"/>
            </w:tcBorders>
            <w:shd w:val="clear" w:color="auto" w:fill="auto"/>
            <w:noWrap/>
            <w:vAlign w:val="center"/>
            <w:hideMark/>
          </w:tcPr>
          <w:p w14:paraId="3C652411"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F25669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8DE3E9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1152C5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6683D33" w14:textId="77777777" w:rsidTr="008C3FC3">
        <w:trPr>
          <w:trHeight w:val="615"/>
        </w:trPr>
        <w:tc>
          <w:tcPr>
            <w:tcW w:w="1715" w:type="dxa"/>
            <w:vMerge/>
            <w:tcBorders>
              <w:top w:val="nil"/>
              <w:left w:val="single" w:sz="4" w:space="0" w:color="auto"/>
              <w:bottom w:val="single" w:sz="4" w:space="0" w:color="auto"/>
              <w:right w:val="single" w:sz="4" w:space="0" w:color="auto"/>
            </w:tcBorders>
            <w:vAlign w:val="center"/>
            <w:hideMark/>
          </w:tcPr>
          <w:p w14:paraId="7FCAA377"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1BEE09D0"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5FB3486"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11AC8DA"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B983AAC"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7A0FAC67"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55D60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0129C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5ABAF1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D8D9D10" w14:textId="77777777" w:rsidTr="008C3FC3">
        <w:trPr>
          <w:trHeight w:val="2268"/>
        </w:trPr>
        <w:tc>
          <w:tcPr>
            <w:tcW w:w="1715" w:type="dxa"/>
            <w:vMerge/>
            <w:tcBorders>
              <w:top w:val="nil"/>
              <w:left w:val="single" w:sz="4" w:space="0" w:color="auto"/>
              <w:bottom w:val="single" w:sz="4" w:space="0" w:color="auto"/>
              <w:right w:val="single" w:sz="4" w:space="0" w:color="auto"/>
            </w:tcBorders>
            <w:vAlign w:val="center"/>
            <w:hideMark/>
          </w:tcPr>
          <w:p w14:paraId="5800AA70"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2C976D85"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48515132"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2A4C8BF"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36B6429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nil"/>
              <w:left w:val="nil"/>
              <w:bottom w:val="single" w:sz="4" w:space="0" w:color="auto"/>
              <w:right w:val="single" w:sz="4" w:space="0" w:color="auto"/>
            </w:tcBorders>
            <w:shd w:val="clear" w:color="auto" w:fill="auto"/>
            <w:vAlign w:val="center"/>
            <w:hideMark/>
          </w:tcPr>
          <w:p w14:paraId="0924A63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5E0886C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8269BF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3A244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10C9B76" w14:textId="77777777" w:rsidTr="008C3FC3">
        <w:trPr>
          <w:trHeight w:val="1110"/>
        </w:trPr>
        <w:tc>
          <w:tcPr>
            <w:tcW w:w="1715" w:type="dxa"/>
            <w:vMerge/>
            <w:tcBorders>
              <w:top w:val="nil"/>
              <w:left w:val="single" w:sz="4" w:space="0" w:color="auto"/>
              <w:bottom w:val="single" w:sz="4" w:space="0" w:color="auto"/>
              <w:right w:val="single" w:sz="4" w:space="0" w:color="auto"/>
            </w:tcBorders>
            <w:vAlign w:val="center"/>
            <w:hideMark/>
          </w:tcPr>
          <w:p w14:paraId="6CCF6BA4"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6C616418"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F49CDC0"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D672147"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78749B99"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trasy místní elektrické sítě</w:t>
            </w:r>
          </w:p>
        </w:tc>
        <w:tc>
          <w:tcPr>
            <w:tcW w:w="2691" w:type="dxa"/>
            <w:tcBorders>
              <w:top w:val="nil"/>
              <w:left w:val="nil"/>
              <w:bottom w:val="single" w:sz="4" w:space="0" w:color="auto"/>
              <w:right w:val="single" w:sz="4" w:space="0" w:color="auto"/>
            </w:tcBorders>
            <w:shd w:val="clear" w:color="auto" w:fill="auto"/>
            <w:vAlign w:val="center"/>
            <w:hideMark/>
          </w:tcPr>
          <w:p w14:paraId="2C8231B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veřejné osvětlení</w:t>
            </w:r>
            <w:r w:rsidRPr="00946849">
              <w:rPr>
                <w:rFonts w:ascii="Arial" w:hAnsi="Arial" w:cs="Arial"/>
                <w:sz w:val="18"/>
                <w:szCs w:val="18"/>
                <w:lang w:eastAsia="cs-CZ"/>
              </w:rPr>
              <w:br/>
              <w:t>světelná signalizace</w:t>
            </w:r>
            <w:r w:rsidRPr="00946849">
              <w:rPr>
                <w:rFonts w:ascii="Arial" w:hAnsi="Arial" w:cs="Arial"/>
                <w:sz w:val="18"/>
                <w:szCs w:val="18"/>
                <w:lang w:eastAsia="cs-CZ"/>
              </w:rPr>
              <w:br/>
              <w:t>trakční vedení</w:t>
            </w:r>
            <w:r w:rsidRPr="00946849">
              <w:rPr>
                <w:rFonts w:ascii="Arial" w:hAnsi="Arial" w:cs="Arial"/>
                <w:sz w:val="18"/>
                <w:szCs w:val="18"/>
                <w:lang w:eastAsia="cs-CZ"/>
              </w:rPr>
              <w:br/>
              <w:t>osvětlovací síť staveb</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19B94FE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53B53B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0087F6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516C0FB"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B4E02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trasa domovní přípojky elektrické sítě</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8EB7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D711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8892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022521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2FB33928"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A48B5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82AAA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7DA846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0100000100</w:t>
            </w:r>
          </w:p>
        </w:tc>
      </w:tr>
      <w:tr w:rsidR="005D5FDB" w:rsidRPr="00946849" w14:paraId="471B8C9C"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4F63B4B"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54D8B7B"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AECC259"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7E8DA46"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A98B4"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1131A"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67A8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75BB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6710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1D1F3B2" w14:textId="77777777" w:rsidTr="008C3FC3">
        <w:trPr>
          <w:trHeight w:val="48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6EE1FCE"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846E139"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23B3B2C"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559DD60"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238E9646"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027D293" w14:textId="77777777" w:rsidR="005D5FDB"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p>
          <w:p w14:paraId="02C60E66"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3230CF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2B606A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C29FCB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60A8195" w14:textId="77777777" w:rsidTr="008C3FC3">
        <w:trPr>
          <w:trHeight w:val="239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6E7EB200"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D7FAF01"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6696D49"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5928500"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2105380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043350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r>
            <w:r w:rsidRPr="00946849">
              <w:rPr>
                <w:rFonts w:ascii="Arial" w:hAnsi="Arial" w:cs="Arial"/>
                <w:sz w:val="18"/>
                <w:szCs w:val="18"/>
                <w:lang w:eastAsia="cs-CZ"/>
              </w:rPr>
              <w:lastRenderedPageBreak/>
              <w:t>vyhledáno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55B77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lastRenderedPageBreak/>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C6B2D7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6BCDA2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01FE193"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1A026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zařízení elektrické sítě (bodové)</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BEC8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D1A0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D7B5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3612319"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208C714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E208D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87A9A8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286957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0100000101</w:t>
            </w:r>
          </w:p>
        </w:tc>
      </w:tr>
      <w:tr w:rsidR="005D5FDB" w:rsidRPr="00946849" w14:paraId="4A16349A"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21D8FDB"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3249B06"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E5C268D"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03F9BE2"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BEA7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ECE5E"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FCD0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9806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0AB3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16AB4C6" w14:textId="77777777" w:rsidTr="008C3FC3">
        <w:trPr>
          <w:trHeight w:val="619"/>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0ECD1EF"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83E9D6F"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52A7C7A"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9F5FCEE"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CF5218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3144DE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FD553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B9C3B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A97176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032AA9E" w14:textId="77777777" w:rsidTr="008C3FC3">
        <w:trPr>
          <w:trHeight w:val="2399"/>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65A5D34A"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5A7A30A"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B26725A"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CFDB79D"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2C7A08D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0B1A48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A019E0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B17EA8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F8D062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C19B76D" w14:textId="77777777" w:rsidTr="008C3FC3">
        <w:trPr>
          <w:trHeight w:val="480"/>
        </w:trPr>
        <w:tc>
          <w:tcPr>
            <w:tcW w:w="1715" w:type="dxa"/>
            <w:vMerge/>
            <w:tcBorders>
              <w:top w:val="nil"/>
              <w:left w:val="single" w:sz="4" w:space="0" w:color="auto"/>
              <w:bottom w:val="single" w:sz="4" w:space="0" w:color="auto"/>
              <w:right w:val="single" w:sz="4" w:space="0" w:color="auto"/>
            </w:tcBorders>
            <w:vAlign w:val="center"/>
            <w:hideMark/>
          </w:tcPr>
          <w:p w14:paraId="02C820C8"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529E40AB"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C23B9D1"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219C3B4E"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019BD18B"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w:t>
            </w:r>
            <w:r w:rsidRPr="00946849">
              <w:rPr>
                <w:rFonts w:ascii="Arial" w:hAnsi="Arial" w:cs="Arial"/>
                <w:sz w:val="18"/>
                <w:szCs w:val="18"/>
                <w:lang w:eastAsia="cs-CZ"/>
              </w:rPr>
              <w:t>yp zařízení elektrické sítě</w:t>
            </w:r>
          </w:p>
        </w:tc>
        <w:tc>
          <w:tcPr>
            <w:tcW w:w="2691" w:type="dxa"/>
            <w:tcBorders>
              <w:top w:val="nil"/>
              <w:left w:val="nil"/>
              <w:bottom w:val="single" w:sz="4" w:space="0" w:color="auto"/>
              <w:right w:val="single" w:sz="4" w:space="0" w:color="auto"/>
            </w:tcBorders>
            <w:shd w:val="clear" w:color="auto" w:fill="auto"/>
            <w:vAlign w:val="center"/>
            <w:hideMark/>
          </w:tcPr>
          <w:p w14:paraId="51C2696F"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skříň elektrické sítě</w:t>
            </w:r>
            <w:r w:rsidRPr="00946849">
              <w:rPr>
                <w:rFonts w:ascii="Arial" w:hAnsi="Arial" w:cs="Arial"/>
                <w:sz w:val="18"/>
                <w:szCs w:val="18"/>
                <w:lang w:eastAsia="cs-CZ"/>
              </w:rPr>
              <w:br/>
              <w:t>jiný</w:t>
            </w:r>
          </w:p>
        </w:tc>
        <w:tc>
          <w:tcPr>
            <w:tcW w:w="567" w:type="dxa"/>
            <w:tcBorders>
              <w:top w:val="nil"/>
              <w:left w:val="nil"/>
              <w:bottom w:val="single" w:sz="4" w:space="0" w:color="auto"/>
              <w:right w:val="single" w:sz="4" w:space="0" w:color="auto"/>
            </w:tcBorders>
            <w:shd w:val="clear" w:color="auto" w:fill="auto"/>
            <w:noWrap/>
            <w:vAlign w:val="center"/>
            <w:hideMark/>
          </w:tcPr>
          <w:p w14:paraId="2A539A0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44991A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566997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EBBC9CF"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9ECB1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výrobna elektřiny</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2A40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470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D1D8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nil"/>
              <w:bottom w:val="nil"/>
              <w:right w:val="single" w:sz="4" w:space="0" w:color="auto"/>
            </w:tcBorders>
            <w:shd w:val="clear" w:color="auto" w:fill="auto"/>
            <w:vAlign w:val="center"/>
            <w:hideMark/>
          </w:tcPr>
          <w:p w14:paraId="1E636D70"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676A128A"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56227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74B2A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1F77E7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0100000102</w:t>
            </w:r>
          </w:p>
        </w:tc>
      </w:tr>
      <w:tr w:rsidR="005D5FDB" w:rsidRPr="00946849" w14:paraId="708D84F6" w14:textId="77777777" w:rsidTr="008C3FC3">
        <w:trPr>
          <w:trHeight w:val="315"/>
        </w:trPr>
        <w:tc>
          <w:tcPr>
            <w:tcW w:w="1715" w:type="dxa"/>
            <w:vMerge/>
            <w:tcBorders>
              <w:top w:val="nil"/>
              <w:left w:val="single" w:sz="4" w:space="0" w:color="auto"/>
              <w:bottom w:val="single" w:sz="4" w:space="0" w:color="auto"/>
              <w:right w:val="single" w:sz="4" w:space="0" w:color="auto"/>
            </w:tcBorders>
            <w:vAlign w:val="center"/>
            <w:hideMark/>
          </w:tcPr>
          <w:p w14:paraId="053A12F3"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1FF5946D"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2B4BCA27"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597089F" w14:textId="77777777" w:rsidR="005D5FDB" w:rsidRPr="00946849" w:rsidRDefault="005D5FDB" w:rsidP="008C3FC3">
            <w:pPr>
              <w:rPr>
                <w:rFonts w:ascii="Arial" w:hAnsi="Arial" w:cs="Arial"/>
                <w:sz w:val="18"/>
                <w:szCs w:val="18"/>
                <w:lang w:eastAsia="cs-CZ"/>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2760E"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000000"/>
              <w:left w:val="nil"/>
              <w:bottom w:val="single" w:sz="4" w:space="0" w:color="000000"/>
              <w:right w:val="single" w:sz="4" w:space="0" w:color="000000"/>
            </w:tcBorders>
            <w:shd w:val="clear" w:color="auto" w:fill="auto"/>
            <w:noWrap/>
            <w:vAlign w:val="center"/>
            <w:hideMark/>
          </w:tcPr>
          <w:p w14:paraId="50E7DD10"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6A1890D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B78923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B8F391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703E370" w14:textId="77777777" w:rsidTr="008C3FC3">
        <w:trPr>
          <w:trHeight w:val="563"/>
        </w:trPr>
        <w:tc>
          <w:tcPr>
            <w:tcW w:w="1715" w:type="dxa"/>
            <w:vMerge/>
            <w:tcBorders>
              <w:top w:val="nil"/>
              <w:left w:val="single" w:sz="4" w:space="0" w:color="auto"/>
              <w:bottom w:val="single" w:sz="4" w:space="0" w:color="auto"/>
              <w:right w:val="single" w:sz="4" w:space="0" w:color="auto"/>
            </w:tcBorders>
            <w:vAlign w:val="center"/>
            <w:hideMark/>
          </w:tcPr>
          <w:p w14:paraId="0032C356"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367C785C"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0222B27"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9DE5535"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1778429"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115CB5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25EBF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5DB677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D1CDAD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FAE7C10" w14:textId="77777777" w:rsidTr="008C3FC3">
        <w:trPr>
          <w:trHeight w:val="1763"/>
        </w:trPr>
        <w:tc>
          <w:tcPr>
            <w:tcW w:w="1715" w:type="dxa"/>
            <w:vMerge/>
            <w:tcBorders>
              <w:top w:val="nil"/>
              <w:left w:val="single" w:sz="4" w:space="0" w:color="auto"/>
              <w:bottom w:val="single" w:sz="4" w:space="0" w:color="auto"/>
              <w:right w:val="single" w:sz="4" w:space="0" w:color="auto"/>
            </w:tcBorders>
            <w:vAlign w:val="center"/>
            <w:hideMark/>
          </w:tcPr>
          <w:p w14:paraId="4B39133B"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67A3AC93"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0D20840F"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3376E235"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72D0CBE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výrobny elektřiny</w:t>
            </w:r>
          </w:p>
        </w:tc>
        <w:tc>
          <w:tcPr>
            <w:tcW w:w="2691" w:type="dxa"/>
            <w:tcBorders>
              <w:top w:val="nil"/>
              <w:left w:val="nil"/>
              <w:bottom w:val="single" w:sz="4" w:space="0" w:color="auto"/>
              <w:right w:val="single" w:sz="4" w:space="0" w:color="auto"/>
            </w:tcBorders>
            <w:shd w:val="clear" w:color="auto" w:fill="auto"/>
            <w:vAlign w:val="center"/>
            <w:hideMark/>
          </w:tcPr>
          <w:p w14:paraId="4F2BC6D8"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geotermální</w:t>
            </w:r>
            <w:r w:rsidRPr="00946849">
              <w:rPr>
                <w:rFonts w:ascii="Arial" w:hAnsi="Arial" w:cs="Arial"/>
                <w:sz w:val="18"/>
                <w:szCs w:val="18"/>
                <w:lang w:eastAsia="cs-CZ"/>
              </w:rPr>
              <w:br/>
              <w:t>jaderná</w:t>
            </w:r>
            <w:r w:rsidRPr="00946849">
              <w:rPr>
                <w:rFonts w:ascii="Arial" w:hAnsi="Arial" w:cs="Arial"/>
                <w:sz w:val="18"/>
                <w:szCs w:val="18"/>
                <w:lang w:eastAsia="cs-CZ"/>
              </w:rPr>
              <w:br/>
              <w:t>vodní</w:t>
            </w:r>
            <w:r w:rsidRPr="00946849">
              <w:rPr>
                <w:rFonts w:ascii="Arial" w:hAnsi="Arial" w:cs="Arial"/>
                <w:sz w:val="18"/>
                <w:szCs w:val="18"/>
                <w:lang w:eastAsia="cs-CZ"/>
              </w:rPr>
              <w:br/>
            </w:r>
            <w:proofErr w:type="spellStart"/>
            <w:r w:rsidRPr="00946849">
              <w:rPr>
                <w:rFonts w:ascii="Arial" w:hAnsi="Arial" w:cs="Arial"/>
                <w:sz w:val="18"/>
                <w:szCs w:val="18"/>
                <w:lang w:eastAsia="cs-CZ"/>
              </w:rPr>
              <w:t>fotovoltaická</w:t>
            </w:r>
            <w:proofErr w:type="spellEnd"/>
            <w:r w:rsidRPr="00946849">
              <w:rPr>
                <w:rFonts w:ascii="Arial" w:hAnsi="Arial" w:cs="Arial"/>
                <w:sz w:val="18"/>
                <w:szCs w:val="18"/>
                <w:lang w:eastAsia="cs-CZ"/>
              </w:rPr>
              <w:br/>
              <w:t>tepelná</w:t>
            </w:r>
            <w:r w:rsidRPr="00946849">
              <w:rPr>
                <w:rFonts w:ascii="Arial" w:hAnsi="Arial" w:cs="Arial"/>
                <w:sz w:val="18"/>
                <w:szCs w:val="18"/>
                <w:lang w:eastAsia="cs-CZ"/>
              </w:rPr>
              <w:br/>
              <w:t>větrná</w:t>
            </w:r>
            <w:r w:rsidRPr="00946849">
              <w:rPr>
                <w:rFonts w:ascii="Arial" w:hAnsi="Arial" w:cs="Arial"/>
                <w:sz w:val="18"/>
                <w:szCs w:val="18"/>
                <w:lang w:eastAsia="cs-CZ"/>
              </w:rPr>
              <w:br/>
              <w:t>bioplynová</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5D78299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5E0F0A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17E271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5FBD7B9" w14:textId="77777777" w:rsidTr="008C3FC3">
        <w:trPr>
          <w:trHeight w:val="315"/>
        </w:trPr>
        <w:tc>
          <w:tcPr>
            <w:tcW w:w="1715" w:type="dxa"/>
            <w:vMerge/>
            <w:tcBorders>
              <w:top w:val="nil"/>
              <w:left w:val="single" w:sz="4" w:space="0" w:color="auto"/>
              <w:bottom w:val="single" w:sz="4" w:space="0" w:color="auto"/>
              <w:right w:val="single" w:sz="4" w:space="0" w:color="auto"/>
            </w:tcBorders>
            <w:vAlign w:val="center"/>
            <w:hideMark/>
          </w:tcPr>
          <w:p w14:paraId="43DA626E"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2BFEFB7E"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002C8F8"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35E4B4C6"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21F7F250"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v</w:t>
            </w:r>
            <w:r w:rsidRPr="00946849">
              <w:rPr>
                <w:rFonts w:ascii="Arial" w:hAnsi="Arial" w:cs="Arial"/>
                <w:sz w:val="18"/>
                <w:szCs w:val="18"/>
                <w:lang w:eastAsia="cs-CZ"/>
              </w:rPr>
              <w:t>ýkon (instalovaný)</w:t>
            </w:r>
          </w:p>
        </w:tc>
        <w:tc>
          <w:tcPr>
            <w:tcW w:w="2691" w:type="dxa"/>
            <w:tcBorders>
              <w:top w:val="nil"/>
              <w:left w:val="nil"/>
              <w:bottom w:val="single" w:sz="4" w:space="0" w:color="auto"/>
              <w:right w:val="single" w:sz="4" w:space="0" w:color="auto"/>
            </w:tcBorders>
            <w:shd w:val="clear" w:color="auto" w:fill="auto"/>
            <w:noWrap/>
            <w:vAlign w:val="center"/>
            <w:hideMark/>
          </w:tcPr>
          <w:p w14:paraId="4017AD7F"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6767B11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10016B9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188539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0267FDD"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8F7E1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stanice elektrické sítě</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526C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E564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0801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30DD9E1"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356C4E1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6FC17B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02718D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6F06A2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0100000103</w:t>
            </w:r>
          </w:p>
        </w:tc>
      </w:tr>
      <w:tr w:rsidR="005D5FDB" w:rsidRPr="00946849" w14:paraId="19E32604"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004259D"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A23DA30"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C7661B1"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48E9FAF"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0FB5B"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7926C"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9143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8AFA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6C22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006BD5E" w14:textId="77777777" w:rsidTr="008C3FC3">
        <w:trPr>
          <w:trHeight w:val="627"/>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3A3624BF"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A2C7D31"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7CB976B"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87CBCD0"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464425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551E81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415DC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B831B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558858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7D59185" w14:textId="77777777" w:rsidTr="008C3FC3">
        <w:trPr>
          <w:trHeight w:val="1118"/>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D9BA3A0"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6E1214A"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5C710DC"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0DEC73A"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D8DC6D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maximální </w:t>
            </w:r>
            <w:r w:rsidRPr="00946849">
              <w:rPr>
                <w:rFonts w:ascii="Arial" w:hAnsi="Arial" w:cs="Arial"/>
                <w:sz w:val="18"/>
                <w:szCs w:val="18"/>
                <w:lang w:eastAsia="cs-CZ"/>
              </w:rPr>
              <w:t>napěťová hladina</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312574F"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NN</w:t>
            </w:r>
            <w:r w:rsidRPr="00946849">
              <w:rPr>
                <w:rFonts w:ascii="Arial" w:hAnsi="Arial" w:cs="Arial"/>
                <w:sz w:val="18"/>
                <w:szCs w:val="18"/>
                <w:lang w:eastAsia="cs-CZ"/>
              </w:rPr>
              <w:br/>
              <w:t>VN</w:t>
            </w:r>
            <w:r w:rsidRPr="00946849">
              <w:rPr>
                <w:rFonts w:ascii="Arial" w:hAnsi="Arial" w:cs="Arial"/>
                <w:sz w:val="18"/>
                <w:szCs w:val="18"/>
                <w:lang w:eastAsia="cs-CZ"/>
              </w:rPr>
              <w:br/>
              <w:t>VVN</w:t>
            </w:r>
            <w:r w:rsidRPr="00946849">
              <w:rPr>
                <w:rFonts w:ascii="Arial" w:hAnsi="Arial" w:cs="Arial"/>
                <w:sz w:val="18"/>
                <w:szCs w:val="18"/>
                <w:lang w:eastAsia="cs-CZ"/>
              </w:rPr>
              <w:br/>
              <w:t>ZVN</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1AC61C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30786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78797C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7A7F893" w14:textId="77777777" w:rsidTr="008C3FC3">
        <w:trPr>
          <w:trHeight w:val="2551"/>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773C5CF3"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1C6DAF9"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4CB76AC"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C9473C3"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629BA0F"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maximální </w:t>
            </w:r>
            <w:r w:rsidRPr="00946849">
              <w:rPr>
                <w:rFonts w:ascii="Arial" w:hAnsi="Arial" w:cs="Arial"/>
                <w:sz w:val="18"/>
                <w:szCs w:val="18"/>
                <w:lang w:eastAsia="cs-CZ"/>
              </w:rPr>
              <w:t>provozní napětí</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9D3B07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0,4</w:t>
            </w:r>
            <w:r>
              <w:rPr>
                <w:rFonts w:ascii="Arial" w:hAnsi="Arial" w:cs="Arial"/>
                <w:sz w:val="18"/>
                <w:szCs w:val="18"/>
                <w:lang w:eastAsia="cs-CZ"/>
              </w:rPr>
              <w:t xml:space="preserve"> </w:t>
            </w:r>
            <w:proofErr w:type="spellStart"/>
            <w:r w:rsidRPr="00946849">
              <w:rPr>
                <w:rFonts w:ascii="Arial" w:hAnsi="Arial" w:cs="Arial"/>
                <w:sz w:val="18"/>
                <w:szCs w:val="18"/>
                <w:lang w:eastAsia="cs-CZ"/>
              </w:rPr>
              <w:t>kV</w:t>
            </w:r>
            <w:proofErr w:type="spellEnd"/>
            <w:r w:rsidRPr="00946849">
              <w:rPr>
                <w:rFonts w:ascii="Arial" w:hAnsi="Arial" w:cs="Arial"/>
                <w:sz w:val="18"/>
                <w:szCs w:val="18"/>
                <w:lang w:eastAsia="cs-CZ"/>
              </w:rPr>
              <w:br/>
              <w:t>0,5</w:t>
            </w:r>
            <w:r>
              <w:rPr>
                <w:rFonts w:ascii="Arial" w:hAnsi="Arial" w:cs="Arial"/>
                <w:sz w:val="18"/>
                <w:szCs w:val="18"/>
                <w:lang w:eastAsia="cs-CZ"/>
              </w:rPr>
              <w:t xml:space="preserve"> </w:t>
            </w:r>
            <w:proofErr w:type="spellStart"/>
            <w:r w:rsidRPr="00946849">
              <w:rPr>
                <w:rFonts w:ascii="Arial" w:hAnsi="Arial" w:cs="Arial"/>
                <w:sz w:val="18"/>
                <w:szCs w:val="18"/>
                <w:lang w:eastAsia="cs-CZ"/>
              </w:rPr>
              <w:t>kV</w:t>
            </w:r>
            <w:proofErr w:type="spellEnd"/>
            <w:r w:rsidRPr="00946849">
              <w:rPr>
                <w:rFonts w:ascii="Arial" w:hAnsi="Arial" w:cs="Arial"/>
                <w:sz w:val="18"/>
                <w:szCs w:val="18"/>
                <w:lang w:eastAsia="cs-CZ"/>
              </w:rPr>
              <w:br/>
              <w:t>3</w:t>
            </w:r>
            <w:r>
              <w:rPr>
                <w:rFonts w:ascii="Arial" w:hAnsi="Arial" w:cs="Arial"/>
                <w:sz w:val="18"/>
                <w:szCs w:val="18"/>
                <w:lang w:eastAsia="cs-CZ"/>
              </w:rPr>
              <w:t xml:space="preserve"> </w:t>
            </w:r>
            <w:proofErr w:type="spellStart"/>
            <w:r w:rsidRPr="00946849">
              <w:rPr>
                <w:rFonts w:ascii="Arial" w:hAnsi="Arial" w:cs="Arial"/>
                <w:sz w:val="18"/>
                <w:szCs w:val="18"/>
                <w:lang w:eastAsia="cs-CZ"/>
              </w:rPr>
              <w:t>kV</w:t>
            </w:r>
            <w:proofErr w:type="spellEnd"/>
            <w:r w:rsidRPr="00946849">
              <w:rPr>
                <w:rFonts w:ascii="Arial" w:hAnsi="Arial" w:cs="Arial"/>
                <w:sz w:val="18"/>
                <w:szCs w:val="18"/>
                <w:lang w:eastAsia="cs-CZ"/>
              </w:rPr>
              <w:br/>
              <w:t>5</w:t>
            </w:r>
            <w:r>
              <w:rPr>
                <w:rFonts w:ascii="Arial" w:hAnsi="Arial" w:cs="Arial"/>
                <w:sz w:val="18"/>
                <w:szCs w:val="18"/>
                <w:lang w:eastAsia="cs-CZ"/>
              </w:rPr>
              <w:t xml:space="preserve"> </w:t>
            </w:r>
            <w:proofErr w:type="spellStart"/>
            <w:r w:rsidRPr="00946849">
              <w:rPr>
                <w:rFonts w:ascii="Arial" w:hAnsi="Arial" w:cs="Arial"/>
                <w:sz w:val="18"/>
                <w:szCs w:val="18"/>
                <w:lang w:eastAsia="cs-CZ"/>
              </w:rPr>
              <w:t>kV</w:t>
            </w:r>
            <w:proofErr w:type="spellEnd"/>
            <w:r w:rsidRPr="00946849">
              <w:rPr>
                <w:rFonts w:ascii="Arial" w:hAnsi="Arial" w:cs="Arial"/>
                <w:sz w:val="18"/>
                <w:szCs w:val="18"/>
                <w:lang w:eastAsia="cs-CZ"/>
              </w:rPr>
              <w:br/>
              <w:t>6</w:t>
            </w:r>
            <w:r>
              <w:rPr>
                <w:rFonts w:ascii="Arial" w:hAnsi="Arial" w:cs="Arial"/>
                <w:sz w:val="18"/>
                <w:szCs w:val="18"/>
                <w:lang w:eastAsia="cs-CZ"/>
              </w:rPr>
              <w:t xml:space="preserve"> </w:t>
            </w:r>
            <w:proofErr w:type="spellStart"/>
            <w:r w:rsidRPr="00946849">
              <w:rPr>
                <w:rFonts w:ascii="Arial" w:hAnsi="Arial" w:cs="Arial"/>
                <w:sz w:val="18"/>
                <w:szCs w:val="18"/>
                <w:lang w:eastAsia="cs-CZ"/>
              </w:rPr>
              <w:t>k</w:t>
            </w:r>
            <w:r>
              <w:rPr>
                <w:rFonts w:ascii="Arial" w:hAnsi="Arial" w:cs="Arial"/>
                <w:sz w:val="18"/>
                <w:szCs w:val="18"/>
                <w:lang w:eastAsia="cs-CZ"/>
              </w:rPr>
              <w:t>V</w:t>
            </w:r>
            <w:proofErr w:type="spellEnd"/>
            <w:r w:rsidRPr="00946849">
              <w:rPr>
                <w:rFonts w:ascii="Arial" w:hAnsi="Arial" w:cs="Arial"/>
                <w:sz w:val="18"/>
                <w:szCs w:val="18"/>
                <w:lang w:eastAsia="cs-CZ"/>
              </w:rPr>
              <w:br/>
              <w:t>10</w:t>
            </w:r>
            <w:r>
              <w:rPr>
                <w:rFonts w:ascii="Arial" w:hAnsi="Arial" w:cs="Arial"/>
                <w:sz w:val="18"/>
                <w:szCs w:val="18"/>
                <w:lang w:eastAsia="cs-CZ"/>
              </w:rPr>
              <w:t xml:space="preserve"> </w:t>
            </w:r>
            <w:proofErr w:type="spellStart"/>
            <w:r w:rsidRPr="00946849">
              <w:rPr>
                <w:rFonts w:ascii="Arial" w:hAnsi="Arial" w:cs="Arial"/>
                <w:sz w:val="18"/>
                <w:szCs w:val="18"/>
                <w:lang w:eastAsia="cs-CZ"/>
              </w:rPr>
              <w:t>kV</w:t>
            </w:r>
            <w:proofErr w:type="spellEnd"/>
            <w:r w:rsidRPr="00946849">
              <w:rPr>
                <w:rFonts w:ascii="Arial" w:hAnsi="Arial" w:cs="Arial"/>
                <w:sz w:val="18"/>
                <w:szCs w:val="18"/>
                <w:lang w:eastAsia="cs-CZ"/>
              </w:rPr>
              <w:br/>
              <w:t>22</w:t>
            </w:r>
            <w:r>
              <w:rPr>
                <w:rFonts w:ascii="Arial" w:hAnsi="Arial" w:cs="Arial"/>
                <w:sz w:val="18"/>
                <w:szCs w:val="18"/>
                <w:lang w:eastAsia="cs-CZ"/>
              </w:rPr>
              <w:t xml:space="preserve"> </w:t>
            </w:r>
            <w:proofErr w:type="spellStart"/>
            <w:r w:rsidRPr="00946849">
              <w:rPr>
                <w:rFonts w:ascii="Arial" w:hAnsi="Arial" w:cs="Arial"/>
                <w:sz w:val="18"/>
                <w:szCs w:val="18"/>
                <w:lang w:eastAsia="cs-CZ"/>
              </w:rPr>
              <w:t>kV</w:t>
            </w:r>
            <w:proofErr w:type="spellEnd"/>
            <w:r w:rsidRPr="00946849">
              <w:rPr>
                <w:rFonts w:ascii="Arial" w:hAnsi="Arial" w:cs="Arial"/>
                <w:sz w:val="18"/>
                <w:szCs w:val="18"/>
                <w:lang w:eastAsia="cs-CZ"/>
              </w:rPr>
              <w:br/>
              <w:t>35</w:t>
            </w:r>
            <w:r>
              <w:rPr>
                <w:rFonts w:ascii="Arial" w:hAnsi="Arial" w:cs="Arial"/>
                <w:sz w:val="18"/>
                <w:szCs w:val="18"/>
                <w:lang w:eastAsia="cs-CZ"/>
              </w:rPr>
              <w:t xml:space="preserve"> </w:t>
            </w:r>
            <w:proofErr w:type="spellStart"/>
            <w:r w:rsidRPr="00946849">
              <w:rPr>
                <w:rFonts w:ascii="Arial" w:hAnsi="Arial" w:cs="Arial"/>
                <w:sz w:val="18"/>
                <w:szCs w:val="18"/>
                <w:lang w:eastAsia="cs-CZ"/>
              </w:rPr>
              <w:t>kV</w:t>
            </w:r>
            <w:proofErr w:type="spellEnd"/>
            <w:r w:rsidRPr="00946849">
              <w:rPr>
                <w:rFonts w:ascii="Arial" w:hAnsi="Arial" w:cs="Arial"/>
                <w:sz w:val="18"/>
                <w:szCs w:val="18"/>
                <w:lang w:eastAsia="cs-CZ"/>
              </w:rPr>
              <w:br/>
              <w:t>110</w:t>
            </w:r>
            <w:r>
              <w:rPr>
                <w:rFonts w:ascii="Arial" w:hAnsi="Arial" w:cs="Arial"/>
                <w:sz w:val="18"/>
                <w:szCs w:val="18"/>
                <w:lang w:eastAsia="cs-CZ"/>
              </w:rPr>
              <w:t xml:space="preserve"> </w:t>
            </w:r>
            <w:proofErr w:type="spellStart"/>
            <w:r w:rsidRPr="00946849">
              <w:rPr>
                <w:rFonts w:ascii="Arial" w:hAnsi="Arial" w:cs="Arial"/>
                <w:sz w:val="18"/>
                <w:szCs w:val="18"/>
                <w:lang w:eastAsia="cs-CZ"/>
              </w:rPr>
              <w:t>kV</w:t>
            </w:r>
            <w:proofErr w:type="spellEnd"/>
            <w:r w:rsidRPr="00946849">
              <w:rPr>
                <w:rFonts w:ascii="Arial" w:hAnsi="Arial" w:cs="Arial"/>
                <w:sz w:val="18"/>
                <w:szCs w:val="18"/>
                <w:lang w:eastAsia="cs-CZ"/>
              </w:rPr>
              <w:br/>
              <w:t>220</w:t>
            </w:r>
            <w:r>
              <w:rPr>
                <w:rFonts w:ascii="Arial" w:hAnsi="Arial" w:cs="Arial"/>
                <w:sz w:val="18"/>
                <w:szCs w:val="18"/>
                <w:lang w:eastAsia="cs-CZ"/>
              </w:rPr>
              <w:t xml:space="preserve"> </w:t>
            </w:r>
            <w:proofErr w:type="spellStart"/>
            <w:r w:rsidRPr="00946849">
              <w:rPr>
                <w:rFonts w:ascii="Arial" w:hAnsi="Arial" w:cs="Arial"/>
                <w:sz w:val="18"/>
                <w:szCs w:val="18"/>
                <w:lang w:eastAsia="cs-CZ"/>
              </w:rPr>
              <w:t>kV</w:t>
            </w:r>
            <w:proofErr w:type="spellEnd"/>
            <w:r w:rsidRPr="00946849">
              <w:rPr>
                <w:rFonts w:ascii="Arial" w:hAnsi="Arial" w:cs="Arial"/>
                <w:sz w:val="18"/>
                <w:szCs w:val="18"/>
                <w:lang w:eastAsia="cs-CZ"/>
              </w:rPr>
              <w:br/>
              <w:t>400</w:t>
            </w:r>
            <w:r>
              <w:rPr>
                <w:rFonts w:ascii="Arial" w:hAnsi="Arial" w:cs="Arial"/>
                <w:sz w:val="18"/>
                <w:szCs w:val="18"/>
                <w:lang w:eastAsia="cs-CZ"/>
              </w:rPr>
              <w:t xml:space="preserve"> </w:t>
            </w:r>
            <w:proofErr w:type="spellStart"/>
            <w:r w:rsidRPr="00946849">
              <w:rPr>
                <w:rFonts w:ascii="Arial" w:hAnsi="Arial" w:cs="Arial"/>
                <w:sz w:val="18"/>
                <w:szCs w:val="18"/>
                <w:lang w:eastAsia="cs-CZ"/>
              </w:rPr>
              <w:t>kV</w:t>
            </w:r>
            <w:proofErr w:type="spellEnd"/>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9255EA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AC366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EB1020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704AB1C" w14:textId="77777777" w:rsidTr="008C3FC3">
        <w:trPr>
          <w:trHeight w:val="25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71F7E90E"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EB4AD21"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462AC53"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8799DC1"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CA5D86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w:t>
            </w:r>
            <w:r w:rsidRPr="00946849">
              <w:rPr>
                <w:rFonts w:ascii="Arial" w:hAnsi="Arial" w:cs="Arial"/>
                <w:sz w:val="18"/>
                <w:szCs w:val="18"/>
                <w:lang w:eastAsia="cs-CZ"/>
              </w:rPr>
              <w:t>rovozní napětí</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16B680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0824CA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C45FE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5A0706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DD9D875" w14:textId="77777777" w:rsidTr="008C3FC3">
        <w:trPr>
          <w:trHeight w:val="1132"/>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69252889"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1910807"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3EDE2D6"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82413F8"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B1EDDF9"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stanice rozvodné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A365ADF"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transformační stanice</w:t>
            </w:r>
            <w:r w:rsidRPr="00946849">
              <w:rPr>
                <w:rFonts w:ascii="Arial" w:hAnsi="Arial" w:cs="Arial"/>
                <w:sz w:val="18"/>
                <w:szCs w:val="18"/>
                <w:lang w:eastAsia="cs-CZ"/>
              </w:rPr>
              <w:br/>
              <w:t>distribuční stanice</w:t>
            </w:r>
            <w:r w:rsidRPr="00946849">
              <w:rPr>
                <w:rFonts w:ascii="Arial" w:hAnsi="Arial" w:cs="Arial"/>
                <w:sz w:val="18"/>
                <w:szCs w:val="18"/>
                <w:lang w:eastAsia="cs-CZ"/>
              </w:rPr>
              <w:br/>
              <w:t>spínací stanice</w:t>
            </w:r>
            <w:r w:rsidRPr="00946849">
              <w:rPr>
                <w:rFonts w:ascii="Arial" w:hAnsi="Arial" w:cs="Arial"/>
                <w:sz w:val="18"/>
                <w:szCs w:val="18"/>
                <w:lang w:eastAsia="cs-CZ"/>
              </w:rPr>
              <w:br/>
              <w:t>měnírna</w:t>
            </w:r>
            <w:r w:rsidRPr="00946849">
              <w:rPr>
                <w:rFonts w:ascii="Arial" w:hAnsi="Arial" w:cs="Arial"/>
                <w:sz w:val="18"/>
                <w:szCs w:val="18"/>
                <w:lang w:eastAsia="cs-CZ"/>
              </w:rPr>
              <w:br/>
              <w:t>jiná</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248E67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BD573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7C6B9F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9D3B4A0" w14:textId="77777777" w:rsidTr="008C3FC3">
        <w:trPr>
          <w:trHeight w:val="1276"/>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6951C729"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15254C1"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E8A0FF5"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1930B6A"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2129A58B"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druh</w:t>
            </w:r>
            <w:r w:rsidRPr="00946849">
              <w:rPr>
                <w:rFonts w:ascii="Arial" w:hAnsi="Arial" w:cs="Arial"/>
                <w:sz w:val="18"/>
                <w:szCs w:val="18"/>
                <w:lang w:eastAsia="cs-CZ"/>
              </w:rPr>
              <w:t xml:space="preserve"> stanice rozvodné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55C09CA3"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kompaktní a zděná</w:t>
            </w:r>
            <w:r w:rsidRPr="00946849">
              <w:rPr>
                <w:rFonts w:ascii="Arial" w:hAnsi="Arial" w:cs="Arial"/>
                <w:sz w:val="18"/>
                <w:szCs w:val="18"/>
                <w:lang w:eastAsia="cs-CZ"/>
              </w:rPr>
              <w:br/>
              <w:t>stožárová</w:t>
            </w:r>
            <w:r w:rsidRPr="00946849">
              <w:rPr>
                <w:rFonts w:ascii="Arial" w:hAnsi="Arial" w:cs="Arial"/>
                <w:sz w:val="18"/>
                <w:szCs w:val="18"/>
                <w:lang w:eastAsia="cs-CZ"/>
              </w:rPr>
              <w:br/>
              <w:t>věžová</w:t>
            </w:r>
            <w:r w:rsidRPr="00946849">
              <w:rPr>
                <w:rFonts w:ascii="Arial" w:hAnsi="Arial" w:cs="Arial"/>
                <w:sz w:val="18"/>
                <w:szCs w:val="18"/>
                <w:lang w:eastAsia="cs-CZ"/>
              </w:rPr>
              <w:br/>
              <w:t>venkovní</w:t>
            </w:r>
            <w:r w:rsidRPr="00946849">
              <w:rPr>
                <w:rFonts w:ascii="Arial" w:hAnsi="Arial" w:cs="Arial"/>
                <w:sz w:val="18"/>
                <w:szCs w:val="18"/>
                <w:lang w:eastAsia="cs-CZ"/>
              </w:rPr>
              <w:br/>
              <w:t>v</w:t>
            </w:r>
            <w:r>
              <w:rPr>
                <w:rFonts w:ascii="Arial" w:hAnsi="Arial" w:cs="Arial"/>
                <w:sz w:val="18"/>
                <w:szCs w:val="18"/>
                <w:lang w:eastAsia="cs-CZ"/>
              </w:rPr>
              <w:t>e</w:t>
            </w:r>
            <w:r w:rsidRPr="00946849">
              <w:rPr>
                <w:rFonts w:ascii="Arial" w:hAnsi="Arial" w:cs="Arial"/>
                <w:sz w:val="18"/>
                <w:szCs w:val="18"/>
                <w:lang w:eastAsia="cs-CZ"/>
              </w:rPr>
              <w:t>stavěná</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45FC9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CF7415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49240F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A58EE1A" w14:textId="77777777" w:rsidTr="008C3FC3">
        <w:trPr>
          <w:trHeight w:val="315"/>
        </w:trPr>
        <w:tc>
          <w:tcPr>
            <w:tcW w:w="1715" w:type="dxa"/>
            <w:tcBorders>
              <w:top w:val="single" w:sz="4" w:space="0" w:color="auto"/>
            </w:tcBorders>
            <w:shd w:val="clear" w:color="auto" w:fill="auto"/>
            <w:vAlign w:val="center"/>
          </w:tcPr>
          <w:p w14:paraId="29C536FE" w14:textId="77777777" w:rsidR="005D5FDB" w:rsidRPr="00946849" w:rsidRDefault="005D5FDB" w:rsidP="008C3FC3">
            <w:pPr>
              <w:jc w:val="center"/>
              <w:rPr>
                <w:rFonts w:ascii="Arial" w:hAnsi="Arial" w:cs="Arial"/>
                <w:sz w:val="18"/>
                <w:szCs w:val="18"/>
                <w:lang w:eastAsia="cs-CZ"/>
              </w:rPr>
            </w:pPr>
          </w:p>
        </w:tc>
        <w:tc>
          <w:tcPr>
            <w:tcW w:w="558" w:type="dxa"/>
            <w:tcBorders>
              <w:top w:val="single" w:sz="4" w:space="0" w:color="auto"/>
            </w:tcBorders>
            <w:shd w:val="clear" w:color="auto" w:fill="auto"/>
            <w:noWrap/>
            <w:vAlign w:val="center"/>
          </w:tcPr>
          <w:p w14:paraId="0DDB7216" w14:textId="77777777" w:rsidR="005D5FDB" w:rsidRPr="00946849" w:rsidRDefault="005D5FDB" w:rsidP="008C3FC3">
            <w:pPr>
              <w:jc w:val="center"/>
              <w:rPr>
                <w:rFonts w:ascii="Arial" w:hAnsi="Arial" w:cs="Arial"/>
                <w:sz w:val="18"/>
                <w:szCs w:val="18"/>
                <w:lang w:eastAsia="cs-CZ"/>
              </w:rPr>
            </w:pPr>
          </w:p>
        </w:tc>
        <w:tc>
          <w:tcPr>
            <w:tcW w:w="421" w:type="dxa"/>
            <w:tcBorders>
              <w:top w:val="single" w:sz="4" w:space="0" w:color="auto"/>
            </w:tcBorders>
            <w:shd w:val="clear" w:color="auto" w:fill="auto"/>
            <w:noWrap/>
            <w:vAlign w:val="center"/>
          </w:tcPr>
          <w:p w14:paraId="36B4783B" w14:textId="77777777" w:rsidR="005D5FDB" w:rsidRPr="00946849" w:rsidRDefault="005D5FDB" w:rsidP="008C3FC3">
            <w:pPr>
              <w:jc w:val="center"/>
              <w:rPr>
                <w:rFonts w:ascii="Arial" w:hAnsi="Arial" w:cs="Arial"/>
                <w:sz w:val="18"/>
                <w:szCs w:val="18"/>
                <w:lang w:eastAsia="cs-CZ"/>
              </w:rPr>
            </w:pPr>
          </w:p>
        </w:tc>
        <w:tc>
          <w:tcPr>
            <w:tcW w:w="426" w:type="dxa"/>
            <w:tcBorders>
              <w:top w:val="single" w:sz="4" w:space="0" w:color="auto"/>
            </w:tcBorders>
            <w:shd w:val="clear" w:color="auto" w:fill="auto"/>
            <w:noWrap/>
            <w:vAlign w:val="center"/>
          </w:tcPr>
          <w:p w14:paraId="447538CA" w14:textId="77777777" w:rsidR="005D5FDB" w:rsidRPr="00946849" w:rsidRDefault="005D5FDB" w:rsidP="008C3FC3">
            <w:pPr>
              <w:jc w:val="center"/>
              <w:rPr>
                <w:rFonts w:ascii="Arial" w:hAnsi="Arial" w:cs="Arial"/>
                <w:sz w:val="18"/>
                <w:szCs w:val="18"/>
                <w:lang w:eastAsia="cs-CZ"/>
              </w:rPr>
            </w:pPr>
          </w:p>
        </w:tc>
        <w:tc>
          <w:tcPr>
            <w:tcW w:w="1576" w:type="dxa"/>
            <w:tcBorders>
              <w:top w:val="single" w:sz="4" w:space="0" w:color="auto"/>
            </w:tcBorders>
            <w:shd w:val="clear" w:color="auto" w:fill="auto"/>
            <w:vAlign w:val="center"/>
          </w:tcPr>
          <w:p w14:paraId="6010708D" w14:textId="77777777" w:rsidR="005D5FDB" w:rsidRDefault="005D5FDB" w:rsidP="008C3FC3">
            <w:pPr>
              <w:rPr>
                <w:rFonts w:ascii="Arial" w:hAnsi="Arial" w:cs="Arial"/>
                <w:sz w:val="18"/>
                <w:szCs w:val="18"/>
                <w:lang w:eastAsia="cs-CZ"/>
              </w:rPr>
            </w:pPr>
          </w:p>
        </w:tc>
        <w:tc>
          <w:tcPr>
            <w:tcW w:w="2691" w:type="dxa"/>
            <w:tcBorders>
              <w:top w:val="single" w:sz="4" w:space="0" w:color="auto"/>
            </w:tcBorders>
            <w:shd w:val="clear" w:color="auto" w:fill="auto"/>
            <w:noWrap/>
            <w:vAlign w:val="center"/>
          </w:tcPr>
          <w:p w14:paraId="71BAC2E3" w14:textId="77777777" w:rsidR="005D5FDB" w:rsidRPr="00946849" w:rsidRDefault="005D5FDB" w:rsidP="008C3FC3">
            <w:pPr>
              <w:rPr>
                <w:rFonts w:ascii="Arial" w:hAnsi="Arial" w:cs="Arial"/>
                <w:sz w:val="18"/>
                <w:szCs w:val="18"/>
                <w:lang w:eastAsia="cs-CZ"/>
              </w:rPr>
            </w:pPr>
          </w:p>
        </w:tc>
        <w:tc>
          <w:tcPr>
            <w:tcW w:w="567" w:type="dxa"/>
            <w:tcBorders>
              <w:top w:val="single" w:sz="4" w:space="0" w:color="auto"/>
            </w:tcBorders>
            <w:shd w:val="clear" w:color="auto" w:fill="auto"/>
            <w:noWrap/>
            <w:vAlign w:val="center"/>
          </w:tcPr>
          <w:p w14:paraId="24D36D5C" w14:textId="77777777" w:rsidR="005D5FDB" w:rsidRPr="00946849" w:rsidRDefault="005D5FDB" w:rsidP="008C3FC3">
            <w:pPr>
              <w:jc w:val="center"/>
              <w:rPr>
                <w:rFonts w:ascii="Arial" w:hAnsi="Arial" w:cs="Arial"/>
                <w:sz w:val="18"/>
                <w:szCs w:val="18"/>
                <w:lang w:eastAsia="cs-CZ"/>
              </w:rPr>
            </w:pPr>
          </w:p>
        </w:tc>
        <w:tc>
          <w:tcPr>
            <w:tcW w:w="709" w:type="dxa"/>
            <w:tcBorders>
              <w:top w:val="single" w:sz="4" w:space="0" w:color="auto"/>
            </w:tcBorders>
            <w:shd w:val="clear" w:color="auto" w:fill="auto"/>
            <w:noWrap/>
            <w:vAlign w:val="center"/>
          </w:tcPr>
          <w:p w14:paraId="5E1735AA" w14:textId="77777777" w:rsidR="005D5FDB" w:rsidRPr="00946849" w:rsidRDefault="005D5FDB" w:rsidP="008C3FC3">
            <w:pPr>
              <w:jc w:val="center"/>
              <w:rPr>
                <w:rFonts w:ascii="Arial" w:hAnsi="Arial" w:cs="Arial"/>
                <w:sz w:val="18"/>
                <w:szCs w:val="18"/>
                <w:lang w:eastAsia="cs-CZ"/>
              </w:rPr>
            </w:pPr>
          </w:p>
        </w:tc>
        <w:tc>
          <w:tcPr>
            <w:tcW w:w="1275" w:type="dxa"/>
            <w:tcBorders>
              <w:top w:val="single" w:sz="4" w:space="0" w:color="auto"/>
            </w:tcBorders>
            <w:shd w:val="clear" w:color="auto" w:fill="auto"/>
            <w:noWrap/>
            <w:vAlign w:val="center"/>
          </w:tcPr>
          <w:p w14:paraId="3B72B365" w14:textId="77777777" w:rsidR="005D5FDB" w:rsidRPr="00946849" w:rsidRDefault="005D5FDB" w:rsidP="008C3FC3">
            <w:pPr>
              <w:jc w:val="center"/>
              <w:rPr>
                <w:rFonts w:ascii="Arial" w:hAnsi="Arial" w:cs="Arial"/>
                <w:sz w:val="18"/>
                <w:szCs w:val="18"/>
                <w:lang w:eastAsia="cs-CZ"/>
              </w:rPr>
            </w:pPr>
          </w:p>
        </w:tc>
      </w:tr>
      <w:tr w:rsidR="005D5FDB" w:rsidRPr="00946849" w14:paraId="595DFDA5"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B32F1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jaderné zařízení</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16DE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2F34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B58B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E4806C1"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3C37E78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B97EC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41919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87B9DB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0100000104</w:t>
            </w:r>
          </w:p>
        </w:tc>
      </w:tr>
      <w:tr w:rsidR="005D5FDB" w:rsidRPr="00946849" w14:paraId="2011F3C2"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5D89B6E"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1CF816F"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0A55B2F"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2A80E71"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543EBBF9"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nil"/>
              <w:bottom w:val="single" w:sz="4" w:space="0" w:color="000000"/>
              <w:right w:val="single" w:sz="4" w:space="0" w:color="000000"/>
            </w:tcBorders>
            <w:shd w:val="clear" w:color="auto" w:fill="auto"/>
            <w:noWrap/>
            <w:vAlign w:val="center"/>
            <w:hideMark/>
          </w:tcPr>
          <w:p w14:paraId="05BE1EC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69AF20D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7E8BB79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10DF8E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26FF5B3" w14:textId="77777777" w:rsidTr="008C3FC3">
        <w:trPr>
          <w:trHeight w:val="646"/>
        </w:trPr>
        <w:tc>
          <w:tcPr>
            <w:tcW w:w="1715" w:type="dxa"/>
            <w:vMerge/>
            <w:tcBorders>
              <w:top w:val="nil"/>
              <w:left w:val="single" w:sz="4" w:space="0" w:color="auto"/>
              <w:bottom w:val="single" w:sz="4" w:space="0" w:color="auto"/>
              <w:right w:val="single" w:sz="4" w:space="0" w:color="auto"/>
            </w:tcBorders>
            <w:vAlign w:val="center"/>
            <w:hideMark/>
          </w:tcPr>
          <w:p w14:paraId="6BC12467"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6B9E75D5"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91B544E"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87E0BC6"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696AA2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D0AAAB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43A3F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F710A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F45C3A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3508842" w14:textId="77777777" w:rsidTr="008C3FC3">
        <w:trPr>
          <w:trHeight w:val="853"/>
        </w:trPr>
        <w:tc>
          <w:tcPr>
            <w:tcW w:w="1715" w:type="dxa"/>
            <w:vMerge/>
            <w:tcBorders>
              <w:top w:val="nil"/>
              <w:left w:val="single" w:sz="4" w:space="0" w:color="auto"/>
              <w:bottom w:val="single" w:sz="4" w:space="0" w:color="000000"/>
              <w:right w:val="single" w:sz="4" w:space="0" w:color="auto"/>
            </w:tcBorders>
            <w:vAlign w:val="center"/>
            <w:hideMark/>
          </w:tcPr>
          <w:p w14:paraId="3C319C8F"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564FED32"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534B696F"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0F18B21A"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000000"/>
              <w:right w:val="single" w:sz="4" w:space="0" w:color="auto"/>
            </w:tcBorders>
            <w:shd w:val="clear" w:color="auto" w:fill="auto"/>
            <w:vAlign w:val="center"/>
            <w:hideMark/>
          </w:tcPr>
          <w:p w14:paraId="41753CB4"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jaderného zařízení</w:t>
            </w:r>
          </w:p>
        </w:tc>
        <w:tc>
          <w:tcPr>
            <w:tcW w:w="2691" w:type="dxa"/>
            <w:tcBorders>
              <w:top w:val="nil"/>
              <w:left w:val="nil"/>
              <w:bottom w:val="single" w:sz="4" w:space="0" w:color="000000"/>
              <w:right w:val="single" w:sz="4" w:space="0" w:color="auto"/>
            </w:tcBorders>
            <w:shd w:val="clear" w:color="auto" w:fill="auto"/>
            <w:vAlign w:val="center"/>
            <w:hideMark/>
          </w:tcPr>
          <w:p w14:paraId="49A6942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reaktor</w:t>
            </w:r>
            <w:r w:rsidRPr="00946849">
              <w:rPr>
                <w:rFonts w:ascii="Arial" w:hAnsi="Arial" w:cs="Arial"/>
                <w:sz w:val="18"/>
                <w:szCs w:val="18"/>
                <w:lang w:eastAsia="cs-CZ"/>
              </w:rPr>
              <w:br/>
              <w:t>sklad</w:t>
            </w:r>
            <w:r w:rsidRPr="00946849">
              <w:rPr>
                <w:rFonts w:ascii="Arial" w:hAnsi="Arial" w:cs="Arial"/>
                <w:sz w:val="18"/>
                <w:szCs w:val="18"/>
                <w:lang w:eastAsia="cs-CZ"/>
              </w:rPr>
              <w:br/>
              <w:t>úložiště</w:t>
            </w:r>
            <w:r w:rsidRPr="00946849">
              <w:rPr>
                <w:rFonts w:ascii="Arial" w:hAnsi="Arial" w:cs="Arial"/>
                <w:sz w:val="18"/>
                <w:szCs w:val="18"/>
                <w:lang w:eastAsia="cs-CZ"/>
              </w:rPr>
              <w:br/>
              <w:t>jiný</w:t>
            </w:r>
          </w:p>
        </w:tc>
        <w:tc>
          <w:tcPr>
            <w:tcW w:w="567" w:type="dxa"/>
            <w:tcBorders>
              <w:top w:val="nil"/>
              <w:left w:val="nil"/>
              <w:bottom w:val="single" w:sz="4" w:space="0" w:color="000000"/>
              <w:right w:val="single" w:sz="4" w:space="0" w:color="auto"/>
            </w:tcBorders>
            <w:shd w:val="clear" w:color="auto" w:fill="auto"/>
            <w:noWrap/>
            <w:vAlign w:val="center"/>
            <w:hideMark/>
          </w:tcPr>
          <w:p w14:paraId="168DFF4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085E96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000000"/>
              <w:right w:val="single" w:sz="4" w:space="0" w:color="auto"/>
            </w:tcBorders>
            <w:shd w:val="clear" w:color="auto" w:fill="auto"/>
            <w:noWrap/>
            <w:vAlign w:val="center"/>
            <w:hideMark/>
          </w:tcPr>
          <w:p w14:paraId="0C5711B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4206E26" w14:textId="77777777" w:rsidTr="008C3FC3">
        <w:trPr>
          <w:trHeight w:val="315"/>
        </w:trPr>
        <w:tc>
          <w:tcPr>
            <w:tcW w:w="9938" w:type="dxa"/>
            <w:gridSpan w:val="9"/>
            <w:tcBorders>
              <w:top w:val="single" w:sz="4" w:space="0" w:color="000000"/>
              <w:left w:val="single" w:sz="4" w:space="0" w:color="auto"/>
              <w:bottom w:val="single" w:sz="4" w:space="0" w:color="auto"/>
              <w:right w:val="single" w:sz="4" w:space="0" w:color="000000"/>
            </w:tcBorders>
            <w:shd w:val="clear" w:color="auto" w:fill="auto"/>
            <w:vAlign w:val="center"/>
            <w:hideMark/>
          </w:tcPr>
          <w:p w14:paraId="43880479" w14:textId="77777777" w:rsidR="005D5FDB" w:rsidRPr="00946849" w:rsidRDefault="005D5FDB" w:rsidP="008C3FC3">
            <w:pPr>
              <w:rPr>
                <w:rFonts w:ascii="Arial" w:hAnsi="Arial" w:cs="Arial"/>
                <w:b/>
                <w:bCs/>
                <w:sz w:val="18"/>
                <w:szCs w:val="18"/>
                <w:lang w:eastAsia="cs-CZ"/>
              </w:rPr>
            </w:pPr>
            <w:r w:rsidRPr="00946849">
              <w:rPr>
                <w:rFonts w:ascii="Arial" w:hAnsi="Arial" w:cs="Arial"/>
                <w:b/>
                <w:bCs/>
                <w:sz w:val="18"/>
                <w:szCs w:val="18"/>
                <w:lang w:eastAsia="cs-CZ"/>
              </w:rPr>
              <w:t>Skupina: Elektronické komunikace</w:t>
            </w:r>
          </w:p>
        </w:tc>
      </w:tr>
      <w:tr w:rsidR="005D5FDB" w:rsidRPr="00946849" w14:paraId="2CE0D964" w14:textId="77777777" w:rsidTr="008C3FC3">
        <w:trPr>
          <w:trHeight w:val="284"/>
        </w:trPr>
        <w:tc>
          <w:tcPr>
            <w:tcW w:w="1715" w:type="dxa"/>
            <w:vMerge w:val="restart"/>
            <w:tcBorders>
              <w:top w:val="nil"/>
              <w:left w:val="single" w:sz="4" w:space="0" w:color="auto"/>
              <w:bottom w:val="single" w:sz="4" w:space="0" w:color="000000"/>
              <w:right w:val="single" w:sz="4" w:space="0" w:color="auto"/>
            </w:tcBorders>
            <w:shd w:val="clear" w:color="auto" w:fill="auto"/>
            <w:vAlign w:val="center"/>
            <w:hideMark/>
          </w:tcPr>
          <w:p w14:paraId="7B2E90A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trasa sítě EK</w:t>
            </w:r>
          </w:p>
        </w:tc>
        <w:tc>
          <w:tcPr>
            <w:tcW w:w="55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6F4EC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2CE2B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02141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70CA9F2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2847CC3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657162E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9ECB98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19960F9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0100000105</w:t>
            </w:r>
          </w:p>
        </w:tc>
      </w:tr>
      <w:tr w:rsidR="005D5FDB" w:rsidRPr="00946849" w14:paraId="2D7A5D8D" w14:textId="77777777" w:rsidTr="008C3FC3">
        <w:trPr>
          <w:trHeight w:val="284"/>
        </w:trPr>
        <w:tc>
          <w:tcPr>
            <w:tcW w:w="1715" w:type="dxa"/>
            <w:vMerge/>
            <w:tcBorders>
              <w:top w:val="nil"/>
              <w:left w:val="single" w:sz="4" w:space="0" w:color="auto"/>
              <w:bottom w:val="single" w:sz="4" w:space="0" w:color="000000"/>
              <w:right w:val="single" w:sz="4" w:space="0" w:color="auto"/>
            </w:tcBorders>
            <w:vAlign w:val="center"/>
            <w:hideMark/>
          </w:tcPr>
          <w:p w14:paraId="49009A62"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372F7F43"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34320921"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7E94FE04" w14:textId="77777777" w:rsidR="005D5FDB" w:rsidRPr="00946849" w:rsidRDefault="005D5FDB" w:rsidP="008C3FC3">
            <w:pPr>
              <w:rPr>
                <w:rFonts w:ascii="Arial" w:hAnsi="Arial" w:cs="Arial"/>
                <w:sz w:val="18"/>
                <w:szCs w:val="18"/>
                <w:lang w:eastAsia="cs-CZ"/>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E726"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000000"/>
              <w:left w:val="nil"/>
              <w:bottom w:val="single" w:sz="4" w:space="0" w:color="000000"/>
              <w:right w:val="single" w:sz="4" w:space="0" w:color="000000"/>
            </w:tcBorders>
            <w:shd w:val="clear" w:color="auto" w:fill="auto"/>
            <w:noWrap/>
            <w:vAlign w:val="center"/>
            <w:hideMark/>
          </w:tcPr>
          <w:p w14:paraId="596D74D8"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7286CB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4DF980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0D8EFF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144C0A8" w14:textId="77777777" w:rsidTr="008C3FC3">
        <w:trPr>
          <w:trHeight w:val="501"/>
        </w:trPr>
        <w:tc>
          <w:tcPr>
            <w:tcW w:w="1715" w:type="dxa"/>
            <w:vMerge/>
            <w:tcBorders>
              <w:top w:val="nil"/>
              <w:left w:val="single" w:sz="4" w:space="0" w:color="auto"/>
              <w:bottom w:val="single" w:sz="4" w:space="0" w:color="000000"/>
              <w:right w:val="single" w:sz="4" w:space="0" w:color="auto"/>
            </w:tcBorders>
            <w:vAlign w:val="center"/>
            <w:hideMark/>
          </w:tcPr>
          <w:p w14:paraId="4A63B201"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6DB0AAA6"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2D8F9DCA"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79A50F0B"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C3F0FD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A4F3B8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AB085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6B3C0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4EADD9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9064995" w14:textId="77777777" w:rsidTr="008C3FC3">
        <w:trPr>
          <w:trHeight w:val="2296"/>
        </w:trPr>
        <w:tc>
          <w:tcPr>
            <w:tcW w:w="1715" w:type="dxa"/>
            <w:vMerge/>
            <w:tcBorders>
              <w:top w:val="nil"/>
              <w:left w:val="single" w:sz="4" w:space="0" w:color="auto"/>
              <w:bottom w:val="single" w:sz="4" w:space="0" w:color="000000"/>
              <w:right w:val="single" w:sz="4" w:space="0" w:color="auto"/>
            </w:tcBorders>
            <w:vAlign w:val="center"/>
            <w:hideMark/>
          </w:tcPr>
          <w:p w14:paraId="159FA0BC"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27E60C83"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3F7ACA9E"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64BBDEBF"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65D2CF1"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nil"/>
              <w:left w:val="nil"/>
              <w:bottom w:val="single" w:sz="4" w:space="0" w:color="auto"/>
              <w:right w:val="single" w:sz="4" w:space="0" w:color="auto"/>
            </w:tcBorders>
            <w:shd w:val="clear" w:color="auto" w:fill="auto"/>
            <w:vAlign w:val="center"/>
            <w:hideMark/>
          </w:tcPr>
          <w:p w14:paraId="0F91CE1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679B956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56BF7CD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B25179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A0C0A4F" w14:textId="77777777" w:rsidTr="008C3FC3">
        <w:trPr>
          <w:trHeight w:val="851"/>
        </w:trPr>
        <w:tc>
          <w:tcPr>
            <w:tcW w:w="1715" w:type="dxa"/>
            <w:vMerge/>
            <w:tcBorders>
              <w:top w:val="nil"/>
              <w:left w:val="single" w:sz="4" w:space="0" w:color="auto"/>
              <w:bottom w:val="single" w:sz="4" w:space="0" w:color="000000"/>
              <w:right w:val="single" w:sz="4" w:space="0" w:color="auto"/>
            </w:tcBorders>
            <w:vAlign w:val="center"/>
            <w:hideMark/>
          </w:tcPr>
          <w:p w14:paraId="7141912C"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7B6B4017"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5C869CFA"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33410EF1"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61E7118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materiál</w:t>
            </w:r>
            <w:r w:rsidRPr="00946849">
              <w:rPr>
                <w:rFonts w:ascii="Arial" w:hAnsi="Arial" w:cs="Arial"/>
                <w:sz w:val="18"/>
                <w:szCs w:val="18"/>
                <w:lang w:eastAsia="cs-CZ"/>
              </w:rPr>
              <w:t xml:space="preserve"> trasy sítě EK</w:t>
            </w:r>
          </w:p>
        </w:tc>
        <w:tc>
          <w:tcPr>
            <w:tcW w:w="2691" w:type="dxa"/>
            <w:tcBorders>
              <w:top w:val="nil"/>
              <w:left w:val="nil"/>
              <w:bottom w:val="single" w:sz="4" w:space="0" w:color="auto"/>
              <w:right w:val="single" w:sz="4" w:space="0" w:color="auto"/>
            </w:tcBorders>
            <w:shd w:val="clear" w:color="auto" w:fill="auto"/>
            <w:vAlign w:val="center"/>
            <w:hideMark/>
          </w:tcPr>
          <w:p w14:paraId="78979FE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kovová</w:t>
            </w:r>
            <w:r w:rsidRPr="00946849">
              <w:rPr>
                <w:rFonts w:ascii="Arial" w:hAnsi="Arial" w:cs="Arial"/>
                <w:sz w:val="18"/>
                <w:szCs w:val="18"/>
                <w:lang w:eastAsia="cs-CZ"/>
              </w:rPr>
              <w:br/>
              <w:t>optická</w:t>
            </w:r>
            <w:r w:rsidRPr="00946849">
              <w:rPr>
                <w:rFonts w:ascii="Arial" w:hAnsi="Arial" w:cs="Arial"/>
                <w:sz w:val="18"/>
                <w:szCs w:val="18"/>
                <w:lang w:eastAsia="cs-CZ"/>
              </w:rPr>
              <w:br/>
              <w:t>souběh (</w:t>
            </w:r>
            <w:r>
              <w:rPr>
                <w:rFonts w:ascii="Arial" w:hAnsi="Arial" w:cs="Arial"/>
                <w:sz w:val="18"/>
                <w:szCs w:val="18"/>
                <w:lang w:eastAsia="cs-CZ"/>
              </w:rPr>
              <w:t>kovová</w:t>
            </w:r>
            <w:r w:rsidRPr="00946849">
              <w:rPr>
                <w:rFonts w:ascii="Arial" w:hAnsi="Arial" w:cs="Arial"/>
                <w:sz w:val="18"/>
                <w:szCs w:val="18"/>
                <w:lang w:eastAsia="cs-CZ"/>
              </w:rPr>
              <w:t xml:space="preserve"> + optická)</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6BDDA46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30F7D9B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F67BEB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FE7A5F2" w14:textId="77777777" w:rsidTr="008C3FC3">
        <w:trPr>
          <w:trHeight w:val="834"/>
        </w:trPr>
        <w:tc>
          <w:tcPr>
            <w:tcW w:w="1715" w:type="dxa"/>
            <w:vMerge/>
            <w:tcBorders>
              <w:top w:val="nil"/>
              <w:left w:val="single" w:sz="4" w:space="0" w:color="auto"/>
              <w:bottom w:val="single" w:sz="4" w:space="0" w:color="auto"/>
              <w:right w:val="single" w:sz="4" w:space="0" w:color="auto"/>
            </w:tcBorders>
            <w:vAlign w:val="center"/>
            <w:hideMark/>
          </w:tcPr>
          <w:p w14:paraId="7AF44965"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08B09996"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A00C690"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ACE6F90"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2C9A947F"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materiál</w:t>
            </w:r>
            <w:r w:rsidRPr="00946849">
              <w:rPr>
                <w:rFonts w:ascii="Arial" w:hAnsi="Arial" w:cs="Arial"/>
                <w:sz w:val="18"/>
                <w:szCs w:val="18"/>
                <w:lang w:eastAsia="cs-CZ"/>
              </w:rPr>
              <w:t xml:space="preserve"> ochrany vedení sítě EK</w:t>
            </w:r>
          </w:p>
        </w:tc>
        <w:tc>
          <w:tcPr>
            <w:tcW w:w="2691" w:type="dxa"/>
            <w:tcBorders>
              <w:top w:val="nil"/>
              <w:left w:val="nil"/>
              <w:bottom w:val="single" w:sz="4" w:space="0" w:color="auto"/>
              <w:right w:val="single" w:sz="4" w:space="0" w:color="auto"/>
            </w:tcBorders>
            <w:shd w:val="clear" w:color="auto" w:fill="auto"/>
            <w:vAlign w:val="center"/>
            <w:hideMark/>
          </w:tcPr>
          <w:p w14:paraId="413F93EB"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bez ochrany vedení</w:t>
            </w:r>
            <w:r w:rsidRPr="00946849">
              <w:rPr>
                <w:rFonts w:ascii="Arial" w:hAnsi="Arial" w:cs="Arial"/>
                <w:sz w:val="18"/>
                <w:szCs w:val="18"/>
                <w:lang w:eastAsia="cs-CZ"/>
              </w:rPr>
              <w:br/>
              <w:t>plastová trubka</w:t>
            </w:r>
            <w:r w:rsidRPr="00946849">
              <w:rPr>
                <w:rFonts w:ascii="Arial" w:hAnsi="Arial" w:cs="Arial"/>
                <w:sz w:val="18"/>
                <w:szCs w:val="18"/>
                <w:lang w:eastAsia="cs-CZ"/>
              </w:rPr>
              <w:br/>
              <w:t xml:space="preserve">svazek </w:t>
            </w:r>
            <w:proofErr w:type="spellStart"/>
            <w:r w:rsidRPr="00946849">
              <w:rPr>
                <w:rFonts w:ascii="Arial" w:hAnsi="Arial" w:cs="Arial"/>
                <w:sz w:val="18"/>
                <w:szCs w:val="18"/>
                <w:lang w:eastAsia="cs-CZ"/>
              </w:rPr>
              <w:t>mikrotrubiček</w:t>
            </w:r>
            <w:proofErr w:type="spellEnd"/>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3F1A78A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593C08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04D489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5A09478" w14:textId="77777777" w:rsidTr="008C3FC3">
        <w:trPr>
          <w:trHeight w:val="25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D618D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trasa radioreléových spojů</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4E27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1366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06C8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2910347C"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6DBA50C9"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FBA23C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FAA35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4582C1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0100000106</w:t>
            </w:r>
          </w:p>
        </w:tc>
      </w:tr>
      <w:tr w:rsidR="005D5FDB" w:rsidRPr="00946849" w14:paraId="23E9050E" w14:textId="77777777" w:rsidTr="008C3FC3">
        <w:trPr>
          <w:trHeight w:val="25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C6CB42E"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1493AD3"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162A2FF"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013CB28"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5920D"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0DDD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AF77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3735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C501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5E0D79C" w14:textId="77777777" w:rsidTr="008C3FC3">
        <w:trPr>
          <w:trHeight w:val="599"/>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3D73B23E"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1A89CB4B"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348BCC3"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87E4761"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F85131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5F3AB57E"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51961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F7B8B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876EFF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99670EC" w14:textId="77777777" w:rsidTr="008C3FC3">
        <w:trPr>
          <w:trHeight w:val="230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DBC3F56"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9D67A8A"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427F819"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C658323"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D64CE6D"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5F4FF6F9"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9C2A45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26ACE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5C45FA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E509F13" w14:textId="77777777" w:rsidTr="008C3FC3">
        <w:trPr>
          <w:trHeight w:val="284"/>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6CCE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zařízení sítě EK (bodové)</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F721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9A55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9D10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C54D721"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3DCDE1CF"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5C98D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15F62D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360A96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0100000107</w:t>
            </w:r>
          </w:p>
        </w:tc>
      </w:tr>
      <w:tr w:rsidR="005D5FDB" w:rsidRPr="00946849" w14:paraId="6CFFEA90" w14:textId="77777777" w:rsidTr="008C3FC3">
        <w:trPr>
          <w:trHeight w:val="284"/>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5F38C00"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B4E8548"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E5C1E95"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F0E04AE"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67D2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BF10C"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B35D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C98A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9E12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5A0C55D" w14:textId="77777777" w:rsidTr="008C3FC3">
        <w:trPr>
          <w:trHeight w:val="609"/>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30D67C24"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F654539"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B1D74DF"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4196EB3"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2EB87AC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764B158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8507A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843D9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F3C414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3ED544B" w14:textId="77777777" w:rsidTr="008C3FC3">
        <w:trPr>
          <w:trHeight w:val="2182"/>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3C05DB3"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5D7587E"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16ACA04"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8D4D90A"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8972973"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A1E124B"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EB0A83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A31AE6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EFB90C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E3768EB" w14:textId="77777777" w:rsidTr="008C3FC3">
        <w:trPr>
          <w:trHeight w:val="896"/>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2C797CB"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E16F25B"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15C5BF7"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F40C11D"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23D39B9"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zařízení sítě EK</w:t>
            </w:r>
          </w:p>
        </w:tc>
        <w:tc>
          <w:tcPr>
            <w:tcW w:w="2691" w:type="dxa"/>
            <w:tcBorders>
              <w:top w:val="nil"/>
              <w:left w:val="nil"/>
              <w:bottom w:val="single" w:sz="4" w:space="0" w:color="auto"/>
              <w:right w:val="single" w:sz="4" w:space="0" w:color="auto"/>
            </w:tcBorders>
            <w:shd w:val="clear" w:color="auto" w:fill="auto"/>
            <w:vAlign w:val="center"/>
            <w:hideMark/>
          </w:tcPr>
          <w:p w14:paraId="51DC2CEC"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telefonní automat</w:t>
            </w:r>
            <w:r w:rsidRPr="00946849">
              <w:rPr>
                <w:rFonts w:ascii="Arial" w:hAnsi="Arial" w:cs="Arial"/>
                <w:sz w:val="18"/>
                <w:szCs w:val="18"/>
                <w:lang w:eastAsia="cs-CZ"/>
              </w:rPr>
              <w:br/>
              <w:t>skříň sítě EK</w:t>
            </w:r>
            <w:r w:rsidRPr="00946849">
              <w:rPr>
                <w:rFonts w:ascii="Arial" w:hAnsi="Arial" w:cs="Arial"/>
                <w:sz w:val="18"/>
                <w:szCs w:val="18"/>
                <w:lang w:eastAsia="cs-CZ"/>
              </w:rPr>
              <w:br/>
              <w:t>přípojný bod sítě EK</w:t>
            </w:r>
            <w:r w:rsidRPr="00946849">
              <w:rPr>
                <w:rFonts w:ascii="Arial" w:hAnsi="Arial" w:cs="Arial"/>
                <w:sz w:val="18"/>
                <w:szCs w:val="18"/>
                <w:lang w:eastAsia="cs-CZ"/>
              </w:rPr>
              <w:br/>
              <w:t>jiný</w:t>
            </w:r>
          </w:p>
        </w:tc>
        <w:tc>
          <w:tcPr>
            <w:tcW w:w="567" w:type="dxa"/>
            <w:tcBorders>
              <w:top w:val="nil"/>
              <w:left w:val="nil"/>
              <w:bottom w:val="single" w:sz="4" w:space="0" w:color="auto"/>
              <w:right w:val="single" w:sz="4" w:space="0" w:color="auto"/>
            </w:tcBorders>
            <w:shd w:val="clear" w:color="auto" w:fill="auto"/>
            <w:noWrap/>
            <w:vAlign w:val="center"/>
            <w:hideMark/>
          </w:tcPr>
          <w:p w14:paraId="06B434D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A5C3DE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FBE9A6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266B549" w14:textId="77777777" w:rsidTr="008C3FC3">
        <w:trPr>
          <w:trHeight w:val="556"/>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EC0DBFC"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17C41982"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913443A"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32D4128"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0A297E71"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u</w:t>
            </w:r>
            <w:r w:rsidRPr="00946849">
              <w:rPr>
                <w:rFonts w:ascii="Arial" w:hAnsi="Arial" w:cs="Arial"/>
                <w:sz w:val="18"/>
                <w:szCs w:val="18"/>
                <w:lang w:eastAsia="cs-CZ"/>
              </w:rPr>
              <w:t>místění objektu</w:t>
            </w:r>
          </w:p>
        </w:tc>
        <w:tc>
          <w:tcPr>
            <w:tcW w:w="2691" w:type="dxa"/>
            <w:tcBorders>
              <w:top w:val="nil"/>
              <w:left w:val="nil"/>
              <w:bottom w:val="single" w:sz="4" w:space="0" w:color="auto"/>
              <w:right w:val="single" w:sz="4" w:space="0" w:color="auto"/>
            </w:tcBorders>
            <w:shd w:val="clear" w:color="auto" w:fill="auto"/>
            <w:vAlign w:val="center"/>
            <w:hideMark/>
          </w:tcPr>
          <w:p w14:paraId="74E45F88"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samostatně stojící</w:t>
            </w:r>
            <w:r w:rsidRPr="00946849">
              <w:rPr>
                <w:rFonts w:ascii="Arial" w:hAnsi="Arial" w:cs="Arial"/>
                <w:sz w:val="18"/>
                <w:szCs w:val="18"/>
                <w:lang w:eastAsia="cs-CZ"/>
              </w:rPr>
              <w:br/>
              <w:t>na objektu</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7831E43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D0DA72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FD1E5B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849F2A8"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458BA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technologický objekt sítě EK</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B999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F8BA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E154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nil"/>
              <w:bottom w:val="nil"/>
              <w:right w:val="single" w:sz="4" w:space="0" w:color="auto"/>
            </w:tcBorders>
            <w:shd w:val="clear" w:color="auto" w:fill="auto"/>
            <w:vAlign w:val="center"/>
            <w:hideMark/>
          </w:tcPr>
          <w:p w14:paraId="2133562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497CFEB1"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43B50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F858B0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132E36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0100000108</w:t>
            </w:r>
          </w:p>
        </w:tc>
      </w:tr>
      <w:tr w:rsidR="005D5FDB" w:rsidRPr="00946849" w14:paraId="01E51343" w14:textId="77777777" w:rsidTr="008C3FC3">
        <w:trPr>
          <w:trHeight w:val="315"/>
        </w:trPr>
        <w:tc>
          <w:tcPr>
            <w:tcW w:w="1715" w:type="dxa"/>
            <w:vMerge/>
            <w:tcBorders>
              <w:top w:val="nil"/>
              <w:left w:val="single" w:sz="4" w:space="0" w:color="auto"/>
              <w:bottom w:val="single" w:sz="4" w:space="0" w:color="auto"/>
              <w:right w:val="single" w:sz="4" w:space="0" w:color="auto"/>
            </w:tcBorders>
            <w:vAlign w:val="center"/>
            <w:hideMark/>
          </w:tcPr>
          <w:p w14:paraId="37EED885"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60F536B6"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A40E080"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5F1560E" w14:textId="77777777" w:rsidR="005D5FDB" w:rsidRPr="00946849" w:rsidRDefault="005D5FDB" w:rsidP="008C3FC3">
            <w:pPr>
              <w:rPr>
                <w:rFonts w:ascii="Arial" w:hAnsi="Arial" w:cs="Arial"/>
                <w:sz w:val="18"/>
                <w:szCs w:val="18"/>
                <w:lang w:eastAsia="cs-CZ"/>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7F42D4"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000000"/>
              <w:left w:val="nil"/>
              <w:bottom w:val="single" w:sz="4" w:space="0" w:color="000000"/>
              <w:right w:val="single" w:sz="4" w:space="0" w:color="000000"/>
            </w:tcBorders>
            <w:shd w:val="clear" w:color="auto" w:fill="auto"/>
            <w:noWrap/>
            <w:vAlign w:val="center"/>
            <w:hideMark/>
          </w:tcPr>
          <w:p w14:paraId="0B33C6DD"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C60CBE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87B189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56A164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538EF98" w14:textId="77777777" w:rsidTr="008C3FC3">
        <w:trPr>
          <w:trHeight w:val="720"/>
        </w:trPr>
        <w:tc>
          <w:tcPr>
            <w:tcW w:w="1715" w:type="dxa"/>
            <w:vMerge/>
            <w:tcBorders>
              <w:top w:val="nil"/>
              <w:left w:val="single" w:sz="4" w:space="0" w:color="auto"/>
              <w:bottom w:val="single" w:sz="4" w:space="0" w:color="auto"/>
              <w:right w:val="single" w:sz="4" w:space="0" w:color="auto"/>
            </w:tcBorders>
            <w:vAlign w:val="center"/>
            <w:hideMark/>
          </w:tcPr>
          <w:p w14:paraId="4C209BD3"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1A06C71F"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111B619"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F839BA5"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26F6FC7C"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C40D81E"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EAFE42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CD032F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40DBB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090A2A4" w14:textId="77777777" w:rsidTr="008C3FC3">
        <w:trPr>
          <w:trHeight w:val="1144"/>
        </w:trPr>
        <w:tc>
          <w:tcPr>
            <w:tcW w:w="1715" w:type="dxa"/>
            <w:vMerge/>
            <w:tcBorders>
              <w:top w:val="nil"/>
              <w:left w:val="single" w:sz="4" w:space="0" w:color="auto"/>
              <w:bottom w:val="single" w:sz="4" w:space="0" w:color="auto"/>
              <w:right w:val="single" w:sz="4" w:space="0" w:color="auto"/>
            </w:tcBorders>
            <w:vAlign w:val="center"/>
            <w:hideMark/>
          </w:tcPr>
          <w:p w14:paraId="444C48F9"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3D985F7C"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993E886"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A4C134D"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338D5AC6"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objektu sítě EK</w:t>
            </w:r>
          </w:p>
        </w:tc>
        <w:tc>
          <w:tcPr>
            <w:tcW w:w="2691" w:type="dxa"/>
            <w:tcBorders>
              <w:top w:val="nil"/>
              <w:left w:val="nil"/>
              <w:bottom w:val="single" w:sz="4" w:space="0" w:color="auto"/>
              <w:right w:val="single" w:sz="4" w:space="0" w:color="auto"/>
            </w:tcBorders>
            <w:shd w:val="clear" w:color="auto" w:fill="auto"/>
            <w:vAlign w:val="center"/>
            <w:hideMark/>
          </w:tcPr>
          <w:p w14:paraId="50E023B0"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radioteleskop</w:t>
            </w:r>
            <w:r w:rsidRPr="00946849">
              <w:rPr>
                <w:rFonts w:ascii="Arial" w:hAnsi="Arial" w:cs="Arial"/>
                <w:sz w:val="18"/>
                <w:szCs w:val="18"/>
                <w:lang w:eastAsia="cs-CZ"/>
              </w:rPr>
              <w:br/>
              <w:t>ústředna</w:t>
            </w:r>
            <w:r w:rsidRPr="00946849">
              <w:rPr>
                <w:rFonts w:ascii="Arial" w:hAnsi="Arial" w:cs="Arial"/>
                <w:sz w:val="18"/>
                <w:szCs w:val="18"/>
                <w:lang w:eastAsia="cs-CZ"/>
              </w:rPr>
              <w:br/>
              <w:t>telekomunikační věž</w:t>
            </w:r>
            <w:r w:rsidRPr="00946849">
              <w:rPr>
                <w:rFonts w:ascii="Arial" w:hAnsi="Arial" w:cs="Arial"/>
                <w:sz w:val="18"/>
                <w:szCs w:val="18"/>
                <w:lang w:eastAsia="cs-CZ"/>
              </w:rPr>
              <w:br/>
              <w:t>technologický kontejner sítě EK</w:t>
            </w:r>
            <w:r w:rsidRPr="00946849">
              <w:rPr>
                <w:rFonts w:ascii="Arial" w:hAnsi="Arial" w:cs="Arial"/>
                <w:sz w:val="18"/>
                <w:szCs w:val="18"/>
                <w:lang w:eastAsia="cs-CZ"/>
              </w:rPr>
              <w:br/>
              <w:t>jiný</w:t>
            </w:r>
          </w:p>
        </w:tc>
        <w:tc>
          <w:tcPr>
            <w:tcW w:w="567" w:type="dxa"/>
            <w:tcBorders>
              <w:top w:val="nil"/>
              <w:left w:val="nil"/>
              <w:bottom w:val="single" w:sz="4" w:space="0" w:color="auto"/>
              <w:right w:val="single" w:sz="4" w:space="0" w:color="auto"/>
            </w:tcBorders>
            <w:shd w:val="clear" w:color="auto" w:fill="auto"/>
            <w:noWrap/>
            <w:vAlign w:val="center"/>
            <w:hideMark/>
          </w:tcPr>
          <w:p w14:paraId="41C5F4E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250ECD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59B441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AA86117"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07BC3776" w14:textId="77777777" w:rsidR="005D5FDB" w:rsidRPr="00946849" w:rsidRDefault="005D5FDB" w:rsidP="008C3FC3">
            <w:pPr>
              <w:rPr>
                <w:rFonts w:ascii="Arial" w:hAnsi="Arial" w:cs="Arial"/>
                <w:b/>
                <w:bCs/>
                <w:sz w:val="18"/>
                <w:szCs w:val="18"/>
                <w:lang w:eastAsia="cs-CZ"/>
              </w:rPr>
            </w:pPr>
            <w:r w:rsidRPr="00946849">
              <w:rPr>
                <w:rFonts w:ascii="Arial" w:hAnsi="Arial" w:cs="Arial"/>
                <w:b/>
                <w:bCs/>
                <w:sz w:val="18"/>
                <w:szCs w:val="18"/>
                <w:lang w:eastAsia="cs-CZ"/>
              </w:rPr>
              <w:t>Skupina: Plynovod</w:t>
            </w:r>
          </w:p>
        </w:tc>
      </w:tr>
      <w:tr w:rsidR="005D5FDB" w:rsidRPr="00946849" w14:paraId="35205205" w14:textId="77777777" w:rsidTr="008C3FC3">
        <w:trPr>
          <w:trHeight w:val="284"/>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A1842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trasa plynovodní sítě</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87D8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3787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0FBF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D9010CB"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7AE12D8F"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9DC3C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E6C9AC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77BD82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0100000109</w:t>
            </w:r>
          </w:p>
        </w:tc>
      </w:tr>
      <w:tr w:rsidR="005D5FDB" w:rsidRPr="00946849" w14:paraId="530014F0" w14:textId="77777777" w:rsidTr="008C3FC3">
        <w:trPr>
          <w:trHeight w:val="284"/>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33F75B57"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377E40F"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974E9EB"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53EA760"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7E0E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B94EC"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CF28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037B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68D8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D7085DE" w14:textId="77777777" w:rsidTr="008C3FC3">
        <w:trPr>
          <w:trHeight w:val="56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5300B10"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F25306A"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0BF36EA"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2AA71C5"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FDB6656"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EF1CDEE"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75F16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0BA393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33182B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B587E94" w14:textId="77777777" w:rsidTr="008C3FC3">
        <w:trPr>
          <w:trHeight w:val="2206"/>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0CC5D65"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B279850"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90B0220"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65D7724"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AB0811C"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055F1A1"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237AE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2E48A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2A627F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B1891EE" w14:textId="77777777" w:rsidTr="008C3FC3">
        <w:trPr>
          <w:trHeight w:val="1118"/>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CFCEF07"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E6A8B60"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871C5AE"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FB97BF3"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9D50E0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w:t>
            </w:r>
            <w:r w:rsidRPr="00946849">
              <w:rPr>
                <w:rFonts w:ascii="Arial" w:hAnsi="Arial" w:cs="Arial"/>
                <w:sz w:val="18"/>
                <w:szCs w:val="18"/>
                <w:lang w:eastAsia="cs-CZ"/>
              </w:rPr>
              <w:t>laková hladina plynovodní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D87894B"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NTL</w:t>
            </w:r>
            <w:r w:rsidRPr="00946849">
              <w:rPr>
                <w:rFonts w:ascii="Arial" w:hAnsi="Arial" w:cs="Arial"/>
                <w:sz w:val="18"/>
                <w:szCs w:val="18"/>
                <w:lang w:eastAsia="cs-CZ"/>
              </w:rPr>
              <w:br/>
              <w:t>STL</w:t>
            </w:r>
            <w:r w:rsidRPr="00946849">
              <w:rPr>
                <w:rFonts w:ascii="Arial" w:hAnsi="Arial" w:cs="Arial"/>
                <w:sz w:val="18"/>
                <w:szCs w:val="18"/>
                <w:lang w:eastAsia="cs-CZ"/>
              </w:rPr>
              <w:br/>
              <w:t>VTL</w:t>
            </w:r>
            <w:r w:rsidRPr="00946849">
              <w:rPr>
                <w:rFonts w:ascii="Arial" w:hAnsi="Arial" w:cs="Arial"/>
                <w:sz w:val="18"/>
                <w:szCs w:val="18"/>
                <w:lang w:eastAsia="cs-CZ"/>
              </w:rPr>
              <w:br/>
              <w:t>VVTL</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3AAD3E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B90B7C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9E6821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E4B5B53" w14:textId="77777777" w:rsidTr="008C3FC3">
        <w:trPr>
          <w:trHeight w:val="1122"/>
        </w:trPr>
        <w:tc>
          <w:tcPr>
            <w:tcW w:w="1715" w:type="dxa"/>
            <w:vMerge/>
            <w:tcBorders>
              <w:top w:val="nil"/>
              <w:left w:val="single" w:sz="4" w:space="0" w:color="auto"/>
              <w:bottom w:val="single" w:sz="4" w:space="0" w:color="auto"/>
              <w:right w:val="single" w:sz="4" w:space="0" w:color="auto"/>
            </w:tcBorders>
            <w:vAlign w:val="center"/>
            <w:hideMark/>
          </w:tcPr>
          <w:p w14:paraId="08A32371"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75936091"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1EC958F"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C326497"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449E64D"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média plynovodní sítě</w:t>
            </w:r>
          </w:p>
        </w:tc>
        <w:tc>
          <w:tcPr>
            <w:tcW w:w="2691" w:type="dxa"/>
            <w:tcBorders>
              <w:top w:val="nil"/>
              <w:left w:val="nil"/>
              <w:bottom w:val="single" w:sz="4" w:space="0" w:color="auto"/>
              <w:right w:val="single" w:sz="4" w:space="0" w:color="auto"/>
            </w:tcBorders>
            <w:shd w:val="clear" w:color="auto" w:fill="auto"/>
            <w:vAlign w:val="center"/>
            <w:hideMark/>
          </w:tcPr>
          <w:p w14:paraId="7214CB98"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zemní plyn</w:t>
            </w:r>
            <w:r w:rsidRPr="00946849">
              <w:rPr>
                <w:rFonts w:ascii="Arial" w:hAnsi="Arial" w:cs="Arial"/>
                <w:sz w:val="18"/>
                <w:szCs w:val="18"/>
                <w:lang w:eastAsia="cs-CZ"/>
              </w:rPr>
              <w:br/>
            </w:r>
            <w:r>
              <w:rPr>
                <w:rFonts w:ascii="Arial" w:hAnsi="Arial" w:cs="Arial"/>
                <w:sz w:val="18"/>
                <w:szCs w:val="18"/>
                <w:lang w:eastAsia="cs-CZ"/>
              </w:rPr>
              <w:t>propan-</w:t>
            </w:r>
            <w:r w:rsidRPr="00946849">
              <w:rPr>
                <w:rFonts w:ascii="Arial" w:hAnsi="Arial" w:cs="Arial"/>
                <w:sz w:val="18"/>
                <w:szCs w:val="18"/>
                <w:lang w:eastAsia="cs-CZ"/>
              </w:rPr>
              <w:t>butan</w:t>
            </w:r>
            <w:r w:rsidRPr="00946849">
              <w:rPr>
                <w:rFonts w:ascii="Arial" w:hAnsi="Arial" w:cs="Arial"/>
                <w:sz w:val="18"/>
                <w:szCs w:val="18"/>
                <w:lang w:eastAsia="cs-CZ"/>
              </w:rPr>
              <w:br/>
            </w:r>
            <w:proofErr w:type="spellStart"/>
            <w:r w:rsidRPr="00946849">
              <w:rPr>
                <w:rFonts w:ascii="Arial" w:hAnsi="Arial" w:cs="Arial"/>
                <w:sz w:val="18"/>
                <w:szCs w:val="18"/>
                <w:lang w:eastAsia="cs-CZ"/>
              </w:rPr>
              <w:t>biometan</w:t>
            </w:r>
            <w:proofErr w:type="spellEnd"/>
            <w:r w:rsidRPr="00946849">
              <w:rPr>
                <w:rFonts w:ascii="Arial" w:hAnsi="Arial" w:cs="Arial"/>
                <w:sz w:val="18"/>
                <w:szCs w:val="18"/>
                <w:lang w:eastAsia="cs-CZ"/>
              </w:rPr>
              <w:br/>
              <w:t>vodík</w:t>
            </w:r>
            <w:r w:rsidRPr="00946849">
              <w:rPr>
                <w:rFonts w:ascii="Arial" w:hAnsi="Arial" w:cs="Arial"/>
                <w:sz w:val="18"/>
                <w:szCs w:val="18"/>
                <w:lang w:eastAsia="cs-CZ"/>
              </w:rPr>
              <w:br/>
              <w:t>ostatní druhy plynu</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22D38C3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8B604F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9E8AD4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0E3171B" w14:textId="77777777" w:rsidTr="008C3FC3">
        <w:trPr>
          <w:trHeight w:val="315"/>
        </w:trPr>
        <w:tc>
          <w:tcPr>
            <w:tcW w:w="1715" w:type="dxa"/>
            <w:vMerge/>
            <w:tcBorders>
              <w:top w:val="nil"/>
              <w:left w:val="single" w:sz="4" w:space="0" w:color="auto"/>
              <w:bottom w:val="single" w:sz="4" w:space="0" w:color="auto"/>
              <w:right w:val="single" w:sz="4" w:space="0" w:color="auto"/>
            </w:tcBorders>
            <w:vAlign w:val="center"/>
            <w:hideMark/>
          </w:tcPr>
          <w:p w14:paraId="4BFB4848"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0210D6CA"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5B0CB4AF"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17C8B5A"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71FAA3C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dimenze</w:t>
            </w:r>
          </w:p>
        </w:tc>
        <w:tc>
          <w:tcPr>
            <w:tcW w:w="2691" w:type="dxa"/>
            <w:tcBorders>
              <w:top w:val="nil"/>
              <w:left w:val="nil"/>
              <w:bottom w:val="single" w:sz="4" w:space="0" w:color="auto"/>
              <w:right w:val="single" w:sz="4" w:space="0" w:color="auto"/>
            </w:tcBorders>
            <w:shd w:val="clear" w:color="auto" w:fill="auto"/>
            <w:noWrap/>
            <w:vAlign w:val="center"/>
            <w:hideMark/>
          </w:tcPr>
          <w:p w14:paraId="376A1051"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7B00B33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64E7286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304F97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E504FEB" w14:textId="77777777" w:rsidTr="008C3FC3">
        <w:trPr>
          <w:trHeight w:val="284"/>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FA4E9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trasa domovní přípojky plynovodní sítě</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599E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ECCD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6748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7425AD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77A45347"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61BD52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CE58C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B31532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0100000110</w:t>
            </w:r>
          </w:p>
        </w:tc>
      </w:tr>
      <w:tr w:rsidR="005D5FDB" w:rsidRPr="00946849" w14:paraId="10E0F768"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7A16C628"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6BCD9ED"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6013A6E"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82B65EE"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21860"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E0E91"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1958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27FD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F112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62AFAAD" w14:textId="77777777" w:rsidTr="008C3FC3">
        <w:trPr>
          <w:trHeight w:val="556"/>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1801126"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91E9367"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509C3E4"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2ACC3C4"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8DF0A0C"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F91520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042D4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C49139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A81872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DEB9ADE" w14:textId="77777777" w:rsidTr="008C3FC3">
        <w:trPr>
          <w:trHeight w:val="2212"/>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9DF7CF7"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DC9D975"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3A85384"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B98CC17"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FDA5FBB"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797467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76887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5EEDA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3D06CD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CDB046A" w14:textId="77777777" w:rsidTr="008C3FC3">
        <w:trPr>
          <w:trHeight w:val="999"/>
        </w:trPr>
        <w:tc>
          <w:tcPr>
            <w:tcW w:w="1715" w:type="dxa"/>
            <w:vMerge/>
            <w:tcBorders>
              <w:top w:val="nil"/>
              <w:left w:val="single" w:sz="4" w:space="0" w:color="auto"/>
              <w:bottom w:val="single" w:sz="4" w:space="0" w:color="auto"/>
              <w:right w:val="single" w:sz="4" w:space="0" w:color="auto"/>
            </w:tcBorders>
            <w:vAlign w:val="center"/>
            <w:hideMark/>
          </w:tcPr>
          <w:p w14:paraId="62A103AC"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5616D332"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44B10CB7"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741A35E"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0C2533A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w:t>
            </w:r>
            <w:r w:rsidRPr="00946849">
              <w:rPr>
                <w:rFonts w:ascii="Arial" w:hAnsi="Arial" w:cs="Arial"/>
                <w:sz w:val="18"/>
                <w:szCs w:val="18"/>
                <w:lang w:eastAsia="cs-CZ"/>
              </w:rPr>
              <w:t>laková hladina plynovodní sítě</w:t>
            </w:r>
          </w:p>
        </w:tc>
        <w:tc>
          <w:tcPr>
            <w:tcW w:w="2691" w:type="dxa"/>
            <w:tcBorders>
              <w:top w:val="nil"/>
              <w:left w:val="nil"/>
              <w:bottom w:val="single" w:sz="4" w:space="0" w:color="auto"/>
              <w:right w:val="single" w:sz="4" w:space="0" w:color="auto"/>
            </w:tcBorders>
            <w:shd w:val="clear" w:color="auto" w:fill="auto"/>
            <w:vAlign w:val="center"/>
            <w:hideMark/>
          </w:tcPr>
          <w:p w14:paraId="0A3B53BB"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NTL</w:t>
            </w:r>
            <w:r w:rsidRPr="00946849">
              <w:rPr>
                <w:rFonts w:ascii="Arial" w:hAnsi="Arial" w:cs="Arial"/>
                <w:sz w:val="18"/>
                <w:szCs w:val="18"/>
                <w:lang w:eastAsia="cs-CZ"/>
              </w:rPr>
              <w:br/>
              <w:t>STL</w:t>
            </w:r>
            <w:r w:rsidRPr="00946849">
              <w:rPr>
                <w:rFonts w:ascii="Arial" w:hAnsi="Arial" w:cs="Arial"/>
                <w:sz w:val="18"/>
                <w:szCs w:val="18"/>
                <w:lang w:eastAsia="cs-CZ"/>
              </w:rPr>
              <w:br/>
              <w:t>VTL</w:t>
            </w:r>
            <w:r w:rsidRPr="00946849">
              <w:rPr>
                <w:rFonts w:ascii="Arial" w:hAnsi="Arial" w:cs="Arial"/>
                <w:sz w:val="18"/>
                <w:szCs w:val="18"/>
                <w:lang w:eastAsia="cs-CZ"/>
              </w:rPr>
              <w:br/>
              <w:t>VVTL</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2107DA0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54498C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3A71B9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9E1784C" w14:textId="77777777" w:rsidTr="008C3FC3">
        <w:trPr>
          <w:trHeight w:val="315"/>
        </w:trPr>
        <w:tc>
          <w:tcPr>
            <w:tcW w:w="1715" w:type="dxa"/>
            <w:vMerge/>
            <w:tcBorders>
              <w:top w:val="nil"/>
              <w:left w:val="single" w:sz="4" w:space="0" w:color="auto"/>
              <w:bottom w:val="single" w:sz="4" w:space="0" w:color="auto"/>
              <w:right w:val="single" w:sz="4" w:space="0" w:color="auto"/>
            </w:tcBorders>
            <w:vAlign w:val="center"/>
            <w:hideMark/>
          </w:tcPr>
          <w:p w14:paraId="29454122"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60E07B1C"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EDFBF22"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8B44CA7"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07ED593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dimenze</w:t>
            </w:r>
          </w:p>
        </w:tc>
        <w:tc>
          <w:tcPr>
            <w:tcW w:w="2691" w:type="dxa"/>
            <w:tcBorders>
              <w:top w:val="nil"/>
              <w:left w:val="nil"/>
              <w:bottom w:val="single" w:sz="4" w:space="0" w:color="auto"/>
              <w:right w:val="single" w:sz="4" w:space="0" w:color="auto"/>
            </w:tcBorders>
            <w:shd w:val="clear" w:color="auto" w:fill="auto"/>
            <w:noWrap/>
            <w:vAlign w:val="center"/>
            <w:hideMark/>
          </w:tcPr>
          <w:p w14:paraId="378475D0"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6FA8767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2CD4AAA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5A3041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7C2D582" w14:textId="77777777" w:rsidTr="008C3FC3">
        <w:trPr>
          <w:trHeight w:hRule="exact" w:val="23"/>
        </w:trPr>
        <w:tc>
          <w:tcPr>
            <w:tcW w:w="1715" w:type="dxa"/>
            <w:tcBorders>
              <w:top w:val="single" w:sz="4" w:space="0" w:color="auto"/>
            </w:tcBorders>
            <w:shd w:val="clear" w:color="auto" w:fill="auto"/>
            <w:vAlign w:val="center"/>
          </w:tcPr>
          <w:p w14:paraId="29D0B215" w14:textId="77777777" w:rsidR="005D5FDB" w:rsidRPr="00946849" w:rsidRDefault="005D5FDB" w:rsidP="008C3FC3">
            <w:pPr>
              <w:jc w:val="center"/>
              <w:rPr>
                <w:rFonts w:ascii="Arial" w:hAnsi="Arial" w:cs="Arial"/>
                <w:sz w:val="18"/>
                <w:szCs w:val="18"/>
                <w:lang w:eastAsia="cs-CZ"/>
              </w:rPr>
            </w:pPr>
          </w:p>
        </w:tc>
        <w:tc>
          <w:tcPr>
            <w:tcW w:w="558" w:type="dxa"/>
            <w:tcBorders>
              <w:top w:val="single" w:sz="4" w:space="0" w:color="auto"/>
            </w:tcBorders>
            <w:shd w:val="clear" w:color="auto" w:fill="auto"/>
            <w:vAlign w:val="center"/>
          </w:tcPr>
          <w:p w14:paraId="464CAB7E" w14:textId="77777777" w:rsidR="005D5FDB" w:rsidRPr="00946849" w:rsidRDefault="005D5FDB" w:rsidP="008C3FC3">
            <w:pPr>
              <w:jc w:val="center"/>
              <w:rPr>
                <w:rFonts w:ascii="Arial" w:hAnsi="Arial" w:cs="Arial"/>
                <w:sz w:val="18"/>
                <w:szCs w:val="18"/>
                <w:lang w:eastAsia="cs-CZ"/>
              </w:rPr>
            </w:pPr>
          </w:p>
        </w:tc>
        <w:tc>
          <w:tcPr>
            <w:tcW w:w="421" w:type="dxa"/>
            <w:tcBorders>
              <w:top w:val="single" w:sz="4" w:space="0" w:color="auto"/>
            </w:tcBorders>
            <w:shd w:val="clear" w:color="auto" w:fill="auto"/>
            <w:vAlign w:val="center"/>
          </w:tcPr>
          <w:p w14:paraId="065BCEC7" w14:textId="77777777" w:rsidR="005D5FDB" w:rsidRPr="00946849" w:rsidRDefault="005D5FDB" w:rsidP="008C3FC3">
            <w:pPr>
              <w:jc w:val="center"/>
              <w:rPr>
                <w:rFonts w:ascii="Arial" w:hAnsi="Arial" w:cs="Arial"/>
                <w:sz w:val="18"/>
                <w:szCs w:val="18"/>
                <w:lang w:eastAsia="cs-CZ"/>
              </w:rPr>
            </w:pPr>
          </w:p>
        </w:tc>
        <w:tc>
          <w:tcPr>
            <w:tcW w:w="426" w:type="dxa"/>
            <w:tcBorders>
              <w:top w:val="single" w:sz="4" w:space="0" w:color="auto"/>
            </w:tcBorders>
            <w:shd w:val="clear" w:color="auto" w:fill="auto"/>
            <w:noWrap/>
            <w:vAlign w:val="center"/>
          </w:tcPr>
          <w:p w14:paraId="0B185F25" w14:textId="77777777" w:rsidR="005D5FDB" w:rsidRPr="00946849" w:rsidRDefault="005D5FDB" w:rsidP="008C3FC3">
            <w:pPr>
              <w:jc w:val="center"/>
              <w:rPr>
                <w:rFonts w:ascii="Arial" w:hAnsi="Arial" w:cs="Arial"/>
                <w:sz w:val="18"/>
                <w:szCs w:val="18"/>
                <w:lang w:eastAsia="cs-CZ"/>
              </w:rPr>
            </w:pPr>
          </w:p>
        </w:tc>
        <w:tc>
          <w:tcPr>
            <w:tcW w:w="1576" w:type="dxa"/>
            <w:tcBorders>
              <w:top w:val="single" w:sz="4" w:space="0" w:color="auto"/>
            </w:tcBorders>
            <w:shd w:val="clear" w:color="auto" w:fill="auto"/>
            <w:vAlign w:val="center"/>
          </w:tcPr>
          <w:p w14:paraId="4106C06B" w14:textId="77777777" w:rsidR="005D5FDB" w:rsidRPr="00946849" w:rsidRDefault="005D5FDB" w:rsidP="008C3FC3">
            <w:pPr>
              <w:rPr>
                <w:rFonts w:ascii="Arial" w:hAnsi="Arial" w:cs="Arial"/>
                <w:sz w:val="18"/>
                <w:szCs w:val="18"/>
                <w:lang w:eastAsia="cs-CZ"/>
              </w:rPr>
            </w:pPr>
          </w:p>
        </w:tc>
        <w:tc>
          <w:tcPr>
            <w:tcW w:w="2691" w:type="dxa"/>
            <w:tcBorders>
              <w:top w:val="single" w:sz="4" w:space="0" w:color="auto"/>
            </w:tcBorders>
            <w:shd w:val="clear" w:color="auto" w:fill="auto"/>
            <w:noWrap/>
            <w:vAlign w:val="center"/>
          </w:tcPr>
          <w:p w14:paraId="3B10A8A1" w14:textId="77777777" w:rsidR="005D5FDB" w:rsidRPr="00946849" w:rsidRDefault="005D5FDB" w:rsidP="008C3FC3">
            <w:pPr>
              <w:rPr>
                <w:rFonts w:ascii="Arial" w:hAnsi="Arial" w:cs="Arial"/>
                <w:sz w:val="18"/>
                <w:szCs w:val="18"/>
                <w:lang w:eastAsia="cs-CZ"/>
              </w:rPr>
            </w:pPr>
          </w:p>
        </w:tc>
        <w:tc>
          <w:tcPr>
            <w:tcW w:w="567" w:type="dxa"/>
            <w:tcBorders>
              <w:top w:val="single" w:sz="4" w:space="0" w:color="auto"/>
            </w:tcBorders>
            <w:shd w:val="clear" w:color="auto" w:fill="auto"/>
            <w:noWrap/>
            <w:vAlign w:val="center"/>
          </w:tcPr>
          <w:p w14:paraId="09220793" w14:textId="77777777" w:rsidR="005D5FDB" w:rsidRPr="00946849" w:rsidRDefault="005D5FDB" w:rsidP="008C3FC3">
            <w:pPr>
              <w:jc w:val="center"/>
              <w:rPr>
                <w:rFonts w:ascii="Arial" w:hAnsi="Arial" w:cs="Arial"/>
                <w:sz w:val="18"/>
                <w:szCs w:val="18"/>
                <w:lang w:eastAsia="cs-CZ"/>
              </w:rPr>
            </w:pPr>
          </w:p>
        </w:tc>
        <w:tc>
          <w:tcPr>
            <w:tcW w:w="709" w:type="dxa"/>
            <w:tcBorders>
              <w:top w:val="single" w:sz="4" w:space="0" w:color="auto"/>
            </w:tcBorders>
            <w:shd w:val="clear" w:color="auto" w:fill="auto"/>
            <w:noWrap/>
            <w:vAlign w:val="center"/>
          </w:tcPr>
          <w:p w14:paraId="79895922" w14:textId="77777777" w:rsidR="005D5FDB" w:rsidRPr="00946849" w:rsidRDefault="005D5FDB" w:rsidP="008C3FC3">
            <w:pPr>
              <w:jc w:val="center"/>
              <w:rPr>
                <w:rFonts w:ascii="Arial" w:hAnsi="Arial" w:cs="Arial"/>
                <w:sz w:val="18"/>
                <w:szCs w:val="18"/>
                <w:lang w:eastAsia="cs-CZ"/>
              </w:rPr>
            </w:pPr>
          </w:p>
        </w:tc>
        <w:tc>
          <w:tcPr>
            <w:tcW w:w="1275" w:type="dxa"/>
            <w:tcBorders>
              <w:top w:val="single" w:sz="4" w:space="0" w:color="auto"/>
            </w:tcBorders>
            <w:shd w:val="clear" w:color="auto" w:fill="auto"/>
            <w:noWrap/>
            <w:vAlign w:val="center"/>
          </w:tcPr>
          <w:p w14:paraId="252D592D" w14:textId="77777777" w:rsidR="005D5FDB" w:rsidRPr="00946849" w:rsidRDefault="005D5FDB" w:rsidP="008C3FC3">
            <w:pPr>
              <w:jc w:val="center"/>
              <w:rPr>
                <w:rFonts w:ascii="Arial" w:hAnsi="Arial" w:cs="Arial"/>
                <w:sz w:val="18"/>
                <w:szCs w:val="18"/>
                <w:lang w:eastAsia="cs-CZ"/>
              </w:rPr>
            </w:pPr>
          </w:p>
        </w:tc>
      </w:tr>
      <w:tr w:rsidR="005D5FDB" w:rsidRPr="00946849" w14:paraId="16BB8BDE" w14:textId="77777777" w:rsidTr="008C3FC3">
        <w:trPr>
          <w:trHeight w:val="315"/>
        </w:trPr>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14:paraId="6885C4F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xml:space="preserve">zařízení plynovodní sítě (bodové) </w:t>
            </w:r>
          </w:p>
        </w:tc>
        <w:tc>
          <w:tcPr>
            <w:tcW w:w="558" w:type="dxa"/>
            <w:vMerge w:val="restart"/>
            <w:tcBorders>
              <w:top w:val="nil"/>
              <w:left w:val="single" w:sz="4" w:space="0" w:color="auto"/>
              <w:bottom w:val="single" w:sz="4" w:space="0" w:color="auto"/>
              <w:right w:val="single" w:sz="4" w:space="0" w:color="auto"/>
            </w:tcBorders>
            <w:shd w:val="clear" w:color="auto" w:fill="auto"/>
            <w:vAlign w:val="center"/>
            <w:hideMark/>
          </w:tcPr>
          <w:p w14:paraId="6EE2821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14:paraId="02A65D7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5C6A4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4B66340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2AE61821"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bod</w:t>
            </w:r>
          </w:p>
        </w:tc>
        <w:tc>
          <w:tcPr>
            <w:tcW w:w="567" w:type="dxa"/>
            <w:tcBorders>
              <w:top w:val="nil"/>
              <w:left w:val="nil"/>
              <w:bottom w:val="single" w:sz="4" w:space="0" w:color="auto"/>
              <w:right w:val="single" w:sz="4" w:space="0" w:color="auto"/>
            </w:tcBorders>
            <w:shd w:val="clear" w:color="auto" w:fill="auto"/>
            <w:noWrap/>
            <w:vAlign w:val="center"/>
            <w:hideMark/>
          </w:tcPr>
          <w:p w14:paraId="583876F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937C3E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3B646D2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0100000111</w:t>
            </w:r>
          </w:p>
        </w:tc>
      </w:tr>
      <w:tr w:rsidR="005D5FDB" w:rsidRPr="00946849" w14:paraId="24C2B124" w14:textId="77777777" w:rsidTr="008C3FC3">
        <w:trPr>
          <w:trHeight w:val="315"/>
        </w:trPr>
        <w:tc>
          <w:tcPr>
            <w:tcW w:w="1715" w:type="dxa"/>
            <w:vMerge/>
            <w:tcBorders>
              <w:top w:val="nil"/>
              <w:left w:val="single" w:sz="4" w:space="0" w:color="auto"/>
              <w:bottom w:val="single" w:sz="4" w:space="0" w:color="auto"/>
              <w:right w:val="single" w:sz="4" w:space="0" w:color="auto"/>
            </w:tcBorders>
            <w:vAlign w:val="center"/>
            <w:hideMark/>
          </w:tcPr>
          <w:p w14:paraId="33F1874F"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53E0BC5D"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FA70D61"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6B93B05" w14:textId="77777777" w:rsidR="005D5FDB" w:rsidRPr="00946849" w:rsidRDefault="005D5FDB" w:rsidP="008C3FC3">
            <w:pPr>
              <w:rPr>
                <w:rFonts w:ascii="Arial" w:hAnsi="Arial" w:cs="Arial"/>
                <w:sz w:val="18"/>
                <w:szCs w:val="18"/>
                <w:lang w:eastAsia="cs-CZ"/>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A278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000000"/>
              <w:left w:val="nil"/>
              <w:bottom w:val="single" w:sz="4" w:space="0" w:color="000000"/>
              <w:right w:val="single" w:sz="4" w:space="0" w:color="000000"/>
            </w:tcBorders>
            <w:shd w:val="clear" w:color="auto" w:fill="auto"/>
            <w:noWrap/>
            <w:vAlign w:val="center"/>
            <w:hideMark/>
          </w:tcPr>
          <w:p w14:paraId="756B317E"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2C56AB9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402247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13DA3D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8B1C88F" w14:textId="77777777" w:rsidTr="008C3FC3">
        <w:trPr>
          <w:trHeight w:val="570"/>
        </w:trPr>
        <w:tc>
          <w:tcPr>
            <w:tcW w:w="1715" w:type="dxa"/>
            <w:vMerge/>
            <w:tcBorders>
              <w:top w:val="nil"/>
              <w:left w:val="single" w:sz="4" w:space="0" w:color="auto"/>
              <w:bottom w:val="single" w:sz="4" w:space="0" w:color="auto"/>
              <w:right w:val="single" w:sz="4" w:space="0" w:color="auto"/>
            </w:tcBorders>
            <w:vAlign w:val="center"/>
            <w:hideMark/>
          </w:tcPr>
          <w:p w14:paraId="5C128399"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4D4F7666"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C7DFD85"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873C8B0"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CE6B4AB"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9ADEED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0AFBAF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A3826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BCF3F0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27383EA" w14:textId="77777777" w:rsidTr="008C3FC3">
        <w:trPr>
          <w:trHeight w:val="2352"/>
        </w:trPr>
        <w:tc>
          <w:tcPr>
            <w:tcW w:w="1715" w:type="dxa"/>
            <w:vMerge/>
            <w:tcBorders>
              <w:top w:val="nil"/>
              <w:left w:val="single" w:sz="4" w:space="0" w:color="auto"/>
              <w:bottom w:val="single" w:sz="4" w:space="0" w:color="auto"/>
              <w:right w:val="single" w:sz="4" w:space="0" w:color="auto"/>
            </w:tcBorders>
            <w:vAlign w:val="center"/>
            <w:hideMark/>
          </w:tcPr>
          <w:p w14:paraId="4767E7B2"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78307805"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6794848"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25D6E4B9"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40115CB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nil"/>
              <w:left w:val="nil"/>
              <w:bottom w:val="single" w:sz="4" w:space="0" w:color="auto"/>
              <w:right w:val="single" w:sz="4" w:space="0" w:color="auto"/>
            </w:tcBorders>
            <w:shd w:val="clear" w:color="auto" w:fill="auto"/>
            <w:vAlign w:val="center"/>
            <w:hideMark/>
          </w:tcPr>
          <w:p w14:paraId="751E5AE0"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28913C6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6C662E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3CE0A7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AF82EB6" w14:textId="77777777" w:rsidTr="008C3FC3">
        <w:trPr>
          <w:trHeight w:val="1266"/>
        </w:trPr>
        <w:tc>
          <w:tcPr>
            <w:tcW w:w="1715" w:type="dxa"/>
            <w:vMerge/>
            <w:tcBorders>
              <w:top w:val="nil"/>
              <w:left w:val="single" w:sz="4" w:space="0" w:color="auto"/>
              <w:bottom w:val="single" w:sz="4" w:space="0" w:color="auto"/>
              <w:right w:val="single" w:sz="4" w:space="0" w:color="auto"/>
            </w:tcBorders>
            <w:vAlign w:val="center"/>
            <w:hideMark/>
          </w:tcPr>
          <w:p w14:paraId="5498934E"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7C57F55E"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556D15C7"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4E94C3B"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51E6494"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zařízení plynovodní sítě</w:t>
            </w:r>
          </w:p>
        </w:tc>
        <w:tc>
          <w:tcPr>
            <w:tcW w:w="2691" w:type="dxa"/>
            <w:tcBorders>
              <w:top w:val="nil"/>
              <w:left w:val="nil"/>
              <w:bottom w:val="single" w:sz="4" w:space="0" w:color="auto"/>
              <w:right w:val="single" w:sz="4" w:space="0" w:color="auto"/>
            </w:tcBorders>
            <w:shd w:val="clear" w:color="auto" w:fill="auto"/>
            <w:vAlign w:val="center"/>
            <w:hideMark/>
          </w:tcPr>
          <w:p w14:paraId="4A053FE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šoupě plynovodní sítě</w:t>
            </w:r>
            <w:r w:rsidRPr="00946849">
              <w:rPr>
                <w:rFonts w:ascii="Arial" w:hAnsi="Arial" w:cs="Arial"/>
                <w:sz w:val="18"/>
                <w:szCs w:val="18"/>
                <w:lang w:eastAsia="cs-CZ"/>
              </w:rPr>
              <w:br/>
              <w:t>skříň plynovodní sítě</w:t>
            </w:r>
            <w:r w:rsidRPr="00946849">
              <w:rPr>
                <w:rFonts w:ascii="Arial" w:hAnsi="Arial" w:cs="Arial"/>
                <w:sz w:val="18"/>
                <w:szCs w:val="18"/>
                <w:lang w:eastAsia="cs-CZ"/>
              </w:rPr>
              <w:br/>
              <w:t>plynová lampa veřejného osvětlení</w:t>
            </w:r>
            <w:r w:rsidRPr="00946849">
              <w:rPr>
                <w:rFonts w:ascii="Arial" w:hAnsi="Arial" w:cs="Arial"/>
                <w:sz w:val="18"/>
                <w:szCs w:val="18"/>
                <w:lang w:eastAsia="cs-CZ"/>
              </w:rPr>
              <w:br/>
              <w:t>šachta plynovodní sítě</w:t>
            </w:r>
            <w:r w:rsidRPr="00946849">
              <w:rPr>
                <w:rFonts w:ascii="Arial" w:hAnsi="Arial" w:cs="Arial"/>
                <w:sz w:val="18"/>
                <w:szCs w:val="18"/>
                <w:lang w:eastAsia="cs-CZ"/>
              </w:rPr>
              <w:br/>
              <w:t>jiný</w:t>
            </w:r>
          </w:p>
        </w:tc>
        <w:tc>
          <w:tcPr>
            <w:tcW w:w="567" w:type="dxa"/>
            <w:tcBorders>
              <w:top w:val="nil"/>
              <w:left w:val="nil"/>
              <w:bottom w:val="single" w:sz="4" w:space="0" w:color="auto"/>
              <w:right w:val="single" w:sz="4" w:space="0" w:color="auto"/>
            </w:tcBorders>
            <w:shd w:val="clear" w:color="auto" w:fill="auto"/>
            <w:noWrap/>
            <w:vAlign w:val="center"/>
            <w:hideMark/>
          </w:tcPr>
          <w:p w14:paraId="46708AD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668ADD0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84E329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0E9ED6F" w14:textId="77777777" w:rsidTr="008C3FC3">
        <w:trPr>
          <w:trHeight w:val="547"/>
        </w:trPr>
        <w:tc>
          <w:tcPr>
            <w:tcW w:w="1715" w:type="dxa"/>
            <w:vMerge/>
            <w:tcBorders>
              <w:top w:val="nil"/>
              <w:left w:val="single" w:sz="4" w:space="0" w:color="auto"/>
              <w:bottom w:val="single" w:sz="4" w:space="0" w:color="auto"/>
              <w:right w:val="single" w:sz="4" w:space="0" w:color="auto"/>
            </w:tcBorders>
            <w:vAlign w:val="center"/>
            <w:hideMark/>
          </w:tcPr>
          <w:p w14:paraId="4E24E431"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7853112D"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25C6E256"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9E5C1CD"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5E48B70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umístění</w:t>
            </w:r>
            <w:r w:rsidRPr="00946849">
              <w:rPr>
                <w:rFonts w:ascii="Arial" w:hAnsi="Arial" w:cs="Arial"/>
                <w:sz w:val="18"/>
                <w:szCs w:val="18"/>
                <w:lang w:eastAsia="cs-CZ"/>
              </w:rPr>
              <w:t xml:space="preserve"> objektu</w:t>
            </w:r>
          </w:p>
        </w:tc>
        <w:tc>
          <w:tcPr>
            <w:tcW w:w="2691" w:type="dxa"/>
            <w:tcBorders>
              <w:top w:val="nil"/>
              <w:left w:val="nil"/>
              <w:bottom w:val="single" w:sz="4" w:space="0" w:color="auto"/>
              <w:right w:val="single" w:sz="4" w:space="0" w:color="auto"/>
            </w:tcBorders>
            <w:shd w:val="clear" w:color="auto" w:fill="auto"/>
            <w:vAlign w:val="center"/>
            <w:hideMark/>
          </w:tcPr>
          <w:p w14:paraId="26A2746A"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samostatně stojící</w:t>
            </w:r>
            <w:r w:rsidRPr="00946849">
              <w:rPr>
                <w:rFonts w:ascii="Arial" w:hAnsi="Arial" w:cs="Arial"/>
                <w:sz w:val="18"/>
                <w:szCs w:val="18"/>
                <w:lang w:eastAsia="cs-CZ"/>
              </w:rPr>
              <w:br/>
              <w:t>na objektu</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4158DD6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9336D0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4EB460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5D77980"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4676F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technologický objekt plynovodní sítě</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ED20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DCFAE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2B3B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404F25C"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1CD27177"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057A4F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61780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F471AA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0100000112</w:t>
            </w:r>
          </w:p>
        </w:tc>
      </w:tr>
      <w:tr w:rsidR="005D5FDB" w:rsidRPr="00946849" w14:paraId="215CCD25"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65CF9BE"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7E5CA7B"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595D66E"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0501CA5"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7A1E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A40ED"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9BE8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F39C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76C9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82238C0" w14:textId="77777777" w:rsidTr="008C3FC3">
        <w:trPr>
          <w:trHeight w:val="693"/>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036CF99"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1C6DB2D"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4D328D6"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3D279A7"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C91C25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7ED8CF01"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8A461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AF830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D43410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4376F9B" w14:textId="77777777" w:rsidTr="008C3FC3">
        <w:trPr>
          <w:trHeight w:val="986"/>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3E81915"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A1713DF"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262124D"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764E7F7"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523E05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w:t>
            </w:r>
            <w:r w:rsidRPr="00946849">
              <w:rPr>
                <w:rFonts w:ascii="Arial" w:hAnsi="Arial" w:cs="Arial"/>
                <w:sz w:val="18"/>
                <w:szCs w:val="18"/>
                <w:lang w:eastAsia="cs-CZ"/>
              </w:rPr>
              <w:t>laková hladina plynovodní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7C6191B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NTL</w:t>
            </w:r>
            <w:r w:rsidRPr="00946849">
              <w:rPr>
                <w:rFonts w:ascii="Arial" w:hAnsi="Arial" w:cs="Arial"/>
                <w:sz w:val="18"/>
                <w:szCs w:val="18"/>
                <w:lang w:eastAsia="cs-CZ"/>
              </w:rPr>
              <w:br/>
              <w:t>STL</w:t>
            </w:r>
            <w:r w:rsidRPr="00946849">
              <w:rPr>
                <w:rFonts w:ascii="Arial" w:hAnsi="Arial" w:cs="Arial"/>
                <w:sz w:val="18"/>
                <w:szCs w:val="18"/>
                <w:lang w:eastAsia="cs-CZ"/>
              </w:rPr>
              <w:br/>
              <w:t>VTL</w:t>
            </w:r>
            <w:r w:rsidRPr="00946849">
              <w:rPr>
                <w:rFonts w:ascii="Arial" w:hAnsi="Arial" w:cs="Arial"/>
                <w:sz w:val="18"/>
                <w:szCs w:val="18"/>
                <w:lang w:eastAsia="cs-CZ"/>
              </w:rPr>
              <w:br/>
              <w:t>VVTL</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1FF0E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6A66A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6F1C5A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47F0879" w14:textId="77777777" w:rsidTr="008C3FC3">
        <w:trPr>
          <w:trHeight w:val="2683"/>
        </w:trPr>
        <w:tc>
          <w:tcPr>
            <w:tcW w:w="1715" w:type="dxa"/>
            <w:vMerge/>
            <w:tcBorders>
              <w:top w:val="nil"/>
              <w:left w:val="single" w:sz="4" w:space="0" w:color="auto"/>
              <w:bottom w:val="single" w:sz="4" w:space="0" w:color="000000"/>
              <w:right w:val="single" w:sz="4" w:space="0" w:color="auto"/>
            </w:tcBorders>
            <w:vAlign w:val="center"/>
            <w:hideMark/>
          </w:tcPr>
          <w:p w14:paraId="2DC1570A"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6D34EA47"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220CA938"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5AC493E5"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000000"/>
              <w:right w:val="single" w:sz="4" w:space="0" w:color="auto"/>
            </w:tcBorders>
            <w:shd w:val="clear" w:color="auto" w:fill="auto"/>
            <w:vAlign w:val="center"/>
            <w:hideMark/>
          </w:tcPr>
          <w:p w14:paraId="426AAE21"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technologického objektu plynovodní sítě</w:t>
            </w:r>
          </w:p>
        </w:tc>
        <w:tc>
          <w:tcPr>
            <w:tcW w:w="2691" w:type="dxa"/>
            <w:tcBorders>
              <w:top w:val="nil"/>
              <w:left w:val="nil"/>
              <w:bottom w:val="single" w:sz="4" w:space="0" w:color="000000"/>
              <w:right w:val="single" w:sz="4" w:space="0" w:color="auto"/>
            </w:tcBorders>
            <w:shd w:val="clear" w:color="auto" w:fill="auto"/>
            <w:vAlign w:val="center"/>
            <w:hideMark/>
          </w:tcPr>
          <w:p w14:paraId="11A6FE1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kompresní stanice</w:t>
            </w:r>
            <w:r w:rsidRPr="00946849">
              <w:rPr>
                <w:rFonts w:ascii="Arial" w:hAnsi="Arial" w:cs="Arial"/>
                <w:sz w:val="18"/>
                <w:szCs w:val="18"/>
                <w:lang w:eastAsia="cs-CZ"/>
              </w:rPr>
              <w:br/>
              <w:t>regulační stanice</w:t>
            </w:r>
            <w:r w:rsidRPr="00946849">
              <w:rPr>
                <w:rFonts w:ascii="Arial" w:hAnsi="Arial" w:cs="Arial"/>
                <w:sz w:val="18"/>
                <w:szCs w:val="18"/>
                <w:lang w:eastAsia="cs-CZ"/>
              </w:rPr>
              <w:br/>
              <w:t>distribuční regulátor</w:t>
            </w:r>
            <w:r w:rsidRPr="00946849">
              <w:rPr>
                <w:rFonts w:ascii="Arial" w:hAnsi="Arial" w:cs="Arial"/>
                <w:sz w:val="18"/>
                <w:szCs w:val="18"/>
                <w:lang w:eastAsia="cs-CZ"/>
              </w:rPr>
              <w:br/>
            </w:r>
            <w:proofErr w:type="spellStart"/>
            <w:r w:rsidRPr="00946849">
              <w:rPr>
                <w:rFonts w:ascii="Arial" w:hAnsi="Arial" w:cs="Arial"/>
                <w:sz w:val="18"/>
                <w:szCs w:val="18"/>
                <w:lang w:eastAsia="cs-CZ"/>
              </w:rPr>
              <w:t>odorizační</w:t>
            </w:r>
            <w:proofErr w:type="spellEnd"/>
            <w:r w:rsidRPr="00946849">
              <w:rPr>
                <w:rFonts w:ascii="Arial" w:hAnsi="Arial" w:cs="Arial"/>
                <w:sz w:val="18"/>
                <w:szCs w:val="18"/>
                <w:lang w:eastAsia="cs-CZ"/>
              </w:rPr>
              <w:t xml:space="preserve"> stanice</w:t>
            </w:r>
            <w:r w:rsidRPr="00946849">
              <w:rPr>
                <w:rFonts w:ascii="Arial" w:hAnsi="Arial" w:cs="Arial"/>
                <w:sz w:val="18"/>
                <w:szCs w:val="18"/>
                <w:lang w:eastAsia="cs-CZ"/>
              </w:rPr>
              <w:br/>
              <w:t>výrobna plynu</w:t>
            </w:r>
            <w:r w:rsidRPr="00946849">
              <w:rPr>
                <w:rFonts w:ascii="Arial" w:hAnsi="Arial" w:cs="Arial"/>
                <w:sz w:val="18"/>
                <w:szCs w:val="18"/>
                <w:lang w:eastAsia="cs-CZ"/>
              </w:rPr>
              <w:br/>
              <w:t>stanice katodové ochrany</w:t>
            </w:r>
            <w:r w:rsidRPr="00946849">
              <w:rPr>
                <w:rFonts w:ascii="Arial" w:hAnsi="Arial" w:cs="Arial"/>
                <w:sz w:val="18"/>
                <w:szCs w:val="18"/>
                <w:lang w:eastAsia="cs-CZ"/>
              </w:rPr>
              <w:br/>
              <w:t>podzemní zásobník plynu</w:t>
            </w:r>
            <w:r w:rsidRPr="00946849">
              <w:rPr>
                <w:rFonts w:ascii="Arial" w:hAnsi="Arial" w:cs="Arial"/>
                <w:sz w:val="18"/>
                <w:szCs w:val="18"/>
                <w:lang w:eastAsia="cs-CZ"/>
              </w:rPr>
              <w:br/>
              <w:t>plnírna plynu</w:t>
            </w:r>
            <w:r w:rsidRPr="00946849">
              <w:rPr>
                <w:rFonts w:ascii="Arial" w:hAnsi="Arial" w:cs="Arial"/>
                <w:sz w:val="18"/>
                <w:szCs w:val="18"/>
                <w:lang w:eastAsia="cs-CZ"/>
              </w:rPr>
              <w:br/>
              <w:t>plynojem</w:t>
            </w:r>
            <w:r w:rsidRPr="00946849">
              <w:rPr>
                <w:rFonts w:ascii="Arial" w:hAnsi="Arial" w:cs="Arial"/>
                <w:sz w:val="18"/>
                <w:szCs w:val="18"/>
                <w:lang w:eastAsia="cs-CZ"/>
              </w:rPr>
              <w:br/>
              <w:t>armaturní uzel</w:t>
            </w:r>
            <w:r w:rsidRPr="00946849">
              <w:rPr>
                <w:rFonts w:ascii="Arial" w:hAnsi="Arial" w:cs="Arial"/>
                <w:sz w:val="18"/>
                <w:szCs w:val="18"/>
                <w:lang w:eastAsia="cs-CZ"/>
              </w:rPr>
              <w:br/>
              <w:t>nadzemní zásobník plynu</w:t>
            </w:r>
            <w:r w:rsidRPr="00946849">
              <w:rPr>
                <w:rFonts w:ascii="Arial" w:hAnsi="Arial" w:cs="Arial"/>
                <w:sz w:val="18"/>
                <w:szCs w:val="18"/>
                <w:lang w:eastAsia="cs-CZ"/>
              </w:rPr>
              <w:br/>
              <w:t>jiný</w:t>
            </w:r>
          </w:p>
        </w:tc>
        <w:tc>
          <w:tcPr>
            <w:tcW w:w="567" w:type="dxa"/>
            <w:tcBorders>
              <w:top w:val="nil"/>
              <w:left w:val="nil"/>
              <w:bottom w:val="single" w:sz="4" w:space="0" w:color="000000"/>
              <w:right w:val="single" w:sz="4" w:space="0" w:color="auto"/>
            </w:tcBorders>
            <w:shd w:val="clear" w:color="auto" w:fill="auto"/>
            <w:noWrap/>
            <w:vAlign w:val="center"/>
            <w:hideMark/>
          </w:tcPr>
          <w:p w14:paraId="4E6E3A2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5B9D1C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000000"/>
              <w:right w:val="single" w:sz="4" w:space="0" w:color="auto"/>
            </w:tcBorders>
            <w:shd w:val="clear" w:color="auto" w:fill="auto"/>
            <w:noWrap/>
            <w:vAlign w:val="center"/>
            <w:hideMark/>
          </w:tcPr>
          <w:p w14:paraId="74B23A9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C44A1F4" w14:textId="77777777" w:rsidTr="008C3FC3">
        <w:trPr>
          <w:trHeight w:val="315"/>
        </w:trPr>
        <w:tc>
          <w:tcPr>
            <w:tcW w:w="9938" w:type="dxa"/>
            <w:gridSpan w:val="9"/>
            <w:tcBorders>
              <w:top w:val="single" w:sz="4" w:space="0" w:color="000000"/>
              <w:left w:val="single" w:sz="4" w:space="0" w:color="auto"/>
              <w:bottom w:val="single" w:sz="4" w:space="0" w:color="auto"/>
              <w:right w:val="single" w:sz="4" w:space="0" w:color="000000"/>
            </w:tcBorders>
            <w:shd w:val="clear" w:color="auto" w:fill="auto"/>
            <w:vAlign w:val="center"/>
            <w:hideMark/>
          </w:tcPr>
          <w:p w14:paraId="487504C4" w14:textId="77777777" w:rsidR="005D5FDB" w:rsidRPr="00946849" w:rsidRDefault="005D5FDB" w:rsidP="008C3FC3">
            <w:pPr>
              <w:rPr>
                <w:rFonts w:ascii="Arial" w:hAnsi="Arial" w:cs="Arial"/>
                <w:b/>
                <w:bCs/>
                <w:sz w:val="18"/>
                <w:szCs w:val="18"/>
                <w:lang w:eastAsia="cs-CZ"/>
              </w:rPr>
            </w:pPr>
            <w:r w:rsidRPr="00946849">
              <w:rPr>
                <w:rFonts w:ascii="Arial" w:hAnsi="Arial" w:cs="Arial"/>
                <w:b/>
                <w:bCs/>
                <w:sz w:val="18"/>
                <w:szCs w:val="18"/>
                <w:lang w:eastAsia="cs-CZ"/>
              </w:rPr>
              <w:t>Skupina: Vodovod</w:t>
            </w:r>
          </w:p>
        </w:tc>
      </w:tr>
      <w:tr w:rsidR="005D5FDB" w:rsidRPr="00946849" w14:paraId="37482D5F" w14:textId="77777777" w:rsidTr="008C3FC3">
        <w:trPr>
          <w:trHeight w:val="315"/>
        </w:trPr>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14:paraId="0005E3D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trasa vodovodní sítě</w:t>
            </w:r>
          </w:p>
        </w:tc>
        <w:tc>
          <w:tcPr>
            <w:tcW w:w="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0151B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A7D6C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E88D0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777635F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0D01B720"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15DB117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103A60C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2A9F2B2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0100000113</w:t>
            </w:r>
          </w:p>
        </w:tc>
      </w:tr>
      <w:tr w:rsidR="005D5FDB" w:rsidRPr="00946849" w14:paraId="1ADDF1B9" w14:textId="77777777" w:rsidTr="008C3FC3">
        <w:trPr>
          <w:trHeight w:val="315"/>
        </w:trPr>
        <w:tc>
          <w:tcPr>
            <w:tcW w:w="1715" w:type="dxa"/>
            <w:vMerge/>
            <w:tcBorders>
              <w:top w:val="nil"/>
              <w:left w:val="single" w:sz="4" w:space="0" w:color="auto"/>
              <w:bottom w:val="single" w:sz="4" w:space="0" w:color="auto"/>
              <w:right w:val="single" w:sz="4" w:space="0" w:color="auto"/>
            </w:tcBorders>
            <w:vAlign w:val="center"/>
            <w:hideMark/>
          </w:tcPr>
          <w:p w14:paraId="67016F0D"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3D0E21E3"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236C4F9"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A2F778B" w14:textId="77777777" w:rsidR="005D5FDB" w:rsidRPr="00946849" w:rsidRDefault="005D5FDB" w:rsidP="008C3FC3">
            <w:pPr>
              <w:rPr>
                <w:rFonts w:ascii="Arial" w:hAnsi="Arial" w:cs="Arial"/>
                <w:sz w:val="18"/>
                <w:szCs w:val="18"/>
                <w:lang w:eastAsia="cs-CZ"/>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A0FB3"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000000"/>
              <w:left w:val="nil"/>
              <w:bottom w:val="single" w:sz="4" w:space="0" w:color="000000"/>
              <w:right w:val="single" w:sz="4" w:space="0" w:color="000000"/>
            </w:tcBorders>
            <w:shd w:val="clear" w:color="auto" w:fill="auto"/>
            <w:noWrap/>
            <w:vAlign w:val="center"/>
            <w:hideMark/>
          </w:tcPr>
          <w:p w14:paraId="2F0917B3"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ADF076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92C621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BC24D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AADFBA2" w14:textId="77777777" w:rsidTr="008C3FC3">
        <w:trPr>
          <w:trHeight w:val="579"/>
        </w:trPr>
        <w:tc>
          <w:tcPr>
            <w:tcW w:w="1715" w:type="dxa"/>
            <w:vMerge/>
            <w:tcBorders>
              <w:top w:val="nil"/>
              <w:left w:val="single" w:sz="4" w:space="0" w:color="auto"/>
              <w:bottom w:val="single" w:sz="4" w:space="0" w:color="auto"/>
              <w:right w:val="single" w:sz="4" w:space="0" w:color="auto"/>
            </w:tcBorders>
            <w:vAlign w:val="center"/>
            <w:hideMark/>
          </w:tcPr>
          <w:p w14:paraId="4F8F00BA"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3C1BB417"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0DD8AC00"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4C4B4714"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EF2A440"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D943139"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93128D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DF9288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A94D4A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114B2F0" w14:textId="77777777" w:rsidTr="008C3FC3">
        <w:trPr>
          <w:trHeight w:val="2360"/>
        </w:trPr>
        <w:tc>
          <w:tcPr>
            <w:tcW w:w="1715" w:type="dxa"/>
            <w:vMerge/>
            <w:tcBorders>
              <w:top w:val="nil"/>
              <w:left w:val="single" w:sz="4" w:space="0" w:color="auto"/>
              <w:bottom w:val="single" w:sz="4" w:space="0" w:color="auto"/>
              <w:right w:val="single" w:sz="4" w:space="0" w:color="auto"/>
            </w:tcBorders>
            <w:vAlign w:val="center"/>
            <w:hideMark/>
          </w:tcPr>
          <w:p w14:paraId="4F9B32D8"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0FFA5CC4"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2C58BF2"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3F9673FE"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09ECB024"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nil"/>
              <w:left w:val="nil"/>
              <w:bottom w:val="single" w:sz="4" w:space="0" w:color="auto"/>
              <w:right w:val="single" w:sz="4" w:space="0" w:color="auto"/>
            </w:tcBorders>
            <w:shd w:val="clear" w:color="auto" w:fill="auto"/>
            <w:vAlign w:val="center"/>
            <w:hideMark/>
          </w:tcPr>
          <w:p w14:paraId="582E18E3"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7B7DA51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1E32468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9C8A2A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AC4489D" w14:textId="77777777" w:rsidTr="008C3FC3">
        <w:trPr>
          <w:trHeight w:val="720"/>
        </w:trPr>
        <w:tc>
          <w:tcPr>
            <w:tcW w:w="1715" w:type="dxa"/>
            <w:vMerge/>
            <w:tcBorders>
              <w:top w:val="nil"/>
              <w:left w:val="single" w:sz="4" w:space="0" w:color="auto"/>
              <w:bottom w:val="single" w:sz="4" w:space="0" w:color="auto"/>
              <w:right w:val="single" w:sz="4" w:space="0" w:color="auto"/>
            </w:tcBorders>
            <w:vAlign w:val="center"/>
            <w:hideMark/>
          </w:tcPr>
          <w:p w14:paraId="42218BF6"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1C033011"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4157AB88"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B5C5274"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7FD40201"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trasy vodovodní sítě</w:t>
            </w:r>
          </w:p>
        </w:tc>
        <w:tc>
          <w:tcPr>
            <w:tcW w:w="2691" w:type="dxa"/>
            <w:tcBorders>
              <w:top w:val="nil"/>
              <w:left w:val="nil"/>
              <w:bottom w:val="single" w:sz="4" w:space="0" w:color="auto"/>
              <w:right w:val="single" w:sz="4" w:space="0" w:color="auto"/>
            </w:tcBorders>
            <w:shd w:val="clear" w:color="auto" w:fill="auto"/>
            <w:vAlign w:val="center"/>
            <w:hideMark/>
          </w:tcPr>
          <w:p w14:paraId="035DE6B7"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zásobovací vodovodní řad</w:t>
            </w:r>
            <w:r w:rsidRPr="00946849">
              <w:rPr>
                <w:rFonts w:ascii="Arial" w:hAnsi="Arial" w:cs="Arial"/>
                <w:sz w:val="18"/>
                <w:szCs w:val="18"/>
                <w:lang w:eastAsia="cs-CZ"/>
              </w:rPr>
              <w:br/>
            </w:r>
            <w:proofErr w:type="spellStart"/>
            <w:r w:rsidRPr="00946849">
              <w:rPr>
                <w:rFonts w:ascii="Arial" w:hAnsi="Arial" w:cs="Arial"/>
                <w:sz w:val="18"/>
                <w:szCs w:val="18"/>
                <w:lang w:eastAsia="cs-CZ"/>
              </w:rPr>
              <w:t>řad</w:t>
            </w:r>
            <w:proofErr w:type="spellEnd"/>
            <w:r w:rsidRPr="00946849">
              <w:rPr>
                <w:rFonts w:ascii="Arial" w:hAnsi="Arial" w:cs="Arial"/>
                <w:sz w:val="18"/>
                <w:szCs w:val="18"/>
                <w:lang w:eastAsia="cs-CZ"/>
              </w:rPr>
              <w:t xml:space="preserve"> rozvodné vodovodní sítě</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4468A1D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D14B6A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EAF00F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C28BFC2" w14:textId="77777777" w:rsidTr="008C3FC3">
        <w:trPr>
          <w:trHeight w:val="817"/>
        </w:trPr>
        <w:tc>
          <w:tcPr>
            <w:tcW w:w="1715" w:type="dxa"/>
            <w:vMerge/>
            <w:tcBorders>
              <w:top w:val="nil"/>
              <w:left w:val="single" w:sz="4" w:space="0" w:color="auto"/>
              <w:bottom w:val="single" w:sz="4" w:space="0" w:color="auto"/>
              <w:right w:val="single" w:sz="4" w:space="0" w:color="auto"/>
            </w:tcBorders>
            <w:vAlign w:val="center"/>
            <w:hideMark/>
          </w:tcPr>
          <w:p w14:paraId="17227CD0"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211AFFDF"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23D6CC5B"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26A7755"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4970BB2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média vodovodní sítě</w:t>
            </w:r>
          </w:p>
        </w:tc>
        <w:tc>
          <w:tcPr>
            <w:tcW w:w="2691" w:type="dxa"/>
            <w:tcBorders>
              <w:top w:val="nil"/>
              <w:left w:val="nil"/>
              <w:bottom w:val="single" w:sz="4" w:space="0" w:color="auto"/>
              <w:right w:val="single" w:sz="4" w:space="0" w:color="auto"/>
            </w:tcBorders>
            <w:shd w:val="clear" w:color="auto" w:fill="auto"/>
            <w:vAlign w:val="center"/>
            <w:hideMark/>
          </w:tcPr>
          <w:p w14:paraId="04C91873"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voda pitná</w:t>
            </w:r>
            <w:r w:rsidRPr="00946849">
              <w:rPr>
                <w:rFonts w:ascii="Arial" w:hAnsi="Arial" w:cs="Arial"/>
                <w:sz w:val="18"/>
                <w:szCs w:val="18"/>
                <w:lang w:eastAsia="cs-CZ"/>
              </w:rPr>
              <w:br/>
              <w:t>voda surová</w:t>
            </w:r>
            <w:r w:rsidRPr="00946849">
              <w:rPr>
                <w:rFonts w:ascii="Arial" w:hAnsi="Arial" w:cs="Arial"/>
                <w:strike/>
                <w:sz w:val="18"/>
                <w:szCs w:val="18"/>
                <w:lang w:eastAsia="cs-CZ"/>
              </w:rPr>
              <w:br/>
            </w:r>
            <w:r w:rsidRPr="00946849">
              <w:rPr>
                <w:rFonts w:ascii="Arial" w:hAnsi="Arial" w:cs="Arial"/>
                <w:sz w:val="18"/>
                <w:szCs w:val="18"/>
                <w:lang w:eastAsia="cs-CZ"/>
              </w:rPr>
              <w:t>voda užitková</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31BBA44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6993F7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024504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F15C163" w14:textId="77777777" w:rsidTr="008C3FC3">
        <w:trPr>
          <w:trHeight w:val="315"/>
        </w:trPr>
        <w:tc>
          <w:tcPr>
            <w:tcW w:w="1715" w:type="dxa"/>
            <w:vMerge/>
            <w:tcBorders>
              <w:top w:val="nil"/>
              <w:left w:val="single" w:sz="4" w:space="0" w:color="auto"/>
              <w:bottom w:val="single" w:sz="4" w:space="0" w:color="auto"/>
              <w:right w:val="single" w:sz="4" w:space="0" w:color="auto"/>
            </w:tcBorders>
            <w:vAlign w:val="center"/>
            <w:hideMark/>
          </w:tcPr>
          <w:p w14:paraId="52515B01"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161D13ED"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4922769"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25FEEFD1"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4042E464"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dimenze</w:t>
            </w:r>
          </w:p>
        </w:tc>
        <w:tc>
          <w:tcPr>
            <w:tcW w:w="2691" w:type="dxa"/>
            <w:tcBorders>
              <w:top w:val="nil"/>
              <w:left w:val="nil"/>
              <w:bottom w:val="single" w:sz="4" w:space="0" w:color="auto"/>
              <w:right w:val="single" w:sz="4" w:space="0" w:color="auto"/>
            </w:tcBorders>
            <w:shd w:val="clear" w:color="auto" w:fill="auto"/>
            <w:noWrap/>
            <w:vAlign w:val="center"/>
            <w:hideMark/>
          </w:tcPr>
          <w:p w14:paraId="6140A46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07EFAF4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11230E0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8DF06D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7BCE584" w14:textId="77777777" w:rsidTr="008C3FC3">
        <w:trPr>
          <w:trHeight w:val="315"/>
        </w:trPr>
        <w:tc>
          <w:tcPr>
            <w:tcW w:w="1715" w:type="dxa"/>
            <w:vMerge/>
            <w:tcBorders>
              <w:top w:val="nil"/>
              <w:left w:val="single" w:sz="4" w:space="0" w:color="auto"/>
              <w:bottom w:val="single" w:sz="4" w:space="0" w:color="auto"/>
              <w:right w:val="single" w:sz="4" w:space="0" w:color="auto"/>
            </w:tcBorders>
            <w:vAlign w:val="center"/>
            <w:hideMark/>
          </w:tcPr>
          <w:p w14:paraId="30A8F305"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5C7FCAA0"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2D8D44BA"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F925CED"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4D03C34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materiál</w:t>
            </w:r>
          </w:p>
        </w:tc>
        <w:tc>
          <w:tcPr>
            <w:tcW w:w="2691" w:type="dxa"/>
            <w:tcBorders>
              <w:top w:val="nil"/>
              <w:left w:val="nil"/>
              <w:bottom w:val="single" w:sz="4" w:space="0" w:color="auto"/>
              <w:right w:val="single" w:sz="4" w:space="0" w:color="auto"/>
            </w:tcBorders>
            <w:shd w:val="clear" w:color="auto" w:fill="auto"/>
            <w:noWrap/>
            <w:vAlign w:val="center"/>
            <w:hideMark/>
          </w:tcPr>
          <w:p w14:paraId="2466F95F"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1D797A0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584BCB3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C0DBC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4CA743A"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DF30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trasa domovní přípojky vodovodní sítě</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08FE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CAA1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712A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B73244C"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3B44681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A59937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97B320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63AB1F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0100000114</w:t>
            </w:r>
          </w:p>
        </w:tc>
      </w:tr>
      <w:tr w:rsidR="005D5FDB" w:rsidRPr="00946849" w14:paraId="63E50B75"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65D99595"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74C5E07"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7C017C5"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F5CC99E"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F7F5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56813"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68C9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BBDF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483E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F5B751E" w14:textId="77777777" w:rsidTr="008C3FC3">
        <w:trPr>
          <w:trHeight w:val="677"/>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64F57FD6"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9362A01"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DF64C77"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CE064D9"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78996CC"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46AF24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DCF29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8538D8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8696BD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7272314" w14:textId="77777777" w:rsidTr="008C3FC3">
        <w:trPr>
          <w:trHeight w:val="2388"/>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32A8E175"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13DE0C04"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87FA602"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410692D"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49FC401"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02F4057"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FC42B9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C9EFF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508A17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327BB7B" w14:textId="77777777" w:rsidTr="008C3FC3">
        <w:trPr>
          <w:trHeight w:val="83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3798FBC"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98BCE21"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36F8F9F"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9E5931E"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7499CE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média vodovodní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0E14E379"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voda pitná</w:t>
            </w:r>
            <w:r w:rsidRPr="00946849">
              <w:rPr>
                <w:rFonts w:ascii="Arial" w:hAnsi="Arial" w:cs="Arial"/>
                <w:sz w:val="18"/>
                <w:szCs w:val="18"/>
                <w:lang w:eastAsia="cs-CZ"/>
              </w:rPr>
              <w:br/>
              <w:t>voda surová</w:t>
            </w:r>
            <w:r w:rsidRPr="00946849">
              <w:rPr>
                <w:rFonts w:ascii="Arial" w:hAnsi="Arial" w:cs="Arial"/>
                <w:strike/>
                <w:sz w:val="18"/>
                <w:szCs w:val="18"/>
                <w:lang w:eastAsia="cs-CZ"/>
              </w:rPr>
              <w:br/>
            </w:r>
            <w:r w:rsidRPr="00946849">
              <w:rPr>
                <w:rFonts w:ascii="Arial" w:hAnsi="Arial" w:cs="Arial"/>
                <w:sz w:val="18"/>
                <w:szCs w:val="18"/>
                <w:lang w:eastAsia="cs-CZ"/>
              </w:rPr>
              <w:t>voda užitková</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2674A1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92F40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3A7B06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62A01C9"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65049E1"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12F21AA"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82B6A4C"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499C2E5"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9D6AA7F"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dimenze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3B57CC23"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23F3A4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AA736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C1B160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F614D6D"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349348AC"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1157C15C"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EA195D9"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7FEA536"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F14DA5E"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materiál</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2E0A022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1010F8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BE39F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CC3675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8C6FD10"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E424F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zařízení vodovodní sítě (bodové)</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BE84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BF5D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31C7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DF7AF29"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52079F1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6E540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89A45E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178224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0100000115</w:t>
            </w:r>
          </w:p>
        </w:tc>
      </w:tr>
      <w:tr w:rsidR="005D5FDB" w:rsidRPr="00946849" w14:paraId="02A37609"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4E74CC6"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878ED9F"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240AE41"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6699DA6"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1BF53"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59AB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CFD8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5F8F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D9B1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2A48AA5" w14:textId="77777777" w:rsidTr="008C3FC3">
        <w:trPr>
          <w:trHeight w:val="646"/>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3F3F5FC"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1309FA9"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16A0271"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AEC800A"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DF8FB6B"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3D1EE0C"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A6025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B4EED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63AA3A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4D45E89" w14:textId="77777777" w:rsidTr="008C3FC3">
        <w:trPr>
          <w:trHeight w:val="2412"/>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6D679B07"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AB35980"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D7D4404"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9A70FFE"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91D4224"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27F21C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23F290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14EC2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9B5218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0DB433C" w14:textId="77777777" w:rsidTr="008C3FC3">
        <w:trPr>
          <w:trHeight w:val="2261"/>
        </w:trPr>
        <w:tc>
          <w:tcPr>
            <w:tcW w:w="1715" w:type="dxa"/>
            <w:vMerge/>
            <w:tcBorders>
              <w:top w:val="nil"/>
              <w:left w:val="single" w:sz="4" w:space="0" w:color="auto"/>
              <w:bottom w:val="single" w:sz="4" w:space="0" w:color="auto"/>
              <w:right w:val="single" w:sz="4" w:space="0" w:color="auto"/>
            </w:tcBorders>
            <w:vAlign w:val="center"/>
            <w:hideMark/>
          </w:tcPr>
          <w:p w14:paraId="023B787A"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3E899778"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F84A472"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EA58FB1"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08650D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zařízení vodovodní sítě</w:t>
            </w:r>
          </w:p>
        </w:tc>
        <w:tc>
          <w:tcPr>
            <w:tcW w:w="2691" w:type="dxa"/>
            <w:tcBorders>
              <w:top w:val="nil"/>
              <w:left w:val="nil"/>
              <w:bottom w:val="single" w:sz="4" w:space="0" w:color="auto"/>
              <w:right w:val="single" w:sz="4" w:space="0" w:color="auto"/>
            </w:tcBorders>
            <w:shd w:val="clear" w:color="auto" w:fill="auto"/>
            <w:vAlign w:val="center"/>
            <w:hideMark/>
          </w:tcPr>
          <w:p w14:paraId="0BD741C3"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šoupě vodovodní sítě</w:t>
            </w:r>
            <w:r w:rsidRPr="00946849">
              <w:rPr>
                <w:rFonts w:ascii="Arial" w:hAnsi="Arial" w:cs="Arial"/>
                <w:sz w:val="18"/>
                <w:szCs w:val="18"/>
                <w:lang w:eastAsia="cs-CZ"/>
              </w:rPr>
              <w:br/>
              <w:t>hydrant vodovodní sítě</w:t>
            </w:r>
            <w:r w:rsidRPr="00946849">
              <w:rPr>
                <w:rFonts w:ascii="Arial" w:hAnsi="Arial" w:cs="Arial"/>
                <w:sz w:val="18"/>
                <w:szCs w:val="18"/>
                <w:lang w:eastAsia="cs-CZ"/>
              </w:rPr>
              <w:br/>
            </w:r>
            <w:proofErr w:type="spellStart"/>
            <w:r w:rsidRPr="00946849">
              <w:rPr>
                <w:rFonts w:ascii="Arial" w:hAnsi="Arial" w:cs="Arial"/>
                <w:sz w:val="18"/>
                <w:szCs w:val="18"/>
                <w:lang w:eastAsia="cs-CZ"/>
              </w:rPr>
              <w:t>výústní</w:t>
            </w:r>
            <w:proofErr w:type="spellEnd"/>
            <w:r w:rsidRPr="00946849">
              <w:rPr>
                <w:rFonts w:ascii="Arial" w:hAnsi="Arial" w:cs="Arial"/>
                <w:sz w:val="18"/>
                <w:szCs w:val="18"/>
                <w:lang w:eastAsia="cs-CZ"/>
              </w:rPr>
              <w:t xml:space="preserve"> objekt vodovodní sítě</w:t>
            </w:r>
            <w:r w:rsidRPr="00946849">
              <w:rPr>
                <w:rFonts w:ascii="Arial" w:hAnsi="Arial" w:cs="Arial"/>
                <w:sz w:val="18"/>
                <w:szCs w:val="18"/>
                <w:lang w:eastAsia="cs-CZ"/>
              </w:rPr>
              <w:br/>
              <w:t>pítko</w:t>
            </w:r>
            <w:r w:rsidRPr="00946849">
              <w:rPr>
                <w:rFonts w:ascii="Arial" w:hAnsi="Arial" w:cs="Arial"/>
                <w:sz w:val="18"/>
                <w:szCs w:val="18"/>
                <w:lang w:eastAsia="cs-CZ"/>
              </w:rPr>
              <w:br/>
              <w:t>šachta vodovodní sítě</w:t>
            </w:r>
            <w:r w:rsidRPr="00946849">
              <w:rPr>
                <w:rFonts w:ascii="Arial" w:hAnsi="Arial" w:cs="Arial"/>
                <w:sz w:val="18"/>
                <w:szCs w:val="18"/>
                <w:lang w:eastAsia="cs-CZ"/>
              </w:rPr>
              <w:br/>
              <w:t>redukční ventil vodovodní sítě</w:t>
            </w:r>
            <w:r w:rsidRPr="00946849">
              <w:rPr>
                <w:rFonts w:ascii="Arial" w:hAnsi="Arial" w:cs="Arial"/>
                <w:sz w:val="18"/>
                <w:szCs w:val="18"/>
                <w:lang w:eastAsia="cs-CZ"/>
              </w:rPr>
              <w:br/>
              <w:t>výtokový stojan</w:t>
            </w:r>
            <w:r w:rsidRPr="00946849">
              <w:rPr>
                <w:rFonts w:ascii="Arial" w:hAnsi="Arial" w:cs="Arial"/>
                <w:sz w:val="18"/>
                <w:szCs w:val="18"/>
                <w:lang w:eastAsia="cs-CZ"/>
              </w:rPr>
              <w:br/>
              <w:t>plnící místo</w:t>
            </w:r>
            <w:r w:rsidRPr="00946849">
              <w:rPr>
                <w:rFonts w:ascii="Arial" w:hAnsi="Arial" w:cs="Arial"/>
                <w:sz w:val="18"/>
                <w:szCs w:val="18"/>
                <w:lang w:eastAsia="cs-CZ"/>
              </w:rPr>
              <w:br/>
              <w:t>přerušovací komora</w:t>
            </w:r>
            <w:r w:rsidRPr="00946849">
              <w:rPr>
                <w:rFonts w:ascii="Arial" w:hAnsi="Arial" w:cs="Arial"/>
                <w:sz w:val="18"/>
                <w:szCs w:val="18"/>
                <w:lang w:eastAsia="cs-CZ"/>
              </w:rPr>
              <w:br/>
              <w:t>jiný</w:t>
            </w:r>
          </w:p>
        </w:tc>
        <w:tc>
          <w:tcPr>
            <w:tcW w:w="567" w:type="dxa"/>
            <w:tcBorders>
              <w:top w:val="nil"/>
              <w:left w:val="nil"/>
              <w:bottom w:val="single" w:sz="4" w:space="0" w:color="auto"/>
              <w:right w:val="single" w:sz="4" w:space="0" w:color="auto"/>
            </w:tcBorders>
            <w:shd w:val="clear" w:color="auto" w:fill="auto"/>
            <w:noWrap/>
            <w:vAlign w:val="center"/>
            <w:hideMark/>
          </w:tcPr>
          <w:p w14:paraId="5C02958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A2F450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27796A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E7EC93C" w14:textId="77777777" w:rsidTr="008C3FC3">
        <w:trPr>
          <w:trHeight w:val="255"/>
        </w:trPr>
        <w:tc>
          <w:tcPr>
            <w:tcW w:w="1715" w:type="dxa"/>
            <w:vMerge w:val="restart"/>
            <w:tcBorders>
              <w:top w:val="nil"/>
              <w:left w:val="single" w:sz="4" w:space="0" w:color="auto"/>
              <w:bottom w:val="single" w:sz="4" w:space="0" w:color="000000"/>
              <w:right w:val="single" w:sz="4" w:space="0" w:color="auto"/>
            </w:tcBorders>
            <w:shd w:val="clear" w:color="auto" w:fill="auto"/>
            <w:vAlign w:val="center"/>
            <w:hideMark/>
          </w:tcPr>
          <w:p w14:paraId="66AF21F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zařízení domovní přípojky vodovodní sítě</w:t>
            </w:r>
          </w:p>
        </w:tc>
        <w:tc>
          <w:tcPr>
            <w:tcW w:w="55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B72AB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4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EF9A5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008A8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576" w:type="dxa"/>
            <w:tcBorders>
              <w:top w:val="nil"/>
              <w:left w:val="nil"/>
              <w:bottom w:val="single" w:sz="4" w:space="0" w:color="auto"/>
              <w:right w:val="single" w:sz="4" w:space="0" w:color="auto"/>
            </w:tcBorders>
            <w:shd w:val="clear" w:color="auto" w:fill="auto"/>
            <w:vAlign w:val="center"/>
            <w:hideMark/>
          </w:tcPr>
          <w:p w14:paraId="7ECEC97C"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nil"/>
              <w:left w:val="nil"/>
              <w:bottom w:val="single" w:sz="4" w:space="0" w:color="auto"/>
              <w:right w:val="single" w:sz="4" w:space="0" w:color="auto"/>
            </w:tcBorders>
            <w:shd w:val="clear" w:color="auto" w:fill="auto"/>
            <w:vAlign w:val="center"/>
            <w:hideMark/>
          </w:tcPr>
          <w:p w14:paraId="5E148A9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bod</w:t>
            </w:r>
          </w:p>
        </w:tc>
        <w:tc>
          <w:tcPr>
            <w:tcW w:w="567" w:type="dxa"/>
            <w:tcBorders>
              <w:top w:val="nil"/>
              <w:left w:val="nil"/>
              <w:bottom w:val="single" w:sz="4" w:space="0" w:color="auto"/>
              <w:right w:val="single" w:sz="4" w:space="0" w:color="auto"/>
            </w:tcBorders>
            <w:shd w:val="clear" w:color="auto" w:fill="auto"/>
            <w:noWrap/>
            <w:vAlign w:val="center"/>
            <w:hideMark/>
          </w:tcPr>
          <w:p w14:paraId="5515961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82C35B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1315984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0100000116</w:t>
            </w:r>
          </w:p>
        </w:tc>
      </w:tr>
      <w:tr w:rsidR="005D5FDB" w:rsidRPr="00946849" w14:paraId="40CBA1E8" w14:textId="77777777" w:rsidTr="008C3FC3">
        <w:trPr>
          <w:trHeight w:val="255"/>
        </w:trPr>
        <w:tc>
          <w:tcPr>
            <w:tcW w:w="1715" w:type="dxa"/>
            <w:vMerge/>
            <w:tcBorders>
              <w:top w:val="nil"/>
              <w:left w:val="single" w:sz="4" w:space="0" w:color="auto"/>
              <w:bottom w:val="single" w:sz="4" w:space="0" w:color="000000"/>
              <w:right w:val="single" w:sz="4" w:space="0" w:color="auto"/>
            </w:tcBorders>
            <w:vAlign w:val="center"/>
            <w:hideMark/>
          </w:tcPr>
          <w:p w14:paraId="20FAD18C"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5145BE07"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7B97E808"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0DAD84C7" w14:textId="77777777" w:rsidR="005D5FDB" w:rsidRPr="00946849" w:rsidRDefault="005D5FDB" w:rsidP="008C3FC3">
            <w:pPr>
              <w:rPr>
                <w:rFonts w:ascii="Arial" w:hAnsi="Arial" w:cs="Arial"/>
                <w:sz w:val="18"/>
                <w:szCs w:val="18"/>
                <w:lang w:eastAsia="cs-CZ"/>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B8229"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000000"/>
              <w:left w:val="nil"/>
              <w:bottom w:val="single" w:sz="4" w:space="0" w:color="000000"/>
              <w:right w:val="single" w:sz="4" w:space="0" w:color="000000"/>
            </w:tcBorders>
            <w:shd w:val="clear" w:color="auto" w:fill="auto"/>
            <w:noWrap/>
            <w:vAlign w:val="center"/>
            <w:hideMark/>
          </w:tcPr>
          <w:p w14:paraId="1E4D3DC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1446ED4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00A9B2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1EF34D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89D2CB8" w14:textId="77777777" w:rsidTr="008C3FC3">
        <w:trPr>
          <w:trHeight w:val="586"/>
        </w:trPr>
        <w:tc>
          <w:tcPr>
            <w:tcW w:w="1715" w:type="dxa"/>
            <w:vMerge/>
            <w:tcBorders>
              <w:top w:val="nil"/>
              <w:left w:val="single" w:sz="4" w:space="0" w:color="auto"/>
              <w:bottom w:val="single" w:sz="4" w:space="0" w:color="000000"/>
              <w:right w:val="single" w:sz="4" w:space="0" w:color="auto"/>
            </w:tcBorders>
            <w:vAlign w:val="center"/>
            <w:hideMark/>
          </w:tcPr>
          <w:p w14:paraId="5F0F1B6B"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619BC56A"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2FF162C7"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5A673C04"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576497B"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5EDE05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1C3DEE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4AABA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A7921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3013603" w14:textId="77777777" w:rsidTr="008C3FC3">
        <w:trPr>
          <w:trHeight w:val="667"/>
        </w:trPr>
        <w:tc>
          <w:tcPr>
            <w:tcW w:w="1715" w:type="dxa"/>
            <w:vMerge/>
            <w:tcBorders>
              <w:top w:val="nil"/>
              <w:left w:val="single" w:sz="4" w:space="0" w:color="auto"/>
              <w:bottom w:val="single" w:sz="4" w:space="0" w:color="000000"/>
              <w:right w:val="single" w:sz="4" w:space="0" w:color="auto"/>
            </w:tcBorders>
            <w:vAlign w:val="center"/>
            <w:hideMark/>
          </w:tcPr>
          <w:p w14:paraId="10C95293"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16717D6B"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1AE51E4E"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62C86529"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3CDDB30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zařízení domovní přípojky vodovodní sítě</w:t>
            </w:r>
          </w:p>
        </w:tc>
        <w:tc>
          <w:tcPr>
            <w:tcW w:w="2691" w:type="dxa"/>
            <w:tcBorders>
              <w:top w:val="nil"/>
              <w:left w:val="nil"/>
              <w:bottom w:val="single" w:sz="4" w:space="0" w:color="auto"/>
              <w:right w:val="single" w:sz="4" w:space="0" w:color="auto"/>
            </w:tcBorders>
            <w:shd w:val="clear" w:color="auto" w:fill="auto"/>
            <w:vAlign w:val="center"/>
            <w:hideMark/>
          </w:tcPr>
          <w:p w14:paraId="202A0B48"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šachta vodovodní</w:t>
            </w:r>
            <w:r w:rsidRPr="00946849">
              <w:rPr>
                <w:rFonts w:ascii="Arial" w:hAnsi="Arial" w:cs="Arial"/>
                <w:sz w:val="18"/>
                <w:szCs w:val="18"/>
                <w:lang w:eastAsia="cs-CZ"/>
              </w:rPr>
              <w:br/>
              <w:t>šachta měrná a kontrolní</w:t>
            </w:r>
            <w:r w:rsidRPr="00946849">
              <w:rPr>
                <w:rFonts w:ascii="Arial" w:hAnsi="Arial" w:cs="Arial"/>
                <w:sz w:val="18"/>
                <w:szCs w:val="18"/>
                <w:lang w:eastAsia="cs-CZ"/>
              </w:rPr>
              <w:br/>
              <w:t>jiné</w:t>
            </w:r>
          </w:p>
        </w:tc>
        <w:tc>
          <w:tcPr>
            <w:tcW w:w="567" w:type="dxa"/>
            <w:tcBorders>
              <w:top w:val="nil"/>
              <w:left w:val="nil"/>
              <w:bottom w:val="single" w:sz="4" w:space="0" w:color="auto"/>
              <w:right w:val="single" w:sz="4" w:space="0" w:color="auto"/>
            </w:tcBorders>
            <w:shd w:val="clear" w:color="auto" w:fill="auto"/>
            <w:noWrap/>
            <w:vAlign w:val="center"/>
            <w:hideMark/>
          </w:tcPr>
          <w:p w14:paraId="07FF86A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0DE533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C2A6F6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7618068" w14:textId="77777777" w:rsidTr="008C3FC3">
        <w:trPr>
          <w:trHeight w:val="2380"/>
        </w:trPr>
        <w:tc>
          <w:tcPr>
            <w:tcW w:w="1715" w:type="dxa"/>
            <w:vMerge/>
            <w:tcBorders>
              <w:top w:val="nil"/>
              <w:left w:val="single" w:sz="4" w:space="0" w:color="auto"/>
              <w:bottom w:val="single" w:sz="4" w:space="0" w:color="auto"/>
              <w:right w:val="single" w:sz="4" w:space="0" w:color="auto"/>
            </w:tcBorders>
            <w:vAlign w:val="center"/>
            <w:hideMark/>
          </w:tcPr>
          <w:p w14:paraId="0081D847"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1052BE57"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515CB8F7"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D30CB42"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03F29E50"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nil"/>
              <w:left w:val="nil"/>
              <w:bottom w:val="single" w:sz="4" w:space="0" w:color="auto"/>
              <w:right w:val="single" w:sz="4" w:space="0" w:color="auto"/>
            </w:tcBorders>
            <w:shd w:val="clear" w:color="auto" w:fill="auto"/>
            <w:vAlign w:val="center"/>
            <w:hideMark/>
          </w:tcPr>
          <w:p w14:paraId="0DB015F1"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37467ED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67CD21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D94FAA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D2D3772" w14:textId="77777777" w:rsidTr="008C3FC3">
        <w:trPr>
          <w:trHeight w:val="25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8138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technologický objekt vodovodní sítě</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15AA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EF52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FE67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9EC8D"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4BE5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plocha nebo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685F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D37E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6927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0100000117</w:t>
            </w:r>
          </w:p>
        </w:tc>
      </w:tr>
      <w:tr w:rsidR="005D5FDB" w:rsidRPr="00946849" w14:paraId="32C0CC98" w14:textId="77777777" w:rsidTr="008C3FC3">
        <w:trPr>
          <w:trHeight w:val="25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AB4D8F3"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6F38F29"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8C7EA2A"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86F3809"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55E8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82FCC"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E54E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C6A8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E940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94810D9" w14:textId="77777777" w:rsidTr="008C3FC3">
        <w:trPr>
          <w:trHeight w:val="593"/>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975C214"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5A35175"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578C754"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583A27B"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D0EAB"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8829F"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7F90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A927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2775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4D659B4" w14:textId="77777777" w:rsidTr="008C3FC3">
        <w:trPr>
          <w:trHeight w:val="192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CBB5E66"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1B215BC7"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9CAAA45"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EF31620"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4832B"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objektu vodovodní sítě</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8F5A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vodojem</w:t>
            </w:r>
            <w:r w:rsidRPr="00946849">
              <w:rPr>
                <w:rFonts w:ascii="Arial" w:hAnsi="Arial" w:cs="Arial"/>
                <w:sz w:val="18"/>
                <w:szCs w:val="18"/>
                <w:lang w:eastAsia="cs-CZ"/>
              </w:rPr>
              <w:br/>
              <w:t>úpravna vody</w:t>
            </w:r>
            <w:r w:rsidRPr="00946849">
              <w:rPr>
                <w:rFonts w:ascii="Arial" w:hAnsi="Arial" w:cs="Arial"/>
                <w:sz w:val="18"/>
                <w:szCs w:val="18"/>
                <w:lang w:eastAsia="cs-CZ"/>
              </w:rPr>
              <w:br/>
              <w:t>manipulační (šoupátkový) objekt</w:t>
            </w:r>
            <w:r w:rsidRPr="00946849">
              <w:rPr>
                <w:rFonts w:ascii="Arial" w:hAnsi="Arial" w:cs="Arial"/>
                <w:sz w:val="18"/>
                <w:szCs w:val="18"/>
                <w:lang w:eastAsia="cs-CZ"/>
              </w:rPr>
              <w:br/>
              <w:t>čerpací stanice vodovodní sítě</w:t>
            </w:r>
            <w:r w:rsidRPr="00946849">
              <w:rPr>
                <w:rFonts w:ascii="Arial" w:hAnsi="Arial" w:cs="Arial"/>
                <w:sz w:val="18"/>
                <w:szCs w:val="18"/>
                <w:lang w:eastAsia="cs-CZ"/>
              </w:rPr>
              <w:br/>
              <w:t>ATS vodovodní sítě</w:t>
            </w:r>
            <w:r w:rsidRPr="00946849">
              <w:rPr>
                <w:rFonts w:ascii="Arial" w:hAnsi="Arial" w:cs="Arial"/>
                <w:sz w:val="18"/>
                <w:szCs w:val="18"/>
                <w:lang w:eastAsia="cs-CZ"/>
              </w:rPr>
              <w:br/>
              <w:t xml:space="preserve">odkyselovací a </w:t>
            </w:r>
            <w:proofErr w:type="spellStart"/>
            <w:r w:rsidRPr="00946849">
              <w:rPr>
                <w:rFonts w:ascii="Arial" w:hAnsi="Arial" w:cs="Arial"/>
                <w:sz w:val="18"/>
                <w:szCs w:val="18"/>
                <w:lang w:eastAsia="cs-CZ"/>
              </w:rPr>
              <w:t>odradonovací</w:t>
            </w:r>
            <w:proofErr w:type="spellEnd"/>
            <w:r w:rsidRPr="00946849">
              <w:rPr>
                <w:rFonts w:ascii="Arial" w:hAnsi="Arial" w:cs="Arial"/>
                <w:sz w:val="18"/>
                <w:szCs w:val="18"/>
                <w:lang w:eastAsia="cs-CZ"/>
              </w:rPr>
              <w:t xml:space="preserve"> stanice</w:t>
            </w:r>
            <w:r w:rsidRPr="00946849">
              <w:rPr>
                <w:rFonts w:ascii="Arial" w:hAnsi="Arial" w:cs="Arial"/>
                <w:sz w:val="18"/>
                <w:szCs w:val="18"/>
                <w:lang w:eastAsia="cs-CZ"/>
              </w:rPr>
              <w:br/>
              <w:t>jiný</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4798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63D6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E75B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343D982" w14:textId="77777777" w:rsidTr="008C3FC3">
        <w:trPr>
          <w:trHeight w:val="871"/>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E3C03AA"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F657037"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18ED78E"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FF039E0"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937AB"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vodojemu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9672D"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věžový</w:t>
            </w:r>
            <w:r w:rsidRPr="00946849">
              <w:rPr>
                <w:rFonts w:ascii="Arial" w:hAnsi="Arial" w:cs="Arial"/>
                <w:sz w:val="18"/>
                <w:szCs w:val="18"/>
                <w:lang w:eastAsia="cs-CZ"/>
              </w:rPr>
              <w:br/>
              <w:t>podzemní zasypaný</w:t>
            </w:r>
            <w:r w:rsidRPr="00946849">
              <w:rPr>
                <w:rFonts w:ascii="Arial" w:hAnsi="Arial" w:cs="Arial"/>
                <w:sz w:val="18"/>
                <w:szCs w:val="18"/>
                <w:lang w:eastAsia="cs-CZ"/>
              </w:rPr>
              <w:br/>
              <w:t>podzemní nezasypaný</w:t>
            </w:r>
            <w:r w:rsidRPr="00946849">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7EAD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8E42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50F2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8AEEE73" w14:textId="77777777" w:rsidTr="008C3FC3">
        <w:trPr>
          <w:trHeight w:val="84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CFC37DB"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12F7880E"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D2B3D1B"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ED3FB3E"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A497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média vodovodní sítě</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17987"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voda pitná</w:t>
            </w:r>
            <w:r w:rsidRPr="00946849">
              <w:rPr>
                <w:rFonts w:ascii="Arial" w:hAnsi="Arial" w:cs="Arial"/>
                <w:sz w:val="18"/>
                <w:szCs w:val="18"/>
                <w:lang w:eastAsia="cs-CZ"/>
              </w:rPr>
              <w:br/>
              <w:t>voda surová</w:t>
            </w:r>
            <w:r w:rsidRPr="00946849">
              <w:rPr>
                <w:rFonts w:ascii="Arial" w:hAnsi="Arial" w:cs="Arial"/>
                <w:strike/>
                <w:sz w:val="18"/>
                <w:szCs w:val="18"/>
                <w:lang w:eastAsia="cs-CZ"/>
              </w:rPr>
              <w:br/>
            </w:r>
            <w:r w:rsidRPr="00946849">
              <w:rPr>
                <w:rFonts w:ascii="Arial" w:hAnsi="Arial" w:cs="Arial"/>
                <w:sz w:val="18"/>
                <w:szCs w:val="18"/>
                <w:lang w:eastAsia="cs-CZ"/>
              </w:rPr>
              <w:t>voda užitková</w:t>
            </w:r>
            <w:r w:rsidRPr="00946849">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0105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F29A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DBBE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4CD7289" w14:textId="77777777" w:rsidTr="008C3FC3">
        <w:trPr>
          <w:trHeight w:val="25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69FEA7F0"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97D8D42"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0A10C79"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D683C3A"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B2E5F"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o</w:t>
            </w:r>
            <w:r w:rsidRPr="00946849">
              <w:rPr>
                <w:rFonts w:ascii="Arial" w:hAnsi="Arial" w:cs="Arial"/>
                <w:sz w:val="18"/>
                <w:szCs w:val="18"/>
                <w:lang w:eastAsia="cs-CZ"/>
              </w:rPr>
              <w:t>bjem vodojemu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EE048"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F080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4585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D492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56DD586" w14:textId="77777777" w:rsidTr="008C3FC3">
        <w:trPr>
          <w:trHeight w:val="48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8AF98CE"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3860906"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815247E"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E25AC2C"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AE8E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m</w:t>
            </w:r>
            <w:r w:rsidRPr="00946849">
              <w:rPr>
                <w:rFonts w:ascii="Arial" w:hAnsi="Arial" w:cs="Arial"/>
                <w:sz w:val="18"/>
                <w:szCs w:val="18"/>
                <w:lang w:eastAsia="cs-CZ"/>
              </w:rPr>
              <w:t>inimální výška hladiny vodojemu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4D1DC"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3C1C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D0B5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8D69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9BF33B4" w14:textId="77777777" w:rsidTr="008C3FC3">
        <w:trPr>
          <w:trHeight w:val="48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31A527A8"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7EF37CB"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F3C1F78"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0900553"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92CF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k</w:t>
            </w:r>
            <w:r w:rsidRPr="00946849">
              <w:rPr>
                <w:rFonts w:ascii="Arial" w:hAnsi="Arial" w:cs="Arial"/>
                <w:sz w:val="18"/>
                <w:szCs w:val="18"/>
                <w:lang w:eastAsia="cs-CZ"/>
              </w:rPr>
              <w:t>apacita úpravny vody</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F34E9"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D8A1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6633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972A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BC85C15" w14:textId="77777777" w:rsidTr="008C3FC3">
        <w:trPr>
          <w:trHeight w:val="25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772F471F" w14:textId="77777777" w:rsidR="005D5FDB" w:rsidRPr="00946849" w:rsidRDefault="005D5FDB" w:rsidP="008C3FC3">
            <w:pPr>
              <w:rPr>
                <w:rFonts w:ascii="Arial" w:hAnsi="Arial" w:cs="Arial"/>
                <w:b/>
                <w:bCs/>
                <w:sz w:val="18"/>
                <w:szCs w:val="18"/>
                <w:lang w:eastAsia="cs-CZ"/>
              </w:rPr>
            </w:pPr>
            <w:r w:rsidRPr="00946849">
              <w:rPr>
                <w:rFonts w:ascii="Arial" w:hAnsi="Arial" w:cs="Arial"/>
                <w:b/>
                <w:bCs/>
                <w:sz w:val="18"/>
                <w:szCs w:val="18"/>
                <w:lang w:eastAsia="cs-CZ"/>
              </w:rPr>
              <w:t>Skupina: Přivaděče vody</w:t>
            </w:r>
          </w:p>
        </w:tc>
      </w:tr>
      <w:tr w:rsidR="005D5FDB" w:rsidRPr="00946849" w14:paraId="4EB50806" w14:textId="77777777" w:rsidTr="008C3FC3">
        <w:trPr>
          <w:trHeight w:val="255"/>
        </w:trPr>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14:paraId="00817A2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trasa př</w:t>
            </w:r>
            <w:r>
              <w:rPr>
                <w:rFonts w:ascii="Arial" w:hAnsi="Arial" w:cs="Arial"/>
                <w:sz w:val="18"/>
                <w:szCs w:val="18"/>
                <w:lang w:eastAsia="cs-CZ"/>
              </w:rPr>
              <w:t>i</w:t>
            </w:r>
            <w:r w:rsidRPr="00946849">
              <w:rPr>
                <w:rFonts w:ascii="Arial" w:hAnsi="Arial" w:cs="Arial"/>
                <w:sz w:val="18"/>
                <w:szCs w:val="18"/>
                <w:lang w:eastAsia="cs-CZ"/>
              </w:rPr>
              <w:t>vaděče vody</w:t>
            </w:r>
          </w:p>
        </w:tc>
        <w:tc>
          <w:tcPr>
            <w:tcW w:w="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3812F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3D788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45F21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1F64AD61"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745C19FB"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0C5DB7C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260486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42C65B9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0100000118</w:t>
            </w:r>
          </w:p>
        </w:tc>
      </w:tr>
      <w:tr w:rsidR="005D5FDB" w:rsidRPr="00946849" w14:paraId="2FD62127" w14:textId="77777777" w:rsidTr="008C3FC3">
        <w:trPr>
          <w:trHeight w:val="255"/>
        </w:trPr>
        <w:tc>
          <w:tcPr>
            <w:tcW w:w="1715" w:type="dxa"/>
            <w:vMerge/>
            <w:tcBorders>
              <w:top w:val="nil"/>
              <w:left w:val="single" w:sz="4" w:space="0" w:color="auto"/>
              <w:bottom w:val="single" w:sz="4" w:space="0" w:color="auto"/>
              <w:right w:val="single" w:sz="4" w:space="0" w:color="auto"/>
            </w:tcBorders>
            <w:vAlign w:val="center"/>
            <w:hideMark/>
          </w:tcPr>
          <w:p w14:paraId="1201C04C"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683AEF96"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8062E60"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02DED64" w14:textId="77777777" w:rsidR="005D5FDB" w:rsidRPr="00946849" w:rsidRDefault="005D5FDB" w:rsidP="008C3FC3">
            <w:pPr>
              <w:rPr>
                <w:rFonts w:ascii="Arial" w:hAnsi="Arial" w:cs="Arial"/>
                <w:sz w:val="18"/>
                <w:szCs w:val="18"/>
                <w:lang w:eastAsia="cs-CZ"/>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9115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000000"/>
              <w:left w:val="nil"/>
              <w:bottom w:val="single" w:sz="4" w:space="0" w:color="000000"/>
              <w:right w:val="single" w:sz="4" w:space="0" w:color="000000"/>
            </w:tcBorders>
            <w:shd w:val="clear" w:color="auto" w:fill="auto"/>
            <w:noWrap/>
            <w:vAlign w:val="center"/>
            <w:hideMark/>
          </w:tcPr>
          <w:p w14:paraId="5A1ADB5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35CB2C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6435BE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1297E1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DE60E59" w14:textId="77777777" w:rsidTr="008C3FC3">
        <w:trPr>
          <w:trHeight w:val="629"/>
        </w:trPr>
        <w:tc>
          <w:tcPr>
            <w:tcW w:w="1715" w:type="dxa"/>
            <w:vMerge/>
            <w:tcBorders>
              <w:top w:val="nil"/>
              <w:left w:val="single" w:sz="4" w:space="0" w:color="auto"/>
              <w:bottom w:val="single" w:sz="4" w:space="0" w:color="auto"/>
              <w:right w:val="single" w:sz="4" w:space="0" w:color="auto"/>
            </w:tcBorders>
            <w:vAlign w:val="center"/>
            <w:hideMark/>
          </w:tcPr>
          <w:p w14:paraId="44C299E1"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7896215E"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28B0664"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A80EBE5"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EE66131"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72B8D10"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CF66B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BA56F3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4A9B73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DA4261D" w14:textId="77777777" w:rsidTr="008C3FC3">
        <w:trPr>
          <w:trHeight w:val="2395"/>
        </w:trPr>
        <w:tc>
          <w:tcPr>
            <w:tcW w:w="1715" w:type="dxa"/>
            <w:vMerge/>
            <w:tcBorders>
              <w:top w:val="nil"/>
              <w:left w:val="single" w:sz="4" w:space="0" w:color="auto"/>
              <w:bottom w:val="single" w:sz="4" w:space="0" w:color="auto"/>
              <w:right w:val="single" w:sz="4" w:space="0" w:color="auto"/>
            </w:tcBorders>
            <w:vAlign w:val="center"/>
            <w:hideMark/>
          </w:tcPr>
          <w:p w14:paraId="3DC1389C"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38A58F11"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426E4336"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B1545C3"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A2206D6"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nil"/>
              <w:left w:val="nil"/>
              <w:bottom w:val="single" w:sz="4" w:space="0" w:color="auto"/>
              <w:right w:val="single" w:sz="4" w:space="0" w:color="auto"/>
            </w:tcBorders>
            <w:shd w:val="clear" w:color="auto" w:fill="auto"/>
            <w:vAlign w:val="center"/>
            <w:hideMark/>
          </w:tcPr>
          <w:p w14:paraId="266CEDAD"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3BE6C69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1F5D3FF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6A8CB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C9EA140" w14:textId="77777777" w:rsidTr="008C3FC3">
        <w:trPr>
          <w:trHeight w:val="558"/>
        </w:trPr>
        <w:tc>
          <w:tcPr>
            <w:tcW w:w="1715" w:type="dxa"/>
            <w:vMerge/>
            <w:tcBorders>
              <w:top w:val="nil"/>
              <w:left w:val="single" w:sz="4" w:space="0" w:color="auto"/>
              <w:bottom w:val="single" w:sz="4" w:space="0" w:color="auto"/>
              <w:right w:val="single" w:sz="4" w:space="0" w:color="auto"/>
            </w:tcBorders>
            <w:vAlign w:val="center"/>
            <w:hideMark/>
          </w:tcPr>
          <w:p w14:paraId="0D56E8C6"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5A2CBD49"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01666CB2"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1648D9A"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9993BD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přivaděče</w:t>
            </w:r>
          </w:p>
        </w:tc>
        <w:tc>
          <w:tcPr>
            <w:tcW w:w="2691" w:type="dxa"/>
            <w:tcBorders>
              <w:top w:val="nil"/>
              <w:left w:val="nil"/>
              <w:bottom w:val="single" w:sz="4" w:space="0" w:color="auto"/>
              <w:right w:val="single" w:sz="4" w:space="0" w:color="auto"/>
            </w:tcBorders>
            <w:shd w:val="clear" w:color="auto" w:fill="auto"/>
            <w:vAlign w:val="center"/>
            <w:hideMark/>
          </w:tcPr>
          <w:p w14:paraId="269985D1"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odkrytý</w:t>
            </w:r>
            <w:r w:rsidRPr="00946849">
              <w:rPr>
                <w:rFonts w:ascii="Arial" w:hAnsi="Arial" w:cs="Arial"/>
                <w:sz w:val="18"/>
                <w:szCs w:val="18"/>
                <w:lang w:eastAsia="cs-CZ"/>
              </w:rPr>
              <w:br/>
              <w:t>trubní</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6AAF6D2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6FC57C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9C02D8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ABE5EC2" w14:textId="77777777" w:rsidTr="008C3FC3">
        <w:trPr>
          <w:trHeight w:val="255"/>
        </w:trPr>
        <w:tc>
          <w:tcPr>
            <w:tcW w:w="1715" w:type="dxa"/>
            <w:vMerge/>
            <w:tcBorders>
              <w:top w:val="nil"/>
              <w:left w:val="single" w:sz="4" w:space="0" w:color="auto"/>
              <w:bottom w:val="single" w:sz="4" w:space="0" w:color="auto"/>
              <w:right w:val="single" w:sz="4" w:space="0" w:color="auto"/>
            </w:tcBorders>
            <w:vAlign w:val="center"/>
            <w:hideMark/>
          </w:tcPr>
          <w:p w14:paraId="4C9D09F6"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3F9409EB"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2D4D5743"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B19657B"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6856E5BD"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dimenze</w:t>
            </w:r>
          </w:p>
        </w:tc>
        <w:tc>
          <w:tcPr>
            <w:tcW w:w="2691" w:type="dxa"/>
            <w:tcBorders>
              <w:top w:val="nil"/>
              <w:left w:val="nil"/>
              <w:bottom w:val="single" w:sz="4" w:space="0" w:color="auto"/>
              <w:right w:val="single" w:sz="4" w:space="0" w:color="auto"/>
            </w:tcBorders>
            <w:shd w:val="clear" w:color="auto" w:fill="auto"/>
            <w:noWrap/>
            <w:vAlign w:val="center"/>
            <w:hideMark/>
          </w:tcPr>
          <w:p w14:paraId="68B87D7E"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08B331F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5D9015A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B9CD5A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8F1C67D" w14:textId="77777777" w:rsidTr="008C3FC3">
        <w:trPr>
          <w:trHeight w:val="255"/>
        </w:trPr>
        <w:tc>
          <w:tcPr>
            <w:tcW w:w="1715" w:type="dxa"/>
            <w:vMerge/>
            <w:tcBorders>
              <w:top w:val="nil"/>
              <w:left w:val="single" w:sz="4" w:space="0" w:color="auto"/>
              <w:bottom w:val="single" w:sz="4" w:space="0" w:color="auto"/>
              <w:right w:val="single" w:sz="4" w:space="0" w:color="auto"/>
            </w:tcBorders>
            <w:vAlign w:val="center"/>
            <w:hideMark/>
          </w:tcPr>
          <w:p w14:paraId="04461DB5"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10EE6B71"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259C9ADB"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3ED7E02"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4907B9E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materiál</w:t>
            </w:r>
          </w:p>
        </w:tc>
        <w:tc>
          <w:tcPr>
            <w:tcW w:w="2691" w:type="dxa"/>
            <w:tcBorders>
              <w:top w:val="nil"/>
              <w:left w:val="nil"/>
              <w:bottom w:val="single" w:sz="4" w:space="0" w:color="auto"/>
              <w:right w:val="single" w:sz="4" w:space="0" w:color="auto"/>
            </w:tcBorders>
            <w:shd w:val="clear" w:color="auto" w:fill="auto"/>
            <w:noWrap/>
            <w:vAlign w:val="center"/>
            <w:hideMark/>
          </w:tcPr>
          <w:p w14:paraId="48741FC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29F3B9A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625595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1E212A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C4A4DB6" w14:textId="77777777" w:rsidTr="008C3FC3">
        <w:trPr>
          <w:trHeight w:val="255"/>
        </w:trPr>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14:paraId="2E5889FE" w14:textId="77777777" w:rsidR="005D5FDB" w:rsidRPr="00946849" w:rsidRDefault="005D5FDB" w:rsidP="008C3FC3">
            <w:pPr>
              <w:jc w:val="center"/>
              <w:rPr>
                <w:rFonts w:ascii="Arial" w:hAnsi="Arial" w:cs="Arial"/>
                <w:sz w:val="18"/>
                <w:szCs w:val="18"/>
                <w:lang w:eastAsia="cs-CZ"/>
              </w:rPr>
            </w:pPr>
            <w:r>
              <w:rPr>
                <w:rFonts w:ascii="Arial" w:hAnsi="Arial" w:cs="Arial"/>
                <w:sz w:val="18"/>
                <w:szCs w:val="18"/>
                <w:lang w:eastAsia="cs-CZ"/>
              </w:rPr>
              <w:t>zařízení při</w:t>
            </w:r>
            <w:r w:rsidRPr="00946849">
              <w:rPr>
                <w:rFonts w:ascii="Arial" w:hAnsi="Arial" w:cs="Arial"/>
                <w:sz w:val="18"/>
                <w:szCs w:val="18"/>
                <w:lang w:eastAsia="cs-CZ"/>
              </w:rPr>
              <w:t>vaděče vody</w:t>
            </w:r>
          </w:p>
        </w:tc>
        <w:tc>
          <w:tcPr>
            <w:tcW w:w="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B2B44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BB144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05FE1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6FF1ED2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2F23FCD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bod</w:t>
            </w:r>
          </w:p>
        </w:tc>
        <w:tc>
          <w:tcPr>
            <w:tcW w:w="567" w:type="dxa"/>
            <w:tcBorders>
              <w:top w:val="nil"/>
              <w:left w:val="nil"/>
              <w:bottom w:val="single" w:sz="4" w:space="0" w:color="auto"/>
              <w:right w:val="single" w:sz="4" w:space="0" w:color="auto"/>
            </w:tcBorders>
            <w:shd w:val="clear" w:color="auto" w:fill="auto"/>
            <w:noWrap/>
            <w:vAlign w:val="center"/>
            <w:hideMark/>
          </w:tcPr>
          <w:p w14:paraId="12A7676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B367CB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345C197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0100000119</w:t>
            </w:r>
          </w:p>
        </w:tc>
      </w:tr>
      <w:tr w:rsidR="005D5FDB" w:rsidRPr="00946849" w14:paraId="2E6DE665" w14:textId="77777777" w:rsidTr="008C3FC3">
        <w:trPr>
          <w:trHeight w:val="255"/>
        </w:trPr>
        <w:tc>
          <w:tcPr>
            <w:tcW w:w="1715" w:type="dxa"/>
            <w:vMerge/>
            <w:tcBorders>
              <w:top w:val="nil"/>
              <w:left w:val="single" w:sz="4" w:space="0" w:color="auto"/>
              <w:bottom w:val="single" w:sz="4" w:space="0" w:color="auto"/>
              <w:right w:val="single" w:sz="4" w:space="0" w:color="auto"/>
            </w:tcBorders>
            <w:vAlign w:val="center"/>
            <w:hideMark/>
          </w:tcPr>
          <w:p w14:paraId="59942AA3"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2434A228"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23DA470"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1DA103D" w14:textId="77777777" w:rsidR="005D5FDB" w:rsidRPr="00946849" w:rsidRDefault="005D5FDB" w:rsidP="008C3FC3">
            <w:pPr>
              <w:rPr>
                <w:rFonts w:ascii="Arial" w:hAnsi="Arial" w:cs="Arial"/>
                <w:sz w:val="18"/>
                <w:szCs w:val="18"/>
                <w:lang w:eastAsia="cs-CZ"/>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DCCCE"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000000"/>
              <w:left w:val="nil"/>
              <w:bottom w:val="single" w:sz="4" w:space="0" w:color="000000"/>
              <w:right w:val="single" w:sz="4" w:space="0" w:color="000000"/>
            </w:tcBorders>
            <w:shd w:val="clear" w:color="auto" w:fill="auto"/>
            <w:noWrap/>
            <w:vAlign w:val="center"/>
            <w:hideMark/>
          </w:tcPr>
          <w:p w14:paraId="7796A9BD"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69FAAC9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0BD3E6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710E6A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3874DFC" w14:textId="77777777" w:rsidTr="008C3FC3">
        <w:trPr>
          <w:trHeight w:val="582"/>
        </w:trPr>
        <w:tc>
          <w:tcPr>
            <w:tcW w:w="1715" w:type="dxa"/>
            <w:vMerge/>
            <w:tcBorders>
              <w:top w:val="nil"/>
              <w:left w:val="single" w:sz="4" w:space="0" w:color="auto"/>
              <w:bottom w:val="single" w:sz="4" w:space="0" w:color="auto"/>
              <w:right w:val="single" w:sz="4" w:space="0" w:color="auto"/>
            </w:tcBorders>
            <w:vAlign w:val="center"/>
            <w:hideMark/>
          </w:tcPr>
          <w:p w14:paraId="492C73FA"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496A1C01"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06C13892"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3DA3E339"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350E5A9"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1876A1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FD210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E930B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3FE72D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8A4904A" w14:textId="77777777" w:rsidTr="008C3FC3">
        <w:trPr>
          <w:trHeight w:val="2364"/>
        </w:trPr>
        <w:tc>
          <w:tcPr>
            <w:tcW w:w="1715" w:type="dxa"/>
            <w:vMerge/>
            <w:tcBorders>
              <w:top w:val="nil"/>
              <w:left w:val="single" w:sz="4" w:space="0" w:color="auto"/>
              <w:bottom w:val="single" w:sz="4" w:space="0" w:color="auto"/>
              <w:right w:val="single" w:sz="4" w:space="0" w:color="auto"/>
            </w:tcBorders>
            <w:vAlign w:val="center"/>
            <w:hideMark/>
          </w:tcPr>
          <w:p w14:paraId="08C78DC6"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6A969482"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2DCC262E"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BE17C38"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64672B16"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nil"/>
              <w:left w:val="nil"/>
              <w:bottom w:val="single" w:sz="4" w:space="0" w:color="auto"/>
              <w:right w:val="single" w:sz="4" w:space="0" w:color="auto"/>
            </w:tcBorders>
            <w:shd w:val="clear" w:color="auto" w:fill="auto"/>
            <w:vAlign w:val="center"/>
            <w:hideMark/>
          </w:tcPr>
          <w:p w14:paraId="64ECD46A"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6C9DD62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E2D625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E23A60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73FF103" w14:textId="77777777" w:rsidTr="008C3FC3">
        <w:trPr>
          <w:trHeight w:val="480"/>
        </w:trPr>
        <w:tc>
          <w:tcPr>
            <w:tcW w:w="1715" w:type="dxa"/>
            <w:vMerge/>
            <w:tcBorders>
              <w:top w:val="nil"/>
              <w:left w:val="single" w:sz="4" w:space="0" w:color="auto"/>
              <w:bottom w:val="single" w:sz="4" w:space="0" w:color="auto"/>
              <w:right w:val="single" w:sz="4" w:space="0" w:color="auto"/>
            </w:tcBorders>
            <w:vAlign w:val="center"/>
            <w:hideMark/>
          </w:tcPr>
          <w:p w14:paraId="4C40407F"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57F72B44"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4043B575"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095169C"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72910EA0"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zařízení přivaděče vody</w:t>
            </w:r>
          </w:p>
        </w:tc>
        <w:tc>
          <w:tcPr>
            <w:tcW w:w="2691" w:type="dxa"/>
            <w:tcBorders>
              <w:top w:val="nil"/>
              <w:left w:val="nil"/>
              <w:bottom w:val="single" w:sz="4" w:space="0" w:color="auto"/>
              <w:right w:val="single" w:sz="4" w:space="0" w:color="auto"/>
            </w:tcBorders>
            <w:shd w:val="clear" w:color="auto" w:fill="auto"/>
            <w:vAlign w:val="center"/>
            <w:hideMark/>
          </w:tcPr>
          <w:p w14:paraId="41EAF38E"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vstupní šachta</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6D8E757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D3D18C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BEBFC6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9F7635C" w14:textId="77777777" w:rsidTr="008C3FC3">
        <w:trPr>
          <w:trHeight w:val="255"/>
        </w:trPr>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14:paraId="5B0DCD0A" w14:textId="77777777" w:rsidR="005D5FDB" w:rsidRPr="00946849" w:rsidRDefault="005D5FDB" w:rsidP="008C3FC3">
            <w:pPr>
              <w:jc w:val="center"/>
              <w:rPr>
                <w:rFonts w:ascii="Arial" w:hAnsi="Arial" w:cs="Arial"/>
                <w:sz w:val="18"/>
                <w:szCs w:val="18"/>
                <w:lang w:eastAsia="cs-CZ"/>
              </w:rPr>
            </w:pPr>
            <w:r>
              <w:rPr>
                <w:rFonts w:ascii="Arial" w:hAnsi="Arial" w:cs="Arial"/>
                <w:sz w:val="18"/>
                <w:szCs w:val="18"/>
                <w:lang w:eastAsia="cs-CZ"/>
              </w:rPr>
              <w:t>technologický objekt při</w:t>
            </w:r>
            <w:r w:rsidRPr="00946849">
              <w:rPr>
                <w:rFonts w:ascii="Arial" w:hAnsi="Arial" w:cs="Arial"/>
                <w:sz w:val="18"/>
                <w:szCs w:val="18"/>
                <w:lang w:eastAsia="cs-CZ"/>
              </w:rPr>
              <w:t>vaděče vody</w:t>
            </w:r>
          </w:p>
        </w:tc>
        <w:tc>
          <w:tcPr>
            <w:tcW w:w="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7FE76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DC398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988A5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nil"/>
              <w:left w:val="nil"/>
              <w:bottom w:val="nil"/>
              <w:right w:val="single" w:sz="4" w:space="0" w:color="auto"/>
            </w:tcBorders>
            <w:shd w:val="clear" w:color="auto" w:fill="auto"/>
            <w:vAlign w:val="center"/>
            <w:hideMark/>
          </w:tcPr>
          <w:p w14:paraId="1A01488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3E488A8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plocha nebo bod</w:t>
            </w:r>
          </w:p>
        </w:tc>
        <w:tc>
          <w:tcPr>
            <w:tcW w:w="567" w:type="dxa"/>
            <w:tcBorders>
              <w:top w:val="nil"/>
              <w:left w:val="nil"/>
              <w:bottom w:val="single" w:sz="4" w:space="0" w:color="auto"/>
              <w:right w:val="single" w:sz="4" w:space="0" w:color="auto"/>
            </w:tcBorders>
            <w:shd w:val="clear" w:color="auto" w:fill="auto"/>
            <w:noWrap/>
            <w:vAlign w:val="center"/>
            <w:hideMark/>
          </w:tcPr>
          <w:p w14:paraId="7FF675C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D11BB0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1C418E2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0100000120</w:t>
            </w:r>
          </w:p>
        </w:tc>
      </w:tr>
      <w:tr w:rsidR="005D5FDB" w:rsidRPr="00946849" w14:paraId="56707844" w14:textId="77777777" w:rsidTr="008C3FC3">
        <w:trPr>
          <w:trHeight w:val="255"/>
        </w:trPr>
        <w:tc>
          <w:tcPr>
            <w:tcW w:w="1715" w:type="dxa"/>
            <w:vMerge/>
            <w:tcBorders>
              <w:top w:val="nil"/>
              <w:left w:val="single" w:sz="4" w:space="0" w:color="auto"/>
              <w:bottom w:val="single" w:sz="4" w:space="0" w:color="auto"/>
              <w:right w:val="single" w:sz="4" w:space="0" w:color="auto"/>
            </w:tcBorders>
            <w:vAlign w:val="center"/>
            <w:hideMark/>
          </w:tcPr>
          <w:p w14:paraId="42AB7732"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47088A89"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2DB78DA6"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5C1F803" w14:textId="77777777" w:rsidR="005D5FDB" w:rsidRPr="00946849" w:rsidRDefault="005D5FDB" w:rsidP="008C3FC3">
            <w:pPr>
              <w:rPr>
                <w:rFonts w:ascii="Arial" w:hAnsi="Arial" w:cs="Arial"/>
                <w:sz w:val="18"/>
                <w:szCs w:val="18"/>
                <w:lang w:eastAsia="cs-CZ"/>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47BB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000000"/>
              <w:left w:val="nil"/>
              <w:bottom w:val="single" w:sz="4" w:space="0" w:color="000000"/>
              <w:right w:val="single" w:sz="4" w:space="0" w:color="000000"/>
            </w:tcBorders>
            <w:shd w:val="clear" w:color="auto" w:fill="auto"/>
            <w:noWrap/>
            <w:vAlign w:val="center"/>
            <w:hideMark/>
          </w:tcPr>
          <w:p w14:paraId="1D1AA8E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22CE206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8BCCBC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DE2876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464B5E1" w14:textId="77777777" w:rsidTr="008C3FC3">
        <w:trPr>
          <w:trHeight w:val="669"/>
        </w:trPr>
        <w:tc>
          <w:tcPr>
            <w:tcW w:w="1715" w:type="dxa"/>
            <w:vMerge/>
            <w:tcBorders>
              <w:top w:val="nil"/>
              <w:left w:val="single" w:sz="4" w:space="0" w:color="auto"/>
              <w:bottom w:val="single" w:sz="4" w:space="0" w:color="auto"/>
              <w:right w:val="single" w:sz="4" w:space="0" w:color="auto"/>
            </w:tcBorders>
            <w:vAlign w:val="center"/>
            <w:hideMark/>
          </w:tcPr>
          <w:p w14:paraId="33C2B55A"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4FB3FFB5"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47659D91"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205AA336"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03418CC"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79A81D3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1753E9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9EEF38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F00951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D9596C7" w14:textId="77777777" w:rsidTr="008C3FC3">
        <w:trPr>
          <w:trHeight w:val="693"/>
        </w:trPr>
        <w:tc>
          <w:tcPr>
            <w:tcW w:w="1715" w:type="dxa"/>
            <w:vMerge/>
            <w:tcBorders>
              <w:top w:val="nil"/>
              <w:left w:val="single" w:sz="4" w:space="0" w:color="auto"/>
              <w:bottom w:val="single" w:sz="4" w:space="0" w:color="auto"/>
              <w:right w:val="single" w:sz="4" w:space="0" w:color="auto"/>
            </w:tcBorders>
            <w:vAlign w:val="center"/>
            <w:hideMark/>
          </w:tcPr>
          <w:p w14:paraId="26A22B77"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366A4CF2"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2716BC27"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2E3CEEA6"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729C1EE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technologického objektu přivaděče vody</w:t>
            </w:r>
          </w:p>
        </w:tc>
        <w:tc>
          <w:tcPr>
            <w:tcW w:w="2691" w:type="dxa"/>
            <w:tcBorders>
              <w:top w:val="nil"/>
              <w:left w:val="nil"/>
              <w:bottom w:val="single" w:sz="4" w:space="0" w:color="auto"/>
              <w:right w:val="single" w:sz="4" w:space="0" w:color="auto"/>
            </w:tcBorders>
            <w:shd w:val="clear" w:color="auto" w:fill="auto"/>
            <w:vAlign w:val="center"/>
            <w:hideMark/>
          </w:tcPr>
          <w:p w14:paraId="6A5AAADB"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odvzdušňovací zařízení</w:t>
            </w:r>
            <w:r w:rsidRPr="00946849">
              <w:rPr>
                <w:rFonts w:ascii="Arial" w:hAnsi="Arial" w:cs="Arial"/>
                <w:sz w:val="18"/>
                <w:szCs w:val="18"/>
                <w:lang w:eastAsia="cs-CZ"/>
              </w:rPr>
              <w:br/>
              <w:t>vyrovnávací komora</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3359881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CC605B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3D5010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3062F22"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2EC62856" w14:textId="77777777" w:rsidR="005D5FDB" w:rsidRPr="00946849" w:rsidRDefault="005D5FDB" w:rsidP="008C3FC3">
            <w:pPr>
              <w:rPr>
                <w:rFonts w:ascii="Arial" w:hAnsi="Arial" w:cs="Arial"/>
                <w:b/>
                <w:bCs/>
                <w:sz w:val="18"/>
                <w:szCs w:val="18"/>
                <w:lang w:eastAsia="cs-CZ"/>
              </w:rPr>
            </w:pPr>
            <w:r w:rsidRPr="00946849">
              <w:rPr>
                <w:rFonts w:ascii="Arial" w:hAnsi="Arial" w:cs="Arial"/>
                <w:b/>
                <w:bCs/>
                <w:sz w:val="18"/>
                <w:szCs w:val="18"/>
                <w:lang w:eastAsia="cs-CZ"/>
              </w:rPr>
              <w:t>Skupina: Kanalizace</w:t>
            </w:r>
          </w:p>
        </w:tc>
      </w:tr>
      <w:tr w:rsidR="005D5FDB" w:rsidRPr="00946849" w14:paraId="03AE52F4"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4ACE3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trasa kanalizační sítě</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5196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C489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A210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F91BE5D"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4540F829"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7D18D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22E785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BCBC76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0100000121</w:t>
            </w:r>
          </w:p>
        </w:tc>
      </w:tr>
      <w:tr w:rsidR="005D5FDB" w:rsidRPr="00946849" w14:paraId="0D37989E"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1B11083"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10D3626F"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87404EF"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5EDF8AD"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9D300"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06BC9"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3CE1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7356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8AED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16F3A00" w14:textId="77777777" w:rsidTr="008C3FC3">
        <w:trPr>
          <w:trHeight w:val="556"/>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8E68F36"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010CBBB"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F6498DB"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148CDD2"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10CB6F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5FD4457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D79223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21C02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8D5E99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CD4D9D9" w14:textId="77777777" w:rsidTr="008C3FC3">
        <w:trPr>
          <w:trHeight w:val="2337"/>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310B3F2"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2D40941"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B73ECC0"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94E53B9"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CEEAF1B"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BC082EA"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36B184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8E803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BDA329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A0B5530" w14:textId="77777777" w:rsidTr="008C3FC3">
        <w:trPr>
          <w:trHeight w:val="1050"/>
        </w:trPr>
        <w:tc>
          <w:tcPr>
            <w:tcW w:w="1715" w:type="dxa"/>
            <w:vMerge/>
            <w:tcBorders>
              <w:top w:val="nil"/>
              <w:left w:val="single" w:sz="4" w:space="0" w:color="auto"/>
              <w:bottom w:val="single" w:sz="4" w:space="0" w:color="auto"/>
              <w:right w:val="single" w:sz="4" w:space="0" w:color="auto"/>
            </w:tcBorders>
            <w:vAlign w:val="center"/>
            <w:hideMark/>
          </w:tcPr>
          <w:p w14:paraId="4CB63CBD"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0644EF83"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DA527B2"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3F0867E"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D647DC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trasy kanalizační sítě</w:t>
            </w:r>
          </w:p>
        </w:tc>
        <w:tc>
          <w:tcPr>
            <w:tcW w:w="2691" w:type="dxa"/>
            <w:tcBorders>
              <w:top w:val="nil"/>
              <w:left w:val="nil"/>
              <w:bottom w:val="single" w:sz="4" w:space="0" w:color="auto"/>
              <w:right w:val="single" w:sz="4" w:space="0" w:color="auto"/>
            </w:tcBorders>
            <w:shd w:val="clear" w:color="auto" w:fill="auto"/>
            <w:vAlign w:val="center"/>
            <w:hideMark/>
          </w:tcPr>
          <w:p w14:paraId="3339BAEB"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kanalizační stoka</w:t>
            </w:r>
            <w:r w:rsidRPr="00946849">
              <w:rPr>
                <w:rFonts w:ascii="Arial" w:hAnsi="Arial" w:cs="Arial"/>
                <w:sz w:val="18"/>
                <w:szCs w:val="18"/>
                <w:lang w:eastAsia="cs-CZ"/>
              </w:rPr>
              <w:br/>
              <w:t>kanalizační přípojka (veřejná část)</w:t>
            </w:r>
            <w:r w:rsidRPr="00946849">
              <w:rPr>
                <w:rFonts w:ascii="Arial" w:hAnsi="Arial" w:cs="Arial"/>
                <w:sz w:val="18"/>
                <w:szCs w:val="18"/>
                <w:lang w:eastAsia="cs-CZ"/>
              </w:rPr>
              <w:br/>
              <w:t>odlehčovací stoka</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48C4A6B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B3D3A3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6EF012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05F027F" w14:textId="77777777" w:rsidTr="008C3FC3">
        <w:trPr>
          <w:trHeight w:val="1194"/>
        </w:trPr>
        <w:tc>
          <w:tcPr>
            <w:tcW w:w="1715" w:type="dxa"/>
            <w:vMerge/>
            <w:tcBorders>
              <w:top w:val="nil"/>
              <w:left w:val="single" w:sz="4" w:space="0" w:color="auto"/>
              <w:bottom w:val="single" w:sz="4" w:space="0" w:color="auto"/>
              <w:right w:val="single" w:sz="4" w:space="0" w:color="auto"/>
            </w:tcBorders>
            <w:vAlign w:val="center"/>
            <w:hideMark/>
          </w:tcPr>
          <w:p w14:paraId="6FCFD220"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12BCFE9A"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7801FDA"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952DA19"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4A8593C6"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kanalizační sítě</w:t>
            </w:r>
          </w:p>
        </w:tc>
        <w:tc>
          <w:tcPr>
            <w:tcW w:w="2691" w:type="dxa"/>
            <w:tcBorders>
              <w:top w:val="nil"/>
              <w:left w:val="nil"/>
              <w:bottom w:val="single" w:sz="4" w:space="0" w:color="auto"/>
              <w:right w:val="single" w:sz="4" w:space="0" w:color="auto"/>
            </w:tcBorders>
            <w:shd w:val="clear" w:color="auto" w:fill="auto"/>
            <w:vAlign w:val="center"/>
            <w:hideMark/>
          </w:tcPr>
          <w:p w14:paraId="0182F098"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jednotná</w:t>
            </w:r>
            <w:r w:rsidRPr="00946849">
              <w:rPr>
                <w:rFonts w:ascii="Arial" w:hAnsi="Arial" w:cs="Arial"/>
                <w:sz w:val="18"/>
                <w:szCs w:val="18"/>
                <w:lang w:eastAsia="cs-CZ"/>
              </w:rPr>
              <w:br/>
              <w:t>dešťová</w:t>
            </w:r>
            <w:r w:rsidRPr="00946849">
              <w:rPr>
                <w:rFonts w:ascii="Arial" w:hAnsi="Arial" w:cs="Arial"/>
                <w:sz w:val="18"/>
                <w:szCs w:val="18"/>
                <w:lang w:eastAsia="cs-CZ"/>
              </w:rPr>
              <w:br/>
              <w:t>splašková</w:t>
            </w:r>
            <w:r w:rsidRPr="00946849">
              <w:rPr>
                <w:rFonts w:ascii="Arial" w:hAnsi="Arial" w:cs="Arial"/>
                <w:sz w:val="18"/>
                <w:szCs w:val="18"/>
                <w:lang w:eastAsia="cs-CZ"/>
              </w:rPr>
              <w:br/>
              <w:t>drenáž</w:t>
            </w:r>
            <w:r w:rsidRPr="00946849">
              <w:rPr>
                <w:rFonts w:ascii="Arial" w:hAnsi="Arial" w:cs="Arial"/>
                <w:sz w:val="18"/>
                <w:szCs w:val="18"/>
                <w:lang w:eastAsia="cs-CZ"/>
              </w:rPr>
              <w:br/>
              <w:t>kalové potrubí</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1754ACA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66FFCF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148C94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F30A842" w14:textId="77777777" w:rsidTr="008C3FC3">
        <w:trPr>
          <w:trHeight w:val="801"/>
        </w:trPr>
        <w:tc>
          <w:tcPr>
            <w:tcW w:w="1715" w:type="dxa"/>
            <w:vMerge/>
            <w:tcBorders>
              <w:top w:val="nil"/>
              <w:left w:val="single" w:sz="4" w:space="0" w:color="auto"/>
              <w:bottom w:val="single" w:sz="4" w:space="0" w:color="auto"/>
              <w:right w:val="single" w:sz="4" w:space="0" w:color="auto"/>
            </w:tcBorders>
            <w:vAlign w:val="center"/>
            <w:hideMark/>
          </w:tcPr>
          <w:p w14:paraId="67EFA5D4"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6FB99685"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DD06AB9"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F9AFF2A"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783BE4CB"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pohybu kanalizačního média</w:t>
            </w:r>
          </w:p>
        </w:tc>
        <w:tc>
          <w:tcPr>
            <w:tcW w:w="2691" w:type="dxa"/>
            <w:tcBorders>
              <w:top w:val="nil"/>
              <w:left w:val="nil"/>
              <w:bottom w:val="single" w:sz="4" w:space="0" w:color="auto"/>
              <w:right w:val="single" w:sz="4" w:space="0" w:color="auto"/>
            </w:tcBorders>
            <w:shd w:val="clear" w:color="auto" w:fill="auto"/>
            <w:vAlign w:val="center"/>
            <w:hideMark/>
          </w:tcPr>
          <w:p w14:paraId="2CC52760"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gravitační</w:t>
            </w:r>
            <w:r w:rsidRPr="00946849">
              <w:rPr>
                <w:rFonts w:ascii="Arial" w:hAnsi="Arial" w:cs="Arial"/>
                <w:sz w:val="18"/>
                <w:szCs w:val="18"/>
                <w:lang w:eastAsia="cs-CZ"/>
              </w:rPr>
              <w:br/>
              <w:t>tlaková</w:t>
            </w:r>
            <w:r w:rsidRPr="00946849">
              <w:rPr>
                <w:rFonts w:ascii="Arial" w:hAnsi="Arial" w:cs="Arial"/>
                <w:sz w:val="18"/>
                <w:szCs w:val="18"/>
                <w:lang w:eastAsia="cs-CZ"/>
              </w:rPr>
              <w:br/>
              <w:t>podtlaková (vakuová)</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2284497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8025D6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DC5FAB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571FF45" w14:textId="77777777" w:rsidTr="008C3FC3">
        <w:trPr>
          <w:trHeight w:val="315"/>
        </w:trPr>
        <w:tc>
          <w:tcPr>
            <w:tcW w:w="1715" w:type="dxa"/>
            <w:vMerge/>
            <w:tcBorders>
              <w:top w:val="nil"/>
              <w:left w:val="single" w:sz="4" w:space="0" w:color="auto"/>
              <w:bottom w:val="single" w:sz="4" w:space="0" w:color="auto"/>
              <w:right w:val="single" w:sz="4" w:space="0" w:color="auto"/>
            </w:tcBorders>
            <w:vAlign w:val="center"/>
            <w:hideMark/>
          </w:tcPr>
          <w:p w14:paraId="18B3BB07"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421AC739"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8599AB8"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4091437C"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FD6C03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dimenze</w:t>
            </w:r>
          </w:p>
        </w:tc>
        <w:tc>
          <w:tcPr>
            <w:tcW w:w="2691" w:type="dxa"/>
            <w:tcBorders>
              <w:top w:val="nil"/>
              <w:left w:val="nil"/>
              <w:bottom w:val="single" w:sz="4" w:space="0" w:color="auto"/>
              <w:right w:val="single" w:sz="4" w:space="0" w:color="auto"/>
            </w:tcBorders>
            <w:shd w:val="clear" w:color="auto" w:fill="auto"/>
            <w:noWrap/>
            <w:vAlign w:val="center"/>
            <w:hideMark/>
          </w:tcPr>
          <w:p w14:paraId="0C97F0F8"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3C04136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0369A1A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66A41F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46FE498" w14:textId="77777777" w:rsidTr="008C3FC3">
        <w:trPr>
          <w:trHeight w:val="315"/>
        </w:trPr>
        <w:tc>
          <w:tcPr>
            <w:tcW w:w="1715" w:type="dxa"/>
            <w:vMerge/>
            <w:tcBorders>
              <w:top w:val="nil"/>
              <w:left w:val="single" w:sz="4" w:space="0" w:color="auto"/>
              <w:bottom w:val="single" w:sz="4" w:space="0" w:color="auto"/>
              <w:right w:val="single" w:sz="4" w:space="0" w:color="auto"/>
            </w:tcBorders>
            <w:vAlign w:val="center"/>
            <w:hideMark/>
          </w:tcPr>
          <w:p w14:paraId="715ABFAC"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41781FDF"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86B878D"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03C0863"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6A1A8179"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materiál</w:t>
            </w:r>
          </w:p>
        </w:tc>
        <w:tc>
          <w:tcPr>
            <w:tcW w:w="2691" w:type="dxa"/>
            <w:tcBorders>
              <w:top w:val="nil"/>
              <w:left w:val="nil"/>
              <w:bottom w:val="single" w:sz="4" w:space="0" w:color="auto"/>
              <w:right w:val="single" w:sz="4" w:space="0" w:color="auto"/>
            </w:tcBorders>
            <w:shd w:val="clear" w:color="auto" w:fill="auto"/>
            <w:noWrap/>
            <w:vAlign w:val="center"/>
            <w:hideMark/>
          </w:tcPr>
          <w:p w14:paraId="15E5F20D"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3183903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1F3FC63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CA36BE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D892F09"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A18D5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trasa domovní přípojky kanalizační sítě</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7E83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48D3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ABE9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22E7C7F"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2C6B059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C1D8C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7A543B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A23E15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0100000122</w:t>
            </w:r>
          </w:p>
        </w:tc>
      </w:tr>
      <w:tr w:rsidR="005D5FDB" w:rsidRPr="00946849" w14:paraId="725BF247"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2DE30FA"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109D651"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16F9FB1"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24E20F8"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39180"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1B94F"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EF56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A156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3590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E9541D3" w14:textId="77777777" w:rsidTr="008C3FC3">
        <w:trPr>
          <w:trHeight w:val="633"/>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C6A9497"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FD33601"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4CB9356"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0E03551"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46A2D8E"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08628538"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9D66A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F77B5B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E82E4E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3414B94" w14:textId="77777777" w:rsidTr="008C3FC3">
        <w:trPr>
          <w:trHeight w:val="2272"/>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F0AFA72"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336A322"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21D2046"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26BFDDD"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3F6D85C"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FD7096D"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9189C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5FF98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DF38BA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68124D1" w14:textId="77777777" w:rsidTr="008C3FC3">
        <w:trPr>
          <w:trHeight w:val="1256"/>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AFD324D"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E7F7D06"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BEC5333"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440CDD4"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525130F"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kanalizační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A590681"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jednotná</w:t>
            </w:r>
            <w:r w:rsidRPr="00946849">
              <w:rPr>
                <w:rFonts w:ascii="Arial" w:hAnsi="Arial" w:cs="Arial"/>
                <w:sz w:val="18"/>
                <w:szCs w:val="18"/>
                <w:lang w:eastAsia="cs-CZ"/>
              </w:rPr>
              <w:br/>
              <w:t>dešťová</w:t>
            </w:r>
            <w:r w:rsidRPr="00946849">
              <w:rPr>
                <w:rFonts w:ascii="Arial" w:hAnsi="Arial" w:cs="Arial"/>
                <w:sz w:val="18"/>
                <w:szCs w:val="18"/>
                <w:lang w:eastAsia="cs-CZ"/>
              </w:rPr>
              <w:br/>
              <w:t>splašková</w:t>
            </w:r>
            <w:r w:rsidRPr="00946849">
              <w:rPr>
                <w:rFonts w:ascii="Arial" w:hAnsi="Arial" w:cs="Arial"/>
                <w:sz w:val="18"/>
                <w:szCs w:val="18"/>
                <w:lang w:eastAsia="cs-CZ"/>
              </w:rPr>
              <w:br/>
              <w:t>drenáž</w:t>
            </w:r>
            <w:r w:rsidRPr="00946849">
              <w:rPr>
                <w:rFonts w:ascii="Arial" w:hAnsi="Arial" w:cs="Arial"/>
                <w:sz w:val="18"/>
                <w:szCs w:val="18"/>
                <w:lang w:eastAsia="cs-CZ"/>
              </w:rPr>
              <w:br/>
              <w:t>kalové potrubí</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5B7DD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4F6BDE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8E00DE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8410264" w14:textId="77777777" w:rsidTr="008C3FC3">
        <w:trPr>
          <w:trHeight w:val="834"/>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36E229F"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332E62F"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2B56A4B"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4BBBB8D"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116F72D"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pohybu kanalizačního média</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91542DA"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gravitační</w:t>
            </w:r>
            <w:r w:rsidRPr="00946849">
              <w:rPr>
                <w:rFonts w:ascii="Arial" w:hAnsi="Arial" w:cs="Arial"/>
                <w:sz w:val="18"/>
                <w:szCs w:val="18"/>
                <w:lang w:eastAsia="cs-CZ"/>
              </w:rPr>
              <w:br/>
              <w:t>tlaková</w:t>
            </w:r>
            <w:r w:rsidRPr="00946849">
              <w:rPr>
                <w:rFonts w:ascii="Arial" w:hAnsi="Arial" w:cs="Arial"/>
                <w:sz w:val="18"/>
                <w:szCs w:val="18"/>
                <w:lang w:eastAsia="cs-CZ"/>
              </w:rPr>
              <w:br/>
            </w:r>
            <w:r w:rsidRPr="00946849">
              <w:rPr>
                <w:rFonts w:ascii="Arial" w:hAnsi="Arial" w:cs="Arial"/>
                <w:sz w:val="18"/>
                <w:szCs w:val="18"/>
                <w:lang w:eastAsia="cs-CZ"/>
              </w:rPr>
              <w:lastRenderedPageBreak/>
              <w:t>podtlaková (vakuová)</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B2864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lastRenderedPageBreak/>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D7216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E290F6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AD095A8"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61058899"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C56405B"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3EFB6AF"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E3FFFF7"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84B568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dimenze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1D439B4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5A83CD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330CB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B7B0DE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2439179"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F0A1FDA"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274D585"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7303BA9"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06DB543"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BCF9046"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materiál</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74DEAB7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64CC8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05FD1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3CAB30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ADE197C"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30BF0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zařízení kanalizační sítě (bodové)</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E255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C8A9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CF3C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20DD6"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9A91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8320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4984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3A6A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0100000123</w:t>
            </w:r>
          </w:p>
        </w:tc>
      </w:tr>
      <w:tr w:rsidR="005D5FDB" w:rsidRPr="00946849" w14:paraId="580D4D77"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5846D55"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4633410"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CD13003"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02BDA01"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7160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4F73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BE33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7F18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A5AE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5D0402F" w14:textId="77777777" w:rsidTr="008C3FC3">
        <w:trPr>
          <w:trHeight w:val="72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161C572"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EE05983"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FD6F226"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4146382"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A6BE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AA2E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79ED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505F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3354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0C864E8" w14:textId="77777777" w:rsidTr="008C3FC3">
        <w:trPr>
          <w:trHeight w:val="2381"/>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313B1EEC"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41E0107"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E1A3359"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E30B3F3"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44A3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0111F"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DB6B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860C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49BC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FB213DA" w14:textId="77777777" w:rsidTr="008C3FC3">
        <w:trPr>
          <w:trHeight w:val="1691"/>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2D3BC53"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FEC7DCB"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EA29839"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EB678C4"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943E649"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zařízení kanalizační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5CE6500A"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šachta kana</w:t>
            </w:r>
            <w:r>
              <w:rPr>
                <w:rFonts w:ascii="Arial" w:hAnsi="Arial" w:cs="Arial"/>
                <w:sz w:val="18"/>
                <w:szCs w:val="18"/>
                <w:lang w:eastAsia="cs-CZ"/>
              </w:rPr>
              <w:t>lizační</w:t>
            </w:r>
            <w:r>
              <w:rPr>
                <w:rFonts w:ascii="Arial" w:hAnsi="Arial" w:cs="Arial"/>
                <w:sz w:val="18"/>
                <w:szCs w:val="18"/>
                <w:lang w:eastAsia="cs-CZ"/>
              </w:rPr>
              <w:br/>
              <w:t>vpusť kanalizační sítě</w:t>
            </w:r>
            <w:r>
              <w:rPr>
                <w:rFonts w:ascii="Arial" w:hAnsi="Arial" w:cs="Arial"/>
                <w:sz w:val="18"/>
                <w:szCs w:val="18"/>
                <w:lang w:eastAsia="cs-CZ"/>
              </w:rPr>
              <w:br/>
              <w:t>u</w:t>
            </w:r>
            <w:r w:rsidRPr="00946849">
              <w:rPr>
                <w:rFonts w:ascii="Arial" w:hAnsi="Arial" w:cs="Arial"/>
                <w:sz w:val="18"/>
                <w:szCs w:val="18"/>
                <w:lang w:eastAsia="cs-CZ"/>
              </w:rPr>
              <w:t>závěr kanalizační sítě</w:t>
            </w:r>
            <w:r w:rsidRPr="00946849">
              <w:rPr>
                <w:rFonts w:ascii="Arial" w:hAnsi="Arial" w:cs="Arial"/>
                <w:sz w:val="18"/>
                <w:szCs w:val="18"/>
                <w:lang w:eastAsia="cs-CZ"/>
              </w:rPr>
              <w:br/>
              <w:t>čistící zařízení</w:t>
            </w:r>
            <w:r w:rsidRPr="00946849">
              <w:rPr>
                <w:rFonts w:ascii="Arial" w:hAnsi="Arial" w:cs="Arial"/>
                <w:sz w:val="18"/>
                <w:szCs w:val="18"/>
                <w:lang w:eastAsia="cs-CZ"/>
              </w:rPr>
              <w:br/>
              <w:t>vyústění kanalizační sítě</w:t>
            </w:r>
            <w:r w:rsidRPr="00946849">
              <w:rPr>
                <w:rFonts w:ascii="Arial" w:hAnsi="Arial" w:cs="Arial"/>
                <w:sz w:val="18"/>
                <w:szCs w:val="18"/>
                <w:lang w:eastAsia="cs-CZ"/>
              </w:rPr>
              <w:br/>
            </w:r>
            <w:proofErr w:type="spellStart"/>
            <w:r w:rsidRPr="00946849">
              <w:rPr>
                <w:rFonts w:ascii="Arial" w:hAnsi="Arial" w:cs="Arial"/>
                <w:sz w:val="18"/>
                <w:szCs w:val="18"/>
                <w:lang w:eastAsia="cs-CZ"/>
              </w:rPr>
              <w:t>lapol</w:t>
            </w:r>
            <w:proofErr w:type="spellEnd"/>
            <w:r w:rsidRPr="00946849">
              <w:rPr>
                <w:rFonts w:ascii="Arial" w:hAnsi="Arial" w:cs="Arial"/>
                <w:sz w:val="18"/>
                <w:szCs w:val="18"/>
                <w:lang w:eastAsia="cs-CZ"/>
              </w:rPr>
              <w:t xml:space="preserve"> (tukový </w:t>
            </w:r>
            <w:proofErr w:type="spellStart"/>
            <w:r w:rsidRPr="00946849">
              <w:rPr>
                <w:rFonts w:ascii="Arial" w:hAnsi="Arial" w:cs="Arial"/>
                <w:sz w:val="18"/>
                <w:szCs w:val="18"/>
                <w:lang w:eastAsia="cs-CZ"/>
              </w:rPr>
              <w:t>lapol</w:t>
            </w:r>
            <w:proofErr w:type="spellEnd"/>
            <w:r w:rsidRPr="00946849">
              <w:rPr>
                <w:rFonts w:ascii="Arial" w:hAnsi="Arial" w:cs="Arial"/>
                <w:sz w:val="18"/>
                <w:szCs w:val="18"/>
                <w:lang w:eastAsia="cs-CZ"/>
              </w:rPr>
              <w:t>)</w:t>
            </w:r>
            <w:r w:rsidRPr="00946849">
              <w:rPr>
                <w:rFonts w:ascii="Arial" w:hAnsi="Arial" w:cs="Arial"/>
                <w:sz w:val="18"/>
                <w:szCs w:val="18"/>
                <w:lang w:eastAsia="cs-CZ"/>
              </w:rPr>
              <w:br/>
              <w:t>odlučovač lehkých kapalin</w:t>
            </w:r>
            <w:r w:rsidRPr="00946849">
              <w:rPr>
                <w:rFonts w:ascii="Arial" w:hAnsi="Arial" w:cs="Arial"/>
                <w:sz w:val="18"/>
                <w:szCs w:val="18"/>
                <w:lang w:eastAsia="cs-CZ"/>
              </w:rPr>
              <w:br/>
              <w:t>jiné</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99817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07EF3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1720EE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7E6B763" w14:textId="77777777" w:rsidTr="008C3FC3">
        <w:trPr>
          <w:trHeight w:val="255"/>
        </w:trPr>
        <w:tc>
          <w:tcPr>
            <w:tcW w:w="1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B04F9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zařízení domovní přípojky kanalizační sítě</w:t>
            </w:r>
          </w:p>
        </w:tc>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E9181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4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4DD67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2A52B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FB470D4"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585944E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B4B5E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B2EE9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9777C4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0100000124</w:t>
            </w:r>
          </w:p>
        </w:tc>
      </w:tr>
      <w:tr w:rsidR="005D5FDB" w:rsidRPr="00946849" w14:paraId="3BA0CCEB" w14:textId="77777777" w:rsidTr="008C3FC3">
        <w:trPr>
          <w:trHeight w:val="255"/>
        </w:trPr>
        <w:tc>
          <w:tcPr>
            <w:tcW w:w="1715" w:type="dxa"/>
            <w:vMerge/>
            <w:tcBorders>
              <w:top w:val="nil"/>
              <w:left w:val="single" w:sz="4" w:space="0" w:color="auto"/>
              <w:bottom w:val="single" w:sz="4" w:space="0" w:color="000000"/>
              <w:right w:val="single" w:sz="4" w:space="0" w:color="auto"/>
            </w:tcBorders>
            <w:vAlign w:val="center"/>
            <w:hideMark/>
          </w:tcPr>
          <w:p w14:paraId="3916086A"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1D4D8DDF"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434862CD"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4B03348E" w14:textId="77777777" w:rsidR="005D5FDB" w:rsidRPr="00946849" w:rsidRDefault="005D5FDB" w:rsidP="008C3FC3">
            <w:pPr>
              <w:rPr>
                <w:rFonts w:ascii="Arial" w:hAnsi="Arial" w:cs="Arial"/>
                <w:sz w:val="18"/>
                <w:szCs w:val="18"/>
                <w:lang w:eastAsia="cs-CZ"/>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3FC8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000000"/>
              <w:left w:val="nil"/>
              <w:bottom w:val="single" w:sz="4" w:space="0" w:color="000000"/>
              <w:right w:val="single" w:sz="4" w:space="0" w:color="000000"/>
            </w:tcBorders>
            <w:shd w:val="clear" w:color="auto" w:fill="auto"/>
            <w:noWrap/>
            <w:vAlign w:val="center"/>
            <w:hideMark/>
          </w:tcPr>
          <w:p w14:paraId="14FAE7AA"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78960F7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FDC369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E277AD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495B91A" w14:textId="77777777" w:rsidTr="008C3FC3">
        <w:trPr>
          <w:trHeight w:val="589"/>
        </w:trPr>
        <w:tc>
          <w:tcPr>
            <w:tcW w:w="1715" w:type="dxa"/>
            <w:vMerge/>
            <w:tcBorders>
              <w:top w:val="nil"/>
              <w:left w:val="single" w:sz="4" w:space="0" w:color="auto"/>
              <w:bottom w:val="single" w:sz="4" w:space="0" w:color="000000"/>
              <w:right w:val="single" w:sz="4" w:space="0" w:color="auto"/>
            </w:tcBorders>
            <w:vAlign w:val="center"/>
            <w:hideMark/>
          </w:tcPr>
          <w:p w14:paraId="22E23767"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5B7430B3"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137D2B68"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43F6E93B"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25E5BF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8FB034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0B967A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CB2A1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41BABA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6F5E75F" w14:textId="77777777" w:rsidTr="008C3FC3">
        <w:trPr>
          <w:trHeight w:val="1094"/>
        </w:trPr>
        <w:tc>
          <w:tcPr>
            <w:tcW w:w="1715" w:type="dxa"/>
            <w:vMerge/>
            <w:tcBorders>
              <w:top w:val="nil"/>
              <w:left w:val="single" w:sz="4" w:space="0" w:color="auto"/>
              <w:bottom w:val="single" w:sz="4" w:space="0" w:color="000000"/>
              <w:right w:val="single" w:sz="4" w:space="0" w:color="auto"/>
            </w:tcBorders>
            <w:vAlign w:val="center"/>
            <w:hideMark/>
          </w:tcPr>
          <w:p w14:paraId="2EEB0F8F"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0AC0B732"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1E40AF44"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32907CBA"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6C0DA7CF"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zařízení domovní přípojky kanalizační sítě</w:t>
            </w:r>
          </w:p>
        </w:tc>
        <w:tc>
          <w:tcPr>
            <w:tcW w:w="2691" w:type="dxa"/>
            <w:tcBorders>
              <w:top w:val="nil"/>
              <w:left w:val="nil"/>
              <w:bottom w:val="single" w:sz="4" w:space="0" w:color="auto"/>
              <w:right w:val="single" w:sz="4" w:space="0" w:color="auto"/>
            </w:tcBorders>
            <w:shd w:val="clear" w:color="auto" w:fill="auto"/>
            <w:vAlign w:val="center"/>
            <w:hideMark/>
          </w:tcPr>
          <w:p w14:paraId="62EBB1E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šachta kanalizační</w:t>
            </w:r>
            <w:r w:rsidRPr="00946849">
              <w:rPr>
                <w:rFonts w:ascii="Arial" w:hAnsi="Arial" w:cs="Arial"/>
                <w:sz w:val="18"/>
                <w:szCs w:val="18"/>
                <w:lang w:eastAsia="cs-CZ"/>
              </w:rPr>
              <w:br/>
              <w:t>šachta měrná a kontrolní</w:t>
            </w:r>
            <w:r w:rsidRPr="00946849">
              <w:rPr>
                <w:rFonts w:ascii="Arial" w:hAnsi="Arial" w:cs="Arial"/>
                <w:sz w:val="18"/>
                <w:szCs w:val="18"/>
                <w:lang w:eastAsia="cs-CZ"/>
              </w:rPr>
              <w:br/>
              <w:t>domovní čerpací stanice</w:t>
            </w:r>
            <w:r w:rsidRPr="00946849">
              <w:rPr>
                <w:rFonts w:ascii="Arial" w:hAnsi="Arial" w:cs="Arial"/>
                <w:sz w:val="18"/>
                <w:szCs w:val="18"/>
                <w:lang w:eastAsia="cs-CZ"/>
              </w:rPr>
              <w:br/>
              <w:t>vsakovací zařízení s přepadem</w:t>
            </w:r>
            <w:r w:rsidRPr="00946849">
              <w:rPr>
                <w:rFonts w:ascii="Arial" w:hAnsi="Arial" w:cs="Arial"/>
                <w:sz w:val="18"/>
                <w:szCs w:val="18"/>
                <w:lang w:eastAsia="cs-CZ"/>
              </w:rPr>
              <w:br/>
              <w:t>jiné</w:t>
            </w:r>
          </w:p>
        </w:tc>
        <w:tc>
          <w:tcPr>
            <w:tcW w:w="567" w:type="dxa"/>
            <w:tcBorders>
              <w:top w:val="nil"/>
              <w:left w:val="nil"/>
              <w:bottom w:val="single" w:sz="4" w:space="0" w:color="auto"/>
              <w:right w:val="single" w:sz="4" w:space="0" w:color="auto"/>
            </w:tcBorders>
            <w:shd w:val="clear" w:color="auto" w:fill="auto"/>
            <w:noWrap/>
            <w:vAlign w:val="center"/>
            <w:hideMark/>
          </w:tcPr>
          <w:p w14:paraId="0714AE9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F7A3E6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FB9D38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291752A" w14:textId="77777777" w:rsidTr="008C3FC3">
        <w:trPr>
          <w:trHeight w:val="2400"/>
        </w:trPr>
        <w:tc>
          <w:tcPr>
            <w:tcW w:w="1715" w:type="dxa"/>
            <w:vMerge/>
            <w:tcBorders>
              <w:top w:val="nil"/>
              <w:left w:val="single" w:sz="4" w:space="0" w:color="auto"/>
              <w:bottom w:val="single" w:sz="4" w:space="0" w:color="000000"/>
              <w:right w:val="single" w:sz="4" w:space="0" w:color="auto"/>
            </w:tcBorders>
            <w:vAlign w:val="center"/>
            <w:hideMark/>
          </w:tcPr>
          <w:p w14:paraId="42B9F9DC"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73B3384C"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3D83B179"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003C3E29"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22295E26"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nil"/>
              <w:left w:val="nil"/>
              <w:bottom w:val="single" w:sz="4" w:space="0" w:color="auto"/>
              <w:right w:val="single" w:sz="4" w:space="0" w:color="auto"/>
            </w:tcBorders>
            <w:shd w:val="clear" w:color="auto" w:fill="auto"/>
            <w:vAlign w:val="center"/>
            <w:hideMark/>
          </w:tcPr>
          <w:p w14:paraId="280D9493"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2C09992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746420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5F782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632CF32" w14:textId="77777777" w:rsidTr="008C3FC3">
        <w:trPr>
          <w:trHeight w:val="255"/>
        </w:trPr>
        <w:tc>
          <w:tcPr>
            <w:tcW w:w="1715" w:type="dxa"/>
            <w:vMerge w:val="restart"/>
            <w:tcBorders>
              <w:top w:val="nil"/>
              <w:left w:val="single" w:sz="4" w:space="0" w:color="auto"/>
              <w:bottom w:val="single" w:sz="4" w:space="0" w:color="000000"/>
              <w:right w:val="single" w:sz="4" w:space="0" w:color="auto"/>
            </w:tcBorders>
            <w:shd w:val="clear" w:color="auto" w:fill="auto"/>
            <w:vAlign w:val="center"/>
            <w:hideMark/>
          </w:tcPr>
          <w:p w14:paraId="6148B5E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liniové zařízení kanalizační sítě</w:t>
            </w:r>
          </w:p>
        </w:tc>
        <w:tc>
          <w:tcPr>
            <w:tcW w:w="55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77637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2FB26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DD1CD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65A97AF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31DF3B69"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5BF6F14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B930B3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4322B97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0100000125</w:t>
            </w:r>
          </w:p>
        </w:tc>
      </w:tr>
      <w:tr w:rsidR="005D5FDB" w:rsidRPr="00946849" w14:paraId="0B3CC547" w14:textId="77777777" w:rsidTr="008C3FC3">
        <w:trPr>
          <w:trHeight w:val="255"/>
        </w:trPr>
        <w:tc>
          <w:tcPr>
            <w:tcW w:w="1715" w:type="dxa"/>
            <w:vMerge/>
            <w:tcBorders>
              <w:top w:val="nil"/>
              <w:left w:val="single" w:sz="4" w:space="0" w:color="auto"/>
              <w:bottom w:val="single" w:sz="4" w:space="0" w:color="000000"/>
              <w:right w:val="single" w:sz="4" w:space="0" w:color="auto"/>
            </w:tcBorders>
            <w:vAlign w:val="center"/>
            <w:hideMark/>
          </w:tcPr>
          <w:p w14:paraId="06438264"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66EDE5E8"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4F99DC3B"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5CA2B34D" w14:textId="77777777" w:rsidR="005D5FDB" w:rsidRPr="00946849" w:rsidRDefault="005D5FDB" w:rsidP="008C3FC3">
            <w:pPr>
              <w:rPr>
                <w:rFonts w:ascii="Arial" w:hAnsi="Arial" w:cs="Arial"/>
                <w:sz w:val="18"/>
                <w:szCs w:val="18"/>
                <w:lang w:eastAsia="cs-CZ"/>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57214"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000000"/>
              <w:left w:val="nil"/>
              <w:bottom w:val="single" w:sz="4" w:space="0" w:color="000000"/>
              <w:right w:val="single" w:sz="4" w:space="0" w:color="000000"/>
            </w:tcBorders>
            <w:shd w:val="clear" w:color="auto" w:fill="auto"/>
            <w:noWrap/>
            <w:vAlign w:val="center"/>
            <w:hideMark/>
          </w:tcPr>
          <w:p w14:paraId="79B652B0"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628F199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6D5357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C718D0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182A3CE" w14:textId="77777777" w:rsidTr="008C3FC3">
        <w:trPr>
          <w:trHeight w:val="599"/>
        </w:trPr>
        <w:tc>
          <w:tcPr>
            <w:tcW w:w="1715" w:type="dxa"/>
            <w:vMerge/>
            <w:tcBorders>
              <w:top w:val="nil"/>
              <w:left w:val="single" w:sz="4" w:space="0" w:color="auto"/>
              <w:bottom w:val="single" w:sz="4" w:space="0" w:color="000000"/>
              <w:right w:val="single" w:sz="4" w:space="0" w:color="auto"/>
            </w:tcBorders>
            <w:vAlign w:val="center"/>
            <w:hideMark/>
          </w:tcPr>
          <w:p w14:paraId="3568E5F2"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144A54C0"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02A20971"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1D50F6AA"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6139D9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7991A5C9"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391FA7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24391F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5434A3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6EDD4CB" w14:textId="77777777" w:rsidTr="008C3FC3">
        <w:trPr>
          <w:trHeight w:val="2365"/>
        </w:trPr>
        <w:tc>
          <w:tcPr>
            <w:tcW w:w="1715" w:type="dxa"/>
            <w:vMerge/>
            <w:tcBorders>
              <w:top w:val="nil"/>
              <w:left w:val="single" w:sz="4" w:space="0" w:color="auto"/>
              <w:bottom w:val="single" w:sz="4" w:space="0" w:color="000000"/>
              <w:right w:val="single" w:sz="4" w:space="0" w:color="auto"/>
            </w:tcBorders>
            <w:vAlign w:val="center"/>
            <w:hideMark/>
          </w:tcPr>
          <w:p w14:paraId="2BD2D36E"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5205E246"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46C683ED"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48BFF589"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073B6BD4"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nil"/>
              <w:left w:val="nil"/>
              <w:bottom w:val="single" w:sz="4" w:space="0" w:color="auto"/>
              <w:right w:val="single" w:sz="4" w:space="0" w:color="auto"/>
            </w:tcBorders>
            <w:shd w:val="clear" w:color="auto" w:fill="auto"/>
            <w:vAlign w:val="center"/>
            <w:hideMark/>
          </w:tcPr>
          <w:p w14:paraId="0DA45C71"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757B05E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B9E919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D440E8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A8D7149" w14:textId="77777777" w:rsidTr="008C3FC3">
        <w:trPr>
          <w:trHeight w:val="720"/>
        </w:trPr>
        <w:tc>
          <w:tcPr>
            <w:tcW w:w="1715" w:type="dxa"/>
            <w:vMerge/>
            <w:tcBorders>
              <w:top w:val="nil"/>
              <w:left w:val="single" w:sz="4" w:space="0" w:color="auto"/>
              <w:bottom w:val="single" w:sz="4" w:space="0" w:color="auto"/>
              <w:right w:val="single" w:sz="4" w:space="0" w:color="auto"/>
            </w:tcBorders>
            <w:vAlign w:val="center"/>
            <w:hideMark/>
          </w:tcPr>
          <w:p w14:paraId="3D09265F"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2311CDF3"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D16A908"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95F9C3A"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3F954E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liniového zařízení kanalizační sítě</w:t>
            </w:r>
          </w:p>
        </w:tc>
        <w:tc>
          <w:tcPr>
            <w:tcW w:w="2691" w:type="dxa"/>
            <w:tcBorders>
              <w:top w:val="nil"/>
              <w:left w:val="nil"/>
              <w:bottom w:val="single" w:sz="4" w:space="0" w:color="auto"/>
              <w:right w:val="single" w:sz="4" w:space="0" w:color="auto"/>
            </w:tcBorders>
            <w:shd w:val="clear" w:color="auto" w:fill="auto"/>
            <w:vAlign w:val="center"/>
            <w:hideMark/>
          </w:tcPr>
          <w:p w14:paraId="5F3A269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liniový odvodňovač</w:t>
            </w:r>
            <w:r w:rsidRPr="00946849">
              <w:rPr>
                <w:rFonts w:ascii="Arial" w:hAnsi="Arial" w:cs="Arial"/>
                <w:sz w:val="18"/>
                <w:szCs w:val="18"/>
                <w:lang w:eastAsia="cs-CZ"/>
              </w:rPr>
              <w:br/>
              <w:t>jiný</w:t>
            </w:r>
          </w:p>
        </w:tc>
        <w:tc>
          <w:tcPr>
            <w:tcW w:w="567" w:type="dxa"/>
            <w:tcBorders>
              <w:top w:val="nil"/>
              <w:left w:val="nil"/>
              <w:bottom w:val="single" w:sz="4" w:space="0" w:color="auto"/>
              <w:right w:val="single" w:sz="4" w:space="0" w:color="auto"/>
            </w:tcBorders>
            <w:shd w:val="clear" w:color="auto" w:fill="auto"/>
            <w:noWrap/>
            <w:vAlign w:val="center"/>
            <w:hideMark/>
          </w:tcPr>
          <w:p w14:paraId="54E7231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239A74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8D2658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6B85865" w14:textId="77777777" w:rsidTr="008C3FC3">
        <w:trPr>
          <w:trHeight w:val="698"/>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3FF2C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technologický objekt kanalizační sítě</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1C6D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5D3F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1648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95E11"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A644D"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plocha nebo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6CBA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035F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30C3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0100000126</w:t>
            </w:r>
          </w:p>
        </w:tc>
      </w:tr>
      <w:tr w:rsidR="005D5FDB" w:rsidRPr="00946849" w14:paraId="7B81E1B8" w14:textId="77777777" w:rsidTr="008C3FC3">
        <w:trPr>
          <w:trHeight w:val="25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924004C"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152C22C7"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93EE47D"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CD07217"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5BEA9"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03F39"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641C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6417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B3C3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5955BC7" w14:textId="77777777" w:rsidTr="008C3FC3">
        <w:trPr>
          <w:trHeight w:val="72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0BD4495"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7FCF035"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D97E031"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680A7D2"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2EC0B"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64A2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759B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9871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04D6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2DC4ADC" w14:textId="77777777" w:rsidTr="008C3FC3">
        <w:trPr>
          <w:trHeight w:val="216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DEEBD88"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AE9D4E3"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798D112"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C9979C0"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26E0AF44"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objektu kanalizační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4B08891"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čistírna odpadních vod</w:t>
            </w:r>
            <w:r w:rsidRPr="00946849">
              <w:rPr>
                <w:rFonts w:ascii="Arial" w:hAnsi="Arial" w:cs="Arial"/>
                <w:sz w:val="18"/>
                <w:szCs w:val="18"/>
                <w:lang w:eastAsia="cs-CZ"/>
              </w:rPr>
              <w:br/>
              <w:t>čerpací stanice kanalizační sítě</w:t>
            </w:r>
            <w:r w:rsidRPr="00946849">
              <w:rPr>
                <w:rFonts w:ascii="Arial" w:hAnsi="Arial" w:cs="Arial"/>
                <w:sz w:val="18"/>
                <w:szCs w:val="18"/>
                <w:lang w:eastAsia="cs-CZ"/>
              </w:rPr>
              <w:br/>
              <w:t>odlehčovací komora</w:t>
            </w:r>
            <w:r w:rsidRPr="00946849">
              <w:rPr>
                <w:rFonts w:ascii="Arial" w:hAnsi="Arial" w:cs="Arial"/>
                <w:sz w:val="18"/>
                <w:szCs w:val="18"/>
                <w:lang w:eastAsia="cs-CZ"/>
              </w:rPr>
              <w:br/>
              <w:t>liniový odvodňovač</w:t>
            </w:r>
            <w:r w:rsidRPr="00946849">
              <w:rPr>
                <w:rFonts w:ascii="Arial" w:hAnsi="Arial" w:cs="Arial"/>
                <w:sz w:val="18"/>
                <w:szCs w:val="18"/>
                <w:lang w:eastAsia="cs-CZ"/>
              </w:rPr>
              <w:br/>
              <w:t>kanalizační výusť</w:t>
            </w:r>
            <w:r w:rsidRPr="00946849">
              <w:rPr>
                <w:rFonts w:ascii="Arial" w:hAnsi="Arial" w:cs="Arial"/>
                <w:sz w:val="18"/>
                <w:szCs w:val="18"/>
                <w:lang w:eastAsia="cs-CZ"/>
              </w:rPr>
              <w:br/>
              <w:t>dešťová nádrž na kanalizační síti</w:t>
            </w:r>
            <w:r w:rsidRPr="00946849">
              <w:rPr>
                <w:rFonts w:ascii="Arial" w:hAnsi="Arial" w:cs="Arial"/>
                <w:sz w:val="18"/>
                <w:szCs w:val="18"/>
                <w:lang w:eastAsia="cs-CZ"/>
              </w:rPr>
              <w:br/>
              <w:t>podtlaková (vakuová) stanice na kanalizační síti</w:t>
            </w:r>
            <w:r w:rsidRPr="00946849">
              <w:rPr>
                <w:rFonts w:ascii="Arial" w:hAnsi="Arial" w:cs="Arial"/>
                <w:sz w:val="18"/>
                <w:szCs w:val="18"/>
                <w:lang w:eastAsia="cs-CZ"/>
              </w:rPr>
              <w:br/>
              <w:t>jiný</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73D36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D810CA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ACE2E8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3A081DE" w14:textId="77777777" w:rsidTr="008C3FC3">
        <w:trPr>
          <w:trHeight w:val="255"/>
        </w:trPr>
        <w:tc>
          <w:tcPr>
            <w:tcW w:w="1715" w:type="dxa"/>
            <w:vMerge/>
            <w:tcBorders>
              <w:top w:val="nil"/>
              <w:left w:val="single" w:sz="4" w:space="0" w:color="auto"/>
              <w:bottom w:val="single" w:sz="4" w:space="0" w:color="auto"/>
              <w:right w:val="single" w:sz="4" w:space="0" w:color="auto"/>
            </w:tcBorders>
            <w:vAlign w:val="center"/>
            <w:hideMark/>
          </w:tcPr>
          <w:p w14:paraId="6830B4F5"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2F9B0F72"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AAC463A"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E0F19A7"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5457FBCD"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kapacita</w:t>
            </w:r>
            <w:r w:rsidRPr="00946849">
              <w:rPr>
                <w:rFonts w:ascii="Arial" w:hAnsi="Arial" w:cs="Arial"/>
                <w:sz w:val="18"/>
                <w:szCs w:val="18"/>
                <w:lang w:eastAsia="cs-CZ"/>
              </w:rPr>
              <w:t xml:space="preserve"> ČOV (EO)</w:t>
            </w:r>
          </w:p>
        </w:tc>
        <w:tc>
          <w:tcPr>
            <w:tcW w:w="2691" w:type="dxa"/>
            <w:tcBorders>
              <w:top w:val="nil"/>
              <w:left w:val="nil"/>
              <w:bottom w:val="single" w:sz="4" w:space="0" w:color="auto"/>
              <w:right w:val="single" w:sz="4" w:space="0" w:color="auto"/>
            </w:tcBorders>
            <w:shd w:val="clear" w:color="auto" w:fill="auto"/>
            <w:noWrap/>
            <w:vAlign w:val="center"/>
            <w:hideMark/>
          </w:tcPr>
          <w:p w14:paraId="4E63C31C"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6440E8A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929521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13E070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5652F54" w14:textId="77777777" w:rsidTr="008C3FC3">
        <w:trPr>
          <w:trHeight w:val="480"/>
        </w:trPr>
        <w:tc>
          <w:tcPr>
            <w:tcW w:w="1715" w:type="dxa"/>
            <w:vMerge/>
            <w:tcBorders>
              <w:top w:val="nil"/>
              <w:left w:val="single" w:sz="4" w:space="0" w:color="auto"/>
              <w:bottom w:val="single" w:sz="4" w:space="0" w:color="000000"/>
              <w:right w:val="single" w:sz="4" w:space="0" w:color="auto"/>
            </w:tcBorders>
            <w:vAlign w:val="center"/>
            <w:hideMark/>
          </w:tcPr>
          <w:p w14:paraId="2FA2F1D3"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1923ECC5"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123EEF20"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136862E3"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000000"/>
              <w:right w:val="single" w:sz="4" w:space="0" w:color="auto"/>
            </w:tcBorders>
            <w:shd w:val="clear" w:color="auto" w:fill="auto"/>
            <w:vAlign w:val="center"/>
            <w:hideMark/>
          </w:tcPr>
          <w:p w14:paraId="26A66426"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kapacita</w:t>
            </w:r>
            <w:r w:rsidRPr="00946849">
              <w:rPr>
                <w:rFonts w:ascii="Arial" w:hAnsi="Arial" w:cs="Arial"/>
                <w:sz w:val="18"/>
                <w:szCs w:val="18"/>
                <w:lang w:eastAsia="cs-CZ"/>
              </w:rPr>
              <w:t xml:space="preserve"> ČOV (m</w:t>
            </w:r>
            <w:r w:rsidRPr="003A5498">
              <w:rPr>
                <w:rFonts w:ascii="Arial" w:hAnsi="Arial" w:cs="Arial"/>
                <w:sz w:val="18"/>
                <w:szCs w:val="18"/>
                <w:vertAlign w:val="superscript"/>
                <w:lang w:eastAsia="cs-CZ"/>
              </w:rPr>
              <w:t>3</w:t>
            </w:r>
            <w:r w:rsidRPr="00946849">
              <w:rPr>
                <w:rFonts w:ascii="Arial" w:hAnsi="Arial" w:cs="Arial"/>
                <w:sz w:val="18"/>
                <w:szCs w:val="18"/>
                <w:lang w:eastAsia="cs-CZ"/>
              </w:rPr>
              <w:t>/den)</w:t>
            </w:r>
          </w:p>
        </w:tc>
        <w:tc>
          <w:tcPr>
            <w:tcW w:w="2691" w:type="dxa"/>
            <w:tcBorders>
              <w:top w:val="nil"/>
              <w:left w:val="nil"/>
              <w:bottom w:val="single" w:sz="4" w:space="0" w:color="000000"/>
              <w:right w:val="single" w:sz="4" w:space="0" w:color="auto"/>
            </w:tcBorders>
            <w:shd w:val="clear" w:color="auto" w:fill="auto"/>
            <w:noWrap/>
            <w:vAlign w:val="center"/>
            <w:hideMark/>
          </w:tcPr>
          <w:p w14:paraId="585CDCCC"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nil"/>
              <w:left w:val="nil"/>
              <w:bottom w:val="single" w:sz="4" w:space="0" w:color="000000"/>
              <w:right w:val="single" w:sz="4" w:space="0" w:color="auto"/>
            </w:tcBorders>
            <w:shd w:val="clear" w:color="auto" w:fill="auto"/>
            <w:noWrap/>
            <w:vAlign w:val="center"/>
            <w:hideMark/>
          </w:tcPr>
          <w:p w14:paraId="7D8F538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E843E93"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000000"/>
              <w:right w:val="single" w:sz="4" w:space="0" w:color="auto"/>
            </w:tcBorders>
            <w:shd w:val="clear" w:color="auto" w:fill="auto"/>
            <w:noWrap/>
            <w:vAlign w:val="center"/>
            <w:hideMark/>
          </w:tcPr>
          <w:p w14:paraId="32619A3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BD22396" w14:textId="77777777" w:rsidTr="008C3FC3">
        <w:trPr>
          <w:trHeight w:val="315"/>
        </w:trPr>
        <w:tc>
          <w:tcPr>
            <w:tcW w:w="9938" w:type="dxa"/>
            <w:gridSpan w:val="9"/>
            <w:tcBorders>
              <w:top w:val="single" w:sz="4" w:space="0" w:color="000000"/>
              <w:left w:val="single" w:sz="4" w:space="0" w:color="auto"/>
              <w:bottom w:val="single" w:sz="4" w:space="0" w:color="auto"/>
              <w:right w:val="single" w:sz="4" w:space="0" w:color="000000"/>
            </w:tcBorders>
            <w:shd w:val="clear" w:color="auto" w:fill="auto"/>
            <w:vAlign w:val="center"/>
            <w:hideMark/>
          </w:tcPr>
          <w:p w14:paraId="75D58812" w14:textId="77777777" w:rsidR="005D5FDB" w:rsidRPr="00946849" w:rsidRDefault="005D5FDB" w:rsidP="008C3FC3">
            <w:pPr>
              <w:rPr>
                <w:rFonts w:ascii="Arial" w:hAnsi="Arial" w:cs="Arial"/>
                <w:b/>
                <w:bCs/>
                <w:sz w:val="18"/>
                <w:szCs w:val="18"/>
                <w:lang w:eastAsia="cs-CZ"/>
              </w:rPr>
            </w:pPr>
            <w:r w:rsidRPr="00946849">
              <w:rPr>
                <w:rFonts w:ascii="Arial" w:hAnsi="Arial" w:cs="Arial"/>
                <w:b/>
                <w:bCs/>
                <w:sz w:val="18"/>
                <w:szCs w:val="18"/>
                <w:lang w:eastAsia="cs-CZ"/>
              </w:rPr>
              <w:t>Skupina: Produktovod</w:t>
            </w:r>
          </w:p>
        </w:tc>
      </w:tr>
      <w:tr w:rsidR="005D5FDB" w:rsidRPr="00946849" w14:paraId="34F6CD26" w14:textId="77777777" w:rsidTr="008C3FC3">
        <w:trPr>
          <w:trHeight w:val="315"/>
        </w:trPr>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14:paraId="67ABED8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trasa sítě produktovodu</w:t>
            </w:r>
          </w:p>
        </w:tc>
        <w:tc>
          <w:tcPr>
            <w:tcW w:w="558" w:type="dxa"/>
            <w:vMerge w:val="restart"/>
            <w:tcBorders>
              <w:top w:val="nil"/>
              <w:left w:val="single" w:sz="4" w:space="0" w:color="auto"/>
              <w:bottom w:val="single" w:sz="4" w:space="0" w:color="auto"/>
              <w:right w:val="single" w:sz="4" w:space="0" w:color="auto"/>
            </w:tcBorders>
            <w:shd w:val="clear" w:color="auto" w:fill="auto"/>
            <w:vAlign w:val="center"/>
            <w:hideMark/>
          </w:tcPr>
          <w:p w14:paraId="49C3810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14:paraId="6C39932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CE2B8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3B69ED6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69C499BF"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364B29B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C8C894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367B584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0100000127</w:t>
            </w:r>
          </w:p>
        </w:tc>
      </w:tr>
      <w:tr w:rsidR="005D5FDB" w:rsidRPr="00946849" w14:paraId="4DFCD488" w14:textId="77777777" w:rsidTr="008C3FC3">
        <w:trPr>
          <w:trHeight w:val="315"/>
        </w:trPr>
        <w:tc>
          <w:tcPr>
            <w:tcW w:w="1715" w:type="dxa"/>
            <w:vMerge/>
            <w:tcBorders>
              <w:top w:val="nil"/>
              <w:left w:val="single" w:sz="4" w:space="0" w:color="auto"/>
              <w:bottom w:val="single" w:sz="4" w:space="0" w:color="auto"/>
              <w:right w:val="single" w:sz="4" w:space="0" w:color="auto"/>
            </w:tcBorders>
            <w:vAlign w:val="center"/>
            <w:hideMark/>
          </w:tcPr>
          <w:p w14:paraId="7B290278"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6F50A35C"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039804AD"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9F804E3" w14:textId="77777777" w:rsidR="005D5FDB" w:rsidRPr="00946849" w:rsidRDefault="005D5FDB" w:rsidP="008C3FC3">
            <w:pPr>
              <w:rPr>
                <w:rFonts w:ascii="Arial" w:hAnsi="Arial" w:cs="Arial"/>
                <w:sz w:val="18"/>
                <w:szCs w:val="18"/>
                <w:lang w:eastAsia="cs-CZ"/>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0607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000000"/>
              <w:left w:val="nil"/>
              <w:bottom w:val="single" w:sz="4" w:space="0" w:color="000000"/>
              <w:right w:val="single" w:sz="4" w:space="0" w:color="000000"/>
            </w:tcBorders>
            <w:shd w:val="clear" w:color="auto" w:fill="auto"/>
            <w:noWrap/>
            <w:vAlign w:val="center"/>
            <w:hideMark/>
          </w:tcPr>
          <w:p w14:paraId="4CE19391"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4E6EF7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A7CFD7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13E31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A4A4DEB" w14:textId="77777777" w:rsidTr="008C3FC3">
        <w:trPr>
          <w:trHeight w:val="609"/>
        </w:trPr>
        <w:tc>
          <w:tcPr>
            <w:tcW w:w="1715" w:type="dxa"/>
            <w:vMerge/>
            <w:tcBorders>
              <w:top w:val="nil"/>
              <w:left w:val="single" w:sz="4" w:space="0" w:color="auto"/>
              <w:bottom w:val="single" w:sz="4" w:space="0" w:color="auto"/>
              <w:right w:val="single" w:sz="4" w:space="0" w:color="auto"/>
            </w:tcBorders>
            <w:vAlign w:val="center"/>
            <w:hideMark/>
          </w:tcPr>
          <w:p w14:paraId="77724F0D"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774FAA45"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4643FF58"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39A7AA90"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04716C0"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7240A5AE"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20EDA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B494F9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67E673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1C6E294" w14:textId="77777777" w:rsidTr="008C3FC3">
        <w:trPr>
          <w:trHeight w:val="2404"/>
        </w:trPr>
        <w:tc>
          <w:tcPr>
            <w:tcW w:w="1715" w:type="dxa"/>
            <w:vMerge/>
            <w:tcBorders>
              <w:top w:val="nil"/>
              <w:left w:val="single" w:sz="4" w:space="0" w:color="auto"/>
              <w:bottom w:val="single" w:sz="4" w:space="0" w:color="auto"/>
              <w:right w:val="single" w:sz="4" w:space="0" w:color="auto"/>
            </w:tcBorders>
            <w:vAlign w:val="center"/>
            <w:hideMark/>
          </w:tcPr>
          <w:p w14:paraId="1F9C1F44"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436846F3"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276AA8D"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D79A7A1"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6F20C57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nil"/>
              <w:left w:val="nil"/>
              <w:bottom w:val="single" w:sz="4" w:space="0" w:color="auto"/>
              <w:right w:val="single" w:sz="4" w:space="0" w:color="auto"/>
            </w:tcBorders>
            <w:shd w:val="clear" w:color="auto" w:fill="auto"/>
            <w:vAlign w:val="center"/>
            <w:hideMark/>
          </w:tcPr>
          <w:p w14:paraId="574481B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7A30D2F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E1B5D1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ACF679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D78E293" w14:textId="77777777" w:rsidTr="008C3FC3">
        <w:trPr>
          <w:trHeight w:val="1687"/>
        </w:trPr>
        <w:tc>
          <w:tcPr>
            <w:tcW w:w="1715" w:type="dxa"/>
            <w:vMerge/>
            <w:tcBorders>
              <w:top w:val="nil"/>
              <w:left w:val="single" w:sz="4" w:space="0" w:color="auto"/>
              <w:bottom w:val="single" w:sz="4" w:space="0" w:color="auto"/>
              <w:right w:val="single" w:sz="4" w:space="0" w:color="auto"/>
            </w:tcBorders>
            <w:vAlign w:val="center"/>
            <w:hideMark/>
          </w:tcPr>
          <w:p w14:paraId="05EF1ADD"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40E6549F"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5F492469"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406C962"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6368640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média produktovodu</w:t>
            </w:r>
          </w:p>
        </w:tc>
        <w:tc>
          <w:tcPr>
            <w:tcW w:w="2691" w:type="dxa"/>
            <w:tcBorders>
              <w:top w:val="nil"/>
              <w:left w:val="nil"/>
              <w:bottom w:val="single" w:sz="4" w:space="0" w:color="auto"/>
              <w:right w:val="single" w:sz="4" w:space="0" w:color="auto"/>
            </w:tcBorders>
            <w:shd w:val="clear" w:color="auto" w:fill="auto"/>
            <w:vAlign w:val="center"/>
            <w:hideMark/>
          </w:tcPr>
          <w:p w14:paraId="36D25FEC"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mazut (olej)</w:t>
            </w:r>
            <w:r w:rsidRPr="00946849">
              <w:rPr>
                <w:rFonts w:ascii="Arial" w:hAnsi="Arial" w:cs="Arial"/>
                <w:sz w:val="18"/>
                <w:szCs w:val="18"/>
                <w:lang w:eastAsia="cs-CZ"/>
              </w:rPr>
              <w:br/>
              <w:t>pohonné hmoty</w:t>
            </w:r>
            <w:r w:rsidRPr="00946849">
              <w:rPr>
                <w:rFonts w:ascii="Arial" w:hAnsi="Arial" w:cs="Arial"/>
                <w:sz w:val="18"/>
                <w:szCs w:val="18"/>
                <w:lang w:eastAsia="cs-CZ"/>
              </w:rPr>
              <w:br/>
              <w:t>odpad</w:t>
            </w:r>
            <w:r w:rsidRPr="00946849">
              <w:rPr>
                <w:rFonts w:ascii="Arial" w:hAnsi="Arial" w:cs="Arial"/>
                <w:sz w:val="18"/>
                <w:szCs w:val="18"/>
                <w:lang w:eastAsia="cs-CZ"/>
              </w:rPr>
              <w:br/>
              <w:t>ropa</w:t>
            </w:r>
            <w:r w:rsidRPr="00946849">
              <w:rPr>
                <w:rFonts w:ascii="Arial" w:hAnsi="Arial" w:cs="Arial"/>
                <w:sz w:val="18"/>
                <w:szCs w:val="18"/>
                <w:lang w:eastAsia="cs-CZ"/>
              </w:rPr>
              <w:br/>
              <w:t>stlačený nebo zředěný vzduch</w:t>
            </w:r>
            <w:r w:rsidRPr="00946849">
              <w:rPr>
                <w:rFonts w:ascii="Arial" w:hAnsi="Arial" w:cs="Arial"/>
                <w:sz w:val="18"/>
                <w:szCs w:val="18"/>
                <w:lang w:eastAsia="cs-CZ"/>
              </w:rPr>
              <w:br/>
              <w:t>technický plyn</w:t>
            </w:r>
            <w:r w:rsidRPr="00946849">
              <w:rPr>
                <w:rFonts w:ascii="Arial" w:hAnsi="Arial" w:cs="Arial"/>
                <w:sz w:val="18"/>
                <w:szCs w:val="18"/>
                <w:lang w:eastAsia="cs-CZ"/>
              </w:rPr>
              <w:br/>
              <w:t>jiný</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3FB6B27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5EE9F90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103E51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6D8C9F1" w14:textId="77777777" w:rsidTr="008C3FC3">
        <w:trPr>
          <w:trHeight w:val="315"/>
        </w:trPr>
        <w:tc>
          <w:tcPr>
            <w:tcW w:w="1715" w:type="dxa"/>
            <w:vMerge/>
            <w:tcBorders>
              <w:top w:val="nil"/>
              <w:left w:val="single" w:sz="4" w:space="0" w:color="auto"/>
              <w:bottom w:val="single" w:sz="4" w:space="0" w:color="auto"/>
              <w:right w:val="single" w:sz="4" w:space="0" w:color="auto"/>
            </w:tcBorders>
            <w:vAlign w:val="center"/>
            <w:hideMark/>
          </w:tcPr>
          <w:p w14:paraId="4198E9DC"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22506933"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01E09FEC"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2163E4C5"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04C30B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dimenze</w:t>
            </w:r>
          </w:p>
        </w:tc>
        <w:tc>
          <w:tcPr>
            <w:tcW w:w="2691" w:type="dxa"/>
            <w:tcBorders>
              <w:top w:val="nil"/>
              <w:left w:val="nil"/>
              <w:bottom w:val="single" w:sz="4" w:space="0" w:color="auto"/>
              <w:right w:val="single" w:sz="4" w:space="0" w:color="auto"/>
            </w:tcBorders>
            <w:shd w:val="clear" w:color="auto" w:fill="auto"/>
            <w:noWrap/>
            <w:vAlign w:val="center"/>
            <w:hideMark/>
          </w:tcPr>
          <w:p w14:paraId="55F58A1C"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47C045C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364131C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E1F039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F684220"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C7C43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zařízení sítě produktovodu (bodové)</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BE7AF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81516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C517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26EA1BE"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293FC99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F24ADD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2D2B9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8EDA1E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0100000128</w:t>
            </w:r>
          </w:p>
        </w:tc>
      </w:tr>
      <w:tr w:rsidR="005D5FDB" w:rsidRPr="00946849" w14:paraId="291C7486"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DBDBC77"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2F3D801"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FB26FBD"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B75632E"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A9410"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ECDB3"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64C7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FF04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0DFF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81D81BD" w14:textId="77777777" w:rsidTr="008C3FC3">
        <w:trPr>
          <w:trHeight w:val="577"/>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3AF0D33"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D9A332C"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FA9EA11"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48541CE"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73A3516"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5F1337C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4F9C4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C2AC7C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03EE68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9F532A5" w14:textId="77777777" w:rsidTr="008C3FC3">
        <w:trPr>
          <w:trHeight w:val="2399"/>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6F06DCD7"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55320A0"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11786D9"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E9CFBE3"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778111F"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5435D469"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22AD9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6B485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7C2DF1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8B1C502" w14:textId="77777777" w:rsidTr="008C3FC3">
        <w:trPr>
          <w:trHeight w:val="48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7EA4D41B"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146A0CCB"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3797A53"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6568CEF"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96AF0"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zařízení sítě produktovodu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86948"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šachta sítě produktovodu</w:t>
            </w:r>
            <w:r w:rsidRPr="00946849">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BBEC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3C1E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25EF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F1FCE63" w14:textId="77777777" w:rsidTr="008C3FC3">
        <w:trPr>
          <w:trHeight w:val="315"/>
        </w:trPr>
        <w:tc>
          <w:tcPr>
            <w:tcW w:w="1715" w:type="dxa"/>
            <w:tcBorders>
              <w:top w:val="single" w:sz="4" w:space="0" w:color="auto"/>
            </w:tcBorders>
            <w:shd w:val="clear" w:color="auto" w:fill="auto"/>
            <w:vAlign w:val="center"/>
          </w:tcPr>
          <w:p w14:paraId="76DF95B2" w14:textId="77777777" w:rsidR="005D5FDB" w:rsidRPr="00946849" w:rsidRDefault="005D5FDB" w:rsidP="008C3FC3">
            <w:pPr>
              <w:jc w:val="center"/>
              <w:rPr>
                <w:rFonts w:ascii="Arial" w:hAnsi="Arial" w:cs="Arial"/>
                <w:sz w:val="18"/>
                <w:szCs w:val="18"/>
                <w:lang w:eastAsia="cs-CZ"/>
              </w:rPr>
            </w:pPr>
          </w:p>
        </w:tc>
        <w:tc>
          <w:tcPr>
            <w:tcW w:w="558" w:type="dxa"/>
            <w:tcBorders>
              <w:top w:val="single" w:sz="4" w:space="0" w:color="auto"/>
            </w:tcBorders>
            <w:shd w:val="clear" w:color="auto" w:fill="auto"/>
            <w:vAlign w:val="center"/>
          </w:tcPr>
          <w:p w14:paraId="7A7EC1CD" w14:textId="77777777" w:rsidR="005D5FDB" w:rsidRPr="00946849" w:rsidRDefault="005D5FDB" w:rsidP="008C3FC3">
            <w:pPr>
              <w:jc w:val="center"/>
              <w:rPr>
                <w:rFonts w:ascii="Arial" w:hAnsi="Arial" w:cs="Arial"/>
                <w:sz w:val="18"/>
                <w:szCs w:val="18"/>
                <w:lang w:eastAsia="cs-CZ"/>
              </w:rPr>
            </w:pPr>
          </w:p>
        </w:tc>
        <w:tc>
          <w:tcPr>
            <w:tcW w:w="421" w:type="dxa"/>
            <w:tcBorders>
              <w:top w:val="single" w:sz="4" w:space="0" w:color="auto"/>
            </w:tcBorders>
            <w:shd w:val="clear" w:color="auto" w:fill="auto"/>
            <w:vAlign w:val="center"/>
          </w:tcPr>
          <w:p w14:paraId="6BDDC44A" w14:textId="77777777" w:rsidR="005D5FDB" w:rsidRPr="00946849" w:rsidRDefault="005D5FDB" w:rsidP="008C3FC3">
            <w:pPr>
              <w:jc w:val="center"/>
              <w:rPr>
                <w:rFonts w:ascii="Arial" w:hAnsi="Arial" w:cs="Arial"/>
                <w:sz w:val="18"/>
                <w:szCs w:val="18"/>
                <w:lang w:eastAsia="cs-CZ"/>
              </w:rPr>
            </w:pPr>
          </w:p>
        </w:tc>
        <w:tc>
          <w:tcPr>
            <w:tcW w:w="426" w:type="dxa"/>
            <w:tcBorders>
              <w:top w:val="single" w:sz="4" w:space="0" w:color="auto"/>
            </w:tcBorders>
            <w:shd w:val="clear" w:color="auto" w:fill="auto"/>
            <w:noWrap/>
            <w:vAlign w:val="center"/>
          </w:tcPr>
          <w:p w14:paraId="35C03D99" w14:textId="77777777" w:rsidR="005D5FDB" w:rsidRPr="00946849" w:rsidRDefault="005D5FDB" w:rsidP="008C3FC3">
            <w:pPr>
              <w:jc w:val="center"/>
              <w:rPr>
                <w:rFonts w:ascii="Arial" w:hAnsi="Arial" w:cs="Arial"/>
                <w:sz w:val="18"/>
                <w:szCs w:val="18"/>
                <w:lang w:eastAsia="cs-CZ"/>
              </w:rPr>
            </w:pPr>
          </w:p>
        </w:tc>
        <w:tc>
          <w:tcPr>
            <w:tcW w:w="1576" w:type="dxa"/>
            <w:tcBorders>
              <w:top w:val="single" w:sz="4" w:space="0" w:color="auto"/>
            </w:tcBorders>
            <w:shd w:val="clear" w:color="auto" w:fill="auto"/>
            <w:vAlign w:val="center"/>
          </w:tcPr>
          <w:p w14:paraId="2B07F405" w14:textId="77777777" w:rsidR="005D5FDB" w:rsidRDefault="005D5FDB" w:rsidP="008C3FC3">
            <w:pPr>
              <w:rPr>
                <w:rFonts w:ascii="Arial" w:hAnsi="Arial" w:cs="Arial"/>
                <w:sz w:val="18"/>
                <w:szCs w:val="18"/>
                <w:lang w:eastAsia="cs-CZ"/>
              </w:rPr>
            </w:pPr>
          </w:p>
        </w:tc>
        <w:tc>
          <w:tcPr>
            <w:tcW w:w="2691" w:type="dxa"/>
            <w:tcBorders>
              <w:top w:val="single" w:sz="4" w:space="0" w:color="auto"/>
            </w:tcBorders>
            <w:shd w:val="clear" w:color="auto" w:fill="auto"/>
            <w:noWrap/>
            <w:vAlign w:val="center"/>
          </w:tcPr>
          <w:p w14:paraId="6B292AB2" w14:textId="77777777" w:rsidR="005D5FDB" w:rsidRPr="00946849" w:rsidRDefault="005D5FDB" w:rsidP="008C3FC3">
            <w:pPr>
              <w:rPr>
                <w:rFonts w:ascii="Arial" w:hAnsi="Arial" w:cs="Arial"/>
                <w:sz w:val="18"/>
                <w:szCs w:val="18"/>
                <w:lang w:eastAsia="cs-CZ"/>
              </w:rPr>
            </w:pPr>
          </w:p>
        </w:tc>
        <w:tc>
          <w:tcPr>
            <w:tcW w:w="567" w:type="dxa"/>
            <w:tcBorders>
              <w:top w:val="single" w:sz="4" w:space="0" w:color="auto"/>
            </w:tcBorders>
            <w:shd w:val="clear" w:color="auto" w:fill="auto"/>
            <w:noWrap/>
            <w:vAlign w:val="center"/>
          </w:tcPr>
          <w:p w14:paraId="2557E86D" w14:textId="77777777" w:rsidR="005D5FDB" w:rsidRPr="00946849" w:rsidRDefault="005D5FDB" w:rsidP="008C3FC3">
            <w:pPr>
              <w:jc w:val="center"/>
              <w:rPr>
                <w:rFonts w:ascii="Arial" w:hAnsi="Arial" w:cs="Arial"/>
                <w:sz w:val="18"/>
                <w:szCs w:val="18"/>
                <w:lang w:eastAsia="cs-CZ"/>
              </w:rPr>
            </w:pPr>
          </w:p>
        </w:tc>
        <w:tc>
          <w:tcPr>
            <w:tcW w:w="709" w:type="dxa"/>
            <w:tcBorders>
              <w:top w:val="single" w:sz="4" w:space="0" w:color="auto"/>
            </w:tcBorders>
            <w:shd w:val="clear" w:color="auto" w:fill="auto"/>
            <w:noWrap/>
            <w:vAlign w:val="center"/>
          </w:tcPr>
          <w:p w14:paraId="387C5785" w14:textId="77777777" w:rsidR="005D5FDB" w:rsidRPr="00946849" w:rsidRDefault="005D5FDB" w:rsidP="008C3FC3">
            <w:pPr>
              <w:jc w:val="center"/>
              <w:rPr>
                <w:rFonts w:ascii="Arial" w:hAnsi="Arial" w:cs="Arial"/>
                <w:sz w:val="18"/>
                <w:szCs w:val="18"/>
                <w:lang w:eastAsia="cs-CZ"/>
              </w:rPr>
            </w:pPr>
          </w:p>
        </w:tc>
        <w:tc>
          <w:tcPr>
            <w:tcW w:w="1275" w:type="dxa"/>
            <w:tcBorders>
              <w:top w:val="single" w:sz="4" w:space="0" w:color="auto"/>
            </w:tcBorders>
            <w:shd w:val="clear" w:color="auto" w:fill="auto"/>
            <w:noWrap/>
            <w:vAlign w:val="center"/>
          </w:tcPr>
          <w:p w14:paraId="15364C75" w14:textId="77777777" w:rsidR="005D5FDB" w:rsidRPr="00946849" w:rsidRDefault="005D5FDB" w:rsidP="008C3FC3">
            <w:pPr>
              <w:jc w:val="center"/>
              <w:rPr>
                <w:rFonts w:ascii="Arial" w:hAnsi="Arial" w:cs="Arial"/>
                <w:sz w:val="18"/>
                <w:szCs w:val="18"/>
                <w:lang w:eastAsia="cs-CZ"/>
              </w:rPr>
            </w:pPr>
          </w:p>
        </w:tc>
      </w:tr>
      <w:tr w:rsidR="005D5FDB" w:rsidRPr="00946849" w14:paraId="2B11A127" w14:textId="77777777" w:rsidTr="008C3FC3">
        <w:trPr>
          <w:trHeight w:val="315"/>
        </w:trPr>
        <w:tc>
          <w:tcPr>
            <w:tcW w:w="1715" w:type="dxa"/>
            <w:shd w:val="clear" w:color="auto" w:fill="auto"/>
            <w:vAlign w:val="center"/>
          </w:tcPr>
          <w:p w14:paraId="623D9A68" w14:textId="77777777" w:rsidR="005D5FDB" w:rsidRPr="00946849" w:rsidRDefault="005D5FDB" w:rsidP="008C3FC3">
            <w:pPr>
              <w:jc w:val="center"/>
              <w:rPr>
                <w:rFonts w:ascii="Arial" w:hAnsi="Arial" w:cs="Arial"/>
                <w:sz w:val="18"/>
                <w:szCs w:val="18"/>
                <w:lang w:eastAsia="cs-CZ"/>
              </w:rPr>
            </w:pPr>
          </w:p>
        </w:tc>
        <w:tc>
          <w:tcPr>
            <w:tcW w:w="558" w:type="dxa"/>
            <w:shd w:val="clear" w:color="auto" w:fill="auto"/>
            <w:vAlign w:val="center"/>
          </w:tcPr>
          <w:p w14:paraId="70597DF1" w14:textId="77777777" w:rsidR="005D5FDB" w:rsidRPr="00946849" w:rsidRDefault="005D5FDB" w:rsidP="008C3FC3">
            <w:pPr>
              <w:jc w:val="center"/>
              <w:rPr>
                <w:rFonts w:ascii="Arial" w:hAnsi="Arial" w:cs="Arial"/>
                <w:sz w:val="18"/>
                <w:szCs w:val="18"/>
                <w:lang w:eastAsia="cs-CZ"/>
              </w:rPr>
            </w:pPr>
          </w:p>
        </w:tc>
        <w:tc>
          <w:tcPr>
            <w:tcW w:w="421" w:type="dxa"/>
            <w:shd w:val="clear" w:color="auto" w:fill="auto"/>
            <w:vAlign w:val="center"/>
          </w:tcPr>
          <w:p w14:paraId="3441718D" w14:textId="77777777" w:rsidR="005D5FDB" w:rsidRPr="00946849" w:rsidRDefault="005D5FDB" w:rsidP="008C3FC3">
            <w:pPr>
              <w:jc w:val="center"/>
              <w:rPr>
                <w:rFonts w:ascii="Arial" w:hAnsi="Arial" w:cs="Arial"/>
                <w:sz w:val="18"/>
                <w:szCs w:val="18"/>
                <w:lang w:eastAsia="cs-CZ"/>
              </w:rPr>
            </w:pPr>
          </w:p>
        </w:tc>
        <w:tc>
          <w:tcPr>
            <w:tcW w:w="426" w:type="dxa"/>
            <w:shd w:val="clear" w:color="auto" w:fill="auto"/>
            <w:noWrap/>
            <w:vAlign w:val="center"/>
          </w:tcPr>
          <w:p w14:paraId="4DADF062" w14:textId="77777777" w:rsidR="005D5FDB" w:rsidRPr="00946849" w:rsidRDefault="005D5FDB" w:rsidP="008C3FC3">
            <w:pPr>
              <w:jc w:val="center"/>
              <w:rPr>
                <w:rFonts w:ascii="Arial" w:hAnsi="Arial" w:cs="Arial"/>
                <w:sz w:val="18"/>
                <w:szCs w:val="18"/>
                <w:lang w:eastAsia="cs-CZ"/>
              </w:rPr>
            </w:pPr>
          </w:p>
        </w:tc>
        <w:tc>
          <w:tcPr>
            <w:tcW w:w="1576" w:type="dxa"/>
            <w:shd w:val="clear" w:color="auto" w:fill="auto"/>
            <w:vAlign w:val="center"/>
          </w:tcPr>
          <w:p w14:paraId="24EBC85A" w14:textId="77777777" w:rsidR="005D5FDB" w:rsidRDefault="005D5FDB" w:rsidP="008C3FC3">
            <w:pPr>
              <w:rPr>
                <w:rFonts w:ascii="Arial" w:hAnsi="Arial" w:cs="Arial"/>
                <w:sz w:val="18"/>
                <w:szCs w:val="18"/>
                <w:lang w:eastAsia="cs-CZ"/>
              </w:rPr>
            </w:pPr>
          </w:p>
        </w:tc>
        <w:tc>
          <w:tcPr>
            <w:tcW w:w="2691" w:type="dxa"/>
            <w:shd w:val="clear" w:color="auto" w:fill="auto"/>
            <w:noWrap/>
            <w:vAlign w:val="center"/>
          </w:tcPr>
          <w:p w14:paraId="0471FBFE" w14:textId="77777777" w:rsidR="005D5FDB" w:rsidRPr="00946849" w:rsidRDefault="005D5FDB" w:rsidP="008C3FC3">
            <w:pPr>
              <w:rPr>
                <w:rFonts w:ascii="Arial" w:hAnsi="Arial" w:cs="Arial"/>
                <w:sz w:val="18"/>
                <w:szCs w:val="18"/>
                <w:lang w:eastAsia="cs-CZ"/>
              </w:rPr>
            </w:pPr>
          </w:p>
        </w:tc>
        <w:tc>
          <w:tcPr>
            <w:tcW w:w="567" w:type="dxa"/>
            <w:shd w:val="clear" w:color="auto" w:fill="auto"/>
            <w:noWrap/>
            <w:vAlign w:val="center"/>
          </w:tcPr>
          <w:p w14:paraId="23DCE3D7" w14:textId="77777777" w:rsidR="005D5FDB" w:rsidRPr="00946849" w:rsidRDefault="005D5FDB" w:rsidP="008C3FC3">
            <w:pPr>
              <w:jc w:val="center"/>
              <w:rPr>
                <w:rFonts w:ascii="Arial" w:hAnsi="Arial" w:cs="Arial"/>
                <w:sz w:val="18"/>
                <w:szCs w:val="18"/>
                <w:lang w:eastAsia="cs-CZ"/>
              </w:rPr>
            </w:pPr>
          </w:p>
        </w:tc>
        <w:tc>
          <w:tcPr>
            <w:tcW w:w="709" w:type="dxa"/>
            <w:shd w:val="clear" w:color="auto" w:fill="auto"/>
            <w:noWrap/>
            <w:vAlign w:val="center"/>
          </w:tcPr>
          <w:p w14:paraId="6C1D7B28" w14:textId="77777777" w:rsidR="005D5FDB" w:rsidRPr="00946849" w:rsidRDefault="005D5FDB" w:rsidP="008C3FC3">
            <w:pPr>
              <w:jc w:val="center"/>
              <w:rPr>
                <w:rFonts w:ascii="Arial" w:hAnsi="Arial" w:cs="Arial"/>
                <w:sz w:val="18"/>
                <w:szCs w:val="18"/>
                <w:lang w:eastAsia="cs-CZ"/>
              </w:rPr>
            </w:pPr>
          </w:p>
        </w:tc>
        <w:tc>
          <w:tcPr>
            <w:tcW w:w="1275" w:type="dxa"/>
            <w:shd w:val="clear" w:color="auto" w:fill="auto"/>
            <w:noWrap/>
            <w:vAlign w:val="center"/>
          </w:tcPr>
          <w:p w14:paraId="420A9562" w14:textId="77777777" w:rsidR="005D5FDB" w:rsidRPr="00946849" w:rsidRDefault="005D5FDB" w:rsidP="008C3FC3">
            <w:pPr>
              <w:jc w:val="center"/>
              <w:rPr>
                <w:rFonts w:ascii="Arial" w:hAnsi="Arial" w:cs="Arial"/>
                <w:sz w:val="18"/>
                <w:szCs w:val="18"/>
                <w:lang w:eastAsia="cs-CZ"/>
              </w:rPr>
            </w:pPr>
          </w:p>
        </w:tc>
      </w:tr>
      <w:tr w:rsidR="005D5FDB" w:rsidRPr="00946849" w14:paraId="48E4596C"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012C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technologický objekt sítě produktovodu</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BC822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D9FEA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B9A3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2E27533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35B06A21"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BE4453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F3FFE9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5159AE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0100000129</w:t>
            </w:r>
          </w:p>
        </w:tc>
      </w:tr>
      <w:tr w:rsidR="005D5FDB" w:rsidRPr="00946849" w14:paraId="0F8A614D"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7B476557"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D07A407"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92C9043"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DA72D96"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18CA5C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nil"/>
              <w:bottom w:val="single" w:sz="4" w:space="0" w:color="000000"/>
              <w:right w:val="single" w:sz="4" w:space="0" w:color="000000"/>
            </w:tcBorders>
            <w:shd w:val="clear" w:color="auto" w:fill="auto"/>
            <w:noWrap/>
            <w:vAlign w:val="center"/>
            <w:hideMark/>
          </w:tcPr>
          <w:p w14:paraId="0BC0149E"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62E39EA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514A6D4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F4F480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29455C0" w14:textId="77777777" w:rsidTr="008C3FC3">
        <w:trPr>
          <w:trHeight w:val="565"/>
        </w:trPr>
        <w:tc>
          <w:tcPr>
            <w:tcW w:w="1715" w:type="dxa"/>
            <w:vMerge/>
            <w:tcBorders>
              <w:top w:val="nil"/>
              <w:left w:val="single" w:sz="4" w:space="0" w:color="auto"/>
              <w:bottom w:val="single" w:sz="4" w:space="0" w:color="auto"/>
              <w:right w:val="single" w:sz="4" w:space="0" w:color="auto"/>
            </w:tcBorders>
            <w:vAlign w:val="center"/>
            <w:hideMark/>
          </w:tcPr>
          <w:p w14:paraId="4AC38204"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495FB263"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74B5F1F"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218D1C54"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3D8483EE"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FC60AE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9CA6F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BE3F4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48E4FB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B5A1F20" w14:textId="77777777" w:rsidTr="008C3FC3">
        <w:trPr>
          <w:trHeight w:val="1495"/>
        </w:trPr>
        <w:tc>
          <w:tcPr>
            <w:tcW w:w="1715" w:type="dxa"/>
            <w:vMerge/>
            <w:tcBorders>
              <w:top w:val="nil"/>
              <w:left w:val="single" w:sz="4" w:space="0" w:color="auto"/>
              <w:bottom w:val="single" w:sz="4" w:space="0" w:color="000000"/>
              <w:right w:val="single" w:sz="4" w:space="0" w:color="auto"/>
            </w:tcBorders>
            <w:vAlign w:val="center"/>
            <w:hideMark/>
          </w:tcPr>
          <w:p w14:paraId="6FAA8AC7"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7C9AE0F0"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5CB43FB6"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09FD11F2"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000000"/>
              <w:right w:val="single" w:sz="4" w:space="0" w:color="auto"/>
            </w:tcBorders>
            <w:shd w:val="clear" w:color="auto" w:fill="auto"/>
            <w:vAlign w:val="center"/>
            <w:hideMark/>
          </w:tcPr>
          <w:p w14:paraId="4CA628CF"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média produktovodu</w:t>
            </w:r>
          </w:p>
        </w:tc>
        <w:tc>
          <w:tcPr>
            <w:tcW w:w="2691" w:type="dxa"/>
            <w:tcBorders>
              <w:top w:val="nil"/>
              <w:left w:val="nil"/>
              <w:bottom w:val="single" w:sz="4" w:space="0" w:color="000000"/>
              <w:right w:val="single" w:sz="4" w:space="0" w:color="auto"/>
            </w:tcBorders>
            <w:shd w:val="clear" w:color="auto" w:fill="auto"/>
            <w:vAlign w:val="center"/>
            <w:hideMark/>
          </w:tcPr>
          <w:p w14:paraId="1D787A5F" w14:textId="77777777" w:rsidR="005D5FDB" w:rsidRDefault="005D5FDB" w:rsidP="008C3FC3">
            <w:pPr>
              <w:rPr>
                <w:rFonts w:ascii="Arial" w:hAnsi="Arial" w:cs="Arial"/>
                <w:sz w:val="18"/>
                <w:szCs w:val="18"/>
                <w:lang w:eastAsia="cs-CZ"/>
              </w:rPr>
            </w:pPr>
            <w:r w:rsidRPr="00946849">
              <w:rPr>
                <w:rFonts w:ascii="Arial" w:hAnsi="Arial" w:cs="Arial"/>
                <w:sz w:val="18"/>
                <w:szCs w:val="18"/>
                <w:lang w:eastAsia="cs-CZ"/>
              </w:rPr>
              <w:t>mazut (olej)</w:t>
            </w:r>
            <w:r w:rsidRPr="00946849">
              <w:rPr>
                <w:rFonts w:ascii="Arial" w:hAnsi="Arial" w:cs="Arial"/>
                <w:sz w:val="18"/>
                <w:szCs w:val="18"/>
                <w:lang w:eastAsia="cs-CZ"/>
              </w:rPr>
              <w:br/>
              <w:t>pohonné hmoty</w:t>
            </w:r>
            <w:r w:rsidRPr="00946849">
              <w:rPr>
                <w:rFonts w:ascii="Arial" w:hAnsi="Arial" w:cs="Arial"/>
                <w:sz w:val="18"/>
                <w:szCs w:val="18"/>
                <w:lang w:eastAsia="cs-CZ"/>
              </w:rPr>
              <w:br/>
              <w:t>odpad</w:t>
            </w:r>
            <w:r w:rsidRPr="00946849">
              <w:rPr>
                <w:rFonts w:ascii="Arial" w:hAnsi="Arial" w:cs="Arial"/>
                <w:sz w:val="18"/>
                <w:szCs w:val="18"/>
                <w:lang w:eastAsia="cs-CZ"/>
              </w:rPr>
              <w:br/>
              <w:t>ropa</w:t>
            </w:r>
            <w:r w:rsidRPr="00946849">
              <w:rPr>
                <w:rFonts w:ascii="Arial" w:hAnsi="Arial" w:cs="Arial"/>
                <w:sz w:val="18"/>
                <w:szCs w:val="18"/>
                <w:lang w:eastAsia="cs-CZ"/>
              </w:rPr>
              <w:br/>
              <w:t>stlačený nebo zředěný vzduch</w:t>
            </w:r>
            <w:r w:rsidRPr="00946849">
              <w:rPr>
                <w:rFonts w:ascii="Arial" w:hAnsi="Arial" w:cs="Arial"/>
                <w:sz w:val="18"/>
                <w:szCs w:val="18"/>
                <w:lang w:eastAsia="cs-CZ"/>
              </w:rPr>
              <w:br/>
              <w:t>technický plyn</w:t>
            </w:r>
            <w:r w:rsidRPr="00946849">
              <w:rPr>
                <w:rFonts w:ascii="Arial" w:hAnsi="Arial" w:cs="Arial"/>
                <w:sz w:val="18"/>
                <w:szCs w:val="18"/>
                <w:lang w:eastAsia="cs-CZ"/>
              </w:rPr>
              <w:br/>
              <w:t>jiný</w:t>
            </w:r>
          </w:p>
          <w:p w14:paraId="31FB5AF1"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lastRenderedPageBreak/>
              <w:t>nezjištěno</w:t>
            </w:r>
          </w:p>
        </w:tc>
        <w:tc>
          <w:tcPr>
            <w:tcW w:w="567" w:type="dxa"/>
            <w:tcBorders>
              <w:top w:val="nil"/>
              <w:left w:val="nil"/>
              <w:bottom w:val="single" w:sz="4" w:space="0" w:color="000000"/>
              <w:right w:val="single" w:sz="4" w:space="0" w:color="auto"/>
            </w:tcBorders>
            <w:shd w:val="clear" w:color="auto" w:fill="auto"/>
            <w:noWrap/>
            <w:vAlign w:val="center"/>
            <w:hideMark/>
          </w:tcPr>
          <w:p w14:paraId="12DC8D8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lastRenderedPageBreak/>
              <w:t> </w:t>
            </w:r>
          </w:p>
        </w:tc>
        <w:tc>
          <w:tcPr>
            <w:tcW w:w="709" w:type="dxa"/>
            <w:tcBorders>
              <w:top w:val="nil"/>
              <w:left w:val="nil"/>
              <w:bottom w:val="single" w:sz="4" w:space="0" w:color="000000"/>
              <w:right w:val="single" w:sz="4" w:space="0" w:color="auto"/>
            </w:tcBorders>
            <w:shd w:val="clear" w:color="auto" w:fill="auto"/>
            <w:noWrap/>
            <w:vAlign w:val="center"/>
            <w:hideMark/>
          </w:tcPr>
          <w:p w14:paraId="322DE31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000000"/>
              <w:right w:val="single" w:sz="4" w:space="0" w:color="auto"/>
            </w:tcBorders>
            <w:shd w:val="clear" w:color="auto" w:fill="auto"/>
            <w:noWrap/>
            <w:vAlign w:val="center"/>
            <w:hideMark/>
          </w:tcPr>
          <w:p w14:paraId="256E811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168FD63" w14:textId="77777777" w:rsidTr="008C3FC3">
        <w:trPr>
          <w:trHeight w:val="315"/>
        </w:trPr>
        <w:tc>
          <w:tcPr>
            <w:tcW w:w="9938" w:type="dxa"/>
            <w:gridSpan w:val="9"/>
            <w:tcBorders>
              <w:top w:val="single" w:sz="4" w:space="0" w:color="000000"/>
              <w:left w:val="single" w:sz="4" w:space="0" w:color="auto"/>
              <w:bottom w:val="single" w:sz="4" w:space="0" w:color="auto"/>
              <w:right w:val="single" w:sz="4" w:space="0" w:color="000000"/>
            </w:tcBorders>
            <w:shd w:val="clear" w:color="auto" w:fill="auto"/>
            <w:vAlign w:val="center"/>
            <w:hideMark/>
          </w:tcPr>
          <w:p w14:paraId="6B68E012" w14:textId="77777777" w:rsidR="005D5FDB" w:rsidRPr="00946849" w:rsidRDefault="005D5FDB" w:rsidP="008C3FC3">
            <w:pPr>
              <w:rPr>
                <w:rFonts w:ascii="Arial" w:hAnsi="Arial" w:cs="Arial"/>
                <w:b/>
                <w:bCs/>
                <w:sz w:val="18"/>
                <w:szCs w:val="18"/>
                <w:lang w:eastAsia="cs-CZ"/>
              </w:rPr>
            </w:pPr>
            <w:r w:rsidRPr="00946849">
              <w:rPr>
                <w:rFonts w:ascii="Arial" w:hAnsi="Arial" w:cs="Arial"/>
                <w:b/>
                <w:bCs/>
                <w:sz w:val="18"/>
                <w:szCs w:val="18"/>
                <w:lang w:eastAsia="cs-CZ"/>
              </w:rPr>
              <w:t>Skupina: Teplovod</w:t>
            </w:r>
          </w:p>
        </w:tc>
      </w:tr>
      <w:tr w:rsidR="005D5FDB" w:rsidRPr="00946849" w14:paraId="73E3D6F7" w14:textId="77777777" w:rsidTr="008C3FC3">
        <w:trPr>
          <w:trHeight w:val="315"/>
        </w:trPr>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14:paraId="23CD99B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trasa teplovodní sítě</w:t>
            </w:r>
          </w:p>
        </w:tc>
        <w:tc>
          <w:tcPr>
            <w:tcW w:w="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8E66F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10934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EFEA0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33F3094E"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0DB8D699"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070D563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5B1636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213E738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0100000130</w:t>
            </w:r>
          </w:p>
        </w:tc>
      </w:tr>
      <w:tr w:rsidR="005D5FDB" w:rsidRPr="00946849" w14:paraId="1115FA10" w14:textId="77777777" w:rsidTr="008C3FC3">
        <w:trPr>
          <w:trHeight w:val="315"/>
        </w:trPr>
        <w:tc>
          <w:tcPr>
            <w:tcW w:w="1715" w:type="dxa"/>
            <w:vMerge/>
            <w:tcBorders>
              <w:top w:val="nil"/>
              <w:left w:val="single" w:sz="4" w:space="0" w:color="auto"/>
              <w:bottom w:val="single" w:sz="4" w:space="0" w:color="auto"/>
              <w:right w:val="single" w:sz="4" w:space="0" w:color="auto"/>
            </w:tcBorders>
            <w:vAlign w:val="center"/>
            <w:hideMark/>
          </w:tcPr>
          <w:p w14:paraId="06BAAD68"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429B2302"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549ACE5B"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1EB4F9A" w14:textId="77777777" w:rsidR="005D5FDB" w:rsidRPr="00946849" w:rsidRDefault="005D5FDB" w:rsidP="008C3FC3">
            <w:pPr>
              <w:rPr>
                <w:rFonts w:ascii="Arial" w:hAnsi="Arial" w:cs="Arial"/>
                <w:sz w:val="18"/>
                <w:szCs w:val="18"/>
                <w:lang w:eastAsia="cs-CZ"/>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5998EB"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000000"/>
              <w:left w:val="nil"/>
              <w:bottom w:val="single" w:sz="4" w:space="0" w:color="000000"/>
              <w:right w:val="single" w:sz="4" w:space="0" w:color="000000"/>
            </w:tcBorders>
            <w:shd w:val="clear" w:color="auto" w:fill="auto"/>
            <w:noWrap/>
            <w:vAlign w:val="center"/>
            <w:hideMark/>
          </w:tcPr>
          <w:p w14:paraId="474C3E4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2FDC12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BE8823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1D91C0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266324C" w14:textId="77777777" w:rsidTr="008C3FC3">
        <w:trPr>
          <w:trHeight w:val="566"/>
        </w:trPr>
        <w:tc>
          <w:tcPr>
            <w:tcW w:w="1715" w:type="dxa"/>
            <w:vMerge/>
            <w:tcBorders>
              <w:top w:val="nil"/>
              <w:left w:val="single" w:sz="4" w:space="0" w:color="auto"/>
              <w:bottom w:val="single" w:sz="4" w:space="0" w:color="auto"/>
              <w:right w:val="single" w:sz="4" w:space="0" w:color="auto"/>
            </w:tcBorders>
            <w:vAlign w:val="center"/>
            <w:hideMark/>
          </w:tcPr>
          <w:p w14:paraId="1326FB67"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59874BC0"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671DA78"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48D6FFA4"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B1A0C71"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15C516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AB83C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7EA6AD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710966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0DD8373" w14:textId="77777777" w:rsidTr="008C3FC3">
        <w:trPr>
          <w:trHeight w:val="2348"/>
        </w:trPr>
        <w:tc>
          <w:tcPr>
            <w:tcW w:w="1715" w:type="dxa"/>
            <w:vMerge/>
            <w:tcBorders>
              <w:top w:val="nil"/>
              <w:left w:val="single" w:sz="4" w:space="0" w:color="auto"/>
              <w:bottom w:val="single" w:sz="4" w:space="0" w:color="auto"/>
              <w:right w:val="single" w:sz="4" w:space="0" w:color="auto"/>
            </w:tcBorders>
            <w:vAlign w:val="center"/>
            <w:hideMark/>
          </w:tcPr>
          <w:p w14:paraId="35A481D3"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03154AEE"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2E846AE"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3EC603A"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E34417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nil"/>
              <w:left w:val="nil"/>
              <w:bottom w:val="single" w:sz="4" w:space="0" w:color="auto"/>
              <w:right w:val="single" w:sz="4" w:space="0" w:color="auto"/>
            </w:tcBorders>
            <w:shd w:val="clear" w:color="auto" w:fill="auto"/>
            <w:vAlign w:val="center"/>
            <w:hideMark/>
          </w:tcPr>
          <w:p w14:paraId="55C0A5D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5AA6C54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AEB1A0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8521AD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7FBB60A" w14:textId="77777777" w:rsidTr="008C3FC3">
        <w:trPr>
          <w:trHeight w:val="553"/>
        </w:trPr>
        <w:tc>
          <w:tcPr>
            <w:tcW w:w="1715" w:type="dxa"/>
            <w:vMerge/>
            <w:tcBorders>
              <w:top w:val="nil"/>
              <w:left w:val="single" w:sz="4" w:space="0" w:color="auto"/>
              <w:bottom w:val="single" w:sz="4" w:space="0" w:color="auto"/>
              <w:right w:val="single" w:sz="4" w:space="0" w:color="auto"/>
            </w:tcBorders>
            <w:vAlign w:val="center"/>
            <w:hideMark/>
          </w:tcPr>
          <w:p w14:paraId="0D08B397"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21DE4F0C"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88B32C2"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3F272D8B"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5D0B0B01"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trasy teplovodní sítě</w:t>
            </w:r>
          </w:p>
        </w:tc>
        <w:tc>
          <w:tcPr>
            <w:tcW w:w="2691" w:type="dxa"/>
            <w:tcBorders>
              <w:top w:val="nil"/>
              <w:left w:val="nil"/>
              <w:bottom w:val="single" w:sz="4" w:space="0" w:color="auto"/>
              <w:right w:val="single" w:sz="4" w:space="0" w:color="auto"/>
            </w:tcBorders>
            <w:shd w:val="clear" w:color="auto" w:fill="auto"/>
            <w:vAlign w:val="center"/>
            <w:hideMark/>
          </w:tcPr>
          <w:p w14:paraId="0BB2199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primární síť</w:t>
            </w:r>
            <w:r w:rsidRPr="00946849">
              <w:rPr>
                <w:rFonts w:ascii="Arial" w:hAnsi="Arial" w:cs="Arial"/>
                <w:sz w:val="18"/>
                <w:szCs w:val="18"/>
                <w:lang w:eastAsia="cs-CZ"/>
              </w:rPr>
              <w:br/>
              <w:t>sekundární síť</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4A8C120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A9CEA3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0D21EF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4E6BEDF" w14:textId="77777777" w:rsidTr="008C3FC3">
        <w:trPr>
          <w:trHeight w:val="775"/>
        </w:trPr>
        <w:tc>
          <w:tcPr>
            <w:tcW w:w="1715" w:type="dxa"/>
            <w:vMerge/>
            <w:tcBorders>
              <w:top w:val="nil"/>
              <w:left w:val="single" w:sz="4" w:space="0" w:color="auto"/>
              <w:bottom w:val="single" w:sz="4" w:space="0" w:color="auto"/>
              <w:right w:val="single" w:sz="4" w:space="0" w:color="auto"/>
            </w:tcBorders>
            <w:vAlign w:val="center"/>
            <w:hideMark/>
          </w:tcPr>
          <w:p w14:paraId="1E83674A"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321E4A90"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4F1F577E"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006C6D2C"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5AA4CFC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média teplovodní sítě</w:t>
            </w:r>
          </w:p>
        </w:tc>
        <w:tc>
          <w:tcPr>
            <w:tcW w:w="2691" w:type="dxa"/>
            <w:tcBorders>
              <w:top w:val="nil"/>
              <w:left w:val="nil"/>
              <w:bottom w:val="single" w:sz="4" w:space="0" w:color="auto"/>
              <w:right w:val="single" w:sz="4" w:space="0" w:color="auto"/>
            </w:tcBorders>
            <w:shd w:val="clear" w:color="auto" w:fill="auto"/>
            <w:vAlign w:val="center"/>
            <w:hideMark/>
          </w:tcPr>
          <w:p w14:paraId="7FC3F83B"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teplovod</w:t>
            </w:r>
            <w:r w:rsidRPr="00946849">
              <w:rPr>
                <w:rFonts w:ascii="Arial" w:hAnsi="Arial" w:cs="Arial"/>
                <w:sz w:val="18"/>
                <w:szCs w:val="18"/>
                <w:lang w:eastAsia="cs-CZ"/>
              </w:rPr>
              <w:br/>
              <w:t>horkovod</w:t>
            </w:r>
            <w:r w:rsidRPr="00946849">
              <w:rPr>
                <w:rFonts w:ascii="Arial" w:hAnsi="Arial" w:cs="Arial"/>
                <w:sz w:val="18"/>
                <w:szCs w:val="18"/>
                <w:lang w:eastAsia="cs-CZ"/>
              </w:rPr>
              <w:br/>
              <w:t>parovod</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1C16ED2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695364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551243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EE8AA07" w14:textId="77777777" w:rsidTr="008C3FC3">
        <w:trPr>
          <w:trHeight w:val="315"/>
        </w:trPr>
        <w:tc>
          <w:tcPr>
            <w:tcW w:w="1715" w:type="dxa"/>
            <w:vMerge/>
            <w:tcBorders>
              <w:top w:val="nil"/>
              <w:left w:val="single" w:sz="4" w:space="0" w:color="auto"/>
              <w:bottom w:val="single" w:sz="4" w:space="0" w:color="auto"/>
              <w:right w:val="single" w:sz="4" w:space="0" w:color="auto"/>
            </w:tcBorders>
            <w:vAlign w:val="center"/>
            <w:hideMark/>
          </w:tcPr>
          <w:p w14:paraId="03356501"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327091BC"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23939FE2"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1696FA0"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74EC34BF"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dimenze</w:t>
            </w:r>
          </w:p>
        </w:tc>
        <w:tc>
          <w:tcPr>
            <w:tcW w:w="2691" w:type="dxa"/>
            <w:tcBorders>
              <w:top w:val="nil"/>
              <w:left w:val="nil"/>
              <w:bottom w:val="single" w:sz="4" w:space="0" w:color="auto"/>
              <w:right w:val="single" w:sz="4" w:space="0" w:color="auto"/>
            </w:tcBorders>
            <w:shd w:val="clear" w:color="auto" w:fill="auto"/>
            <w:noWrap/>
            <w:vAlign w:val="center"/>
            <w:hideMark/>
          </w:tcPr>
          <w:p w14:paraId="24B08BAF"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23EB7BA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1BF2E57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05B055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62C2FBD"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CFBD1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zařízení teplovodní sítě (bodové)</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4E59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845A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48D7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744668D"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361EF1E9"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C33447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D5AA3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0F01A4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0100000131</w:t>
            </w:r>
          </w:p>
        </w:tc>
      </w:tr>
      <w:tr w:rsidR="005D5FDB" w:rsidRPr="00946849" w14:paraId="0267D75B"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83056BB"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117BFB29"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C5F0259"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3EA01D9"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5C2CB"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E9AE0"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82E8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E093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4A62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59C3698" w14:textId="77777777" w:rsidTr="008C3FC3">
        <w:trPr>
          <w:trHeight w:val="517"/>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64BD6AB7"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1B3D236"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A944964"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5D07120"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8908C66"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C671299"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94166D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D1388F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17B634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D586C86" w14:textId="77777777" w:rsidTr="008C3FC3">
        <w:trPr>
          <w:trHeight w:val="2399"/>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4E7279B"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2E73C99"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C0CAAE1"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D041F6D"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2368074"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7FEA8C2C"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410705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B3A4C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7C5764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8F47402" w14:textId="77777777" w:rsidTr="008C3FC3">
        <w:trPr>
          <w:trHeight w:val="72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34481085"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BAE8EDD"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2AB983E"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BFC41D7"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7769B3D"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zařízení teplovodní sítě</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C2E6498"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odvětrávání teplovodu</w:t>
            </w:r>
            <w:r w:rsidRPr="00946849">
              <w:rPr>
                <w:rFonts w:ascii="Arial" w:hAnsi="Arial" w:cs="Arial"/>
                <w:sz w:val="18"/>
                <w:szCs w:val="18"/>
                <w:lang w:eastAsia="cs-CZ"/>
              </w:rPr>
              <w:br/>
              <w:t>šachta teplovodní sítě</w:t>
            </w:r>
            <w:r w:rsidRPr="00946849">
              <w:rPr>
                <w:rFonts w:ascii="Arial" w:hAnsi="Arial" w:cs="Arial"/>
                <w:sz w:val="18"/>
                <w:szCs w:val="18"/>
                <w:lang w:eastAsia="cs-CZ"/>
              </w:rPr>
              <w:br/>
              <w:t>jiný</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AD5E5E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E26C3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5F7AB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A7CBA93"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13584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technologický objekt teplovodní sítě</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E76A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BD7B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F4D8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E7A9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24D1E"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plocha nebo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57CC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F872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1906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0100000132</w:t>
            </w:r>
          </w:p>
        </w:tc>
      </w:tr>
      <w:tr w:rsidR="005D5FDB" w:rsidRPr="00946849" w14:paraId="07B37ECF"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3E0E4B01"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56048A5"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9CFAF45"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F83AEED"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A912B"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FD4A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D965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E07C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D84F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19C72438" w14:textId="77777777" w:rsidTr="008C3FC3">
        <w:trPr>
          <w:trHeight w:val="609"/>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C1474B7"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7CE35B9"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CEFB840"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37C3202"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770DC"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1849D"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9229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11DD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21B1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AD5A710" w14:textId="77777777" w:rsidTr="008C3FC3">
        <w:trPr>
          <w:trHeight w:val="96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7C5356A"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39ED869"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FE0F0C2"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38140A8"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A4260"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technologického objektu teplovodní sítě</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13272"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teplárna</w:t>
            </w:r>
            <w:r w:rsidRPr="00946849">
              <w:rPr>
                <w:rFonts w:ascii="Arial" w:hAnsi="Arial" w:cs="Arial"/>
                <w:sz w:val="18"/>
                <w:szCs w:val="18"/>
                <w:lang w:eastAsia="cs-CZ"/>
              </w:rPr>
              <w:br/>
              <w:t>kotelna (výtopna)</w:t>
            </w:r>
            <w:r w:rsidRPr="00946849">
              <w:rPr>
                <w:rFonts w:ascii="Arial" w:hAnsi="Arial" w:cs="Arial"/>
                <w:sz w:val="18"/>
                <w:szCs w:val="18"/>
                <w:lang w:eastAsia="cs-CZ"/>
              </w:rPr>
              <w:br/>
              <w:t>jiný</w:t>
            </w:r>
            <w:r w:rsidRPr="00946849">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9038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909C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9699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14A4764"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71771AC1" w14:textId="77777777" w:rsidR="005D5FDB" w:rsidRPr="00946849" w:rsidRDefault="005D5FDB" w:rsidP="008C3FC3">
            <w:pPr>
              <w:rPr>
                <w:rFonts w:ascii="Arial" w:hAnsi="Arial" w:cs="Arial"/>
                <w:b/>
                <w:bCs/>
                <w:sz w:val="18"/>
                <w:szCs w:val="18"/>
                <w:lang w:eastAsia="cs-CZ"/>
              </w:rPr>
            </w:pPr>
            <w:r w:rsidRPr="00946849">
              <w:rPr>
                <w:rFonts w:ascii="Arial" w:hAnsi="Arial" w:cs="Arial"/>
                <w:b/>
                <w:bCs/>
                <w:sz w:val="18"/>
                <w:szCs w:val="18"/>
                <w:lang w:eastAsia="cs-CZ"/>
              </w:rPr>
              <w:t>Skupina: Potrubní pošta</w:t>
            </w:r>
          </w:p>
        </w:tc>
      </w:tr>
      <w:tr w:rsidR="005D5FDB" w:rsidRPr="00946849" w14:paraId="4213FBA6" w14:textId="77777777" w:rsidTr="008C3FC3">
        <w:trPr>
          <w:trHeight w:val="315"/>
        </w:trPr>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14:paraId="19A182C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trasa potrubní pošty</w:t>
            </w:r>
          </w:p>
        </w:tc>
        <w:tc>
          <w:tcPr>
            <w:tcW w:w="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21B4C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21F28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62034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74258E4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5FD0AD9C"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63A115E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5D2562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613ED23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0100000133</w:t>
            </w:r>
          </w:p>
        </w:tc>
      </w:tr>
      <w:tr w:rsidR="005D5FDB" w:rsidRPr="00946849" w14:paraId="68FE49BB" w14:textId="77777777" w:rsidTr="008C3FC3">
        <w:trPr>
          <w:trHeight w:val="315"/>
        </w:trPr>
        <w:tc>
          <w:tcPr>
            <w:tcW w:w="1715" w:type="dxa"/>
            <w:vMerge/>
            <w:tcBorders>
              <w:top w:val="nil"/>
              <w:left w:val="single" w:sz="4" w:space="0" w:color="auto"/>
              <w:bottom w:val="single" w:sz="4" w:space="0" w:color="auto"/>
              <w:right w:val="single" w:sz="4" w:space="0" w:color="auto"/>
            </w:tcBorders>
            <w:vAlign w:val="center"/>
            <w:hideMark/>
          </w:tcPr>
          <w:p w14:paraId="13A9DD75"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76A19649"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00F64FC"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9A1D1C4" w14:textId="77777777" w:rsidR="005D5FDB" w:rsidRPr="00946849" w:rsidRDefault="005D5FDB" w:rsidP="008C3FC3">
            <w:pPr>
              <w:rPr>
                <w:rFonts w:ascii="Arial" w:hAnsi="Arial" w:cs="Arial"/>
                <w:sz w:val="18"/>
                <w:szCs w:val="18"/>
                <w:lang w:eastAsia="cs-CZ"/>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92B3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000000"/>
              <w:left w:val="nil"/>
              <w:bottom w:val="single" w:sz="4" w:space="0" w:color="000000"/>
              <w:right w:val="single" w:sz="4" w:space="0" w:color="000000"/>
            </w:tcBorders>
            <w:shd w:val="clear" w:color="auto" w:fill="auto"/>
            <w:noWrap/>
            <w:vAlign w:val="center"/>
            <w:hideMark/>
          </w:tcPr>
          <w:p w14:paraId="04FB9CC0"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43B914F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E662FC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144D72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B2D7139" w14:textId="77777777" w:rsidTr="008C3FC3">
        <w:trPr>
          <w:trHeight w:val="575"/>
        </w:trPr>
        <w:tc>
          <w:tcPr>
            <w:tcW w:w="1715" w:type="dxa"/>
            <w:vMerge/>
            <w:tcBorders>
              <w:top w:val="nil"/>
              <w:left w:val="single" w:sz="4" w:space="0" w:color="auto"/>
              <w:bottom w:val="single" w:sz="4" w:space="0" w:color="auto"/>
              <w:right w:val="single" w:sz="4" w:space="0" w:color="auto"/>
            </w:tcBorders>
            <w:vAlign w:val="center"/>
            <w:hideMark/>
          </w:tcPr>
          <w:p w14:paraId="7E5F79F9"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2FD74D01"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71B1E977"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1566CB8"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B95BDA9"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A99EF09"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E7402D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9CB78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E39D1A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EE9ABCB" w14:textId="77777777" w:rsidTr="008C3FC3">
        <w:trPr>
          <w:trHeight w:val="2370"/>
        </w:trPr>
        <w:tc>
          <w:tcPr>
            <w:tcW w:w="1715" w:type="dxa"/>
            <w:vMerge/>
            <w:tcBorders>
              <w:top w:val="nil"/>
              <w:left w:val="single" w:sz="4" w:space="0" w:color="auto"/>
              <w:bottom w:val="single" w:sz="4" w:space="0" w:color="auto"/>
              <w:right w:val="single" w:sz="4" w:space="0" w:color="auto"/>
            </w:tcBorders>
            <w:vAlign w:val="center"/>
            <w:hideMark/>
          </w:tcPr>
          <w:p w14:paraId="195D8B53"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34B6AD1E"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5F1C3A0E"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8EC02FA"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713B0D21"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nil"/>
              <w:left w:val="nil"/>
              <w:bottom w:val="single" w:sz="4" w:space="0" w:color="auto"/>
              <w:right w:val="single" w:sz="4" w:space="0" w:color="auto"/>
            </w:tcBorders>
            <w:shd w:val="clear" w:color="auto" w:fill="auto"/>
            <w:vAlign w:val="center"/>
            <w:hideMark/>
          </w:tcPr>
          <w:p w14:paraId="0173A2CE"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4C39570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ECCAF7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1D743A3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3B1FBA4" w14:textId="77777777" w:rsidTr="008C3FC3">
        <w:trPr>
          <w:trHeight w:val="315"/>
        </w:trPr>
        <w:tc>
          <w:tcPr>
            <w:tcW w:w="1715" w:type="dxa"/>
            <w:vMerge/>
            <w:tcBorders>
              <w:top w:val="nil"/>
              <w:left w:val="single" w:sz="4" w:space="0" w:color="auto"/>
              <w:bottom w:val="single" w:sz="4" w:space="0" w:color="auto"/>
              <w:right w:val="single" w:sz="4" w:space="0" w:color="auto"/>
            </w:tcBorders>
            <w:vAlign w:val="center"/>
            <w:hideMark/>
          </w:tcPr>
          <w:p w14:paraId="3570487D"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2F99B0AA"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61B27A6"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4ACCE67E"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31B34BC9"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dimenze</w:t>
            </w:r>
          </w:p>
        </w:tc>
        <w:tc>
          <w:tcPr>
            <w:tcW w:w="2691" w:type="dxa"/>
            <w:tcBorders>
              <w:top w:val="nil"/>
              <w:left w:val="nil"/>
              <w:bottom w:val="single" w:sz="4" w:space="0" w:color="auto"/>
              <w:right w:val="single" w:sz="4" w:space="0" w:color="auto"/>
            </w:tcBorders>
            <w:shd w:val="clear" w:color="auto" w:fill="auto"/>
            <w:noWrap/>
            <w:vAlign w:val="center"/>
            <w:hideMark/>
          </w:tcPr>
          <w:p w14:paraId="466F39F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340F40F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483C698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0A9F89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0832C62" w14:textId="77777777" w:rsidTr="008C3FC3">
        <w:trPr>
          <w:trHeight w:val="315"/>
        </w:trPr>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14:paraId="7E0F8D0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zařízení potrubní pošty (bodové)</w:t>
            </w:r>
          </w:p>
        </w:tc>
        <w:tc>
          <w:tcPr>
            <w:tcW w:w="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A3410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03906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C687F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3D5C024D"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0DD11473"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bod</w:t>
            </w:r>
          </w:p>
        </w:tc>
        <w:tc>
          <w:tcPr>
            <w:tcW w:w="567" w:type="dxa"/>
            <w:tcBorders>
              <w:top w:val="nil"/>
              <w:left w:val="nil"/>
              <w:bottom w:val="nil"/>
              <w:right w:val="nil"/>
            </w:tcBorders>
            <w:shd w:val="clear" w:color="auto" w:fill="auto"/>
            <w:noWrap/>
            <w:vAlign w:val="center"/>
            <w:hideMark/>
          </w:tcPr>
          <w:p w14:paraId="290A3667" w14:textId="77777777" w:rsidR="005D5FDB" w:rsidRPr="00946849" w:rsidRDefault="005D5FDB" w:rsidP="008C3FC3">
            <w:pPr>
              <w:rPr>
                <w:rFonts w:ascii="Arial" w:hAnsi="Arial" w:cs="Arial"/>
                <w:sz w:val="20"/>
                <w:lang w:eastAsia="cs-CZ"/>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D5D0D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30BA275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0100000134</w:t>
            </w:r>
          </w:p>
        </w:tc>
      </w:tr>
      <w:tr w:rsidR="005D5FDB" w:rsidRPr="00946849" w14:paraId="5C14AD31" w14:textId="77777777" w:rsidTr="008C3FC3">
        <w:trPr>
          <w:trHeight w:val="315"/>
        </w:trPr>
        <w:tc>
          <w:tcPr>
            <w:tcW w:w="1715" w:type="dxa"/>
            <w:vMerge/>
            <w:tcBorders>
              <w:top w:val="nil"/>
              <w:left w:val="single" w:sz="4" w:space="0" w:color="auto"/>
              <w:bottom w:val="single" w:sz="4" w:space="0" w:color="auto"/>
              <w:right w:val="single" w:sz="4" w:space="0" w:color="auto"/>
            </w:tcBorders>
            <w:vAlign w:val="center"/>
            <w:hideMark/>
          </w:tcPr>
          <w:p w14:paraId="734AA342"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11661E54"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5A64007"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25F31945" w14:textId="77777777" w:rsidR="005D5FDB" w:rsidRPr="00946849" w:rsidRDefault="005D5FDB" w:rsidP="008C3FC3">
            <w:pPr>
              <w:rPr>
                <w:rFonts w:ascii="Arial" w:hAnsi="Arial" w:cs="Arial"/>
                <w:sz w:val="18"/>
                <w:szCs w:val="18"/>
                <w:lang w:eastAsia="cs-CZ"/>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D45E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000000"/>
              <w:left w:val="nil"/>
              <w:bottom w:val="single" w:sz="4" w:space="0" w:color="000000"/>
              <w:right w:val="single" w:sz="4" w:space="0" w:color="000000"/>
            </w:tcBorders>
            <w:shd w:val="clear" w:color="auto" w:fill="auto"/>
            <w:noWrap/>
            <w:vAlign w:val="center"/>
            <w:hideMark/>
          </w:tcPr>
          <w:p w14:paraId="500FA6F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384B82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59A98E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66E78CE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231E6C1" w14:textId="77777777" w:rsidTr="008C3FC3">
        <w:trPr>
          <w:trHeight w:val="575"/>
        </w:trPr>
        <w:tc>
          <w:tcPr>
            <w:tcW w:w="1715" w:type="dxa"/>
            <w:vMerge/>
            <w:tcBorders>
              <w:top w:val="nil"/>
              <w:left w:val="single" w:sz="4" w:space="0" w:color="auto"/>
              <w:bottom w:val="single" w:sz="4" w:space="0" w:color="auto"/>
              <w:right w:val="single" w:sz="4" w:space="0" w:color="auto"/>
            </w:tcBorders>
            <w:vAlign w:val="center"/>
            <w:hideMark/>
          </w:tcPr>
          <w:p w14:paraId="20450AA4"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13B60741"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4940FBA4"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D0290CD"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679FA9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508F3ED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6A524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E2A8D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0974D59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70F8B96" w14:textId="77777777" w:rsidTr="008C3FC3">
        <w:trPr>
          <w:trHeight w:val="2342"/>
        </w:trPr>
        <w:tc>
          <w:tcPr>
            <w:tcW w:w="1715" w:type="dxa"/>
            <w:vMerge/>
            <w:tcBorders>
              <w:top w:val="nil"/>
              <w:left w:val="single" w:sz="4" w:space="0" w:color="auto"/>
              <w:bottom w:val="single" w:sz="4" w:space="0" w:color="auto"/>
              <w:right w:val="single" w:sz="4" w:space="0" w:color="auto"/>
            </w:tcBorders>
            <w:vAlign w:val="center"/>
            <w:hideMark/>
          </w:tcPr>
          <w:p w14:paraId="2F6E541A"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369D490E"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4B086F3C"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DA01FC6"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22EFB3A4"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nil"/>
              <w:left w:val="nil"/>
              <w:bottom w:val="single" w:sz="4" w:space="0" w:color="auto"/>
              <w:right w:val="single" w:sz="4" w:space="0" w:color="auto"/>
            </w:tcBorders>
            <w:shd w:val="clear" w:color="auto" w:fill="auto"/>
            <w:vAlign w:val="center"/>
            <w:hideMark/>
          </w:tcPr>
          <w:p w14:paraId="60CB63B5"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75BCFB6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E04B64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5D13C9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221378E" w14:textId="77777777" w:rsidTr="008C3FC3">
        <w:trPr>
          <w:trHeight w:val="480"/>
        </w:trPr>
        <w:tc>
          <w:tcPr>
            <w:tcW w:w="1715" w:type="dxa"/>
            <w:vMerge/>
            <w:tcBorders>
              <w:top w:val="nil"/>
              <w:left w:val="single" w:sz="4" w:space="0" w:color="auto"/>
              <w:bottom w:val="single" w:sz="4" w:space="0" w:color="000000"/>
              <w:right w:val="single" w:sz="4" w:space="0" w:color="auto"/>
            </w:tcBorders>
            <w:vAlign w:val="center"/>
            <w:hideMark/>
          </w:tcPr>
          <w:p w14:paraId="7A6ABB93"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000000"/>
              <w:right w:val="single" w:sz="4" w:space="0" w:color="auto"/>
            </w:tcBorders>
            <w:vAlign w:val="center"/>
            <w:hideMark/>
          </w:tcPr>
          <w:p w14:paraId="6BAAFE8B"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000000"/>
              <w:right w:val="single" w:sz="4" w:space="0" w:color="auto"/>
            </w:tcBorders>
            <w:vAlign w:val="center"/>
            <w:hideMark/>
          </w:tcPr>
          <w:p w14:paraId="19F41C59"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000000"/>
              <w:right w:val="single" w:sz="4" w:space="0" w:color="auto"/>
            </w:tcBorders>
            <w:vAlign w:val="center"/>
            <w:hideMark/>
          </w:tcPr>
          <w:p w14:paraId="44F053EE"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000000"/>
              <w:right w:val="single" w:sz="4" w:space="0" w:color="auto"/>
            </w:tcBorders>
            <w:shd w:val="clear" w:color="auto" w:fill="auto"/>
            <w:vAlign w:val="center"/>
            <w:hideMark/>
          </w:tcPr>
          <w:p w14:paraId="52D0A3E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zařízení potrubní pošty</w:t>
            </w:r>
          </w:p>
        </w:tc>
        <w:tc>
          <w:tcPr>
            <w:tcW w:w="2691" w:type="dxa"/>
            <w:tcBorders>
              <w:top w:val="nil"/>
              <w:left w:val="nil"/>
              <w:bottom w:val="single" w:sz="4" w:space="0" w:color="000000"/>
              <w:right w:val="single" w:sz="4" w:space="0" w:color="auto"/>
            </w:tcBorders>
            <w:shd w:val="clear" w:color="auto" w:fill="auto"/>
            <w:vAlign w:val="center"/>
            <w:hideMark/>
          </w:tcPr>
          <w:p w14:paraId="292BE773"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šoupě potrubní pošty</w:t>
            </w:r>
            <w:r w:rsidRPr="00946849">
              <w:rPr>
                <w:rFonts w:ascii="Arial" w:hAnsi="Arial" w:cs="Arial"/>
                <w:sz w:val="18"/>
                <w:szCs w:val="18"/>
                <w:lang w:eastAsia="cs-CZ"/>
              </w:rPr>
              <w:br/>
              <w:t>jiný</w:t>
            </w:r>
          </w:p>
        </w:tc>
        <w:tc>
          <w:tcPr>
            <w:tcW w:w="567" w:type="dxa"/>
            <w:tcBorders>
              <w:top w:val="nil"/>
              <w:left w:val="nil"/>
              <w:bottom w:val="single" w:sz="4" w:space="0" w:color="000000"/>
              <w:right w:val="single" w:sz="4" w:space="0" w:color="auto"/>
            </w:tcBorders>
            <w:shd w:val="clear" w:color="auto" w:fill="auto"/>
            <w:noWrap/>
            <w:vAlign w:val="center"/>
            <w:hideMark/>
          </w:tcPr>
          <w:p w14:paraId="145AF22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008B80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000000"/>
              <w:right w:val="single" w:sz="4" w:space="0" w:color="auto"/>
            </w:tcBorders>
            <w:shd w:val="clear" w:color="auto" w:fill="auto"/>
            <w:noWrap/>
            <w:vAlign w:val="center"/>
            <w:hideMark/>
          </w:tcPr>
          <w:p w14:paraId="6988DA0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06646CD" w14:textId="77777777" w:rsidTr="008C3FC3">
        <w:trPr>
          <w:trHeight w:val="315"/>
        </w:trPr>
        <w:tc>
          <w:tcPr>
            <w:tcW w:w="9938" w:type="dxa"/>
            <w:gridSpan w:val="9"/>
            <w:tcBorders>
              <w:top w:val="single" w:sz="4" w:space="0" w:color="000000"/>
              <w:left w:val="single" w:sz="4" w:space="0" w:color="auto"/>
              <w:bottom w:val="single" w:sz="4" w:space="0" w:color="auto"/>
              <w:right w:val="single" w:sz="4" w:space="0" w:color="000000"/>
            </w:tcBorders>
            <w:shd w:val="clear" w:color="auto" w:fill="auto"/>
            <w:vAlign w:val="center"/>
            <w:hideMark/>
          </w:tcPr>
          <w:p w14:paraId="0F5D111D" w14:textId="77777777" w:rsidR="005D5FDB" w:rsidRPr="00946849" w:rsidRDefault="005D5FDB" w:rsidP="008C3FC3">
            <w:pPr>
              <w:rPr>
                <w:rFonts w:ascii="Arial" w:hAnsi="Arial" w:cs="Arial"/>
                <w:b/>
                <w:bCs/>
                <w:sz w:val="18"/>
                <w:szCs w:val="18"/>
                <w:lang w:eastAsia="cs-CZ"/>
              </w:rPr>
            </w:pPr>
            <w:r w:rsidRPr="00946849">
              <w:rPr>
                <w:rFonts w:ascii="Arial" w:hAnsi="Arial" w:cs="Arial"/>
                <w:b/>
                <w:bCs/>
                <w:sz w:val="18"/>
                <w:szCs w:val="18"/>
                <w:lang w:eastAsia="cs-CZ"/>
              </w:rPr>
              <w:t>Skupina: Zařízení staveb technické infrastruktury</w:t>
            </w:r>
          </w:p>
        </w:tc>
      </w:tr>
      <w:tr w:rsidR="005D5FDB" w:rsidRPr="00946849" w14:paraId="4F90EDB6"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6E1F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povrchový znak TI</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7A31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9646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EA22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D7FBC5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286906FC"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03DBFF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FB7A4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98F753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0100000135</w:t>
            </w:r>
          </w:p>
        </w:tc>
      </w:tr>
      <w:tr w:rsidR="005D5FDB" w:rsidRPr="00946849" w14:paraId="18F23AEE"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5FC4F70"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B8039E1"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1393D70"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BF6BD37"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5C46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D03C0"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5D68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3196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399D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7A2CDCAD" w14:textId="77777777" w:rsidTr="008C3FC3">
        <w:trPr>
          <w:trHeight w:val="622"/>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FCB842B"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D9A38F1"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0874ECB"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1E68208"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3176743"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3E1726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AEE6C9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C9169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874F6C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584A3459" w14:textId="77777777" w:rsidTr="008C3FC3">
        <w:trPr>
          <w:trHeight w:val="226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61AE09F"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027EC54"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6A2580A"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D18457B"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72E7553"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C57AB60"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563A8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0FE67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2086CF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698E82E5" w14:textId="77777777" w:rsidTr="008C3FC3">
        <w:trPr>
          <w:trHeight w:val="2094"/>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31C71FA3"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F1579DF"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5F128B1"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FB2EF7B"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E9A3214"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povrchového znaku TI</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C7FEE6D"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šachta vstupní</w:t>
            </w:r>
            <w:r w:rsidRPr="00946849">
              <w:rPr>
                <w:rFonts w:ascii="Arial" w:hAnsi="Arial" w:cs="Arial"/>
                <w:sz w:val="18"/>
                <w:szCs w:val="18"/>
                <w:lang w:eastAsia="cs-CZ"/>
              </w:rPr>
              <w:br/>
              <w:t xml:space="preserve">šachta </w:t>
            </w:r>
            <w:proofErr w:type="spellStart"/>
            <w:r w:rsidRPr="00946849">
              <w:rPr>
                <w:rFonts w:ascii="Arial" w:hAnsi="Arial" w:cs="Arial"/>
                <w:sz w:val="18"/>
                <w:szCs w:val="18"/>
                <w:lang w:eastAsia="cs-CZ"/>
              </w:rPr>
              <w:t>kabelovodní</w:t>
            </w:r>
            <w:proofErr w:type="spellEnd"/>
            <w:r w:rsidRPr="00946849">
              <w:rPr>
                <w:rFonts w:ascii="Arial" w:hAnsi="Arial" w:cs="Arial"/>
                <w:sz w:val="18"/>
                <w:szCs w:val="18"/>
                <w:lang w:eastAsia="cs-CZ"/>
              </w:rPr>
              <w:br/>
              <w:t>zařízení elektrické sítě</w:t>
            </w:r>
            <w:r w:rsidRPr="00946849">
              <w:rPr>
                <w:rFonts w:ascii="Arial" w:hAnsi="Arial" w:cs="Arial"/>
                <w:sz w:val="18"/>
                <w:szCs w:val="18"/>
                <w:lang w:eastAsia="cs-CZ"/>
              </w:rPr>
              <w:br/>
              <w:t>zařízení sítě EK</w:t>
            </w:r>
            <w:r w:rsidRPr="00946849">
              <w:rPr>
                <w:rFonts w:ascii="Arial" w:hAnsi="Arial" w:cs="Arial"/>
                <w:sz w:val="18"/>
                <w:szCs w:val="18"/>
                <w:lang w:eastAsia="cs-CZ"/>
              </w:rPr>
              <w:br/>
              <w:t>zařízení plynovodní sítě</w:t>
            </w:r>
            <w:r w:rsidRPr="00946849">
              <w:rPr>
                <w:rFonts w:ascii="Arial" w:hAnsi="Arial" w:cs="Arial"/>
                <w:sz w:val="18"/>
                <w:szCs w:val="18"/>
                <w:lang w:eastAsia="cs-CZ"/>
              </w:rPr>
              <w:br/>
              <w:t>zařízení vodovodní sítě</w:t>
            </w:r>
            <w:r w:rsidRPr="00946849">
              <w:rPr>
                <w:rFonts w:ascii="Arial" w:hAnsi="Arial" w:cs="Arial"/>
                <w:sz w:val="18"/>
                <w:szCs w:val="18"/>
                <w:lang w:eastAsia="cs-CZ"/>
              </w:rPr>
              <w:br/>
              <w:t>zařízení kanalizační sítě</w:t>
            </w:r>
            <w:r w:rsidRPr="00946849">
              <w:rPr>
                <w:rFonts w:ascii="Arial" w:hAnsi="Arial" w:cs="Arial"/>
                <w:sz w:val="18"/>
                <w:szCs w:val="18"/>
                <w:lang w:eastAsia="cs-CZ"/>
              </w:rPr>
              <w:br/>
              <w:t>zařízení sítě produktovodu</w:t>
            </w:r>
            <w:r w:rsidRPr="00946849">
              <w:rPr>
                <w:rFonts w:ascii="Arial" w:hAnsi="Arial" w:cs="Arial"/>
                <w:sz w:val="18"/>
                <w:szCs w:val="18"/>
                <w:lang w:eastAsia="cs-CZ"/>
              </w:rPr>
              <w:br/>
              <w:t>zařízení teplovodní sítě</w:t>
            </w:r>
            <w:r w:rsidRPr="00946849">
              <w:rPr>
                <w:rFonts w:ascii="Arial" w:hAnsi="Arial" w:cs="Arial"/>
                <w:sz w:val="18"/>
                <w:szCs w:val="18"/>
                <w:lang w:eastAsia="cs-CZ"/>
              </w:rPr>
              <w:br/>
              <w:t>jiný povr</w:t>
            </w:r>
            <w:r>
              <w:rPr>
                <w:rFonts w:ascii="Arial" w:hAnsi="Arial" w:cs="Arial"/>
                <w:sz w:val="18"/>
                <w:szCs w:val="18"/>
                <w:lang w:eastAsia="cs-CZ"/>
              </w:rPr>
              <w:t>chový</w:t>
            </w:r>
            <w:r w:rsidRPr="00946849">
              <w:rPr>
                <w:rFonts w:ascii="Arial" w:hAnsi="Arial" w:cs="Arial"/>
                <w:sz w:val="18"/>
                <w:szCs w:val="18"/>
                <w:lang w:eastAsia="cs-CZ"/>
              </w:rPr>
              <w:t xml:space="preserve"> zn</w:t>
            </w:r>
            <w:r>
              <w:rPr>
                <w:rFonts w:ascii="Arial" w:hAnsi="Arial" w:cs="Arial"/>
                <w:sz w:val="18"/>
                <w:szCs w:val="18"/>
                <w:lang w:eastAsia="cs-CZ"/>
              </w:rPr>
              <w:t>ak</w:t>
            </w:r>
            <w:r w:rsidRPr="00946849">
              <w:rPr>
                <w:rFonts w:ascii="Arial" w:hAnsi="Arial" w:cs="Arial"/>
                <w:sz w:val="18"/>
                <w:szCs w:val="18"/>
                <w:lang w:eastAsia="cs-CZ"/>
              </w:rPr>
              <w:t xml:space="preserve"> zařízení TI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EA982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DCC24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C14EB2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A1DA424" w14:textId="77777777" w:rsidTr="008C3FC3">
        <w:trPr>
          <w:trHeight w:val="315"/>
        </w:trPr>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14:paraId="1B4086D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orientační sloupek TI</w:t>
            </w:r>
          </w:p>
        </w:tc>
        <w:tc>
          <w:tcPr>
            <w:tcW w:w="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811B4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FF54D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66C03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5AE86DA5"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21C33C38"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bod</w:t>
            </w:r>
          </w:p>
        </w:tc>
        <w:tc>
          <w:tcPr>
            <w:tcW w:w="567" w:type="dxa"/>
            <w:tcBorders>
              <w:top w:val="nil"/>
              <w:left w:val="nil"/>
              <w:bottom w:val="single" w:sz="4" w:space="0" w:color="auto"/>
              <w:right w:val="single" w:sz="4" w:space="0" w:color="auto"/>
            </w:tcBorders>
            <w:shd w:val="clear" w:color="auto" w:fill="auto"/>
            <w:noWrap/>
            <w:vAlign w:val="center"/>
            <w:hideMark/>
          </w:tcPr>
          <w:p w14:paraId="59E9EBB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E03936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6A39E54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0100000136</w:t>
            </w:r>
          </w:p>
        </w:tc>
      </w:tr>
      <w:tr w:rsidR="005D5FDB" w:rsidRPr="00946849" w14:paraId="4F5751C0" w14:textId="77777777" w:rsidTr="008C3FC3">
        <w:trPr>
          <w:trHeight w:val="315"/>
        </w:trPr>
        <w:tc>
          <w:tcPr>
            <w:tcW w:w="1715" w:type="dxa"/>
            <w:vMerge/>
            <w:tcBorders>
              <w:top w:val="nil"/>
              <w:left w:val="single" w:sz="4" w:space="0" w:color="auto"/>
              <w:bottom w:val="single" w:sz="4" w:space="0" w:color="auto"/>
              <w:right w:val="single" w:sz="4" w:space="0" w:color="auto"/>
            </w:tcBorders>
            <w:vAlign w:val="center"/>
            <w:hideMark/>
          </w:tcPr>
          <w:p w14:paraId="6E2EE0A0"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176C5B61"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2FA5874"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4920272B" w14:textId="77777777" w:rsidR="005D5FDB" w:rsidRPr="00946849" w:rsidRDefault="005D5FDB" w:rsidP="008C3FC3">
            <w:pPr>
              <w:rPr>
                <w:rFonts w:ascii="Arial" w:hAnsi="Arial" w:cs="Arial"/>
                <w:sz w:val="18"/>
                <w:szCs w:val="18"/>
                <w:lang w:eastAsia="cs-CZ"/>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8B6BF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000000"/>
              <w:left w:val="nil"/>
              <w:bottom w:val="single" w:sz="4" w:space="0" w:color="000000"/>
              <w:right w:val="single" w:sz="4" w:space="0" w:color="000000"/>
            </w:tcBorders>
            <w:shd w:val="clear" w:color="auto" w:fill="auto"/>
            <w:noWrap/>
            <w:vAlign w:val="center"/>
            <w:hideMark/>
          </w:tcPr>
          <w:p w14:paraId="0CB9F0A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451C4F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FFE9F4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46308B2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B08A43C" w14:textId="77777777" w:rsidTr="008C3FC3">
        <w:trPr>
          <w:trHeight w:val="617"/>
        </w:trPr>
        <w:tc>
          <w:tcPr>
            <w:tcW w:w="1715" w:type="dxa"/>
            <w:vMerge/>
            <w:tcBorders>
              <w:top w:val="nil"/>
              <w:left w:val="single" w:sz="4" w:space="0" w:color="auto"/>
              <w:bottom w:val="single" w:sz="4" w:space="0" w:color="auto"/>
              <w:right w:val="single" w:sz="4" w:space="0" w:color="auto"/>
            </w:tcBorders>
            <w:vAlign w:val="center"/>
            <w:hideMark/>
          </w:tcPr>
          <w:p w14:paraId="63E812E2"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592943AA"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1F15A940"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D0AC396"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0FE01F9"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B9E74F0"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8F8FFF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808C6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5975E4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64BF67B" w14:textId="77777777" w:rsidTr="008C3FC3">
        <w:trPr>
          <w:trHeight w:val="2398"/>
        </w:trPr>
        <w:tc>
          <w:tcPr>
            <w:tcW w:w="1715" w:type="dxa"/>
            <w:vMerge/>
            <w:tcBorders>
              <w:top w:val="nil"/>
              <w:left w:val="single" w:sz="4" w:space="0" w:color="auto"/>
              <w:bottom w:val="single" w:sz="4" w:space="0" w:color="auto"/>
              <w:right w:val="single" w:sz="4" w:space="0" w:color="auto"/>
            </w:tcBorders>
            <w:vAlign w:val="center"/>
            <w:hideMark/>
          </w:tcPr>
          <w:p w14:paraId="65914E7D"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127CF033"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5E177F63"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467ECEE8"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09D4813D"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nil"/>
              <w:left w:val="nil"/>
              <w:bottom w:val="single" w:sz="4" w:space="0" w:color="auto"/>
              <w:right w:val="single" w:sz="4" w:space="0" w:color="auto"/>
            </w:tcBorders>
            <w:shd w:val="clear" w:color="auto" w:fill="auto"/>
            <w:vAlign w:val="center"/>
            <w:hideMark/>
          </w:tcPr>
          <w:p w14:paraId="386EA44D"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07A1FF1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CC38BB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4D2CE9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62B7BBB" w14:textId="77777777" w:rsidTr="008C3FC3">
        <w:trPr>
          <w:trHeight w:val="1695"/>
        </w:trPr>
        <w:tc>
          <w:tcPr>
            <w:tcW w:w="1715" w:type="dxa"/>
            <w:vMerge/>
            <w:tcBorders>
              <w:top w:val="nil"/>
              <w:left w:val="single" w:sz="4" w:space="0" w:color="auto"/>
              <w:bottom w:val="single" w:sz="4" w:space="0" w:color="auto"/>
              <w:right w:val="single" w:sz="4" w:space="0" w:color="auto"/>
            </w:tcBorders>
            <w:vAlign w:val="center"/>
            <w:hideMark/>
          </w:tcPr>
          <w:p w14:paraId="6B3BAA0B"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6AF74E45"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2C82AB06"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2BE7C5B2"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75980033"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inženýrské sítě</w:t>
            </w:r>
          </w:p>
        </w:tc>
        <w:tc>
          <w:tcPr>
            <w:tcW w:w="2691" w:type="dxa"/>
            <w:tcBorders>
              <w:top w:val="nil"/>
              <w:left w:val="nil"/>
              <w:bottom w:val="single" w:sz="4" w:space="0" w:color="auto"/>
              <w:right w:val="single" w:sz="4" w:space="0" w:color="auto"/>
            </w:tcBorders>
            <w:shd w:val="clear" w:color="auto" w:fill="auto"/>
            <w:vAlign w:val="center"/>
            <w:hideMark/>
          </w:tcPr>
          <w:p w14:paraId="634C89C1"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elektrické vedení</w:t>
            </w:r>
            <w:r w:rsidRPr="00946849">
              <w:rPr>
                <w:rFonts w:ascii="Arial" w:hAnsi="Arial" w:cs="Arial"/>
                <w:sz w:val="18"/>
                <w:szCs w:val="18"/>
                <w:lang w:eastAsia="cs-CZ"/>
              </w:rPr>
              <w:br/>
              <w:t>elektronické komunikace</w:t>
            </w:r>
            <w:r w:rsidRPr="00946849">
              <w:rPr>
                <w:rFonts w:ascii="Arial" w:hAnsi="Arial" w:cs="Arial"/>
                <w:sz w:val="18"/>
                <w:szCs w:val="18"/>
                <w:lang w:eastAsia="cs-CZ"/>
              </w:rPr>
              <w:br/>
              <w:t>plynovod</w:t>
            </w:r>
            <w:r w:rsidRPr="00946849">
              <w:rPr>
                <w:rFonts w:ascii="Arial" w:hAnsi="Arial" w:cs="Arial"/>
                <w:sz w:val="18"/>
                <w:szCs w:val="18"/>
                <w:lang w:eastAsia="cs-CZ"/>
              </w:rPr>
              <w:br/>
              <w:t>vodovod</w:t>
            </w:r>
            <w:r w:rsidRPr="00946849">
              <w:rPr>
                <w:rFonts w:ascii="Arial" w:hAnsi="Arial" w:cs="Arial"/>
                <w:sz w:val="18"/>
                <w:szCs w:val="18"/>
                <w:lang w:eastAsia="cs-CZ"/>
              </w:rPr>
              <w:br/>
              <w:t>kanalizace</w:t>
            </w:r>
            <w:r w:rsidRPr="00946849">
              <w:rPr>
                <w:rFonts w:ascii="Arial" w:hAnsi="Arial" w:cs="Arial"/>
                <w:sz w:val="18"/>
                <w:szCs w:val="18"/>
                <w:lang w:eastAsia="cs-CZ"/>
              </w:rPr>
              <w:br/>
              <w:t>produktovod</w:t>
            </w:r>
            <w:r w:rsidRPr="00946849">
              <w:rPr>
                <w:rFonts w:ascii="Arial" w:hAnsi="Arial" w:cs="Arial"/>
                <w:sz w:val="18"/>
                <w:szCs w:val="18"/>
                <w:lang w:eastAsia="cs-CZ"/>
              </w:rPr>
              <w:br/>
              <w:t>teplovod</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0A4D9A3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5E22E9E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C752C2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56804B2"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368B2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trasa protikorozní ochrany</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619C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8F99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BABC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AEB068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456568B1"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6E225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2968B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9A2CB8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0100000137</w:t>
            </w:r>
          </w:p>
        </w:tc>
      </w:tr>
      <w:tr w:rsidR="005D5FDB" w:rsidRPr="00946849" w14:paraId="7F3AEED2"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0288C8AE"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4876E89"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AA867DE"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9A5A848"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5BCEE"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DCA1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E566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49D7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A542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F3A4EBB" w14:textId="77777777" w:rsidTr="008C3FC3">
        <w:trPr>
          <w:trHeight w:val="623"/>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12E8F743"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E627A51"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2FB3902"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AC6FBC9"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2EB623D0"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1C88BB9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490EE8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1AF7F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0A6EF6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25B5D810" w14:textId="77777777" w:rsidTr="008C3FC3">
        <w:trPr>
          <w:trHeight w:val="2399"/>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AEB2464"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9DFDC9B"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C1EFCB3"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BD1496D"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6FAB1BE"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A81830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58C04B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9EFA7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8FC64D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FF95573" w14:textId="77777777" w:rsidTr="008C3FC3">
        <w:trPr>
          <w:trHeight w:val="1142"/>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4C2EA19F"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3FB395D"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7D46E24"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B922E40"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205188D"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protikorozní ochrany</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488BC81E"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katodická</w:t>
            </w:r>
            <w:r w:rsidRPr="00946849">
              <w:rPr>
                <w:rFonts w:ascii="Arial" w:hAnsi="Arial" w:cs="Arial"/>
                <w:sz w:val="18"/>
                <w:szCs w:val="18"/>
                <w:lang w:eastAsia="cs-CZ"/>
              </w:rPr>
              <w:br/>
            </w:r>
            <w:proofErr w:type="spellStart"/>
            <w:r w:rsidRPr="00946849">
              <w:rPr>
                <w:rFonts w:ascii="Arial" w:hAnsi="Arial" w:cs="Arial"/>
                <w:sz w:val="18"/>
                <w:szCs w:val="18"/>
                <w:lang w:eastAsia="cs-CZ"/>
              </w:rPr>
              <w:t>elektropolarizovaná</w:t>
            </w:r>
            <w:proofErr w:type="spellEnd"/>
            <w:r w:rsidRPr="00946849">
              <w:rPr>
                <w:rFonts w:ascii="Arial" w:hAnsi="Arial" w:cs="Arial"/>
                <w:sz w:val="18"/>
                <w:szCs w:val="18"/>
                <w:lang w:eastAsia="cs-CZ"/>
              </w:rPr>
              <w:t xml:space="preserve"> drenáž</w:t>
            </w:r>
            <w:r w:rsidRPr="00946849">
              <w:rPr>
                <w:rFonts w:ascii="Arial" w:hAnsi="Arial" w:cs="Arial"/>
                <w:sz w:val="18"/>
                <w:szCs w:val="18"/>
                <w:lang w:eastAsia="cs-CZ"/>
              </w:rPr>
              <w:br/>
              <w:t>anoda</w:t>
            </w:r>
            <w:r w:rsidRPr="00946849">
              <w:rPr>
                <w:rFonts w:ascii="Arial" w:hAnsi="Arial" w:cs="Arial"/>
                <w:sz w:val="18"/>
                <w:szCs w:val="18"/>
                <w:lang w:eastAsia="cs-CZ"/>
              </w:rPr>
              <w:br/>
              <w:t>propojovací kabeláž</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88FA2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F12FB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9C043E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ADD5209" w14:textId="77777777" w:rsidTr="008C3FC3">
        <w:trPr>
          <w:trHeight w:val="1258"/>
        </w:trPr>
        <w:tc>
          <w:tcPr>
            <w:tcW w:w="1715" w:type="dxa"/>
            <w:vMerge/>
            <w:tcBorders>
              <w:top w:val="nil"/>
              <w:left w:val="single" w:sz="4" w:space="0" w:color="auto"/>
              <w:bottom w:val="single" w:sz="4" w:space="0" w:color="auto"/>
              <w:right w:val="single" w:sz="4" w:space="0" w:color="auto"/>
            </w:tcBorders>
            <w:vAlign w:val="center"/>
            <w:hideMark/>
          </w:tcPr>
          <w:p w14:paraId="5B4FEB87"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240B7036"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5DC9D1C"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B841EAD"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7699B513"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inženýrské sítě s protikorozní ochranou</w:t>
            </w:r>
          </w:p>
        </w:tc>
        <w:tc>
          <w:tcPr>
            <w:tcW w:w="2691" w:type="dxa"/>
            <w:tcBorders>
              <w:top w:val="nil"/>
              <w:left w:val="nil"/>
              <w:bottom w:val="single" w:sz="4" w:space="0" w:color="auto"/>
              <w:right w:val="single" w:sz="4" w:space="0" w:color="auto"/>
            </w:tcBorders>
            <w:shd w:val="clear" w:color="auto" w:fill="auto"/>
            <w:vAlign w:val="center"/>
            <w:hideMark/>
          </w:tcPr>
          <w:p w14:paraId="01C49F21"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plynovod</w:t>
            </w:r>
            <w:r w:rsidRPr="00946849">
              <w:rPr>
                <w:rFonts w:ascii="Arial" w:hAnsi="Arial" w:cs="Arial"/>
                <w:sz w:val="18"/>
                <w:szCs w:val="18"/>
                <w:lang w:eastAsia="cs-CZ"/>
              </w:rPr>
              <w:br/>
              <w:t>vodovod</w:t>
            </w:r>
            <w:r w:rsidRPr="00946849">
              <w:rPr>
                <w:rFonts w:ascii="Arial" w:hAnsi="Arial" w:cs="Arial"/>
                <w:sz w:val="18"/>
                <w:szCs w:val="18"/>
                <w:lang w:eastAsia="cs-CZ"/>
              </w:rPr>
              <w:br/>
              <w:t>kanalizace</w:t>
            </w:r>
            <w:r w:rsidRPr="00946849">
              <w:rPr>
                <w:rFonts w:ascii="Arial" w:hAnsi="Arial" w:cs="Arial"/>
                <w:sz w:val="18"/>
                <w:szCs w:val="18"/>
                <w:lang w:eastAsia="cs-CZ"/>
              </w:rPr>
              <w:br/>
              <w:t>produktovod</w:t>
            </w:r>
            <w:r w:rsidRPr="00946849">
              <w:rPr>
                <w:rFonts w:ascii="Arial" w:hAnsi="Arial" w:cs="Arial"/>
                <w:sz w:val="18"/>
                <w:szCs w:val="18"/>
                <w:lang w:eastAsia="cs-CZ"/>
              </w:rPr>
              <w:br/>
              <w:t>teplovod</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6F1966F7"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C8FF17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9303E9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37F1888" w14:textId="77777777" w:rsidTr="008C3FC3">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A10BC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bodové zařízení protikorozní ochrany</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E537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6066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174E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253E1AE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single" w:sz="4" w:space="0" w:color="auto"/>
              <w:left w:val="nil"/>
              <w:bottom w:val="single" w:sz="4" w:space="0" w:color="auto"/>
              <w:right w:val="single" w:sz="4" w:space="0" w:color="auto"/>
            </w:tcBorders>
            <w:shd w:val="clear" w:color="auto" w:fill="auto"/>
            <w:noWrap/>
            <w:vAlign w:val="center"/>
            <w:hideMark/>
          </w:tcPr>
          <w:p w14:paraId="5A9A119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3A19E4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A40F9A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9B5836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0100000138</w:t>
            </w:r>
          </w:p>
        </w:tc>
      </w:tr>
      <w:tr w:rsidR="005D5FDB" w:rsidRPr="00946849" w14:paraId="0F5E0786" w14:textId="77777777" w:rsidTr="008C3FC3">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3DDCD486"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BD1FE95"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2220752B"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23BC0B2"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C50D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42B0"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93A12"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5A01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BDDE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0DD42616" w14:textId="77777777" w:rsidTr="008C3FC3">
        <w:trPr>
          <w:trHeight w:val="619"/>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5535029" w14:textId="77777777" w:rsidR="005D5FDB" w:rsidRPr="00946849" w:rsidRDefault="005D5FDB" w:rsidP="008C3FC3">
            <w:pPr>
              <w:rPr>
                <w:rFonts w:ascii="Arial" w:hAnsi="Arial" w:cs="Arial"/>
                <w:sz w:val="18"/>
                <w:szCs w:val="18"/>
                <w:lang w:eastAsia="cs-CZ"/>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836FC61" w14:textId="77777777" w:rsidR="005D5FDB" w:rsidRPr="00946849" w:rsidRDefault="005D5FDB" w:rsidP="008C3FC3">
            <w:pPr>
              <w:rPr>
                <w:rFonts w:ascii="Arial" w:hAnsi="Arial" w:cs="Arial"/>
                <w:sz w:val="18"/>
                <w:szCs w:val="18"/>
                <w:lang w:eastAsia="cs-CZ"/>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07CD3A7" w14:textId="77777777" w:rsidR="005D5FDB" w:rsidRPr="00946849" w:rsidRDefault="005D5FDB" w:rsidP="008C3FC3">
            <w:pPr>
              <w:rPr>
                <w:rFonts w:ascii="Arial" w:hAnsi="Arial" w:cs="Arial"/>
                <w:sz w:val="18"/>
                <w:szCs w:val="18"/>
                <w:lang w:eastAsia="cs-CZ"/>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FD09346"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4FAEA39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79C6DCC6"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10A0F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1FC52D6"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802C88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9DEBE6F" w14:textId="77777777" w:rsidTr="008C3FC3">
        <w:trPr>
          <w:trHeight w:val="2386"/>
        </w:trPr>
        <w:tc>
          <w:tcPr>
            <w:tcW w:w="1715" w:type="dxa"/>
            <w:vMerge/>
            <w:tcBorders>
              <w:top w:val="nil"/>
              <w:left w:val="single" w:sz="4" w:space="0" w:color="auto"/>
              <w:bottom w:val="single" w:sz="4" w:space="0" w:color="auto"/>
              <w:right w:val="single" w:sz="4" w:space="0" w:color="auto"/>
            </w:tcBorders>
            <w:vAlign w:val="center"/>
            <w:hideMark/>
          </w:tcPr>
          <w:p w14:paraId="1EC5C634"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245172D0"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3AE58B2"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328D9B47"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7D8ABADF"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nil"/>
              <w:left w:val="nil"/>
              <w:bottom w:val="single" w:sz="4" w:space="0" w:color="auto"/>
              <w:right w:val="single" w:sz="4" w:space="0" w:color="auto"/>
            </w:tcBorders>
            <w:shd w:val="clear" w:color="auto" w:fill="auto"/>
            <w:vAlign w:val="center"/>
            <w:hideMark/>
          </w:tcPr>
          <w:p w14:paraId="4E2FF32C"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2090CA0F"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DA46A9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99946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C2FEEA7" w14:textId="77777777" w:rsidTr="008C3FC3">
        <w:trPr>
          <w:trHeight w:val="1271"/>
        </w:trPr>
        <w:tc>
          <w:tcPr>
            <w:tcW w:w="1715" w:type="dxa"/>
            <w:vMerge/>
            <w:tcBorders>
              <w:top w:val="nil"/>
              <w:left w:val="single" w:sz="4" w:space="0" w:color="auto"/>
              <w:bottom w:val="single" w:sz="4" w:space="0" w:color="auto"/>
              <w:right w:val="single" w:sz="4" w:space="0" w:color="auto"/>
            </w:tcBorders>
            <w:vAlign w:val="center"/>
            <w:hideMark/>
          </w:tcPr>
          <w:p w14:paraId="313C76B3"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77A28AB7"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31B07895"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5A0EA765"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7F38C18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inženýrské sítě s protikorozní ochranou</w:t>
            </w:r>
          </w:p>
        </w:tc>
        <w:tc>
          <w:tcPr>
            <w:tcW w:w="2691" w:type="dxa"/>
            <w:tcBorders>
              <w:top w:val="nil"/>
              <w:left w:val="nil"/>
              <w:bottom w:val="single" w:sz="4" w:space="0" w:color="auto"/>
              <w:right w:val="single" w:sz="4" w:space="0" w:color="auto"/>
            </w:tcBorders>
            <w:shd w:val="clear" w:color="auto" w:fill="auto"/>
            <w:vAlign w:val="center"/>
            <w:hideMark/>
          </w:tcPr>
          <w:p w14:paraId="3F655134"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plynovod</w:t>
            </w:r>
            <w:r w:rsidRPr="00946849">
              <w:rPr>
                <w:rFonts w:ascii="Arial" w:hAnsi="Arial" w:cs="Arial"/>
                <w:sz w:val="18"/>
                <w:szCs w:val="18"/>
                <w:lang w:eastAsia="cs-CZ"/>
              </w:rPr>
              <w:br/>
              <w:t>vodovod</w:t>
            </w:r>
            <w:r w:rsidRPr="00946849">
              <w:rPr>
                <w:rFonts w:ascii="Arial" w:hAnsi="Arial" w:cs="Arial"/>
                <w:sz w:val="18"/>
                <w:szCs w:val="18"/>
                <w:lang w:eastAsia="cs-CZ"/>
              </w:rPr>
              <w:br/>
              <w:t>kanalizace</w:t>
            </w:r>
            <w:r w:rsidRPr="00946849">
              <w:rPr>
                <w:rFonts w:ascii="Arial" w:hAnsi="Arial" w:cs="Arial"/>
                <w:sz w:val="18"/>
                <w:szCs w:val="18"/>
                <w:lang w:eastAsia="cs-CZ"/>
              </w:rPr>
              <w:br/>
              <w:t>produktovod</w:t>
            </w:r>
            <w:r w:rsidRPr="00946849">
              <w:rPr>
                <w:rFonts w:ascii="Arial" w:hAnsi="Arial" w:cs="Arial"/>
                <w:sz w:val="18"/>
                <w:szCs w:val="18"/>
                <w:lang w:eastAsia="cs-CZ"/>
              </w:rPr>
              <w:br/>
              <w:t>teplovod</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2CE906C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2B6577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84723A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307451F" w14:textId="77777777" w:rsidTr="008C3FC3">
        <w:trPr>
          <w:trHeight w:val="255"/>
        </w:trPr>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14:paraId="65E3487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jiné zařízení staveb TI (bodové)</w:t>
            </w:r>
          </w:p>
        </w:tc>
        <w:tc>
          <w:tcPr>
            <w:tcW w:w="5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61031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C0196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9AE638"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576" w:type="dxa"/>
            <w:tcBorders>
              <w:top w:val="nil"/>
              <w:left w:val="nil"/>
              <w:bottom w:val="single" w:sz="4" w:space="0" w:color="auto"/>
              <w:right w:val="single" w:sz="4" w:space="0" w:color="auto"/>
            </w:tcBorders>
            <w:shd w:val="clear" w:color="auto" w:fill="auto"/>
            <w:vAlign w:val="center"/>
            <w:hideMark/>
          </w:tcPr>
          <w:p w14:paraId="307EEAD4"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1" w:type="dxa"/>
            <w:tcBorders>
              <w:top w:val="nil"/>
              <w:left w:val="nil"/>
              <w:bottom w:val="single" w:sz="4" w:space="0" w:color="auto"/>
              <w:right w:val="single" w:sz="4" w:space="0" w:color="auto"/>
            </w:tcBorders>
            <w:shd w:val="clear" w:color="auto" w:fill="auto"/>
            <w:noWrap/>
            <w:vAlign w:val="center"/>
            <w:hideMark/>
          </w:tcPr>
          <w:p w14:paraId="1003A3DB"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bod</w:t>
            </w:r>
          </w:p>
        </w:tc>
        <w:tc>
          <w:tcPr>
            <w:tcW w:w="567" w:type="dxa"/>
            <w:tcBorders>
              <w:top w:val="nil"/>
              <w:left w:val="nil"/>
              <w:bottom w:val="single" w:sz="4" w:space="0" w:color="auto"/>
              <w:right w:val="single" w:sz="4" w:space="0" w:color="auto"/>
            </w:tcBorders>
            <w:shd w:val="clear" w:color="auto" w:fill="auto"/>
            <w:noWrap/>
            <w:vAlign w:val="center"/>
            <w:hideMark/>
          </w:tcPr>
          <w:p w14:paraId="76B1BE0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1BD51374"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1275" w:type="dxa"/>
            <w:tcBorders>
              <w:top w:val="nil"/>
              <w:left w:val="nil"/>
              <w:bottom w:val="single" w:sz="4" w:space="0" w:color="auto"/>
              <w:right w:val="single" w:sz="4" w:space="0" w:color="auto"/>
            </w:tcBorders>
            <w:shd w:val="clear" w:color="auto" w:fill="auto"/>
            <w:noWrap/>
            <w:vAlign w:val="center"/>
            <w:hideMark/>
          </w:tcPr>
          <w:p w14:paraId="5858001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0100000139</w:t>
            </w:r>
          </w:p>
        </w:tc>
      </w:tr>
      <w:tr w:rsidR="005D5FDB" w:rsidRPr="00946849" w14:paraId="5761108F" w14:textId="77777777" w:rsidTr="008C3FC3">
        <w:trPr>
          <w:trHeight w:val="255"/>
        </w:trPr>
        <w:tc>
          <w:tcPr>
            <w:tcW w:w="1715" w:type="dxa"/>
            <w:vMerge/>
            <w:tcBorders>
              <w:top w:val="nil"/>
              <w:left w:val="single" w:sz="4" w:space="0" w:color="auto"/>
              <w:bottom w:val="single" w:sz="4" w:space="0" w:color="auto"/>
              <w:right w:val="single" w:sz="4" w:space="0" w:color="auto"/>
            </w:tcBorders>
            <w:vAlign w:val="center"/>
            <w:hideMark/>
          </w:tcPr>
          <w:p w14:paraId="08F391E7"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03310404"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0A73D0AB"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818E0FB" w14:textId="77777777" w:rsidR="005D5FDB" w:rsidRPr="00946849" w:rsidRDefault="005D5FDB" w:rsidP="008C3FC3">
            <w:pPr>
              <w:rPr>
                <w:rFonts w:ascii="Arial" w:hAnsi="Arial" w:cs="Arial"/>
                <w:sz w:val="18"/>
                <w:szCs w:val="18"/>
                <w:lang w:eastAsia="cs-CZ"/>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BB1C7"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1" w:type="dxa"/>
            <w:tcBorders>
              <w:top w:val="single" w:sz="4" w:space="0" w:color="000000"/>
              <w:left w:val="nil"/>
              <w:bottom w:val="single" w:sz="4" w:space="0" w:color="000000"/>
              <w:right w:val="single" w:sz="4" w:space="0" w:color="000000"/>
            </w:tcBorders>
            <w:shd w:val="clear" w:color="auto" w:fill="auto"/>
            <w:noWrap/>
            <w:vAlign w:val="center"/>
            <w:hideMark/>
          </w:tcPr>
          <w:p w14:paraId="5D5FD727"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40CDC9A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1BEAD31"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7B07053E"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4AAEDA88" w14:textId="77777777" w:rsidTr="008C3FC3">
        <w:trPr>
          <w:trHeight w:val="589"/>
        </w:trPr>
        <w:tc>
          <w:tcPr>
            <w:tcW w:w="1715" w:type="dxa"/>
            <w:vMerge/>
            <w:tcBorders>
              <w:top w:val="nil"/>
              <w:left w:val="single" w:sz="4" w:space="0" w:color="auto"/>
              <w:bottom w:val="single" w:sz="4" w:space="0" w:color="auto"/>
              <w:right w:val="single" w:sz="4" w:space="0" w:color="auto"/>
            </w:tcBorders>
            <w:vAlign w:val="center"/>
            <w:hideMark/>
          </w:tcPr>
          <w:p w14:paraId="41C533A9"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455BC1F2"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6C2C3BCD"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77FF0DF9" w14:textId="77777777" w:rsidR="005D5FDB" w:rsidRPr="00946849" w:rsidRDefault="005D5FDB" w:rsidP="008C3FC3">
            <w:pPr>
              <w:rPr>
                <w:rFonts w:ascii="Arial" w:hAnsi="Arial" w:cs="Arial"/>
                <w:sz w:val="18"/>
                <w:szCs w:val="18"/>
                <w:lang w:eastAsia="cs-CZ"/>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EC7F5E2"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28308C49"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982944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802843"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C956775"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0DBA98A" w14:textId="77777777" w:rsidTr="008C3FC3">
        <w:trPr>
          <w:trHeight w:val="2384"/>
        </w:trPr>
        <w:tc>
          <w:tcPr>
            <w:tcW w:w="1715" w:type="dxa"/>
            <w:vMerge/>
            <w:tcBorders>
              <w:top w:val="nil"/>
              <w:left w:val="single" w:sz="4" w:space="0" w:color="auto"/>
              <w:bottom w:val="single" w:sz="4" w:space="0" w:color="auto"/>
              <w:right w:val="single" w:sz="4" w:space="0" w:color="auto"/>
            </w:tcBorders>
            <w:vAlign w:val="center"/>
            <w:hideMark/>
          </w:tcPr>
          <w:p w14:paraId="310263E1"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43BE8BB9"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00032203"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33C6C7D"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101AAF03"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2691" w:type="dxa"/>
            <w:tcBorders>
              <w:top w:val="nil"/>
              <w:left w:val="nil"/>
              <w:bottom w:val="single" w:sz="4" w:space="0" w:color="auto"/>
              <w:right w:val="single" w:sz="4" w:space="0" w:color="auto"/>
            </w:tcBorders>
            <w:shd w:val="clear" w:color="auto" w:fill="auto"/>
            <w:vAlign w:val="center"/>
            <w:hideMark/>
          </w:tcPr>
          <w:p w14:paraId="6AB8BED9"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4C7E683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871760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23CAA9A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36F81EE" w14:textId="77777777" w:rsidTr="008C3FC3">
        <w:trPr>
          <w:trHeight w:val="831"/>
        </w:trPr>
        <w:tc>
          <w:tcPr>
            <w:tcW w:w="1715" w:type="dxa"/>
            <w:vMerge/>
            <w:tcBorders>
              <w:top w:val="nil"/>
              <w:left w:val="single" w:sz="4" w:space="0" w:color="auto"/>
              <w:bottom w:val="single" w:sz="4" w:space="0" w:color="auto"/>
              <w:right w:val="single" w:sz="4" w:space="0" w:color="auto"/>
            </w:tcBorders>
            <w:vAlign w:val="center"/>
            <w:hideMark/>
          </w:tcPr>
          <w:p w14:paraId="7603D13F"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0B7F4DFC"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2DDF65D5"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6E527970"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6D09AE74"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jiného zařízení speciálních staveb</w:t>
            </w:r>
          </w:p>
        </w:tc>
        <w:tc>
          <w:tcPr>
            <w:tcW w:w="2691" w:type="dxa"/>
            <w:tcBorders>
              <w:top w:val="nil"/>
              <w:left w:val="nil"/>
              <w:bottom w:val="single" w:sz="4" w:space="0" w:color="auto"/>
              <w:right w:val="single" w:sz="4" w:space="0" w:color="auto"/>
            </w:tcBorders>
            <w:shd w:val="clear" w:color="auto" w:fill="auto"/>
            <w:vAlign w:val="center"/>
            <w:hideMark/>
          </w:tcPr>
          <w:p w14:paraId="27768038"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hlásič IZS</w:t>
            </w:r>
            <w:r w:rsidRPr="00946849">
              <w:rPr>
                <w:rFonts w:ascii="Arial" w:hAnsi="Arial" w:cs="Arial"/>
                <w:sz w:val="18"/>
                <w:szCs w:val="18"/>
                <w:lang w:eastAsia="cs-CZ"/>
              </w:rPr>
              <w:br/>
              <w:t>reproduktor</w:t>
            </w:r>
            <w:r w:rsidRPr="00946849">
              <w:rPr>
                <w:rFonts w:ascii="Arial" w:hAnsi="Arial" w:cs="Arial"/>
                <w:sz w:val="18"/>
                <w:szCs w:val="18"/>
                <w:lang w:eastAsia="cs-CZ"/>
              </w:rPr>
              <w:br/>
              <w:t>venkovní hodiny</w:t>
            </w:r>
            <w:r w:rsidRPr="00946849">
              <w:rPr>
                <w:rFonts w:ascii="Arial" w:hAnsi="Arial" w:cs="Arial"/>
                <w:sz w:val="18"/>
                <w:szCs w:val="18"/>
                <w:lang w:eastAsia="cs-CZ"/>
              </w:rPr>
              <w:br/>
              <w:t>ne</w:t>
            </w:r>
            <w:r>
              <w:rPr>
                <w:rFonts w:ascii="Arial" w:hAnsi="Arial" w:cs="Arial"/>
                <w:sz w:val="18"/>
                <w:szCs w:val="18"/>
                <w:lang w:eastAsia="cs-CZ"/>
              </w:rPr>
              <w:t>zjištěno</w:t>
            </w:r>
          </w:p>
        </w:tc>
        <w:tc>
          <w:tcPr>
            <w:tcW w:w="567" w:type="dxa"/>
            <w:tcBorders>
              <w:top w:val="nil"/>
              <w:left w:val="nil"/>
              <w:bottom w:val="single" w:sz="4" w:space="0" w:color="auto"/>
              <w:right w:val="single" w:sz="4" w:space="0" w:color="auto"/>
            </w:tcBorders>
            <w:shd w:val="clear" w:color="auto" w:fill="auto"/>
            <w:noWrap/>
            <w:vAlign w:val="center"/>
            <w:hideMark/>
          </w:tcPr>
          <w:p w14:paraId="0821A35D"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D84D10C"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3B547DEB"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r w:rsidR="005D5FDB" w:rsidRPr="00946849" w14:paraId="361C3C5C" w14:textId="77777777" w:rsidTr="008C3FC3">
        <w:trPr>
          <w:trHeight w:val="556"/>
        </w:trPr>
        <w:tc>
          <w:tcPr>
            <w:tcW w:w="1715" w:type="dxa"/>
            <w:vMerge/>
            <w:tcBorders>
              <w:top w:val="nil"/>
              <w:left w:val="single" w:sz="4" w:space="0" w:color="auto"/>
              <w:bottom w:val="single" w:sz="4" w:space="0" w:color="auto"/>
              <w:right w:val="single" w:sz="4" w:space="0" w:color="auto"/>
            </w:tcBorders>
            <w:vAlign w:val="center"/>
            <w:hideMark/>
          </w:tcPr>
          <w:p w14:paraId="57D84DF8" w14:textId="77777777" w:rsidR="005D5FDB" w:rsidRPr="00946849" w:rsidRDefault="005D5FDB" w:rsidP="008C3FC3">
            <w:pPr>
              <w:rPr>
                <w:rFonts w:ascii="Arial" w:hAnsi="Arial" w:cs="Arial"/>
                <w:sz w:val="18"/>
                <w:szCs w:val="18"/>
                <w:lang w:eastAsia="cs-CZ"/>
              </w:rPr>
            </w:pPr>
          </w:p>
        </w:tc>
        <w:tc>
          <w:tcPr>
            <w:tcW w:w="558" w:type="dxa"/>
            <w:vMerge/>
            <w:tcBorders>
              <w:top w:val="nil"/>
              <w:left w:val="single" w:sz="4" w:space="0" w:color="auto"/>
              <w:bottom w:val="single" w:sz="4" w:space="0" w:color="auto"/>
              <w:right w:val="single" w:sz="4" w:space="0" w:color="auto"/>
            </w:tcBorders>
            <w:vAlign w:val="center"/>
            <w:hideMark/>
          </w:tcPr>
          <w:p w14:paraId="2033FA03" w14:textId="77777777" w:rsidR="005D5FDB" w:rsidRPr="00946849" w:rsidRDefault="005D5FDB" w:rsidP="008C3FC3">
            <w:pPr>
              <w:rPr>
                <w:rFonts w:ascii="Arial" w:hAnsi="Arial" w:cs="Arial"/>
                <w:sz w:val="18"/>
                <w:szCs w:val="18"/>
                <w:lang w:eastAsia="cs-CZ"/>
              </w:rPr>
            </w:pPr>
          </w:p>
        </w:tc>
        <w:tc>
          <w:tcPr>
            <w:tcW w:w="421" w:type="dxa"/>
            <w:vMerge/>
            <w:tcBorders>
              <w:top w:val="nil"/>
              <w:left w:val="single" w:sz="4" w:space="0" w:color="auto"/>
              <w:bottom w:val="single" w:sz="4" w:space="0" w:color="auto"/>
              <w:right w:val="single" w:sz="4" w:space="0" w:color="auto"/>
            </w:tcBorders>
            <w:vAlign w:val="center"/>
            <w:hideMark/>
          </w:tcPr>
          <w:p w14:paraId="050B138B" w14:textId="77777777" w:rsidR="005D5FDB" w:rsidRPr="00946849" w:rsidRDefault="005D5FDB" w:rsidP="008C3FC3">
            <w:pPr>
              <w:rPr>
                <w:rFonts w:ascii="Arial" w:hAnsi="Arial" w:cs="Arial"/>
                <w:sz w:val="18"/>
                <w:szCs w:val="18"/>
                <w:lang w:eastAsia="cs-CZ"/>
              </w:rPr>
            </w:pPr>
          </w:p>
        </w:tc>
        <w:tc>
          <w:tcPr>
            <w:tcW w:w="426" w:type="dxa"/>
            <w:vMerge/>
            <w:tcBorders>
              <w:top w:val="nil"/>
              <w:left w:val="single" w:sz="4" w:space="0" w:color="auto"/>
              <w:bottom w:val="single" w:sz="4" w:space="0" w:color="auto"/>
              <w:right w:val="single" w:sz="4" w:space="0" w:color="auto"/>
            </w:tcBorders>
            <w:vAlign w:val="center"/>
            <w:hideMark/>
          </w:tcPr>
          <w:p w14:paraId="14F975CB" w14:textId="77777777" w:rsidR="005D5FDB" w:rsidRPr="00946849" w:rsidRDefault="005D5FDB" w:rsidP="008C3FC3">
            <w:pPr>
              <w:rPr>
                <w:rFonts w:ascii="Arial" w:hAnsi="Arial" w:cs="Arial"/>
                <w:sz w:val="18"/>
                <w:szCs w:val="18"/>
                <w:lang w:eastAsia="cs-CZ"/>
              </w:rPr>
            </w:pPr>
          </w:p>
        </w:tc>
        <w:tc>
          <w:tcPr>
            <w:tcW w:w="1576" w:type="dxa"/>
            <w:tcBorders>
              <w:top w:val="nil"/>
              <w:left w:val="nil"/>
              <w:bottom w:val="single" w:sz="4" w:space="0" w:color="auto"/>
              <w:right w:val="single" w:sz="4" w:space="0" w:color="auto"/>
            </w:tcBorders>
            <w:shd w:val="clear" w:color="auto" w:fill="auto"/>
            <w:vAlign w:val="center"/>
            <w:hideMark/>
          </w:tcPr>
          <w:p w14:paraId="4128AC5C"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umístění</w:t>
            </w:r>
            <w:r w:rsidRPr="00946849">
              <w:rPr>
                <w:rFonts w:ascii="Arial" w:hAnsi="Arial" w:cs="Arial"/>
                <w:sz w:val="18"/>
                <w:szCs w:val="18"/>
                <w:lang w:eastAsia="cs-CZ"/>
              </w:rPr>
              <w:t xml:space="preserve"> objektu</w:t>
            </w:r>
          </w:p>
        </w:tc>
        <w:tc>
          <w:tcPr>
            <w:tcW w:w="2691" w:type="dxa"/>
            <w:tcBorders>
              <w:top w:val="nil"/>
              <w:left w:val="nil"/>
              <w:bottom w:val="single" w:sz="4" w:space="0" w:color="auto"/>
              <w:right w:val="single" w:sz="4" w:space="0" w:color="auto"/>
            </w:tcBorders>
            <w:shd w:val="clear" w:color="auto" w:fill="auto"/>
            <w:vAlign w:val="center"/>
            <w:hideMark/>
          </w:tcPr>
          <w:p w14:paraId="5069276D"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samostatně stojící</w:t>
            </w:r>
            <w:r w:rsidRPr="00946849">
              <w:rPr>
                <w:rFonts w:ascii="Arial" w:hAnsi="Arial" w:cs="Arial"/>
                <w:sz w:val="18"/>
                <w:szCs w:val="18"/>
                <w:lang w:eastAsia="cs-CZ"/>
              </w:rPr>
              <w:br/>
              <w:t>na objektu</w:t>
            </w:r>
            <w:r w:rsidRPr="00946849">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6D1A70EA"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A6AA590"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c>
          <w:tcPr>
            <w:tcW w:w="1275" w:type="dxa"/>
            <w:tcBorders>
              <w:top w:val="nil"/>
              <w:left w:val="nil"/>
              <w:bottom w:val="single" w:sz="4" w:space="0" w:color="auto"/>
              <w:right w:val="single" w:sz="4" w:space="0" w:color="auto"/>
            </w:tcBorders>
            <w:shd w:val="clear" w:color="auto" w:fill="auto"/>
            <w:noWrap/>
            <w:vAlign w:val="center"/>
            <w:hideMark/>
          </w:tcPr>
          <w:p w14:paraId="585E5629" w14:textId="77777777" w:rsidR="005D5FDB" w:rsidRPr="00946849" w:rsidRDefault="005D5FDB" w:rsidP="008C3FC3">
            <w:pPr>
              <w:jc w:val="center"/>
              <w:rPr>
                <w:rFonts w:ascii="Arial" w:hAnsi="Arial" w:cs="Arial"/>
                <w:sz w:val="18"/>
                <w:szCs w:val="18"/>
                <w:lang w:eastAsia="cs-CZ"/>
              </w:rPr>
            </w:pPr>
            <w:r w:rsidRPr="00946849">
              <w:rPr>
                <w:rFonts w:ascii="Arial" w:hAnsi="Arial" w:cs="Arial"/>
                <w:sz w:val="18"/>
                <w:szCs w:val="18"/>
                <w:lang w:eastAsia="cs-CZ"/>
              </w:rPr>
              <w:t> </w:t>
            </w:r>
          </w:p>
        </w:tc>
      </w:tr>
    </w:tbl>
    <w:p w14:paraId="74446A9D" w14:textId="77777777" w:rsidR="005D5FDB" w:rsidRDefault="005D5FDB" w:rsidP="005D5FDB">
      <w:pPr>
        <w:rPr>
          <w:rFonts w:ascii="Arial" w:hAnsi="Arial" w:cs="Arial"/>
          <w:b/>
          <w:bCs/>
          <w:szCs w:val="24"/>
        </w:rPr>
      </w:pPr>
    </w:p>
    <w:p w14:paraId="7FBAF707" w14:textId="77777777" w:rsidR="005D5FDB" w:rsidRDefault="005D5FDB" w:rsidP="005D5FDB">
      <w:pPr>
        <w:pStyle w:val="Odstavecseseznamem"/>
        <w:numPr>
          <w:ilvl w:val="0"/>
          <w:numId w:val="46"/>
        </w:numPr>
        <w:ind w:left="425" w:hanging="425"/>
        <w:rPr>
          <w:rFonts w:ascii="Arial" w:hAnsi="Arial" w:cs="Arial"/>
          <w:b/>
          <w:bCs/>
          <w:sz w:val="24"/>
          <w:szCs w:val="24"/>
        </w:rPr>
      </w:pPr>
      <w:r>
        <w:rPr>
          <w:rFonts w:ascii="Arial" w:hAnsi="Arial" w:cs="Arial"/>
          <w:b/>
          <w:bCs/>
          <w:sz w:val="24"/>
          <w:szCs w:val="24"/>
        </w:rPr>
        <w:t>Stav</w:t>
      </w:r>
      <w:r w:rsidRPr="00C3079F">
        <w:rPr>
          <w:rFonts w:ascii="Arial" w:hAnsi="Arial" w:cs="Arial"/>
          <w:b/>
          <w:bCs/>
          <w:sz w:val="24"/>
          <w:szCs w:val="24"/>
        </w:rPr>
        <w:t>by pro průmyslové účely a hospodářství</w:t>
      </w:r>
    </w:p>
    <w:tbl>
      <w:tblPr>
        <w:tblW w:w="9938" w:type="dxa"/>
        <w:tblInd w:w="-431" w:type="dxa"/>
        <w:tblCellMar>
          <w:left w:w="70" w:type="dxa"/>
          <w:right w:w="70" w:type="dxa"/>
        </w:tblCellMar>
        <w:tblLook w:val="04A0" w:firstRow="1" w:lastRow="0" w:firstColumn="1" w:lastColumn="0" w:noHBand="0" w:noVBand="1"/>
      </w:tblPr>
      <w:tblGrid>
        <w:gridCol w:w="1697"/>
        <w:gridCol w:w="577"/>
        <w:gridCol w:w="476"/>
        <w:gridCol w:w="406"/>
        <w:gridCol w:w="1592"/>
        <w:gridCol w:w="2638"/>
        <w:gridCol w:w="567"/>
        <w:gridCol w:w="709"/>
        <w:gridCol w:w="1276"/>
      </w:tblGrid>
      <w:tr w:rsidR="005D5FDB" w:rsidRPr="005B22AC" w14:paraId="0692AB13" w14:textId="77777777" w:rsidTr="008C3FC3">
        <w:trPr>
          <w:trHeight w:val="480"/>
        </w:trPr>
        <w:tc>
          <w:tcPr>
            <w:tcW w:w="1697"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42A3BA42" w14:textId="77777777" w:rsidR="005D5FDB" w:rsidRPr="005B22AC" w:rsidRDefault="005D5FDB" w:rsidP="008C3FC3">
            <w:pPr>
              <w:jc w:val="center"/>
              <w:rPr>
                <w:rFonts w:ascii="Arial" w:hAnsi="Arial" w:cs="Arial"/>
                <w:b/>
                <w:bCs/>
                <w:sz w:val="18"/>
                <w:szCs w:val="18"/>
                <w:lang w:eastAsia="cs-CZ"/>
              </w:rPr>
            </w:pPr>
            <w:r>
              <w:rPr>
                <w:rFonts w:ascii="Arial" w:hAnsi="Arial" w:cs="Arial"/>
                <w:b/>
                <w:bCs/>
                <w:sz w:val="18"/>
                <w:szCs w:val="18"/>
                <w:lang w:eastAsia="cs-CZ"/>
              </w:rPr>
              <w:t>Typ</w:t>
            </w:r>
            <w:r w:rsidRPr="005B22AC">
              <w:rPr>
                <w:rFonts w:ascii="Arial" w:hAnsi="Arial" w:cs="Arial"/>
                <w:b/>
                <w:bCs/>
                <w:sz w:val="18"/>
                <w:szCs w:val="18"/>
                <w:lang w:eastAsia="cs-CZ"/>
              </w:rPr>
              <w:t xml:space="preserve"> objektu</w:t>
            </w:r>
          </w:p>
        </w:tc>
        <w:tc>
          <w:tcPr>
            <w:tcW w:w="1459" w:type="dxa"/>
            <w:gridSpan w:val="3"/>
            <w:tcBorders>
              <w:top w:val="single" w:sz="4" w:space="0" w:color="auto"/>
              <w:left w:val="nil"/>
              <w:bottom w:val="single" w:sz="4" w:space="0" w:color="auto"/>
              <w:right w:val="single" w:sz="4" w:space="0" w:color="auto"/>
            </w:tcBorders>
            <w:shd w:val="clear" w:color="F2DBDB" w:fill="D9D9D9"/>
            <w:vAlign w:val="center"/>
            <w:hideMark/>
          </w:tcPr>
          <w:p w14:paraId="1E2D536A" w14:textId="77777777" w:rsidR="005D5FDB" w:rsidRPr="005B22AC" w:rsidRDefault="005D5FDB" w:rsidP="008C3FC3">
            <w:pPr>
              <w:jc w:val="center"/>
              <w:rPr>
                <w:rFonts w:ascii="Arial" w:hAnsi="Arial" w:cs="Arial"/>
                <w:b/>
                <w:bCs/>
                <w:sz w:val="18"/>
                <w:szCs w:val="18"/>
                <w:lang w:eastAsia="cs-CZ"/>
              </w:rPr>
            </w:pPr>
            <w:r w:rsidRPr="005B22AC">
              <w:rPr>
                <w:rFonts w:ascii="Arial" w:hAnsi="Arial" w:cs="Arial"/>
                <w:b/>
                <w:bCs/>
                <w:sz w:val="18"/>
                <w:szCs w:val="18"/>
                <w:lang w:eastAsia="cs-CZ"/>
              </w:rPr>
              <w:t>Obsahová část</w:t>
            </w:r>
          </w:p>
        </w:tc>
        <w:tc>
          <w:tcPr>
            <w:tcW w:w="1592"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BE5D064" w14:textId="77777777" w:rsidR="005D5FDB" w:rsidRPr="005B22AC" w:rsidRDefault="005D5FDB" w:rsidP="008C3FC3">
            <w:pPr>
              <w:jc w:val="center"/>
              <w:rPr>
                <w:rFonts w:ascii="Arial" w:hAnsi="Arial" w:cs="Arial"/>
                <w:b/>
                <w:bCs/>
                <w:sz w:val="18"/>
                <w:szCs w:val="18"/>
                <w:lang w:eastAsia="cs-CZ"/>
              </w:rPr>
            </w:pPr>
            <w:r>
              <w:rPr>
                <w:rFonts w:ascii="Arial" w:hAnsi="Arial" w:cs="Arial"/>
                <w:b/>
                <w:bCs/>
                <w:sz w:val="18"/>
                <w:szCs w:val="18"/>
                <w:lang w:eastAsia="cs-CZ"/>
              </w:rPr>
              <w:t>Vlastnosti a další vedené údaje</w:t>
            </w:r>
          </w:p>
        </w:tc>
        <w:tc>
          <w:tcPr>
            <w:tcW w:w="2638"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A785FB9" w14:textId="77777777" w:rsidR="005D5FDB" w:rsidRPr="005B22AC" w:rsidRDefault="005D5FDB" w:rsidP="008C3FC3">
            <w:pPr>
              <w:jc w:val="center"/>
              <w:rPr>
                <w:rFonts w:ascii="Arial" w:hAnsi="Arial" w:cs="Arial"/>
                <w:b/>
                <w:bCs/>
                <w:sz w:val="18"/>
                <w:szCs w:val="18"/>
                <w:lang w:eastAsia="cs-CZ"/>
              </w:rPr>
            </w:pPr>
            <w:r>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06FD1C6B" w14:textId="77777777" w:rsidR="005D5FDB" w:rsidRPr="005B22AC" w:rsidRDefault="005D5FDB" w:rsidP="008C3FC3">
            <w:pPr>
              <w:jc w:val="center"/>
              <w:rPr>
                <w:rFonts w:ascii="Arial" w:hAnsi="Arial" w:cs="Arial"/>
                <w:b/>
                <w:bCs/>
                <w:sz w:val="18"/>
                <w:szCs w:val="18"/>
                <w:lang w:eastAsia="cs-CZ"/>
              </w:rPr>
            </w:pPr>
            <w:r w:rsidRPr="00FC4928">
              <w:rPr>
                <w:rFonts w:ascii="Arial" w:hAnsi="Arial" w:cs="Arial"/>
                <w:b/>
                <w:bCs/>
                <w:sz w:val="18"/>
                <w:szCs w:val="18"/>
                <w:lang w:eastAsia="cs-CZ"/>
              </w:rPr>
              <w:t xml:space="preserve">Nev. </w:t>
            </w:r>
            <w:proofErr w:type="gramStart"/>
            <w:r w:rsidRPr="00FC4928">
              <w:rPr>
                <w:rFonts w:ascii="Arial" w:hAnsi="Arial" w:cs="Arial"/>
                <w:b/>
                <w:bCs/>
                <w:sz w:val="18"/>
                <w:szCs w:val="18"/>
                <w:lang w:eastAsia="cs-CZ"/>
              </w:rPr>
              <w:t>údaj</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737F10A" w14:textId="77777777" w:rsidR="005D5FDB" w:rsidRPr="005B22AC" w:rsidRDefault="005D5FDB" w:rsidP="008C3FC3">
            <w:pPr>
              <w:jc w:val="center"/>
              <w:rPr>
                <w:rFonts w:ascii="Arial" w:hAnsi="Arial" w:cs="Arial"/>
                <w:b/>
                <w:bCs/>
                <w:sz w:val="18"/>
                <w:szCs w:val="18"/>
                <w:lang w:eastAsia="cs-CZ"/>
              </w:rPr>
            </w:pPr>
            <w:r>
              <w:rPr>
                <w:rFonts w:ascii="Arial" w:hAnsi="Arial" w:cs="Arial"/>
                <w:b/>
                <w:bCs/>
                <w:sz w:val="18"/>
                <w:szCs w:val="18"/>
                <w:lang w:eastAsia="cs-CZ"/>
              </w:rPr>
              <w:t>Výška</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826E100" w14:textId="77777777" w:rsidR="005D5FDB" w:rsidRPr="005B22AC" w:rsidRDefault="005D5FDB" w:rsidP="008C3FC3">
            <w:pPr>
              <w:jc w:val="center"/>
              <w:rPr>
                <w:rFonts w:ascii="Arial" w:hAnsi="Arial" w:cs="Arial"/>
                <w:b/>
                <w:bCs/>
                <w:sz w:val="18"/>
                <w:szCs w:val="18"/>
                <w:lang w:eastAsia="cs-CZ"/>
              </w:rPr>
            </w:pPr>
            <w:r>
              <w:rPr>
                <w:rFonts w:ascii="Arial" w:hAnsi="Arial" w:cs="Arial"/>
                <w:b/>
                <w:bCs/>
                <w:sz w:val="18"/>
                <w:szCs w:val="18"/>
                <w:lang w:eastAsia="cs-CZ"/>
              </w:rPr>
              <w:t>Kód typu objektu</w:t>
            </w:r>
          </w:p>
        </w:tc>
      </w:tr>
      <w:tr w:rsidR="005D5FDB" w:rsidRPr="005B22AC" w14:paraId="709CEA27" w14:textId="77777777" w:rsidTr="008C3FC3">
        <w:trPr>
          <w:trHeight w:val="315"/>
        </w:trPr>
        <w:tc>
          <w:tcPr>
            <w:tcW w:w="1697" w:type="dxa"/>
            <w:vMerge/>
            <w:tcBorders>
              <w:top w:val="single" w:sz="4" w:space="0" w:color="auto"/>
              <w:left w:val="single" w:sz="4" w:space="0" w:color="auto"/>
              <w:bottom w:val="single" w:sz="4" w:space="0" w:color="000000"/>
              <w:right w:val="single" w:sz="4" w:space="0" w:color="auto"/>
            </w:tcBorders>
            <w:vAlign w:val="center"/>
            <w:hideMark/>
          </w:tcPr>
          <w:p w14:paraId="43B9A4EF" w14:textId="77777777" w:rsidR="005D5FDB" w:rsidRPr="005B22AC" w:rsidRDefault="005D5FDB" w:rsidP="008C3FC3">
            <w:pPr>
              <w:rPr>
                <w:rFonts w:ascii="Arial" w:hAnsi="Arial" w:cs="Arial"/>
                <w:b/>
                <w:bCs/>
                <w:sz w:val="18"/>
                <w:szCs w:val="18"/>
                <w:lang w:eastAsia="cs-CZ"/>
              </w:rPr>
            </w:pPr>
          </w:p>
        </w:tc>
        <w:tc>
          <w:tcPr>
            <w:tcW w:w="577" w:type="dxa"/>
            <w:tcBorders>
              <w:top w:val="nil"/>
              <w:left w:val="nil"/>
              <w:bottom w:val="single" w:sz="4" w:space="0" w:color="auto"/>
              <w:right w:val="single" w:sz="4" w:space="0" w:color="auto"/>
            </w:tcBorders>
            <w:shd w:val="clear" w:color="F2DBDB" w:fill="D9D9D9"/>
            <w:noWrap/>
            <w:vAlign w:val="center"/>
            <w:hideMark/>
          </w:tcPr>
          <w:p w14:paraId="43F9450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ZPS</w:t>
            </w:r>
          </w:p>
        </w:tc>
        <w:tc>
          <w:tcPr>
            <w:tcW w:w="476" w:type="dxa"/>
            <w:tcBorders>
              <w:top w:val="nil"/>
              <w:left w:val="nil"/>
              <w:bottom w:val="single" w:sz="4" w:space="0" w:color="auto"/>
              <w:right w:val="single" w:sz="4" w:space="0" w:color="auto"/>
            </w:tcBorders>
            <w:shd w:val="clear" w:color="F2DBDB" w:fill="D9D9D9"/>
            <w:noWrap/>
            <w:vAlign w:val="center"/>
            <w:hideMark/>
          </w:tcPr>
          <w:p w14:paraId="4CDA267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DI</w:t>
            </w:r>
          </w:p>
        </w:tc>
        <w:tc>
          <w:tcPr>
            <w:tcW w:w="406" w:type="dxa"/>
            <w:tcBorders>
              <w:top w:val="nil"/>
              <w:left w:val="nil"/>
              <w:bottom w:val="single" w:sz="4" w:space="0" w:color="auto"/>
              <w:right w:val="single" w:sz="4" w:space="0" w:color="auto"/>
            </w:tcBorders>
            <w:shd w:val="clear" w:color="F2DBDB" w:fill="D9D9D9"/>
            <w:noWrap/>
            <w:vAlign w:val="center"/>
            <w:hideMark/>
          </w:tcPr>
          <w:p w14:paraId="68016B0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TI</w:t>
            </w:r>
          </w:p>
        </w:tc>
        <w:tc>
          <w:tcPr>
            <w:tcW w:w="1592" w:type="dxa"/>
            <w:vMerge/>
            <w:tcBorders>
              <w:top w:val="single" w:sz="4" w:space="0" w:color="auto"/>
              <w:left w:val="single" w:sz="4" w:space="0" w:color="auto"/>
              <w:bottom w:val="single" w:sz="4" w:space="0" w:color="auto"/>
              <w:right w:val="single" w:sz="4" w:space="0" w:color="auto"/>
            </w:tcBorders>
            <w:vAlign w:val="center"/>
            <w:hideMark/>
          </w:tcPr>
          <w:p w14:paraId="1974E629" w14:textId="77777777" w:rsidR="005D5FDB" w:rsidRPr="005B22AC" w:rsidRDefault="005D5FDB" w:rsidP="008C3FC3">
            <w:pPr>
              <w:rPr>
                <w:rFonts w:ascii="Arial" w:hAnsi="Arial" w:cs="Arial"/>
                <w:b/>
                <w:bCs/>
                <w:sz w:val="18"/>
                <w:szCs w:val="18"/>
                <w:lang w:eastAsia="cs-CZ"/>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14:paraId="34AE5FDA" w14:textId="77777777" w:rsidR="005D5FDB" w:rsidRPr="005B22AC" w:rsidRDefault="005D5FDB" w:rsidP="008C3FC3">
            <w:pPr>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0A00770" w14:textId="77777777" w:rsidR="005D5FDB" w:rsidRPr="005B22AC" w:rsidRDefault="005D5FDB" w:rsidP="008C3FC3">
            <w:pPr>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64A13FA" w14:textId="77777777" w:rsidR="005D5FDB" w:rsidRPr="005B22AC" w:rsidRDefault="005D5FDB" w:rsidP="008C3FC3">
            <w:pPr>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2ED31D0" w14:textId="77777777" w:rsidR="005D5FDB" w:rsidRPr="005B22AC" w:rsidRDefault="005D5FDB" w:rsidP="008C3FC3">
            <w:pPr>
              <w:rPr>
                <w:rFonts w:ascii="Arial" w:hAnsi="Arial" w:cs="Arial"/>
                <w:b/>
                <w:bCs/>
                <w:sz w:val="18"/>
                <w:szCs w:val="18"/>
                <w:lang w:eastAsia="cs-CZ"/>
              </w:rPr>
            </w:pPr>
          </w:p>
        </w:tc>
      </w:tr>
      <w:tr w:rsidR="005D5FDB" w:rsidRPr="005B22AC" w14:paraId="1355EA2A"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4ECFC218" w14:textId="77777777" w:rsidR="005D5FDB" w:rsidRPr="005B22AC" w:rsidRDefault="005D5FDB" w:rsidP="008C3FC3">
            <w:pPr>
              <w:rPr>
                <w:rFonts w:ascii="Arial" w:hAnsi="Arial" w:cs="Arial"/>
                <w:b/>
                <w:bCs/>
                <w:sz w:val="18"/>
                <w:szCs w:val="18"/>
                <w:lang w:eastAsia="cs-CZ"/>
              </w:rPr>
            </w:pPr>
            <w:r w:rsidRPr="005B22AC">
              <w:rPr>
                <w:rFonts w:ascii="Arial" w:hAnsi="Arial" w:cs="Arial"/>
                <w:b/>
                <w:bCs/>
                <w:sz w:val="18"/>
                <w:szCs w:val="18"/>
                <w:lang w:eastAsia="cs-CZ"/>
              </w:rPr>
              <w:t>Skupina: Důlní díla, důlní stavby</w:t>
            </w:r>
          </w:p>
        </w:tc>
      </w:tr>
      <w:tr w:rsidR="005D5FDB" w:rsidRPr="005B22AC" w14:paraId="21E9EE4B" w14:textId="77777777" w:rsidTr="008C3FC3">
        <w:trPr>
          <w:trHeight w:val="284"/>
        </w:trPr>
        <w:tc>
          <w:tcPr>
            <w:tcW w:w="1697" w:type="dxa"/>
            <w:vMerge w:val="restart"/>
            <w:tcBorders>
              <w:top w:val="nil"/>
              <w:left w:val="single" w:sz="4" w:space="0" w:color="auto"/>
              <w:bottom w:val="single" w:sz="4" w:space="0" w:color="000000"/>
              <w:right w:val="single" w:sz="4" w:space="0" w:color="auto"/>
            </w:tcBorders>
            <w:shd w:val="clear" w:color="auto" w:fill="auto"/>
            <w:vAlign w:val="center"/>
            <w:hideMark/>
          </w:tcPr>
          <w:p w14:paraId="6204FFC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důl, lom</w:t>
            </w:r>
          </w:p>
        </w:tc>
        <w:tc>
          <w:tcPr>
            <w:tcW w:w="5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D49FA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FD8BE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06" w:type="dxa"/>
            <w:vMerge w:val="restart"/>
            <w:tcBorders>
              <w:top w:val="nil"/>
              <w:left w:val="single" w:sz="4" w:space="0" w:color="auto"/>
              <w:bottom w:val="single" w:sz="4" w:space="0" w:color="000000"/>
              <w:right w:val="nil"/>
            </w:tcBorders>
            <w:shd w:val="clear" w:color="auto" w:fill="auto"/>
            <w:noWrap/>
            <w:vAlign w:val="center"/>
            <w:hideMark/>
          </w:tcPr>
          <w:p w14:paraId="68ED0CA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92" w:type="dxa"/>
            <w:vMerge w:val="restart"/>
            <w:tcBorders>
              <w:top w:val="nil"/>
              <w:left w:val="single" w:sz="4" w:space="0" w:color="auto"/>
              <w:bottom w:val="single" w:sz="4" w:space="0" w:color="000000"/>
              <w:right w:val="single" w:sz="4" w:space="0" w:color="auto"/>
            </w:tcBorders>
            <w:shd w:val="clear" w:color="auto" w:fill="auto"/>
            <w:vAlign w:val="center"/>
            <w:hideMark/>
          </w:tcPr>
          <w:p w14:paraId="690A9C62"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38" w:type="dxa"/>
            <w:tcBorders>
              <w:top w:val="nil"/>
              <w:left w:val="nil"/>
              <w:bottom w:val="single" w:sz="4" w:space="0" w:color="auto"/>
              <w:right w:val="single" w:sz="4" w:space="0" w:color="auto"/>
            </w:tcBorders>
            <w:shd w:val="clear" w:color="auto" w:fill="auto"/>
            <w:noWrap/>
            <w:vAlign w:val="center"/>
            <w:hideMark/>
          </w:tcPr>
          <w:p w14:paraId="571E4D44"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4087189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19C778D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14732F4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0100000140</w:t>
            </w:r>
          </w:p>
        </w:tc>
      </w:tr>
      <w:tr w:rsidR="005D5FDB" w:rsidRPr="005B22AC" w14:paraId="06CB9446" w14:textId="77777777" w:rsidTr="008C3FC3">
        <w:trPr>
          <w:trHeight w:val="284"/>
        </w:trPr>
        <w:tc>
          <w:tcPr>
            <w:tcW w:w="1697" w:type="dxa"/>
            <w:vMerge/>
            <w:tcBorders>
              <w:top w:val="nil"/>
              <w:left w:val="single" w:sz="4" w:space="0" w:color="auto"/>
              <w:bottom w:val="single" w:sz="4" w:space="0" w:color="000000"/>
              <w:right w:val="single" w:sz="4" w:space="0" w:color="auto"/>
            </w:tcBorders>
            <w:vAlign w:val="center"/>
            <w:hideMark/>
          </w:tcPr>
          <w:p w14:paraId="266786DE" w14:textId="77777777" w:rsidR="005D5FDB" w:rsidRPr="005B22AC" w:rsidRDefault="005D5FDB" w:rsidP="008C3FC3">
            <w:pPr>
              <w:rPr>
                <w:rFonts w:ascii="Arial" w:hAnsi="Arial" w:cs="Arial"/>
                <w:sz w:val="18"/>
                <w:szCs w:val="18"/>
                <w:lang w:eastAsia="cs-CZ"/>
              </w:rPr>
            </w:pPr>
          </w:p>
        </w:tc>
        <w:tc>
          <w:tcPr>
            <w:tcW w:w="577" w:type="dxa"/>
            <w:vMerge/>
            <w:tcBorders>
              <w:top w:val="nil"/>
              <w:left w:val="single" w:sz="4" w:space="0" w:color="auto"/>
              <w:bottom w:val="single" w:sz="4" w:space="0" w:color="000000"/>
              <w:right w:val="single" w:sz="4" w:space="0" w:color="auto"/>
            </w:tcBorders>
            <w:vAlign w:val="center"/>
            <w:hideMark/>
          </w:tcPr>
          <w:p w14:paraId="6CADC165" w14:textId="77777777" w:rsidR="005D5FDB" w:rsidRPr="005B22AC" w:rsidRDefault="005D5FDB" w:rsidP="008C3FC3">
            <w:pPr>
              <w:rPr>
                <w:rFonts w:ascii="Arial" w:hAnsi="Arial" w:cs="Arial"/>
                <w:sz w:val="18"/>
                <w:szCs w:val="18"/>
                <w:lang w:eastAsia="cs-CZ"/>
              </w:rPr>
            </w:pPr>
          </w:p>
        </w:tc>
        <w:tc>
          <w:tcPr>
            <w:tcW w:w="476" w:type="dxa"/>
            <w:vMerge/>
            <w:tcBorders>
              <w:top w:val="nil"/>
              <w:left w:val="single" w:sz="4" w:space="0" w:color="auto"/>
              <w:bottom w:val="single" w:sz="4" w:space="0" w:color="000000"/>
              <w:right w:val="single" w:sz="4" w:space="0" w:color="auto"/>
            </w:tcBorders>
            <w:vAlign w:val="center"/>
            <w:hideMark/>
          </w:tcPr>
          <w:p w14:paraId="60E13C38" w14:textId="77777777" w:rsidR="005D5FDB" w:rsidRPr="005B22AC" w:rsidRDefault="005D5FDB" w:rsidP="008C3FC3">
            <w:pPr>
              <w:rPr>
                <w:rFonts w:ascii="Arial" w:hAnsi="Arial" w:cs="Arial"/>
                <w:sz w:val="18"/>
                <w:szCs w:val="18"/>
                <w:lang w:eastAsia="cs-CZ"/>
              </w:rPr>
            </w:pPr>
          </w:p>
        </w:tc>
        <w:tc>
          <w:tcPr>
            <w:tcW w:w="406" w:type="dxa"/>
            <w:vMerge/>
            <w:tcBorders>
              <w:top w:val="nil"/>
              <w:left w:val="single" w:sz="4" w:space="0" w:color="auto"/>
              <w:bottom w:val="single" w:sz="4" w:space="0" w:color="000000"/>
              <w:right w:val="nil"/>
            </w:tcBorders>
            <w:vAlign w:val="center"/>
            <w:hideMark/>
          </w:tcPr>
          <w:p w14:paraId="3BD02C5A" w14:textId="77777777" w:rsidR="005D5FDB" w:rsidRPr="005B22AC" w:rsidRDefault="005D5FDB" w:rsidP="008C3FC3">
            <w:pPr>
              <w:rPr>
                <w:rFonts w:ascii="Arial" w:hAnsi="Arial" w:cs="Arial"/>
                <w:sz w:val="18"/>
                <w:szCs w:val="18"/>
                <w:lang w:eastAsia="cs-CZ"/>
              </w:rPr>
            </w:pPr>
          </w:p>
        </w:tc>
        <w:tc>
          <w:tcPr>
            <w:tcW w:w="1592" w:type="dxa"/>
            <w:vMerge/>
            <w:tcBorders>
              <w:top w:val="nil"/>
              <w:left w:val="single" w:sz="4" w:space="0" w:color="auto"/>
              <w:bottom w:val="single" w:sz="4" w:space="0" w:color="000000"/>
              <w:right w:val="single" w:sz="4" w:space="0" w:color="auto"/>
            </w:tcBorders>
            <w:vAlign w:val="center"/>
            <w:hideMark/>
          </w:tcPr>
          <w:p w14:paraId="3C4243C6" w14:textId="77777777" w:rsidR="005D5FDB" w:rsidRPr="005B22AC" w:rsidRDefault="005D5FDB" w:rsidP="008C3FC3">
            <w:pPr>
              <w:rPr>
                <w:rFonts w:ascii="Arial" w:hAnsi="Arial" w:cs="Arial"/>
                <w:sz w:val="18"/>
                <w:szCs w:val="18"/>
                <w:lang w:eastAsia="cs-CZ"/>
              </w:rPr>
            </w:pPr>
          </w:p>
        </w:tc>
        <w:tc>
          <w:tcPr>
            <w:tcW w:w="2638" w:type="dxa"/>
            <w:tcBorders>
              <w:top w:val="nil"/>
              <w:left w:val="nil"/>
              <w:bottom w:val="single" w:sz="4" w:space="0" w:color="auto"/>
              <w:right w:val="single" w:sz="4" w:space="0" w:color="auto"/>
            </w:tcBorders>
            <w:shd w:val="clear" w:color="auto" w:fill="auto"/>
            <w:noWrap/>
            <w:vAlign w:val="center"/>
            <w:hideMark/>
          </w:tcPr>
          <w:p w14:paraId="552EDCEB"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nil"/>
              <w:left w:val="nil"/>
              <w:bottom w:val="single" w:sz="4" w:space="0" w:color="auto"/>
              <w:right w:val="single" w:sz="4" w:space="0" w:color="auto"/>
            </w:tcBorders>
            <w:shd w:val="clear" w:color="auto" w:fill="auto"/>
            <w:noWrap/>
            <w:vAlign w:val="center"/>
            <w:hideMark/>
          </w:tcPr>
          <w:p w14:paraId="01DE02F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D25285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8913D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0100000141</w:t>
            </w:r>
          </w:p>
        </w:tc>
      </w:tr>
      <w:tr w:rsidR="005D5FDB" w:rsidRPr="005B22AC" w14:paraId="07C199FC" w14:textId="77777777" w:rsidTr="008C3FC3">
        <w:trPr>
          <w:trHeight w:val="315"/>
        </w:trPr>
        <w:tc>
          <w:tcPr>
            <w:tcW w:w="1697" w:type="dxa"/>
            <w:vMerge/>
            <w:tcBorders>
              <w:top w:val="nil"/>
              <w:left w:val="single" w:sz="4" w:space="0" w:color="auto"/>
              <w:bottom w:val="single" w:sz="4" w:space="0" w:color="000000"/>
              <w:right w:val="single" w:sz="4" w:space="0" w:color="auto"/>
            </w:tcBorders>
            <w:vAlign w:val="center"/>
            <w:hideMark/>
          </w:tcPr>
          <w:p w14:paraId="4B04017E" w14:textId="77777777" w:rsidR="005D5FDB" w:rsidRPr="005B22AC" w:rsidRDefault="005D5FDB" w:rsidP="008C3FC3">
            <w:pPr>
              <w:rPr>
                <w:rFonts w:ascii="Arial" w:hAnsi="Arial" w:cs="Arial"/>
                <w:sz w:val="18"/>
                <w:szCs w:val="18"/>
                <w:lang w:eastAsia="cs-CZ"/>
              </w:rPr>
            </w:pPr>
          </w:p>
        </w:tc>
        <w:tc>
          <w:tcPr>
            <w:tcW w:w="577" w:type="dxa"/>
            <w:vMerge/>
            <w:tcBorders>
              <w:top w:val="nil"/>
              <w:left w:val="single" w:sz="4" w:space="0" w:color="auto"/>
              <w:bottom w:val="single" w:sz="4" w:space="0" w:color="000000"/>
              <w:right w:val="single" w:sz="4" w:space="0" w:color="auto"/>
            </w:tcBorders>
            <w:vAlign w:val="center"/>
            <w:hideMark/>
          </w:tcPr>
          <w:p w14:paraId="73BA2439" w14:textId="77777777" w:rsidR="005D5FDB" w:rsidRPr="005B22AC" w:rsidRDefault="005D5FDB" w:rsidP="008C3FC3">
            <w:pPr>
              <w:rPr>
                <w:rFonts w:ascii="Arial" w:hAnsi="Arial" w:cs="Arial"/>
                <w:sz w:val="18"/>
                <w:szCs w:val="18"/>
                <w:lang w:eastAsia="cs-CZ"/>
              </w:rPr>
            </w:pPr>
          </w:p>
        </w:tc>
        <w:tc>
          <w:tcPr>
            <w:tcW w:w="476" w:type="dxa"/>
            <w:vMerge/>
            <w:tcBorders>
              <w:top w:val="nil"/>
              <w:left w:val="single" w:sz="4" w:space="0" w:color="auto"/>
              <w:bottom w:val="single" w:sz="4" w:space="0" w:color="000000"/>
              <w:right w:val="single" w:sz="4" w:space="0" w:color="auto"/>
            </w:tcBorders>
            <w:vAlign w:val="center"/>
            <w:hideMark/>
          </w:tcPr>
          <w:p w14:paraId="470C9CA9" w14:textId="77777777" w:rsidR="005D5FDB" w:rsidRPr="005B22AC" w:rsidRDefault="005D5FDB" w:rsidP="008C3FC3">
            <w:pPr>
              <w:rPr>
                <w:rFonts w:ascii="Arial" w:hAnsi="Arial" w:cs="Arial"/>
                <w:sz w:val="18"/>
                <w:szCs w:val="18"/>
                <w:lang w:eastAsia="cs-CZ"/>
              </w:rPr>
            </w:pPr>
          </w:p>
        </w:tc>
        <w:tc>
          <w:tcPr>
            <w:tcW w:w="406" w:type="dxa"/>
            <w:vMerge/>
            <w:tcBorders>
              <w:top w:val="nil"/>
              <w:left w:val="single" w:sz="4" w:space="0" w:color="auto"/>
              <w:bottom w:val="single" w:sz="4" w:space="0" w:color="000000"/>
              <w:right w:val="nil"/>
            </w:tcBorders>
            <w:vAlign w:val="center"/>
            <w:hideMark/>
          </w:tcPr>
          <w:p w14:paraId="49E2E645" w14:textId="77777777" w:rsidR="005D5FDB" w:rsidRPr="005B22AC" w:rsidRDefault="005D5FDB" w:rsidP="008C3FC3">
            <w:pPr>
              <w:rPr>
                <w:rFonts w:ascii="Arial" w:hAnsi="Arial" w:cs="Arial"/>
                <w:sz w:val="18"/>
                <w:szCs w:val="18"/>
                <w:lang w:eastAsia="cs-CZ"/>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8CDF8"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38" w:type="dxa"/>
            <w:tcBorders>
              <w:top w:val="single" w:sz="4" w:space="0" w:color="000000"/>
              <w:left w:val="nil"/>
              <w:bottom w:val="single" w:sz="4" w:space="0" w:color="000000"/>
              <w:right w:val="single" w:sz="4" w:space="0" w:color="000000"/>
            </w:tcBorders>
            <w:shd w:val="clear" w:color="auto" w:fill="auto"/>
            <w:noWrap/>
            <w:vAlign w:val="center"/>
            <w:hideMark/>
          </w:tcPr>
          <w:p w14:paraId="06F261F6"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1BA4DD0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EC12EE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309B4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756B6402" w14:textId="77777777" w:rsidTr="008C3FC3">
        <w:trPr>
          <w:trHeight w:val="284"/>
        </w:trPr>
        <w:tc>
          <w:tcPr>
            <w:tcW w:w="1697" w:type="dxa"/>
            <w:vMerge w:val="restart"/>
            <w:tcBorders>
              <w:top w:val="nil"/>
              <w:left w:val="single" w:sz="4" w:space="0" w:color="auto"/>
              <w:bottom w:val="single" w:sz="4" w:space="0" w:color="000000"/>
              <w:right w:val="single" w:sz="4" w:space="0" w:color="auto"/>
            </w:tcBorders>
            <w:shd w:val="clear" w:color="auto" w:fill="auto"/>
            <w:vAlign w:val="center"/>
            <w:hideMark/>
          </w:tcPr>
          <w:p w14:paraId="293D0C0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plocha rekultivace</w:t>
            </w:r>
          </w:p>
        </w:tc>
        <w:tc>
          <w:tcPr>
            <w:tcW w:w="5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0313D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1D6B9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06" w:type="dxa"/>
            <w:vMerge w:val="restart"/>
            <w:tcBorders>
              <w:top w:val="nil"/>
              <w:left w:val="single" w:sz="4" w:space="0" w:color="auto"/>
              <w:bottom w:val="single" w:sz="4" w:space="0" w:color="000000"/>
              <w:right w:val="nil"/>
            </w:tcBorders>
            <w:shd w:val="clear" w:color="auto" w:fill="auto"/>
            <w:noWrap/>
            <w:vAlign w:val="center"/>
            <w:hideMark/>
          </w:tcPr>
          <w:p w14:paraId="06B527B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C18998"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11C87E90"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AC14F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BADC3A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243737F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0100000142</w:t>
            </w:r>
          </w:p>
        </w:tc>
      </w:tr>
      <w:tr w:rsidR="005D5FDB" w:rsidRPr="005B22AC" w14:paraId="2331D00E" w14:textId="77777777" w:rsidTr="008C3FC3">
        <w:trPr>
          <w:trHeight w:val="284"/>
        </w:trPr>
        <w:tc>
          <w:tcPr>
            <w:tcW w:w="1697" w:type="dxa"/>
            <w:vMerge/>
            <w:tcBorders>
              <w:top w:val="nil"/>
              <w:left w:val="single" w:sz="4" w:space="0" w:color="auto"/>
              <w:bottom w:val="single" w:sz="4" w:space="0" w:color="000000"/>
              <w:right w:val="single" w:sz="4" w:space="0" w:color="auto"/>
            </w:tcBorders>
            <w:vAlign w:val="center"/>
            <w:hideMark/>
          </w:tcPr>
          <w:p w14:paraId="33E89A09" w14:textId="77777777" w:rsidR="005D5FDB" w:rsidRPr="005B22AC" w:rsidRDefault="005D5FDB" w:rsidP="008C3FC3">
            <w:pPr>
              <w:rPr>
                <w:rFonts w:ascii="Arial" w:hAnsi="Arial" w:cs="Arial"/>
                <w:sz w:val="18"/>
                <w:szCs w:val="18"/>
                <w:lang w:eastAsia="cs-CZ"/>
              </w:rPr>
            </w:pPr>
          </w:p>
        </w:tc>
        <w:tc>
          <w:tcPr>
            <w:tcW w:w="577" w:type="dxa"/>
            <w:vMerge/>
            <w:tcBorders>
              <w:top w:val="nil"/>
              <w:left w:val="single" w:sz="4" w:space="0" w:color="auto"/>
              <w:bottom w:val="single" w:sz="4" w:space="0" w:color="000000"/>
              <w:right w:val="single" w:sz="4" w:space="0" w:color="auto"/>
            </w:tcBorders>
            <w:vAlign w:val="center"/>
            <w:hideMark/>
          </w:tcPr>
          <w:p w14:paraId="7D6A281A" w14:textId="77777777" w:rsidR="005D5FDB" w:rsidRPr="005B22AC" w:rsidRDefault="005D5FDB" w:rsidP="008C3FC3">
            <w:pPr>
              <w:rPr>
                <w:rFonts w:ascii="Arial" w:hAnsi="Arial" w:cs="Arial"/>
                <w:sz w:val="18"/>
                <w:szCs w:val="18"/>
                <w:lang w:eastAsia="cs-CZ"/>
              </w:rPr>
            </w:pPr>
          </w:p>
        </w:tc>
        <w:tc>
          <w:tcPr>
            <w:tcW w:w="476" w:type="dxa"/>
            <w:vMerge/>
            <w:tcBorders>
              <w:top w:val="nil"/>
              <w:left w:val="single" w:sz="4" w:space="0" w:color="auto"/>
              <w:bottom w:val="single" w:sz="4" w:space="0" w:color="000000"/>
              <w:right w:val="single" w:sz="4" w:space="0" w:color="auto"/>
            </w:tcBorders>
            <w:vAlign w:val="center"/>
            <w:hideMark/>
          </w:tcPr>
          <w:p w14:paraId="6C916FAB" w14:textId="77777777" w:rsidR="005D5FDB" w:rsidRPr="005B22AC" w:rsidRDefault="005D5FDB" w:rsidP="008C3FC3">
            <w:pPr>
              <w:rPr>
                <w:rFonts w:ascii="Arial" w:hAnsi="Arial" w:cs="Arial"/>
                <w:sz w:val="18"/>
                <w:szCs w:val="18"/>
                <w:lang w:eastAsia="cs-CZ"/>
              </w:rPr>
            </w:pPr>
          </w:p>
        </w:tc>
        <w:tc>
          <w:tcPr>
            <w:tcW w:w="406" w:type="dxa"/>
            <w:vMerge/>
            <w:tcBorders>
              <w:top w:val="nil"/>
              <w:left w:val="single" w:sz="4" w:space="0" w:color="auto"/>
              <w:bottom w:val="single" w:sz="4" w:space="0" w:color="000000"/>
              <w:right w:val="nil"/>
            </w:tcBorders>
            <w:vAlign w:val="center"/>
            <w:hideMark/>
          </w:tcPr>
          <w:p w14:paraId="2275E7A3" w14:textId="77777777" w:rsidR="005D5FDB" w:rsidRPr="005B22AC" w:rsidRDefault="005D5FDB" w:rsidP="008C3FC3">
            <w:pPr>
              <w:rPr>
                <w:rFonts w:ascii="Arial" w:hAnsi="Arial" w:cs="Arial"/>
                <w:sz w:val="18"/>
                <w:szCs w:val="18"/>
                <w:lang w:eastAsia="cs-CZ"/>
              </w:rPr>
            </w:pPr>
          </w:p>
        </w:tc>
        <w:tc>
          <w:tcPr>
            <w:tcW w:w="1592" w:type="dxa"/>
            <w:vMerge/>
            <w:tcBorders>
              <w:top w:val="single" w:sz="4" w:space="0" w:color="auto"/>
              <w:left w:val="single" w:sz="4" w:space="0" w:color="auto"/>
              <w:bottom w:val="single" w:sz="4" w:space="0" w:color="000000"/>
              <w:right w:val="single" w:sz="4" w:space="0" w:color="auto"/>
            </w:tcBorders>
            <w:vAlign w:val="center"/>
            <w:hideMark/>
          </w:tcPr>
          <w:p w14:paraId="20441D14" w14:textId="77777777" w:rsidR="005D5FDB" w:rsidRPr="005B22AC" w:rsidRDefault="005D5FDB" w:rsidP="008C3FC3">
            <w:pPr>
              <w:rPr>
                <w:rFonts w:ascii="Arial" w:hAnsi="Arial" w:cs="Arial"/>
                <w:sz w:val="18"/>
                <w:szCs w:val="18"/>
                <w:lang w:eastAsia="cs-CZ"/>
              </w:rPr>
            </w:pPr>
          </w:p>
        </w:tc>
        <w:tc>
          <w:tcPr>
            <w:tcW w:w="2638" w:type="dxa"/>
            <w:tcBorders>
              <w:top w:val="nil"/>
              <w:left w:val="nil"/>
              <w:bottom w:val="single" w:sz="4" w:space="0" w:color="auto"/>
              <w:right w:val="single" w:sz="4" w:space="0" w:color="auto"/>
            </w:tcBorders>
            <w:shd w:val="clear" w:color="auto" w:fill="auto"/>
            <w:noWrap/>
            <w:vAlign w:val="center"/>
            <w:hideMark/>
          </w:tcPr>
          <w:p w14:paraId="701C38F7"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nil"/>
              <w:left w:val="nil"/>
              <w:bottom w:val="single" w:sz="4" w:space="0" w:color="auto"/>
              <w:right w:val="single" w:sz="4" w:space="0" w:color="auto"/>
            </w:tcBorders>
            <w:shd w:val="clear" w:color="auto" w:fill="auto"/>
            <w:noWrap/>
            <w:vAlign w:val="center"/>
            <w:hideMark/>
          </w:tcPr>
          <w:p w14:paraId="05C25E7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CAF6D2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FC1EA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0100000143</w:t>
            </w:r>
          </w:p>
        </w:tc>
      </w:tr>
      <w:tr w:rsidR="005D5FDB" w:rsidRPr="005B22AC" w14:paraId="64737424" w14:textId="77777777" w:rsidTr="008C3FC3">
        <w:trPr>
          <w:trHeight w:val="315"/>
        </w:trPr>
        <w:tc>
          <w:tcPr>
            <w:tcW w:w="1697" w:type="dxa"/>
            <w:vMerge/>
            <w:tcBorders>
              <w:top w:val="nil"/>
              <w:left w:val="single" w:sz="4" w:space="0" w:color="auto"/>
              <w:bottom w:val="single" w:sz="4" w:space="0" w:color="000000"/>
              <w:right w:val="single" w:sz="4" w:space="0" w:color="auto"/>
            </w:tcBorders>
            <w:vAlign w:val="center"/>
            <w:hideMark/>
          </w:tcPr>
          <w:p w14:paraId="49077091" w14:textId="77777777" w:rsidR="005D5FDB" w:rsidRPr="005B22AC" w:rsidRDefault="005D5FDB" w:rsidP="008C3FC3">
            <w:pPr>
              <w:rPr>
                <w:rFonts w:ascii="Arial" w:hAnsi="Arial" w:cs="Arial"/>
                <w:sz w:val="18"/>
                <w:szCs w:val="18"/>
                <w:lang w:eastAsia="cs-CZ"/>
              </w:rPr>
            </w:pPr>
          </w:p>
        </w:tc>
        <w:tc>
          <w:tcPr>
            <w:tcW w:w="577" w:type="dxa"/>
            <w:vMerge/>
            <w:tcBorders>
              <w:top w:val="nil"/>
              <w:left w:val="single" w:sz="4" w:space="0" w:color="auto"/>
              <w:bottom w:val="single" w:sz="4" w:space="0" w:color="000000"/>
              <w:right w:val="single" w:sz="4" w:space="0" w:color="auto"/>
            </w:tcBorders>
            <w:vAlign w:val="center"/>
            <w:hideMark/>
          </w:tcPr>
          <w:p w14:paraId="3D764F74" w14:textId="77777777" w:rsidR="005D5FDB" w:rsidRPr="005B22AC" w:rsidRDefault="005D5FDB" w:rsidP="008C3FC3">
            <w:pPr>
              <w:rPr>
                <w:rFonts w:ascii="Arial" w:hAnsi="Arial" w:cs="Arial"/>
                <w:sz w:val="18"/>
                <w:szCs w:val="18"/>
                <w:lang w:eastAsia="cs-CZ"/>
              </w:rPr>
            </w:pPr>
          </w:p>
        </w:tc>
        <w:tc>
          <w:tcPr>
            <w:tcW w:w="476" w:type="dxa"/>
            <w:vMerge/>
            <w:tcBorders>
              <w:top w:val="nil"/>
              <w:left w:val="single" w:sz="4" w:space="0" w:color="auto"/>
              <w:bottom w:val="single" w:sz="4" w:space="0" w:color="000000"/>
              <w:right w:val="single" w:sz="4" w:space="0" w:color="auto"/>
            </w:tcBorders>
            <w:vAlign w:val="center"/>
            <w:hideMark/>
          </w:tcPr>
          <w:p w14:paraId="7ED2FABD" w14:textId="77777777" w:rsidR="005D5FDB" w:rsidRPr="005B22AC" w:rsidRDefault="005D5FDB" w:rsidP="008C3FC3">
            <w:pPr>
              <w:rPr>
                <w:rFonts w:ascii="Arial" w:hAnsi="Arial" w:cs="Arial"/>
                <w:sz w:val="18"/>
                <w:szCs w:val="18"/>
                <w:lang w:eastAsia="cs-CZ"/>
              </w:rPr>
            </w:pPr>
          </w:p>
        </w:tc>
        <w:tc>
          <w:tcPr>
            <w:tcW w:w="406" w:type="dxa"/>
            <w:vMerge/>
            <w:tcBorders>
              <w:top w:val="nil"/>
              <w:left w:val="single" w:sz="4" w:space="0" w:color="auto"/>
              <w:bottom w:val="single" w:sz="4" w:space="0" w:color="000000"/>
              <w:right w:val="nil"/>
            </w:tcBorders>
            <w:vAlign w:val="center"/>
            <w:hideMark/>
          </w:tcPr>
          <w:p w14:paraId="7EEA308C" w14:textId="77777777" w:rsidR="005D5FDB" w:rsidRPr="005B22AC" w:rsidRDefault="005D5FDB" w:rsidP="008C3FC3">
            <w:pPr>
              <w:rPr>
                <w:rFonts w:ascii="Arial" w:hAnsi="Arial" w:cs="Arial"/>
                <w:sz w:val="18"/>
                <w:szCs w:val="18"/>
                <w:lang w:eastAsia="cs-CZ"/>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556FDB"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38" w:type="dxa"/>
            <w:tcBorders>
              <w:top w:val="single" w:sz="4" w:space="0" w:color="000000"/>
              <w:left w:val="nil"/>
              <w:bottom w:val="single" w:sz="4" w:space="0" w:color="000000"/>
              <w:right w:val="single" w:sz="4" w:space="0" w:color="000000"/>
            </w:tcBorders>
            <w:shd w:val="clear" w:color="auto" w:fill="auto"/>
            <w:noWrap/>
            <w:vAlign w:val="center"/>
            <w:hideMark/>
          </w:tcPr>
          <w:p w14:paraId="5DB10E48"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6C7DC56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00A29A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ECB89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61D0AC9C" w14:textId="77777777" w:rsidTr="008C3FC3">
        <w:trPr>
          <w:trHeight w:val="284"/>
        </w:trPr>
        <w:tc>
          <w:tcPr>
            <w:tcW w:w="1697" w:type="dxa"/>
            <w:vMerge w:val="restart"/>
            <w:tcBorders>
              <w:top w:val="nil"/>
              <w:left w:val="single" w:sz="4" w:space="0" w:color="auto"/>
              <w:bottom w:val="single" w:sz="4" w:space="0" w:color="000000"/>
              <w:right w:val="single" w:sz="4" w:space="0" w:color="auto"/>
            </w:tcBorders>
            <w:shd w:val="clear" w:color="auto" w:fill="auto"/>
            <w:vAlign w:val="center"/>
            <w:hideMark/>
          </w:tcPr>
          <w:p w14:paraId="3C3B74C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úložné místo těžebního odpadu</w:t>
            </w:r>
          </w:p>
        </w:tc>
        <w:tc>
          <w:tcPr>
            <w:tcW w:w="5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FAC44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48285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06" w:type="dxa"/>
            <w:vMerge w:val="restart"/>
            <w:tcBorders>
              <w:top w:val="nil"/>
              <w:left w:val="single" w:sz="4" w:space="0" w:color="auto"/>
              <w:bottom w:val="single" w:sz="4" w:space="0" w:color="000000"/>
              <w:right w:val="nil"/>
            </w:tcBorders>
            <w:shd w:val="clear" w:color="auto" w:fill="auto"/>
            <w:noWrap/>
            <w:vAlign w:val="center"/>
            <w:hideMark/>
          </w:tcPr>
          <w:p w14:paraId="0541527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04D760"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72C7504B"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36045F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68937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69EDC5F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0100000144</w:t>
            </w:r>
          </w:p>
        </w:tc>
      </w:tr>
      <w:tr w:rsidR="005D5FDB" w:rsidRPr="005B22AC" w14:paraId="22D91BCF" w14:textId="77777777" w:rsidTr="008C3FC3">
        <w:trPr>
          <w:trHeight w:val="284"/>
        </w:trPr>
        <w:tc>
          <w:tcPr>
            <w:tcW w:w="1697" w:type="dxa"/>
            <w:vMerge/>
            <w:tcBorders>
              <w:top w:val="nil"/>
              <w:left w:val="single" w:sz="4" w:space="0" w:color="auto"/>
              <w:bottom w:val="single" w:sz="4" w:space="0" w:color="000000"/>
              <w:right w:val="single" w:sz="4" w:space="0" w:color="auto"/>
            </w:tcBorders>
            <w:vAlign w:val="center"/>
            <w:hideMark/>
          </w:tcPr>
          <w:p w14:paraId="1D7ABDA2" w14:textId="77777777" w:rsidR="005D5FDB" w:rsidRPr="005B22AC" w:rsidRDefault="005D5FDB" w:rsidP="008C3FC3">
            <w:pPr>
              <w:rPr>
                <w:rFonts w:ascii="Arial" w:hAnsi="Arial" w:cs="Arial"/>
                <w:sz w:val="18"/>
                <w:szCs w:val="18"/>
                <w:lang w:eastAsia="cs-CZ"/>
              </w:rPr>
            </w:pPr>
          </w:p>
        </w:tc>
        <w:tc>
          <w:tcPr>
            <w:tcW w:w="577" w:type="dxa"/>
            <w:vMerge/>
            <w:tcBorders>
              <w:top w:val="nil"/>
              <w:left w:val="single" w:sz="4" w:space="0" w:color="auto"/>
              <w:bottom w:val="single" w:sz="4" w:space="0" w:color="000000"/>
              <w:right w:val="single" w:sz="4" w:space="0" w:color="auto"/>
            </w:tcBorders>
            <w:vAlign w:val="center"/>
            <w:hideMark/>
          </w:tcPr>
          <w:p w14:paraId="08C9A4FB" w14:textId="77777777" w:rsidR="005D5FDB" w:rsidRPr="005B22AC" w:rsidRDefault="005D5FDB" w:rsidP="008C3FC3">
            <w:pPr>
              <w:rPr>
                <w:rFonts w:ascii="Arial" w:hAnsi="Arial" w:cs="Arial"/>
                <w:sz w:val="18"/>
                <w:szCs w:val="18"/>
                <w:lang w:eastAsia="cs-CZ"/>
              </w:rPr>
            </w:pPr>
          </w:p>
        </w:tc>
        <w:tc>
          <w:tcPr>
            <w:tcW w:w="476" w:type="dxa"/>
            <w:vMerge/>
            <w:tcBorders>
              <w:top w:val="nil"/>
              <w:left w:val="single" w:sz="4" w:space="0" w:color="auto"/>
              <w:bottom w:val="single" w:sz="4" w:space="0" w:color="000000"/>
              <w:right w:val="single" w:sz="4" w:space="0" w:color="auto"/>
            </w:tcBorders>
            <w:vAlign w:val="center"/>
            <w:hideMark/>
          </w:tcPr>
          <w:p w14:paraId="3ACADC58" w14:textId="77777777" w:rsidR="005D5FDB" w:rsidRPr="005B22AC" w:rsidRDefault="005D5FDB" w:rsidP="008C3FC3">
            <w:pPr>
              <w:rPr>
                <w:rFonts w:ascii="Arial" w:hAnsi="Arial" w:cs="Arial"/>
                <w:sz w:val="18"/>
                <w:szCs w:val="18"/>
                <w:lang w:eastAsia="cs-CZ"/>
              </w:rPr>
            </w:pPr>
          </w:p>
        </w:tc>
        <w:tc>
          <w:tcPr>
            <w:tcW w:w="406" w:type="dxa"/>
            <w:vMerge/>
            <w:tcBorders>
              <w:top w:val="nil"/>
              <w:left w:val="single" w:sz="4" w:space="0" w:color="auto"/>
              <w:bottom w:val="single" w:sz="4" w:space="0" w:color="000000"/>
              <w:right w:val="nil"/>
            </w:tcBorders>
            <w:vAlign w:val="center"/>
            <w:hideMark/>
          </w:tcPr>
          <w:p w14:paraId="1373E76D" w14:textId="77777777" w:rsidR="005D5FDB" w:rsidRPr="005B22AC" w:rsidRDefault="005D5FDB" w:rsidP="008C3FC3">
            <w:pPr>
              <w:rPr>
                <w:rFonts w:ascii="Arial" w:hAnsi="Arial" w:cs="Arial"/>
                <w:sz w:val="18"/>
                <w:szCs w:val="18"/>
                <w:lang w:eastAsia="cs-CZ"/>
              </w:rPr>
            </w:pPr>
          </w:p>
        </w:tc>
        <w:tc>
          <w:tcPr>
            <w:tcW w:w="1592" w:type="dxa"/>
            <w:vMerge/>
            <w:tcBorders>
              <w:top w:val="single" w:sz="4" w:space="0" w:color="auto"/>
              <w:left w:val="single" w:sz="4" w:space="0" w:color="auto"/>
              <w:bottom w:val="single" w:sz="4" w:space="0" w:color="000000"/>
              <w:right w:val="single" w:sz="4" w:space="0" w:color="auto"/>
            </w:tcBorders>
            <w:vAlign w:val="center"/>
            <w:hideMark/>
          </w:tcPr>
          <w:p w14:paraId="6081F0B3" w14:textId="77777777" w:rsidR="005D5FDB" w:rsidRPr="005B22AC" w:rsidRDefault="005D5FDB" w:rsidP="008C3FC3">
            <w:pPr>
              <w:rPr>
                <w:rFonts w:ascii="Arial" w:hAnsi="Arial" w:cs="Arial"/>
                <w:sz w:val="18"/>
                <w:szCs w:val="18"/>
                <w:lang w:eastAsia="cs-CZ"/>
              </w:rPr>
            </w:pPr>
          </w:p>
        </w:tc>
        <w:tc>
          <w:tcPr>
            <w:tcW w:w="2638" w:type="dxa"/>
            <w:tcBorders>
              <w:top w:val="nil"/>
              <w:left w:val="nil"/>
              <w:bottom w:val="single" w:sz="4" w:space="0" w:color="auto"/>
              <w:right w:val="single" w:sz="4" w:space="0" w:color="auto"/>
            </w:tcBorders>
            <w:shd w:val="clear" w:color="auto" w:fill="auto"/>
            <w:noWrap/>
            <w:vAlign w:val="center"/>
            <w:hideMark/>
          </w:tcPr>
          <w:p w14:paraId="73FBF464"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nil"/>
              <w:left w:val="nil"/>
              <w:bottom w:val="single" w:sz="4" w:space="0" w:color="auto"/>
              <w:right w:val="single" w:sz="4" w:space="0" w:color="auto"/>
            </w:tcBorders>
            <w:shd w:val="clear" w:color="auto" w:fill="auto"/>
            <w:noWrap/>
            <w:vAlign w:val="center"/>
            <w:hideMark/>
          </w:tcPr>
          <w:p w14:paraId="23DB99B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AA4BED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3A5B9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0100000145</w:t>
            </w:r>
          </w:p>
        </w:tc>
      </w:tr>
      <w:tr w:rsidR="005D5FDB" w:rsidRPr="005B22AC" w14:paraId="1CA8391D" w14:textId="77777777" w:rsidTr="008C3FC3">
        <w:trPr>
          <w:trHeight w:val="315"/>
        </w:trPr>
        <w:tc>
          <w:tcPr>
            <w:tcW w:w="1697" w:type="dxa"/>
            <w:vMerge/>
            <w:tcBorders>
              <w:top w:val="nil"/>
              <w:left w:val="single" w:sz="4" w:space="0" w:color="auto"/>
              <w:bottom w:val="single" w:sz="4" w:space="0" w:color="auto"/>
              <w:right w:val="single" w:sz="4" w:space="0" w:color="auto"/>
            </w:tcBorders>
            <w:vAlign w:val="center"/>
            <w:hideMark/>
          </w:tcPr>
          <w:p w14:paraId="7E0C8726" w14:textId="77777777" w:rsidR="005D5FDB" w:rsidRPr="005B22AC" w:rsidRDefault="005D5FDB" w:rsidP="008C3FC3">
            <w:pPr>
              <w:rPr>
                <w:rFonts w:ascii="Arial" w:hAnsi="Arial" w:cs="Arial"/>
                <w:sz w:val="18"/>
                <w:szCs w:val="18"/>
                <w:lang w:eastAsia="cs-CZ"/>
              </w:rPr>
            </w:pPr>
          </w:p>
        </w:tc>
        <w:tc>
          <w:tcPr>
            <w:tcW w:w="577" w:type="dxa"/>
            <w:vMerge/>
            <w:tcBorders>
              <w:top w:val="nil"/>
              <w:left w:val="single" w:sz="4" w:space="0" w:color="auto"/>
              <w:bottom w:val="single" w:sz="4" w:space="0" w:color="auto"/>
              <w:right w:val="single" w:sz="4" w:space="0" w:color="auto"/>
            </w:tcBorders>
            <w:vAlign w:val="center"/>
            <w:hideMark/>
          </w:tcPr>
          <w:p w14:paraId="41A9AA6D" w14:textId="77777777" w:rsidR="005D5FDB" w:rsidRPr="005B22AC" w:rsidRDefault="005D5FDB" w:rsidP="008C3FC3">
            <w:pPr>
              <w:rPr>
                <w:rFonts w:ascii="Arial" w:hAnsi="Arial" w:cs="Arial"/>
                <w:sz w:val="18"/>
                <w:szCs w:val="18"/>
                <w:lang w:eastAsia="cs-CZ"/>
              </w:rPr>
            </w:pPr>
          </w:p>
        </w:tc>
        <w:tc>
          <w:tcPr>
            <w:tcW w:w="476" w:type="dxa"/>
            <w:vMerge/>
            <w:tcBorders>
              <w:top w:val="nil"/>
              <w:left w:val="single" w:sz="4" w:space="0" w:color="auto"/>
              <w:bottom w:val="single" w:sz="4" w:space="0" w:color="auto"/>
              <w:right w:val="single" w:sz="4" w:space="0" w:color="auto"/>
            </w:tcBorders>
            <w:vAlign w:val="center"/>
            <w:hideMark/>
          </w:tcPr>
          <w:p w14:paraId="24FBE78C" w14:textId="77777777" w:rsidR="005D5FDB" w:rsidRPr="005B22AC" w:rsidRDefault="005D5FDB" w:rsidP="008C3FC3">
            <w:pPr>
              <w:rPr>
                <w:rFonts w:ascii="Arial" w:hAnsi="Arial" w:cs="Arial"/>
                <w:sz w:val="18"/>
                <w:szCs w:val="18"/>
                <w:lang w:eastAsia="cs-CZ"/>
              </w:rPr>
            </w:pPr>
          </w:p>
        </w:tc>
        <w:tc>
          <w:tcPr>
            <w:tcW w:w="406" w:type="dxa"/>
            <w:vMerge/>
            <w:tcBorders>
              <w:top w:val="nil"/>
              <w:left w:val="single" w:sz="4" w:space="0" w:color="auto"/>
              <w:bottom w:val="single" w:sz="4" w:space="0" w:color="auto"/>
              <w:right w:val="nil"/>
            </w:tcBorders>
            <w:vAlign w:val="center"/>
            <w:hideMark/>
          </w:tcPr>
          <w:p w14:paraId="6EEEB86E" w14:textId="77777777" w:rsidR="005D5FDB" w:rsidRPr="005B22AC" w:rsidRDefault="005D5FDB" w:rsidP="008C3FC3">
            <w:pPr>
              <w:rPr>
                <w:rFonts w:ascii="Arial" w:hAnsi="Arial" w:cs="Arial"/>
                <w:sz w:val="18"/>
                <w:szCs w:val="18"/>
                <w:lang w:eastAsia="cs-CZ"/>
              </w:rPr>
            </w:pPr>
          </w:p>
        </w:tc>
        <w:tc>
          <w:tcPr>
            <w:tcW w:w="159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5726343E"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38" w:type="dxa"/>
            <w:tcBorders>
              <w:top w:val="single" w:sz="4" w:space="0" w:color="000000"/>
              <w:left w:val="nil"/>
              <w:bottom w:val="single" w:sz="4" w:space="0" w:color="auto"/>
              <w:right w:val="single" w:sz="4" w:space="0" w:color="000000"/>
            </w:tcBorders>
            <w:shd w:val="clear" w:color="auto" w:fill="auto"/>
            <w:noWrap/>
            <w:vAlign w:val="center"/>
            <w:hideMark/>
          </w:tcPr>
          <w:p w14:paraId="6FAF1818"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000000"/>
              <w:left w:val="nil"/>
              <w:bottom w:val="single" w:sz="4" w:space="0" w:color="auto"/>
              <w:right w:val="single" w:sz="4" w:space="0" w:color="000000"/>
            </w:tcBorders>
            <w:shd w:val="clear" w:color="auto" w:fill="auto"/>
            <w:noWrap/>
            <w:vAlign w:val="center"/>
            <w:hideMark/>
          </w:tcPr>
          <w:p w14:paraId="2B3C4E4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394A3E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61D80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3FF3E3F3" w14:textId="77777777" w:rsidTr="008C3FC3">
        <w:trPr>
          <w:trHeight w:val="284"/>
        </w:trPr>
        <w:tc>
          <w:tcPr>
            <w:tcW w:w="1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A3E17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jiné důlní dílo, důlní stavba</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D09C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C69F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0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01B9E05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DFC7D0"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6E015379"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3EC42C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CB26B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98DA1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0100000146</w:t>
            </w:r>
          </w:p>
        </w:tc>
      </w:tr>
      <w:tr w:rsidR="005D5FDB" w:rsidRPr="005B22AC" w14:paraId="4C8729FE" w14:textId="77777777" w:rsidTr="008C3FC3">
        <w:trPr>
          <w:trHeight w:val="284"/>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0A7CA637" w14:textId="77777777" w:rsidR="005D5FDB" w:rsidRPr="005B22AC" w:rsidRDefault="005D5FDB" w:rsidP="008C3FC3">
            <w:pPr>
              <w:rPr>
                <w:rFonts w:ascii="Arial" w:hAnsi="Arial" w:cs="Arial"/>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6B0143A6" w14:textId="77777777" w:rsidR="005D5FDB" w:rsidRPr="005B22AC" w:rsidRDefault="005D5FDB" w:rsidP="008C3FC3">
            <w:pPr>
              <w:rPr>
                <w:rFonts w:ascii="Arial" w:hAnsi="Arial" w:cs="Arial"/>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2A8D35EF" w14:textId="77777777" w:rsidR="005D5FDB" w:rsidRPr="005B22AC" w:rsidRDefault="005D5FDB" w:rsidP="008C3FC3">
            <w:pPr>
              <w:rPr>
                <w:rFonts w:ascii="Arial" w:hAnsi="Arial" w:cs="Arial"/>
                <w:sz w:val="18"/>
                <w:szCs w:val="18"/>
                <w:lang w:eastAsia="cs-CZ"/>
              </w:rPr>
            </w:pPr>
          </w:p>
        </w:tc>
        <w:tc>
          <w:tcPr>
            <w:tcW w:w="406" w:type="dxa"/>
            <w:vMerge/>
            <w:tcBorders>
              <w:top w:val="single" w:sz="4" w:space="0" w:color="auto"/>
              <w:left w:val="single" w:sz="4" w:space="0" w:color="auto"/>
              <w:bottom w:val="single" w:sz="4" w:space="0" w:color="auto"/>
              <w:right w:val="nil"/>
            </w:tcBorders>
            <w:vAlign w:val="center"/>
            <w:hideMark/>
          </w:tcPr>
          <w:p w14:paraId="065AEAC5" w14:textId="77777777" w:rsidR="005D5FDB" w:rsidRPr="005B22AC" w:rsidRDefault="005D5FDB" w:rsidP="008C3FC3">
            <w:pPr>
              <w:rPr>
                <w:rFonts w:ascii="Arial" w:hAnsi="Arial" w:cs="Arial"/>
                <w:sz w:val="18"/>
                <w:szCs w:val="18"/>
                <w:lang w:eastAsia="cs-CZ"/>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14:paraId="68ED2BFB" w14:textId="77777777" w:rsidR="005D5FDB" w:rsidRPr="005B22AC" w:rsidRDefault="005D5FDB" w:rsidP="008C3FC3">
            <w:pPr>
              <w:rPr>
                <w:rFonts w:ascii="Arial" w:hAnsi="Arial" w:cs="Arial"/>
                <w:sz w:val="18"/>
                <w:szCs w:val="18"/>
                <w:lang w:eastAsia="cs-CZ"/>
              </w:rPr>
            </w:pP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6DBD20A9"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9AE37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16020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59D68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0100000147</w:t>
            </w:r>
          </w:p>
        </w:tc>
      </w:tr>
      <w:tr w:rsidR="005D5FDB" w:rsidRPr="005B22AC" w14:paraId="6F777029" w14:textId="77777777" w:rsidTr="008C3FC3">
        <w:trPr>
          <w:trHeight w:val="315"/>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7862DD59" w14:textId="77777777" w:rsidR="005D5FDB" w:rsidRPr="005B22AC" w:rsidRDefault="005D5FDB" w:rsidP="008C3FC3">
            <w:pPr>
              <w:rPr>
                <w:rFonts w:ascii="Arial" w:hAnsi="Arial" w:cs="Arial"/>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03D284A4" w14:textId="77777777" w:rsidR="005D5FDB" w:rsidRPr="005B22AC" w:rsidRDefault="005D5FDB" w:rsidP="008C3FC3">
            <w:pPr>
              <w:rPr>
                <w:rFonts w:ascii="Arial" w:hAnsi="Arial" w:cs="Arial"/>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3E372ADF" w14:textId="77777777" w:rsidR="005D5FDB" w:rsidRPr="005B22AC" w:rsidRDefault="005D5FDB" w:rsidP="008C3FC3">
            <w:pPr>
              <w:rPr>
                <w:rFonts w:ascii="Arial" w:hAnsi="Arial" w:cs="Arial"/>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657475B1" w14:textId="77777777" w:rsidR="005D5FDB" w:rsidRPr="005B22AC" w:rsidRDefault="005D5FDB" w:rsidP="008C3FC3">
            <w:pPr>
              <w:rPr>
                <w:rFonts w:ascii="Arial" w:hAnsi="Arial" w:cs="Arial"/>
                <w:sz w:val="18"/>
                <w:szCs w:val="18"/>
                <w:lang w:eastAsia="cs-CZ"/>
              </w:rPr>
            </w:pP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3E87C"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AA714"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86F6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7752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70B4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0ACBF3E7"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416D3E6" w14:textId="77777777" w:rsidR="005D5FDB" w:rsidRPr="005B22AC" w:rsidRDefault="005D5FDB" w:rsidP="008C3FC3">
            <w:pPr>
              <w:rPr>
                <w:rFonts w:ascii="Arial" w:hAnsi="Arial" w:cs="Arial"/>
                <w:b/>
                <w:bCs/>
                <w:sz w:val="18"/>
                <w:szCs w:val="18"/>
                <w:lang w:eastAsia="cs-CZ"/>
              </w:rPr>
            </w:pPr>
            <w:r w:rsidRPr="005B22AC">
              <w:rPr>
                <w:rFonts w:ascii="Arial" w:hAnsi="Arial" w:cs="Arial"/>
                <w:b/>
                <w:bCs/>
                <w:sz w:val="18"/>
                <w:szCs w:val="18"/>
                <w:lang w:eastAsia="cs-CZ"/>
              </w:rPr>
              <w:t>Skupina: Odpadové hospodářství</w:t>
            </w:r>
          </w:p>
        </w:tc>
      </w:tr>
      <w:tr w:rsidR="005D5FDB" w:rsidRPr="005B22AC" w14:paraId="66060EC3" w14:textId="77777777" w:rsidTr="008C3FC3">
        <w:trPr>
          <w:trHeight w:val="284"/>
        </w:trPr>
        <w:tc>
          <w:tcPr>
            <w:tcW w:w="1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58941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skládka odpad</w:t>
            </w:r>
            <w:r>
              <w:rPr>
                <w:rFonts w:ascii="Arial" w:hAnsi="Arial" w:cs="Arial"/>
                <w:sz w:val="18"/>
                <w:szCs w:val="18"/>
                <w:lang w:eastAsia="cs-CZ"/>
              </w:rPr>
              <w:t>ů</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753B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4316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8420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28496820"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232C50D8"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626314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3E581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CC5A98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0100000148</w:t>
            </w:r>
          </w:p>
        </w:tc>
      </w:tr>
      <w:tr w:rsidR="005D5FDB" w:rsidRPr="005B22AC" w14:paraId="0605C674" w14:textId="77777777" w:rsidTr="008C3FC3">
        <w:trPr>
          <w:trHeight w:val="315"/>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117143CE" w14:textId="77777777" w:rsidR="005D5FDB" w:rsidRPr="005B22AC" w:rsidRDefault="005D5FDB" w:rsidP="008C3FC3">
            <w:pPr>
              <w:rPr>
                <w:rFonts w:ascii="Arial" w:hAnsi="Arial" w:cs="Arial"/>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4142FE11" w14:textId="77777777" w:rsidR="005D5FDB" w:rsidRPr="005B22AC" w:rsidRDefault="005D5FDB" w:rsidP="008C3FC3">
            <w:pPr>
              <w:rPr>
                <w:rFonts w:ascii="Arial" w:hAnsi="Arial" w:cs="Arial"/>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4219AFE9" w14:textId="77777777" w:rsidR="005D5FDB" w:rsidRPr="005B22AC" w:rsidRDefault="005D5FDB" w:rsidP="008C3FC3">
            <w:pPr>
              <w:rPr>
                <w:rFonts w:ascii="Arial" w:hAnsi="Arial" w:cs="Arial"/>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6E7E6066" w14:textId="77777777" w:rsidR="005D5FDB" w:rsidRPr="005B22AC" w:rsidRDefault="005D5FDB" w:rsidP="008C3FC3">
            <w:pPr>
              <w:rPr>
                <w:rFonts w:ascii="Arial" w:hAnsi="Arial" w:cs="Arial"/>
                <w:sz w:val="18"/>
                <w:szCs w:val="18"/>
                <w:lang w:eastAsia="cs-CZ"/>
              </w:rPr>
            </w:pP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51255"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D024C"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DF90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7313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7391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6EAE8966" w14:textId="77777777" w:rsidTr="008C3FC3">
        <w:trPr>
          <w:trHeight w:val="579"/>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269B123B" w14:textId="77777777" w:rsidR="005D5FDB" w:rsidRPr="005B22AC" w:rsidRDefault="005D5FDB" w:rsidP="008C3FC3">
            <w:pPr>
              <w:rPr>
                <w:rFonts w:ascii="Arial" w:hAnsi="Arial" w:cs="Arial"/>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26171CDB" w14:textId="77777777" w:rsidR="005D5FDB" w:rsidRPr="005B22AC" w:rsidRDefault="005D5FDB" w:rsidP="008C3FC3">
            <w:pPr>
              <w:rPr>
                <w:rFonts w:ascii="Arial" w:hAnsi="Arial" w:cs="Arial"/>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5FBAB29B" w14:textId="77777777" w:rsidR="005D5FDB" w:rsidRPr="005B22AC" w:rsidRDefault="005D5FDB" w:rsidP="008C3FC3">
            <w:pPr>
              <w:rPr>
                <w:rFonts w:ascii="Arial" w:hAnsi="Arial" w:cs="Arial"/>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1862D53A" w14:textId="77777777" w:rsidR="005D5FDB" w:rsidRPr="005B22AC" w:rsidRDefault="005D5FDB" w:rsidP="008C3FC3">
            <w:pPr>
              <w:rPr>
                <w:rFonts w:ascii="Arial" w:hAnsi="Arial" w:cs="Arial"/>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229AE1A5"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stav skládky odpadů</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14:paraId="2ACF4D09"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v provozu</w:t>
            </w:r>
            <w:r w:rsidRPr="005B22AC">
              <w:rPr>
                <w:rFonts w:ascii="Arial" w:hAnsi="Arial" w:cs="Arial"/>
                <w:sz w:val="18"/>
                <w:szCs w:val="18"/>
                <w:lang w:eastAsia="cs-CZ"/>
              </w:rPr>
              <w:br/>
              <w:t>uzavřeno</w:t>
            </w:r>
            <w:r w:rsidRPr="005B22AC">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DCB20C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B5F36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46657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16466F48" w14:textId="77777777" w:rsidTr="008C3FC3">
        <w:trPr>
          <w:trHeight w:val="315"/>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38D9F6E1" w14:textId="77777777" w:rsidR="005D5FDB" w:rsidRPr="005B22AC" w:rsidRDefault="005D5FDB" w:rsidP="008C3FC3">
            <w:pPr>
              <w:rPr>
                <w:rFonts w:ascii="Arial" w:hAnsi="Arial" w:cs="Arial"/>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1CE0F413" w14:textId="77777777" w:rsidR="005D5FDB" w:rsidRPr="005B22AC" w:rsidRDefault="005D5FDB" w:rsidP="008C3FC3">
            <w:pPr>
              <w:rPr>
                <w:rFonts w:ascii="Arial" w:hAnsi="Arial" w:cs="Arial"/>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7D004AAD" w14:textId="77777777" w:rsidR="005D5FDB" w:rsidRPr="005B22AC" w:rsidRDefault="005D5FDB" w:rsidP="008C3FC3">
            <w:pPr>
              <w:rPr>
                <w:rFonts w:ascii="Arial" w:hAnsi="Arial" w:cs="Arial"/>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0F3DBD85" w14:textId="77777777" w:rsidR="005D5FDB" w:rsidRPr="005B22AC" w:rsidRDefault="005D5FDB" w:rsidP="008C3FC3">
            <w:pPr>
              <w:rPr>
                <w:rFonts w:ascii="Arial" w:hAnsi="Arial" w:cs="Arial"/>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4E9C55BB"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rekultivace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5E91CC89"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A60894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480072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9FDF4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5C452FD7" w14:textId="77777777" w:rsidTr="008C3FC3">
        <w:trPr>
          <w:trHeight w:val="315"/>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2727DC9F" w14:textId="77777777" w:rsidR="005D5FDB" w:rsidRPr="005B22AC" w:rsidRDefault="005D5FDB" w:rsidP="008C3FC3">
            <w:pPr>
              <w:rPr>
                <w:rFonts w:ascii="Arial" w:hAnsi="Arial" w:cs="Arial"/>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3F4793D5" w14:textId="77777777" w:rsidR="005D5FDB" w:rsidRPr="005B22AC" w:rsidRDefault="005D5FDB" w:rsidP="008C3FC3">
            <w:pPr>
              <w:rPr>
                <w:rFonts w:ascii="Arial" w:hAnsi="Arial" w:cs="Arial"/>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37FF2493" w14:textId="77777777" w:rsidR="005D5FDB" w:rsidRPr="005B22AC" w:rsidRDefault="005D5FDB" w:rsidP="008C3FC3">
            <w:pPr>
              <w:rPr>
                <w:rFonts w:ascii="Arial" w:hAnsi="Arial" w:cs="Arial"/>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522AFF35" w14:textId="77777777" w:rsidR="005D5FDB" w:rsidRPr="005B22AC" w:rsidRDefault="005D5FDB" w:rsidP="008C3FC3">
            <w:pPr>
              <w:rPr>
                <w:rFonts w:ascii="Arial" w:hAnsi="Arial" w:cs="Arial"/>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568D6BFE"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d</w:t>
            </w:r>
            <w:r w:rsidRPr="005B22AC">
              <w:rPr>
                <w:rFonts w:ascii="Arial" w:hAnsi="Arial" w:cs="Arial"/>
                <w:sz w:val="18"/>
                <w:szCs w:val="18"/>
                <w:lang w:eastAsia="cs-CZ"/>
              </w:rPr>
              <w:t>atum rekultivace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0A74E404"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15C20C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625C6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7F49F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4B94AD4D" w14:textId="77777777" w:rsidTr="008C3FC3">
        <w:trPr>
          <w:trHeight w:val="813"/>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65494443" w14:textId="77777777" w:rsidR="005D5FDB" w:rsidRPr="005B22AC" w:rsidRDefault="005D5FDB" w:rsidP="008C3FC3">
            <w:pPr>
              <w:rPr>
                <w:rFonts w:ascii="Arial" w:hAnsi="Arial" w:cs="Arial"/>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46CCB387" w14:textId="77777777" w:rsidR="005D5FDB" w:rsidRPr="005B22AC" w:rsidRDefault="005D5FDB" w:rsidP="008C3FC3">
            <w:pPr>
              <w:rPr>
                <w:rFonts w:ascii="Arial" w:hAnsi="Arial" w:cs="Arial"/>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36101F2E" w14:textId="77777777" w:rsidR="005D5FDB" w:rsidRPr="005B22AC" w:rsidRDefault="005D5FDB" w:rsidP="008C3FC3">
            <w:pPr>
              <w:rPr>
                <w:rFonts w:ascii="Arial" w:hAnsi="Arial" w:cs="Arial"/>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2388F916" w14:textId="77777777" w:rsidR="005D5FDB" w:rsidRPr="005B22AC" w:rsidRDefault="005D5FDB" w:rsidP="008C3FC3">
            <w:pPr>
              <w:rPr>
                <w:rFonts w:ascii="Arial" w:hAnsi="Arial" w:cs="Arial"/>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58C87E82"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typ odpadu</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14:paraId="1EAA1FF0"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inertní odpad</w:t>
            </w:r>
            <w:r w:rsidRPr="005B22AC">
              <w:rPr>
                <w:rFonts w:ascii="Arial" w:hAnsi="Arial" w:cs="Arial"/>
                <w:sz w:val="18"/>
                <w:szCs w:val="18"/>
                <w:lang w:eastAsia="cs-CZ"/>
              </w:rPr>
              <w:br/>
              <w:t>nebezpečný odpad</w:t>
            </w:r>
            <w:r w:rsidRPr="005B22AC">
              <w:rPr>
                <w:rFonts w:ascii="Arial" w:hAnsi="Arial" w:cs="Arial"/>
                <w:sz w:val="18"/>
                <w:szCs w:val="18"/>
                <w:lang w:eastAsia="cs-CZ"/>
              </w:rPr>
              <w:br/>
              <w:t>jiný</w:t>
            </w:r>
            <w:r w:rsidRPr="005B22AC">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98047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EF3D1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08684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6F4CF25D" w14:textId="77777777" w:rsidTr="008C3FC3">
        <w:trPr>
          <w:trHeight w:val="315"/>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21C95072" w14:textId="77777777" w:rsidR="005D5FDB" w:rsidRPr="005B22AC" w:rsidRDefault="005D5FDB" w:rsidP="008C3FC3">
            <w:pPr>
              <w:rPr>
                <w:rFonts w:ascii="Arial" w:hAnsi="Arial" w:cs="Arial"/>
                <w:sz w:val="18"/>
                <w:szCs w:val="18"/>
                <w:lang w:eastAsia="cs-CZ"/>
              </w:rPr>
            </w:pPr>
          </w:p>
        </w:tc>
        <w:tc>
          <w:tcPr>
            <w:tcW w:w="577" w:type="dxa"/>
            <w:vMerge/>
            <w:tcBorders>
              <w:top w:val="single" w:sz="4" w:space="0" w:color="auto"/>
              <w:left w:val="single" w:sz="4" w:space="0" w:color="auto"/>
              <w:bottom w:val="nil"/>
              <w:right w:val="single" w:sz="4" w:space="0" w:color="auto"/>
            </w:tcBorders>
            <w:vAlign w:val="center"/>
            <w:hideMark/>
          </w:tcPr>
          <w:p w14:paraId="431FE75A" w14:textId="77777777" w:rsidR="005D5FDB" w:rsidRPr="005B22AC" w:rsidRDefault="005D5FDB" w:rsidP="008C3FC3">
            <w:pPr>
              <w:rPr>
                <w:rFonts w:ascii="Arial" w:hAnsi="Arial" w:cs="Arial"/>
                <w:sz w:val="18"/>
                <w:szCs w:val="18"/>
                <w:lang w:eastAsia="cs-CZ"/>
              </w:rPr>
            </w:pPr>
          </w:p>
        </w:tc>
        <w:tc>
          <w:tcPr>
            <w:tcW w:w="476" w:type="dxa"/>
            <w:vMerge/>
            <w:tcBorders>
              <w:top w:val="single" w:sz="4" w:space="0" w:color="auto"/>
              <w:left w:val="single" w:sz="4" w:space="0" w:color="auto"/>
              <w:bottom w:val="nil"/>
              <w:right w:val="single" w:sz="4" w:space="0" w:color="auto"/>
            </w:tcBorders>
            <w:vAlign w:val="center"/>
            <w:hideMark/>
          </w:tcPr>
          <w:p w14:paraId="39FB3B8A" w14:textId="77777777" w:rsidR="005D5FDB" w:rsidRPr="005B22AC" w:rsidRDefault="005D5FDB" w:rsidP="008C3FC3">
            <w:pPr>
              <w:rPr>
                <w:rFonts w:ascii="Arial" w:hAnsi="Arial" w:cs="Arial"/>
                <w:sz w:val="18"/>
                <w:szCs w:val="18"/>
                <w:lang w:eastAsia="cs-CZ"/>
              </w:rPr>
            </w:pPr>
          </w:p>
        </w:tc>
        <w:tc>
          <w:tcPr>
            <w:tcW w:w="406" w:type="dxa"/>
            <w:vMerge/>
            <w:tcBorders>
              <w:top w:val="single" w:sz="4" w:space="0" w:color="auto"/>
              <w:left w:val="single" w:sz="4" w:space="0" w:color="auto"/>
              <w:bottom w:val="nil"/>
              <w:right w:val="single" w:sz="4" w:space="0" w:color="auto"/>
            </w:tcBorders>
            <w:vAlign w:val="center"/>
            <w:hideMark/>
          </w:tcPr>
          <w:p w14:paraId="762800C9" w14:textId="77777777" w:rsidR="005D5FDB" w:rsidRPr="005B22AC" w:rsidRDefault="005D5FDB" w:rsidP="008C3FC3">
            <w:pPr>
              <w:rPr>
                <w:rFonts w:ascii="Arial" w:hAnsi="Arial" w:cs="Arial"/>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77B30F2F"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kapacita</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2B5A7B22"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93280F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8A9E1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DF6C5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5253F7E3" w14:textId="77777777" w:rsidTr="008C3FC3">
        <w:trPr>
          <w:trHeight w:val="284"/>
        </w:trPr>
        <w:tc>
          <w:tcPr>
            <w:tcW w:w="1697" w:type="dxa"/>
            <w:vMerge w:val="restart"/>
            <w:tcBorders>
              <w:top w:val="nil"/>
              <w:left w:val="single" w:sz="4" w:space="0" w:color="auto"/>
              <w:bottom w:val="single" w:sz="4" w:space="0" w:color="auto"/>
              <w:right w:val="single" w:sz="4" w:space="0" w:color="auto"/>
            </w:tcBorders>
            <w:shd w:val="clear" w:color="auto" w:fill="auto"/>
            <w:vAlign w:val="center"/>
            <w:hideMark/>
          </w:tcPr>
          <w:p w14:paraId="75FADE0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spalovna</w:t>
            </w:r>
          </w:p>
        </w:tc>
        <w:tc>
          <w:tcPr>
            <w:tcW w:w="577"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424C9A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7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259B39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0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64A5A4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592" w:type="dxa"/>
            <w:tcBorders>
              <w:top w:val="nil"/>
              <w:left w:val="nil"/>
              <w:bottom w:val="nil"/>
              <w:right w:val="single" w:sz="4" w:space="0" w:color="auto"/>
            </w:tcBorders>
            <w:shd w:val="clear" w:color="auto" w:fill="auto"/>
            <w:vAlign w:val="center"/>
            <w:hideMark/>
          </w:tcPr>
          <w:p w14:paraId="2D753946"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38" w:type="dxa"/>
            <w:tcBorders>
              <w:top w:val="nil"/>
              <w:left w:val="nil"/>
              <w:bottom w:val="single" w:sz="4" w:space="0" w:color="auto"/>
              <w:right w:val="single" w:sz="4" w:space="0" w:color="auto"/>
            </w:tcBorders>
            <w:shd w:val="clear" w:color="auto" w:fill="auto"/>
            <w:noWrap/>
            <w:vAlign w:val="center"/>
            <w:hideMark/>
          </w:tcPr>
          <w:p w14:paraId="0522EBC1"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 nebo bod</w:t>
            </w:r>
          </w:p>
        </w:tc>
        <w:tc>
          <w:tcPr>
            <w:tcW w:w="567" w:type="dxa"/>
            <w:tcBorders>
              <w:top w:val="nil"/>
              <w:left w:val="nil"/>
              <w:bottom w:val="single" w:sz="4" w:space="0" w:color="auto"/>
              <w:right w:val="single" w:sz="4" w:space="0" w:color="auto"/>
            </w:tcBorders>
            <w:shd w:val="clear" w:color="auto" w:fill="auto"/>
            <w:noWrap/>
            <w:vAlign w:val="center"/>
            <w:hideMark/>
          </w:tcPr>
          <w:p w14:paraId="27BAFCD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B839B8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12F168F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0100000149</w:t>
            </w:r>
          </w:p>
        </w:tc>
      </w:tr>
      <w:tr w:rsidR="005D5FDB" w:rsidRPr="005B22AC" w14:paraId="7F548A67" w14:textId="77777777" w:rsidTr="008C3FC3">
        <w:trPr>
          <w:trHeight w:val="315"/>
        </w:trPr>
        <w:tc>
          <w:tcPr>
            <w:tcW w:w="1697" w:type="dxa"/>
            <w:vMerge/>
            <w:tcBorders>
              <w:top w:val="nil"/>
              <w:left w:val="single" w:sz="4" w:space="0" w:color="auto"/>
              <w:bottom w:val="single" w:sz="4" w:space="0" w:color="auto"/>
              <w:right w:val="single" w:sz="4" w:space="0" w:color="auto"/>
            </w:tcBorders>
            <w:vAlign w:val="center"/>
            <w:hideMark/>
          </w:tcPr>
          <w:p w14:paraId="7A598F7C" w14:textId="77777777" w:rsidR="005D5FDB" w:rsidRPr="005B22AC" w:rsidRDefault="005D5FDB" w:rsidP="008C3FC3">
            <w:pPr>
              <w:rPr>
                <w:rFonts w:ascii="Arial" w:hAnsi="Arial" w:cs="Arial"/>
                <w:sz w:val="18"/>
                <w:szCs w:val="18"/>
                <w:lang w:eastAsia="cs-CZ"/>
              </w:rPr>
            </w:pPr>
          </w:p>
        </w:tc>
        <w:tc>
          <w:tcPr>
            <w:tcW w:w="577" w:type="dxa"/>
            <w:vMerge/>
            <w:tcBorders>
              <w:top w:val="single" w:sz="4" w:space="0" w:color="auto"/>
              <w:left w:val="single" w:sz="4" w:space="0" w:color="auto"/>
              <w:bottom w:val="nil"/>
              <w:right w:val="single" w:sz="4" w:space="0" w:color="auto"/>
            </w:tcBorders>
            <w:vAlign w:val="center"/>
            <w:hideMark/>
          </w:tcPr>
          <w:p w14:paraId="58E287F3" w14:textId="77777777" w:rsidR="005D5FDB" w:rsidRPr="005B22AC" w:rsidRDefault="005D5FDB" w:rsidP="008C3FC3">
            <w:pPr>
              <w:rPr>
                <w:rFonts w:ascii="Arial" w:hAnsi="Arial" w:cs="Arial"/>
                <w:sz w:val="18"/>
                <w:szCs w:val="18"/>
                <w:lang w:eastAsia="cs-CZ"/>
              </w:rPr>
            </w:pPr>
          </w:p>
        </w:tc>
        <w:tc>
          <w:tcPr>
            <w:tcW w:w="476" w:type="dxa"/>
            <w:vMerge/>
            <w:tcBorders>
              <w:top w:val="single" w:sz="4" w:space="0" w:color="auto"/>
              <w:left w:val="single" w:sz="4" w:space="0" w:color="auto"/>
              <w:bottom w:val="nil"/>
              <w:right w:val="single" w:sz="4" w:space="0" w:color="auto"/>
            </w:tcBorders>
            <w:vAlign w:val="center"/>
            <w:hideMark/>
          </w:tcPr>
          <w:p w14:paraId="05865185" w14:textId="77777777" w:rsidR="005D5FDB" w:rsidRPr="005B22AC" w:rsidRDefault="005D5FDB" w:rsidP="008C3FC3">
            <w:pPr>
              <w:rPr>
                <w:rFonts w:ascii="Arial" w:hAnsi="Arial" w:cs="Arial"/>
                <w:sz w:val="18"/>
                <w:szCs w:val="18"/>
                <w:lang w:eastAsia="cs-CZ"/>
              </w:rPr>
            </w:pPr>
          </w:p>
        </w:tc>
        <w:tc>
          <w:tcPr>
            <w:tcW w:w="406" w:type="dxa"/>
            <w:vMerge/>
            <w:tcBorders>
              <w:top w:val="single" w:sz="4" w:space="0" w:color="auto"/>
              <w:left w:val="single" w:sz="4" w:space="0" w:color="auto"/>
              <w:bottom w:val="nil"/>
              <w:right w:val="single" w:sz="4" w:space="0" w:color="auto"/>
            </w:tcBorders>
            <w:vAlign w:val="center"/>
            <w:hideMark/>
          </w:tcPr>
          <w:p w14:paraId="0CF1FF6F" w14:textId="77777777" w:rsidR="005D5FDB" w:rsidRPr="005B22AC" w:rsidRDefault="005D5FDB" w:rsidP="008C3FC3">
            <w:pPr>
              <w:rPr>
                <w:rFonts w:ascii="Arial" w:hAnsi="Arial" w:cs="Arial"/>
                <w:sz w:val="18"/>
                <w:szCs w:val="18"/>
                <w:lang w:eastAsia="cs-CZ"/>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0DEE"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38" w:type="dxa"/>
            <w:tcBorders>
              <w:top w:val="single" w:sz="4" w:space="0" w:color="000000"/>
              <w:left w:val="nil"/>
              <w:bottom w:val="single" w:sz="4" w:space="0" w:color="000000"/>
              <w:right w:val="single" w:sz="4" w:space="0" w:color="000000"/>
            </w:tcBorders>
            <w:shd w:val="clear" w:color="auto" w:fill="auto"/>
            <w:noWrap/>
            <w:vAlign w:val="center"/>
            <w:hideMark/>
          </w:tcPr>
          <w:p w14:paraId="66E03DAC"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43AAE3F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DF998C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67271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33A20668" w14:textId="77777777" w:rsidTr="008C3FC3">
        <w:trPr>
          <w:trHeight w:val="480"/>
        </w:trPr>
        <w:tc>
          <w:tcPr>
            <w:tcW w:w="1697" w:type="dxa"/>
            <w:vMerge/>
            <w:tcBorders>
              <w:top w:val="nil"/>
              <w:left w:val="single" w:sz="4" w:space="0" w:color="auto"/>
              <w:bottom w:val="single" w:sz="4" w:space="0" w:color="auto"/>
              <w:right w:val="single" w:sz="4" w:space="0" w:color="auto"/>
            </w:tcBorders>
            <w:vAlign w:val="center"/>
            <w:hideMark/>
          </w:tcPr>
          <w:p w14:paraId="694E8FD2" w14:textId="77777777" w:rsidR="005D5FDB" w:rsidRPr="005B22AC" w:rsidRDefault="005D5FDB" w:rsidP="008C3FC3">
            <w:pPr>
              <w:rPr>
                <w:rFonts w:ascii="Arial" w:hAnsi="Arial" w:cs="Arial"/>
                <w:sz w:val="18"/>
                <w:szCs w:val="18"/>
                <w:lang w:eastAsia="cs-CZ"/>
              </w:rPr>
            </w:pPr>
          </w:p>
        </w:tc>
        <w:tc>
          <w:tcPr>
            <w:tcW w:w="577" w:type="dxa"/>
            <w:vMerge/>
            <w:tcBorders>
              <w:top w:val="single" w:sz="4" w:space="0" w:color="auto"/>
              <w:left w:val="single" w:sz="4" w:space="0" w:color="auto"/>
              <w:bottom w:val="nil"/>
              <w:right w:val="single" w:sz="4" w:space="0" w:color="auto"/>
            </w:tcBorders>
            <w:vAlign w:val="center"/>
            <w:hideMark/>
          </w:tcPr>
          <w:p w14:paraId="05F0559E" w14:textId="77777777" w:rsidR="005D5FDB" w:rsidRPr="005B22AC" w:rsidRDefault="005D5FDB" w:rsidP="008C3FC3">
            <w:pPr>
              <w:rPr>
                <w:rFonts w:ascii="Arial" w:hAnsi="Arial" w:cs="Arial"/>
                <w:sz w:val="18"/>
                <w:szCs w:val="18"/>
                <w:lang w:eastAsia="cs-CZ"/>
              </w:rPr>
            </w:pPr>
          </w:p>
        </w:tc>
        <w:tc>
          <w:tcPr>
            <w:tcW w:w="476" w:type="dxa"/>
            <w:vMerge/>
            <w:tcBorders>
              <w:top w:val="single" w:sz="4" w:space="0" w:color="auto"/>
              <w:left w:val="single" w:sz="4" w:space="0" w:color="auto"/>
              <w:bottom w:val="nil"/>
              <w:right w:val="single" w:sz="4" w:space="0" w:color="auto"/>
            </w:tcBorders>
            <w:vAlign w:val="center"/>
            <w:hideMark/>
          </w:tcPr>
          <w:p w14:paraId="70113835" w14:textId="77777777" w:rsidR="005D5FDB" w:rsidRPr="005B22AC" w:rsidRDefault="005D5FDB" w:rsidP="008C3FC3">
            <w:pPr>
              <w:rPr>
                <w:rFonts w:ascii="Arial" w:hAnsi="Arial" w:cs="Arial"/>
                <w:sz w:val="18"/>
                <w:szCs w:val="18"/>
                <w:lang w:eastAsia="cs-CZ"/>
              </w:rPr>
            </w:pPr>
          </w:p>
        </w:tc>
        <w:tc>
          <w:tcPr>
            <w:tcW w:w="406" w:type="dxa"/>
            <w:vMerge/>
            <w:tcBorders>
              <w:top w:val="single" w:sz="4" w:space="0" w:color="auto"/>
              <w:left w:val="single" w:sz="4" w:space="0" w:color="auto"/>
              <w:bottom w:val="nil"/>
              <w:right w:val="single" w:sz="4" w:space="0" w:color="auto"/>
            </w:tcBorders>
            <w:vAlign w:val="center"/>
            <w:hideMark/>
          </w:tcPr>
          <w:p w14:paraId="5FA630BA" w14:textId="77777777" w:rsidR="005D5FDB" w:rsidRPr="005B22AC" w:rsidRDefault="005D5FDB" w:rsidP="008C3FC3">
            <w:pPr>
              <w:rPr>
                <w:rFonts w:ascii="Arial" w:hAnsi="Arial" w:cs="Arial"/>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05A849EF"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stav</w:t>
            </w:r>
            <w:r w:rsidRPr="005B22AC">
              <w:rPr>
                <w:rFonts w:ascii="Arial" w:hAnsi="Arial" w:cs="Arial"/>
                <w:sz w:val="18"/>
                <w:szCs w:val="18"/>
                <w:lang w:eastAsia="cs-CZ"/>
              </w:rPr>
              <w:t xml:space="preserve"> objektu</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14:paraId="2428FAB1" w14:textId="77777777" w:rsidR="005D5FDB" w:rsidRDefault="005D5FDB" w:rsidP="008C3FC3">
            <w:pPr>
              <w:rPr>
                <w:rFonts w:ascii="Arial" w:hAnsi="Arial" w:cs="Arial"/>
                <w:sz w:val="18"/>
                <w:szCs w:val="18"/>
                <w:lang w:eastAsia="cs-CZ"/>
              </w:rPr>
            </w:pPr>
            <w:r w:rsidRPr="005B22AC">
              <w:rPr>
                <w:rFonts w:ascii="Arial" w:hAnsi="Arial" w:cs="Arial"/>
                <w:sz w:val="18"/>
                <w:szCs w:val="18"/>
                <w:lang w:eastAsia="cs-CZ"/>
              </w:rPr>
              <w:t>provozováno</w:t>
            </w:r>
            <w:r w:rsidRPr="005B22AC">
              <w:rPr>
                <w:rFonts w:ascii="Arial" w:hAnsi="Arial" w:cs="Arial"/>
                <w:sz w:val="18"/>
                <w:szCs w:val="18"/>
                <w:lang w:eastAsia="cs-CZ"/>
              </w:rPr>
              <w:br/>
              <w:t>neprovozováno</w:t>
            </w:r>
          </w:p>
          <w:p w14:paraId="532619DD"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7BB0AA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947A9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2ED4A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50C096EB" w14:textId="77777777" w:rsidTr="008C3FC3">
        <w:trPr>
          <w:trHeight w:val="315"/>
        </w:trPr>
        <w:tc>
          <w:tcPr>
            <w:tcW w:w="1697" w:type="dxa"/>
            <w:vMerge/>
            <w:tcBorders>
              <w:top w:val="nil"/>
              <w:left w:val="single" w:sz="4" w:space="0" w:color="auto"/>
              <w:bottom w:val="single" w:sz="4" w:space="0" w:color="auto"/>
              <w:right w:val="single" w:sz="4" w:space="0" w:color="auto"/>
            </w:tcBorders>
            <w:vAlign w:val="center"/>
            <w:hideMark/>
          </w:tcPr>
          <w:p w14:paraId="69DC8C89" w14:textId="77777777" w:rsidR="005D5FDB" w:rsidRPr="005B22AC" w:rsidRDefault="005D5FDB" w:rsidP="008C3FC3">
            <w:pPr>
              <w:rPr>
                <w:rFonts w:ascii="Arial" w:hAnsi="Arial" w:cs="Arial"/>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4D084BEB" w14:textId="77777777" w:rsidR="005D5FDB" w:rsidRPr="005B22AC" w:rsidRDefault="005D5FDB" w:rsidP="008C3FC3">
            <w:pPr>
              <w:rPr>
                <w:rFonts w:ascii="Arial" w:hAnsi="Arial" w:cs="Arial"/>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525562A4" w14:textId="77777777" w:rsidR="005D5FDB" w:rsidRPr="005B22AC" w:rsidRDefault="005D5FDB" w:rsidP="008C3FC3">
            <w:pPr>
              <w:rPr>
                <w:rFonts w:ascii="Arial" w:hAnsi="Arial" w:cs="Arial"/>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30B6197A" w14:textId="77777777" w:rsidR="005D5FDB" w:rsidRPr="005B22AC" w:rsidRDefault="005D5FDB" w:rsidP="008C3FC3">
            <w:pPr>
              <w:rPr>
                <w:rFonts w:ascii="Arial" w:hAnsi="Arial" w:cs="Arial"/>
                <w:sz w:val="18"/>
                <w:szCs w:val="18"/>
                <w:lang w:eastAsia="cs-CZ"/>
              </w:rPr>
            </w:pPr>
          </w:p>
        </w:tc>
        <w:tc>
          <w:tcPr>
            <w:tcW w:w="1592" w:type="dxa"/>
            <w:tcBorders>
              <w:top w:val="nil"/>
              <w:left w:val="nil"/>
              <w:bottom w:val="single" w:sz="4" w:space="0" w:color="auto"/>
              <w:right w:val="single" w:sz="4" w:space="0" w:color="auto"/>
            </w:tcBorders>
            <w:shd w:val="clear" w:color="auto" w:fill="auto"/>
            <w:vAlign w:val="center"/>
            <w:hideMark/>
          </w:tcPr>
          <w:p w14:paraId="54FC2660"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kapacita</w:t>
            </w:r>
          </w:p>
        </w:tc>
        <w:tc>
          <w:tcPr>
            <w:tcW w:w="2638" w:type="dxa"/>
            <w:tcBorders>
              <w:top w:val="nil"/>
              <w:left w:val="nil"/>
              <w:bottom w:val="single" w:sz="4" w:space="0" w:color="auto"/>
              <w:right w:val="single" w:sz="4" w:space="0" w:color="auto"/>
            </w:tcBorders>
            <w:shd w:val="clear" w:color="auto" w:fill="auto"/>
            <w:noWrap/>
            <w:vAlign w:val="center"/>
            <w:hideMark/>
          </w:tcPr>
          <w:p w14:paraId="68590E89"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3B8F798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A3729F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52638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5DB44D03" w14:textId="77777777" w:rsidTr="008C3FC3">
        <w:trPr>
          <w:trHeight w:val="255"/>
        </w:trPr>
        <w:tc>
          <w:tcPr>
            <w:tcW w:w="1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A98A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zařízení na odstraňování, využívání nebo sběr odpad</w:t>
            </w:r>
            <w:r>
              <w:rPr>
                <w:rFonts w:ascii="Arial" w:hAnsi="Arial" w:cs="Arial"/>
                <w:sz w:val="18"/>
                <w:szCs w:val="18"/>
                <w:lang w:eastAsia="cs-CZ"/>
              </w:rPr>
              <w:t>ů</w:t>
            </w:r>
            <w:r w:rsidRPr="005B22AC">
              <w:rPr>
                <w:rFonts w:ascii="Arial" w:hAnsi="Arial" w:cs="Arial"/>
                <w:sz w:val="18"/>
                <w:szCs w:val="18"/>
                <w:lang w:eastAsia="cs-CZ"/>
              </w:rPr>
              <w:t xml:space="preserve"> </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F177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3C6B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AFA7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5B77E34D"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2157D7AB"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1F974A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9FD8AC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C1D92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0100000150</w:t>
            </w:r>
          </w:p>
        </w:tc>
      </w:tr>
      <w:tr w:rsidR="005D5FDB" w:rsidRPr="005B22AC" w14:paraId="39C675E7" w14:textId="77777777" w:rsidTr="008C3FC3">
        <w:trPr>
          <w:trHeight w:val="255"/>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68FB4D7F" w14:textId="77777777" w:rsidR="005D5FDB" w:rsidRPr="005B22AC" w:rsidRDefault="005D5FDB" w:rsidP="008C3FC3">
            <w:pPr>
              <w:rPr>
                <w:rFonts w:ascii="Arial" w:hAnsi="Arial" w:cs="Arial"/>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0BD8E013" w14:textId="77777777" w:rsidR="005D5FDB" w:rsidRPr="005B22AC" w:rsidRDefault="005D5FDB" w:rsidP="008C3FC3">
            <w:pPr>
              <w:rPr>
                <w:rFonts w:ascii="Arial" w:hAnsi="Arial" w:cs="Arial"/>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1A18F1B3" w14:textId="77777777" w:rsidR="005D5FDB" w:rsidRPr="005B22AC" w:rsidRDefault="005D5FDB" w:rsidP="008C3FC3">
            <w:pPr>
              <w:rPr>
                <w:rFonts w:ascii="Arial" w:hAnsi="Arial" w:cs="Arial"/>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49FD2DBA" w14:textId="77777777" w:rsidR="005D5FDB" w:rsidRPr="005B22AC" w:rsidRDefault="005D5FDB" w:rsidP="008C3FC3">
            <w:pPr>
              <w:rPr>
                <w:rFonts w:ascii="Arial" w:hAnsi="Arial" w:cs="Arial"/>
                <w:sz w:val="18"/>
                <w:szCs w:val="18"/>
                <w:lang w:eastAsia="cs-CZ"/>
              </w:rPr>
            </w:pP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02046"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2DFE5"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40C1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0952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738B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614A1016" w14:textId="77777777" w:rsidTr="008C3FC3">
        <w:trPr>
          <w:trHeight w:val="480"/>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0DA60114" w14:textId="77777777" w:rsidR="005D5FDB" w:rsidRPr="005B22AC" w:rsidRDefault="005D5FDB" w:rsidP="008C3FC3">
            <w:pPr>
              <w:rPr>
                <w:rFonts w:ascii="Arial" w:hAnsi="Arial" w:cs="Arial"/>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34840DCB" w14:textId="77777777" w:rsidR="005D5FDB" w:rsidRPr="005B22AC" w:rsidRDefault="005D5FDB" w:rsidP="008C3FC3">
            <w:pPr>
              <w:rPr>
                <w:rFonts w:ascii="Arial" w:hAnsi="Arial" w:cs="Arial"/>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4912010F" w14:textId="77777777" w:rsidR="005D5FDB" w:rsidRPr="005B22AC" w:rsidRDefault="005D5FDB" w:rsidP="008C3FC3">
            <w:pPr>
              <w:rPr>
                <w:rFonts w:ascii="Arial" w:hAnsi="Arial" w:cs="Arial"/>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52BF6DE5" w14:textId="77777777" w:rsidR="005D5FDB" w:rsidRPr="005B22AC" w:rsidRDefault="005D5FDB" w:rsidP="008C3FC3">
            <w:pPr>
              <w:rPr>
                <w:rFonts w:ascii="Arial" w:hAnsi="Arial" w:cs="Arial"/>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14E7D50B"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stav</w:t>
            </w:r>
            <w:r w:rsidRPr="005B22AC">
              <w:rPr>
                <w:rFonts w:ascii="Arial" w:hAnsi="Arial" w:cs="Arial"/>
                <w:sz w:val="18"/>
                <w:szCs w:val="18"/>
                <w:lang w:eastAsia="cs-CZ"/>
              </w:rPr>
              <w:t xml:space="preserve"> objektu</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14:paraId="1CE4BB39" w14:textId="77777777" w:rsidR="005D5FDB" w:rsidRDefault="005D5FDB" w:rsidP="008C3FC3">
            <w:pPr>
              <w:rPr>
                <w:rFonts w:ascii="Arial" w:hAnsi="Arial" w:cs="Arial"/>
                <w:sz w:val="18"/>
                <w:szCs w:val="18"/>
                <w:lang w:eastAsia="cs-CZ"/>
              </w:rPr>
            </w:pPr>
            <w:r w:rsidRPr="005B22AC">
              <w:rPr>
                <w:rFonts w:ascii="Arial" w:hAnsi="Arial" w:cs="Arial"/>
                <w:sz w:val="18"/>
                <w:szCs w:val="18"/>
                <w:lang w:eastAsia="cs-CZ"/>
              </w:rPr>
              <w:t>provozováno</w:t>
            </w:r>
            <w:r w:rsidRPr="005B22AC">
              <w:rPr>
                <w:rFonts w:ascii="Arial" w:hAnsi="Arial" w:cs="Arial"/>
                <w:sz w:val="18"/>
                <w:szCs w:val="18"/>
                <w:lang w:eastAsia="cs-CZ"/>
              </w:rPr>
              <w:br/>
              <w:t>neprovozováno</w:t>
            </w:r>
          </w:p>
          <w:p w14:paraId="0DEF4457"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1D6DC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70989F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FFA42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6268F311" w14:textId="77777777" w:rsidTr="008C3FC3">
        <w:trPr>
          <w:trHeight w:val="1290"/>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71580F9B" w14:textId="77777777" w:rsidR="005D5FDB" w:rsidRPr="005B22AC" w:rsidRDefault="005D5FDB" w:rsidP="008C3FC3">
            <w:pPr>
              <w:rPr>
                <w:rFonts w:ascii="Arial" w:hAnsi="Arial" w:cs="Arial"/>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5A5B9190" w14:textId="77777777" w:rsidR="005D5FDB" w:rsidRPr="005B22AC" w:rsidRDefault="005D5FDB" w:rsidP="008C3FC3">
            <w:pPr>
              <w:rPr>
                <w:rFonts w:ascii="Arial" w:hAnsi="Arial" w:cs="Arial"/>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05EC1CA7" w14:textId="77777777" w:rsidR="005D5FDB" w:rsidRPr="005B22AC" w:rsidRDefault="005D5FDB" w:rsidP="008C3FC3">
            <w:pPr>
              <w:rPr>
                <w:rFonts w:ascii="Arial" w:hAnsi="Arial" w:cs="Arial"/>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4E13F641" w14:textId="77777777" w:rsidR="005D5FDB" w:rsidRPr="005B22AC" w:rsidRDefault="005D5FDB" w:rsidP="008C3FC3">
            <w:pPr>
              <w:rPr>
                <w:rFonts w:ascii="Arial" w:hAnsi="Arial" w:cs="Arial"/>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6EDAEF4E"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typ zařízení na odstraňování odpadů</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14:paraId="601B7F6A"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zařízení na odstraňování BRO</w:t>
            </w:r>
            <w:r w:rsidRPr="005B22AC">
              <w:rPr>
                <w:rFonts w:ascii="Arial" w:hAnsi="Arial" w:cs="Arial"/>
                <w:sz w:val="18"/>
                <w:szCs w:val="18"/>
                <w:lang w:eastAsia="cs-CZ"/>
              </w:rPr>
              <w:br/>
              <w:t>zařízení na odstraňování nebezpečného odpadu</w:t>
            </w:r>
            <w:r w:rsidRPr="005B22AC">
              <w:rPr>
                <w:rFonts w:ascii="Arial" w:hAnsi="Arial" w:cs="Arial"/>
                <w:sz w:val="18"/>
                <w:szCs w:val="18"/>
                <w:lang w:eastAsia="cs-CZ"/>
              </w:rPr>
              <w:br/>
              <w:t>jiná zařízení na odstraňování odpad</w:t>
            </w:r>
            <w:r>
              <w:rPr>
                <w:rFonts w:ascii="Arial" w:hAnsi="Arial" w:cs="Arial"/>
                <w:sz w:val="18"/>
                <w:szCs w:val="18"/>
                <w:lang w:eastAsia="cs-CZ"/>
              </w:rPr>
              <w:t>ů</w:t>
            </w:r>
            <w:r w:rsidRPr="005B22AC">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9F3FDE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060F63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D3622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1FFF8B1A" w14:textId="77777777" w:rsidTr="008C3FC3">
        <w:trPr>
          <w:trHeight w:val="720"/>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6F41B3E8" w14:textId="77777777" w:rsidR="005D5FDB" w:rsidRPr="005B22AC" w:rsidRDefault="005D5FDB" w:rsidP="008C3FC3">
            <w:pPr>
              <w:rPr>
                <w:rFonts w:ascii="Arial" w:hAnsi="Arial" w:cs="Arial"/>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469FB83A" w14:textId="77777777" w:rsidR="005D5FDB" w:rsidRPr="005B22AC" w:rsidRDefault="005D5FDB" w:rsidP="008C3FC3">
            <w:pPr>
              <w:rPr>
                <w:rFonts w:ascii="Arial" w:hAnsi="Arial" w:cs="Arial"/>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786B671A" w14:textId="77777777" w:rsidR="005D5FDB" w:rsidRPr="005B22AC" w:rsidRDefault="005D5FDB" w:rsidP="008C3FC3">
            <w:pPr>
              <w:rPr>
                <w:rFonts w:ascii="Arial" w:hAnsi="Arial" w:cs="Arial"/>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4B5F4F13" w14:textId="77777777" w:rsidR="005D5FDB" w:rsidRPr="005B22AC" w:rsidRDefault="005D5FDB" w:rsidP="008C3FC3">
            <w:pPr>
              <w:rPr>
                <w:rFonts w:ascii="Arial" w:hAnsi="Arial" w:cs="Arial"/>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226964D8"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w:t>
            </w:r>
            <w:r w:rsidRPr="005B22AC">
              <w:rPr>
                <w:rFonts w:ascii="Arial" w:hAnsi="Arial" w:cs="Arial"/>
                <w:sz w:val="18"/>
                <w:szCs w:val="18"/>
                <w:lang w:eastAsia="cs-CZ"/>
              </w:rPr>
              <w:t>ovolení nakládání s nebezpečným odpadem</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14:paraId="404E7D3F"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povoleno</w:t>
            </w:r>
            <w:r w:rsidRPr="005B22AC">
              <w:rPr>
                <w:rFonts w:ascii="Arial" w:hAnsi="Arial" w:cs="Arial"/>
                <w:sz w:val="18"/>
                <w:szCs w:val="18"/>
                <w:lang w:eastAsia="cs-CZ"/>
              </w:rPr>
              <w:br/>
              <w:t>bez povolení</w:t>
            </w:r>
            <w:r w:rsidRPr="005B22AC">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27BE5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5BEE5E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85B86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2B7DD49A" w14:textId="77777777" w:rsidTr="008C3FC3">
        <w:trPr>
          <w:trHeight w:val="371"/>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298835D2" w14:textId="77777777" w:rsidR="005D5FDB" w:rsidRPr="005B22AC" w:rsidRDefault="005D5FDB" w:rsidP="008C3FC3">
            <w:pPr>
              <w:rPr>
                <w:rFonts w:ascii="Arial" w:hAnsi="Arial" w:cs="Arial"/>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698576CE" w14:textId="77777777" w:rsidR="005D5FDB" w:rsidRPr="005B22AC" w:rsidRDefault="005D5FDB" w:rsidP="008C3FC3">
            <w:pPr>
              <w:rPr>
                <w:rFonts w:ascii="Arial" w:hAnsi="Arial" w:cs="Arial"/>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402B9B8C" w14:textId="77777777" w:rsidR="005D5FDB" w:rsidRPr="005B22AC" w:rsidRDefault="005D5FDB" w:rsidP="008C3FC3">
            <w:pPr>
              <w:rPr>
                <w:rFonts w:ascii="Arial" w:hAnsi="Arial" w:cs="Arial"/>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63FB141D" w14:textId="77777777" w:rsidR="005D5FDB" w:rsidRPr="005B22AC" w:rsidRDefault="005D5FDB" w:rsidP="008C3FC3">
            <w:pPr>
              <w:rPr>
                <w:rFonts w:ascii="Arial" w:hAnsi="Arial" w:cs="Arial"/>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323F769A"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kapacita</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47B5B229"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809BE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0EA7C1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A7192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2BACB69E" w14:textId="77777777" w:rsidTr="008C3FC3">
        <w:trPr>
          <w:trHeight w:val="315"/>
        </w:trPr>
        <w:tc>
          <w:tcPr>
            <w:tcW w:w="1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51E38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odkaliště</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3564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1317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3760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0AC2C631"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14:paraId="6D39FC02"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485D5B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D65C9B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F9513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0100000151</w:t>
            </w:r>
          </w:p>
        </w:tc>
      </w:tr>
      <w:tr w:rsidR="005D5FDB" w:rsidRPr="005B22AC" w14:paraId="0E954A13" w14:textId="77777777" w:rsidTr="008C3FC3">
        <w:trPr>
          <w:trHeight w:val="315"/>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1BE6A1DE" w14:textId="77777777" w:rsidR="005D5FDB" w:rsidRPr="005B22AC" w:rsidRDefault="005D5FDB" w:rsidP="008C3FC3">
            <w:pPr>
              <w:rPr>
                <w:rFonts w:ascii="Arial" w:hAnsi="Arial" w:cs="Arial"/>
                <w:sz w:val="18"/>
                <w:szCs w:val="18"/>
                <w:lang w:eastAsia="cs-CZ"/>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79DC8CA6" w14:textId="77777777" w:rsidR="005D5FDB" w:rsidRPr="005B22AC" w:rsidRDefault="005D5FDB" w:rsidP="008C3FC3">
            <w:pPr>
              <w:rPr>
                <w:rFonts w:ascii="Arial" w:hAnsi="Arial" w:cs="Arial"/>
                <w:sz w:val="18"/>
                <w:szCs w:val="18"/>
                <w:lang w:eastAsia="cs-CZ"/>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1D0CB5B1" w14:textId="77777777" w:rsidR="005D5FDB" w:rsidRPr="005B22AC" w:rsidRDefault="005D5FDB" w:rsidP="008C3FC3">
            <w:pPr>
              <w:rPr>
                <w:rFonts w:ascii="Arial" w:hAnsi="Arial" w:cs="Arial"/>
                <w:sz w:val="18"/>
                <w:szCs w:val="18"/>
                <w:lang w:eastAsia="cs-CZ"/>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14:paraId="0BA304AC" w14:textId="77777777" w:rsidR="005D5FDB" w:rsidRPr="005B22AC" w:rsidRDefault="005D5FDB" w:rsidP="008C3FC3">
            <w:pPr>
              <w:rPr>
                <w:rFonts w:ascii="Arial" w:hAnsi="Arial" w:cs="Arial"/>
                <w:sz w:val="18"/>
                <w:szCs w:val="18"/>
                <w:lang w:eastAsia="cs-CZ"/>
              </w:rPr>
            </w:pPr>
          </w:p>
        </w:tc>
        <w:tc>
          <w:tcPr>
            <w:tcW w:w="159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7F6E4E6"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38" w:type="dxa"/>
            <w:tcBorders>
              <w:top w:val="single" w:sz="4" w:space="0" w:color="auto"/>
              <w:left w:val="nil"/>
              <w:bottom w:val="single" w:sz="4" w:space="0" w:color="000000"/>
              <w:right w:val="single" w:sz="4" w:space="0" w:color="000000"/>
            </w:tcBorders>
            <w:shd w:val="clear" w:color="auto" w:fill="auto"/>
            <w:noWrap/>
            <w:vAlign w:val="center"/>
            <w:hideMark/>
          </w:tcPr>
          <w:p w14:paraId="25B7F7B0"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1DA5F44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029828E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264C2E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6EC3B381" w14:textId="77777777" w:rsidTr="008C3FC3">
        <w:trPr>
          <w:trHeight w:val="480"/>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10476996" w14:textId="77777777" w:rsidR="005D5FDB" w:rsidRPr="005B22AC" w:rsidRDefault="005D5FDB" w:rsidP="008C3FC3">
            <w:pPr>
              <w:rPr>
                <w:rFonts w:ascii="Arial" w:hAnsi="Arial" w:cs="Arial"/>
                <w:sz w:val="18"/>
                <w:szCs w:val="18"/>
                <w:lang w:eastAsia="cs-CZ"/>
              </w:rPr>
            </w:pPr>
          </w:p>
        </w:tc>
        <w:tc>
          <w:tcPr>
            <w:tcW w:w="577" w:type="dxa"/>
            <w:vMerge/>
            <w:tcBorders>
              <w:top w:val="nil"/>
              <w:left w:val="single" w:sz="4" w:space="0" w:color="auto"/>
              <w:bottom w:val="single" w:sz="4" w:space="0" w:color="auto"/>
              <w:right w:val="single" w:sz="4" w:space="0" w:color="auto"/>
            </w:tcBorders>
            <w:vAlign w:val="center"/>
            <w:hideMark/>
          </w:tcPr>
          <w:p w14:paraId="1EAA5930" w14:textId="77777777" w:rsidR="005D5FDB" w:rsidRPr="005B22AC" w:rsidRDefault="005D5FDB" w:rsidP="008C3FC3">
            <w:pPr>
              <w:rPr>
                <w:rFonts w:ascii="Arial" w:hAnsi="Arial" w:cs="Arial"/>
                <w:sz w:val="18"/>
                <w:szCs w:val="18"/>
                <w:lang w:eastAsia="cs-CZ"/>
              </w:rPr>
            </w:pPr>
          </w:p>
        </w:tc>
        <w:tc>
          <w:tcPr>
            <w:tcW w:w="476" w:type="dxa"/>
            <w:vMerge/>
            <w:tcBorders>
              <w:top w:val="nil"/>
              <w:left w:val="single" w:sz="4" w:space="0" w:color="auto"/>
              <w:bottom w:val="single" w:sz="4" w:space="0" w:color="auto"/>
              <w:right w:val="single" w:sz="4" w:space="0" w:color="auto"/>
            </w:tcBorders>
            <w:vAlign w:val="center"/>
            <w:hideMark/>
          </w:tcPr>
          <w:p w14:paraId="082C5B09" w14:textId="77777777" w:rsidR="005D5FDB" w:rsidRPr="005B22AC" w:rsidRDefault="005D5FDB" w:rsidP="008C3FC3">
            <w:pPr>
              <w:rPr>
                <w:rFonts w:ascii="Arial" w:hAnsi="Arial" w:cs="Arial"/>
                <w:sz w:val="18"/>
                <w:szCs w:val="18"/>
                <w:lang w:eastAsia="cs-CZ"/>
              </w:rPr>
            </w:pPr>
          </w:p>
        </w:tc>
        <w:tc>
          <w:tcPr>
            <w:tcW w:w="406" w:type="dxa"/>
            <w:vMerge/>
            <w:tcBorders>
              <w:top w:val="nil"/>
              <w:left w:val="single" w:sz="4" w:space="0" w:color="auto"/>
              <w:bottom w:val="single" w:sz="4" w:space="0" w:color="auto"/>
              <w:right w:val="single" w:sz="4" w:space="0" w:color="auto"/>
            </w:tcBorders>
            <w:vAlign w:val="center"/>
            <w:hideMark/>
          </w:tcPr>
          <w:p w14:paraId="28AD1E85" w14:textId="77777777" w:rsidR="005D5FDB" w:rsidRPr="005B22AC" w:rsidRDefault="005D5FDB" w:rsidP="008C3FC3">
            <w:pPr>
              <w:rPr>
                <w:rFonts w:ascii="Arial" w:hAnsi="Arial" w:cs="Arial"/>
                <w:sz w:val="18"/>
                <w:szCs w:val="18"/>
                <w:lang w:eastAsia="cs-CZ"/>
              </w:rPr>
            </w:pP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14789B47"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stav</w:t>
            </w:r>
            <w:r w:rsidRPr="005B22AC">
              <w:rPr>
                <w:rFonts w:ascii="Arial" w:hAnsi="Arial" w:cs="Arial"/>
                <w:sz w:val="18"/>
                <w:szCs w:val="18"/>
                <w:lang w:eastAsia="cs-CZ"/>
              </w:rPr>
              <w:t xml:space="preserve"> objektu</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14:paraId="71E9A6CA" w14:textId="77777777" w:rsidR="005D5FDB" w:rsidRDefault="005D5FDB" w:rsidP="008C3FC3">
            <w:pPr>
              <w:rPr>
                <w:rFonts w:ascii="Arial" w:hAnsi="Arial" w:cs="Arial"/>
                <w:sz w:val="18"/>
                <w:szCs w:val="18"/>
                <w:lang w:eastAsia="cs-CZ"/>
              </w:rPr>
            </w:pPr>
            <w:r w:rsidRPr="005B22AC">
              <w:rPr>
                <w:rFonts w:ascii="Arial" w:hAnsi="Arial" w:cs="Arial"/>
                <w:sz w:val="18"/>
                <w:szCs w:val="18"/>
                <w:lang w:eastAsia="cs-CZ"/>
              </w:rPr>
              <w:t>provozováno</w:t>
            </w:r>
            <w:r w:rsidRPr="005B22AC">
              <w:rPr>
                <w:rFonts w:ascii="Arial" w:hAnsi="Arial" w:cs="Arial"/>
                <w:sz w:val="18"/>
                <w:szCs w:val="18"/>
                <w:lang w:eastAsia="cs-CZ"/>
              </w:rPr>
              <w:br/>
              <w:t>neprovozováno</w:t>
            </w:r>
          </w:p>
          <w:p w14:paraId="2BB095D6"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70EF5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79B743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C71D8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bl>
    <w:p w14:paraId="64CA4D4E" w14:textId="77777777" w:rsidR="005D5FDB" w:rsidRDefault="005D5FDB" w:rsidP="005D5FDB">
      <w:pPr>
        <w:rPr>
          <w:rFonts w:ascii="Arial" w:hAnsi="Arial" w:cs="Arial"/>
          <w:b/>
          <w:bCs/>
          <w:szCs w:val="24"/>
        </w:rPr>
      </w:pPr>
    </w:p>
    <w:p w14:paraId="4004837A" w14:textId="77777777" w:rsidR="005D5FDB" w:rsidRDefault="005D5FDB" w:rsidP="005D5FDB">
      <w:pPr>
        <w:pStyle w:val="Odstavecseseznamem"/>
        <w:numPr>
          <w:ilvl w:val="0"/>
          <w:numId w:val="46"/>
        </w:numPr>
        <w:ind w:left="426" w:hanging="426"/>
        <w:rPr>
          <w:rFonts w:ascii="Arial" w:hAnsi="Arial" w:cs="Arial"/>
          <w:b/>
          <w:bCs/>
          <w:sz w:val="24"/>
          <w:szCs w:val="24"/>
        </w:rPr>
      </w:pPr>
      <w:r w:rsidRPr="00C3079F">
        <w:rPr>
          <w:rFonts w:ascii="Arial" w:hAnsi="Arial" w:cs="Arial"/>
          <w:b/>
          <w:bCs/>
          <w:sz w:val="24"/>
          <w:szCs w:val="24"/>
        </w:rPr>
        <w:t>Rekreační, kulturní a sakrální stavby</w:t>
      </w:r>
    </w:p>
    <w:tbl>
      <w:tblPr>
        <w:tblW w:w="9938" w:type="dxa"/>
        <w:tblInd w:w="-431" w:type="dxa"/>
        <w:tblCellMar>
          <w:left w:w="70" w:type="dxa"/>
          <w:right w:w="70" w:type="dxa"/>
        </w:tblCellMar>
        <w:tblLook w:val="04A0" w:firstRow="1" w:lastRow="0" w:firstColumn="1" w:lastColumn="0" w:noHBand="0" w:noVBand="1"/>
      </w:tblPr>
      <w:tblGrid>
        <w:gridCol w:w="1716"/>
        <w:gridCol w:w="572"/>
        <w:gridCol w:w="448"/>
        <w:gridCol w:w="420"/>
        <w:gridCol w:w="1537"/>
        <w:gridCol w:w="2693"/>
        <w:gridCol w:w="567"/>
        <w:gridCol w:w="709"/>
        <w:gridCol w:w="1276"/>
      </w:tblGrid>
      <w:tr w:rsidR="005D5FDB" w:rsidRPr="005B22AC" w14:paraId="6EA7D2EA" w14:textId="77777777" w:rsidTr="008C3FC3">
        <w:trPr>
          <w:trHeight w:val="495"/>
        </w:trPr>
        <w:tc>
          <w:tcPr>
            <w:tcW w:w="171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0834A682" w14:textId="77777777" w:rsidR="005D5FDB" w:rsidRPr="005B22AC" w:rsidRDefault="005D5FDB" w:rsidP="008C3FC3">
            <w:pPr>
              <w:jc w:val="center"/>
              <w:rPr>
                <w:rFonts w:ascii="Arial" w:hAnsi="Arial" w:cs="Arial"/>
                <w:b/>
                <w:bCs/>
                <w:sz w:val="18"/>
                <w:szCs w:val="18"/>
                <w:lang w:eastAsia="cs-CZ"/>
              </w:rPr>
            </w:pPr>
            <w:r>
              <w:rPr>
                <w:rFonts w:ascii="Arial" w:hAnsi="Arial" w:cs="Arial"/>
                <w:b/>
                <w:bCs/>
                <w:sz w:val="18"/>
                <w:szCs w:val="18"/>
                <w:lang w:eastAsia="cs-CZ"/>
              </w:rPr>
              <w:t>Typ</w:t>
            </w:r>
            <w:r w:rsidRPr="005B22AC">
              <w:rPr>
                <w:rFonts w:ascii="Arial" w:hAnsi="Arial" w:cs="Arial"/>
                <w:b/>
                <w:bCs/>
                <w:sz w:val="18"/>
                <w:szCs w:val="18"/>
                <w:lang w:eastAsia="cs-CZ"/>
              </w:rPr>
              <w:t xml:space="preserve"> objektu</w:t>
            </w:r>
          </w:p>
        </w:tc>
        <w:tc>
          <w:tcPr>
            <w:tcW w:w="1440" w:type="dxa"/>
            <w:gridSpan w:val="3"/>
            <w:tcBorders>
              <w:top w:val="single" w:sz="4" w:space="0" w:color="auto"/>
              <w:left w:val="nil"/>
              <w:bottom w:val="single" w:sz="4" w:space="0" w:color="auto"/>
              <w:right w:val="single" w:sz="4" w:space="0" w:color="auto"/>
            </w:tcBorders>
            <w:shd w:val="clear" w:color="F2DBDB" w:fill="D9D9D9"/>
            <w:vAlign w:val="center"/>
            <w:hideMark/>
          </w:tcPr>
          <w:p w14:paraId="66E46BC4" w14:textId="77777777" w:rsidR="005D5FDB" w:rsidRPr="005B22AC" w:rsidRDefault="005D5FDB" w:rsidP="008C3FC3">
            <w:pPr>
              <w:jc w:val="center"/>
              <w:rPr>
                <w:rFonts w:ascii="Arial" w:hAnsi="Arial" w:cs="Arial"/>
                <w:b/>
                <w:bCs/>
                <w:sz w:val="18"/>
                <w:szCs w:val="18"/>
                <w:lang w:eastAsia="cs-CZ"/>
              </w:rPr>
            </w:pPr>
            <w:r w:rsidRPr="005B22AC">
              <w:rPr>
                <w:rFonts w:ascii="Arial" w:hAnsi="Arial" w:cs="Arial"/>
                <w:b/>
                <w:bCs/>
                <w:sz w:val="18"/>
                <w:szCs w:val="18"/>
                <w:lang w:eastAsia="cs-CZ"/>
              </w:rPr>
              <w:t>Obsahová část</w:t>
            </w:r>
          </w:p>
        </w:tc>
        <w:tc>
          <w:tcPr>
            <w:tcW w:w="153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6407344A" w14:textId="77777777" w:rsidR="005D5FDB" w:rsidRPr="005B22AC" w:rsidRDefault="005D5FDB" w:rsidP="008C3FC3">
            <w:pPr>
              <w:jc w:val="center"/>
              <w:rPr>
                <w:rFonts w:ascii="Arial" w:hAnsi="Arial" w:cs="Arial"/>
                <w:b/>
                <w:bCs/>
                <w:sz w:val="18"/>
                <w:szCs w:val="18"/>
                <w:lang w:eastAsia="cs-CZ"/>
              </w:rPr>
            </w:pPr>
            <w:r>
              <w:rPr>
                <w:rFonts w:ascii="Arial" w:hAnsi="Arial" w:cs="Arial"/>
                <w:b/>
                <w:bCs/>
                <w:sz w:val="18"/>
                <w:szCs w:val="18"/>
                <w:lang w:eastAsia="cs-CZ"/>
              </w:rPr>
              <w:t>Vlastnosti a další vedené údaje</w:t>
            </w:r>
          </w:p>
        </w:tc>
        <w:tc>
          <w:tcPr>
            <w:tcW w:w="269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036DDEEB" w14:textId="77777777" w:rsidR="005D5FDB" w:rsidRPr="005B22AC" w:rsidRDefault="005D5FDB" w:rsidP="008C3FC3">
            <w:pPr>
              <w:jc w:val="center"/>
              <w:rPr>
                <w:rFonts w:ascii="Arial" w:hAnsi="Arial" w:cs="Arial"/>
                <w:b/>
                <w:bCs/>
                <w:sz w:val="18"/>
                <w:szCs w:val="18"/>
                <w:lang w:eastAsia="cs-CZ"/>
              </w:rPr>
            </w:pPr>
            <w:r>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90D7D4B" w14:textId="77777777" w:rsidR="005D5FDB" w:rsidRPr="005B22AC" w:rsidRDefault="005D5FDB" w:rsidP="008C3FC3">
            <w:pPr>
              <w:jc w:val="center"/>
              <w:rPr>
                <w:rFonts w:ascii="Arial" w:hAnsi="Arial" w:cs="Arial"/>
                <w:b/>
                <w:bCs/>
                <w:sz w:val="18"/>
                <w:szCs w:val="18"/>
                <w:lang w:eastAsia="cs-CZ"/>
              </w:rPr>
            </w:pPr>
            <w:r w:rsidRPr="00FC4928">
              <w:rPr>
                <w:rFonts w:ascii="Arial" w:hAnsi="Arial" w:cs="Arial"/>
                <w:b/>
                <w:bCs/>
                <w:sz w:val="18"/>
                <w:szCs w:val="18"/>
                <w:lang w:eastAsia="cs-CZ"/>
              </w:rPr>
              <w:t xml:space="preserve">Nev. </w:t>
            </w:r>
            <w:proofErr w:type="gramStart"/>
            <w:r w:rsidRPr="00FC4928">
              <w:rPr>
                <w:rFonts w:ascii="Arial" w:hAnsi="Arial" w:cs="Arial"/>
                <w:b/>
                <w:bCs/>
                <w:sz w:val="18"/>
                <w:szCs w:val="18"/>
                <w:lang w:eastAsia="cs-CZ"/>
              </w:rPr>
              <w:t>údaj</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058C6843" w14:textId="77777777" w:rsidR="005D5FDB" w:rsidRPr="005B22AC" w:rsidRDefault="005D5FDB" w:rsidP="008C3FC3">
            <w:pPr>
              <w:jc w:val="center"/>
              <w:rPr>
                <w:rFonts w:ascii="Arial" w:hAnsi="Arial" w:cs="Arial"/>
                <w:b/>
                <w:bCs/>
                <w:sz w:val="18"/>
                <w:szCs w:val="18"/>
                <w:lang w:eastAsia="cs-CZ"/>
              </w:rPr>
            </w:pPr>
            <w:r w:rsidRPr="00FC4928">
              <w:rPr>
                <w:rFonts w:ascii="Arial" w:hAnsi="Arial" w:cs="Arial"/>
                <w:b/>
                <w:bCs/>
                <w:sz w:val="18"/>
                <w:szCs w:val="18"/>
                <w:lang w:eastAsia="cs-CZ"/>
              </w:rPr>
              <w:t>Výšk</w:t>
            </w:r>
            <w:r>
              <w:rPr>
                <w:rFonts w:ascii="Arial" w:hAnsi="Arial" w:cs="Arial"/>
                <w:b/>
                <w:bCs/>
                <w:sz w:val="18"/>
                <w:szCs w:val="18"/>
                <w:lang w:eastAsia="cs-CZ"/>
              </w:rPr>
              <w:t>a</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68886C9" w14:textId="77777777" w:rsidR="005D5FDB" w:rsidRPr="005B22AC" w:rsidRDefault="005D5FDB" w:rsidP="008C3FC3">
            <w:pPr>
              <w:jc w:val="center"/>
              <w:rPr>
                <w:rFonts w:ascii="Arial" w:hAnsi="Arial" w:cs="Arial"/>
                <w:b/>
                <w:bCs/>
                <w:sz w:val="18"/>
                <w:szCs w:val="18"/>
                <w:lang w:eastAsia="cs-CZ"/>
              </w:rPr>
            </w:pPr>
            <w:r>
              <w:rPr>
                <w:rFonts w:ascii="Arial" w:hAnsi="Arial" w:cs="Arial"/>
                <w:b/>
                <w:bCs/>
                <w:sz w:val="18"/>
                <w:szCs w:val="18"/>
                <w:lang w:eastAsia="cs-CZ"/>
              </w:rPr>
              <w:t>Kód typu objektu</w:t>
            </w:r>
          </w:p>
        </w:tc>
      </w:tr>
      <w:tr w:rsidR="005D5FDB" w:rsidRPr="005B22AC" w14:paraId="7F9590D3" w14:textId="77777777" w:rsidTr="008C3FC3">
        <w:trPr>
          <w:trHeight w:val="315"/>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37534BA0" w14:textId="77777777" w:rsidR="005D5FDB" w:rsidRPr="005B22AC" w:rsidRDefault="005D5FDB" w:rsidP="008C3FC3">
            <w:pPr>
              <w:rPr>
                <w:rFonts w:ascii="Arial" w:hAnsi="Arial" w:cs="Arial"/>
                <w:b/>
                <w:bCs/>
                <w:sz w:val="18"/>
                <w:szCs w:val="18"/>
                <w:lang w:eastAsia="cs-CZ"/>
              </w:rPr>
            </w:pPr>
          </w:p>
        </w:tc>
        <w:tc>
          <w:tcPr>
            <w:tcW w:w="572" w:type="dxa"/>
            <w:tcBorders>
              <w:top w:val="nil"/>
              <w:left w:val="nil"/>
              <w:bottom w:val="single" w:sz="4" w:space="0" w:color="auto"/>
              <w:right w:val="single" w:sz="4" w:space="0" w:color="auto"/>
            </w:tcBorders>
            <w:shd w:val="clear" w:color="F2DBDB" w:fill="D9D9D9"/>
            <w:noWrap/>
            <w:vAlign w:val="center"/>
            <w:hideMark/>
          </w:tcPr>
          <w:p w14:paraId="1189134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ZPS</w:t>
            </w:r>
          </w:p>
        </w:tc>
        <w:tc>
          <w:tcPr>
            <w:tcW w:w="448" w:type="dxa"/>
            <w:tcBorders>
              <w:top w:val="nil"/>
              <w:left w:val="nil"/>
              <w:bottom w:val="single" w:sz="4" w:space="0" w:color="auto"/>
              <w:right w:val="single" w:sz="4" w:space="0" w:color="auto"/>
            </w:tcBorders>
            <w:shd w:val="clear" w:color="F2DBDB" w:fill="D9D9D9"/>
            <w:noWrap/>
            <w:vAlign w:val="center"/>
            <w:hideMark/>
          </w:tcPr>
          <w:p w14:paraId="52B4DEE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DI</w:t>
            </w:r>
          </w:p>
        </w:tc>
        <w:tc>
          <w:tcPr>
            <w:tcW w:w="420" w:type="dxa"/>
            <w:tcBorders>
              <w:top w:val="nil"/>
              <w:left w:val="nil"/>
              <w:bottom w:val="single" w:sz="4" w:space="0" w:color="auto"/>
              <w:right w:val="single" w:sz="4" w:space="0" w:color="auto"/>
            </w:tcBorders>
            <w:shd w:val="clear" w:color="F2DBDB" w:fill="D9D9D9"/>
            <w:noWrap/>
            <w:vAlign w:val="center"/>
            <w:hideMark/>
          </w:tcPr>
          <w:p w14:paraId="7FD7735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TI</w:t>
            </w: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0771D33D" w14:textId="77777777" w:rsidR="005D5FDB" w:rsidRPr="005B22AC" w:rsidRDefault="005D5FDB" w:rsidP="008C3FC3">
            <w:pPr>
              <w:rPr>
                <w:rFonts w:ascii="Arial" w:hAnsi="Arial" w:cs="Arial"/>
                <w:b/>
                <w:bCs/>
                <w:sz w:val="18"/>
                <w:szCs w:val="18"/>
                <w:lang w:eastAsia="cs-CZ"/>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4C188D4" w14:textId="77777777" w:rsidR="005D5FDB" w:rsidRPr="005B22AC" w:rsidRDefault="005D5FDB" w:rsidP="008C3FC3">
            <w:pPr>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FAAF34B" w14:textId="77777777" w:rsidR="005D5FDB" w:rsidRPr="005B22AC" w:rsidRDefault="005D5FDB" w:rsidP="008C3FC3">
            <w:pPr>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C4492FC" w14:textId="77777777" w:rsidR="005D5FDB" w:rsidRPr="005B22AC" w:rsidRDefault="005D5FDB" w:rsidP="008C3FC3">
            <w:pPr>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C7A86F" w14:textId="77777777" w:rsidR="005D5FDB" w:rsidRPr="005B22AC" w:rsidRDefault="005D5FDB" w:rsidP="008C3FC3">
            <w:pPr>
              <w:rPr>
                <w:rFonts w:ascii="Arial" w:hAnsi="Arial" w:cs="Arial"/>
                <w:b/>
                <w:bCs/>
                <w:sz w:val="18"/>
                <w:szCs w:val="18"/>
                <w:lang w:eastAsia="cs-CZ"/>
              </w:rPr>
            </w:pPr>
          </w:p>
        </w:tc>
      </w:tr>
      <w:tr w:rsidR="005D5FDB" w:rsidRPr="005B22AC" w14:paraId="1E9E3B73"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27E1DB13" w14:textId="77777777" w:rsidR="005D5FDB" w:rsidRPr="005B22AC" w:rsidRDefault="005D5FDB" w:rsidP="008C3FC3">
            <w:pPr>
              <w:rPr>
                <w:rFonts w:ascii="Arial" w:hAnsi="Arial" w:cs="Arial"/>
                <w:b/>
                <w:bCs/>
                <w:sz w:val="18"/>
                <w:szCs w:val="18"/>
                <w:lang w:eastAsia="cs-CZ"/>
              </w:rPr>
            </w:pPr>
            <w:r w:rsidRPr="005B22AC">
              <w:rPr>
                <w:rFonts w:ascii="Arial" w:hAnsi="Arial" w:cs="Arial"/>
                <w:b/>
                <w:bCs/>
                <w:sz w:val="18"/>
                <w:szCs w:val="18"/>
                <w:lang w:eastAsia="cs-CZ"/>
              </w:rPr>
              <w:t>Skupina: Sportoviště a hřiště pro rekreaci</w:t>
            </w:r>
          </w:p>
        </w:tc>
      </w:tr>
      <w:tr w:rsidR="005D5FDB" w:rsidRPr="005B22AC" w14:paraId="21EA6741"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375B728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hřiště</w:t>
            </w:r>
          </w:p>
        </w:tc>
        <w:tc>
          <w:tcPr>
            <w:tcW w:w="5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46B23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30A34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20" w:type="dxa"/>
            <w:vMerge w:val="restart"/>
            <w:tcBorders>
              <w:top w:val="nil"/>
              <w:left w:val="single" w:sz="4" w:space="0" w:color="auto"/>
              <w:bottom w:val="single" w:sz="4" w:space="0" w:color="000000"/>
              <w:right w:val="nil"/>
            </w:tcBorders>
            <w:shd w:val="clear" w:color="auto" w:fill="auto"/>
            <w:noWrap/>
            <w:vAlign w:val="center"/>
            <w:hideMark/>
          </w:tcPr>
          <w:p w14:paraId="05F4C1D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hideMark/>
          </w:tcPr>
          <w:p w14:paraId="19BC65C4"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hideMark/>
          </w:tcPr>
          <w:p w14:paraId="6B98C6D3"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5F10767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159D05E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43F8268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0100000152</w:t>
            </w:r>
          </w:p>
        </w:tc>
      </w:tr>
      <w:tr w:rsidR="005D5FDB" w:rsidRPr="005B22AC" w14:paraId="3322E70D"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3887DF29" w14:textId="77777777" w:rsidR="005D5FDB" w:rsidRPr="005B22AC" w:rsidRDefault="005D5FDB" w:rsidP="008C3FC3">
            <w:pPr>
              <w:rPr>
                <w:rFonts w:ascii="Arial" w:hAnsi="Arial" w:cs="Arial"/>
                <w:sz w:val="18"/>
                <w:szCs w:val="18"/>
                <w:lang w:eastAsia="cs-CZ"/>
              </w:rPr>
            </w:pPr>
          </w:p>
        </w:tc>
        <w:tc>
          <w:tcPr>
            <w:tcW w:w="572" w:type="dxa"/>
            <w:vMerge/>
            <w:tcBorders>
              <w:top w:val="nil"/>
              <w:left w:val="single" w:sz="4" w:space="0" w:color="auto"/>
              <w:bottom w:val="single" w:sz="4" w:space="0" w:color="000000"/>
              <w:right w:val="single" w:sz="4" w:space="0" w:color="auto"/>
            </w:tcBorders>
            <w:vAlign w:val="center"/>
            <w:hideMark/>
          </w:tcPr>
          <w:p w14:paraId="4F890AB9" w14:textId="77777777" w:rsidR="005D5FDB" w:rsidRPr="005B22AC" w:rsidRDefault="005D5FDB" w:rsidP="008C3FC3">
            <w:pPr>
              <w:rPr>
                <w:rFonts w:ascii="Arial" w:hAnsi="Arial" w:cs="Arial"/>
                <w:sz w:val="18"/>
                <w:szCs w:val="18"/>
                <w:lang w:eastAsia="cs-CZ"/>
              </w:rPr>
            </w:pPr>
          </w:p>
        </w:tc>
        <w:tc>
          <w:tcPr>
            <w:tcW w:w="448" w:type="dxa"/>
            <w:vMerge/>
            <w:tcBorders>
              <w:top w:val="nil"/>
              <w:left w:val="single" w:sz="4" w:space="0" w:color="auto"/>
              <w:bottom w:val="single" w:sz="4" w:space="0" w:color="000000"/>
              <w:right w:val="single" w:sz="4" w:space="0" w:color="auto"/>
            </w:tcBorders>
            <w:vAlign w:val="center"/>
            <w:hideMark/>
          </w:tcPr>
          <w:p w14:paraId="576D4B73" w14:textId="77777777" w:rsidR="005D5FDB" w:rsidRPr="005B22AC" w:rsidRDefault="005D5FDB" w:rsidP="008C3FC3">
            <w:pPr>
              <w:rPr>
                <w:rFonts w:ascii="Arial" w:hAnsi="Arial" w:cs="Arial"/>
                <w:sz w:val="18"/>
                <w:szCs w:val="18"/>
                <w:lang w:eastAsia="cs-CZ"/>
              </w:rPr>
            </w:pPr>
          </w:p>
        </w:tc>
        <w:tc>
          <w:tcPr>
            <w:tcW w:w="420" w:type="dxa"/>
            <w:vMerge/>
            <w:tcBorders>
              <w:top w:val="nil"/>
              <w:left w:val="single" w:sz="4" w:space="0" w:color="auto"/>
              <w:bottom w:val="single" w:sz="4" w:space="0" w:color="000000"/>
              <w:right w:val="nil"/>
            </w:tcBorders>
            <w:vAlign w:val="center"/>
            <w:hideMark/>
          </w:tcPr>
          <w:p w14:paraId="16F4585E" w14:textId="77777777" w:rsidR="005D5FDB" w:rsidRPr="005B22AC" w:rsidRDefault="005D5FDB" w:rsidP="008C3FC3">
            <w:pPr>
              <w:rPr>
                <w:rFonts w:ascii="Arial" w:hAnsi="Arial" w:cs="Arial"/>
                <w:sz w:val="18"/>
                <w:szCs w:val="18"/>
                <w:lang w:eastAsia="cs-CZ"/>
              </w:rPr>
            </w:pPr>
          </w:p>
        </w:tc>
        <w:tc>
          <w:tcPr>
            <w:tcW w:w="1537" w:type="dxa"/>
            <w:vMerge/>
            <w:tcBorders>
              <w:top w:val="nil"/>
              <w:left w:val="single" w:sz="4" w:space="0" w:color="auto"/>
              <w:bottom w:val="single" w:sz="4" w:space="0" w:color="000000"/>
              <w:right w:val="single" w:sz="4" w:space="0" w:color="auto"/>
            </w:tcBorders>
            <w:vAlign w:val="center"/>
            <w:hideMark/>
          </w:tcPr>
          <w:p w14:paraId="36EEBC9B" w14:textId="77777777" w:rsidR="005D5FDB" w:rsidRPr="005B22AC" w:rsidRDefault="005D5FDB" w:rsidP="008C3FC3">
            <w:pPr>
              <w:rPr>
                <w:rFonts w:ascii="Arial" w:hAnsi="Arial" w:cs="Arial"/>
                <w:sz w:val="18"/>
                <w:szCs w:val="18"/>
                <w:lang w:eastAsia="cs-CZ"/>
              </w:rPr>
            </w:pPr>
          </w:p>
        </w:tc>
        <w:tc>
          <w:tcPr>
            <w:tcW w:w="2693" w:type="dxa"/>
            <w:tcBorders>
              <w:top w:val="nil"/>
              <w:left w:val="nil"/>
              <w:bottom w:val="single" w:sz="4" w:space="0" w:color="auto"/>
              <w:right w:val="single" w:sz="4" w:space="0" w:color="auto"/>
            </w:tcBorders>
            <w:shd w:val="clear" w:color="auto" w:fill="auto"/>
            <w:noWrap/>
            <w:vAlign w:val="center"/>
            <w:hideMark/>
          </w:tcPr>
          <w:p w14:paraId="7FC65175"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nil"/>
              <w:left w:val="nil"/>
              <w:bottom w:val="single" w:sz="4" w:space="0" w:color="auto"/>
              <w:right w:val="single" w:sz="4" w:space="0" w:color="auto"/>
            </w:tcBorders>
            <w:shd w:val="clear" w:color="auto" w:fill="auto"/>
            <w:noWrap/>
            <w:vAlign w:val="center"/>
            <w:hideMark/>
          </w:tcPr>
          <w:p w14:paraId="762FFCD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A03064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15246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0100000153</w:t>
            </w:r>
          </w:p>
        </w:tc>
      </w:tr>
      <w:tr w:rsidR="005D5FDB" w:rsidRPr="005B22AC" w14:paraId="1B4D9335"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5D06B0D1" w14:textId="77777777" w:rsidR="005D5FDB" w:rsidRPr="005B22AC" w:rsidRDefault="005D5FDB" w:rsidP="008C3FC3">
            <w:pPr>
              <w:rPr>
                <w:rFonts w:ascii="Arial" w:hAnsi="Arial" w:cs="Arial"/>
                <w:sz w:val="18"/>
                <w:szCs w:val="18"/>
                <w:lang w:eastAsia="cs-CZ"/>
              </w:rPr>
            </w:pPr>
          </w:p>
        </w:tc>
        <w:tc>
          <w:tcPr>
            <w:tcW w:w="572" w:type="dxa"/>
            <w:vMerge/>
            <w:tcBorders>
              <w:top w:val="nil"/>
              <w:left w:val="single" w:sz="4" w:space="0" w:color="auto"/>
              <w:bottom w:val="single" w:sz="4" w:space="0" w:color="000000"/>
              <w:right w:val="single" w:sz="4" w:space="0" w:color="auto"/>
            </w:tcBorders>
            <w:vAlign w:val="center"/>
            <w:hideMark/>
          </w:tcPr>
          <w:p w14:paraId="64BA2C9F" w14:textId="77777777" w:rsidR="005D5FDB" w:rsidRPr="005B22AC" w:rsidRDefault="005D5FDB" w:rsidP="008C3FC3">
            <w:pPr>
              <w:rPr>
                <w:rFonts w:ascii="Arial" w:hAnsi="Arial" w:cs="Arial"/>
                <w:sz w:val="18"/>
                <w:szCs w:val="18"/>
                <w:lang w:eastAsia="cs-CZ"/>
              </w:rPr>
            </w:pPr>
          </w:p>
        </w:tc>
        <w:tc>
          <w:tcPr>
            <w:tcW w:w="448" w:type="dxa"/>
            <w:vMerge/>
            <w:tcBorders>
              <w:top w:val="nil"/>
              <w:left w:val="single" w:sz="4" w:space="0" w:color="auto"/>
              <w:bottom w:val="single" w:sz="4" w:space="0" w:color="000000"/>
              <w:right w:val="single" w:sz="4" w:space="0" w:color="auto"/>
            </w:tcBorders>
            <w:vAlign w:val="center"/>
            <w:hideMark/>
          </w:tcPr>
          <w:p w14:paraId="554EC2C7" w14:textId="77777777" w:rsidR="005D5FDB" w:rsidRPr="005B22AC" w:rsidRDefault="005D5FDB" w:rsidP="008C3FC3">
            <w:pPr>
              <w:rPr>
                <w:rFonts w:ascii="Arial" w:hAnsi="Arial" w:cs="Arial"/>
                <w:sz w:val="18"/>
                <w:szCs w:val="18"/>
                <w:lang w:eastAsia="cs-CZ"/>
              </w:rPr>
            </w:pPr>
          </w:p>
        </w:tc>
        <w:tc>
          <w:tcPr>
            <w:tcW w:w="420" w:type="dxa"/>
            <w:vMerge/>
            <w:tcBorders>
              <w:top w:val="nil"/>
              <w:left w:val="single" w:sz="4" w:space="0" w:color="auto"/>
              <w:bottom w:val="single" w:sz="4" w:space="0" w:color="000000"/>
              <w:right w:val="nil"/>
            </w:tcBorders>
            <w:vAlign w:val="center"/>
            <w:hideMark/>
          </w:tcPr>
          <w:p w14:paraId="49931F2A" w14:textId="77777777" w:rsidR="005D5FDB" w:rsidRPr="005B22AC" w:rsidRDefault="005D5FDB" w:rsidP="008C3FC3">
            <w:pPr>
              <w:rPr>
                <w:rFonts w:ascii="Arial" w:hAnsi="Arial" w:cs="Arial"/>
                <w:sz w:val="18"/>
                <w:szCs w:val="18"/>
                <w:lang w:eastAsia="cs-CZ"/>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F640D"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000000"/>
              <w:left w:val="nil"/>
              <w:bottom w:val="single" w:sz="4" w:space="0" w:color="000000"/>
              <w:right w:val="single" w:sz="4" w:space="0" w:color="000000"/>
            </w:tcBorders>
            <w:shd w:val="clear" w:color="auto" w:fill="auto"/>
            <w:noWrap/>
            <w:vAlign w:val="center"/>
            <w:hideMark/>
          </w:tcPr>
          <w:p w14:paraId="4B4E1FBD"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F24676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29FE12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000000"/>
              <w:right w:val="single" w:sz="4" w:space="0" w:color="auto"/>
            </w:tcBorders>
            <w:shd w:val="clear" w:color="auto" w:fill="auto"/>
            <w:noWrap/>
            <w:vAlign w:val="center"/>
            <w:hideMark/>
          </w:tcPr>
          <w:p w14:paraId="4A8CEC2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65476CE7" w14:textId="77777777" w:rsidTr="008C3FC3">
        <w:trPr>
          <w:trHeight w:val="315"/>
        </w:trPr>
        <w:tc>
          <w:tcPr>
            <w:tcW w:w="9938" w:type="dxa"/>
            <w:gridSpan w:val="9"/>
            <w:tcBorders>
              <w:top w:val="single" w:sz="4" w:space="0" w:color="000000"/>
              <w:left w:val="single" w:sz="4" w:space="0" w:color="auto"/>
              <w:bottom w:val="single" w:sz="4" w:space="0" w:color="auto"/>
              <w:right w:val="single" w:sz="4" w:space="0" w:color="000000"/>
            </w:tcBorders>
            <w:shd w:val="clear" w:color="auto" w:fill="auto"/>
            <w:vAlign w:val="center"/>
            <w:hideMark/>
          </w:tcPr>
          <w:p w14:paraId="0A15115A" w14:textId="77777777" w:rsidR="005D5FDB" w:rsidRPr="005B22AC" w:rsidRDefault="005D5FDB" w:rsidP="008C3FC3">
            <w:pPr>
              <w:rPr>
                <w:rFonts w:ascii="Arial" w:hAnsi="Arial" w:cs="Arial"/>
                <w:b/>
                <w:bCs/>
                <w:sz w:val="18"/>
                <w:szCs w:val="18"/>
                <w:lang w:eastAsia="cs-CZ"/>
              </w:rPr>
            </w:pPr>
            <w:r w:rsidRPr="005B22AC">
              <w:rPr>
                <w:rFonts w:ascii="Arial" w:hAnsi="Arial" w:cs="Arial"/>
                <w:b/>
                <w:bCs/>
                <w:sz w:val="18"/>
                <w:szCs w:val="18"/>
                <w:lang w:eastAsia="cs-CZ"/>
              </w:rPr>
              <w:t xml:space="preserve">Skupina: </w:t>
            </w:r>
            <w:r>
              <w:rPr>
                <w:rFonts w:ascii="Arial" w:hAnsi="Arial" w:cs="Arial"/>
                <w:b/>
                <w:bCs/>
                <w:sz w:val="18"/>
                <w:szCs w:val="18"/>
                <w:lang w:eastAsia="cs-CZ"/>
              </w:rPr>
              <w:t>Stav</w:t>
            </w:r>
            <w:r w:rsidRPr="005B22AC">
              <w:rPr>
                <w:rFonts w:ascii="Arial" w:hAnsi="Arial" w:cs="Arial"/>
                <w:b/>
                <w:bCs/>
                <w:sz w:val="18"/>
                <w:szCs w:val="18"/>
                <w:lang w:eastAsia="cs-CZ"/>
              </w:rPr>
              <w:t>ba kulturní, sakrální</w:t>
            </w:r>
          </w:p>
        </w:tc>
      </w:tr>
      <w:tr w:rsidR="005D5FDB" w:rsidRPr="005B22AC" w14:paraId="6574B708"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29D78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drobná sakrální stavba</w:t>
            </w:r>
            <w:r w:rsidRPr="005B22AC">
              <w:rPr>
                <w:rFonts w:ascii="Arial" w:hAnsi="Arial" w:cs="Arial"/>
                <w:sz w:val="18"/>
                <w:szCs w:val="18"/>
                <w:lang w:eastAsia="cs-CZ"/>
              </w:rPr>
              <w:br/>
              <w:t>(bodová)</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D0D7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A380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4CD7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ECC5042"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F2FECFD"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CA366D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AE655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7346E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0100000154</w:t>
            </w:r>
          </w:p>
        </w:tc>
      </w:tr>
      <w:tr w:rsidR="005D5FDB" w:rsidRPr="005B22AC" w14:paraId="44A9BF90"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499E8BF1" w14:textId="77777777" w:rsidR="005D5FDB" w:rsidRPr="005B22AC" w:rsidRDefault="005D5FDB" w:rsidP="008C3FC3">
            <w:pPr>
              <w:rPr>
                <w:rFonts w:ascii="Arial" w:hAnsi="Arial" w:cs="Arial"/>
                <w:sz w:val="18"/>
                <w:szCs w:val="18"/>
                <w:lang w:eastAsia="cs-CZ"/>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626B74D1" w14:textId="77777777" w:rsidR="005D5FDB" w:rsidRPr="005B22AC" w:rsidRDefault="005D5FDB" w:rsidP="008C3FC3">
            <w:pPr>
              <w:rPr>
                <w:rFonts w:ascii="Arial" w:hAnsi="Arial" w:cs="Arial"/>
                <w:sz w:val="18"/>
                <w:szCs w:val="18"/>
                <w:lang w:eastAsia="cs-CZ"/>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4F6D4EB7" w14:textId="77777777" w:rsidR="005D5FDB" w:rsidRPr="005B22AC" w:rsidRDefault="005D5FDB" w:rsidP="008C3FC3">
            <w:pPr>
              <w:rPr>
                <w:rFonts w:ascii="Arial" w:hAnsi="Arial" w:cs="Arial"/>
                <w:sz w:val="18"/>
                <w:szCs w:val="18"/>
                <w:lang w:eastAsia="cs-CZ"/>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2F71A5B0"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E174C"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08798"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E828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314C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0903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663B5829" w14:textId="77777777" w:rsidTr="008C3FC3">
        <w:trPr>
          <w:trHeight w:val="847"/>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F26BD85" w14:textId="77777777" w:rsidR="005D5FDB" w:rsidRPr="005B22AC" w:rsidRDefault="005D5FDB" w:rsidP="008C3FC3">
            <w:pPr>
              <w:rPr>
                <w:rFonts w:ascii="Arial" w:hAnsi="Arial" w:cs="Arial"/>
                <w:sz w:val="18"/>
                <w:szCs w:val="18"/>
                <w:lang w:eastAsia="cs-CZ"/>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4C4178B9" w14:textId="77777777" w:rsidR="005D5FDB" w:rsidRPr="005B22AC" w:rsidRDefault="005D5FDB" w:rsidP="008C3FC3">
            <w:pPr>
              <w:rPr>
                <w:rFonts w:ascii="Arial" w:hAnsi="Arial" w:cs="Arial"/>
                <w:sz w:val="18"/>
                <w:szCs w:val="18"/>
                <w:lang w:eastAsia="cs-CZ"/>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06C13025" w14:textId="77777777" w:rsidR="005D5FDB" w:rsidRPr="005B22AC" w:rsidRDefault="005D5FDB" w:rsidP="008C3FC3">
            <w:pPr>
              <w:rPr>
                <w:rFonts w:ascii="Arial" w:hAnsi="Arial" w:cs="Arial"/>
                <w:sz w:val="18"/>
                <w:szCs w:val="18"/>
                <w:lang w:eastAsia="cs-CZ"/>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3C60B43D"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4EF55DC"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typ</w:t>
            </w:r>
            <w:r w:rsidRPr="005B22AC">
              <w:rPr>
                <w:rFonts w:ascii="Arial" w:hAnsi="Arial" w:cs="Arial"/>
                <w:sz w:val="18"/>
                <w:szCs w:val="18"/>
                <w:lang w:eastAsia="cs-CZ"/>
              </w:rPr>
              <w:t xml:space="preserve"> drobné sakrální stavby</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CBDC09F"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kříž</w:t>
            </w:r>
            <w:r w:rsidRPr="005B22AC">
              <w:rPr>
                <w:rFonts w:ascii="Arial" w:hAnsi="Arial" w:cs="Arial"/>
                <w:sz w:val="18"/>
                <w:szCs w:val="18"/>
                <w:lang w:eastAsia="cs-CZ"/>
              </w:rPr>
              <w:br/>
              <w:t>boží muka</w:t>
            </w:r>
            <w:r w:rsidRPr="005B22AC">
              <w:rPr>
                <w:rFonts w:ascii="Arial" w:hAnsi="Arial" w:cs="Arial"/>
                <w:sz w:val="18"/>
                <w:szCs w:val="18"/>
                <w:lang w:eastAsia="cs-CZ"/>
              </w:rPr>
              <w:br/>
              <w:t>kaplička</w:t>
            </w:r>
            <w:r w:rsidRPr="005B22AC">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937C9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1F64C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6906E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28617722" w14:textId="77777777" w:rsidTr="008C3FC3">
        <w:trPr>
          <w:trHeight w:val="1269"/>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DB2183B" w14:textId="77777777" w:rsidR="005D5FDB" w:rsidRPr="005B22AC" w:rsidRDefault="005D5FDB" w:rsidP="008C3FC3">
            <w:pPr>
              <w:rPr>
                <w:rFonts w:ascii="Arial" w:hAnsi="Arial" w:cs="Arial"/>
                <w:sz w:val="18"/>
                <w:szCs w:val="18"/>
                <w:lang w:eastAsia="cs-CZ"/>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0458422A" w14:textId="77777777" w:rsidR="005D5FDB" w:rsidRPr="005B22AC" w:rsidRDefault="005D5FDB" w:rsidP="008C3FC3">
            <w:pPr>
              <w:rPr>
                <w:rFonts w:ascii="Arial" w:hAnsi="Arial" w:cs="Arial"/>
                <w:sz w:val="18"/>
                <w:szCs w:val="18"/>
                <w:lang w:eastAsia="cs-CZ"/>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48EEF79C" w14:textId="77777777" w:rsidR="005D5FDB" w:rsidRPr="005B22AC" w:rsidRDefault="005D5FDB" w:rsidP="008C3FC3">
            <w:pPr>
              <w:rPr>
                <w:rFonts w:ascii="Arial" w:hAnsi="Arial" w:cs="Arial"/>
                <w:sz w:val="18"/>
                <w:szCs w:val="18"/>
                <w:lang w:eastAsia="cs-CZ"/>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129DF7E9"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C701F"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6443C"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465A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C5F7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D04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556273D6"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41B6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drobná sakrální stavba</w:t>
            </w:r>
          </w:p>
        </w:tc>
        <w:tc>
          <w:tcPr>
            <w:tcW w:w="5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3D412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F82D4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ED258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C48854"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7AEB66A"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98C75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233AD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95A18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0100000155</w:t>
            </w:r>
          </w:p>
        </w:tc>
      </w:tr>
      <w:tr w:rsidR="005D5FDB" w:rsidRPr="005B22AC" w14:paraId="413962A4" w14:textId="77777777" w:rsidTr="008C3FC3">
        <w:trPr>
          <w:trHeight w:val="315"/>
        </w:trPr>
        <w:tc>
          <w:tcPr>
            <w:tcW w:w="1716" w:type="dxa"/>
            <w:vMerge/>
            <w:tcBorders>
              <w:top w:val="nil"/>
              <w:left w:val="single" w:sz="4" w:space="0" w:color="auto"/>
              <w:bottom w:val="single" w:sz="4" w:space="0" w:color="auto"/>
              <w:right w:val="single" w:sz="4" w:space="0" w:color="auto"/>
            </w:tcBorders>
            <w:vAlign w:val="center"/>
            <w:hideMark/>
          </w:tcPr>
          <w:p w14:paraId="3D02B0A2" w14:textId="77777777" w:rsidR="005D5FDB" w:rsidRPr="005B22AC" w:rsidRDefault="005D5FDB" w:rsidP="008C3FC3">
            <w:pPr>
              <w:rPr>
                <w:rFonts w:ascii="Arial" w:hAnsi="Arial" w:cs="Arial"/>
                <w:sz w:val="18"/>
                <w:szCs w:val="18"/>
                <w:lang w:eastAsia="cs-CZ"/>
              </w:rPr>
            </w:pPr>
          </w:p>
        </w:tc>
        <w:tc>
          <w:tcPr>
            <w:tcW w:w="572" w:type="dxa"/>
            <w:vMerge/>
            <w:tcBorders>
              <w:top w:val="nil"/>
              <w:left w:val="single" w:sz="4" w:space="0" w:color="auto"/>
              <w:bottom w:val="single" w:sz="4" w:space="0" w:color="000000"/>
              <w:right w:val="single" w:sz="4" w:space="0" w:color="auto"/>
            </w:tcBorders>
            <w:vAlign w:val="center"/>
            <w:hideMark/>
          </w:tcPr>
          <w:p w14:paraId="2B3F132A" w14:textId="77777777" w:rsidR="005D5FDB" w:rsidRPr="005B22AC" w:rsidRDefault="005D5FDB" w:rsidP="008C3FC3">
            <w:pPr>
              <w:rPr>
                <w:rFonts w:ascii="Arial" w:hAnsi="Arial" w:cs="Arial"/>
                <w:sz w:val="18"/>
                <w:szCs w:val="18"/>
                <w:lang w:eastAsia="cs-CZ"/>
              </w:rPr>
            </w:pPr>
          </w:p>
        </w:tc>
        <w:tc>
          <w:tcPr>
            <w:tcW w:w="448" w:type="dxa"/>
            <w:vMerge/>
            <w:tcBorders>
              <w:top w:val="nil"/>
              <w:left w:val="single" w:sz="4" w:space="0" w:color="auto"/>
              <w:bottom w:val="single" w:sz="4" w:space="0" w:color="000000"/>
              <w:right w:val="single" w:sz="4" w:space="0" w:color="auto"/>
            </w:tcBorders>
            <w:vAlign w:val="center"/>
            <w:hideMark/>
          </w:tcPr>
          <w:p w14:paraId="2DCF03B5" w14:textId="77777777" w:rsidR="005D5FDB" w:rsidRPr="005B22AC" w:rsidRDefault="005D5FDB" w:rsidP="008C3FC3">
            <w:pPr>
              <w:rPr>
                <w:rFonts w:ascii="Arial" w:hAnsi="Arial" w:cs="Arial"/>
                <w:sz w:val="18"/>
                <w:szCs w:val="18"/>
                <w:lang w:eastAsia="cs-CZ"/>
              </w:rPr>
            </w:pPr>
          </w:p>
        </w:tc>
        <w:tc>
          <w:tcPr>
            <w:tcW w:w="420" w:type="dxa"/>
            <w:vMerge/>
            <w:tcBorders>
              <w:top w:val="nil"/>
              <w:left w:val="single" w:sz="4" w:space="0" w:color="auto"/>
              <w:bottom w:val="single" w:sz="4" w:space="0" w:color="000000"/>
              <w:right w:val="single" w:sz="4" w:space="0" w:color="auto"/>
            </w:tcBorders>
            <w:vAlign w:val="center"/>
            <w:hideMark/>
          </w:tcPr>
          <w:p w14:paraId="79CDFB3C" w14:textId="77777777" w:rsidR="005D5FDB" w:rsidRPr="005B22AC" w:rsidRDefault="005D5FDB" w:rsidP="008C3FC3">
            <w:pPr>
              <w:rPr>
                <w:rFonts w:ascii="Arial" w:hAnsi="Arial" w:cs="Arial"/>
                <w:sz w:val="18"/>
                <w:szCs w:val="18"/>
                <w:lang w:eastAsia="cs-CZ"/>
              </w:rPr>
            </w:pPr>
          </w:p>
        </w:tc>
        <w:tc>
          <w:tcPr>
            <w:tcW w:w="1537" w:type="dxa"/>
            <w:vMerge/>
            <w:tcBorders>
              <w:top w:val="nil"/>
              <w:left w:val="single" w:sz="4" w:space="0" w:color="auto"/>
              <w:bottom w:val="single" w:sz="4" w:space="0" w:color="000000"/>
              <w:right w:val="single" w:sz="4" w:space="0" w:color="auto"/>
            </w:tcBorders>
            <w:vAlign w:val="center"/>
            <w:hideMark/>
          </w:tcPr>
          <w:p w14:paraId="6E2C2DBF" w14:textId="77777777" w:rsidR="005D5FDB" w:rsidRPr="005B22AC" w:rsidRDefault="005D5FDB" w:rsidP="008C3FC3">
            <w:pPr>
              <w:rPr>
                <w:rFonts w:ascii="Arial" w:hAnsi="Arial" w:cs="Arial"/>
                <w:sz w:val="18"/>
                <w:szCs w:val="18"/>
                <w:lang w:eastAsia="cs-CZ"/>
              </w:rPr>
            </w:pPr>
          </w:p>
        </w:tc>
        <w:tc>
          <w:tcPr>
            <w:tcW w:w="2693" w:type="dxa"/>
            <w:tcBorders>
              <w:top w:val="nil"/>
              <w:left w:val="nil"/>
              <w:bottom w:val="single" w:sz="4" w:space="0" w:color="auto"/>
              <w:right w:val="single" w:sz="4" w:space="0" w:color="auto"/>
            </w:tcBorders>
            <w:shd w:val="clear" w:color="auto" w:fill="auto"/>
            <w:noWrap/>
            <w:vAlign w:val="center"/>
            <w:hideMark/>
          </w:tcPr>
          <w:p w14:paraId="2FE3E974"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nil"/>
              <w:left w:val="nil"/>
              <w:bottom w:val="single" w:sz="4" w:space="0" w:color="auto"/>
              <w:right w:val="single" w:sz="4" w:space="0" w:color="auto"/>
            </w:tcBorders>
            <w:shd w:val="clear" w:color="auto" w:fill="auto"/>
            <w:noWrap/>
            <w:vAlign w:val="center"/>
            <w:hideMark/>
          </w:tcPr>
          <w:p w14:paraId="557FE4B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676886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5B2F7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0100000156</w:t>
            </w:r>
          </w:p>
        </w:tc>
      </w:tr>
      <w:tr w:rsidR="005D5FDB" w:rsidRPr="005B22AC" w14:paraId="3CADCE33" w14:textId="77777777" w:rsidTr="008C3FC3">
        <w:trPr>
          <w:trHeight w:val="315"/>
        </w:trPr>
        <w:tc>
          <w:tcPr>
            <w:tcW w:w="1716" w:type="dxa"/>
            <w:vMerge/>
            <w:tcBorders>
              <w:top w:val="nil"/>
              <w:left w:val="single" w:sz="4" w:space="0" w:color="auto"/>
              <w:bottom w:val="single" w:sz="4" w:space="0" w:color="auto"/>
              <w:right w:val="single" w:sz="4" w:space="0" w:color="auto"/>
            </w:tcBorders>
            <w:vAlign w:val="center"/>
            <w:hideMark/>
          </w:tcPr>
          <w:p w14:paraId="518A0911" w14:textId="77777777" w:rsidR="005D5FDB" w:rsidRPr="005B22AC" w:rsidRDefault="005D5FDB" w:rsidP="008C3FC3">
            <w:pPr>
              <w:rPr>
                <w:rFonts w:ascii="Arial" w:hAnsi="Arial" w:cs="Arial"/>
                <w:sz w:val="18"/>
                <w:szCs w:val="18"/>
                <w:lang w:eastAsia="cs-CZ"/>
              </w:rPr>
            </w:pPr>
          </w:p>
        </w:tc>
        <w:tc>
          <w:tcPr>
            <w:tcW w:w="572" w:type="dxa"/>
            <w:vMerge/>
            <w:tcBorders>
              <w:top w:val="nil"/>
              <w:left w:val="single" w:sz="4" w:space="0" w:color="auto"/>
              <w:bottom w:val="single" w:sz="4" w:space="0" w:color="000000"/>
              <w:right w:val="single" w:sz="4" w:space="0" w:color="auto"/>
            </w:tcBorders>
            <w:vAlign w:val="center"/>
            <w:hideMark/>
          </w:tcPr>
          <w:p w14:paraId="378AA2B3" w14:textId="77777777" w:rsidR="005D5FDB" w:rsidRPr="005B22AC" w:rsidRDefault="005D5FDB" w:rsidP="008C3FC3">
            <w:pPr>
              <w:rPr>
                <w:rFonts w:ascii="Arial" w:hAnsi="Arial" w:cs="Arial"/>
                <w:sz w:val="18"/>
                <w:szCs w:val="18"/>
                <w:lang w:eastAsia="cs-CZ"/>
              </w:rPr>
            </w:pPr>
          </w:p>
        </w:tc>
        <w:tc>
          <w:tcPr>
            <w:tcW w:w="448" w:type="dxa"/>
            <w:vMerge/>
            <w:tcBorders>
              <w:top w:val="nil"/>
              <w:left w:val="single" w:sz="4" w:space="0" w:color="auto"/>
              <w:bottom w:val="single" w:sz="4" w:space="0" w:color="000000"/>
              <w:right w:val="single" w:sz="4" w:space="0" w:color="auto"/>
            </w:tcBorders>
            <w:vAlign w:val="center"/>
            <w:hideMark/>
          </w:tcPr>
          <w:p w14:paraId="5C90787B" w14:textId="77777777" w:rsidR="005D5FDB" w:rsidRPr="005B22AC" w:rsidRDefault="005D5FDB" w:rsidP="008C3FC3">
            <w:pPr>
              <w:rPr>
                <w:rFonts w:ascii="Arial" w:hAnsi="Arial" w:cs="Arial"/>
                <w:sz w:val="18"/>
                <w:szCs w:val="18"/>
                <w:lang w:eastAsia="cs-CZ"/>
              </w:rPr>
            </w:pPr>
          </w:p>
        </w:tc>
        <w:tc>
          <w:tcPr>
            <w:tcW w:w="420" w:type="dxa"/>
            <w:vMerge/>
            <w:tcBorders>
              <w:top w:val="nil"/>
              <w:left w:val="single" w:sz="4" w:space="0" w:color="auto"/>
              <w:bottom w:val="single" w:sz="4" w:space="0" w:color="000000"/>
              <w:right w:val="single" w:sz="4" w:space="0" w:color="auto"/>
            </w:tcBorders>
            <w:vAlign w:val="center"/>
            <w:hideMark/>
          </w:tcPr>
          <w:p w14:paraId="2D6ADD27" w14:textId="77777777" w:rsidR="005D5FDB" w:rsidRPr="005B22AC" w:rsidRDefault="005D5FDB" w:rsidP="008C3FC3">
            <w:pPr>
              <w:rPr>
                <w:rFonts w:ascii="Arial" w:hAnsi="Arial" w:cs="Arial"/>
                <w:sz w:val="18"/>
                <w:szCs w:val="18"/>
                <w:lang w:eastAsia="cs-CZ"/>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2EC2B"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000000"/>
              <w:left w:val="nil"/>
              <w:bottom w:val="single" w:sz="4" w:space="0" w:color="000000"/>
              <w:right w:val="single" w:sz="4" w:space="0" w:color="000000"/>
            </w:tcBorders>
            <w:shd w:val="clear" w:color="auto" w:fill="auto"/>
            <w:noWrap/>
            <w:vAlign w:val="center"/>
            <w:hideMark/>
          </w:tcPr>
          <w:p w14:paraId="261B2702"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7AB4351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E65AA7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4A766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7D54C367" w14:textId="77777777" w:rsidTr="008C3FC3">
        <w:trPr>
          <w:trHeight w:val="862"/>
        </w:trPr>
        <w:tc>
          <w:tcPr>
            <w:tcW w:w="1716" w:type="dxa"/>
            <w:vMerge/>
            <w:tcBorders>
              <w:top w:val="nil"/>
              <w:left w:val="single" w:sz="4" w:space="0" w:color="auto"/>
              <w:bottom w:val="single" w:sz="4" w:space="0" w:color="auto"/>
              <w:right w:val="single" w:sz="4" w:space="0" w:color="auto"/>
            </w:tcBorders>
            <w:vAlign w:val="center"/>
            <w:hideMark/>
          </w:tcPr>
          <w:p w14:paraId="72CC4082" w14:textId="77777777" w:rsidR="005D5FDB" w:rsidRPr="005B22AC" w:rsidRDefault="005D5FDB" w:rsidP="008C3FC3">
            <w:pPr>
              <w:rPr>
                <w:rFonts w:ascii="Arial" w:hAnsi="Arial" w:cs="Arial"/>
                <w:sz w:val="18"/>
                <w:szCs w:val="18"/>
                <w:lang w:eastAsia="cs-CZ"/>
              </w:rPr>
            </w:pPr>
          </w:p>
        </w:tc>
        <w:tc>
          <w:tcPr>
            <w:tcW w:w="572" w:type="dxa"/>
            <w:vMerge/>
            <w:tcBorders>
              <w:top w:val="nil"/>
              <w:left w:val="single" w:sz="4" w:space="0" w:color="auto"/>
              <w:bottom w:val="single" w:sz="4" w:space="0" w:color="000000"/>
              <w:right w:val="single" w:sz="4" w:space="0" w:color="auto"/>
            </w:tcBorders>
            <w:vAlign w:val="center"/>
            <w:hideMark/>
          </w:tcPr>
          <w:p w14:paraId="20D3AE18" w14:textId="77777777" w:rsidR="005D5FDB" w:rsidRPr="005B22AC" w:rsidRDefault="005D5FDB" w:rsidP="008C3FC3">
            <w:pPr>
              <w:rPr>
                <w:rFonts w:ascii="Arial" w:hAnsi="Arial" w:cs="Arial"/>
                <w:sz w:val="18"/>
                <w:szCs w:val="18"/>
                <w:lang w:eastAsia="cs-CZ"/>
              </w:rPr>
            </w:pPr>
          </w:p>
        </w:tc>
        <w:tc>
          <w:tcPr>
            <w:tcW w:w="448" w:type="dxa"/>
            <w:vMerge/>
            <w:tcBorders>
              <w:top w:val="nil"/>
              <w:left w:val="single" w:sz="4" w:space="0" w:color="auto"/>
              <w:bottom w:val="single" w:sz="4" w:space="0" w:color="000000"/>
              <w:right w:val="single" w:sz="4" w:space="0" w:color="auto"/>
            </w:tcBorders>
            <w:vAlign w:val="center"/>
            <w:hideMark/>
          </w:tcPr>
          <w:p w14:paraId="73CA93BA" w14:textId="77777777" w:rsidR="005D5FDB" w:rsidRPr="005B22AC" w:rsidRDefault="005D5FDB" w:rsidP="008C3FC3">
            <w:pPr>
              <w:rPr>
                <w:rFonts w:ascii="Arial" w:hAnsi="Arial" w:cs="Arial"/>
                <w:sz w:val="18"/>
                <w:szCs w:val="18"/>
                <w:lang w:eastAsia="cs-CZ"/>
              </w:rPr>
            </w:pPr>
          </w:p>
        </w:tc>
        <w:tc>
          <w:tcPr>
            <w:tcW w:w="420" w:type="dxa"/>
            <w:vMerge/>
            <w:tcBorders>
              <w:top w:val="nil"/>
              <w:left w:val="single" w:sz="4" w:space="0" w:color="auto"/>
              <w:bottom w:val="single" w:sz="4" w:space="0" w:color="000000"/>
              <w:right w:val="single" w:sz="4" w:space="0" w:color="auto"/>
            </w:tcBorders>
            <w:vAlign w:val="center"/>
            <w:hideMark/>
          </w:tcPr>
          <w:p w14:paraId="3D922B93"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2B9E7A8C"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typ</w:t>
            </w:r>
            <w:r w:rsidRPr="005B22AC">
              <w:rPr>
                <w:rFonts w:ascii="Arial" w:hAnsi="Arial" w:cs="Arial"/>
                <w:sz w:val="18"/>
                <w:szCs w:val="18"/>
                <w:lang w:eastAsia="cs-CZ"/>
              </w:rPr>
              <w:t xml:space="preserve"> drobné sakrální stavby</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9D02605"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kříž</w:t>
            </w:r>
            <w:r w:rsidRPr="005B22AC">
              <w:rPr>
                <w:rFonts w:ascii="Arial" w:hAnsi="Arial" w:cs="Arial"/>
                <w:sz w:val="18"/>
                <w:szCs w:val="18"/>
                <w:lang w:eastAsia="cs-CZ"/>
              </w:rPr>
              <w:br/>
              <w:t>boží muka</w:t>
            </w:r>
            <w:r w:rsidRPr="005B22AC">
              <w:rPr>
                <w:rFonts w:ascii="Arial" w:hAnsi="Arial" w:cs="Arial"/>
                <w:sz w:val="18"/>
                <w:szCs w:val="18"/>
                <w:lang w:eastAsia="cs-CZ"/>
              </w:rPr>
              <w:br/>
              <w:t>kaplička</w:t>
            </w:r>
            <w:r w:rsidRPr="005B22AC">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14F93D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E85D7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56E32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6594CB31"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37D932C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hřbitov</w:t>
            </w:r>
          </w:p>
        </w:tc>
        <w:tc>
          <w:tcPr>
            <w:tcW w:w="5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7D613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0871C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20" w:type="dxa"/>
            <w:vMerge w:val="restart"/>
            <w:tcBorders>
              <w:top w:val="nil"/>
              <w:left w:val="single" w:sz="4" w:space="0" w:color="auto"/>
              <w:bottom w:val="single" w:sz="4" w:space="0" w:color="000000"/>
              <w:right w:val="nil"/>
            </w:tcBorders>
            <w:shd w:val="clear" w:color="auto" w:fill="auto"/>
            <w:noWrap/>
            <w:vAlign w:val="center"/>
            <w:hideMark/>
          </w:tcPr>
          <w:p w14:paraId="4201822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hideMark/>
          </w:tcPr>
          <w:p w14:paraId="4EEA3DF3"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hideMark/>
          </w:tcPr>
          <w:p w14:paraId="0B5766D3"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3310746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194FA09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1ED17C2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0100000157</w:t>
            </w:r>
          </w:p>
        </w:tc>
      </w:tr>
      <w:tr w:rsidR="005D5FDB" w:rsidRPr="005B22AC" w14:paraId="31E493A5"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18440DA4" w14:textId="77777777" w:rsidR="005D5FDB" w:rsidRPr="005B22AC" w:rsidRDefault="005D5FDB" w:rsidP="008C3FC3">
            <w:pPr>
              <w:rPr>
                <w:rFonts w:ascii="Arial" w:hAnsi="Arial" w:cs="Arial"/>
                <w:sz w:val="18"/>
                <w:szCs w:val="18"/>
                <w:lang w:eastAsia="cs-CZ"/>
              </w:rPr>
            </w:pPr>
          </w:p>
        </w:tc>
        <w:tc>
          <w:tcPr>
            <w:tcW w:w="572" w:type="dxa"/>
            <w:vMerge/>
            <w:tcBorders>
              <w:top w:val="nil"/>
              <w:left w:val="single" w:sz="4" w:space="0" w:color="auto"/>
              <w:bottom w:val="single" w:sz="4" w:space="0" w:color="000000"/>
              <w:right w:val="single" w:sz="4" w:space="0" w:color="auto"/>
            </w:tcBorders>
            <w:vAlign w:val="center"/>
            <w:hideMark/>
          </w:tcPr>
          <w:p w14:paraId="05CC0334" w14:textId="77777777" w:rsidR="005D5FDB" w:rsidRPr="005B22AC" w:rsidRDefault="005D5FDB" w:rsidP="008C3FC3">
            <w:pPr>
              <w:rPr>
                <w:rFonts w:ascii="Arial" w:hAnsi="Arial" w:cs="Arial"/>
                <w:sz w:val="18"/>
                <w:szCs w:val="18"/>
                <w:lang w:eastAsia="cs-CZ"/>
              </w:rPr>
            </w:pPr>
          </w:p>
        </w:tc>
        <w:tc>
          <w:tcPr>
            <w:tcW w:w="448" w:type="dxa"/>
            <w:vMerge/>
            <w:tcBorders>
              <w:top w:val="nil"/>
              <w:left w:val="single" w:sz="4" w:space="0" w:color="auto"/>
              <w:bottom w:val="single" w:sz="4" w:space="0" w:color="000000"/>
              <w:right w:val="single" w:sz="4" w:space="0" w:color="auto"/>
            </w:tcBorders>
            <w:vAlign w:val="center"/>
            <w:hideMark/>
          </w:tcPr>
          <w:p w14:paraId="7EA3A553" w14:textId="77777777" w:rsidR="005D5FDB" w:rsidRPr="005B22AC" w:rsidRDefault="005D5FDB" w:rsidP="008C3FC3">
            <w:pPr>
              <w:rPr>
                <w:rFonts w:ascii="Arial" w:hAnsi="Arial" w:cs="Arial"/>
                <w:sz w:val="18"/>
                <w:szCs w:val="18"/>
                <w:lang w:eastAsia="cs-CZ"/>
              </w:rPr>
            </w:pPr>
          </w:p>
        </w:tc>
        <w:tc>
          <w:tcPr>
            <w:tcW w:w="420" w:type="dxa"/>
            <w:vMerge/>
            <w:tcBorders>
              <w:top w:val="nil"/>
              <w:left w:val="single" w:sz="4" w:space="0" w:color="auto"/>
              <w:bottom w:val="single" w:sz="4" w:space="0" w:color="000000"/>
              <w:right w:val="nil"/>
            </w:tcBorders>
            <w:vAlign w:val="center"/>
            <w:hideMark/>
          </w:tcPr>
          <w:p w14:paraId="670A4D46" w14:textId="77777777" w:rsidR="005D5FDB" w:rsidRPr="005B22AC" w:rsidRDefault="005D5FDB" w:rsidP="008C3FC3">
            <w:pPr>
              <w:rPr>
                <w:rFonts w:ascii="Arial" w:hAnsi="Arial" w:cs="Arial"/>
                <w:sz w:val="18"/>
                <w:szCs w:val="18"/>
                <w:lang w:eastAsia="cs-CZ"/>
              </w:rPr>
            </w:pPr>
          </w:p>
        </w:tc>
        <w:tc>
          <w:tcPr>
            <w:tcW w:w="1537" w:type="dxa"/>
            <w:vMerge/>
            <w:tcBorders>
              <w:top w:val="nil"/>
              <w:left w:val="single" w:sz="4" w:space="0" w:color="auto"/>
              <w:bottom w:val="single" w:sz="4" w:space="0" w:color="000000"/>
              <w:right w:val="single" w:sz="4" w:space="0" w:color="auto"/>
            </w:tcBorders>
            <w:vAlign w:val="center"/>
            <w:hideMark/>
          </w:tcPr>
          <w:p w14:paraId="11435478" w14:textId="77777777" w:rsidR="005D5FDB" w:rsidRPr="005B22AC" w:rsidRDefault="005D5FDB" w:rsidP="008C3FC3">
            <w:pPr>
              <w:rPr>
                <w:rFonts w:ascii="Arial" w:hAnsi="Arial" w:cs="Arial"/>
                <w:sz w:val="18"/>
                <w:szCs w:val="18"/>
                <w:lang w:eastAsia="cs-CZ"/>
              </w:rPr>
            </w:pPr>
          </w:p>
        </w:tc>
        <w:tc>
          <w:tcPr>
            <w:tcW w:w="2693" w:type="dxa"/>
            <w:tcBorders>
              <w:top w:val="nil"/>
              <w:left w:val="nil"/>
              <w:bottom w:val="single" w:sz="4" w:space="0" w:color="auto"/>
              <w:right w:val="single" w:sz="4" w:space="0" w:color="auto"/>
            </w:tcBorders>
            <w:shd w:val="clear" w:color="auto" w:fill="auto"/>
            <w:noWrap/>
            <w:vAlign w:val="center"/>
            <w:hideMark/>
          </w:tcPr>
          <w:p w14:paraId="5F0C317F"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nil"/>
              <w:left w:val="nil"/>
              <w:bottom w:val="single" w:sz="4" w:space="0" w:color="auto"/>
              <w:right w:val="single" w:sz="4" w:space="0" w:color="auto"/>
            </w:tcBorders>
            <w:shd w:val="clear" w:color="auto" w:fill="auto"/>
            <w:noWrap/>
            <w:vAlign w:val="center"/>
            <w:hideMark/>
          </w:tcPr>
          <w:p w14:paraId="71D3ADE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0C4404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E3B6B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0100000158</w:t>
            </w:r>
          </w:p>
        </w:tc>
      </w:tr>
      <w:tr w:rsidR="005D5FDB" w:rsidRPr="005B22AC" w14:paraId="51ABB39B" w14:textId="77777777" w:rsidTr="008C3FC3">
        <w:trPr>
          <w:trHeight w:val="315"/>
        </w:trPr>
        <w:tc>
          <w:tcPr>
            <w:tcW w:w="1716" w:type="dxa"/>
            <w:vMerge/>
            <w:tcBorders>
              <w:top w:val="nil"/>
              <w:left w:val="single" w:sz="4" w:space="0" w:color="auto"/>
              <w:bottom w:val="single" w:sz="4" w:space="0" w:color="auto"/>
              <w:right w:val="single" w:sz="4" w:space="0" w:color="auto"/>
            </w:tcBorders>
            <w:vAlign w:val="center"/>
            <w:hideMark/>
          </w:tcPr>
          <w:p w14:paraId="2900F7A3" w14:textId="77777777" w:rsidR="005D5FDB" w:rsidRPr="005B22AC" w:rsidRDefault="005D5FDB" w:rsidP="008C3FC3">
            <w:pPr>
              <w:rPr>
                <w:rFonts w:ascii="Arial" w:hAnsi="Arial" w:cs="Arial"/>
                <w:sz w:val="18"/>
                <w:szCs w:val="18"/>
                <w:lang w:eastAsia="cs-CZ"/>
              </w:rPr>
            </w:pPr>
          </w:p>
        </w:tc>
        <w:tc>
          <w:tcPr>
            <w:tcW w:w="572" w:type="dxa"/>
            <w:vMerge/>
            <w:tcBorders>
              <w:top w:val="nil"/>
              <w:left w:val="single" w:sz="4" w:space="0" w:color="auto"/>
              <w:bottom w:val="single" w:sz="4" w:space="0" w:color="auto"/>
              <w:right w:val="single" w:sz="4" w:space="0" w:color="auto"/>
            </w:tcBorders>
            <w:vAlign w:val="center"/>
            <w:hideMark/>
          </w:tcPr>
          <w:p w14:paraId="2528E1C3" w14:textId="77777777" w:rsidR="005D5FDB" w:rsidRPr="005B22AC" w:rsidRDefault="005D5FDB" w:rsidP="008C3FC3">
            <w:pPr>
              <w:rPr>
                <w:rFonts w:ascii="Arial" w:hAnsi="Arial" w:cs="Arial"/>
                <w:sz w:val="18"/>
                <w:szCs w:val="18"/>
                <w:lang w:eastAsia="cs-CZ"/>
              </w:rPr>
            </w:pPr>
          </w:p>
        </w:tc>
        <w:tc>
          <w:tcPr>
            <w:tcW w:w="448" w:type="dxa"/>
            <w:vMerge/>
            <w:tcBorders>
              <w:top w:val="nil"/>
              <w:left w:val="single" w:sz="4" w:space="0" w:color="auto"/>
              <w:bottom w:val="single" w:sz="4" w:space="0" w:color="auto"/>
              <w:right w:val="single" w:sz="4" w:space="0" w:color="auto"/>
            </w:tcBorders>
            <w:vAlign w:val="center"/>
            <w:hideMark/>
          </w:tcPr>
          <w:p w14:paraId="2C69BC80" w14:textId="77777777" w:rsidR="005D5FDB" w:rsidRPr="005B22AC" w:rsidRDefault="005D5FDB" w:rsidP="008C3FC3">
            <w:pPr>
              <w:rPr>
                <w:rFonts w:ascii="Arial" w:hAnsi="Arial" w:cs="Arial"/>
                <w:sz w:val="18"/>
                <w:szCs w:val="18"/>
                <w:lang w:eastAsia="cs-CZ"/>
              </w:rPr>
            </w:pPr>
          </w:p>
        </w:tc>
        <w:tc>
          <w:tcPr>
            <w:tcW w:w="420" w:type="dxa"/>
            <w:vMerge/>
            <w:tcBorders>
              <w:top w:val="nil"/>
              <w:left w:val="single" w:sz="4" w:space="0" w:color="auto"/>
              <w:bottom w:val="single" w:sz="4" w:space="0" w:color="auto"/>
              <w:right w:val="nil"/>
            </w:tcBorders>
            <w:vAlign w:val="center"/>
            <w:hideMark/>
          </w:tcPr>
          <w:p w14:paraId="6F7138FD" w14:textId="77777777" w:rsidR="005D5FDB" w:rsidRPr="005B22AC" w:rsidRDefault="005D5FDB" w:rsidP="008C3FC3">
            <w:pPr>
              <w:rPr>
                <w:rFonts w:ascii="Arial" w:hAnsi="Arial" w:cs="Arial"/>
                <w:sz w:val="18"/>
                <w:szCs w:val="18"/>
                <w:lang w:eastAsia="cs-CZ"/>
              </w:rPr>
            </w:pPr>
          </w:p>
        </w:tc>
        <w:tc>
          <w:tcPr>
            <w:tcW w:w="153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65A42E7B"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000000"/>
              <w:left w:val="nil"/>
              <w:bottom w:val="single" w:sz="4" w:space="0" w:color="auto"/>
              <w:right w:val="single" w:sz="4" w:space="0" w:color="000000"/>
            </w:tcBorders>
            <w:shd w:val="clear" w:color="auto" w:fill="auto"/>
            <w:noWrap/>
            <w:vAlign w:val="center"/>
            <w:hideMark/>
          </w:tcPr>
          <w:p w14:paraId="6698062A"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000000"/>
              <w:left w:val="nil"/>
              <w:bottom w:val="single" w:sz="4" w:space="0" w:color="auto"/>
              <w:right w:val="single" w:sz="4" w:space="0" w:color="000000"/>
            </w:tcBorders>
            <w:shd w:val="clear" w:color="auto" w:fill="auto"/>
            <w:noWrap/>
            <w:vAlign w:val="center"/>
            <w:hideMark/>
          </w:tcPr>
          <w:p w14:paraId="71315F2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E1C82F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D7D8F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451D3EED"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6118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drobná kulturní stavba</w:t>
            </w:r>
            <w:r w:rsidRPr="005B22AC">
              <w:rPr>
                <w:rFonts w:ascii="Arial" w:hAnsi="Arial" w:cs="Arial"/>
                <w:sz w:val="18"/>
                <w:szCs w:val="18"/>
                <w:lang w:eastAsia="cs-CZ"/>
              </w:rPr>
              <w:br/>
              <w:t>(bodová)</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C630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FF9B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B596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1A1137E"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B758B3D"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6B5B1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C9120C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A28D8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0100000159</w:t>
            </w:r>
          </w:p>
        </w:tc>
      </w:tr>
      <w:tr w:rsidR="005D5FDB" w:rsidRPr="005B22AC" w14:paraId="7B9E3F49"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E03E8BC" w14:textId="77777777" w:rsidR="005D5FDB" w:rsidRPr="005B22AC" w:rsidRDefault="005D5FDB" w:rsidP="008C3FC3">
            <w:pPr>
              <w:rPr>
                <w:rFonts w:ascii="Arial" w:hAnsi="Arial" w:cs="Arial"/>
                <w:sz w:val="18"/>
                <w:szCs w:val="18"/>
                <w:lang w:eastAsia="cs-CZ"/>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47043795" w14:textId="77777777" w:rsidR="005D5FDB" w:rsidRPr="005B22AC" w:rsidRDefault="005D5FDB" w:rsidP="008C3FC3">
            <w:pPr>
              <w:rPr>
                <w:rFonts w:ascii="Arial" w:hAnsi="Arial" w:cs="Arial"/>
                <w:sz w:val="18"/>
                <w:szCs w:val="18"/>
                <w:lang w:eastAsia="cs-CZ"/>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07D52D51" w14:textId="77777777" w:rsidR="005D5FDB" w:rsidRPr="005B22AC" w:rsidRDefault="005D5FDB" w:rsidP="008C3FC3">
            <w:pPr>
              <w:rPr>
                <w:rFonts w:ascii="Arial" w:hAnsi="Arial" w:cs="Arial"/>
                <w:sz w:val="18"/>
                <w:szCs w:val="18"/>
                <w:lang w:eastAsia="cs-CZ"/>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18383C44"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CD40"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AF435"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7549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42B2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9116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3D37C36A" w14:textId="77777777" w:rsidTr="008C3FC3">
        <w:trPr>
          <w:trHeight w:val="1466"/>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0EED8D2" w14:textId="77777777" w:rsidR="005D5FDB" w:rsidRPr="005B22AC" w:rsidRDefault="005D5FDB" w:rsidP="008C3FC3">
            <w:pPr>
              <w:rPr>
                <w:rFonts w:ascii="Arial" w:hAnsi="Arial" w:cs="Arial"/>
                <w:sz w:val="18"/>
                <w:szCs w:val="18"/>
                <w:lang w:eastAsia="cs-CZ"/>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6600A928" w14:textId="77777777" w:rsidR="005D5FDB" w:rsidRPr="005B22AC" w:rsidRDefault="005D5FDB" w:rsidP="008C3FC3">
            <w:pPr>
              <w:rPr>
                <w:rFonts w:ascii="Arial" w:hAnsi="Arial" w:cs="Arial"/>
                <w:sz w:val="18"/>
                <w:szCs w:val="18"/>
                <w:lang w:eastAsia="cs-CZ"/>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42665E91" w14:textId="77777777" w:rsidR="005D5FDB" w:rsidRPr="005B22AC" w:rsidRDefault="005D5FDB" w:rsidP="008C3FC3">
            <w:pPr>
              <w:rPr>
                <w:rFonts w:ascii="Arial" w:hAnsi="Arial" w:cs="Arial"/>
                <w:sz w:val="18"/>
                <w:szCs w:val="18"/>
                <w:lang w:eastAsia="cs-CZ"/>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6C46A95B"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DDBE93D"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typ</w:t>
            </w:r>
            <w:r w:rsidRPr="005B22AC">
              <w:rPr>
                <w:rFonts w:ascii="Arial" w:hAnsi="Arial" w:cs="Arial"/>
                <w:sz w:val="18"/>
                <w:szCs w:val="18"/>
                <w:lang w:eastAsia="cs-CZ"/>
              </w:rPr>
              <w:t xml:space="preserve"> drobné kulturní stavby</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88FB9A1"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kašna</w:t>
            </w:r>
            <w:r w:rsidRPr="005B22AC">
              <w:rPr>
                <w:rFonts w:ascii="Arial" w:hAnsi="Arial" w:cs="Arial"/>
                <w:sz w:val="18"/>
                <w:szCs w:val="18"/>
                <w:lang w:eastAsia="cs-CZ"/>
              </w:rPr>
              <w:br/>
              <w:t>vodotrysk, fontána</w:t>
            </w:r>
            <w:r w:rsidRPr="005B22AC">
              <w:rPr>
                <w:rFonts w:ascii="Arial" w:hAnsi="Arial" w:cs="Arial"/>
                <w:sz w:val="18"/>
                <w:szCs w:val="18"/>
                <w:lang w:eastAsia="cs-CZ"/>
              </w:rPr>
              <w:br/>
              <w:t>pomník</w:t>
            </w:r>
            <w:r w:rsidRPr="005B22AC">
              <w:rPr>
                <w:rFonts w:ascii="Arial" w:hAnsi="Arial" w:cs="Arial"/>
                <w:sz w:val="18"/>
                <w:szCs w:val="18"/>
                <w:lang w:eastAsia="cs-CZ"/>
              </w:rPr>
              <w:br/>
              <w:t>socha</w:t>
            </w:r>
            <w:r w:rsidRPr="005B22AC">
              <w:rPr>
                <w:rFonts w:ascii="Arial" w:hAnsi="Arial" w:cs="Arial"/>
                <w:sz w:val="18"/>
                <w:szCs w:val="18"/>
                <w:lang w:eastAsia="cs-CZ"/>
              </w:rPr>
              <w:br/>
              <w:t>mohyla</w:t>
            </w:r>
            <w:r w:rsidRPr="005B22AC">
              <w:rPr>
                <w:rFonts w:ascii="Arial" w:hAnsi="Arial" w:cs="Arial"/>
                <w:sz w:val="18"/>
                <w:szCs w:val="18"/>
                <w:lang w:eastAsia="cs-CZ"/>
              </w:rPr>
              <w:br/>
              <w:t>zvonice</w:t>
            </w:r>
            <w:r w:rsidRPr="005B22AC">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D121B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0652B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A071B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272B6EA9" w14:textId="77777777" w:rsidTr="008C3FC3">
        <w:trPr>
          <w:trHeight w:val="126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1F5080FE" w14:textId="77777777" w:rsidR="005D5FDB" w:rsidRPr="005B22AC" w:rsidRDefault="005D5FDB" w:rsidP="008C3FC3">
            <w:pPr>
              <w:rPr>
                <w:rFonts w:ascii="Arial" w:hAnsi="Arial" w:cs="Arial"/>
                <w:sz w:val="18"/>
                <w:szCs w:val="18"/>
                <w:lang w:eastAsia="cs-CZ"/>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6E714EB0" w14:textId="77777777" w:rsidR="005D5FDB" w:rsidRPr="005B22AC" w:rsidRDefault="005D5FDB" w:rsidP="008C3FC3">
            <w:pPr>
              <w:rPr>
                <w:rFonts w:ascii="Arial" w:hAnsi="Arial" w:cs="Arial"/>
                <w:sz w:val="18"/>
                <w:szCs w:val="18"/>
                <w:lang w:eastAsia="cs-CZ"/>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0BE49B8B" w14:textId="77777777" w:rsidR="005D5FDB" w:rsidRPr="005B22AC" w:rsidRDefault="005D5FDB" w:rsidP="008C3FC3">
            <w:pPr>
              <w:rPr>
                <w:rFonts w:ascii="Arial" w:hAnsi="Arial" w:cs="Arial"/>
                <w:sz w:val="18"/>
                <w:szCs w:val="18"/>
                <w:lang w:eastAsia="cs-CZ"/>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5C2FE2A9"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74BF5"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9B251"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AD61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43C8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39AE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2BA6AD25"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106D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drobná kulturní stavba</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0177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1BE6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30EE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1074D6"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A5F0E4F"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BB4BB0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F76C1B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F29E1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0100000160</w:t>
            </w:r>
          </w:p>
        </w:tc>
      </w:tr>
      <w:tr w:rsidR="005D5FDB" w:rsidRPr="005B22AC" w14:paraId="02BDD627"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44D3C69" w14:textId="77777777" w:rsidR="005D5FDB" w:rsidRPr="005B22AC" w:rsidRDefault="005D5FDB" w:rsidP="008C3FC3">
            <w:pPr>
              <w:rPr>
                <w:rFonts w:ascii="Arial" w:hAnsi="Arial" w:cs="Arial"/>
                <w:sz w:val="18"/>
                <w:szCs w:val="18"/>
                <w:lang w:eastAsia="cs-CZ"/>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14:paraId="12134510" w14:textId="77777777" w:rsidR="005D5FDB" w:rsidRPr="005B22AC" w:rsidRDefault="005D5FDB" w:rsidP="008C3FC3">
            <w:pPr>
              <w:rPr>
                <w:rFonts w:ascii="Arial" w:hAnsi="Arial" w:cs="Arial"/>
                <w:sz w:val="18"/>
                <w:szCs w:val="18"/>
                <w:lang w:eastAsia="cs-CZ"/>
              </w:rPr>
            </w:pPr>
          </w:p>
        </w:tc>
        <w:tc>
          <w:tcPr>
            <w:tcW w:w="448" w:type="dxa"/>
            <w:vMerge/>
            <w:tcBorders>
              <w:top w:val="single" w:sz="4" w:space="0" w:color="auto"/>
              <w:left w:val="single" w:sz="4" w:space="0" w:color="auto"/>
              <w:bottom w:val="single" w:sz="4" w:space="0" w:color="000000"/>
              <w:right w:val="single" w:sz="4" w:space="0" w:color="auto"/>
            </w:tcBorders>
            <w:vAlign w:val="center"/>
            <w:hideMark/>
          </w:tcPr>
          <w:p w14:paraId="084D4424" w14:textId="77777777" w:rsidR="005D5FDB" w:rsidRPr="005B22AC" w:rsidRDefault="005D5FDB" w:rsidP="008C3FC3">
            <w:pPr>
              <w:rPr>
                <w:rFonts w:ascii="Arial" w:hAnsi="Arial" w:cs="Arial"/>
                <w:sz w:val="18"/>
                <w:szCs w:val="18"/>
                <w:lang w:eastAsia="cs-CZ"/>
              </w:rPr>
            </w:pPr>
          </w:p>
        </w:tc>
        <w:tc>
          <w:tcPr>
            <w:tcW w:w="420" w:type="dxa"/>
            <w:vMerge/>
            <w:tcBorders>
              <w:top w:val="single" w:sz="4" w:space="0" w:color="auto"/>
              <w:left w:val="single" w:sz="4" w:space="0" w:color="auto"/>
              <w:bottom w:val="single" w:sz="4" w:space="0" w:color="000000"/>
              <w:right w:val="single" w:sz="4" w:space="0" w:color="auto"/>
            </w:tcBorders>
            <w:vAlign w:val="center"/>
            <w:hideMark/>
          </w:tcPr>
          <w:p w14:paraId="173BDDF1" w14:textId="77777777" w:rsidR="005D5FDB" w:rsidRPr="005B22AC" w:rsidRDefault="005D5FDB" w:rsidP="008C3FC3">
            <w:pPr>
              <w:rPr>
                <w:rFonts w:ascii="Arial" w:hAnsi="Arial" w:cs="Arial"/>
                <w:sz w:val="18"/>
                <w:szCs w:val="18"/>
                <w:lang w:eastAsia="cs-CZ"/>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14:paraId="6EBE1740" w14:textId="77777777" w:rsidR="005D5FDB" w:rsidRPr="005B22AC" w:rsidRDefault="005D5FDB" w:rsidP="008C3FC3">
            <w:pPr>
              <w:rPr>
                <w:rFonts w:ascii="Arial" w:hAnsi="Arial" w:cs="Arial"/>
                <w:sz w:val="18"/>
                <w:szCs w:val="18"/>
                <w:lang w:eastAsia="cs-CZ"/>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D8EF501"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059D97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F97E1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B67A8A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0100000161</w:t>
            </w:r>
          </w:p>
        </w:tc>
      </w:tr>
      <w:tr w:rsidR="005D5FDB" w:rsidRPr="005B22AC" w14:paraId="100C86BD" w14:textId="77777777" w:rsidTr="008C3FC3">
        <w:trPr>
          <w:trHeight w:val="315"/>
        </w:trPr>
        <w:tc>
          <w:tcPr>
            <w:tcW w:w="1716" w:type="dxa"/>
            <w:vMerge/>
            <w:tcBorders>
              <w:top w:val="nil"/>
              <w:left w:val="single" w:sz="4" w:space="0" w:color="auto"/>
              <w:bottom w:val="single" w:sz="4" w:space="0" w:color="auto"/>
              <w:right w:val="single" w:sz="4" w:space="0" w:color="auto"/>
            </w:tcBorders>
            <w:vAlign w:val="center"/>
            <w:hideMark/>
          </w:tcPr>
          <w:p w14:paraId="47CD54BC" w14:textId="77777777" w:rsidR="005D5FDB" w:rsidRPr="005B22AC" w:rsidRDefault="005D5FDB" w:rsidP="008C3FC3">
            <w:pPr>
              <w:rPr>
                <w:rFonts w:ascii="Arial" w:hAnsi="Arial" w:cs="Arial"/>
                <w:sz w:val="18"/>
                <w:szCs w:val="18"/>
                <w:lang w:eastAsia="cs-CZ"/>
              </w:rPr>
            </w:pPr>
          </w:p>
        </w:tc>
        <w:tc>
          <w:tcPr>
            <w:tcW w:w="572" w:type="dxa"/>
            <w:vMerge/>
            <w:tcBorders>
              <w:top w:val="nil"/>
              <w:left w:val="single" w:sz="4" w:space="0" w:color="auto"/>
              <w:bottom w:val="single" w:sz="4" w:space="0" w:color="000000"/>
              <w:right w:val="single" w:sz="4" w:space="0" w:color="auto"/>
            </w:tcBorders>
            <w:vAlign w:val="center"/>
            <w:hideMark/>
          </w:tcPr>
          <w:p w14:paraId="2B387D7A" w14:textId="77777777" w:rsidR="005D5FDB" w:rsidRPr="005B22AC" w:rsidRDefault="005D5FDB" w:rsidP="008C3FC3">
            <w:pPr>
              <w:rPr>
                <w:rFonts w:ascii="Arial" w:hAnsi="Arial" w:cs="Arial"/>
                <w:sz w:val="18"/>
                <w:szCs w:val="18"/>
                <w:lang w:eastAsia="cs-CZ"/>
              </w:rPr>
            </w:pPr>
          </w:p>
        </w:tc>
        <w:tc>
          <w:tcPr>
            <w:tcW w:w="448" w:type="dxa"/>
            <w:vMerge/>
            <w:tcBorders>
              <w:top w:val="nil"/>
              <w:left w:val="single" w:sz="4" w:space="0" w:color="auto"/>
              <w:bottom w:val="single" w:sz="4" w:space="0" w:color="000000"/>
              <w:right w:val="single" w:sz="4" w:space="0" w:color="auto"/>
            </w:tcBorders>
            <w:vAlign w:val="center"/>
            <w:hideMark/>
          </w:tcPr>
          <w:p w14:paraId="31327F3F" w14:textId="77777777" w:rsidR="005D5FDB" w:rsidRPr="005B22AC" w:rsidRDefault="005D5FDB" w:rsidP="008C3FC3">
            <w:pPr>
              <w:rPr>
                <w:rFonts w:ascii="Arial" w:hAnsi="Arial" w:cs="Arial"/>
                <w:sz w:val="18"/>
                <w:szCs w:val="18"/>
                <w:lang w:eastAsia="cs-CZ"/>
              </w:rPr>
            </w:pPr>
          </w:p>
        </w:tc>
        <w:tc>
          <w:tcPr>
            <w:tcW w:w="420" w:type="dxa"/>
            <w:vMerge/>
            <w:tcBorders>
              <w:top w:val="nil"/>
              <w:left w:val="single" w:sz="4" w:space="0" w:color="auto"/>
              <w:bottom w:val="single" w:sz="4" w:space="0" w:color="000000"/>
              <w:right w:val="single" w:sz="4" w:space="0" w:color="auto"/>
            </w:tcBorders>
            <w:vAlign w:val="center"/>
            <w:hideMark/>
          </w:tcPr>
          <w:p w14:paraId="79486A20" w14:textId="77777777" w:rsidR="005D5FDB" w:rsidRPr="005B22AC" w:rsidRDefault="005D5FDB" w:rsidP="008C3FC3">
            <w:pPr>
              <w:rPr>
                <w:rFonts w:ascii="Arial" w:hAnsi="Arial" w:cs="Arial"/>
                <w:sz w:val="18"/>
                <w:szCs w:val="18"/>
                <w:lang w:eastAsia="cs-CZ"/>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C5073"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000000"/>
              <w:left w:val="nil"/>
              <w:bottom w:val="single" w:sz="4" w:space="0" w:color="000000"/>
              <w:right w:val="single" w:sz="4" w:space="0" w:color="000000"/>
            </w:tcBorders>
            <w:shd w:val="clear" w:color="auto" w:fill="auto"/>
            <w:noWrap/>
            <w:vAlign w:val="center"/>
            <w:hideMark/>
          </w:tcPr>
          <w:p w14:paraId="5B472B4F"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455663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B402B9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D6371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7707C98D" w14:textId="77777777" w:rsidTr="008C3FC3">
        <w:trPr>
          <w:trHeight w:val="1423"/>
        </w:trPr>
        <w:tc>
          <w:tcPr>
            <w:tcW w:w="1716" w:type="dxa"/>
            <w:vMerge/>
            <w:tcBorders>
              <w:top w:val="nil"/>
              <w:left w:val="single" w:sz="4" w:space="0" w:color="auto"/>
              <w:bottom w:val="single" w:sz="4" w:space="0" w:color="auto"/>
              <w:right w:val="single" w:sz="4" w:space="0" w:color="auto"/>
            </w:tcBorders>
            <w:vAlign w:val="center"/>
            <w:hideMark/>
          </w:tcPr>
          <w:p w14:paraId="4B99AD2B" w14:textId="77777777" w:rsidR="005D5FDB" w:rsidRPr="005B22AC" w:rsidRDefault="005D5FDB" w:rsidP="008C3FC3">
            <w:pPr>
              <w:rPr>
                <w:rFonts w:ascii="Arial" w:hAnsi="Arial" w:cs="Arial"/>
                <w:sz w:val="18"/>
                <w:szCs w:val="18"/>
                <w:lang w:eastAsia="cs-CZ"/>
              </w:rPr>
            </w:pPr>
          </w:p>
        </w:tc>
        <w:tc>
          <w:tcPr>
            <w:tcW w:w="572" w:type="dxa"/>
            <w:vMerge/>
            <w:tcBorders>
              <w:top w:val="nil"/>
              <w:left w:val="single" w:sz="4" w:space="0" w:color="auto"/>
              <w:bottom w:val="single" w:sz="4" w:space="0" w:color="000000"/>
              <w:right w:val="single" w:sz="4" w:space="0" w:color="auto"/>
            </w:tcBorders>
            <w:vAlign w:val="center"/>
            <w:hideMark/>
          </w:tcPr>
          <w:p w14:paraId="6195206A" w14:textId="77777777" w:rsidR="005D5FDB" w:rsidRPr="005B22AC" w:rsidRDefault="005D5FDB" w:rsidP="008C3FC3">
            <w:pPr>
              <w:rPr>
                <w:rFonts w:ascii="Arial" w:hAnsi="Arial" w:cs="Arial"/>
                <w:sz w:val="18"/>
                <w:szCs w:val="18"/>
                <w:lang w:eastAsia="cs-CZ"/>
              </w:rPr>
            </w:pPr>
          </w:p>
        </w:tc>
        <w:tc>
          <w:tcPr>
            <w:tcW w:w="448" w:type="dxa"/>
            <w:vMerge/>
            <w:tcBorders>
              <w:top w:val="nil"/>
              <w:left w:val="single" w:sz="4" w:space="0" w:color="auto"/>
              <w:bottom w:val="single" w:sz="4" w:space="0" w:color="000000"/>
              <w:right w:val="single" w:sz="4" w:space="0" w:color="auto"/>
            </w:tcBorders>
            <w:vAlign w:val="center"/>
            <w:hideMark/>
          </w:tcPr>
          <w:p w14:paraId="31095B86" w14:textId="77777777" w:rsidR="005D5FDB" w:rsidRPr="005B22AC" w:rsidRDefault="005D5FDB" w:rsidP="008C3FC3">
            <w:pPr>
              <w:rPr>
                <w:rFonts w:ascii="Arial" w:hAnsi="Arial" w:cs="Arial"/>
                <w:sz w:val="18"/>
                <w:szCs w:val="18"/>
                <w:lang w:eastAsia="cs-CZ"/>
              </w:rPr>
            </w:pPr>
          </w:p>
        </w:tc>
        <w:tc>
          <w:tcPr>
            <w:tcW w:w="420" w:type="dxa"/>
            <w:vMerge/>
            <w:tcBorders>
              <w:top w:val="nil"/>
              <w:left w:val="single" w:sz="4" w:space="0" w:color="auto"/>
              <w:bottom w:val="single" w:sz="4" w:space="0" w:color="000000"/>
              <w:right w:val="single" w:sz="4" w:space="0" w:color="auto"/>
            </w:tcBorders>
            <w:vAlign w:val="center"/>
            <w:hideMark/>
          </w:tcPr>
          <w:p w14:paraId="4F08F56D"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25BC36F5"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typ</w:t>
            </w:r>
            <w:r w:rsidRPr="005B22AC">
              <w:rPr>
                <w:rFonts w:ascii="Arial" w:hAnsi="Arial" w:cs="Arial"/>
                <w:sz w:val="18"/>
                <w:szCs w:val="18"/>
                <w:lang w:eastAsia="cs-CZ"/>
              </w:rPr>
              <w:t xml:space="preserve"> drobné kulturní stavby</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0951F1C"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kašna</w:t>
            </w:r>
            <w:r w:rsidRPr="005B22AC">
              <w:rPr>
                <w:rFonts w:ascii="Arial" w:hAnsi="Arial" w:cs="Arial"/>
                <w:sz w:val="18"/>
                <w:szCs w:val="18"/>
                <w:lang w:eastAsia="cs-CZ"/>
              </w:rPr>
              <w:br/>
              <w:t>vodotrysk, fontána</w:t>
            </w:r>
            <w:r w:rsidRPr="005B22AC">
              <w:rPr>
                <w:rFonts w:ascii="Arial" w:hAnsi="Arial" w:cs="Arial"/>
                <w:sz w:val="18"/>
                <w:szCs w:val="18"/>
                <w:lang w:eastAsia="cs-CZ"/>
              </w:rPr>
              <w:br/>
              <w:t>pomník</w:t>
            </w:r>
            <w:r w:rsidRPr="005B22AC">
              <w:rPr>
                <w:rFonts w:ascii="Arial" w:hAnsi="Arial" w:cs="Arial"/>
                <w:sz w:val="18"/>
                <w:szCs w:val="18"/>
                <w:lang w:eastAsia="cs-CZ"/>
              </w:rPr>
              <w:br/>
              <w:t>socha</w:t>
            </w:r>
            <w:r w:rsidRPr="005B22AC">
              <w:rPr>
                <w:rFonts w:ascii="Arial" w:hAnsi="Arial" w:cs="Arial"/>
                <w:sz w:val="18"/>
                <w:szCs w:val="18"/>
                <w:lang w:eastAsia="cs-CZ"/>
              </w:rPr>
              <w:br/>
              <w:t>mohyla</w:t>
            </w:r>
            <w:r w:rsidRPr="005B22AC">
              <w:rPr>
                <w:rFonts w:ascii="Arial" w:hAnsi="Arial" w:cs="Arial"/>
                <w:sz w:val="18"/>
                <w:szCs w:val="18"/>
                <w:lang w:eastAsia="cs-CZ"/>
              </w:rPr>
              <w:br/>
              <w:t>zvonice</w:t>
            </w:r>
            <w:r w:rsidRPr="005B22AC">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3D7414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F0EF6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1E1B3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bl>
    <w:p w14:paraId="00CC10A0" w14:textId="77777777" w:rsidR="005D5FDB" w:rsidRDefault="005D5FDB" w:rsidP="005D5FDB"/>
    <w:p w14:paraId="2FA67AE8" w14:textId="77777777" w:rsidR="005D5FDB" w:rsidRDefault="005D5FDB" w:rsidP="005D5FDB">
      <w:pPr>
        <w:pStyle w:val="Odstavecseseznamem"/>
        <w:numPr>
          <w:ilvl w:val="0"/>
          <w:numId w:val="46"/>
        </w:numPr>
        <w:ind w:left="426" w:hanging="426"/>
        <w:rPr>
          <w:rFonts w:ascii="Arial" w:hAnsi="Arial" w:cs="Arial"/>
          <w:b/>
          <w:bCs/>
          <w:sz w:val="24"/>
          <w:szCs w:val="24"/>
        </w:rPr>
      </w:pPr>
      <w:r>
        <w:rPr>
          <w:rFonts w:ascii="Arial" w:hAnsi="Arial" w:cs="Arial"/>
          <w:b/>
          <w:bCs/>
          <w:sz w:val="24"/>
          <w:szCs w:val="24"/>
        </w:rPr>
        <w:t>Součásti a p</w:t>
      </w:r>
      <w:r w:rsidRPr="00C3079F">
        <w:rPr>
          <w:rFonts w:ascii="Arial" w:hAnsi="Arial" w:cs="Arial"/>
          <w:b/>
          <w:bCs/>
          <w:sz w:val="24"/>
          <w:szCs w:val="24"/>
        </w:rPr>
        <w:t>říslušenství staveb</w:t>
      </w:r>
    </w:p>
    <w:tbl>
      <w:tblPr>
        <w:tblW w:w="9938" w:type="dxa"/>
        <w:tblInd w:w="-431" w:type="dxa"/>
        <w:tblCellMar>
          <w:left w:w="70" w:type="dxa"/>
          <w:right w:w="70" w:type="dxa"/>
        </w:tblCellMar>
        <w:tblLook w:val="04A0" w:firstRow="1" w:lastRow="0" w:firstColumn="1" w:lastColumn="0" w:noHBand="0" w:noVBand="1"/>
      </w:tblPr>
      <w:tblGrid>
        <w:gridCol w:w="1696"/>
        <w:gridCol w:w="592"/>
        <w:gridCol w:w="434"/>
        <w:gridCol w:w="434"/>
        <w:gridCol w:w="1537"/>
        <w:gridCol w:w="2693"/>
        <w:gridCol w:w="567"/>
        <w:gridCol w:w="709"/>
        <w:gridCol w:w="1276"/>
      </w:tblGrid>
      <w:tr w:rsidR="005D5FDB" w:rsidRPr="005B22AC" w14:paraId="0CD42D95" w14:textId="77777777" w:rsidTr="008C3FC3">
        <w:trPr>
          <w:trHeight w:val="480"/>
        </w:trPr>
        <w:tc>
          <w:tcPr>
            <w:tcW w:w="169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20C5D347" w14:textId="77777777" w:rsidR="005D5FDB" w:rsidRPr="005B22AC" w:rsidRDefault="005D5FDB" w:rsidP="008C3FC3">
            <w:pPr>
              <w:jc w:val="center"/>
              <w:rPr>
                <w:rFonts w:ascii="Arial" w:hAnsi="Arial" w:cs="Arial"/>
                <w:b/>
                <w:bCs/>
                <w:sz w:val="18"/>
                <w:szCs w:val="18"/>
                <w:lang w:eastAsia="cs-CZ"/>
              </w:rPr>
            </w:pPr>
            <w:r>
              <w:rPr>
                <w:rFonts w:ascii="Arial" w:hAnsi="Arial" w:cs="Arial"/>
                <w:b/>
                <w:bCs/>
                <w:sz w:val="18"/>
                <w:szCs w:val="18"/>
                <w:lang w:eastAsia="cs-CZ"/>
              </w:rPr>
              <w:t>Typ</w:t>
            </w:r>
            <w:r w:rsidRPr="005B22AC">
              <w:rPr>
                <w:rFonts w:ascii="Arial" w:hAnsi="Arial" w:cs="Arial"/>
                <w:b/>
                <w:bCs/>
                <w:sz w:val="18"/>
                <w:szCs w:val="18"/>
                <w:lang w:eastAsia="cs-CZ"/>
              </w:rPr>
              <w:t xml:space="preserve"> objektu</w:t>
            </w:r>
          </w:p>
        </w:tc>
        <w:tc>
          <w:tcPr>
            <w:tcW w:w="1460" w:type="dxa"/>
            <w:gridSpan w:val="3"/>
            <w:tcBorders>
              <w:top w:val="single" w:sz="4" w:space="0" w:color="auto"/>
              <w:left w:val="nil"/>
              <w:bottom w:val="single" w:sz="4" w:space="0" w:color="auto"/>
              <w:right w:val="single" w:sz="4" w:space="0" w:color="auto"/>
            </w:tcBorders>
            <w:shd w:val="clear" w:color="F2DBDB" w:fill="D9D9D9"/>
            <w:vAlign w:val="center"/>
            <w:hideMark/>
          </w:tcPr>
          <w:p w14:paraId="60470439" w14:textId="77777777" w:rsidR="005D5FDB" w:rsidRPr="005B22AC" w:rsidRDefault="005D5FDB" w:rsidP="008C3FC3">
            <w:pPr>
              <w:jc w:val="center"/>
              <w:rPr>
                <w:rFonts w:ascii="Arial" w:hAnsi="Arial" w:cs="Arial"/>
                <w:b/>
                <w:bCs/>
                <w:sz w:val="18"/>
                <w:szCs w:val="18"/>
                <w:lang w:eastAsia="cs-CZ"/>
              </w:rPr>
            </w:pPr>
            <w:r w:rsidRPr="005B22AC">
              <w:rPr>
                <w:rFonts w:ascii="Arial" w:hAnsi="Arial" w:cs="Arial"/>
                <w:b/>
                <w:bCs/>
                <w:sz w:val="18"/>
                <w:szCs w:val="18"/>
                <w:lang w:eastAsia="cs-CZ"/>
              </w:rPr>
              <w:t>Obsahová část</w:t>
            </w:r>
          </w:p>
        </w:tc>
        <w:tc>
          <w:tcPr>
            <w:tcW w:w="153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F79F476" w14:textId="77777777" w:rsidR="005D5FDB" w:rsidRPr="005B22AC" w:rsidRDefault="005D5FDB" w:rsidP="008C3FC3">
            <w:pPr>
              <w:jc w:val="center"/>
              <w:rPr>
                <w:rFonts w:ascii="Arial" w:hAnsi="Arial" w:cs="Arial"/>
                <w:b/>
                <w:bCs/>
                <w:sz w:val="18"/>
                <w:szCs w:val="18"/>
                <w:lang w:eastAsia="cs-CZ"/>
              </w:rPr>
            </w:pPr>
            <w:r>
              <w:rPr>
                <w:rFonts w:ascii="Arial" w:hAnsi="Arial" w:cs="Arial"/>
                <w:b/>
                <w:bCs/>
                <w:sz w:val="18"/>
                <w:szCs w:val="18"/>
                <w:lang w:eastAsia="cs-CZ"/>
              </w:rPr>
              <w:t>Vlastnosti a další vedené údaje</w:t>
            </w:r>
          </w:p>
        </w:tc>
        <w:tc>
          <w:tcPr>
            <w:tcW w:w="269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4A40452" w14:textId="77777777" w:rsidR="005D5FDB" w:rsidRPr="005B22AC" w:rsidRDefault="005D5FDB" w:rsidP="008C3FC3">
            <w:pPr>
              <w:jc w:val="center"/>
              <w:rPr>
                <w:rFonts w:ascii="Arial" w:hAnsi="Arial" w:cs="Arial"/>
                <w:b/>
                <w:bCs/>
                <w:sz w:val="18"/>
                <w:szCs w:val="18"/>
                <w:lang w:eastAsia="cs-CZ"/>
              </w:rPr>
            </w:pPr>
            <w:r>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3469322" w14:textId="77777777" w:rsidR="005D5FDB" w:rsidRPr="005B22AC" w:rsidRDefault="005D5FDB" w:rsidP="008C3FC3">
            <w:pPr>
              <w:jc w:val="center"/>
              <w:rPr>
                <w:rFonts w:ascii="Arial" w:hAnsi="Arial" w:cs="Arial"/>
                <w:b/>
                <w:bCs/>
                <w:sz w:val="18"/>
                <w:szCs w:val="18"/>
                <w:lang w:eastAsia="cs-CZ"/>
              </w:rPr>
            </w:pPr>
            <w:r w:rsidRPr="00FC4928">
              <w:rPr>
                <w:rFonts w:ascii="Arial" w:hAnsi="Arial" w:cs="Arial"/>
                <w:b/>
                <w:bCs/>
                <w:sz w:val="18"/>
                <w:szCs w:val="18"/>
                <w:lang w:eastAsia="cs-CZ"/>
              </w:rPr>
              <w:t xml:space="preserve">Nev. </w:t>
            </w:r>
            <w:proofErr w:type="gramStart"/>
            <w:r w:rsidRPr="00FC4928">
              <w:rPr>
                <w:rFonts w:ascii="Arial" w:hAnsi="Arial" w:cs="Arial"/>
                <w:b/>
                <w:bCs/>
                <w:sz w:val="18"/>
                <w:szCs w:val="18"/>
                <w:lang w:eastAsia="cs-CZ"/>
              </w:rPr>
              <w:t>údaj</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058754EC" w14:textId="77777777" w:rsidR="005D5FDB" w:rsidRPr="005B22AC" w:rsidRDefault="005D5FDB" w:rsidP="008C3FC3">
            <w:pPr>
              <w:jc w:val="center"/>
              <w:rPr>
                <w:rFonts w:ascii="Arial" w:hAnsi="Arial" w:cs="Arial"/>
                <w:b/>
                <w:bCs/>
                <w:sz w:val="18"/>
                <w:szCs w:val="18"/>
                <w:lang w:eastAsia="cs-CZ"/>
              </w:rPr>
            </w:pPr>
            <w:r>
              <w:rPr>
                <w:rFonts w:ascii="Arial" w:hAnsi="Arial" w:cs="Arial"/>
                <w:b/>
                <w:bCs/>
                <w:sz w:val="18"/>
                <w:szCs w:val="18"/>
                <w:lang w:eastAsia="cs-CZ"/>
              </w:rPr>
              <w:t>Výška</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3D1A5D8" w14:textId="77777777" w:rsidR="005D5FDB" w:rsidRPr="005B22AC" w:rsidRDefault="005D5FDB" w:rsidP="008C3FC3">
            <w:pPr>
              <w:jc w:val="center"/>
              <w:rPr>
                <w:rFonts w:ascii="Arial" w:hAnsi="Arial" w:cs="Arial"/>
                <w:b/>
                <w:bCs/>
                <w:sz w:val="18"/>
                <w:szCs w:val="18"/>
                <w:lang w:eastAsia="cs-CZ"/>
              </w:rPr>
            </w:pPr>
            <w:r>
              <w:rPr>
                <w:rFonts w:ascii="Arial" w:hAnsi="Arial" w:cs="Arial"/>
                <w:b/>
                <w:bCs/>
                <w:sz w:val="18"/>
                <w:szCs w:val="18"/>
                <w:lang w:eastAsia="cs-CZ"/>
              </w:rPr>
              <w:t>Kód typu objektu</w:t>
            </w:r>
          </w:p>
        </w:tc>
      </w:tr>
      <w:tr w:rsidR="005D5FDB" w:rsidRPr="005B22AC" w14:paraId="3849CABF" w14:textId="77777777" w:rsidTr="008C3FC3">
        <w:trPr>
          <w:trHeight w:val="315"/>
        </w:trPr>
        <w:tc>
          <w:tcPr>
            <w:tcW w:w="1696" w:type="dxa"/>
            <w:vMerge/>
            <w:tcBorders>
              <w:top w:val="single" w:sz="4" w:space="0" w:color="auto"/>
              <w:left w:val="single" w:sz="4" w:space="0" w:color="auto"/>
              <w:bottom w:val="single" w:sz="4" w:space="0" w:color="000000"/>
              <w:right w:val="single" w:sz="4" w:space="0" w:color="auto"/>
            </w:tcBorders>
            <w:vAlign w:val="center"/>
            <w:hideMark/>
          </w:tcPr>
          <w:p w14:paraId="42E56600" w14:textId="77777777" w:rsidR="005D5FDB" w:rsidRPr="005B22AC" w:rsidRDefault="005D5FDB" w:rsidP="008C3FC3">
            <w:pPr>
              <w:rPr>
                <w:rFonts w:ascii="Arial" w:hAnsi="Arial" w:cs="Arial"/>
                <w:b/>
                <w:bCs/>
                <w:sz w:val="18"/>
                <w:szCs w:val="18"/>
                <w:lang w:eastAsia="cs-CZ"/>
              </w:rPr>
            </w:pPr>
          </w:p>
        </w:tc>
        <w:tc>
          <w:tcPr>
            <w:tcW w:w="592" w:type="dxa"/>
            <w:tcBorders>
              <w:top w:val="nil"/>
              <w:left w:val="nil"/>
              <w:bottom w:val="single" w:sz="4" w:space="0" w:color="auto"/>
              <w:right w:val="single" w:sz="4" w:space="0" w:color="auto"/>
            </w:tcBorders>
            <w:shd w:val="clear" w:color="F2DBDB" w:fill="D9D9D9"/>
            <w:noWrap/>
            <w:vAlign w:val="center"/>
            <w:hideMark/>
          </w:tcPr>
          <w:p w14:paraId="7586E2A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ZPS</w:t>
            </w:r>
          </w:p>
        </w:tc>
        <w:tc>
          <w:tcPr>
            <w:tcW w:w="434" w:type="dxa"/>
            <w:tcBorders>
              <w:top w:val="nil"/>
              <w:left w:val="nil"/>
              <w:bottom w:val="single" w:sz="4" w:space="0" w:color="auto"/>
              <w:right w:val="single" w:sz="4" w:space="0" w:color="auto"/>
            </w:tcBorders>
            <w:shd w:val="clear" w:color="F2DBDB" w:fill="D9D9D9"/>
            <w:noWrap/>
            <w:vAlign w:val="center"/>
            <w:hideMark/>
          </w:tcPr>
          <w:p w14:paraId="52B29DB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DI</w:t>
            </w:r>
          </w:p>
        </w:tc>
        <w:tc>
          <w:tcPr>
            <w:tcW w:w="434" w:type="dxa"/>
            <w:tcBorders>
              <w:top w:val="nil"/>
              <w:left w:val="nil"/>
              <w:bottom w:val="single" w:sz="4" w:space="0" w:color="auto"/>
              <w:right w:val="single" w:sz="4" w:space="0" w:color="auto"/>
            </w:tcBorders>
            <w:shd w:val="clear" w:color="F2DBDB" w:fill="D9D9D9"/>
            <w:noWrap/>
            <w:vAlign w:val="center"/>
            <w:hideMark/>
          </w:tcPr>
          <w:p w14:paraId="2958C54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TI</w:t>
            </w: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4D95FCAE" w14:textId="77777777" w:rsidR="005D5FDB" w:rsidRPr="005B22AC" w:rsidRDefault="005D5FDB" w:rsidP="008C3FC3">
            <w:pPr>
              <w:rPr>
                <w:rFonts w:ascii="Arial" w:hAnsi="Arial" w:cs="Arial"/>
                <w:b/>
                <w:bCs/>
                <w:sz w:val="18"/>
                <w:szCs w:val="18"/>
                <w:lang w:eastAsia="cs-CZ"/>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E0B73A9" w14:textId="77777777" w:rsidR="005D5FDB" w:rsidRPr="005B22AC" w:rsidRDefault="005D5FDB" w:rsidP="008C3FC3">
            <w:pPr>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860C2B4" w14:textId="77777777" w:rsidR="005D5FDB" w:rsidRPr="005B22AC" w:rsidRDefault="005D5FDB" w:rsidP="008C3FC3">
            <w:pPr>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31A68F4" w14:textId="77777777" w:rsidR="005D5FDB" w:rsidRPr="005B22AC" w:rsidRDefault="005D5FDB" w:rsidP="008C3FC3">
            <w:pPr>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7393242" w14:textId="77777777" w:rsidR="005D5FDB" w:rsidRPr="005B22AC" w:rsidRDefault="005D5FDB" w:rsidP="008C3FC3">
            <w:pPr>
              <w:rPr>
                <w:rFonts w:ascii="Arial" w:hAnsi="Arial" w:cs="Arial"/>
                <w:b/>
                <w:bCs/>
                <w:sz w:val="18"/>
                <w:szCs w:val="18"/>
                <w:lang w:eastAsia="cs-CZ"/>
              </w:rPr>
            </w:pPr>
          </w:p>
        </w:tc>
      </w:tr>
      <w:tr w:rsidR="005D5FDB" w:rsidRPr="005B22AC" w14:paraId="7F375F64"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01F3C0C8" w14:textId="77777777" w:rsidR="005D5FDB" w:rsidRPr="005B22AC" w:rsidRDefault="005D5FDB" w:rsidP="008C3FC3">
            <w:pPr>
              <w:rPr>
                <w:rFonts w:ascii="Arial" w:hAnsi="Arial" w:cs="Arial"/>
                <w:b/>
                <w:bCs/>
                <w:sz w:val="18"/>
                <w:szCs w:val="18"/>
                <w:lang w:eastAsia="cs-CZ"/>
              </w:rPr>
            </w:pPr>
            <w:r w:rsidRPr="005B22AC">
              <w:rPr>
                <w:rFonts w:ascii="Arial" w:hAnsi="Arial" w:cs="Arial"/>
                <w:b/>
                <w:bCs/>
                <w:sz w:val="18"/>
                <w:szCs w:val="18"/>
                <w:lang w:eastAsia="cs-CZ"/>
              </w:rPr>
              <w:t xml:space="preserve">Skupina: </w:t>
            </w:r>
            <w:r>
              <w:rPr>
                <w:rFonts w:ascii="Arial" w:hAnsi="Arial" w:cs="Arial"/>
                <w:b/>
                <w:bCs/>
                <w:sz w:val="18"/>
                <w:szCs w:val="18"/>
                <w:lang w:eastAsia="cs-CZ"/>
              </w:rPr>
              <w:t>Stav</w:t>
            </w:r>
            <w:r w:rsidRPr="005B22AC">
              <w:rPr>
                <w:rFonts w:ascii="Arial" w:hAnsi="Arial" w:cs="Arial"/>
                <w:b/>
                <w:bCs/>
                <w:sz w:val="18"/>
                <w:szCs w:val="18"/>
                <w:lang w:eastAsia="cs-CZ"/>
              </w:rPr>
              <w:t>by společné pro více skupin</w:t>
            </w:r>
          </w:p>
        </w:tc>
      </w:tr>
      <w:tr w:rsidR="005D5FDB" w:rsidRPr="005B22AC" w14:paraId="6FDE4977" w14:textId="77777777" w:rsidTr="008C3FC3">
        <w:trPr>
          <w:trHeight w:val="31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537C0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plot</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9533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AFDF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DA60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818D6"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DBAF6"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A347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B0BC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E94C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0100000162</w:t>
            </w:r>
          </w:p>
        </w:tc>
      </w:tr>
      <w:tr w:rsidR="005D5FDB" w:rsidRPr="005B22AC" w14:paraId="6AA0FF8B" w14:textId="77777777" w:rsidTr="008C3FC3">
        <w:trPr>
          <w:trHeight w:val="31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3DB55CC2" w14:textId="77777777" w:rsidR="005D5FDB" w:rsidRPr="005B22AC" w:rsidRDefault="005D5FDB" w:rsidP="008C3FC3">
            <w:pPr>
              <w:rPr>
                <w:rFonts w:ascii="Arial" w:hAnsi="Arial" w:cs="Arial"/>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71B44222"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B5A1361"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9A641FC"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E40E8"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CCE64"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6781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9F92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90B3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55A3E20B" w14:textId="77777777" w:rsidTr="008C3FC3">
        <w:trPr>
          <w:trHeight w:val="1286"/>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3D787646" w14:textId="77777777" w:rsidR="005D5FDB" w:rsidRPr="005B22AC" w:rsidRDefault="005D5FDB" w:rsidP="008C3FC3">
            <w:pPr>
              <w:rPr>
                <w:rFonts w:ascii="Arial" w:hAnsi="Arial" w:cs="Arial"/>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515E4228"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81CD37F"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4EA763E"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710D2"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druh</w:t>
            </w:r>
            <w:r w:rsidRPr="005B22AC">
              <w:rPr>
                <w:rFonts w:ascii="Arial" w:hAnsi="Arial" w:cs="Arial"/>
                <w:sz w:val="18"/>
                <w:szCs w:val="18"/>
                <w:lang w:eastAsia="cs-CZ"/>
              </w:rPr>
              <w:t xml:space="preserve"> plotu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D4280"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plot dřevěný</w:t>
            </w:r>
            <w:r w:rsidRPr="005B22AC">
              <w:rPr>
                <w:rFonts w:ascii="Arial" w:hAnsi="Arial" w:cs="Arial"/>
                <w:sz w:val="18"/>
                <w:szCs w:val="18"/>
                <w:lang w:eastAsia="cs-CZ"/>
              </w:rPr>
              <w:br/>
              <w:t>plot drátěný</w:t>
            </w:r>
            <w:r w:rsidRPr="005B22AC">
              <w:rPr>
                <w:rFonts w:ascii="Arial" w:hAnsi="Arial" w:cs="Arial"/>
                <w:sz w:val="18"/>
                <w:szCs w:val="18"/>
                <w:lang w:eastAsia="cs-CZ"/>
              </w:rPr>
              <w:br/>
              <w:t>plot kovový</w:t>
            </w:r>
            <w:r w:rsidRPr="005B22AC">
              <w:rPr>
                <w:rFonts w:ascii="Arial" w:hAnsi="Arial" w:cs="Arial"/>
                <w:sz w:val="18"/>
                <w:szCs w:val="18"/>
                <w:lang w:eastAsia="cs-CZ"/>
              </w:rPr>
              <w:br/>
              <w:t>plot zděný</w:t>
            </w:r>
            <w:r w:rsidRPr="005B22AC">
              <w:rPr>
                <w:rFonts w:ascii="Arial" w:hAnsi="Arial" w:cs="Arial"/>
                <w:sz w:val="18"/>
                <w:szCs w:val="18"/>
                <w:lang w:eastAsia="cs-CZ"/>
              </w:rPr>
              <w:br/>
              <w:t>plot živý</w:t>
            </w:r>
            <w:r w:rsidRPr="005B22AC">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CE5C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8668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305D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748EEA05" w14:textId="77777777" w:rsidTr="008C3FC3">
        <w:trPr>
          <w:trHeight w:val="1262"/>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B23B124" w14:textId="77777777" w:rsidR="005D5FDB" w:rsidRPr="005B22AC" w:rsidRDefault="005D5FDB" w:rsidP="008C3FC3">
            <w:pPr>
              <w:rPr>
                <w:rFonts w:ascii="Arial" w:hAnsi="Arial" w:cs="Arial"/>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734F7031"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98FF7E5"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325DBD7"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FA42A"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9D007"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E5E2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FE90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C3F2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29A998EB" w14:textId="77777777" w:rsidTr="008C3FC3">
        <w:trPr>
          <w:trHeight w:val="315"/>
        </w:trPr>
        <w:tc>
          <w:tcPr>
            <w:tcW w:w="169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29B4A69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podezdívka</w:t>
            </w:r>
          </w:p>
        </w:tc>
        <w:tc>
          <w:tcPr>
            <w:tcW w:w="592"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267FAE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A110FB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B93AD6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2B6F1EEF"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000000"/>
              <w:right w:val="single" w:sz="4" w:space="0" w:color="000000"/>
            </w:tcBorders>
            <w:shd w:val="clear" w:color="auto" w:fill="auto"/>
            <w:noWrap/>
            <w:vAlign w:val="center"/>
            <w:hideMark/>
          </w:tcPr>
          <w:p w14:paraId="61026F3E"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3572951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14:paraId="07CF291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14:paraId="3169247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0100000163</w:t>
            </w:r>
          </w:p>
        </w:tc>
      </w:tr>
      <w:tr w:rsidR="005D5FDB" w:rsidRPr="005B22AC" w14:paraId="51512B0E" w14:textId="77777777" w:rsidTr="008C3FC3">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6A5C2A1D"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6CC883F5"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637B3DA5"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9F8D5A9" w14:textId="77777777" w:rsidR="005D5FDB" w:rsidRPr="005B22AC" w:rsidRDefault="005D5FDB" w:rsidP="008C3FC3">
            <w:pPr>
              <w:rPr>
                <w:rFonts w:ascii="Arial" w:hAnsi="Arial" w:cs="Arial"/>
                <w:sz w:val="18"/>
                <w:szCs w:val="18"/>
                <w:lang w:eastAsia="cs-CZ"/>
              </w:rPr>
            </w:pPr>
          </w:p>
        </w:tc>
        <w:tc>
          <w:tcPr>
            <w:tcW w:w="1537" w:type="dxa"/>
            <w:vMerge/>
            <w:tcBorders>
              <w:top w:val="nil"/>
              <w:left w:val="single" w:sz="4" w:space="0" w:color="000000"/>
              <w:bottom w:val="single" w:sz="4" w:space="0" w:color="000000"/>
              <w:right w:val="single" w:sz="4" w:space="0" w:color="000000"/>
            </w:tcBorders>
            <w:vAlign w:val="center"/>
            <w:hideMark/>
          </w:tcPr>
          <w:p w14:paraId="2A296B65" w14:textId="77777777" w:rsidR="005D5FDB" w:rsidRPr="005B22AC" w:rsidRDefault="005D5FDB" w:rsidP="008C3FC3">
            <w:pPr>
              <w:rPr>
                <w:rFonts w:ascii="Arial" w:hAnsi="Arial" w:cs="Arial"/>
                <w:sz w:val="18"/>
                <w:szCs w:val="18"/>
                <w:lang w:eastAsia="cs-CZ"/>
              </w:rPr>
            </w:pPr>
          </w:p>
        </w:tc>
        <w:tc>
          <w:tcPr>
            <w:tcW w:w="2693" w:type="dxa"/>
            <w:tcBorders>
              <w:top w:val="nil"/>
              <w:left w:val="nil"/>
              <w:bottom w:val="single" w:sz="4" w:space="0" w:color="000000"/>
              <w:right w:val="single" w:sz="4" w:space="0" w:color="000000"/>
            </w:tcBorders>
            <w:shd w:val="clear" w:color="auto" w:fill="auto"/>
            <w:noWrap/>
            <w:vAlign w:val="center"/>
            <w:hideMark/>
          </w:tcPr>
          <w:p w14:paraId="1209C19C"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1B552ED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2DF2347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FD45F1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0100000164</w:t>
            </w:r>
          </w:p>
        </w:tc>
      </w:tr>
      <w:tr w:rsidR="005D5FDB" w:rsidRPr="005B22AC" w14:paraId="3A16F819" w14:textId="77777777" w:rsidTr="008C3FC3">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31EDA449"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04C44317"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784E702A"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7431FEE7"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3D0CE9AA"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nil"/>
              <w:left w:val="nil"/>
              <w:bottom w:val="single" w:sz="4" w:space="0" w:color="000000"/>
              <w:right w:val="single" w:sz="4" w:space="0" w:color="000000"/>
            </w:tcBorders>
            <w:shd w:val="clear" w:color="auto" w:fill="auto"/>
            <w:noWrap/>
            <w:vAlign w:val="center"/>
            <w:hideMark/>
          </w:tcPr>
          <w:p w14:paraId="336D0171"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77DD07F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7588811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0CD969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2F81CA00" w14:textId="77777777" w:rsidTr="008C3FC3">
        <w:trPr>
          <w:trHeight w:val="315"/>
        </w:trPr>
        <w:tc>
          <w:tcPr>
            <w:tcW w:w="169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E38975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vjezd na pozemek (brána)</w:t>
            </w:r>
          </w:p>
        </w:tc>
        <w:tc>
          <w:tcPr>
            <w:tcW w:w="5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C13EB8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33EA57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55E3B1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tcBorders>
              <w:top w:val="nil"/>
              <w:left w:val="nil"/>
              <w:bottom w:val="single" w:sz="4" w:space="0" w:color="000000"/>
              <w:right w:val="single" w:sz="4" w:space="0" w:color="000000"/>
            </w:tcBorders>
            <w:shd w:val="clear" w:color="auto" w:fill="auto"/>
            <w:vAlign w:val="center"/>
            <w:hideMark/>
          </w:tcPr>
          <w:p w14:paraId="7B0CD28A"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35F5F065"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linie</w:t>
            </w:r>
          </w:p>
        </w:tc>
        <w:tc>
          <w:tcPr>
            <w:tcW w:w="567" w:type="dxa"/>
            <w:tcBorders>
              <w:top w:val="nil"/>
              <w:left w:val="nil"/>
              <w:bottom w:val="single" w:sz="4" w:space="0" w:color="000000"/>
              <w:right w:val="single" w:sz="4" w:space="0" w:color="000000"/>
            </w:tcBorders>
            <w:shd w:val="clear" w:color="auto" w:fill="auto"/>
            <w:noWrap/>
            <w:vAlign w:val="center"/>
            <w:hideMark/>
          </w:tcPr>
          <w:p w14:paraId="37141AB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19510DD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558D79A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0100000165</w:t>
            </w:r>
          </w:p>
        </w:tc>
      </w:tr>
      <w:tr w:rsidR="005D5FDB" w:rsidRPr="005B22AC" w14:paraId="7DD0BE32" w14:textId="77777777" w:rsidTr="008C3FC3">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212F27E9"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291ADB2E"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6573CC5"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5BC308DD"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6437E212"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nil"/>
              <w:left w:val="nil"/>
              <w:bottom w:val="single" w:sz="4" w:space="0" w:color="000000"/>
              <w:right w:val="single" w:sz="4" w:space="0" w:color="000000"/>
            </w:tcBorders>
            <w:shd w:val="clear" w:color="auto" w:fill="auto"/>
            <w:noWrap/>
            <w:vAlign w:val="center"/>
            <w:hideMark/>
          </w:tcPr>
          <w:p w14:paraId="4EE8B9EF"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5131E72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27DC18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75086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3C922302" w14:textId="77777777" w:rsidTr="008C3FC3">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4C1D8664"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23B9787B"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D4FCB78"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93D8AB2"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68FE88CE"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w:t>
            </w:r>
            <w:r w:rsidRPr="005B22AC">
              <w:rPr>
                <w:rFonts w:ascii="Arial" w:hAnsi="Arial" w:cs="Arial"/>
                <w:sz w:val="18"/>
                <w:szCs w:val="18"/>
                <w:lang w:eastAsia="cs-CZ"/>
              </w:rPr>
              <w:t>růjezdná šířka</w:t>
            </w:r>
          </w:p>
        </w:tc>
        <w:tc>
          <w:tcPr>
            <w:tcW w:w="2693" w:type="dxa"/>
            <w:tcBorders>
              <w:top w:val="nil"/>
              <w:left w:val="nil"/>
              <w:bottom w:val="single" w:sz="4" w:space="0" w:color="000000"/>
              <w:right w:val="single" w:sz="4" w:space="0" w:color="000000"/>
            </w:tcBorders>
            <w:shd w:val="clear" w:color="auto" w:fill="auto"/>
            <w:noWrap/>
            <w:vAlign w:val="center"/>
            <w:hideMark/>
          </w:tcPr>
          <w:p w14:paraId="07D3453E"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4F141F6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5205C85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2E3E9E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25A91DE8" w14:textId="77777777" w:rsidTr="008C3FC3">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4D55CB82"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6F6D1483"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46B8E112"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3D9F5691"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24C8C927"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w:t>
            </w:r>
            <w:r w:rsidRPr="005B22AC">
              <w:rPr>
                <w:rFonts w:ascii="Arial" w:hAnsi="Arial" w:cs="Arial"/>
                <w:sz w:val="18"/>
                <w:szCs w:val="18"/>
                <w:lang w:eastAsia="cs-CZ"/>
              </w:rPr>
              <w:t>růjezdná výška</w:t>
            </w:r>
          </w:p>
        </w:tc>
        <w:tc>
          <w:tcPr>
            <w:tcW w:w="2693" w:type="dxa"/>
            <w:tcBorders>
              <w:top w:val="nil"/>
              <w:left w:val="nil"/>
              <w:bottom w:val="single" w:sz="4" w:space="0" w:color="000000"/>
              <w:right w:val="single" w:sz="4" w:space="0" w:color="000000"/>
            </w:tcBorders>
            <w:shd w:val="clear" w:color="auto" w:fill="auto"/>
            <w:noWrap/>
            <w:vAlign w:val="center"/>
            <w:hideMark/>
          </w:tcPr>
          <w:p w14:paraId="45D993CA"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4707962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09194ED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2AF21F5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3B54A2E5" w14:textId="77777777" w:rsidTr="008C3FC3">
        <w:trPr>
          <w:trHeight w:val="1314"/>
        </w:trPr>
        <w:tc>
          <w:tcPr>
            <w:tcW w:w="1696" w:type="dxa"/>
            <w:vMerge/>
            <w:tcBorders>
              <w:top w:val="nil"/>
              <w:left w:val="single" w:sz="4" w:space="0" w:color="000000"/>
              <w:bottom w:val="single" w:sz="4" w:space="0" w:color="000000"/>
              <w:right w:val="single" w:sz="4" w:space="0" w:color="000000"/>
            </w:tcBorders>
            <w:vAlign w:val="center"/>
            <w:hideMark/>
          </w:tcPr>
          <w:p w14:paraId="63ED03D4"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16B8BED9"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487E54B6"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3184A7B4"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49227936"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2693" w:type="dxa"/>
            <w:tcBorders>
              <w:top w:val="nil"/>
              <w:left w:val="nil"/>
              <w:bottom w:val="single" w:sz="4" w:space="0" w:color="000000"/>
              <w:right w:val="single" w:sz="4" w:space="0" w:color="000000"/>
            </w:tcBorders>
            <w:shd w:val="clear" w:color="auto" w:fill="auto"/>
            <w:vAlign w:val="center"/>
            <w:hideMark/>
          </w:tcPr>
          <w:p w14:paraId="4A90D7C5"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31B2818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281FCD2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670EBC2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5C775248" w14:textId="77777777" w:rsidTr="008C3FC3">
        <w:trPr>
          <w:trHeight w:val="315"/>
        </w:trPr>
        <w:tc>
          <w:tcPr>
            <w:tcW w:w="169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8FA01A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schodiště</w:t>
            </w:r>
          </w:p>
        </w:tc>
        <w:tc>
          <w:tcPr>
            <w:tcW w:w="5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A1E7B6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E70CB1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82B7BA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732C69F"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71FABA9E"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3AD63F2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4841897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1543935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0100000166</w:t>
            </w:r>
          </w:p>
        </w:tc>
      </w:tr>
      <w:tr w:rsidR="005D5FDB" w:rsidRPr="005B22AC" w14:paraId="0F4913F1" w14:textId="77777777" w:rsidTr="008C3FC3">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689C7569"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55513481"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27582044"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7ADA9DA7" w14:textId="77777777" w:rsidR="005D5FDB" w:rsidRPr="005B22AC" w:rsidRDefault="005D5FDB" w:rsidP="008C3FC3">
            <w:pPr>
              <w:rPr>
                <w:rFonts w:ascii="Arial" w:hAnsi="Arial" w:cs="Arial"/>
                <w:sz w:val="18"/>
                <w:szCs w:val="18"/>
                <w:lang w:eastAsia="cs-CZ"/>
              </w:rPr>
            </w:pPr>
          </w:p>
        </w:tc>
        <w:tc>
          <w:tcPr>
            <w:tcW w:w="1537" w:type="dxa"/>
            <w:vMerge/>
            <w:tcBorders>
              <w:top w:val="nil"/>
              <w:left w:val="single" w:sz="4" w:space="0" w:color="000000"/>
              <w:bottom w:val="single" w:sz="4" w:space="0" w:color="000000"/>
              <w:right w:val="single" w:sz="4" w:space="0" w:color="000000"/>
            </w:tcBorders>
            <w:vAlign w:val="center"/>
            <w:hideMark/>
          </w:tcPr>
          <w:p w14:paraId="2FDEFE6A" w14:textId="77777777" w:rsidR="005D5FDB" w:rsidRPr="005B22AC" w:rsidRDefault="005D5FDB" w:rsidP="008C3FC3">
            <w:pPr>
              <w:rPr>
                <w:rFonts w:ascii="Arial" w:hAnsi="Arial" w:cs="Arial"/>
                <w:sz w:val="18"/>
                <w:szCs w:val="18"/>
                <w:lang w:eastAsia="cs-CZ"/>
              </w:rPr>
            </w:pPr>
          </w:p>
        </w:tc>
        <w:tc>
          <w:tcPr>
            <w:tcW w:w="2693" w:type="dxa"/>
            <w:tcBorders>
              <w:top w:val="nil"/>
              <w:left w:val="nil"/>
              <w:bottom w:val="single" w:sz="4" w:space="0" w:color="000000"/>
              <w:right w:val="single" w:sz="4" w:space="0" w:color="000000"/>
            </w:tcBorders>
            <w:shd w:val="clear" w:color="auto" w:fill="auto"/>
            <w:noWrap/>
            <w:vAlign w:val="center"/>
            <w:hideMark/>
          </w:tcPr>
          <w:p w14:paraId="18D2EDF8"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6F00052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6ED3977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667984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0100000167</w:t>
            </w:r>
          </w:p>
        </w:tc>
      </w:tr>
      <w:tr w:rsidR="005D5FDB" w:rsidRPr="005B22AC" w14:paraId="5C061CA9" w14:textId="77777777" w:rsidTr="008C3FC3">
        <w:trPr>
          <w:trHeight w:val="720"/>
        </w:trPr>
        <w:tc>
          <w:tcPr>
            <w:tcW w:w="1696" w:type="dxa"/>
            <w:vMerge/>
            <w:tcBorders>
              <w:top w:val="nil"/>
              <w:left w:val="single" w:sz="4" w:space="0" w:color="000000"/>
              <w:bottom w:val="single" w:sz="4" w:space="0" w:color="000000"/>
              <w:right w:val="single" w:sz="4" w:space="0" w:color="000000"/>
            </w:tcBorders>
            <w:vAlign w:val="center"/>
            <w:hideMark/>
          </w:tcPr>
          <w:p w14:paraId="018EB09D"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5A1A2304"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37BE4232"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8FE5321"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6FC7E018"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druh</w:t>
            </w:r>
            <w:r w:rsidRPr="005B22AC">
              <w:rPr>
                <w:rFonts w:ascii="Arial" w:hAnsi="Arial" w:cs="Arial"/>
                <w:sz w:val="18"/>
                <w:szCs w:val="18"/>
                <w:lang w:eastAsia="cs-CZ"/>
              </w:rPr>
              <w:t xml:space="preserve"> schodiště</w:t>
            </w:r>
          </w:p>
        </w:tc>
        <w:tc>
          <w:tcPr>
            <w:tcW w:w="2693" w:type="dxa"/>
            <w:tcBorders>
              <w:top w:val="nil"/>
              <w:left w:val="nil"/>
              <w:bottom w:val="single" w:sz="4" w:space="0" w:color="000000"/>
              <w:right w:val="single" w:sz="4" w:space="0" w:color="000000"/>
            </w:tcBorders>
            <w:shd w:val="clear" w:color="auto" w:fill="auto"/>
            <w:vAlign w:val="center"/>
            <w:hideMark/>
          </w:tcPr>
          <w:p w14:paraId="61ECE104"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vícestupňové</w:t>
            </w:r>
            <w:r w:rsidRPr="005B22AC">
              <w:rPr>
                <w:rFonts w:ascii="Arial" w:hAnsi="Arial" w:cs="Arial"/>
                <w:sz w:val="18"/>
                <w:szCs w:val="18"/>
                <w:lang w:eastAsia="cs-CZ"/>
              </w:rPr>
              <w:br/>
              <w:t>platforma s jedním stupněm</w:t>
            </w:r>
            <w:r w:rsidRPr="005B22AC">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578150A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1700470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nil"/>
              <w:right w:val="single" w:sz="4" w:space="0" w:color="000000"/>
            </w:tcBorders>
            <w:shd w:val="clear" w:color="auto" w:fill="auto"/>
            <w:noWrap/>
            <w:vAlign w:val="center"/>
            <w:hideMark/>
          </w:tcPr>
          <w:p w14:paraId="00B2878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2C8EF543" w14:textId="77777777" w:rsidTr="008C3FC3">
        <w:trPr>
          <w:trHeight w:val="315"/>
        </w:trPr>
        <w:tc>
          <w:tcPr>
            <w:tcW w:w="1696" w:type="dxa"/>
            <w:vMerge/>
            <w:tcBorders>
              <w:top w:val="nil"/>
              <w:left w:val="single" w:sz="4" w:space="0" w:color="000000"/>
              <w:bottom w:val="single" w:sz="4" w:space="0" w:color="auto"/>
              <w:right w:val="single" w:sz="4" w:space="0" w:color="000000"/>
            </w:tcBorders>
            <w:vAlign w:val="center"/>
            <w:hideMark/>
          </w:tcPr>
          <w:p w14:paraId="71865855"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auto"/>
              <w:right w:val="single" w:sz="4" w:space="0" w:color="000000"/>
            </w:tcBorders>
            <w:vAlign w:val="center"/>
            <w:hideMark/>
          </w:tcPr>
          <w:p w14:paraId="49F7B17C"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3E60BE95"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207C407C"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auto"/>
              <w:right w:val="single" w:sz="4" w:space="0" w:color="000000"/>
            </w:tcBorders>
            <w:shd w:val="clear" w:color="auto" w:fill="auto"/>
            <w:vAlign w:val="center"/>
            <w:hideMark/>
          </w:tcPr>
          <w:p w14:paraId="59C28D2B"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nil"/>
              <w:left w:val="nil"/>
              <w:bottom w:val="single" w:sz="4" w:space="0" w:color="auto"/>
              <w:right w:val="single" w:sz="4" w:space="0" w:color="000000"/>
            </w:tcBorders>
            <w:shd w:val="clear" w:color="auto" w:fill="auto"/>
            <w:noWrap/>
            <w:vAlign w:val="center"/>
            <w:hideMark/>
          </w:tcPr>
          <w:p w14:paraId="17AE8656"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nil"/>
              <w:left w:val="nil"/>
              <w:bottom w:val="single" w:sz="4" w:space="0" w:color="auto"/>
              <w:right w:val="single" w:sz="4" w:space="0" w:color="000000"/>
            </w:tcBorders>
            <w:shd w:val="clear" w:color="auto" w:fill="auto"/>
            <w:noWrap/>
            <w:vAlign w:val="center"/>
            <w:hideMark/>
          </w:tcPr>
          <w:p w14:paraId="1D64514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C9002C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C7D6F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0893DC26" w14:textId="77777777" w:rsidTr="008C3FC3">
        <w:trPr>
          <w:trHeight w:val="31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3C6E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zeď</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29BA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9582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8139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40A2E"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75264"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08B5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E473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0100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0100000168</w:t>
            </w:r>
          </w:p>
        </w:tc>
      </w:tr>
      <w:tr w:rsidR="005D5FDB" w:rsidRPr="005B22AC" w14:paraId="1C9F5A21" w14:textId="77777777" w:rsidTr="008C3FC3">
        <w:trPr>
          <w:trHeight w:val="31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2B715E18" w14:textId="77777777" w:rsidR="005D5FDB" w:rsidRPr="005B22AC" w:rsidRDefault="005D5FDB" w:rsidP="008C3FC3">
            <w:pPr>
              <w:rPr>
                <w:rFonts w:ascii="Arial" w:hAnsi="Arial" w:cs="Arial"/>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373392B7"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09041B5"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935A4AE" w14:textId="77777777" w:rsidR="005D5FDB" w:rsidRPr="005B22AC" w:rsidRDefault="005D5FDB" w:rsidP="008C3FC3">
            <w:pPr>
              <w:rPr>
                <w:rFonts w:ascii="Arial" w:hAnsi="Arial" w:cs="Arial"/>
                <w:sz w:val="18"/>
                <w:szCs w:val="18"/>
                <w:lang w:eastAsia="cs-CZ"/>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29FB7E94" w14:textId="77777777" w:rsidR="005D5FDB" w:rsidRPr="005B22AC" w:rsidRDefault="005D5FDB" w:rsidP="008C3FC3">
            <w:pPr>
              <w:rPr>
                <w:rFonts w:ascii="Arial" w:hAnsi="Arial" w:cs="Arial"/>
                <w:sz w:val="18"/>
                <w:szCs w:val="18"/>
                <w:lang w:eastAsia="cs-CZ"/>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3C5AA"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2D2B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9922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9222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0100000169</w:t>
            </w:r>
          </w:p>
        </w:tc>
      </w:tr>
      <w:tr w:rsidR="005D5FDB" w:rsidRPr="005B22AC" w14:paraId="6B3F8D01" w14:textId="77777777" w:rsidTr="008C3FC3">
        <w:trPr>
          <w:trHeight w:val="31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28516D6B" w14:textId="77777777" w:rsidR="005D5FDB" w:rsidRPr="005B22AC" w:rsidRDefault="005D5FDB" w:rsidP="008C3FC3">
            <w:pPr>
              <w:rPr>
                <w:rFonts w:ascii="Arial" w:hAnsi="Arial" w:cs="Arial"/>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56DF7C02"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6A54645"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D85B456" w14:textId="77777777" w:rsidR="005D5FDB" w:rsidRPr="005B22AC" w:rsidRDefault="005D5FDB" w:rsidP="008C3FC3">
            <w:pPr>
              <w:rPr>
                <w:rFonts w:ascii="Arial" w:hAnsi="Arial" w:cs="Arial"/>
                <w:sz w:val="18"/>
                <w:szCs w:val="18"/>
                <w:lang w:eastAsia="cs-CZ"/>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2D6416F8" w14:textId="77777777" w:rsidR="005D5FDB" w:rsidRPr="005B22AC" w:rsidRDefault="005D5FDB" w:rsidP="008C3FC3">
            <w:pPr>
              <w:rPr>
                <w:rFonts w:ascii="Arial" w:hAnsi="Arial" w:cs="Arial"/>
                <w:sz w:val="18"/>
                <w:szCs w:val="18"/>
                <w:lang w:eastAsia="cs-CZ"/>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1E5C2"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8301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AFDC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6F0C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0100000170</w:t>
            </w:r>
          </w:p>
        </w:tc>
      </w:tr>
      <w:tr w:rsidR="005D5FDB" w:rsidRPr="005B22AC" w14:paraId="77A41C00" w14:textId="77777777" w:rsidTr="008C3FC3">
        <w:trPr>
          <w:trHeight w:val="31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0115E99" w14:textId="77777777" w:rsidR="005D5FDB" w:rsidRPr="005B22AC" w:rsidRDefault="005D5FDB" w:rsidP="008C3FC3">
            <w:pPr>
              <w:rPr>
                <w:rFonts w:ascii="Arial" w:hAnsi="Arial" w:cs="Arial"/>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3566B12E"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FA801E3"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B5D3037"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F8426"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D7B4C"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FF61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198C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E761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268AB75D" w14:textId="77777777" w:rsidTr="008C3FC3">
        <w:trPr>
          <w:trHeight w:val="1343"/>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6DD3242F" w14:textId="77777777" w:rsidR="005D5FDB" w:rsidRPr="005B22AC" w:rsidRDefault="005D5FDB" w:rsidP="008C3FC3">
            <w:pPr>
              <w:rPr>
                <w:rFonts w:ascii="Arial" w:hAnsi="Arial" w:cs="Arial"/>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58200666"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FA26379"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3CF12CA"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0B68F"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6A70"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8000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63FB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6753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461B237D" w14:textId="77777777" w:rsidTr="008C3FC3">
        <w:trPr>
          <w:trHeight w:val="315"/>
        </w:trPr>
        <w:tc>
          <w:tcPr>
            <w:tcW w:w="169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2A9271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opěrná zeď</w:t>
            </w:r>
          </w:p>
        </w:tc>
        <w:tc>
          <w:tcPr>
            <w:tcW w:w="592"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E4DF2C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F66959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D8522D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7963DF0"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000000"/>
              <w:right w:val="single" w:sz="4" w:space="0" w:color="000000"/>
            </w:tcBorders>
            <w:shd w:val="clear" w:color="auto" w:fill="auto"/>
            <w:noWrap/>
            <w:vAlign w:val="center"/>
            <w:hideMark/>
          </w:tcPr>
          <w:p w14:paraId="69D303FD"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5F4CFF0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14:paraId="27E00AD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14:paraId="590C40B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0100000171</w:t>
            </w:r>
          </w:p>
        </w:tc>
      </w:tr>
      <w:tr w:rsidR="005D5FDB" w:rsidRPr="005B22AC" w14:paraId="2A2E78BD" w14:textId="77777777" w:rsidTr="008C3FC3">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1A2D540B"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57FDF779"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450BAFC1"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6C624DEF" w14:textId="77777777" w:rsidR="005D5FDB" w:rsidRPr="005B22AC" w:rsidRDefault="005D5FDB" w:rsidP="008C3FC3">
            <w:pPr>
              <w:rPr>
                <w:rFonts w:ascii="Arial" w:hAnsi="Arial" w:cs="Arial"/>
                <w:sz w:val="18"/>
                <w:szCs w:val="18"/>
                <w:lang w:eastAsia="cs-CZ"/>
              </w:rPr>
            </w:pPr>
          </w:p>
        </w:tc>
        <w:tc>
          <w:tcPr>
            <w:tcW w:w="1537" w:type="dxa"/>
            <w:vMerge/>
            <w:tcBorders>
              <w:top w:val="nil"/>
              <w:left w:val="single" w:sz="4" w:space="0" w:color="000000"/>
              <w:bottom w:val="single" w:sz="4" w:space="0" w:color="000000"/>
              <w:right w:val="single" w:sz="4" w:space="0" w:color="000000"/>
            </w:tcBorders>
            <w:vAlign w:val="center"/>
            <w:hideMark/>
          </w:tcPr>
          <w:p w14:paraId="1254CD54" w14:textId="77777777" w:rsidR="005D5FDB" w:rsidRPr="005B22AC" w:rsidRDefault="005D5FDB" w:rsidP="008C3FC3">
            <w:pPr>
              <w:rPr>
                <w:rFonts w:ascii="Arial" w:hAnsi="Arial" w:cs="Arial"/>
                <w:sz w:val="18"/>
                <w:szCs w:val="18"/>
                <w:lang w:eastAsia="cs-CZ"/>
              </w:rPr>
            </w:pPr>
          </w:p>
        </w:tc>
        <w:tc>
          <w:tcPr>
            <w:tcW w:w="2693" w:type="dxa"/>
            <w:tcBorders>
              <w:top w:val="nil"/>
              <w:left w:val="nil"/>
              <w:bottom w:val="single" w:sz="4" w:space="0" w:color="000000"/>
              <w:right w:val="single" w:sz="4" w:space="0" w:color="000000"/>
            </w:tcBorders>
            <w:shd w:val="clear" w:color="auto" w:fill="auto"/>
            <w:noWrap/>
            <w:vAlign w:val="center"/>
            <w:hideMark/>
          </w:tcPr>
          <w:p w14:paraId="5A55BA99"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25E46A6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46D3D88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482763D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0100000172</w:t>
            </w:r>
          </w:p>
        </w:tc>
      </w:tr>
      <w:tr w:rsidR="005D5FDB" w:rsidRPr="005B22AC" w14:paraId="2E3717FF" w14:textId="77777777" w:rsidTr="008C3FC3">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53DABCA1"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098361C1"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049E6DC"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7E2A2CCE"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3305E574"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nil"/>
              <w:left w:val="nil"/>
              <w:bottom w:val="single" w:sz="4" w:space="0" w:color="000000"/>
              <w:right w:val="single" w:sz="4" w:space="0" w:color="000000"/>
            </w:tcBorders>
            <w:shd w:val="clear" w:color="auto" w:fill="auto"/>
            <w:noWrap/>
            <w:vAlign w:val="center"/>
            <w:hideMark/>
          </w:tcPr>
          <w:p w14:paraId="04406E7B"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36DB284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0A4B2C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000000"/>
              <w:right w:val="single" w:sz="4" w:space="0" w:color="auto"/>
            </w:tcBorders>
            <w:shd w:val="clear" w:color="auto" w:fill="auto"/>
            <w:noWrap/>
            <w:vAlign w:val="center"/>
            <w:hideMark/>
          </w:tcPr>
          <w:p w14:paraId="196AB88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7D7FEA0C" w14:textId="77777777" w:rsidTr="008C3FC3">
        <w:trPr>
          <w:trHeight w:val="315"/>
        </w:trPr>
        <w:tc>
          <w:tcPr>
            <w:tcW w:w="169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2A0678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rampa</w:t>
            </w:r>
          </w:p>
        </w:tc>
        <w:tc>
          <w:tcPr>
            <w:tcW w:w="5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EAF9FD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294157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6080A3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D7D8CBF"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748D32E8"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67E6DEF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1F04D77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17CBB8D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0100000173</w:t>
            </w:r>
          </w:p>
        </w:tc>
      </w:tr>
      <w:tr w:rsidR="005D5FDB" w:rsidRPr="005B22AC" w14:paraId="17045417" w14:textId="77777777" w:rsidTr="008C3FC3">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2F42C08D"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2EE1B42B"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23C9B262"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BCD2E80" w14:textId="77777777" w:rsidR="005D5FDB" w:rsidRPr="005B22AC" w:rsidRDefault="005D5FDB" w:rsidP="008C3FC3">
            <w:pPr>
              <w:rPr>
                <w:rFonts w:ascii="Arial" w:hAnsi="Arial" w:cs="Arial"/>
                <w:sz w:val="18"/>
                <w:szCs w:val="18"/>
                <w:lang w:eastAsia="cs-CZ"/>
              </w:rPr>
            </w:pPr>
          </w:p>
        </w:tc>
        <w:tc>
          <w:tcPr>
            <w:tcW w:w="1537" w:type="dxa"/>
            <w:vMerge/>
            <w:tcBorders>
              <w:top w:val="nil"/>
              <w:left w:val="single" w:sz="4" w:space="0" w:color="000000"/>
              <w:bottom w:val="single" w:sz="4" w:space="0" w:color="000000"/>
              <w:right w:val="single" w:sz="4" w:space="0" w:color="000000"/>
            </w:tcBorders>
            <w:vAlign w:val="center"/>
            <w:hideMark/>
          </w:tcPr>
          <w:p w14:paraId="597D9042" w14:textId="77777777" w:rsidR="005D5FDB" w:rsidRPr="005B22AC" w:rsidRDefault="005D5FDB" w:rsidP="008C3FC3">
            <w:pPr>
              <w:rPr>
                <w:rFonts w:ascii="Arial" w:hAnsi="Arial" w:cs="Arial"/>
                <w:sz w:val="18"/>
                <w:szCs w:val="18"/>
                <w:lang w:eastAsia="cs-CZ"/>
              </w:rPr>
            </w:pPr>
          </w:p>
        </w:tc>
        <w:tc>
          <w:tcPr>
            <w:tcW w:w="2693" w:type="dxa"/>
            <w:tcBorders>
              <w:top w:val="nil"/>
              <w:left w:val="nil"/>
              <w:bottom w:val="single" w:sz="4" w:space="0" w:color="000000"/>
              <w:right w:val="single" w:sz="4" w:space="0" w:color="000000"/>
            </w:tcBorders>
            <w:shd w:val="clear" w:color="auto" w:fill="auto"/>
            <w:noWrap/>
            <w:vAlign w:val="center"/>
            <w:hideMark/>
          </w:tcPr>
          <w:p w14:paraId="411410D0"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39D5D76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5BB63E9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98C50C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0100000174</w:t>
            </w:r>
          </w:p>
        </w:tc>
      </w:tr>
      <w:tr w:rsidR="005D5FDB" w:rsidRPr="005B22AC" w14:paraId="10295720" w14:textId="77777777" w:rsidTr="008C3FC3">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1C1AAFD4"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46D817B4"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6B123D5D"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35C904FC"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7BD0F61C"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nil"/>
              <w:left w:val="nil"/>
              <w:bottom w:val="single" w:sz="4" w:space="0" w:color="000000"/>
              <w:right w:val="single" w:sz="4" w:space="0" w:color="000000"/>
            </w:tcBorders>
            <w:shd w:val="clear" w:color="auto" w:fill="auto"/>
            <w:noWrap/>
            <w:vAlign w:val="center"/>
            <w:hideMark/>
          </w:tcPr>
          <w:p w14:paraId="1A7E83B7"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028FBA8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EF4A07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BCEEF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22E58B05" w14:textId="77777777" w:rsidTr="008C3FC3">
        <w:trPr>
          <w:trHeight w:val="315"/>
        </w:trPr>
        <w:tc>
          <w:tcPr>
            <w:tcW w:w="169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D0019B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terasa</w:t>
            </w:r>
          </w:p>
        </w:tc>
        <w:tc>
          <w:tcPr>
            <w:tcW w:w="5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7E7C9C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2342BD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6827D1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705DF14"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374BFF8C"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79976C4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4122F35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74DED02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0100000175</w:t>
            </w:r>
          </w:p>
        </w:tc>
      </w:tr>
      <w:tr w:rsidR="005D5FDB" w:rsidRPr="005B22AC" w14:paraId="722FC2DA" w14:textId="77777777" w:rsidTr="008C3FC3">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5B1300AD"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030DE017"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465A93C5"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BE3B600" w14:textId="77777777" w:rsidR="005D5FDB" w:rsidRPr="005B22AC" w:rsidRDefault="005D5FDB" w:rsidP="008C3FC3">
            <w:pPr>
              <w:rPr>
                <w:rFonts w:ascii="Arial" w:hAnsi="Arial" w:cs="Arial"/>
                <w:sz w:val="18"/>
                <w:szCs w:val="18"/>
                <w:lang w:eastAsia="cs-CZ"/>
              </w:rPr>
            </w:pPr>
          </w:p>
        </w:tc>
        <w:tc>
          <w:tcPr>
            <w:tcW w:w="1537" w:type="dxa"/>
            <w:vMerge/>
            <w:tcBorders>
              <w:top w:val="nil"/>
              <w:left w:val="single" w:sz="4" w:space="0" w:color="000000"/>
              <w:bottom w:val="single" w:sz="4" w:space="0" w:color="000000"/>
              <w:right w:val="single" w:sz="4" w:space="0" w:color="000000"/>
            </w:tcBorders>
            <w:vAlign w:val="center"/>
            <w:hideMark/>
          </w:tcPr>
          <w:p w14:paraId="09C9E8C8" w14:textId="77777777" w:rsidR="005D5FDB" w:rsidRPr="005B22AC" w:rsidRDefault="005D5FDB" w:rsidP="008C3FC3">
            <w:pPr>
              <w:rPr>
                <w:rFonts w:ascii="Arial" w:hAnsi="Arial" w:cs="Arial"/>
                <w:sz w:val="18"/>
                <w:szCs w:val="18"/>
                <w:lang w:eastAsia="cs-CZ"/>
              </w:rPr>
            </w:pPr>
          </w:p>
        </w:tc>
        <w:tc>
          <w:tcPr>
            <w:tcW w:w="2693" w:type="dxa"/>
            <w:tcBorders>
              <w:top w:val="nil"/>
              <w:left w:val="nil"/>
              <w:bottom w:val="single" w:sz="4" w:space="0" w:color="000000"/>
              <w:right w:val="single" w:sz="4" w:space="0" w:color="000000"/>
            </w:tcBorders>
            <w:shd w:val="clear" w:color="auto" w:fill="auto"/>
            <w:noWrap/>
            <w:vAlign w:val="center"/>
            <w:hideMark/>
          </w:tcPr>
          <w:p w14:paraId="21F3FEC6"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2881BBA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1409120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B060D0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0100000176</w:t>
            </w:r>
          </w:p>
        </w:tc>
      </w:tr>
      <w:tr w:rsidR="005D5FDB" w:rsidRPr="005B22AC" w14:paraId="4D7B29EC" w14:textId="77777777" w:rsidTr="008C3FC3">
        <w:trPr>
          <w:trHeight w:val="315"/>
        </w:trPr>
        <w:tc>
          <w:tcPr>
            <w:tcW w:w="1696" w:type="dxa"/>
            <w:vMerge/>
            <w:tcBorders>
              <w:top w:val="nil"/>
              <w:left w:val="single" w:sz="4" w:space="0" w:color="000000"/>
              <w:bottom w:val="single" w:sz="4" w:space="0" w:color="auto"/>
              <w:right w:val="single" w:sz="4" w:space="0" w:color="000000"/>
            </w:tcBorders>
            <w:vAlign w:val="center"/>
            <w:hideMark/>
          </w:tcPr>
          <w:p w14:paraId="2D530D32"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auto"/>
              <w:right w:val="single" w:sz="4" w:space="0" w:color="000000"/>
            </w:tcBorders>
            <w:vAlign w:val="center"/>
            <w:hideMark/>
          </w:tcPr>
          <w:p w14:paraId="662E157F"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10FB9D47"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1FCD751A"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auto"/>
              <w:right w:val="single" w:sz="4" w:space="0" w:color="000000"/>
            </w:tcBorders>
            <w:shd w:val="clear" w:color="auto" w:fill="auto"/>
            <w:vAlign w:val="center"/>
            <w:hideMark/>
          </w:tcPr>
          <w:p w14:paraId="281224CA"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nil"/>
              <w:left w:val="nil"/>
              <w:bottom w:val="single" w:sz="4" w:space="0" w:color="auto"/>
              <w:right w:val="single" w:sz="4" w:space="0" w:color="000000"/>
            </w:tcBorders>
            <w:shd w:val="clear" w:color="auto" w:fill="auto"/>
            <w:noWrap/>
            <w:vAlign w:val="center"/>
            <w:hideMark/>
          </w:tcPr>
          <w:p w14:paraId="5B1A11A7"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nil"/>
              <w:left w:val="nil"/>
              <w:bottom w:val="single" w:sz="4" w:space="0" w:color="auto"/>
              <w:right w:val="single" w:sz="4" w:space="0" w:color="000000"/>
            </w:tcBorders>
            <w:shd w:val="clear" w:color="auto" w:fill="auto"/>
            <w:noWrap/>
            <w:vAlign w:val="center"/>
            <w:hideMark/>
          </w:tcPr>
          <w:p w14:paraId="12241D5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E858A9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42368E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529164A2" w14:textId="77777777" w:rsidTr="008C3FC3">
        <w:trPr>
          <w:trHeight w:val="31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426B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komín</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D139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65A8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67FBEDD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E05A86"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7FDA577"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C1977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DC131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D4F39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0100000177</w:t>
            </w:r>
          </w:p>
        </w:tc>
      </w:tr>
      <w:tr w:rsidR="005D5FDB" w:rsidRPr="005B22AC" w14:paraId="2B4E1897" w14:textId="77777777" w:rsidTr="008C3FC3">
        <w:trPr>
          <w:trHeight w:val="31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2ECE7BF6" w14:textId="77777777" w:rsidR="005D5FDB" w:rsidRPr="005B22AC" w:rsidRDefault="005D5FDB" w:rsidP="008C3FC3">
            <w:pPr>
              <w:rPr>
                <w:rFonts w:ascii="Arial" w:hAnsi="Arial" w:cs="Arial"/>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42764F6E"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FD1F83D"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nil"/>
            </w:tcBorders>
            <w:vAlign w:val="center"/>
            <w:hideMark/>
          </w:tcPr>
          <w:p w14:paraId="452D2EBA" w14:textId="77777777" w:rsidR="005D5FDB" w:rsidRPr="005B22AC" w:rsidRDefault="005D5FDB" w:rsidP="008C3FC3">
            <w:pPr>
              <w:rPr>
                <w:rFonts w:ascii="Arial" w:hAnsi="Arial" w:cs="Arial"/>
                <w:sz w:val="18"/>
                <w:szCs w:val="18"/>
                <w:lang w:eastAsia="cs-CZ"/>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716664FE" w14:textId="77777777" w:rsidR="005D5FDB" w:rsidRPr="005B22AC" w:rsidRDefault="005D5FDB" w:rsidP="008C3FC3">
            <w:pPr>
              <w:rPr>
                <w:rFonts w:ascii="Arial" w:hAnsi="Arial" w:cs="Arial"/>
                <w:sz w:val="18"/>
                <w:szCs w:val="18"/>
                <w:lang w:eastAsia="cs-CZ"/>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03D52CC"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B9E0C9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55C45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5A0A6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0100000178</w:t>
            </w:r>
          </w:p>
        </w:tc>
      </w:tr>
      <w:tr w:rsidR="005D5FDB" w:rsidRPr="005B22AC" w14:paraId="1BD78B5D" w14:textId="77777777" w:rsidTr="008C3FC3">
        <w:trPr>
          <w:trHeight w:val="31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6E122667" w14:textId="77777777" w:rsidR="005D5FDB" w:rsidRPr="005B22AC" w:rsidRDefault="005D5FDB" w:rsidP="008C3FC3">
            <w:pPr>
              <w:rPr>
                <w:rFonts w:ascii="Arial" w:hAnsi="Arial" w:cs="Arial"/>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49583D8C"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93DEEB6"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7FBA791"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82B49"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15F8A"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B310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5028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DFFB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4D678FDC" w14:textId="77777777" w:rsidTr="008C3FC3">
        <w:trPr>
          <w:trHeight w:val="31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A22A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skleník</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F955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1FBF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5DACFE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67713D"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9702F90"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DD91A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28EA7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B79F5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0100000179</w:t>
            </w:r>
          </w:p>
        </w:tc>
      </w:tr>
      <w:tr w:rsidR="005D5FDB" w:rsidRPr="005B22AC" w14:paraId="73CB68F6" w14:textId="77777777" w:rsidTr="008C3FC3">
        <w:trPr>
          <w:trHeight w:val="31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1906D5EC" w14:textId="77777777" w:rsidR="005D5FDB" w:rsidRPr="005B22AC" w:rsidRDefault="005D5FDB" w:rsidP="008C3FC3">
            <w:pPr>
              <w:rPr>
                <w:rFonts w:ascii="Arial" w:hAnsi="Arial" w:cs="Arial"/>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364980E6"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CE2B9F1"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nil"/>
            </w:tcBorders>
            <w:vAlign w:val="center"/>
            <w:hideMark/>
          </w:tcPr>
          <w:p w14:paraId="610429D7" w14:textId="77777777" w:rsidR="005D5FDB" w:rsidRPr="005B22AC" w:rsidRDefault="005D5FDB" w:rsidP="008C3FC3">
            <w:pPr>
              <w:rPr>
                <w:rFonts w:ascii="Arial" w:hAnsi="Arial" w:cs="Arial"/>
                <w:sz w:val="18"/>
                <w:szCs w:val="18"/>
                <w:lang w:eastAsia="cs-CZ"/>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77C60E65" w14:textId="77777777" w:rsidR="005D5FDB" w:rsidRPr="005B22AC" w:rsidRDefault="005D5FDB" w:rsidP="008C3FC3">
            <w:pPr>
              <w:rPr>
                <w:rFonts w:ascii="Arial" w:hAnsi="Arial" w:cs="Arial"/>
                <w:sz w:val="18"/>
                <w:szCs w:val="18"/>
                <w:lang w:eastAsia="cs-CZ"/>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4232B1C"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3992B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BF0DA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7C04A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0100000180</w:t>
            </w:r>
          </w:p>
        </w:tc>
      </w:tr>
      <w:tr w:rsidR="005D5FDB" w:rsidRPr="005B22AC" w14:paraId="3A1EDE49" w14:textId="77777777" w:rsidTr="008C3FC3">
        <w:trPr>
          <w:trHeight w:val="31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5D868D97" w14:textId="77777777" w:rsidR="005D5FDB" w:rsidRPr="005B22AC" w:rsidRDefault="005D5FDB" w:rsidP="008C3FC3">
            <w:pPr>
              <w:rPr>
                <w:rFonts w:ascii="Arial" w:hAnsi="Arial" w:cs="Arial"/>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0DF2CD2C"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6B5D95E"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960B074"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E5305"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3AA79"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FE4F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0694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442A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60995166" w14:textId="77777777" w:rsidTr="008C3FC3">
        <w:trPr>
          <w:trHeight w:val="31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425EA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zahradní bazén</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6E99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D12E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B5D8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0082BA"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3DC42"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459CC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89C5F1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F935F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0100000181</w:t>
            </w:r>
          </w:p>
        </w:tc>
      </w:tr>
      <w:tr w:rsidR="005D5FDB" w:rsidRPr="005B22AC" w14:paraId="6AE9A952" w14:textId="77777777" w:rsidTr="008C3FC3">
        <w:trPr>
          <w:trHeight w:val="315"/>
        </w:trPr>
        <w:tc>
          <w:tcPr>
            <w:tcW w:w="1696" w:type="dxa"/>
            <w:vMerge/>
            <w:tcBorders>
              <w:top w:val="single" w:sz="4" w:space="0" w:color="auto"/>
              <w:left w:val="single" w:sz="4" w:space="0" w:color="auto"/>
              <w:bottom w:val="single" w:sz="4" w:space="0" w:color="000000"/>
              <w:right w:val="single" w:sz="4" w:space="0" w:color="auto"/>
            </w:tcBorders>
            <w:vAlign w:val="center"/>
            <w:hideMark/>
          </w:tcPr>
          <w:p w14:paraId="74D4A71E" w14:textId="77777777" w:rsidR="005D5FDB" w:rsidRPr="005B22AC" w:rsidRDefault="005D5FDB" w:rsidP="008C3FC3">
            <w:pPr>
              <w:rPr>
                <w:rFonts w:ascii="Arial" w:hAnsi="Arial" w:cs="Arial"/>
                <w:sz w:val="18"/>
                <w:szCs w:val="18"/>
                <w:lang w:eastAsia="cs-CZ"/>
              </w:rPr>
            </w:pPr>
          </w:p>
        </w:tc>
        <w:tc>
          <w:tcPr>
            <w:tcW w:w="592" w:type="dxa"/>
            <w:vMerge/>
            <w:tcBorders>
              <w:top w:val="single" w:sz="4" w:space="0" w:color="auto"/>
              <w:left w:val="single" w:sz="4" w:space="0" w:color="auto"/>
              <w:bottom w:val="single" w:sz="4" w:space="0" w:color="000000"/>
              <w:right w:val="single" w:sz="4" w:space="0" w:color="auto"/>
            </w:tcBorders>
            <w:vAlign w:val="center"/>
            <w:hideMark/>
          </w:tcPr>
          <w:p w14:paraId="1D1C2DC6"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000000"/>
              <w:right w:val="single" w:sz="4" w:space="0" w:color="auto"/>
            </w:tcBorders>
            <w:vAlign w:val="center"/>
            <w:hideMark/>
          </w:tcPr>
          <w:p w14:paraId="5D14D2C7"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000000"/>
              <w:right w:val="nil"/>
            </w:tcBorders>
            <w:vAlign w:val="center"/>
            <w:hideMark/>
          </w:tcPr>
          <w:p w14:paraId="02E711EF" w14:textId="77777777" w:rsidR="005D5FDB" w:rsidRPr="005B22AC" w:rsidRDefault="005D5FDB" w:rsidP="008C3FC3">
            <w:pPr>
              <w:rPr>
                <w:rFonts w:ascii="Arial" w:hAnsi="Arial" w:cs="Arial"/>
                <w:sz w:val="18"/>
                <w:szCs w:val="18"/>
                <w:lang w:eastAsia="cs-CZ"/>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14:paraId="75A7B80A" w14:textId="77777777" w:rsidR="005D5FDB" w:rsidRPr="005B22AC" w:rsidRDefault="005D5FDB" w:rsidP="008C3FC3">
            <w:pPr>
              <w:rPr>
                <w:rFonts w:ascii="Arial" w:hAnsi="Arial" w:cs="Arial"/>
                <w:sz w:val="18"/>
                <w:szCs w:val="18"/>
                <w:lang w:eastAsia="cs-CZ"/>
              </w:rPr>
            </w:pPr>
          </w:p>
        </w:tc>
        <w:tc>
          <w:tcPr>
            <w:tcW w:w="2693" w:type="dxa"/>
            <w:tcBorders>
              <w:top w:val="nil"/>
              <w:left w:val="nil"/>
              <w:bottom w:val="single" w:sz="4" w:space="0" w:color="auto"/>
              <w:right w:val="single" w:sz="4" w:space="0" w:color="auto"/>
            </w:tcBorders>
            <w:shd w:val="clear" w:color="auto" w:fill="auto"/>
            <w:noWrap/>
            <w:vAlign w:val="center"/>
            <w:hideMark/>
          </w:tcPr>
          <w:p w14:paraId="3E4C5D02"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nil"/>
              <w:left w:val="nil"/>
              <w:bottom w:val="single" w:sz="4" w:space="0" w:color="auto"/>
              <w:right w:val="single" w:sz="4" w:space="0" w:color="auto"/>
            </w:tcBorders>
            <w:shd w:val="clear" w:color="auto" w:fill="auto"/>
            <w:noWrap/>
            <w:vAlign w:val="center"/>
            <w:hideMark/>
          </w:tcPr>
          <w:p w14:paraId="1298EC9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FB8648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F5271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0100000182</w:t>
            </w:r>
          </w:p>
        </w:tc>
      </w:tr>
      <w:tr w:rsidR="005D5FDB" w:rsidRPr="005B22AC" w14:paraId="5FC62340" w14:textId="77777777" w:rsidTr="008C3FC3">
        <w:trPr>
          <w:trHeight w:val="315"/>
        </w:trPr>
        <w:tc>
          <w:tcPr>
            <w:tcW w:w="1696" w:type="dxa"/>
            <w:vMerge/>
            <w:tcBorders>
              <w:top w:val="nil"/>
              <w:left w:val="single" w:sz="4" w:space="0" w:color="auto"/>
              <w:bottom w:val="single" w:sz="4" w:space="0" w:color="000000"/>
              <w:right w:val="single" w:sz="4" w:space="0" w:color="auto"/>
            </w:tcBorders>
            <w:vAlign w:val="center"/>
            <w:hideMark/>
          </w:tcPr>
          <w:p w14:paraId="21119452"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auto"/>
              <w:bottom w:val="single" w:sz="4" w:space="0" w:color="000000"/>
              <w:right w:val="single" w:sz="4" w:space="0" w:color="auto"/>
            </w:tcBorders>
            <w:vAlign w:val="center"/>
            <w:hideMark/>
          </w:tcPr>
          <w:p w14:paraId="3A73C610"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682171A"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nil"/>
            </w:tcBorders>
            <w:vAlign w:val="center"/>
            <w:hideMark/>
          </w:tcPr>
          <w:p w14:paraId="47BCF844" w14:textId="77777777" w:rsidR="005D5FDB" w:rsidRPr="005B22AC" w:rsidRDefault="005D5FDB" w:rsidP="008C3FC3">
            <w:pPr>
              <w:rPr>
                <w:rFonts w:ascii="Arial" w:hAnsi="Arial" w:cs="Arial"/>
                <w:sz w:val="18"/>
                <w:szCs w:val="18"/>
                <w:lang w:eastAsia="cs-CZ"/>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D2EE8"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000000"/>
              <w:left w:val="nil"/>
              <w:bottom w:val="single" w:sz="4" w:space="0" w:color="000000"/>
              <w:right w:val="single" w:sz="4" w:space="0" w:color="000000"/>
            </w:tcBorders>
            <w:shd w:val="clear" w:color="auto" w:fill="auto"/>
            <w:noWrap/>
            <w:vAlign w:val="center"/>
            <w:hideMark/>
          </w:tcPr>
          <w:p w14:paraId="3E4D4AD4"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63C8AF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BAC31C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FE3F1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1C3B7B2E" w14:textId="77777777" w:rsidTr="008C3FC3">
        <w:trPr>
          <w:trHeight w:val="315"/>
        </w:trPr>
        <w:tc>
          <w:tcPr>
            <w:tcW w:w="169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43314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patka, deska, monolit, pilíř</w:t>
            </w:r>
          </w:p>
        </w:tc>
        <w:tc>
          <w:tcPr>
            <w:tcW w:w="5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FC75C1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E25E27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E6E84F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0F0C4F0"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6FBFFBA8"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33265F6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6225F61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655F834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0100000183</w:t>
            </w:r>
          </w:p>
        </w:tc>
      </w:tr>
      <w:tr w:rsidR="005D5FDB" w:rsidRPr="005B22AC" w14:paraId="6C485A92" w14:textId="77777777" w:rsidTr="008C3FC3">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30F16562"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37CB39FE"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A7C9381"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68336140" w14:textId="77777777" w:rsidR="005D5FDB" w:rsidRPr="005B22AC" w:rsidRDefault="005D5FDB" w:rsidP="008C3FC3">
            <w:pPr>
              <w:rPr>
                <w:rFonts w:ascii="Arial" w:hAnsi="Arial" w:cs="Arial"/>
                <w:sz w:val="18"/>
                <w:szCs w:val="18"/>
                <w:lang w:eastAsia="cs-CZ"/>
              </w:rPr>
            </w:pPr>
          </w:p>
        </w:tc>
        <w:tc>
          <w:tcPr>
            <w:tcW w:w="1537" w:type="dxa"/>
            <w:vMerge/>
            <w:tcBorders>
              <w:top w:val="nil"/>
              <w:left w:val="single" w:sz="4" w:space="0" w:color="000000"/>
              <w:bottom w:val="single" w:sz="4" w:space="0" w:color="000000"/>
              <w:right w:val="single" w:sz="4" w:space="0" w:color="000000"/>
            </w:tcBorders>
            <w:vAlign w:val="center"/>
            <w:hideMark/>
          </w:tcPr>
          <w:p w14:paraId="1626C698" w14:textId="77777777" w:rsidR="005D5FDB" w:rsidRPr="005B22AC" w:rsidRDefault="005D5FDB" w:rsidP="008C3FC3">
            <w:pPr>
              <w:rPr>
                <w:rFonts w:ascii="Arial" w:hAnsi="Arial" w:cs="Arial"/>
                <w:sz w:val="18"/>
                <w:szCs w:val="18"/>
                <w:lang w:eastAsia="cs-CZ"/>
              </w:rPr>
            </w:pPr>
          </w:p>
        </w:tc>
        <w:tc>
          <w:tcPr>
            <w:tcW w:w="2693" w:type="dxa"/>
            <w:tcBorders>
              <w:top w:val="nil"/>
              <w:left w:val="nil"/>
              <w:bottom w:val="single" w:sz="4" w:space="0" w:color="000000"/>
              <w:right w:val="single" w:sz="4" w:space="0" w:color="000000"/>
            </w:tcBorders>
            <w:shd w:val="clear" w:color="auto" w:fill="auto"/>
            <w:noWrap/>
            <w:vAlign w:val="center"/>
            <w:hideMark/>
          </w:tcPr>
          <w:p w14:paraId="689D6FBC"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7AD47A2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44600C5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33C6CA3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0100000184</w:t>
            </w:r>
          </w:p>
        </w:tc>
      </w:tr>
      <w:tr w:rsidR="005D5FDB" w:rsidRPr="005B22AC" w14:paraId="0ACEC51E" w14:textId="77777777" w:rsidTr="008C3FC3">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2EC794E4"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39A7C06D"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738DE804"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260ADA2A"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096048B7"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nil"/>
              <w:left w:val="nil"/>
              <w:bottom w:val="single" w:sz="4" w:space="0" w:color="000000"/>
              <w:right w:val="single" w:sz="4" w:space="0" w:color="000000"/>
            </w:tcBorders>
            <w:shd w:val="clear" w:color="auto" w:fill="auto"/>
            <w:noWrap/>
            <w:vAlign w:val="center"/>
            <w:hideMark/>
          </w:tcPr>
          <w:p w14:paraId="4DD24495"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169DF98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4579502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04F24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5F367409" w14:textId="77777777" w:rsidTr="008C3FC3">
        <w:trPr>
          <w:trHeight w:val="315"/>
        </w:trPr>
        <w:tc>
          <w:tcPr>
            <w:tcW w:w="169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96CBC0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průběh technologické konstrukce</w:t>
            </w:r>
          </w:p>
        </w:tc>
        <w:tc>
          <w:tcPr>
            <w:tcW w:w="5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B76583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62349F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2D9589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tcBorders>
              <w:top w:val="nil"/>
              <w:left w:val="nil"/>
              <w:bottom w:val="single" w:sz="4" w:space="0" w:color="000000"/>
              <w:right w:val="single" w:sz="4" w:space="0" w:color="000000"/>
            </w:tcBorders>
            <w:shd w:val="clear" w:color="auto" w:fill="auto"/>
            <w:vAlign w:val="center"/>
            <w:hideMark/>
          </w:tcPr>
          <w:p w14:paraId="5728FDE9"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5AA1B80C"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linie</w:t>
            </w:r>
          </w:p>
        </w:tc>
        <w:tc>
          <w:tcPr>
            <w:tcW w:w="567" w:type="dxa"/>
            <w:tcBorders>
              <w:top w:val="nil"/>
              <w:left w:val="nil"/>
              <w:bottom w:val="single" w:sz="4" w:space="0" w:color="000000"/>
              <w:right w:val="single" w:sz="4" w:space="0" w:color="000000"/>
            </w:tcBorders>
            <w:shd w:val="clear" w:color="auto" w:fill="auto"/>
            <w:noWrap/>
            <w:vAlign w:val="center"/>
            <w:hideMark/>
          </w:tcPr>
          <w:p w14:paraId="091E8D7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7426A1D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091AAB9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0100000185</w:t>
            </w:r>
          </w:p>
        </w:tc>
      </w:tr>
      <w:tr w:rsidR="005D5FDB" w:rsidRPr="005B22AC" w14:paraId="00B14E9E" w14:textId="77777777" w:rsidTr="008C3FC3">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470E5A7B"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0CB1F907"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22AB3AF1"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E00E846"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23DB8C2A"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nil"/>
              <w:left w:val="nil"/>
              <w:bottom w:val="single" w:sz="4" w:space="0" w:color="000000"/>
              <w:right w:val="single" w:sz="4" w:space="0" w:color="000000"/>
            </w:tcBorders>
            <w:shd w:val="clear" w:color="auto" w:fill="auto"/>
            <w:noWrap/>
            <w:vAlign w:val="center"/>
            <w:hideMark/>
          </w:tcPr>
          <w:p w14:paraId="389CECB8"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773210E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6C05C3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9F920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38C1E4FA" w14:textId="77777777" w:rsidTr="008C3FC3">
        <w:trPr>
          <w:trHeight w:val="1300"/>
        </w:trPr>
        <w:tc>
          <w:tcPr>
            <w:tcW w:w="1696" w:type="dxa"/>
            <w:vMerge/>
            <w:tcBorders>
              <w:top w:val="nil"/>
              <w:left w:val="single" w:sz="4" w:space="0" w:color="000000"/>
              <w:bottom w:val="single" w:sz="4" w:space="0" w:color="000000"/>
              <w:right w:val="single" w:sz="4" w:space="0" w:color="000000"/>
            </w:tcBorders>
            <w:vAlign w:val="center"/>
            <w:hideMark/>
          </w:tcPr>
          <w:p w14:paraId="2D21A87D"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7F4999E0"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45A1233E"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51D1E34E"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7C0A02BF"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2693" w:type="dxa"/>
            <w:tcBorders>
              <w:top w:val="nil"/>
              <w:left w:val="nil"/>
              <w:bottom w:val="single" w:sz="4" w:space="0" w:color="000000"/>
              <w:right w:val="single" w:sz="4" w:space="0" w:color="000000"/>
            </w:tcBorders>
            <w:shd w:val="clear" w:color="auto" w:fill="auto"/>
            <w:vAlign w:val="center"/>
            <w:hideMark/>
          </w:tcPr>
          <w:p w14:paraId="27184A4E"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r>
            <w:r w:rsidRPr="005B22AC">
              <w:rPr>
                <w:rFonts w:ascii="Arial" w:hAnsi="Arial" w:cs="Arial"/>
                <w:sz w:val="18"/>
                <w:szCs w:val="18"/>
                <w:lang w:eastAsia="cs-CZ"/>
              </w:rPr>
              <w:lastRenderedPageBreak/>
              <w:t>přibližný zákres</w:t>
            </w:r>
            <w:r w:rsidRPr="005B22AC">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69E761F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lastRenderedPageBreak/>
              <w:t> </w:t>
            </w:r>
          </w:p>
        </w:tc>
        <w:tc>
          <w:tcPr>
            <w:tcW w:w="709" w:type="dxa"/>
            <w:tcBorders>
              <w:top w:val="nil"/>
              <w:left w:val="nil"/>
              <w:bottom w:val="single" w:sz="4" w:space="0" w:color="000000"/>
              <w:right w:val="single" w:sz="4" w:space="0" w:color="000000"/>
            </w:tcBorders>
            <w:shd w:val="clear" w:color="auto" w:fill="auto"/>
            <w:noWrap/>
            <w:vAlign w:val="center"/>
            <w:hideMark/>
          </w:tcPr>
          <w:p w14:paraId="6CA6DD9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5890741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0B940976" w14:textId="77777777" w:rsidTr="008C3FC3">
        <w:trPr>
          <w:trHeight w:val="315"/>
        </w:trPr>
        <w:tc>
          <w:tcPr>
            <w:tcW w:w="169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17A302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sloup technologické konstrukce</w:t>
            </w:r>
          </w:p>
        </w:tc>
        <w:tc>
          <w:tcPr>
            <w:tcW w:w="5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795054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AF863D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61AF56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tcBorders>
              <w:top w:val="nil"/>
              <w:left w:val="nil"/>
              <w:bottom w:val="single" w:sz="4" w:space="0" w:color="000000"/>
              <w:right w:val="single" w:sz="4" w:space="0" w:color="000000"/>
            </w:tcBorders>
            <w:shd w:val="clear" w:color="auto" w:fill="auto"/>
            <w:vAlign w:val="center"/>
            <w:hideMark/>
          </w:tcPr>
          <w:p w14:paraId="3344BF57"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6F6D476A"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bod</w:t>
            </w:r>
          </w:p>
        </w:tc>
        <w:tc>
          <w:tcPr>
            <w:tcW w:w="567" w:type="dxa"/>
            <w:tcBorders>
              <w:top w:val="nil"/>
              <w:left w:val="nil"/>
              <w:bottom w:val="single" w:sz="4" w:space="0" w:color="000000"/>
              <w:right w:val="single" w:sz="4" w:space="0" w:color="000000"/>
            </w:tcBorders>
            <w:shd w:val="clear" w:color="auto" w:fill="auto"/>
            <w:noWrap/>
            <w:vAlign w:val="center"/>
            <w:hideMark/>
          </w:tcPr>
          <w:p w14:paraId="4E59B36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6244670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75319E5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0100000186</w:t>
            </w:r>
          </w:p>
        </w:tc>
      </w:tr>
      <w:tr w:rsidR="005D5FDB" w:rsidRPr="005B22AC" w14:paraId="44B3EBB7" w14:textId="77777777" w:rsidTr="008C3FC3">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493B9A9B"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0EA702A1"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381C978E"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3BEEFDD9"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5A8D50D0"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nil"/>
              <w:left w:val="nil"/>
              <w:bottom w:val="single" w:sz="4" w:space="0" w:color="000000"/>
              <w:right w:val="single" w:sz="4" w:space="0" w:color="000000"/>
            </w:tcBorders>
            <w:shd w:val="clear" w:color="auto" w:fill="auto"/>
            <w:noWrap/>
            <w:vAlign w:val="center"/>
            <w:hideMark/>
          </w:tcPr>
          <w:p w14:paraId="7A621360"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1F8E459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0103AC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9AB890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5104E22A" w14:textId="77777777" w:rsidTr="008C3FC3">
        <w:trPr>
          <w:trHeight w:val="1327"/>
        </w:trPr>
        <w:tc>
          <w:tcPr>
            <w:tcW w:w="1696" w:type="dxa"/>
            <w:vMerge/>
            <w:tcBorders>
              <w:top w:val="nil"/>
              <w:left w:val="single" w:sz="4" w:space="0" w:color="000000"/>
              <w:bottom w:val="single" w:sz="4" w:space="0" w:color="000000"/>
              <w:right w:val="single" w:sz="4" w:space="0" w:color="000000"/>
            </w:tcBorders>
            <w:vAlign w:val="center"/>
            <w:hideMark/>
          </w:tcPr>
          <w:p w14:paraId="4566AB2A"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0EC14260"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271C27BB"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7E2CF604"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1DE6E36D"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2693" w:type="dxa"/>
            <w:tcBorders>
              <w:top w:val="nil"/>
              <w:left w:val="nil"/>
              <w:bottom w:val="single" w:sz="4" w:space="0" w:color="000000"/>
              <w:right w:val="single" w:sz="4" w:space="0" w:color="000000"/>
            </w:tcBorders>
            <w:shd w:val="clear" w:color="auto" w:fill="auto"/>
            <w:vAlign w:val="center"/>
            <w:hideMark/>
          </w:tcPr>
          <w:p w14:paraId="3DAF9CB2"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151B392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506D250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0632416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0054488F" w14:textId="77777777" w:rsidTr="008C3FC3">
        <w:trPr>
          <w:trHeight w:val="372"/>
        </w:trPr>
        <w:tc>
          <w:tcPr>
            <w:tcW w:w="169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36550D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stavba pro zpevnění povrchu</w:t>
            </w:r>
          </w:p>
        </w:tc>
        <w:tc>
          <w:tcPr>
            <w:tcW w:w="5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0DBB51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7BF949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BB43F2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E7438F"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5F17ABF9"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2A2D664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2ABA283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42A6493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0100000187</w:t>
            </w:r>
          </w:p>
        </w:tc>
      </w:tr>
      <w:tr w:rsidR="005D5FDB" w:rsidRPr="005B22AC" w14:paraId="5AF48648" w14:textId="77777777" w:rsidTr="008C3FC3">
        <w:trPr>
          <w:trHeight w:val="338"/>
        </w:trPr>
        <w:tc>
          <w:tcPr>
            <w:tcW w:w="1696" w:type="dxa"/>
            <w:vMerge/>
            <w:tcBorders>
              <w:top w:val="nil"/>
              <w:left w:val="single" w:sz="4" w:space="0" w:color="000000"/>
              <w:bottom w:val="single" w:sz="4" w:space="0" w:color="000000"/>
              <w:right w:val="single" w:sz="4" w:space="0" w:color="000000"/>
            </w:tcBorders>
            <w:vAlign w:val="center"/>
            <w:hideMark/>
          </w:tcPr>
          <w:p w14:paraId="3C704D8C"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3B5BC529"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4AA77AD4"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61FF50E" w14:textId="77777777" w:rsidR="005D5FDB" w:rsidRPr="005B22AC" w:rsidRDefault="005D5FDB" w:rsidP="008C3FC3">
            <w:pPr>
              <w:rPr>
                <w:rFonts w:ascii="Arial" w:hAnsi="Arial" w:cs="Arial"/>
                <w:sz w:val="18"/>
                <w:szCs w:val="18"/>
                <w:lang w:eastAsia="cs-CZ"/>
              </w:rPr>
            </w:pPr>
          </w:p>
        </w:tc>
        <w:tc>
          <w:tcPr>
            <w:tcW w:w="1537" w:type="dxa"/>
            <w:vMerge/>
            <w:tcBorders>
              <w:top w:val="nil"/>
              <w:left w:val="single" w:sz="4" w:space="0" w:color="000000"/>
              <w:bottom w:val="single" w:sz="4" w:space="0" w:color="000000"/>
              <w:right w:val="single" w:sz="4" w:space="0" w:color="000000"/>
            </w:tcBorders>
            <w:vAlign w:val="center"/>
            <w:hideMark/>
          </w:tcPr>
          <w:p w14:paraId="6308CBFD" w14:textId="77777777" w:rsidR="005D5FDB" w:rsidRPr="005B22AC" w:rsidRDefault="005D5FDB" w:rsidP="008C3FC3">
            <w:pPr>
              <w:rPr>
                <w:rFonts w:ascii="Arial" w:hAnsi="Arial" w:cs="Arial"/>
                <w:sz w:val="18"/>
                <w:szCs w:val="18"/>
                <w:lang w:eastAsia="cs-CZ"/>
              </w:rPr>
            </w:pPr>
          </w:p>
        </w:tc>
        <w:tc>
          <w:tcPr>
            <w:tcW w:w="2693" w:type="dxa"/>
            <w:tcBorders>
              <w:top w:val="nil"/>
              <w:left w:val="nil"/>
              <w:bottom w:val="single" w:sz="4" w:space="0" w:color="000000"/>
              <w:right w:val="single" w:sz="4" w:space="0" w:color="000000"/>
            </w:tcBorders>
            <w:shd w:val="clear" w:color="auto" w:fill="auto"/>
            <w:noWrap/>
            <w:vAlign w:val="center"/>
            <w:hideMark/>
          </w:tcPr>
          <w:p w14:paraId="638681B3"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3A2A933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0E5F2B2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407668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0100000188</w:t>
            </w:r>
          </w:p>
        </w:tc>
      </w:tr>
      <w:tr w:rsidR="005D5FDB" w:rsidRPr="005B22AC" w14:paraId="4AEECAFC" w14:textId="77777777" w:rsidTr="008C3FC3">
        <w:trPr>
          <w:trHeight w:val="338"/>
        </w:trPr>
        <w:tc>
          <w:tcPr>
            <w:tcW w:w="1696" w:type="dxa"/>
            <w:vMerge/>
            <w:tcBorders>
              <w:top w:val="nil"/>
              <w:left w:val="single" w:sz="4" w:space="0" w:color="000000"/>
              <w:bottom w:val="single" w:sz="4" w:space="0" w:color="auto"/>
              <w:right w:val="single" w:sz="4" w:space="0" w:color="000000"/>
            </w:tcBorders>
            <w:vAlign w:val="center"/>
            <w:hideMark/>
          </w:tcPr>
          <w:p w14:paraId="71D05823"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auto"/>
              <w:right w:val="single" w:sz="4" w:space="0" w:color="000000"/>
            </w:tcBorders>
            <w:vAlign w:val="center"/>
            <w:hideMark/>
          </w:tcPr>
          <w:p w14:paraId="60D22AB4"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79BD1C1F"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66ECBE35"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auto"/>
              <w:right w:val="single" w:sz="4" w:space="0" w:color="000000"/>
            </w:tcBorders>
            <w:shd w:val="clear" w:color="auto" w:fill="auto"/>
            <w:vAlign w:val="center"/>
            <w:hideMark/>
          </w:tcPr>
          <w:p w14:paraId="2349D54A"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nil"/>
              <w:left w:val="nil"/>
              <w:bottom w:val="single" w:sz="4" w:space="0" w:color="auto"/>
              <w:right w:val="single" w:sz="4" w:space="0" w:color="000000"/>
            </w:tcBorders>
            <w:shd w:val="clear" w:color="auto" w:fill="auto"/>
            <w:noWrap/>
            <w:vAlign w:val="center"/>
            <w:hideMark/>
          </w:tcPr>
          <w:p w14:paraId="62885026"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nil"/>
              <w:left w:val="nil"/>
              <w:bottom w:val="single" w:sz="4" w:space="0" w:color="auto"/>
              <w:right w:val="single" w:sz="4" w:space="0" w:color="000000"/>
            </w:tcBorders>
            <w:shd w:val="clear" w:color="auto" w:fill="auto"/>
            <w:noWrap/>
            <w:vAlign w:val="center"/>
            <w:hideMark/>
          </w:tcPr>
          <w:p w14:paraId="22779A9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1729C6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E7C7F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4F68440C" w14:textId="77777777" w:rsidTr="008C3FC3">
        <w:trPr>
          <w:trHeight w:val="31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EDFC3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dvůr, nádvoří</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2901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DC93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C680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DF4E06"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11D96"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8E26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34EC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1362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0100000189</w:t>
            </w:r>
          </w:p>
        </w:tc>
      </w:tr>
      <w:tr w:rsidR="005D5FDB" w:rsidRPr="005B22AC" w14:paraId="2ED22A66" w14:textId="77777777" w:rsidTr="008C3FC3">
        <w:trPr>
          <w:trHeight w:val="31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6E07692E" w14:textId="77777777" w:rsidR="005D5FDB" w:rsidRPr="005B22AC" w:rsidRDefault="005D5FDB" w:rsidP="008C3FC3">
            <w:pPr>
              <w:rPr>
                <w:rFonts w:ascii="Arial" w:hAnsi="Arial" w:cs="Arial"/>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2D5B0E56"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941C034"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A773EE5" w14:textId="77777777" w:rsidR="005D5FDB" w:rsidRPr="005B22AC" w:rsidRDefault="005D5FDB" w:rsidP="008C3FC3">
            <w:pPr>
              <w:rPr>
                <w:rFonts w:ascii="Arial" w:hAnsi="Arial" w:cs="Arial"/>
                <w:sz w:val="18"/>
                <w:szCs w:val="18"/>
                <w:lang w:eastAsia="cs-CZ"/>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1BB48CEB" w14:textId="77777777" w:rsidR="005D5FDB" w:rsidRPr="005B22AC" w:rsidRDefault="005D5FDB" w:rsidP="008C3FC3">
            <w:pPr>
              <w:rPr>
                <w:rFonts w:ascii="Arial" w:hAnsi="Arial" w:cs="Arial"/>
                <w:sz w:val="18"/>
                <w:szCs w:val="18"/>
                <w:lang w:eastAsia="cs-CZ"/>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ECFE9"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B14D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BEF1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06E3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0100000190</w:t>
            </w:r>
          </w:p>
        </w:tc>
      </w:tr>
      <w:tr w:rsidR="005D5FDB" w:rsidRPr="005B22AC" w14:paraId="66FAC94B" w14:textId="77777777" w:rsidTr="008C3FC3">
        <w:trPr>
          <w:trHeight w:val="31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4FB157C8" w14:textId="77777777" w:rsidR="005D5FDB" w:rsidRPr="005B22AC" w:rsidRDefault="005D5FDB" w:rsidP="008C3FC3">
            <w:pPr>
              <w:rPr>
                <w:rFonts w:ascii="Arial" w:hAnsi="Arial" w:cs="Arial"/>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61816D7E"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D5272CF"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F0B4897"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C9715"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CCC62"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9979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8E9A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859D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7ECCB130" w14:textId="77777777" w:rsidTr="008C3FC3">
        <w:trPr>
          <w:trHeight w:val="31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933B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vrt</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0C0E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623B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4A7E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A2EE5"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5E933"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0137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83A3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F070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0100000191</w:t>
            </w:r>
          </w:p>
        </w:tc>
      </w:tr>
      <w:tr w:rsidR="005D5FDB" w:rsidRPr="005B22AC" w14:paraId="5C508407" w14:textId="77777777" w:rsidTr="008C3FC3">
        <w:trPr>
          <w:trHeight w:val="315"/>
        </w:trPr>
        <w:tc>
          <w:tcPr>
            <w:tcW w:w="1696" w:type="dxa"/>
            <w:vMerge/>
            <w:tcBorders>
              <w:top w:val="single" w:sz="4" w:space="0" w:color="auto"/>
              <w:left w:val="single" w:sz="4" w:space="0" w:color="000000"/>
              <w:bottom w:val="single" w:sz="4" w:space="0" w:color="000000"/>
              <w:right w:val="single" w:sz="4" w:space="0" w:color="000000"/>
            </w:tcBorders>
            <w:vAlign w:val="center"/>
            <w:hideMark/>
          </w:tcPr>
          <w:p w14:paraId="0DB67A26" w14:textId="77777777" w:rsidR="005D5FDB" w:rsidRPr="005B22AC" w:rsidRDefault="005D5FDB" w:rsidP="008C3FC3">
            <w:pPr>
              <w:rPr>
                <w:rFonts w:ascii="Arial" w:hAnsi="Arial" w:cs="Arial"/>
                <w:sz w:val="18"/>
                <w:szCs w:val="18"/>
                <w:lang w:eastAsia="cs-CZ"/>
              </w:rPr>
            </w:pPr>
          </w:p>
        </w:tc>
        <w:tc>
          <w:tcPr>
            <w:tcW w:w="592" w:type="dxa"/>
            <w:vMerge/>
            <w:tcBorders>
              <w:top w:val="single" w:sz="4" w:space="0" w:color="auto"/>
              <w:left w:val="single" w:sz="4" w:space="0" w:color="000000"/>
              <w:bottom w:val="single" w:sz="4" w:space="0" w:color="000000"/>
              <w:right w:val="single" w:sz="4" w:space="0" w:color="000000"/>
            </w:tcBorders>
            <w:vAlign w:val="center"/>
            <w:hideMark/>
          </w:tcPr>
          <w:p w14:paraId="2C78B316"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000000"/>
              <w:bottom w:val="single" w:sz="4" w:space="0" w:color="000000"/>
              <w:right w:val="single" w:sz="4" w:space="0" w:color="000000"/>
            </w:tcBorders>
            <w:vAlign w:val="center"/>
            <w:hideMark/>
          </w:tcPr>
          <w:p w14:paraId="2D7B1E12"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000000"/>
              <w:bottom w:val="single" w:sz="4" w:space="0" w:color="000000"/>
              <w:right w:val="single" w:sz="4" w:space="0" w:color="000000"/>
            </w:tcBorders>
            <w:vAlign w:val="center"/>
            <w:hideMark/>
          </w:tcPr>
          <w:p w14:paraId="673D7287"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nil"/>
              <w:bottom w:val="single" w:sz="4" w:space="0" w:color="000000"/>
              <w:right w:val="single" w:sz="4" w:space="0" w:color="000000"/>
            </w:tcBorders>
            <w:shd w:val="clear" w:color="auto" w:fill="auto"/>
            <w:vAlign w:val="center"/>
            <w:hideMark/>
          </w:tcPr>
          <w:p w14:paraId="3B5F84A7"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auto"/>
              <w:left w:val="nil"/>
              <w:bottom w:val="single" w:sz="4" w:space="0" w:color="000000"/>
              <w:right w:val="single" w:sz="4" w:space="0" w:color="000000"/>
            </w:tcBorders>
            <w:shd w:val="clear" w:color="auto" w:fill="auto"/>
            <w:noWrap/>
            <w:vAlign w:val="center"/>
            <w:hideMark/>
          </w:tcPr>
          <w:p w14:paraId="5A70CBD0"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3447DFE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446565A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F89A9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56FA2B2D" w14:textId="77777777" w:rsidTr="008C3FC3">
        <w:trPr>
          <w:trHeight w:val="376"/>
        </w:trPr>
        <w:tc>
          <w:tcPr>
            <w:tcW w:w="1696" w:type="dxa"/>
            <w:vMerge/>
            <w:tcBorders>
              <w:top w:val="nil"/>
              <w:left w:val="single" w:sz="4" w:space="0" w:color="000000"/>
              <w:bottom w:val="single" w:sz="4" w:space="0" w:color="000000"/>
              <w:right w:val="single" w:sz="4" w:space="0" w:color="000000"/>
            </w:tcBorders>
            <w:vAlign w:val="center"/>
            <w:hideMark/>
          </w:tcPr>
          <w:p w14:paraId="17E5D837"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67A4627C"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28632B34"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7F7D42E7"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037C9008"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typ</w:t>
            </w:r>
            <w:r w:rsidRPr="005B22AC">
              <w:rPr>
                <w:rFonts w:ascii="Arial" w:hAnsi="Arial" w:cs="Arial"/>
                <w:sz w:val="18"/>
                <w:szCs w:val="18"/>
                <w:lang w:eastAsia="cs-CZ"/>
              </w:rPr>
              <w:t xml:space="preserve"> vrtu</w:t>
            </w:r>
          </w:p>
        </w:tc>
        <w:tc>
          <w:tcPr>
            <w:tcW w:w="2693" w:type="dxa"/>
            <w:tcBorders>
              <w:top w:val="nil"/>
              <w:left w:val="nil"/>
              <w:bottom w:val="single" w:sz="4" w:space="0" w:color="000000"/>
              <w:right w:val="single" w:sz="4" w:space="0" w:color="000000"/>
            </w:tcBorders>
            <w:shd w:val="clear" w:color="auto" w:fill="auto"/>
            <w:vAlign w:val="center"/>
            <w:hideMark/>
          </w:tcPr>
          <w:p w14:paraId="5CAE3CF9"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geotermální</w:t>
            </w:r>
            <w:r w:rsidRPr="005B22AC">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236613E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1E16003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4D126D5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538655EA" w14:textId="77777777" w:rsidTr="008C3FC3">
        <w:trPr>
          <w:trHeight w:val="1217"/>
        </w:trPr>
        <w:tc>
          <w:tcPr>
            <w:tcW w:w="1696" w:type="dxa"/>
            <w:vMerge/>
            <w:tcBorders>
              <w:top w:val="nil"/>
              <w:left w:val="single" w:sz="4" w:space="0" w:color="000000"/>
              <w:bottom w:val="single" w:sz="4" w:space="0" w:color="000000"/>
              <w:right w:val="single" w:sz="4" w:space="0" w:color="000000"/>
            </w:tcBorders>
            <w:vAlign w:val="center"/>
            <w:hideMark/>
          </w:tcPr>
          <w:p w14:paraId="5657457F"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6D120568"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676652AD"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5B7EA644"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24BD5C5E"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2693" w:type="dxa"/>
            <w:tcBorders>
              <w:top w:val="nil"/>
              <w:left w:val="nil"/>
              <w:bottom w:val="single" w:sz="4" w:space="0" w:color="000000"/>
              <w:right w:val="single" w:sz="4" w:space="0" w:color="000000"/>
            </w:tcBorders>
            <w:shd w:val="clear" w:color="auto" w:fill="auto"/>
            <w:vAlign w:val="center"/>
            <w:hideMark/>
          </w:tcPr>
          <w:p w14:paraId="0F8D3793"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3799C96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21D188A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7E746CF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26E21234" w14:textId="77777777" w:rsidTr="008C3FC3">
        <w:trPr>
          <w:trHeight w:val="315"/>
        </w:trPr>
        <w:tc>
          <w:tcPr>
            <w:tcW w:w="169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39AE5C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ochranná šachta vrtu</w:t>
            </w:r>
          </w:p>
        </w:tc>
        <w:tc>
          <w:tcPr>
            <w:tcW w:w="5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86DA8C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1EFED6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C7424F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tcBorders>
              <w:top w:val="nil"/>
              <w:left w:val="nil"/>
              <w:bottom w:val="single" w:sz="4" w:space="0" w:color="000000"/>
              <w:right w:val="single" w:sz="4" w:space="0" w:color="000000"/>
            </w:tcBorders>
            <w:shd w:val="clear" w:color="auto" w:fill="auto"/>
            <w:vAlign w:val="center"/>
            <w:hideMark/>
          </w:tcPr>
          <w:p w14:paraId="6EBC1F87"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42127687"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bod</w:t>
            </w:r>
          </w:p>
        </w:tc>
        <w:tc>
          <w:tcPr>
            <w:tcW w:w="567" w:type="dxa"/>
            <w:tcBorders>
              <w:top w:val="nil"/>
              <w:left w:val="nil"/>
              <w:bottom w:val="single" w:sz="4" w:space="0" w:color="000000"/>
              <w:right w:val="single" w:sz="4" w:space="0" w:color="000000"/>
            </w:tcBorders>
            <w:shd w:val="clear" w:color="auto" w:fill="auto"/>
            <w:noWrap/>
            <w:vAlign w:val="center"/>
            <w:hideMark/>
          </w:tcPr>
          <w:p w14:paraId="5959F5E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6B3A949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4163A5F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0100000192</w:t>
            </w:r>
          </w:p>
        </w:tc>
      </w:tr>
      <w:tr w:rsidR="005D5FDB" w:rsidRPr="005B22AC" w14:paraId="1E4F40BD" w14:textId="77777777" w:rsidTr="008C3FC3">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49E10DD6"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59DCA661"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0E7B6B3"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5458B43D"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6A075F60"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nil"/>
              <w:left w:val="nil"/>
              <w:bottom w:val="single" w:sz="4" w:space="0" w:color="000000"/>
              <w:right w:val="single" w:sz="4" w:space="0" w:color="000000"/>
            </w:tcBorders>
            <w:shd w:val="clear" w:color="auto" w:fill="auto"/>
            <w:noWrap/>
            <w:vAlign w:val="center"/>
            <w:hideMark/>
          </w:tcPr>
          <w:p w14:paraId="37E2DBAA"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1511D0E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678877C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967CDC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684EC407" w14:textId="77777777" w:rsidTr="008C3FC3">
        <w:trPr>
          <w:trHeight w:val="1302"/>
        </w:trPr>
        <w:tc>
          <w:tcPr>
            <w:tcW w:w="1696" w:type="dxa"/>
            <w:vMerge/>
            <w:tcBorders>
              <w:top w:val="nil"/>
              <w:left w:val="single" w:sz="4" w:space="0" w:color="000000"/>
              <w:bottom w:val="single" w:sz="4" w:space="0" w:color="000000"/>
              <w:right w:val="single" w:sz="4" w:space="0" w:color="000000"/>
            </w:tcBorders>
            <w:vAlign w:val="center"/>
            <w:hideMark/>
          </w:tcPr>
          <w:p w14:paraId="61735186"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200B6ABB"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710A54BC"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3461911B"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1E08865D"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2693" w:type="dxa"/>
            <w:tcBorders>
              <w:top w:val="nil"/>
              <w:left w:val="nil"/>
              <w:bottom w:val="single" w:sz="4" w:space="0" w:color="000000"/>
              <w:right w:val="single" w:sz="4" w:space="0" w:color="000000"/>
            </w:tcBorders>
            <w:shd w:val="clear" w:color="auto" w:fill="auto"/>
            <w:vAlign w:val="center"/>
            <w:hideMark/>
          </w:tcPr>
          <w:p w14:paraId="48175130"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4192692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28D8679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110AD9B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2E084951" w14:textId="77777777" w:rsidTr="008C3FC3">
        <w:trPr>
          <w:trHeight w:val="315"/>
        </w:trPr>
        <w:tc>
          <w:tcPr>
            <w:tcW w:w="169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0C3212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čelo propustku</w:t>
            </w:r>
          </w:p>
        </w:tc>
        <w:tc>
          <w:tcPr>
            <w:tcW w:w="5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8DAA7A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75DD7F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63381C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105FDEA"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0DEADF50"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nil"/>
              <w:left w:val="nil"/>
              <w:bottom w:val="single" w:sz="4" w:space="0" w:color="000000"/>
              <w:right w:val="single" w:sz="4" w:space="0" w:color="000000"/>
            </w:tcBorders>
            <w:shd w:val="clear" w:color="auto" w:fill="auto"/>
            <w:noWrap/>
            <w:vAlign w:val="center"/>
            <w:hideMark/>
          </w:tcPr>
          <w:p w14:paraId="0685C9B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5598608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51BBD5D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0100000193</w:t>
            </w:r>
          </w:p>
        </w:tc>
      </w:tr>
      <w:tr w:rsidR="005D5FDB" w:rsidRPr="005B22AC" w14:paraId="2656DCAB" w14:textId="77777777" w:rsidTr="008C3FC3">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0EF16D97"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5F05E011"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7F71DE70"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4E6F6EF7" w14:textId="77777777" w:rsidR="005D5FDB" w:rsidRPr="005B22AC" w:rsidRDefault="005D5FDB" w:rsidP="008C3FC3">
            <w:pPr>
              <w:rPr>
                <w:rFonts w:ascii="Arial" w:hAnsi="Arial" w:cs="Arial"/>
                <w:sz w:val="18"/>
                <w:szCs w:val="18"/>
                <w:lang w:eastAsia="cs-CZ"/>
              </w:rPr>
            </w:pPr>
          </w:p>
        </w:tc>
        <w:tc>
          <w:tcPr>
            <w:tcW w:w="1537" w:type="dxa"/>
            <w:vMerge/>
            <w:tcBorders>
              <w:top w:val="nil"/>
              <w:left w:val="single" w:sz="4" w:space="0" w:color="000000"/>
              <w:bottom w:val="single" w:sz="4" w:space="0" w:color="000000"/>
              <w:right w:val="single" w:sz="4" w:space="0" w:color="000000"/>
            </w:tcBorders>
            <w:vAlign w:val="center"/>
            <w:hideMark/>
          </w:tcPr>
          <w:p w14:paraId="2400D25F" w14:textId="77777777" w:rsidR="005D5FDB" w:rsidRPr="005B22AC" w:rsidRDefault="005D5FDB" w:rsidP="008C3FC3">
            <w:pPr>
              <w:rPr>
                <w:rFonts w:ascii="Arial" w:hAnsi="Arial" w:cs="Arial"/>
                <w:sz w:val="18"/>
                <w:szCs w:val="18"/>
                <w:lang w:eastAsia="cs-CZ"/>
              </w:rPr>
            </w:pPr>
          </w:p>
        </w:tc>
        <w:tc>
          <w:tcPr>
            <w:tcW w:w="2693" w:type="dxa"/>
            <w:tcBorders>
              <w:top w:val="nil"/>
              <w:left w:val="nil"/>
              <w:bottom w:val="single" w:sz="4" w:space="0" w:color="000000"/>
              <w:right w:val="single" w:sz="4" w:space="0" w:color="000000"/>
            </w:tcBorders>
            <w:shd w:val="clear" w:color="auto" w:fill="auto"/>
            <w:noWrap/>
            <w:vAlign w:val="center"/>
            <w:hideMark/>
          </w:tcPr>
          <w:p w14:paraId="4E935BC8"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0634D64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340C6A3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5B5350F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0100000194</w:t>
            </w:r>
          </w:p>
        </w:tc>
      </w:tr>
      <w:tr w:rsidR="005D5FDB" w:rsidRPr="005B22AC" w14:paraId="4B82EA89" w14:textId="77777777" w:rsidTr="008C3FC3">
        <w:trPr>
          <w:trHeight w:val="315"/>
        </w:trPr>
        <w:tc>
          <w:tcPr>
            <w:tcW w:w="1696" w:type="dxa"/>
            <w:vMerge/>
            <w:tcBorders>
              <w:top w:val="nil"/>
              <w:left w:val="single" w:sz="4" w:space="0" w:color="000000"/>
              <w:bottom w:val="single" w:sz="4" w:space="0" w:color="auto"/>
              <w:right w:val="single" w:sz="4" w:space="0" w:color="000000"/>
            </w:tcBorders>
            <w:vAlign w:val="center"/>
            <w:hideMark/>
          </w:tcPr>
          <w:p w14:paraId="6D5C4F08"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auto"/>
              <w:right w:val="single" w:sz="4" w:space="0" w:color="000000"/>
            </w:tcBorders>
            <w:vAlign w:val="center"/>
            <w:hideMark/>
          </w:tcPr>
          <w:p w14:paraId="0950C79E"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7B06A67A"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492D8B5C"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auto"/>
              <w:right w:val="single" w:sz="4" w:space="0" w:color="000000"/>
            </w:tcBorders>
            <w:shd w:val="clear" w:color="auto" w:fill="auto"/>
            <w:vAlign w:val="center"/>
            <w:hideMark/>
          </w:tcPr>
          <w:p w14:paraId="734817C5"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nil"/>
              <w:left w:val="nil"/>
              <w:bottom w:val="single" w:sz="4" w:space="0" w:color="auto"/>
              <w:right w:val="single" w:sz="4" w:space="0" w:color="000000"/>
            </w:tcBorders>
            <w:shd w:val="clear" w:color="auto" w:fill="auto"/>
            <w:noWrap/>
            <w:vAlign w:val="center"/>
            <w:hideMark/>
          </w:tcPr>
          <w:p w14:paraId="2FC4C81E"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nil"/>
              <w:left w:val="nil"/>
              <w:bottom w:val="single" w:sz="4" w:space="0" w:color="auto"/>
              <w:right w:val="single" w:sz="4" w:space="0" w:color="000000"/>
            </w:tcBorders>
            <w:shd w:val="clear" w:color="auto" w:fill="auto"/>
            <w:noWrap/>
            <w:vAlign w:val="center"/>
            <w:hideMark/>
          </w:tcPr>
          <w:p w14:paraId="2B3E01F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4DD224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278488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217EF6DC" w14:textId="77777777" w:rsidTr="008C3FC3">
        <w:trPr>
          <w:trHeight w:val="31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C69E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průběh propustku</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79E7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7AD5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11E7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BC3C7"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29ABB"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linie (osa)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6F86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5A7F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8BED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0100000195</w:t>
            </w:r>
          </w:p>
        </w:tc>
      </w:tr>
      <w:tr w:rsidR="005D5FDB" w:rsidRPr="005B22AC" w14:paraId="0D7D2C5F" w14:textId="77777777" w:rsidTr="008C3FC3">
        <w:trPr>
          <w:trHeight w:val="31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1ED10FD8" w14:textId="77777777" w:rsidR="005D5FDB" w:rsidRPr="005B22AC" w:rsidRDefault="005D5FDB" w:rsidP="008C3FC3">
            <w:pPr>
              <w:rPr>
                <w:rFonts w:ascii="Arial" w:hAnsi="Arial" w:cs="Arial"/>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5559949B"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8A6CE8E"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24F0C07" w14:textId="77777777" w:rsidR="005D5FDB" w:rsidRPr="005B22AC" w:rsidRDefault="005D5FDB" w:rsidP="008C3FC3">
            <w:pPr>
              <w:rPr>
                <w:rFonts w:ascii="Arial" w:hAnsi="Arial" w:cs="Arial"/>
                <w:sz w:val="18"/>
                <w:szCs w:val="18"/>
                <w:lang w:eastAsia="cs-CZ"/>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0D8D5EB5" w14:textId="77777777" w:rsidR="005D5FDB" w:rsidRPr="005B22AC" w:rsidRDefault="005D5FDB" w:rsidP="008C3FC3">
            <w:pPr>
              <w:rPr>
                <w:rFonts w:ascii="Arial" w:hAnsi="Arial" w:cs="Arial"/>
                <w:sz w:val="18"/>
                <w:szCs w:val="18"/>
                <w:lang w:eastAsia="cs-CZ"/>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70A64"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linie (obvod)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6607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0842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AF02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0100000196</w:t>
            </w:r>
          </w:p>
        </w:tc>
      </w:tr>
      <w:tr w:rsidR="005D5FDB" w:rsidRPr="005B22AC" w14:paraId="2CC939A1" w14:textId="77777777" w:rsidTr="008C3FC3">
        <w:trPr>
          <w:trHeight w:val="31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161BDE34" w14:textId="77777777" w:rsidR="005D5FDB" w:rsidRPr="005B22AC" w:rsidRDefault="005D5FDB" w:rsidP="008C3FC3">
            <w:pPr>
              <w:rPr>
                <w:rFonts w:ascii="Arial" w:hAnsi="Arial" w:cs="Arial"/>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46283261"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F2183A4"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3C3DA3C"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7F75A"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92371"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1878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9526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A5B9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6F3AF893" w14:textId="77777777" w:rsidTr="008C3FC3">
        <w:trPr>
          <w:trHeight w:val="130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3EB493AE" w14:textId="77777777" w:rsidR="005D5FDB" w:rsidRPr="005B22AC" w:rsidRDefault="005D5FDB" w:rsidP="008C3FC3">
            <w:pPr>
              <w:rPr>
                <w:rFonts w:ascii="Arial" w:hAnsi="Arial" w:cs="Arial"/>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30924AE9"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750982B"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9EAAD6B"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BCF30"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8652A"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DD87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74A9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6580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5FF66732" w14:textId="77777777" w:rsidTr="008C3FC3">
        <w:trPr>
          <w:trHeight w:val="255"/>
        </w:trPr>
        <w:tc>
          <w:tcPr>
            <w:tcW w:w="169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45F13E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podzemní objekt ZPS</w:t>
            </w:r>
          </w:p>
        </w:tc>
        <w:tc>
          <w:tcPr>
            <w:tcW w:w="592"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E8BE33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799258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9407BE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9DD8BE1"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000000"/>
              <w:right w:val="single" w:sz="4" w:space="0" w:color="000000"/>
            </w:tcBorders>
            <w:shd w:val="clear" w:color="auto" w:fill="auto"/>
            <w:noWrap/>
            <w:vAlign w:val="center"/>
            <w:hideMark/>
          </w:tcPr>
          <w:p w14:paraId="434C1D77"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5A13394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14:paraId="2E88DA2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14:paraId="53257B4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0100000197</w:t>
            </w:r>
          </w:p>
        </w:tc>
      </w:tr>
      <w:tr w:rsidR="005D5FDB" w:rsidRPr="005B22AC" w14:paraId="2FA5DC81" w14:textId="77777777" w:rsidTr="008C3FC3">
        <w:trPr>
          <w:trHeight w:val="255"/>
        </w:trPr>
        <w:tc>
          <w:tcPr>
            <w:tcW w:w="1696" w:type="dxa"/>
            <w:vMerge/>
            <w:tcBorders>
              <w:top w:val="nil"/>
              <w:left w:val="single" w:sz="4" w:space="0" w:color="000000"/>
              <w:bottom w:val="single" w:sz="4" w:space="0" w:color="000000"/>
              <w:right w:val="single" w:sz="4" w:space="0" w:color="000000"/>
            </w:tcBorders>
            <w:vAlign w:val="center"/>
            <w:hideMark/>
          </w:tcPr>
          <w:p w14:paraId="0AE1C94D"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12F4442D"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3FE8247A"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47CC23A7" w14:textId="77777777" w:rsidR="005D5FDB" w:rsidRPr="005B22AC" w:rsidRDefault="005D5FDB" w:rsidP="008C3FC3">
            <w:pPr>
              <w:rPr>
                <w:rFonts w:ascii="Arial" w:hAnsi="Arial" w:cs="Arial"/>
                <w:sz w:val="18"/>
                <w:szCs w:val="18"/>
                <w:lang w:eastAsia="cs-CZ"/>
              </w:rPr>
            </w:pPr>
          </w:p>
        </w:tc>
        <w:tc>
          <w:tcPr>
            <w:tcW w:w="1537" w:type="dxa"/>
            <w:vMerge/>
            <w:tcBorders>
              <w:top w:val="nil"/>
              <w:left w:val="single" w:sz="4" w:space="0" w:color="000000"/>
              <w:bottom w:val="single" w:sz="4" w:space="0" w:color="000000"/>
              <w:right w:val="single" w:sz="4" w:space="0" w:color="000000"/>
            </w:tcBorders>
            <w:vAlign w:val="center"/>
            <w:hideMark/>
          </w:tcPr>
          <w:p w14:paraId="7D809482" w14:textId="77777777" w:rsidR="005D5FDB" w:rsidRPr="005B22AC" w:rsidRDefault="005D5FDB" w:rsidP="008C3FC3">
            <w:pPr>
              <w:rPr>
                <w:rFonts w:ascii="Arial" w:hAnsi="Arial" w:cs="Arial"/>
                <w:sz w:val="18"/>
                <w:szCs w:val="18"/>
                <w:lang w:eastAsia="cs-CZ"/>
              </w:rPr>
            </w:pPr>
          </w:p>
        </w:tc>
        <w:tc>
          <w:tcPr>
            <w:tcW w:w="2693" w:type="dxa"/>
            <w:tcBorders>
              <w:top w:val="nil"/>
              <w:left w:val="nil"/>
              <w:bottom w:val="single" w:sz="4" w:space="0" w:color="000000"/>
              <w:right w:val="single" w:sz="4" w:space="0" w:color="000000"/>
            </w:tcBorders>
            <w:shd w:val="clear" w:color="auto" w:fill="auto"/>
            <w:noWrap/>
            <w:vAlign w:val="center"/>
            <w:hideMark/>
          </w:tcPr>
          <w:p w14:paraId="48CE2D12"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nil"/>
              <w:left w:val="nil"/>
              <w:bottom w:val="single" w:sz="4" w:space="0" w:color="000000"/>
              <w:right w:val="single" w:sz="4" w:space="0" w:color="000000"/>
            </w:tcBorders>
            <w:shd w:val="clear" w:color="auto" w:fill="auto"/>
            <w:noWrap/>
            <w:vAlign w:val="center"/>
            <w:hideMark/>
          </w:tcPr>
          <w:p w14:paraId="28A3F07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344CF8C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07F07AD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0100000198</w:t>
            </w:r>
          </w:p>
        </w:tc>
      </w:tr>
      <w:tr w:rsidR="005D5FDB" w:rsidRPr="005B22AC" w14:paraId="1CC269FB" w14:textId="77777777" w:rsidTr="008C3FC3">
        <w:trPr>
          <w:trHeight w:val="255"/>
        </w:trPr>
        <w:tc>
          <w:tcPr>
            <w:tcW w:w="1696" w:type="dxa"/>
            <w:vMerge/>
            <w:tcBorders>
              <w:top w:val="nil"/>
              <w:left w:val="single" w:sz="4" w:space="0" w:color="000000"/>
              <w:bottom w:val="single" w:sz="4" w:space="0" w:color="000000"/>
              <w:right w:val="single" w:sz="4" w:space="0" w:color="000000"/>
            </w:tcBorders>
            <w:vAlign w:val="center"/>
            <w:hideMark/>
          </w:tcPr>
          <w:p w14:paraId="09091C81"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3D9739F6"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6D975593"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61BAE5FB"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5A15B881"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nil"/>
              <w:left w:val="nil"/>
              <w:bottom w:val="single" w:sz="4" w:space="0" w:color="000000"/>
              <w:right w:val="single" w:sz="4" w:space="0" w:color="000000"/>
            </w:tcBorders>
            <w:shd w:val="clear" w:color="auto" w:fill="auto"/>
            <w:noWrap/>
            <w:vAlign w:val="center"/>
            <w:hideMark/>
          </w:tcPr>
          <w:p w14:paraId="0E542367"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4CDEE78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E65205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895FAC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67096AFB" w14:textId="77777777" w:rsidTr="008C3FC3">
        <w:trPr>
          <w:trHeight w:val="315"/>
        </w:trPr>
        <w:tc>
          <w:tcPr>
            <w:tcW w:w="9938" w:type="dxa"/>
            <w:gridSpan w:val="9"/>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6872CF" w14:textId="77777777" w:rsidR="005D5FDB" w:rsidRPr="005B22AC" w:rsidRDefault="005D5FDB" w:rsidP="008C3FC3">
            <w:pPr>
              <w:rPr>
                <w:rFonts w:ascii="Arial" w:hAnsi="Arial" w:cs="Arial"/>
                <w:b/>
                <w:bCs/>
                <w:sz w:val="18"/>
                <w:szCs w:val="18"/>
                <w:lang w:eastAsia="cs-CZ"/>
              </w:rPr>
            </w:pPr>
            <w:r w:rsidRPr="005B22AC">
              <w:rPr>
                <w:rFonts w:ascii="Arial" w:hAnsi="Arial" w:cs="Arial"/>
                <w:b/>
                <w:bCs/>
                <w:sz w:val="18"/>
                <w:szCs w:val="18"/>
                <w:lang w:eastAsia="cs-CZ"/>
              </w:rPr>
              <w:t>Skupina: Zařízení staveb</w:t>
            </w:r>
          </w:p>
        </w:tc>
      </w:tr>
      <w:tr w:rsidR="005D5FDB" w:rsidRPr="005B22AC" w14:paraId="67B29790" w14:textId="77777777" w:rsidTr="008C3FC3">
        <w:trPr>
          <w:trHeight w:val="315"/>
        </w:trPr>
        <w:tc>
          <w:tcPr>
            <w:tcW w:w="169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F59FBB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zábradlí</w:t>
            </w:r>
          </w:p>
        </w:tc>
        <w:tc>
          <w:tcPr>
            <w:tcW w:w="5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A1AA83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BB364C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C2ECFC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tcBorders>
              <w:top w:val="nil"/>
              <w:left w:val="nil"/>
              <w:bottom w:val="single" w:sz="4" w:space="0" w:color="000000"/>
              <w:right w:val="single" w:sz="4" w:space="0" w:color="000000"/>
            </w:tcBorders>
            <w:shd w:val="clear" w:color="auto" w:fill="auto"/>
            <w:vAlign w:val="center"/>
            <w:hideMark/>
          </w:tcPr>
          <w:p w14:paraId="3AE523A9"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0395F09A"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linie</w:t>
            </w:r>
          </w:p>
        </w:tc>
        <w:tc>
          <w:tcPr>
            <w:tcW w:w="567" w:type="dxa"/>
            <w:tcBorders>
              <w:top w:val="nil"/>
              <w:left w:val="nil"/>
              <w:bottom w:val="single" w:sz="4" w:space="0" w:color="000000"/>
              <w:right w:val="single" w:sz="4" w:space="0" w:color="000000"/>
            </w:tcBorders>
            <w:shd w:val="clear" w:color="auto" w:fill="auto"/>
            <w:noWrap/>
            <w:vAlign w:val="center"/>
            <w:hideMark/>
          </w:tcPr>
          <w:p w14:paraId="2A3BEE2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582B4BF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100D423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0100000199</w:t>
            </w:r>
          </w:p>
        </w:tc>
      </w:tr>
      <w:tr w:rsidR="005D5FDB" w:rsidRPr="005B22AC" w14:paraId="6630D236" w14:textId="77777777" w:rsidTr="008C3FC3">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496D701D"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0672EB98"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1C4DEA5"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789E0ACC"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6211306A"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nil"/>
              <w:left w:val="nil"/>
              <w:bottom w:val="single" w:sz="4" w:space="0" w:color="000000"/>
              <w:right w:val="single" w:sz="4" w:space="0" w:color="000000"/>
            </w:tcBorders>
            <w:shd w:val="clear" w:color="auto" w:fill="auto"/>
            <w:noWrap/>
            <w:vAlign w:val="center"/>
            <w:hideMark/>
          </w:tcPr>
          <w:p w14:paraId="487B5076"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3DCAA5A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242730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44A31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79FB3302" w14:textId="77777777" w:rsidTr="008C3FC3">
        <w:trPr>
          <w:trHeight w:val="1336"/>
        </w:trPr>
        <w:tc>
          <w:tcPr>
            <w:tcW w:w="1696" w:type="dxa"/>
            <w:vMerge/>
            <w:tcBorders>
              <w:top w:val="nil"/>
              <w:left w:val="single" w:sz="4" w:space="0" w:color="000000"/>
              <w:bottom w:val="single" w:sz="4" w:space="0" w:color="000000"/>
              <w:right w:val="single" w:sz="4" w:space="0" w:color="000000"/>
            </w:tcBorders>
            <w:vAlign w:val="center"/>
            <w:hideMark/>
          </w:tcPr>
          <w:p w14:paraId="79FD584D"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07317764"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FBDDCB8"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1C94AD3"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22483B2C"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2693" w:type="dxa"/>
            <w:tcBorders>
              <w:top w:val="nil"/>
              <w:left w:val="nil"/>
              <w:bottom w:val="single" w:sz="4" w:space="0" w:color="000000"/>
              <w:right w:val="single" w:sz="4" w:space="0" w:color="000000"/>
            </w:tcBorders>
            <w:shd w:val="clear" w:color="auto" w:fill="auto"/>
            <w:vAlign w:val="center"/>
            <w:hideMark/>
          </w:tcPr>
          <w:p w14:paraId="4812DB81"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167BD08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26FAF39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046035C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73BCFC1E" w14:textId="77777777" w:rsidTr="008C3FC3">
        <w:trPr>
          <w:trHeight w:val="315"/>
        </w:trPr>
        <w:tc>
          <w:tcPr>
            <w:tcW w:w="169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4E0C44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výtah v chodníku</w:t>
            </w:r>
          </w:p>
        </w:tc>
        <w:tc>
          <w:tcPr>
            <w:tcW w:w="5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DD65E5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3ECF55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48CA8A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tcBorders>
              <w:top w:val="nil"/>
              <w:left w:val="nil"/>
              <w:bottom w:val="single" w:sz="4" w:space="0" w:color="000000"/>
              <w:right w:val="single" w:sz="4" w:space="0" w:color="000000"/>
            </w:tcBorders>
            <w:shd w:val="clear" w:color="auto" w:fill="auto"/>
            <w:vAlign w:val="center"/>
            <w:hideMark/>
          </w:tcPr>
          <w:p w14:paraId="232EE24A"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58ABFFA2"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bod</w:t>
            </w:r>
          </w:p>
        </w:tc>
        <w:tc>
          <w:tcPr>
            <w:tcW w:w="567" w:type="dxa"/>
            <w:tcBorders>
              <w:top w:val="nil"/>
              <w:left w:val="nil"/>
              <w:bottom w:val="single" w:sz="4" w:space="0" w:color="000000"/>
              <w:right w:val="single" w:sz="4" w:space="0" w:color="000000"/>
            </w:tcBorders>
            <w:shd w:val="clear" w:color="auto" w:fill="auto"/>
            <w:noWrap/>
            <w:vAlign w:val="center"/>
            <w:hideMark/>
          </w:tcPr>
          <w:p w14:paraId="597AC00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5525554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14469B3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0100000200</w:t>
            </w:r>
          </w:p>
        </w:tc>
      </w:tr>
      <w:tr w:rsidR="005D5FDB" w:rsidRPr="005B22AC" w14:paraId="61E00020" w14:textId="77777777" w:rsidTr="008C3FC3">
        <w:trPr>
          <w:trHeight w:val="315"/>
        </w:trPr>
        <w:tc>
          <w:tcPr>
            <w:tcW w:w="1696" w:type="dxa"/>
            <w:vMerge/>
            <w:tcBorders>
              <w:top w:val="nil"/>
              <w:left w:val="single" w:sz="4" w:space="0" w:color="000000"/>
              <w:bottom w:val="single" w:sz="4" w:space="0" w:color="000000"/>
              <w:right w:val="single" w:sz="4" w:space="0" w:color="000000"/>
            </w:tcBorders>
            <w:vAlign w:val="center"/>
            <w:hideMark/>
          </w:tcPr>
          <w:p w14:paraId="3421101F"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73744D99"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4FD1ECB4"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437294A0"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1DBC92CC"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nil"/>
              <w:left w:val="nil"/>
              <w:bottom w:val="single" w:sz="4" w:space="0" w:color="000000"/>
              <w:right w:val="single" w:sz="4" w:space="0" w:color="000000"/>
            </w:tcBorders>
            <w:shd w:val="clear" w:color="auto" w:fill="auto"/>
            <w:noWrap/>
            <w:vAlign w:val="center"/>
            <w:hideMark/>
          </w:tcPr>
          <w:p w14:paraId="66585953"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6667AE5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2988D6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76B3E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7F2A4B2E" w14:textId="77777777" w:rsidTr="008C3FC3">
        <w:trPr>
          <w:trHeight w:val="1265"/>
        </w:trPr>
        <w:tc>
          <w:tcPr>
            <w:tcW w:w="1696" w:type="dxa"/>
            <w:vMerge/>
            <w:tcBorders>
              <w:top w:val="nil"/>
              <w:left w:val="single" w:sz="4" w:space="0" w:color="000000"/>
              <w:bottom w:val="single" w:sz="4" w:space="0" w:color="auto"/>
              <w:right w:val="single" w:sz="4" w:space="0" w:color="000000"/>
            </w:tcBorders>
            <w:vAlign w:val="center"/>
            <w:hideMark/>
          </w:tcPr>
          <w:p w14:paraId="6971C4B5"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auto"/>
              <w:right w:val="single" w:sz="4" w:space="0" w:color="000000"/>
            </w:tcBorders>
            <w:vAlign w:val="center"/>
            <w:hideMark/>
          </w:tcPr>
          <w:p w14:paraId="4C9441F9"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6EB3CEB6"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030E137B"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auto"/>
              <w:right w:val="single" w:sz="4" w:space="0" w:color="000000"/>
            </w:tcBorders>
            <w:shd w:val="clear" w:color="auto" w:fill="auto"/>
            <w:vAlign w:val="center"/>
            <w:hideMark/>
          </w:tcPr>
          <w:p w14:paraId="4E0E16CC"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2693" w:type="dxa"/>
            <w:tcBorders>
              <w:top w:val="nil"/>
              <w:left w:val="nil"/>
              <w:bottom w:val="single" w:sz="4" w:space="0" w:color="auto"/>
              <w:right w:val="single" w:sz="4" w:space="0" w:color="000000"/>
            </w:tcBorders>
            <w:shd w:val="clear" w:color="auto" w:fill="auto"/>
            <w:vAlign w:val="center"/>
            <w:hideMark/>
          </w:tcPr>
          <w:p w14:paraId="0D8D6409"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567" w:type="dxa"/>
            <w:tcBorders>
              <w:top w:val="nil"/>
              <w:left w:val="nil"/>
              <w:bottom w:val="single" w:sz="4" w:space="0" w:color="auto"/>
              <w:right w:val="single" w:sz="4" w:space="0" w:color="000000"/>
            </w:tcBorders>
            <w:shd w:val="clear" w:color="auto" w:fill="auto"/>
            <w:noWrap/>
            <w:vAlign w:val="center"/>
            <w:hideMark/>
          </w:tcPr>
          <w:p w14:paraId="0443622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000000"/>
            </w:tcBorders>
            <w:shd w:val="clear" w:color="auto" w:fill="auto"/>
            <w:noWrap/>
            <w:vAlign w:val="center"/>
            <w:hideMark/>
          </w:tcPr>
          <w:p w14:paraId="2819EE9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000000"/>
              <w:left w:val="nil"/>
              <w:bottom w:val="single" w:sz="4" w:space="0" w:color="auto"/>
              <w:right w:val="single" w:sz="4" w:space="0" w:color="000000"/>
            </w:tcBorders>
            <w:shd w:val="clear" w:color="auto" w:fill="auto"/>
            <w:noWrap/>
            <w:vAlign w:val="center"/>
            <w:hideMark/>
          </w:tcPr>
          <w:p w14:paraId="05E361C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1F30D5A6" w14:textId="77777777" w:rsidTr="008C3FC3">
        <w:trPr>
          <w:trHeight w:val="31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931FA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nosič technického zařízení</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1C13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DAD9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8B78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632EE"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C895D"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E716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1543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9572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0100000201</w:t>
            </w:r>
          </w:p>
        </w:tc>
      </w:tr>
      <w:tr w:rsidR="005D5FDB" w:rsidRPr="005B22AC" w14:paraId="0C8F25DA" w14:textId="77777777" w:rsidTr="008C3FC3">
        <w:trPr>
          <w:trHeight w:val="31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2F81056A" w14:textId="77777777" w:rsidR="005D5FDB" w:rsidRPr="005B22AC" w:rsidRDefault="005D5FDB" w:rsidP="008C3FC3">
            <w:pPr>
              <w:rPr>
                <w:rFonts w:ascii="Arial" w:hAnsi="Arial" w:cs="Arial"/>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03B9919F"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11439A3"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FF3D084"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361E6"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F8300"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19E0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80BF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F0C7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2F121066" w14:textId="77777777" w:rsidTr="008C3FC3">
        <w:trPr>
          <w:trHeight w:val="1473"/>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6AABDB22" w14:textId="77777777" w:rsidR="005D5FDB" w:rsidRPr="005B22AC" w:rsidRDefault="005D5FDB" w:rsidP="008C3FC3">
            <w:pPr>
              <w:rPr>
                <w:rFonts w:ascii="Arial" w:hAnsi="Arial" w:cs="Arial"/>
                <w:sz w:val="18"/>
                <w:szCs w:val="18"/>
                <w:lang w:eastAsia="cs-CZ"/>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5E02975E"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475E032"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92698FB"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7C594"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typ</w:t>
            </w:r>
            <w:r w:rsidRPr="005B22AC">
              <w:rPr>
                <w:rFonts w:ascii="Arial" w:hAnsi="Arial" w:cs="Arial"/>
                <w:sz w:val="18"/>
                <w:szCs w:val="18"/>
                <w:lang w:eastAsia="cs-CZ"/>
              </w:rPr>
              <w:t xml:space="preserve"> nosiče technického zařízení</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383EC"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informační tabule</w:t>
            </w:r>
            <w:r w:rsidRPr="005B22AC">
              <w:rPr>
                <w:rFonts w:ascii="Arial" w:hAnsi="Arial" w:cs="Arial"/>
                <w:sz w:val="18"/>
                <w:szCs w:val="18"/>
                <w:lang w:eastAsia="cs-CZ"/>
              </w:rPr>
              <w:br/>
              <w:t>billboard</w:t>
            </w:r>
            <w:r w:rsidRPr="005B22AC">
              <w:rPr>
                <w:rFonts w:ascii="Arial" w:hAnsi="Arial" w:cs="Arial"/>
                <w:sz w:val="18"/>
                <w:szCs w:val="18"/>
                <w:lang w:eastAsia="cs-CZ"/>
              </w:rPr>
              <w:br/>
              <w:t>kamera kamerového systému</w:t>
            </w:r>
            <w:r w:rsidRPr="005B22AC">
              <w:rPr>
                <w:rFonts w:ascii="Arial" w:hAnsi="Arial" w:cs="Arial"/>
                <w:sz w:val="18"/>
                <w:szCs w:val="18"/>
                <w:lang w:eastAsia="cs-CZ"/>
              </w:rPr>
              <w:br/>
              <w:t>reklamní sloup</w:t>
            </w:r>
            <w:r w:rsidRPr="005B22AC">
              <w:rPr>
                <w:rFonts w:ascii="Arial" w:hAnsi="Arial" w:cs="Arial"/>
                <w:sz w:val="18"/>
                <w:szCs w:val="18"/>
                <w:lang w:eastAsia="cs-CZ"/>
              </w:rPr>
              <w:br/>
              <w:t>vlajkový stožár</w:t>
            </w:r>
            <w:r w:rsidRPr="005B22AC">
              <w:rPr>
                <w:rFonts w:ascii="Arial" w:hAnsi="Arial" w:cs="Arial"/>
                <w:sz w:val="18"/>
                <w:szCs w:val="18"/>
                <w:lang w:eastAsia="cs-CZ"/>
              </w:rPr>
              <w:br/>
              <w:t>sdružené</w:t>
            </w:r>
            <w:r w:rsidRPr="005B22AC">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8E7A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CA3C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2D6A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33AF7DB2" w14:textId="77777777" w:rsidTr="008C3FC3">
        <w:trPr>
          <w:trHeight w:val="1265"/>
        </w:trPr>
        <w:tc>
          <w:tcPr>
            <w:tcW w:w="1696" w:type="dxa"/>
            <w:vMerge/>
            <w:tcBorders>
              <w:top w:val="single" w:sz="4" w:space="0" w:color="auto"/>
              <w:left w:val="single" w:sz="4" w:space="0" w:color="000000"/>
              <w:bottom w:val="single" w:sz="4" w:space="0" w:color="000000"/>
              <w:right w:val="single" w:sz="4" w:space="0" w:color="000000"/>
            </w:tcBorders>
            <w:vAlign w:val="center"/>
            <w:hideMark/>
          </w:tcPr>
          <w:p w14:paraId="630BEE52" w14:textId="77777777" w:rsidR="005D5FDB" w:rsidRPr="005B22AC" w:rsidRDefault="005D5FDB" w:rsidP="008C3FC3">
            <w:pPr>
              <w:rPr>
                <w:rFonts w:ascii="Arial" w:hAnsi="Arial" w:cs="Arial"/>
                <w:sz w:val="18"/>
                <w:szCs w:val="18"/>
                <w:lang w:eastAsia="cs-CZ"/>
              </w:rPr>
            </w:pPr>
          </w:p>
        </w:tc>
        <w:tc>
          <w:tcPr>
            <w:tcW w:w="592" w:type="dxa"/>
            <w:vMerge/>
            <w:tcBorders>
              <w:top w:val="single" w:sz="4" w:space="0" w:color="auto"/>
              <w:left w:val="single" w:sz="4" w:space="0" w:color="000000"/>
              <w:bottom w:val="single" w:sz="4" w:space="0" w:color="000000"/>
              <w:right w:val="single" w:sz="4" w:space="0" w:color="000000"/>
            </w:tcBorders>
            <w:vAlign w:val="center"/>
            <w:hideMark/>
          </w:tcPr>
          <w:p w14:paraId="5BC2B4C0"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000000"/>
              <w:bottom w:val="single" w:sz="4" w:space="0" w:color="000000"/>
              <w:right w:val="single" w:sz="4" w:space="0" w:color="000000"/>
            </w:tcBorders>
            <w:vAlign w:val="center"/>
            <w:hideMark/>
          </w:tcPr>
          <w:p w14:paraId="579D1858"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000000"/>
              <w:bottom w:val="single" w:sz="4" w:space="0" w:color="000000"/>
              <w:right w:val="single" w:sz="4" w:space="0" w:color="000000"/>
            </w:tcBorders>
            <w:vAlign w:val="center"/>
            <w:hideMark/>
          </w:tcPr>
          <w:p w14:paraId="40BBC5B4"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nil"/>
              <w:bottom w:val="single" w:sz="4" w:space="0" w:color="000000"/>
              <w:right w:val="single" w:sz="4" w:space="0" w:color="000000"/>
            </w:tcBorders>
            <w:shd w:val="clear" w:color="auto" w:fill="auto"/>
            <w:vAlign w:val="center"/>
            <w:hideMark/>
          </w:tcPr>
          <w:p w14:paraId="7E9C6D25"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2693" w:type="dxa"/>
            <w:tcBorders>
              <w:top w:val="single" w:sz="4" w:space="0" w:color="auto"/>
              <w:left w:val="nil"/>
              <w:bottom w:val="single" w:sz="4" w:space="0" w:color="000000"/>
              <w:right w:val="single" w:sz="4" w:space="0" w:color="000000"/>
            </w:tcBorders>
            <w:shd w:val="clear" w:color="auto" w:fill="auto"/>
            <w:vAlign w:val="center"/>
            <w:hideMark/>
          </w:tcPr>
          <w:p w14:paraId="52140DB7"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665F074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14:paraId="66A670C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14:paraId="1A4066A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3CE24000" w14:textId="77777777" w:rsidTr="008C3FC3">
        <w:trPr>
          <w:trHeight w:val="315"/>
        </w:trPr>
        <w:tc>
          <w:tcPr>
            <w:tcW w:w="9938" w:type="dxa"/>
            <w:gridSpan w:val="9"/>
            <w:tcBorders>
              <w:top w:val="single" w:sz="4" w:space="0" w:color="000000"/>
              <w:left w:val="single" w:sz="4" w:space="0" w:color="auto"/>
              <w:bottom w:val="single" w:sz="4" w:space="0" w:color="000000"/>
              <w:right w:val="single" w:sz="4" w:space="0" w:color="000000"/>
            </w:tcBorders>
            <w:shd w:val="clear" w:color="auto" w:fill="auto"/>
            <w:vAlign w:val="center"/>
            <w:hideMark/>
          </w:tcPr>
          <w:p w14:paraId="6E75EBC1" w14:textId="77777777" w:rsidR="005D5FDB" w:rsidRPr="005B22AC" w:rsidRDefault="005D5FDB" w:rsidP="008C3FC3">
            <w:pPr>
              <w:rPr>
                <w:rFonts w:ascii="Arial" w:hAnsi="Arial" w:cs="Arial"/>
                <w:b/>
                <w:bCs/>
                <w:sz w:val="18"/>
                <w:szCs w:val="18"/>
                <w:lang w:eastAsia="cs-CZ"/>
              </w:rPr>
            </w:pPr>
            <w:r w:rsidRPr="005B22AC">
              <w:rPr>
                <w:rFonts w:ascii="Arial" w:hAnsi="Arial" w:cs="Arial"/>
                <w:b/>
                <w:bCs/>
                <w:sz w:val="18"/>
                <w:szCs w:val="18"/>
                <w:lang w:eastAsia="cs-CZ"/>
              </w:rPr>
              <w:t>Skupina: Doplňkové zařízení staveb</w:t>
            </w:r>
          </w:p>
        </w:tc>
      </w:tr>
      <w:tr w:rsidR="005D5FDB" w:rsidRPr="005B22AC" w14:paraId="0F680C62" w14:textId="77777777" w:rsidTr="008C3FC3">
        <w:trPr>
          <w:trHeight w:val="458"/>
        </w:trPr>
        <w:tc>
          <w:tcPr>
            <w:tcW w:w="169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EBE27A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neidentifikovaný bodový objekt</w:t>
            </w:r>
          </w:p>
        </w:tc>
        <w:tc>
          <w:tcPr>
            <w:tcW w:w="5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00306F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F2FAD9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3225A2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tcBorders>
              <w:top w:val="nil"/>
              <w:left w:val="nil"/>
              <w:bottom w:val="single" w:sz="4" w:space="0" w:color="000000"/>
              <w:right w:val="single" w:sz="4" w:space="0" w:color="000000"/>
            </w:tcBorders>
            <w:shd w:val="clear" w:color="auto" w:fill="auto"/>
            <w:vAlign w:val="center"/>
            <w:hideMark/>
          </w:tcPr>
          <w:p w14:paraId="77EA93FD"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000000"/>
              <w:right w:val="single" w:sz="4" w:space="0" w:color="000000"/>
            </w:tcBorders>
            <w:shd w:val="clear" w:color="auto" w:fill="auto"/>
            <w:noWrap/>
            <w:vAlign w:val="center"/>
            <w:hideMark/>
          </w:tcPr>
          <w:p w14:paraId="7D3C45B8"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bod</w:t>
            </w:r>
          </w:p>
        </w:tc>
        <w:tc>
          <w:tcPr>
            <w:tcW w:w="567" w:type="dxa"/>
            <w:tcBorders>
              <w:top w:val="nil"/>
              <w:left w:val="nil"/>
              <w:bottom w:val="single" w:sz="4" w:space="0" w:color="000000"/>
              <w:right w:val="single" w:sz="4" w:space="0" w:color="000000"/>
            </w:tcBorders>
            <w:shd w:val="clear" w:color="auto" w:fill="auto"/>
            <w:noWrap/>
            <w:vAlign w:val="center"/>
            <w:hideMark/>
          </w:tcPr>
          <w:p w14:paraId="0C4BAAF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000000"/>
            </w:tcBorders>
            <w:shd w:val="clear" w:color="auto" w:fill="auto"/>
            <w:noWrap/>
            <w:vAlign w:val="center"/>
            <w:hideMark/>
          </w:tcPr>
          <w:p w14:paraId="4DE9A63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nil"/>
              <w:left w:val="nil"/>
              <w:bottom w:val="single" w:sz="4" w:space="0" w:color="000000"/>
              <w:right w:val="single" w:sz="4" w:space="0" w:color="000000"/>
            </w:tcBorders>
            <w:shd w:val="clear" w:color="auto" w:fill="auto"/>
            <w:noWrap/>
            <w:vAlign w:val="center"/>
            <w:hideMark/>
          </w:tcPr>
          <w:p w14:paraId="179A241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0100000202</w:t>
            </w:r>
          </w:p>
        </w:tc>
      </w:tr>
      <w:tr w:rsidR="005D5FDB" w:rsidRPr="005B22AC" w14:paraId="0CF62D76" w14:textId="77777777" w:rsidTr="008C3FC3">
        <w:trPr>
          <w:trHeight w:val="255"/>
        </w:trPr>
        <w:tc>
          <w:tcPr>
            <w:tcW w:w="1696" w:type="dxa"/>
            <w:vMerge/>
            <w:tcBorders>
              <w:top w:val="nil"/>
              <w:left w:val="single" w:sz="4" w:space="0" w:color="000000"/>
              <w:bottom w:val="single" w:sz="4" w:space="0" w:color="000000"/>
              <w:right w:val="single" w:sz="4" w:space="0" w:color="000000"/>
            </w:tcBorders>
            <w:vAlign w:val="center"/>
            <w:hideMark/>
          </w:tcPr>
          <w:p w14:paraId="25AFC6A6" w14:textId="77777777" w:rsidR="005D5FDB" w:rsidRPr="005B22AC" w:rsidRDefault="005D5FDB" w:rsidP="008C3FC3">
            <w:pPr>
              <w:rPr>
                <w:rFonts w:ascii="Arial" w:hAnsi="Arial" w:cs="Arial"/>
                <w:sz w:val="18"/>
                <w:szCs w:val="18"/>
                <w:lang w:eastAsia="cs-CZ"/>
              </w:rPr>
            </w:pPr>
          </w:p>
        </w:tc>
        <w:tc>
          <w:tcPr>
            <w:tcW w:w="592" w:type="dxa"/>
            <w:vMerge/>
            <w:tcBorders>
              <w:top w:val="nil"/>
              <w:left w:val="single" w:sz="4" w:space="0" w:color="000000"/>
              <w:bottom w:val="single" w:sz="4" w:space="0" w:color="000000"/>
              <w:right w:val="single" w:sz="4" w:space="0" w:color="000000"/>
            </w:tcBorders>
            <w:vAlign w:val="center"/>
            <w:hideMark/>
          </w:tcPr>
          <w:p w14:paraId="636486E0"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22971E89"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A7B3B79"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000000"/>
              <w:right w:val="single" w:sz="4" w:space="0" w:color="000000"/>
            </w:tcBorders>
            <w:shd w:val="clear" w:color="auto" w:fill="auto"/>
            <w:vAlign w:val="center"/>
            <w:hideMark/>
          </w:tcPr>
          <w:p w14:paraId="04A5524C"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nil"/>
              <w:left w:val="nil"/>
              <w:bottom w:val="single" w:sz="4" w:space="0" w:color="000000"/>
              <w:right w:val="single" w:sz="4" w:space="0" w:color="000000"/>
            </w:tcBorders>
            <w:shd w:val="clear" w:color="auto" w:fill="auto"/>
            <w:noWrap/>
            <w:vAlign w:val="center"/>
            <w:hideMark/>
          </w:tcPr>
          <w:p w14:paraId="5552F012"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69D0C0C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8813F4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65799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bl>
    <w:p w14:paraId="5B3AC3A9" w14:textId="77777777" w:rsidR="005D5FDB" w:rsidRDefault="005D5FDB" w:rsidP="005D5FDB">
      <w:pPr>
        <w:rPr>
          <w:rFonts w:ascii="Arial" w:hAnsi="Arial" w:cs="Arial"/>
          <w:b/>
          <w:bCs/>
          <w:szCs w:val="24"/>
        </w:rPr>
      </w:pPr>
    </w:p>
    <w:p w14:paraId="78710248" w14:textId="77777777" w:rsidR="005D5FDB" w:rsidRDefault="005D5FDB" w:rsidP="005D5FDB">
      <w:pPr>
        <w:pStyle w:val="Odstavecseseznamem"/>
        <w:numPr>
          <w:ilvl w:val="0"/>
          <w:numId w:val="46"/>
        </w:numPr>
        <w:ind w:left="426" w:hanging="426"/>
        <w:rPr>
          <w:rFonts w:ascii="Arial" w:hAnsi="Arial" w:cs="Arial"/>
          <w:b/>
          <w:bCs/>
          <w:sz w:val="24"/>
          <w:szCs w:val="24"/>
        </w:rPr>
      </w:pPr>
      <w:r w:rsidRPr="004F4442">
        <w:rPr>
          <w:rFonts w:ascii="Arial" w:hAnsi="Arial" w:cs="Arial"/>
          <w:b/>
          <w:bCs/>
          <w:sz w:val="24"/>
          <w:szCs w:val="24"/>
        </w:rPr>
        <w:t>Vodstvo, vegetace a terén</w:t>
      </w:r>
    </w:p>
    <w:tbl>
      <w:tblPr>
        <w:tblW w:w="9943" w:type="dxa"/>
        <w:tblInd w:w="-431" w:type="dxa"/>
        <w:tblCellMar>
          <w:left w:w="70" w:type="dxa"/>
          <w:right w:w="70" w:type="dxa"/>
        </w:tblCellMar>
        <w:tblLook w:val="04A0" w:firstRow="1" w:lastRow="0" w:firstColumn="1" w:lastColumn="0" w:noHBand="0" w:noVBand="1"/>
      </w:tblPr>
      <w:tblGrid>
        <w:gridCol w:w="1688"/>
        <w:gridCol w:w="600"/>
        <w:gridCol w:w="434"/>
        <w:gridCol w:w="434"/>
        <w:gridCol w:w="1537"/>
        <w:gridCol w:w="2693"/>
        <w:gridCol w:w="567"/>
        <w:gridCol w:w="709"/>
        <w:gridCol w:w="1281"/>
      </w:tblGrid>
      <w:tr w:rsidR="005D5FDB" w:rsidRPr="005B22AC" w14:paraId="5CABB65B" w14:textId="77777777" w:rsidTr="008C3FC3">
        <w:trPr>
          <w:trHeight w:val="480"/>
        </w:trPr>
        <w:tc>
          <w:tcPr>
            <w:tcW w:w="1688"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227186D5" w14:textId="77777777" w:rsidR="005D5FDB" w:rsidRPr="005B22AC" w:rsidRDefault="005D5FDB" w:rsidP="008C3FC3">
            <w:pPr>
              <w:jc w:val="center"/>
              <w:rPr>
                <w:rFonts w:ascii="Arial" w:hAnsi="Arial" w:cs="Arial"/>
                <w:b/>
                <w:bCs/>
                <w:sz w:val="18"/>
                <w:szCs w:val="18"/>
                <w:lang w:eastAsia="cs-CZ"/>
              </w:rPr>
            </w:pPr>
            <w:r>
              <w:rPr>
                <w:rFonts w:ascii="Arial" w:hAnsi="Arial" w:cs="Arial"/>
                <w:b/>
                <w:bCs/>
                <w:sz w:val="18"/>
                <w:szCs w:val="18"/>
                <w:lang w:eastAsia="cs-CZ"/>
              </w:rPr>
              <w:lastRenderedPageBreak/>
              <w:t>Typ</w:t>
            </w:r>
            <w:r w:rsidRPr="005B22AC">
              <w:rPr>
                <w:rFonts w:ascii="Arial" w:hAnsi="Arial" w:cs="Arial"/>
                <w:b/>
                <w:bCs/>
                <w:sz w:val="18"/>
                <w:szCs w:val="18"/>
                <w:lang w:eastAsia="cs-CZ"/>
              </w:rPr>
              <w:t xml:space="preserve"> objektu</w:t>
            </w:r>
          </w:p>
        </w:tc>
        <w:tc>
          <w:tcPr>
            <w:tcW w:w="1468" w:type="dxa"/>
            <w:gridSpan w:val="3"/>
            <w:tcBorders>
              <w:top w:val="single" w:sz="4" w:space="0" w:color="auto"/>
              <w:left w:val="nil"/>
              <w:bottom w:val="single" w:sz="4" w:space="0" w:color="auto"/>
              <w:right w:val="single" w:sz="4" w:space="0" w:color="auto"/>
            </w:tcBorders>
            <w:shd w:val="clear" w:color="F2DBDB" w:fill="D9D9D9"/>
            <w:vAlign w:val="center"/>
            <w:hideMark/>
          </w:tcPr>
          <w:p w14:paraId="784E6AD3" w14:textId="77777777" w:rsidR="005D5FDB" w:rsidRPr="005B22AC" w:rsidRDefault="005D5FDB" w:rsidP="008C3FC3">
            <w:pPr>
              <w:jc w:val="center"/>
              <w:rPr>
                <w:rFonts w:ascii="Arial" w:hAnsi="Arial" w:cs="Arial"/>
                <w:b/>
                <w:bCs/>
                <w:sz w:val="18"/>
                <w:szCs w:val="18"/>
                <w:lang w:eastAsia="cs-CZ"/>
              </w:rPr>
            </w:pPr>
            <w:r w:rsidRPr="005B22AC">
              <w:rPr>
                <w:rFonts w:ascii="Arial" w:hAnsi="Arial" w:cs="Arial"/>
                <w:b/>
                <w:bCs/>
                <w:sz w:val="18"/>
                <w:szCs w:val="18"/>
                <w:lang w:eastAsia="cs-CZ"/>
              </w:rPr>
              <w:t>Obsahová část</w:t>
            </w:r>
          </w:p>
        </w:tc>
        <w:tc>
          <w:tcPr>
            <w:tcW w:w="153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3650B7F" w14:textId="77777777" w:rsidR="005D5FDB" w:rsidRPr="005B22AC" w:rsidRDefault="005D5FDB" w:rsidP="008C3FC3">
            <w:pPr>
              <w:jc w:val="center"/>
              <w:rPr>
                <w:rFonts w:ascii="Arial" w:hAnsi="Arial" w:cs="Arial"/>
                <w:b/>
                <w:bCs/>
                <w:sz w:val="18"/>
                <w:szCs w:val="18"/>
                <w:lang w:eastAsia="cs-CZ"/>
              </w:rPr>
            </w:pPr>
            <w:r>
              <w:rPr>
                <w:rFonts w:ascii="Arial" w:hAnsi="Arial" w:cs="Arial"/>
                <w:b/>
                <w:bCs/>
                <w:sz w:val="18"/>
                <w:szCs w:val="18"/>
                <w:lang w:eastAsia="cs-CZ"/>
              </w:rPr>
              <w:t>Vlastnosti a další vedené údaje</w:t>
            </w:r>
          </w:p>
        </w:tc>
        <w:tc>
          <w:tcPr>
            <w:tcW w:w="269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0677083E" w14:textId="77777777" w:rsidR="005D5FDB" w:rsidRPr="005B22AC" w:rsidRDefault="005D5FDB" w:rsidP="008C3FC3">
            <w:pPr>
              <w:jc w:val="center"/>
              <w:rPr>
                <w:rFonts w:ascii="Arial" w:hAnsi="Arial" w:cs="Arial"/>
                <w:b/>
                <w:bCs/>
                <w:sz w:val="18"/>
                <w:szCs w:val="18"/>
                <w:lang w:eastAsia="cs-CZ"/>
              </w:rPr>
            </w:pPr>
            <w:r>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F83E4CD" w14:textId="77777777" w:rsidR="005D5FDB" w:rsidRPr="005B22AC" w:rsidRDefault="005D5FDB" w:rsidP="008C3FC3">
            <w:pPr>
              <w:jc w:val="center"/>
              <w:rPr>
                <w:rFonts w:ascii="Arial" w:hAnsi="Arial" w:cs="Arial"/>
                <w:b/>
                <w:bCs/>
                <w:sz w:val="18"/>
                <w:szCs w:val="18"/>
                <w:lang w:eastAsia="cs-CZ"/>
              </w:rPr>
            </w:pPr>
            <w:r w:rsidRPr="00FC4928">
              <w:rPr>
                <w:rFonts w:ascii="Arial" w:hAnsi="Arial" w:cs="Arial"/>
                <w:b/>
                <w:bCs/>
                <w:sz w:val="18"/>
                <w:szCs w:val="18"/>
                <w:lang w:eastAsia="cs-CZ"/>
              </w:rPr>
              <w:t xml:space="preserve">Nev. </w:t>
            </w:r>
            <w:proofErr w:type="gramStart"/>
            <w:r w:rsidRPr="00FC4928">
              <w:rPr>
                <w:rFonts w:ascii="Arial" w:hAnsi="Arial" w:cs="Arial"/>
                <w:b/>
                <w:bCs/>
                <w:sz w:val="18"/>
                <w:szCs w:val="18"/>
                <w:lang w:eastAsia="cs-CZ"/>
              </w:rPr>
              <w:t>údaj</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1ED61BE" w14:textId="77777777" w:rsidR="005D5FDB" w:rsidRPr="005B22AC" w:rsidRDefault="005D5FDB" w:rsidP="008C3FC3">
            <w:pPr>
              <w:jc w:val="center"/>
              <w:rPr>
                <w:rFonts w:ascii="Arial" w:hAnsi="Arial" w:cs="Arial"/>
                <w:b/>
                <w:bCs/>
                <w:sz w:val="18"/>
                <w:szCs w:val="18"/>
                <w:lang w:eastAsia="cs-CZ"/>
              </w:rPr>
            </w:pPr>
            <w:r w:rsidRPr="00FC4928">
              <w:rPr>
                <w:rFonts w:ascii="Arial" w:hAnsi="Arial" w:cs="Arial"/>
                <w:b/>
                <w:bCs/>
                <w:sz w:val="18"/>
                <w:szCs w:val="18"/>
                <w:lang w:eastAsia="cs-CZ"/>
              </w:rPr>
              <w:t>Výšk</w:t>
            </w:r>
            <w:r>
              <w:rPr>
                <w:rFonts w:ascii="Arial" w:hAnsi="Arial" w:cs="Arial"/>
                <w:b/>
                <w:bCs/>
                <w:sz w:val="18"/>
                <w:szCs w:val="18"/>
                <w:lang w:eastAsia="cs-CZ"/>
              </w:rPr>
              <w:t>a</w:t>
            </w:r>
          </w:p>
        </w:tc>
        <w:tc>
          <w:tcPr>
            <w:tcW w:w="1281"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ACB84A0" w14:textId="77777777" w:rsidR="005D5FDB" w:rsidRPr="005B22AC" w:rsidRDefault="005D5FDB" w:rsidP="008C3FC3">
            <w:pPr>
              <w:jc w:val="center"/>
              <w:rPr>
                <w:rFonts w:ascii="Arial" w:hAnsi="Arial" w:cs="Arial"/>
                <w:b/>
                <w:bCs/>
                <w:sz w:val="18"/>
                <w:szCs w:val="18"/>
                <w:lang w:eastAsia="cs-CZ"/>
              </w:rPr>
            </w:pPr>
            <w:r>
              <w:rPr>
                <w:rFonts w:ascii="Arial" w:hAnsi="Arial" w:cs="Arial"/>
                <w:b/>
                <w:bCs/>
                <w:sz w:val="18"/>
                <w:szCs w:val="18"/>
                <w:lang w:eastAsia="cs-CZ"/>
              </w:rPr>
              <w:t>Kód typu objektu</w:t>
            </w:r>
          </w:p>
        </w:tc>
      </w:tr>
      <w:tr w:rsidR="005D5FDB" w:rsidRPr="005B22AC" w14:paraId="475A3746" w14:textId="77777777" w:rsidTr="008C3FC3">
        <w:trPr>
          <w:trHeight w:val="315"/>
        </w:trPr>
        <w:tc>
          <w:tcPr>
            <w:tcW w:w="1688" w:type="dxa"/>
            <w:vMerge/>
            <w:tcBorders>
              <w:top w:val="single" w:sz="4" w:space="0" w:color="auto"/>
              <w:left w:val="single" w:sz="4" w:space="0" w:color="auto"/>
              <w:bottom w:val="single" w:sz="4" w:space="0" w:color="000000"/>
              <w:right w:val="single" w:sz="4" w:space="0" w:color="auto"/>
            </w:tcBorders>
            <w:vAlign w:val="center"/>
            <w:hideMark/>
          </w:tcPr>
          <w:p w14:paraId="427F9ECB" w14:textId="77777777" w:rsidR="005D5FDB" w:rsidRPr="005B22AC" w:rsidRDefault="005D5FDB" w:rsidP="008C3FC3">
            <w:pPr>
              <w:rPr>
                <w:rFonts w:ascii="Arial" w:hAnsi="Arial" w:cs="Arial"/>
                <w:b/>
                <w:bCs/>
                <w:sz w:val="18"/>
                <w:szCs w:val="18"/>
                <w:lang w:eastAsia="cs-CZ"/>
              </w:rPr>
            </w:pPr>
          </w:p>
        </w:tc>
        <w:tc>
          <w:tcPr>
            <w:tcW w:w="600" w:type="dxa"/>
            <w:tcBorders>
              <w:top w:val="nil"/>
              <w:left w:val="nil"/>
              <w:bottom w:val="single" w:sz="4" w:space="0" w:color="auto"/>
              <w:right w:val="single" w:sz="4" w:space="0" w:color="auto"/>
            </w:tcBorders>
            <w:shd w:val="clear" w:color="F2DBDB" w:fill="D9D9D9"/>
            <w:noWrap/>
            <w:vAlign w:val="center"/>
            <w:hideMark/>
          </w:tcPr>
          <w:p w14:paraId="34FBB48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ZPS</w:t>
            </w:r>
          </w:p>
        </w:tc>
        <w:tc>
          <w:tcPr>
            <w:tcW w:w="434" w:type="dxa"/>
            <w:tcBorders>
              <w:top w:val="nil"/>
              <w:left w:val="nil"/>
              <w:bottom w:val="single" w:sz="4" w:space="0" w:color="auto"/>
              <w:right w:val="single" w:sz="4" w:space="0" w:color="auto"/>
            </w:tcBorders>
            <w:shd w:val="clear" w:color="F2DBDB" w:fill="D9D9D9"/>
            <w:noWrap/>
            <w:vAlign w:val="center"/>
            <w:hideMark/>
          </w:tcPr>
          <w:p w14:paraId="37487BC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DI</w:t>
            </w:r>
          </w:p>
        </w:tc>
        <w:tc>
          <w:tcPr>
            <w:tcW w:w="434" w:type="dxa"/>
            <w:tcBorders>
              <w:top w:val="nil"/>
              <w:left w:val="nil"/>
              <w:bottom w:val="single" w:sz="4" w:space="0" w:color="auto"/>
              <w:right w:val="single" w:sz="4" w:space="0" w:color="auto"/>
            </w:tcBorders>
            <w:shd w:val="clear" w:color="F2DBDB" w:fill="D9D9D9"/>
            <w:noWrap/>
            <w:vAlign w:val="center"/>
            <w:hideMark/>
          </w:tcPr>
          <w:p w14:paraId="72C13CA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TI</w:t>
            </w: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7A400DA8" w14:textId="77777777" w:rsidR="005D5FDB" w:rsidRPr="005B22AC" w:rsidRDefault="005D5FDB" w:rsidP="008C3FC3">
            <w:pPr>
              <w:rPr>
                <w:rFonts w:ascii="Arial" w:hAnsi="Arial" w:cs="Arial"/>
                <w:b/>
                <w:bCs/>
                <w:sz w:val="18"/>
                <w:szCs w:val="18"/>
                <w:lang w:eastAsia="cs-CZ"/>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658DB26" w14:textId="77777777" w:rsidR="005D5FDB" w:rsidRPr="005B22AC" w:rsidRDefault="005D5FDB" w:rsidP="008C3FC3">
            <w:pPr>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9DBF0B0" w14:textId="77777777" w:rsidR="005D5FDB" w:rsidRPr="005B22AC" w:rsidRDefault="005D5FDB" w:rsidP="008C3FC3">
            <w:pPr>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5AD460A" w14:textId="77777777" w:rsidR="005D5FDB" w:rsidRPr="005B22AC" w:rsidRDefault="005D5FDB" w:rsidP="008C3FC3">
            <w:pPr>
              <w:rPr>
                <w:rFonts w:ascii="Arial" w:hAnsi="Arial" w:cs="Arial"/>
                <w:b/>
                <w:bCs/>
                <w:sz w:val="18"/>
                <w:szCs w:val="18"/>
                <w:lang w:eastAsia="cs-CZ"/>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0364A6A8" w14:textId="77777777" w:rsidR="005D5FDB" w:rsidRPr="005B22AC" w:rsidRDefault="005D5FDB" w:rsidP="008C3FC3">
            <w:pPr>
              <w:rPr>
                <w:rFonts w:ascii="Arial" w:hAnsi="Arial" w:cs="Arial"/>
                <w:b/>
                <w:bCs/>
                <w:sz w:val="18"/>
                <w:szCs w:val="18"/>
                <w:lang w:eastAsia="cs-CZ"/>
              </w:rPr>
            </w:pPr>
          </w:p>
        </w:tc>
      </w:tr>
      <w:tr w:rsidR="005D5FDB" w:rsidRPr="005B22AC" w14:paraId="13257028" w14:textId="77777777" w:rsidTr="008C3FC3">
        <w:trPr>
          <w:trHeight w:val="315"/>
        </w:trPr>
        <w:tc>
          <w:tcPr>
            <w:tcW w:w="9943"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B0753C4" w14:textId="77777777" w:rsidR="005D5FDB" w:rsidRPr="005B22AC" w:rsidRDefault="005D5FDB" w:rsidP="008C3FC3">
            <w:pPr>
              <w:rPr>
                <w:rFonts w:ascii="Arial" w:hAnsi="Arial" w:cs="Arial"/>
                <w:b/>
                <w:bCs/>
                <w:sz w:val="18"/>
                <w:szCs w:val="18"/>
                <w:lang w:eastAsia="cs-CZ"/>
              </w:rPr>
            </w:pPr>
            <w:r w:rsidRPr="005B22AC">
              <w:rPr>
                <w:rFonts w:ascii="Arial" w:hAnsi="Arial" w:cs="Arial"/>
                <w:b/>
                <w:bCs/>
                <w:sz w:val="18"/>
                <w:szCs w:val="18"/>
                <w:lang w:eastAsia="cs-CZ"/>
              </w:rPr>
              <w:t>Skupina: Přírodní vodní plocha</w:t>
            </w:r>
          </w:p>
        </w:tc>
      </w:tr>
      <w:tr w:rsidR="005D5FDB" w:rsidRPr="005B22AC" w14:paraId="3528F3DE" w14:textId="77777777" w:rsidTr="008C3FC3">
        <w:trPr>
          <w:trHeight w:val="315"/>
        </w:trPr>
        <w:tc>
          <w:tcPr>
            <w:tcW w:w="1688" w:type="dxa"/>
            <w:vMerge w:val="restart"/>
            <w:tcBorders>
              <w:top w:val="nil"/>
              <w:left w:val="single" w:sz="4" w:space="0" w:color="auto"/>
              <w:bottom w:val="single" w:sz="4" w:space="0" w:color="000000"/>
              <w:right w:val="single" w:sz="4" w:space="0" w:color="auto"/>
            </w:tcBorders>
            <w:shd w:val="clear" w:color="auto" w:fill="auto"/>
            <w:vAlign w:val="center"/>
            <w:hideMark/>
          </w:tcPr>
          <w:p w14:paraId="1E4C5C0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vodní tok</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72C2B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A5E33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nil"/>
            </w:tcBorders>
            <w:shd w:val="clear" w:color="auto" w:fill="auto"/>
            <w:noWrap/>
            <w:vAlign w:val="center"/>
            <w:hideMark/>
          </w:tcPr>
          <w:p w14:paraId="7209A57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hideMark/>
          </w:tcPr>
          <w:p w14:paraId="771EB2AE"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hideMark/>
          </w:tcPr>
          <w:p w14:paraId="6FB9AA3B"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40C47E5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D30830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81" w:type="dxa"/>
            <w:tcBorders>
              <w:top w:val="nil"/>
              <w:left w:val="nil"/>
              <w:bottom w:val="single" w:sz="4" w:space="0" w:color="auto"/>
              <w:right w:val="single" w:sz="4" w:space="0" w:color="auto"/>
            </w:tcBorders>
            <w:shd w:val="clear" w:color="auto" w:fill="auto"/>
            <w:noWrap/>
            <w:vAlign w:val="center"/>
            <w:hideMark/>
          </w:tcPr>
          <w:p w14:paraId="591FD48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0100000203</w:t>
            </w:r>
          </w:p>
        </w:tc>
      </w:tr>
      <w:tr w:rsidR="005D5FDB" w:rsidRPr="005B22AC" w14:paraId="1BCB1FAC" w14:textId="77777777" w:rsidTr="008C3FC3">
        <w:trPr>
          <w:trHeight w:val="315"/>
        </w:trPr>
        <w:tc>
          <w:tcPr>
            <w:tcW w:w="1688" w:type="dxa"/>
            <w:vMerge/>
            <w:tcBorders>
              <w:top w:val="nil"/>
              <w:left w:val="single" w:sz="4" w:space="0" w:color="auto"/>
              <w:bottom w:val="single" w:sz="4" w:space="0" w:color="000000"/>
              <w:right w:val="single" w:sz="4" w:space="0" w:color="auto"/>
            </w:tcBorders>
            <w:vAlign w:val="center"/>
            <w:hideMark/>
          </w:tcPr>
          <w:p w14:paraId="7F2067A8" w14:textId="77777777" w:rsidR="005D5FDB" w:rsidRPr="005B22AC"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19359A56"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386E83EC"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nil"/>
            </w:tcBorders>
            <w:vAlign w:val="center"/>
            <w:hideMark/>
          </w:tcPr>
          <w:p w14:paraId="02C7D4CC" w14:textId="77777777" w:rsidR="005D5FDB" w:rsidRPr="005B22AC" w:rsidRDefault="005D5FDB" w:rsidP="008C3FC3">
            <w:pPr>
              <w:rPr>
                <w:rFonts w:ascii="Arial" w:hAnsi="Arial" w:cs="Arial"/>
                <w:sz w:val="18"/>
                <w:szCs w:val="18"/>
                <w:lang w:eastAsia="cs-CZ"/>
              </w:rPr>
            </w:pPr>
          </w:p>
        </w:tc>
        <w:tc>
          <w:tcPr>
            <w:tcW w:w="1537" w:type="dxa"/>
            <w:vMerge/>
            <w:tcBorders>
              <w:top w:val="nil"/>
              <w:left w:val="single" w:sz="4" w:space="0" w:color="auto"/>
              <w:bottom w:val="single" w:sz="4" w:space="0" w:color="000000"/>
              <w:right w:val="single" w:sz="4" w:space="0" w:color="auto"/>
            </w:tcBorders>
            <w:vAlign w:val="center"/>
            <w:hideMark/>
          </w:tcPr>
          <w:p w14:paraId="473B4457" w14:textId="77777777" w:rsidR="005D5FDB" w:rsidRPr="005B22AC" w:rsidRDefault="005D5FDB" w:rsidP="008C3FC3">
            <w:pPr>
              <w:rPr>
                <w:rFonts w:ascii="Arial" w:hAnsi="Arial" w:cs="Arial"/>
                <w:sz w:val="18"/>
                <w:szCs w:val="18"/>
                <w:lang w:eastAsia="cs-CZ"/>
              </w:rPr>
            </w:pPr>
          </w:p>
        </w:tc>
        <w:tc>
          <w:tcPr>
            <w:tcW w:w="2693" w:type="dxa"/>
            <w:tcBorders>
              <w:top w:val="nil"/>
              <w:left w:val="nil"/>
              <w:bottom w:val="single" w:sz="4" w:space="0" w:color="auto"/>
              <w:right w:val="single" w:sz="4" w:space="0" w:color="auto"/>
            </w:tcBorders>
            <w:shd w:val="clear" w:color="auto" w:fill="auto"/>
            <w:noWrap/>
            <w:vAlign w:val="center"/>
            <w:hideMark/>
          </w:tcPr>
          <w:p w14:paraId="47B99A38"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nil"/>
              <w:left w:val="nil"/>
              <w:bottom w:val="single" w:sz="4" w:space="0" w:color="auto"/>
              <w:right w:val="single" w:sz="4" w:space="0" w:color="auto"/>
            </w:tcBorders>
            <w:shd w:val="clear" w:color="auto" w:fill="auto"/>
            <w:noWrap/>
            <w:vAlign w:val="center"/>
            <w:hideMark/>
          </w:tcPr>
          <w:p w14:paraId="365E344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570965A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81" w:type="dxa"/>
            <w:tcBorders>
              <w:top w:val="nil"/>
              <w:left w:val="nil"/>
              <w:bottom w:val="single" w:sz="4" w:space="0" w:color="auto"/>
              <w:right w:val="single" w:sz="4" w:space="0" w:color="auto"/>
            </w:tcBorders>
            <w:shd w:val="clear" w:color="auto" w:fill="auto"/>
            <w:noWrap/>
            <w:vAlign w:val="center"/>
            <w:hideMark/>
          </w:tcPr>
          <w:p w14:paraId="1E8CD4C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0100000204</w:t>
            </w:r>
          </w:p>
        </w:tc>
      </w:tr>
      <w:tr w:rsidR="005D5FDB" w:rsidRPr="005B22AC" w14:paraId="0B3EBDDA" w14:textId="77777777" w:rsidTr="008C3FC3">
        <w:trPr>
          <w:trHeight w:val="315"/>
        </w:trPr>
        <w:tc>
          <w:tcPr>
            <w:tcW w:w="1688" w:type="dxa"/>
            <w:vMerge/>
            <w:tcBorders>
              <w:top w:val="nil"/>
              <w:left w:val="single" w:sz="4" w:space="0" w:color="auto"/>
              <w:bottom w:val="single" w:sz="4" w:space="0" w:color="auto"/>
              <w:right w:val="single" w:sz="4" w:space="0" w:color="auto"/>
            </w:tcBorders>
            <w:vAlign w:val="center"/>
            <w:hideMark/>
          </w:tcPr>
          <w:p w14:paraId="5A8AD35D" w14:textId="77777777" w:rsidR="005D5FDB" w:rsidRPr="005B22AC"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auto"/>
              <w:right w:val="single" w:sz="4" w:space="0" w:color="auto"/>
            </w:tcBorders>
            <w:vAlign w:val="center"/>
            <w:hideMark/>
          </w:tcPr>
          <w:p w14:paraId="1ADB7460"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700C3554"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nil"/>
            </w:tcBorders>
            <w:vAlign w:val="center"/>
            <w:hideMark/>
          </w:tcPr>
          <w:p w14:paraId="1F66C909" w14:textId="77777777" w:rsidR="005D5FDB" w:rsidRPr="005B22AC" w:rsidRDefault="005D5FDB" w:rsidP="008C3FC3">
            <w:pPr>
              <w:rPr>
                <w:rFonts w:ascii="Arial" w:hAnsi="Arial" w:cs="Arial"/>
                <w:sz w:val="18"/>
                <w:szCs w:val="18"/>
                <w:lang w:eastAsia="cs-CZ"/>
              </w:rPr>
            </w:pPr>
          </w:p>
        </w:tc>
        <w:tc>
          <w:tcPr>
            <w:tcW w:w="153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453B18F0"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000000"/>
              <w:left w:val="nil"/>
              <w:bottom w:val="single" w:sz="4" w:space="0" w:color="auto"/>
              <w:right w:val="single" w:sz="4" w:space="0" w:color="000000"/>
            </w:tcBorders>
            <w:shd w:val="clear" w:color="auto" w:fill="auto"/>
            <w:noWrap/>
            <w:vAlign w:val="center"/>
            <w:hideMark/>
          </w:tcPr>
          <w:p w14:paraId="073891A6"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000000"/>
              <w:left w:val="nil"/>
              <w:bottom w:val="single" w:sz="4" w:space="0" w:color="auto"/>
              <w:right w:val="single" w:sz="4" w:space="0" w:color="000000"/>
            </w:tcBorders>
            <w:shd w:val="clear" w:color="auto" w:fill="auto"/>
            <w:noWrap/>
            <w:vAlign w:val="center"/>
            <w:hideMark/>
          </w:tcPr>
          <w:p w14:paraId="2038345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73CDFC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81" w:type="dxa"/>
            <w:tcBorders>
              <w:top w:val="nil"/>
              <w:left w:val="nil"/>
              <w:bottom w:val="single" w:sz="4" w:space="0" w:color="auto"/>
              <w:right w:val="single" w:sz="4" w:space="0" w:color="auto"/>
            </w:tcBorders>
            <w:shd w:val="clear" w:color="auto" w:fill="auto"/>
            <w:noWrap/>
            <w:vAlign w:val="center"/>
            <w:hideMark/>
          </w:tcPr>
          <w:p w14:paraId="6562680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74C133C8" w14:textId="77777777" w:rsidTr="008C3FC3">
        <w:trPr>
          <w:trHeight w:val="315"/>
        </w:trPr>
        <w:tc>
          <w:tcPr>
            <w:tcW w:w="1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602B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jezero</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36BB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7422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A61200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70BFB"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E3368AF"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43ECD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9E3050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254575B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0100000205</w:t>
            </w:r>
          </w:p>
        </w:tc>
      </w:tr>
      <w:tr w:rsidR="005D5FDB" w:rsidRPr="005B22AC" w14:paraId="3D71120C" w14:textId="77777777" w:rsidTr="008C3FC3">
        <w:trPr>
          <w:trHeight w:val="315"/>
        </w:trPr>
        <w:tc>
          <w:tcPr>
            <w:tcW w:w="1688" w:type="dxa"/>
            <w:vMerge/>
            <w:tcBorders>
              <w:top w:val="single" w:sz="4" w:space="0" w:color="auto"/>
              <w:left w:val="single" w:sz="4" w:space="0" w:color="auto"/>
              <w:bottom w:val="single" w:sz="4" w:space="0" w:color="auto"/>
              <w:right w:val="single" w:sz="4" w:space="0" w:color="auto"/>
            </w:tcBorders>
            <w:vAlign w:val="center"/>
            <w:hideMark/>
          </w:tcPr>
          <w:p w14:paraId="32EC851B" w14:textId="77777777" w:rsidR="005D5FDB" w:rsidRPr="005B22AC"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36BB239E"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45230D3"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nil"/>
            </w:tcBorders>
            <w:vAlign w:val="center"/>
            <w:hideMark/>
          </w:tcPr>
          <w:p w14:paraId="2027F2FC" w14:textId="77777777" w:rsidR="005D5FDB" w:rsidRPr="005B22AC" w:rsidRDefault="005D5FDB" w:rsidP="008C3FC3">
            <w:pPr>
              <w:rPr>
                <w:rFonts w:ascii="Arial" w:hAnsi="Arial" w:cs="Arial"/>
                <w:sz w:val="18"/>
                <w:szCs w:val="18"/>
                <w:lang w:eastAsia="cs-CZ"/>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37A16957" w14:textId="77777777" w:rsidR="005D5FDB" w:rsidRPr="005B22AC" w:rsidRDefault="005D5FDB" w:rsidP="008C3FC3">
            <w:pPr>
              <w:rPr>
                <w:rFonts w:ascii="Arial" w:hAnsi="Arial" w:cs="Arial"/>
                <w:sz w:val="18"/>
                <w:szCs w:val="18"/>
                <w:lang w:eastAsia="cs-CZ"/>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653067F"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A2D127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E29973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0C9B50A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0100000206</w:t>
            </w:r>
          </w:p>
        </w:tc>
      </w:tr>
      <w:tr w:rsidR="005D5FDB" w:rsidRPr="005B22AC" w14:paraId="505712EC" w14:textId="77777777" w:rsidTr="008C3FC3">
        <w:trPr>
          <w:trHeight w:val="315"/>
        </w:trPr>
        <w:tc>
          <w:tcPr>
            <w:tcW w:w="1688" w:type="dxa"/>
            <w:vMerge/>
            <w:tcBorders>
              <w:top w:val="single" w:sz="4" w:space="0" w:color="auto"/>
              <w:left w:val="single" w:sz="4" w:space="0" w:color="auto"/>
              <w:bottom w:val="single" w:sz="4" w:space="0" w:color="auto"/>
              <w:right w:val="single" w:sz="4" w:space="0" w:color="auto"/>
            </w:tcBorders>
            <w:vAlign w:val="center"/>
            <w:hideMark/>
          </w:tcPr>
          <w:p w14:paraId="35CE1CDE" w14:textId="77777777" w:rsidR="005D5FDB" w:rsidRPr="005B22AC"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3F364791"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0645421"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3FC3048"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52022"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E9A5B"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4856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D986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D84A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6F01EFDD" w14:textId="77777777" w:rsidTr="008C3FC3">
        <w:trPr>
          <w:trHeight w:val="315"/>
        </w:trPr>
        <w:tc>
          <w:tcPr>
            <w:tcW w:w="9943"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377DC52C" w14:textId="77777777" w:rsidR="005D5FDB" w:rsidRPr="005B22AC" w:rsidRDefault="005D5FDB" w:rsidP="008C3FC3">
            <w:pPr>
              <w:rPr>
                <w:rFonts w:ascii="Arial" w:hAnsi="Arial" w:cs="Arial"/>
                <w:b/>
                <w:bCs/>
                <w:sz w:val="18"/>
                <w:szCs w:val="18"/>
                <w:lang w:eastAsia="cs-CZ"/>
              </w:rPr>
            </w:pPr>
            <w:r w:rsidRPr="005B22AC">
              <w:rPr>
                <w:rFonts w:ascii="Arial" w:hAnsi="Arial" w:cs="Arial"/>
                <w:b/>
                <w:bCs/>
                <w:sz w:val="18"/>
                <w:szCs w:val="18"/>
                <w:lang w:eastAsia="cs-CZ"/>
              </w:rPr>
              <w:t>Skupina: Hospodářská plocha</w:t>
            </w:r>
          </w:p>
        </w:tc>
      </w:tr>
      <w:tr w:rsidR="005D5FDB" w:rsidRPr="005B22AC" w14:paraId="374C5A5D" w14:textId="77777777" w:rsidTr="008C3FC3">
        <w:trPr>
          <w:trHeight w:val="315"/>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385BEB0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zemědělská plocha</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54E54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ECBE4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4D137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hideMark/>
          </w:tcPr>
          <w:p w14:paraId="10F1B739"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hideMark/>
          </w:tcPr>
          <w:p w14:paraId="240EAF4B"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6267A2D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CDE0C3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81" w:type="dxa"/>
            <w:tcBorders>
              <w:top w:val="nil"/>
              <w:left w:val="nil"/>
              <w:bottom w:val="single" w:sz="4" w:space="0" w:color="auto"/>
              <w:right w:val="single" w:sz="4" w:space="0" w:color="auto"/>
            </w:tcBorders>
            <w:shd w:val="clear" w:color="auto" w:fill="auto"/>
            <w:noWrap/>
            <w:vAlign w:val="center"/>
            <w:hideMark/>
          </w:tcPr>
          <w:p w14:paraId="2D8736C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0100000207</w:t>
            </w:r>
          </w:p>
        </w:tc>
      </w:tr>
      <w:tr w:rsidR="005D5FDB" w:rsidRPr="005B22AC" w14:paraId="390F4500" w14:textId="77777777" w:rsidTr="008C3FC3">
        <w:trPr>
          <w:trHeight w:val="315"/>
        </w:trPr>
        <w:tc>
          <w:tcPr>
            <w:tcW w:w="1688" w:type="dxa"/>
            <w:vMerge/>
            <w:tcBorders>
              <w:top w:val="nil"/>
              <w:left w:val="single" w:sz="4" w:space="0" w:color="auto"/>
              <w:bottom w:val="single" w:sz="4" w:space="0" w:color="auto"/>
              <w:right w:val="single" w:sz="4" w:space="0" w:color="auto"/>
            </w:tcBorders>
            <w:vAlign w:val="center"/>
            <w:hideMark/>
          </w:tcPr>
          <w:p w14:paraId="073369DF" w14:textId="77777777" w:rsidR="005D5FDB" w:rsidRPr="005B22AC"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5A713972"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44B5B569"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9FD65AC" w14:textId="77777777" w:rsidR="005D5FDB" w:rsidRPr="005B22AC" w:rsidRDefault="005D5FDB" w:rsidP="008C3FC3">
            <w:pPr>
              <w:rPr>
                <w:rFonts w:ascii="Arial" w:hAnsi="Arial" w:cs="Arial"/>
                <w:sz w:val="18"/>
                <w:szCs w:val="18"/>
                <w:lang w:eastAsia="cs-CZ"/>
              </w:rPr>
            </w:pPr>
          </w:p>
        </w:tc>
        <w:tc>
          <w:tcPr>
            <w:tcW w:w="1537" w:type="dxa"/>
            <w:vMerge/>
            <w:tcBorders>
              <w:top w:val="nil"/>
              <w:left w:val="single" w:sz="4" w:space="0" w:color="auto"/>
              <w:bottom w:val="single" w:sz="4" w:space="0" w:color="000000"/>
              <w:right w:val="single" w:sz="4" w:space="0" w:color="auto"/>
            </w:tcBorders>
            <w:vAlign w:val="center"/>
            <w:hideMark/>
          </w:tcPr>
          <w:p w14:paraId="593239DF" w14:textId="77777777" w:rsidR="005D5FDB" w:rsidRPr="005B22AC" w:rsidRDefault="005D5FDB" w:rsidP="008C3FC3">
            <w:pPr>
              <w:rPr>
                <w:rFonts w:ascii="Arial" w:hAnsi="Arial" w:cs="Arial"/>
                <w:sz w:val="18"/>
                <w:szCs w:val="18"/>
                <w:lang w:eastAsia="cs-CZ"/>
              </w:rPr>
            </w:pPr>
          </w:p>
        </w:tc>
        <w:tc>
          <w:tcPr>
            <w:tcW w:w="2693" w:type="dxa"/>
            <w:tcBorders>
              <w:top w:val="nil"/>
              <w:left w:val="nil"/>
              <w:bottom w:val="single" w:sz="4" w:space="0" w:color="auto"/>
              <w:right w:val="single" w:sz="4" w:space="0" w:color="auto"/>
            </w:tcBorders>
            <w:shd w:val="clear" w:color="auto" w:fill="auto"/>
            <w:noWrap/>
            <w:vAlign w:val="center"/>
            <w:hideMark/>
          </w:tcPr>
          <w:p w14:paraId="76E2F74D"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nil"/>
              <w:left w:val="nil"/>
              <w:bottom w:val="single" w:sz="4" w:space="0" w:color="auto"/>
              <w:right w:val="single" w:sz="4" w:space="0" w:color="auto"/>
            </w:tcBorders>
            <w:shd w:val="clear" w:color="auto" w:fill="auto"/>
            <w:noWrap/>
            <w:vAlign w:val="center"/>
            <w:hideMark/>
          </w:tcPr>
          <w:p w14:paraId="7C36364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6CC9AC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81" w:type="dxa"/>
            <w:tcBorders>
              <w:top w:val="nil"/>
              <w:left w:val="nil"/>
              <w:bottom w:val="single" w:sz="4" w:space="0" w:color="auto"/>
              <w:right w:val="single" w:sz="4" w:space="0" w:color="auto"/>
            </w:tcBorders>
            <w:shd w:val="clear" w:color="auto" w:fill="auto"/>
            <w:noWrap/>
            <w:vAlign w:val="center"/>
            <w:hideMark/>
          </w:tcPr>
          <w:p w14:paraId="3259C60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0100000208</w:t>
            </w:r>
          </w:p>
        </w:tc>
      </w:tr>
      <w:tr w:rsidR="005D5FDB" w:rsidRPr="005B22AC" w14:paraId="25F8FD44" w14:textId="77777777" w:rsidTr="008C3FC3">
        <w:trPr>
          <w:trHeight w:val="315"/>
        </w:trPr>
        <w:tc>
          <w:tcPr>
            <w:tcW w:w="1688" w:type="dxa"/>
            <w:vMerge/>
            <w:tcBorders>
              <w:top w:val="nil"/>
              <w:left w:val="single" w:sz="4" w:space="0" w:color="auto"/>
              <w:bottom w:val="single" w:sz="4" w:space="0" w:color="auto"/>
              <w:right w:val="single" w:sz="4" w:space="0" w:color="auto"/>
            </w:tcBorders>
            <w:vAlign w:val="center"/>
            <w:hideMark/>
          </w:tcPr>
          <w:p w14:paraId="19D6E2E6" w14:textId="77777777" w:rsidR="005D5FDB" w:rsidRPr="005B22AC"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63CB597C"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B34D247"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473944F" w14:textId="77777777" w:rsidR="005D5FDB" w:rsidRPr="005B22AC" w:rsidRDefault="005D5FDB" w:rsidP="008C3FC3">
            <w:pPr>
              <w:rPr>
                <w:rFonts w:ascii="Arial" w:hAnsi="Arial" w:cs="Arial"/>
                <w:sz w:val="18"/>
                <w:szCs w:val="18"/>
                <w:lang w:eastAsia="cs-CZ"/>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D5C1C"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000000"/>
              <w:left w:val="nil"/>
              <w:bottom w:val="single" w:sz="4" w:space="0" w:color="000000"/>
              <w:right w:val="single" w:sz="4" w:space="0" w:color="000000"/>
            </w:tcBorders>
            <w:shd w:val="clear" w:color="auto" w:fill="auto"/>
            <w:noWrap/>
            <w:vAlign w:val="center"/>
            <w:hideMark/>
          </w:tcPr>
          <w:p w14:paraId="58938DF7"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2FBA16D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110C303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81" w:type="dxa"/>
            <w:tcBorders>
              <w:top w:val="nil"/>
              <w:left w:val="nil"/>
              <w:bottom w:val="single" w:sz="4" w:space="0" w:color="auto"/>
              <w:right w:val="single" w:sz="4" w:space="0" w:color="auto"/>
            </w:tcBorders>
            <w:shd w:val="clear" w:color="auto" w:fill="auto"/>
            <w:noWrap/>
            <w:vAlign w:val="center"/>
            <w:hideMark/>
          </w:tcPr>
          <w:p w14:paraId="1BA1B71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4C95BE8E" w14:textId="77777777" w:rsidTr="008C3FC3">
        <w:trPr>
          <w:trHeight w:val="1503"/>
        </w:trPr>
        <w:tc>
          <w:tcPr>
            <w:tcW w:w="1688" w:type="dxa"/>
            <w:vMerge/>
            <w:tcBorders>
              <w:top w:val="nil"/>
              <w:left w:val="single" w:sz="4" w:space="0" w:color="auto"/>
              <w:bottom w:val="single" w:sz="4" w:space="0" w:color="auto"/>
              <w:right w:val="single" w:sz="4" w:space="0" w:color="auto"/>
            </w:tcBorders>
            <w:vAlign w:val="center"/>
            <w:hideMark/>
          </w:tcPr>
          <w:p w14:paraId="5C18D75E" w14:textId="77777777" w:rsidR="005D5FDB" w:rsidRPr="005B22AC"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400B1DCB"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582DD20"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869C914"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D53BD6F"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typ</w:t>
            </w:r>
            <w:r w:rsidRPr="005B22AC">
              <w:rPr>
                <w:rFonts w:ascii="Arial" w:hAnsi="Arial" w:cs="Arial"/>
                <w:sz w:val="18"/>
                <w:szCs w:val="18"/>
                <w:lang w:eastAsia="cs-CZ"/>
              </w:rPr>
              <w:t xml:space="preserve"> zemědělské plochy</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0973BDD"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orná půda</w:t>
            </w:r>
            <w:r w:rsidRPr="005B22AC">
              <w:rPr>
                <w:rFonts w:ascii="Arial" w:hAnsi="Arial" w:cs="Arial"/>
                <w:sz w:val="18"/>
                <w:szCs w:val="18"/>
                <w:lang w:eastAsia="cs-CZ"/>
              </w:rPr>
              <w:br/>
              <w:t>vinice</w:t>
            </w:r>
            <w:r w:rsidRPr="005B22AC">
              <w:rPr>
                <w:rFonts w:ascii="Arial" w:hAnsi="Arial" w:cs="Arial"/>
                <w:sz w:val="18"/>
                <w:szCs w:val="18"/>
                <w:lang w:eastAsia="cs-CZ"/>
              </w:rPr>
              <w:br/>
              <w:t>chmelnice</w:t>
            </w:r>
            <w:r w:rsidRPr="005B22AC">
              <w:rPr>
                <w:rFonts w:ascii="Arial" w:hAnsi="Arial" w:cs="Arial"/>
                <w:sz w:val="18"/>
                <w:szCs w:val="18"/>
                <w:lang w:eastAsia="cs-CZ"/>
              </w:rPr>
              <w:br/>
              <w:t>ovocný sad</w:t>
            </w:r>
            <w:r w:rsidRPr="005B22AC">
              <w:rPr>
                <w:rFonts w:ascii="Arial" w:hAnsi="Arial" w:cs="Arial"/>
                <w:sz w:val="18"/>
                <w:szCs w:val="18"/>
                <w:lang w:eastAsia="cs-CZ"/>
              </w:rPr>
              <w:br/>
              <w:t>trvalý travní porost</w:t>
            </w:r>
            <w:r w:rsidRPr="005B22AC">
              <w:rPr>
                <w:rFonts w:ascii="Arial" w:hAnsi="Arial" w:cs="Arial"/>
                <w:sz w:val="18"/>
                <w:szCs w:val="18"/>
                <w:lang w:eastAsia="cs-CZ"/>
              </w:rPr>
              <w:br/>
            </w:r>
            <w:r>
              <w:rPr>
                <w:rFonts w:ascii="Arial" w:hAnsi="Arial" w:cs="Arial"/>
                <w:sz w:val="18"/>
                <w:szCs w:val="18"/>
                <w:lang w:eastAsia="cs-CZ"/>
              </w:rPr>
              <w:t>jiný</w:t>
            </w:r>
            <w:r w:rsidRPr="005B22AC">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E086B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9E11C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81" w:type="dxa"/>
            <w:tcBorders>
              <w:top w:val="nil"/>
              <w:left w:val="nil"/>
              <w:bottom w:val="single" w:sz="4" w:space="0" w:color="auto"/>
              <w:right w:val="single" w:sz="4" w:space="0" w:color="auto"/>
            </w:tcBorders>
            <w:shd w:val="clear" w:color="auto" w:fill="auto"/>
            <w:noWrap/>
            <w:vAlign w:val="center"/>
            <w:hideMark/>
          </w:tcPr>
          <w:p w14:paraId="1F1D92C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41EB4BD0" w14:textId="77777777" w:rsidTr="008C3FC3">
        <w:trPr>
          <w:trHeight w:val="315"/>
        </w:trPr>
        <w:tc>
          <w:tcPr>
            <w:tcW w:w="1688" w:type="dxa"/>
            <w:vMerge w:val="restart"/>
            <w:tcBorders>
              <w:top w:val="nil"/>
              <w:left w:val="single" w:sz="4" w:space="0" w:color="auto"/>
              <w:bottom w:val="single" w:sz="4" w:space="0" w:color="000000"/>
              <w:right w:val="single" w:sz="4" w:space="0" w:color="auto"/>
            </w:tcBorders>
            <w:shd w:val="clear" w:color="auto" w:fill="auto"/>
            <w:vAlign w:val="center"/>
            <w:hideMark/>
          </w:tcPr>
          <w:p w14:paraId="27BC1FA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zahrada</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165FB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62F5D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nil"/>
            </w:tcBorders>
            <w:shd w:val="clear" w:color="auto" w:fill="auto"/>
            <w:noWrap/>
            <w:vAlign w:val="center"/>
            <w:hideMark/>
          </w:tcPr>
          <w:p w14:paraId="5F7D93B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hideMark/>
          </w:tcPr>
          <w:p w14:paraId="6F98BB2E"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hideMark/>
          </w:tcPr>
          <w:p w14:paraId="5151BC89"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47BAB21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04F839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81" w:type="dxa"/>
            <w:tcBorders>
              <w:top w:val="nil"/>
              <w:left w:val="nil"/>
              <w:bottom w:val="single" w:sz="4" w:space="0" w:color="auto"/>
              <w:right w:val="single" w:sz="4" w:space="0" w:color="auto"/>
            </w:tcBorders>
            <w:shd w:val="clear" w:color="auto" w:fill="auto"/>
            <w:noWrap/>
            <w:vAlign w:val="center"/>
            <w:hideMark/>
          </w:tcPr>
          <w:p w14:paraId="6577D9C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0100000209</w:t>
            </w:r>
          </w:p>
        </w:tc>
      </w:tr>
      <w:tr w:rsidR="005D5FDB" w:rsidRPr="005B22AC" w14:paraId="3F591B65" w14:textId="77777777" w:rsidTr="008C3FC3">
        <w:trPr>
          <w:trHeight w:val="315"/>
        </w:trPr>
        <w:tc>
          <w:tcPr>
            <w:tcW w:w="1688" w:type="dxa"/>
            <w:vMerge/>
            <w:tcBorders>
              <w:top w:val="nil"/>
              <w:left w:val="single" w:sz="4" w:space="0" w:color="auto"/>
              <w:bottom w:val="single" w:sz="4" w:space="0" w:color="000000"/>
              <w:right w:val="single" w:sz="4" w:space="0" w:color="auto"/>
            </w:tcBorders>
            <w:vAlign w:val="center"/>
            <w:hideMark/>
          </w:tcPr>
          <w:p w14:paraId="7AC84932" w14:textId="77777777" w:rsidR="005D5FDB" w:rsidRPr="005B22AC"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70ACECCF"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3505C5E6"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nil"/>
            </w:tcBorders>
            <w:vAlign w:val="center"/>
            <w:hideMark/>
          </w:tcPr>
          <w:p w14:paraId="3985D668" w14:textId="77777777" w:rsidR="005D5FDB" w:rsidRPr="005B22AC" w:rsidRDefault="005D5FDB" w:rsidP="008C3FC3">
            <w:pPr>
              <w:rPr>
                <w:rFonts w:ascii="Arial" w:hAnsi="Arial" w:cs="Arial"/>
                <w:sz w:val="18"/>
                <w:szCs w:val="18"/>
                <w:lang w:eastAsia="cs-CZ"/>
              </w:rPr>
            </w:pPr>
          </w:p>
        </w:tc>
        <w:tc>
          <w:tcPr>
            <w:tcW w:w="1537" w:type="dxa"/>
            <w:vMerge/>
            <w:tcBorders>
              <w:top w:val="nil"/>
              <w:left w:val="single" w:sz="4" w:space="0" w:color="auto"/>
              <w:bottom w:val="single" w:sz="4" w:space="0" w:color="000000"/>
              <w:right w:val="single" w:sz="4" w:space="0" w:color="auto"/>
            </w:tcBorders>
            <w:vAlign w:val="center"/>
            <w:hideMark/>
          </w:tcPr>
          <w:p w14:paraId="5E7F230E" w14:textId="77777777" w:rsidR="005D5FDB" w:rsidRPr="005B22AC" w:rsidRDefault="005D5FDB" w:rsidP="008C3FC3">
            <w:pPr>
              <w:rPr>
                <w:rFonts w:ascii="Arial" w:hAnsi="Arial" w:cs="Arial"/>
                <w:sz w:val="18"/>
                <w:szCs w:val="18"/>
                <w:lang w:eastAsia="cs-CZ"/>
              </w:rPr>
            </w:pPr>
          </w:p>
        </w:tc>
        <w:tc>
          <w:tcPr>
            <w:tcW w:w="2693" w:type="dxa"/>
            <w:tcBorders>
              <w:top w:val="nil"/>
              <w:left w:val="nil"/>
              <w:bottom w:val="single" w:sz="4" w:space="0" w:color="auto"/>
              <w:right w:val="single" w:sz="4" w:space="0" w:color="auto"/>
            </w:tcBorders>
            <w:shd w:val="clear" w:color="auto" w:fill="auto"/>
            <w:noWrap/>
            <w:vAlign w:val="center"/>
            <w:hideMark/>
          </w:tcPr>
          <w:p w14:paraId="4E70B0AB"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nil"/>
              <w:left w:val="nil"/>
              <w:bottom w:val="single" w:sz="4" w:space="0" w:color="auto"/>
              <w:right w:val="single" w:sz="4" w:space="0" w:color="auto"/>
            </w:tcBorders>
            <w:shd w:val="clear" w:color="auto" w:fill="auto"/>
            <w:noWrap/>
            <w:vAlign w:val="center"/>
            <w:hideMark/>
          </w:tcPr>
          <w:p w14:paraId="54366F2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7522B1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81" w:type="dxa"/>
            <w:tcBorders>
              <w:top w:val="nil"/>
              <w:left w:val="nil"/>
              <w:bottom w:val="single" w:sz="4" w:space="0" w:color="auto"/>
              <w:right w:val="single" w:sz="4" w:space="0" w:color="auto"/>
            </w:tcBorders>
            <w:shd w:val="clear" w:color="auto" w:fill="auto"/>
            <w:noWrap/>
            <w:vAlign w:val="center"/>
            <w:hideMark/>
          </w:tcPr>
          <w:p w14:paraId="364CE77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0100000210</w:t>
            </w:r>
          </w:p>
        </w:tc>
      </w:tr>
      <w:tr w:rsidR="005D5FDB" w:rsidRPr="005B22AC" w14:paraId="1A67FB06" w14:textId="77777777" w:rsidTr="008C3FC3">
        <w:trPr>
          <w:trHeight w:val="315"/>
        </w:trPr>
        <w:tc>
          <w:tcPr>
            <w:tcW w:w="1688" w:type="dxa"/>
            <w:vMerge/>
            <w:tcBorders>
              <w:top w:val="nil"/>
              <w:left w:val="single" w:sz="4" w:space="0" w:color="auto"/>
              <w:bottom w:val="single" w:sz="4" w:space="0" w:color="000000"/>
              <w:right w:val="single" w:sz="4" w:space="0" w:color="auto"/>
            </w:tcBorders>
            <w:vAlign w:val="center"/>
            <w:hideMark/>
          </w:tcPr>
          <w:p w14:paraId="587CD6FE" w14:textId="77777777" w:rsidR="005D5FDB" w:rsidRPr="005B22AC"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4850BE4B"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CA10BED"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nil"/>
            </w:tcBorders>
            <w:vAlign w:val="center"/>
            <w:hideMark/>
          </w:tcPr>
          <w:p w14:paraId="29536448" w14:textId="77777777" w:rsidR="005D5FDB" w:rsidRPr="005B22AC" w:rsidRDefault="005D5FDB" w:rsidP="008C3FC3">
            <w:pPr>
              <w:rPr>
                <w:rFonts w:ascii="Arial" w:hAnsi="Arial" w:cs="Arial"/>
                <w:sz w:val="18"/>
                <w:szCs w:val="18"/>
                <w:lang w:eastAsia="cs-CZ"/>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AE82F"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000000"/>
              <w:left w:val="nil"/>
              <w:bottom w:val="single" w:sz="4" w:space="0" w:color="000000"/>
              <w:right w:val="single" w:sz="4" w:space="0" w:color="000000"/>
            </w:tcBorders>
            <w:shd w:val="clear" w:color="auto" w:fill="auto"/>
            <w:noWrap/>
            <w:vAlign w:val="center"/>
            <w:hideMark/>
          </w:tcPr>
          <w:p w14:paraId="11EA3E99"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6270403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075D10A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81" w:type="dxa"/>
            <w:tcBorders>
              <w:top w:val="nil"/>
              <w:left w:val="nil"/>
              <w:bottom w:val="single" w:sz="4" w:space="0" w:color="auto"/>
              <w:right w:val="single" w:sz="4" w:space="0" w:color="auto"/>
            </w:tcBorders>
            <w:shd w:val="clear" w:color="auto" w:fill="auto"/>
            <w:noWrap/>
            <w:vAlign w:val="center"/>
            <w:hideMark/>
          </w:tcPr>
          <w:p w14:paraId="185545E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649C9624" w14:textId="77777777" w:rsidTr="008C3FC3">
        <w:trPr>
          <w:trHeight w:val="315"/>
        </w:trPr>
        <w:tc>
          <w:tcPr>
            <w:tcW w:w="1688" w:type="dxa"/>
            <w:vMerge w:val="restart"/>
            <w:tcBorders>
              <w:top w:val="nil"/>
              <w:left w:val="single" w:sz="4" w:space="0" w:color="auto"/>
              <w:bottom w:val="single" w:sz="4" w:space="0" w:color="000000"/>
              <w:right w:val="single" w:sz="4" w:space="0" w:color="auto"/>
            </w:tcBorders>
            <w:shd w:val="clear" w:color="auto" w:fill="auto"/>
            <w:vAlign w:val="center"/>
            <w:hideMark/>
          </w:tcPr>
          <w:p w14:paraId="2215E6E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les</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48F27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8A3C9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nil"/>
            </w:tcBorders>
            <w:shd w:val="clear" w:color="auto" w:fill="auto"/>
            <w:noWrap/>
            <w:vAlign w:val="center"/>
            <w:hideMark/>
          </w:tcPr>
          <w:p w14:paraId="7C43F8C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AC98ED"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673AED0"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F063EE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DA8CA0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81" w:type="dxa"/>
            <w:tcBorders>
              <w:top w:val="nil"/>
              <w:left w:val="nil"/>
              <w:bottom w:val="single" w:sz="4" w:space="0" w:color="auto"/>
              <w:right w:val="single" w:sz="4" w:space="0" w:color="auto"/>
            </w:tcBorders>
            <w:shd w:val="clear" w:color="auto" w:fill="auto"/>
            <w:noWrap/>
            <w:vAlign w:val="center"/>
            <w:hideMark/>
          </w:tcPr>
          <w:p w14:paraId="4F5AAC9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0100000211</w:t>
            </w:r>
          </w:p>
        </w:tc>
      </w:tr>
      <w:tr w:rsidR="005D5FDB" w:rsidRPr="005B22AC" w14:paraId="4B8BFBA7" w14:textId="77777777" w:rsidTr="008C3FC3">
        <w:trPr>
          <w:trHeight w:val="315"/>
        </w:trPr>
        <w:tc>
          <w:tcPr>
            <w:tcW w:w="1688" w:type="dxa"/>
            <w:vMerge/>
            <w:tcBorders>
              <w:top w:val="nil"/>
              <w:left w:val="single" w:sz="4" w:space="0" w:color="auto"/>
              <w:bottom w:val="single" w:sz="4" w:space="0" w:color="000000"/>
              <w:right w:val="single" w:sz="4" w:space="0" w:color="auto"/>
            </w:tcBorders>
            <w:vAlign w:val="center"/>
            <w:hideMark/>
          </w:tcPr>
          <w:p w14:paraId="6638C921" w14:textId="77777777" w:rsidR="005D5FDB" w:rsidRPr="005B22AC"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2B88DFF7"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3D04CC90"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nil"/>
            </w:tcBorders>
            <w:vAlign w:val="center"/>
            <w:hideMark/>
          </w:tcPr>
          <w:p w14:paraId="7C28953D" w14:textId="77777777" w:rsidR="005D5FDB" w:rsidRPr="005B22AC" w:rsidRDefault="005D5FDB" w:rsidP="008C3FC3">
            <w:pPr>
              <w:rPr>
                <w:rFonts w:ascii="Arial" w:hAnsi="Arial" w:cs="Arial"/>
                <w:sz w:val="18"/>
                <w:szCs w:val="18"/>
                <w:lang w:eastAsia="cs-CZ"/>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14:paraId="3BF238B3" w14:textId="77777777" w:rsidR="005D5FDB" w:rsidRPr="005B22AC" w:rsidRDefault="005D5FDB" w:rsidP="008C3FC3">
            <w:pPr>
              <w:rPr>
                <w:rFonts w:ascii="Arial" w:hAnsi="Arial" w:cs="Arial"/>
                <w:sz w:val="18"/>
                <w:szCs w:val="18"/>
                <w:lang w:eastAsia="cs-CZ"/>
              </w:rPr>
            </w:pPr>
          </w:p>
        </w:tc>
        <w:tc>
          <w:tcPr>
            <w:tcW w:w="2693" w:type="dxa"/>
            <w:tcBorders>
              <w:top w:val="nil"/>
              <w:left w:val="nil"/>
              <w:bottom w:val="single" w:sz="4" w:space="0" w:color="auto"/>
              <w:right w:val="single" w:sz="4" w:space="0" w:color="auto"/>
            </w:tcBorders>
            <w:shd w:val="clear" w:color="auto" w:fill="auto"/>
            <w:noWrap/>
            <w:vAlign w:val="center"/>
            <w:hideMark/>
          </w:tcPr>
          <w:p w14:paraId="56760876"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nil"/>
              <w:left w:val="nil"/>
              <w:bottom w:val="single" w:sz="4" w:space="0" w:color="auto"/>
              <w:right w:val="single" w:sz="4" w:space="0" w:color="auto"/>
            </w:tcBorders>
            <w:shd w:val="clear" w:color="auto" w:fill="auto"/>
            <w:noWrap/>
            <w:vAlign w:val="center"/>
            <w:hideMark/>
          </w:tcPr>
          <w:p w14:paraId="092F841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EEC1FE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81" w:type="dxa"/>
            <w:tcBorders>
              <w:top w:val="nil"/>
              <w:left w:val="nil"/>
              <w:bottom w:val="single" w:sz="4" w:space="0" w:color="auto"/>
              <w:right w:val="single" w:sz="4" w:space="0" w:color="auto"/>
            </w:tcBorders>
            <w:shd w:val="clear" w:color="auto" w:fill="auto"/>
            <w:noWrap/>
            <w:vAlign w:val="center"/>
            <w:hideMark/>
          </w:tcPr>
          <w:p w14:paraId="4391CDA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0100000212</w:t>
            </w:r>
          </w:p>
        </w:tc>
      </w:tr>
      <w:tr w:rsidR="005D5FDB" w:rsidRPr="005B22AC" w14:paraId="5EFCABC2" w14:textId="77777777" w:rsidTr="008C3FC3">
        <w:trPr>
          <w:trHeight w:val="315"/>
        </w:trPr>
        <w:tc>
          <w:tcPr>
            <w:tcW w:w="1688" w:type="dxa"/>
            <w:vMerge/>
            <w:tcBorders>
              <w:top w:val="nil"/>
              <w:left w:val="single" w:sz="4" w:space="0" w:color="auto"/>
              <w:bottom w:val="single" w:sz="4" w:space="0" w:color="auto"/>
              <w:right w:val="single" w:sz="4" w:space="0" w:color="auto"/>
            </w:tcBorders>
            <w:vAlign w:val="center"/>
            <w:hideMark/>
          </w:tcPr>
          <w:p w14:paraId="54420A09" w14:textId="77777777" w:rsidR="005D5FDB" w:rsidRPr="005B22AC"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auto"/>
              <w:right w:val="single" w:sz="4" w:space="0" w:color="auto"/>
            </w:tcBorders>
            <w:vAlign w:val="center"/>
            <w:hideMark/>
          </w:tcPr>
          <w:p w14:paraId="0487E958"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6D0F81EC"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nil"/>
            </w:tcBorders>
            <w:vAlign w:val="center"/>
            <w:hideMark/>
          </w:tcPr>
          <w:p w14:paraId="06F83A57" w14:textId="77777777" w:rsidR="005D5FDB" w:rsidRPr="005B22AC" w:rsidRDefault="005D5FDB" w:rsidP="008C3FC3">
            <w:pPr>
              <w:rPr>
                <w:rFonts w:ascii="Arial" w:hAnsi="Arial" w:cs="Arial"/>
                <w:sz w:val="18"/>
                <w:szCs w:val="18"/>
                <w:lang w:eastAsia="cs-CZ"/>
              </w:rPr>
            </w:pPr>
          </w:p>
        </w:tc>
        <w:tc>
          <w:tcPr>
            <w:tcW w:w="153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7BE2DBF7"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000000"/>
              <w:left w:val="nil"/>
              <w:bottom w:val="single" w:sz="4" w:space="0" w:color="auto"/>
              <w:right w:val="single" w:sz="4" w:space="0" w:color="000000"/>
            </w:tcBorders>
            <w:shd w:val="clear" w:color="auto" w:fill="auto"/>
            <w:noWrap/>
            <w:vAlign w:val="center"/>
            <w:hideMark/>
          </w:tcPr>
          <w:p w14:paraId="491D940E"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000000"/>
              <w:left w:val="nil"/>
              <w:bottom w:val="single" w:sz="4" w:space="0" w:color="auto"/>
              <w:right w:val="single" w:sz="4" w:space="0" w:color="000000"/>
            </w:tcBorders>
            <w:shd w:val="clear" w:color="auto" w:fill="auto"/>
            <w:noWrap/>
            <w:vAlign w:val="center"/>
            <w:hideMark/>
          </w:tcPr>
          <w:p w14:paraId="0EC5CAB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54FE51A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81" w:type="dxa"/>
            <w:tcBorders>
              <w:top w:val="nil"/>
              <w:left w:val="nil"/>
              <w:bottom w:val="single" w:sz="4" w:space="0" w:color="auto"/>
              <w:right w:val="single" w:sz="4" w:space="0" w:color="auto"/>
            </w:tcBorders>
            <w:shd w:val="clear" w:color="auto" w:fill="auto"/>
            <w:noWrap/>
            <w:vAlign w:val="center"/>
            <w:hideMark/>
          </w:tcPr>
          <w:p w14:paraId="3B8E591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30D4849E" w14:textId="77777777" w:rsidTr="008C3FC3">
        <w:trPr>
          <w:trHeight w:val="315"/>
        </w:trPr>
        <w:tc>
          <w:tcPr>
            <w:tcW w:w="1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561A9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hospodářsky nevyužívaná plocha</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759B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99E2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6745A58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ECC219"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6DF3BE9"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0A12D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80A61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20712CE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0100000213</w:t>
            </w:r>
          </w:p>
        </w:tc>
      </w:tr>
      <w:tr w:rsidR="005D5FDB" w:rsidRPr="005B22AC" w14:paraId="593F8FAE" w14:textId="77777777" w:rsidTr="008C3FC3">
        <w:trPr>
          <w:trHeight w:val="315"/>
        </w:trPr>
        <w:tc>
          <w:tcPr>
            <w:tcW w:w="1688" w:type="dxa"/>
            <w:vMerge/>
            <w:tcBorders>
              <w:top w:val="single" w:sz="4" w:space="0" w:color="auto"/>
              <w:left w:val="single" w:sz="4" w:space="0" w:color="auto"/>
              <w:bottom w:val="single" w:sz="4" w:space="0" w:color="auto"/>
              <w:right w:val="single" w:sz="4" w:space="0" w:color="auto"/>
            </w:tcBorders>
            <w:vAlign w:val="center"/>
            <w:hideMark/>
          </w:tcPr>
          <w:p w14:paraId="63F06E0C" w14:textId="77777777" w:rsidR="005D5FDB" w:rsidRPr="005B22AC"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19BABB99"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BBB8C03"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nil"/>
            </w:tcBorders>
            <w:vAlign w:val="center"/>
            <w:hideMark/>
          </w:tcPr>
          <w:p w14:paraId="54F7281B" w14:textId="77777777" w:rsidR="005D5FDB" w:rsidRPr="005B22AC" w:rsidRDefault="005D5FDB" w:rsidP="008C3FC3">
            <w:pPr>
              <w:rPr>
                <w:rFonts w:ascii="Arial" w:hAnsi="Arial" w:cs="Arial"/>
                <w:sz w:val="18"/>
                <w:szCs w:val="18"/>
                <w:lang w:eastAsia="cs-CZ"/>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28CA658F" w14:textId="77777777" w:rsidR="005D5FDB" w:rsidRPr="005B22AC" w:rsidRDefault="005D5FDB" w:rsidP="008C3FC3">
            <w:pPr>
              <w:rPr>
                <w:rFonts w:ascii="Arial" w:hAnsi="Arial" w:cs="Arial"/>
                <w:sz w:val="18"/>
                <w:szCs w:val="18"/>
                <w:lang w:eastAsia="cs-CZ"/>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7A6D8F1"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DD860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B6B3A0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2B9DA13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0100000214</w:t>
            </w:r>
          </w:p>
        </w:tc>
      </w:tr>
      <w:tr w:rsidR="005D5FDB" w:rsidRPr="005B22AC" w14:paraId="4E6098FB" w14:textId="77777777" w:rsidTr="008C3FC3">
        <w:trPr>
          <w:trHeight w:val="315"/>
        </w:trPr>
        <w:tc>
          <w:tcPr>
            <w:tcW w:w="1688" w:type="dxa"/>
            <w:vMerge/>
            <w:tcBorders>
              <w:top w:val="single" w:sz="4" w:space="0" w:color="auto"/>
              <w:left w:val="single" w:sz="4" w:space="0" w:color="auto"/>
              <w:bottom w:val="single" w:sz="4" w:space="0" w:color="auto"/>
              <w:right w:val="single" w:sz="4" w:space="0" w:color="auto"/>
            </w:tcBorders>
            <w:vAlign w:val="center"/>
            <w:hideMark/>
          </w:tcPr>
          <w:p w14:paraId="7677DCFA" w14:textId="77777777" w:rsidR="005D5FDB" w:rsidRPr="005B22AC"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6F6549B2"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BC91AA4" w14:textId="77777777" w:rsidR="005D5FDB" w:rsidRPr="005B22AC"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D0FCB7D"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E3FF2"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7EFF9"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DDAC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DF9E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8F0F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3CFF60A3" w14:textId="77777777" w:rsidTr="008C3FC3">
        <w:trPr>
          <w:trHeight w:val="315"/>
        </w:trPr>
        <w:tc>
          <w:tcPr>
            <w:tcW w:w="994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AD9B4F1" w14:textId="77777777" w:rsidR="005D5FDB" w:rsidRPr="005B22AC" w:rsidRDefault="005D5FDB" w:rsidP="008C3FC3">
            <w:pPr>
              <w:rPr>
                <w:rFonts w:ascii="Arial" w:hAnsi="Arial" w:cs="Arial"/>
                <w:b/>
                <w:bCs/>
                <w:sz w:val="18"/>
                <w:szCs w:val="18"/>
                <w:lang w:eastAsia="cs-CZ"/>
              </w:rPr>
            </w:pPr>
            <w:r w:rsidRPr="005B22AC">
              <w:rPr>
                <w:rFonts w:ascii="Arial" w:hAnsi="Arial" w:cs="Arial"/>
                <w:b/>
                <w:bCs/>
                <w:sz w:val="18"/>
                <w:szCs w:val="18"/>
                <w:lang w:eastAsia="cs-CZ"/>
              </w:rPr>
              <w:t>Skupina: Udržovaná zeleň</w:t>
            </w:r>
          </w:p>
        </w:tc>
      </w:tr>
      <w:tr w:rsidR="005D5FDB" w:rsidRPr="005B22AC" w14:paraId="6706AD20" w14:textId="77777777" w:rsidTr="008C3FC3">
        <w:trPr>
          <w:trHeight w:val="255"/>
        </w:trPr>
        <w:tc>
          <w:tcPr>
            <w:tcW w:w="1688" w:type="dxa"/>
            <w:vMerge w:val="restart"/>
            <w:tcBorders>
              <w:top w:val="nil"/>
              <w:left w:val="single" w:sz="4" w:space="0" w:color="auto"/>
              <w:bottom w:val="single" w:sz="4" w:space="0" w:color="000000"/>
              <w:right w:val="single" w:sz="4" w:space="0" w:color="auto"/>
            </w:tcBorders>
            <w:shd w:val="clear" w:color="auto" w:fill="auto"/>
            <w:vAlign w:val="center"/>
            <w:hideMark/>
          </w:tcPr>
          <w:p w14:paraId="2C2B140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udržovaná plocha zeleně</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ABF69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207CA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5A5B5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vMerge w:val="restart"/>
            <w:tcBorders>
              <w:top w:val="nil"/>
              <w:left w:val="single" w:sz="4" w:space="0" w:color="auto"/>
              <w:bottom w:val="single" w:sz="4" w:space="0" w:color="auto"/>
              <w:right w:val="single" w:sz="4" w:space="0" w:color="auto"/>
            </w:tcBorders>
            <w:shd w:val="clear" w:color="auto" w:fill="auto"/>
            <w:vAlign w:val="center"/>
            <w:hideMark/>
          </w:tcPr>
          <w:p w14:paraId="31702367"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hideMark/>
          </w:tcPr>
          <w:p w14:paraId="360B02CE"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5F77714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4408AF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81" w:type="dxa"/>
            <w:tcBorders>
              <w:top w:val="nil"/>
              <w:left w:val="nil"/>
              <w:bottom w:val="single" w:sz="4" w:space="0" w:color="auto"/>
              <w:right w:val="single" w:sz="4" w:space="0" w:color="auto"/>
            </w:tcBorders>
            <w:shd w:val="clear" w:color="auto" w:fill="auto"/>
            <w:noWrap/>
            <w:vAlign w:val="center"/>
            <w:hideMark/>
          </w:tcPr>
          <w:p w14:paraId="3B2073C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0100000215</w:t>
            </w:r>
          </w:p>
        </w:tc>
      </w:tr>
      <w:tr w:rsidR="005D5FDB" w:rsidRPr="005B22AC" w14:paraId="632A64D8" w14:textId="77777777" w:rsidTr="008C3FC3">
        <w:trPr>
          <w:trHeight w:val="255"/>
        </w:trPr>
        <w:tc>
          <w:tcPr>
            <w:tcW w:w="1688" w:type="dxa"/>
            <w:vMerge/>
            <w:tcBorders>
              <w:top w:val="nil"/>
              <w:left w:val="single" w:sz="4" w:space="0" w:color="auto"/>
              <w:bottom w:val="single" w:sz="4" w:space="0" w:color="000000"/>
              <w:right w:val="single" w:sz="4" w:space="0" w:color="auto"/>
            </w:tcBorders>
            <w:vAlign w:val="center"/>
            <w:hideMark/>
          </w:tcPr>
          <w:p w14:paraId="062C8CEE" w14:textId="77777777" w:rsidR="005D5FDB" w:rsidRPr="005B22AC"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762733F0"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9008834"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4762336" w14:textId="77777777" w:rsidR="005D5FDB" w:rsidRPr="005B22AC" w:rsidRDefault="005D5FDB" w:rsidP="008C3FC3">
            <w:pPr>
              <w:rPr>
                <w:rFonts w:ascii="Arial" w:hAnsi="Arial" w:cs="Arial"/>
                <w:sz w:val="18"/>
                <w:szCs w:val="18"/>
                <w:lang w:eastAsia="cs-CZ"/>
              </w:rPr>
            </w:pPr>
          </w:p>
        </w:tc>
        <w:tc>
          <w:tcPr>
            <w:tcW w:w="1537" w:type="dxa"/>
            <w:vMerge/>
            <w:tcBorders>
              <w:top w:val="nil"/>
              <w:left w:val="single" w:sz="4" w:space="0" w:color="auto"/>
              <w:bottom w:val="single" w:sz="4" w:space="0" w:color="auto"/>
              <w:right w:val="single" w:sz="4" w:space="0" w:color="auto"/>
            </w:tcBorders>
            <w:vAlign w:val="center"/>
            <w:hideMark/>
          </w:tcPr>
          <w:p w14:paraId="43318CCF" w14:textId="77777777" w:rsidR="005D5FDB" w:rsidRPr="005B22AC" w:rsidRDefault="005D5FDB" w:rsidP="008C3FC3">
            <w:pPr>
              <w:rPr>
                <w:rFonts w:ascii="Arial" w:hAnsi="Arial" w:cs="Arial"/>
                <w:sz w:val="18"/>
                <w:szCs w:val="18"/>
                <w:lang w:eastAsia="cs-CZ"/>
              </w:rPr>
            </w:pPr>
          </w:p>
        </w:tc>
        <w:tc>
          <w:tcPr>
            <w:tcW w:w="2693" w:type="dxa"/>
            <w:tcBorders>
              <w:top w:val="nil"/>
              <w:left w:val="nil"/>
              <w:bottom w:val="single" w:sz="4" w:space="0" w:color="auto"/>
              <w:right w:val="single" w:sz="4" w:space="0" w:color="auto"/>
            </w:tcBorders>
            <w:shd w:val="clear" w:color="auto" w:fill="auto"/>
            <w:noWrap/>
            <w:vAlign w:val="center"/>
            <w:hideMark/>
          </w:tcPr>
          <w:p w14:paraId="5EF3B1E5"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definiční bod</w:t>
            </w:r>
          </w:p>
        </w:tc>
        <w:tc>
          <w:tcPr>
            <w:tcW w:w="567" w:type="dxa"/>
            <w:tcBorders>
              <w:top w:val="nil"/>
              <w:left w:val="nil"/>
              <w:bottom w:val="single" w:sz="4" w:space="0" w:color="auto"/>
              <w:right w:val="single" w:sz="4" w:space="0" w:color="auto"/>
            </w:tcBorders>
            <w:shd w:val="clear" w:color="auto" w:fill="auto"/>
            <w:noWrap/>
            <w:vAlign w:val="center"/>
            <w:hideMark/>
          </w:tcPr>
          <w:p w14:paraId="45FC901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0530531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81" w:type="dxa"/>
            <w:tcBorders>
              <w:top w:val="nil"/>
              <w:left w:val="nil"/>
              <w:bottom w:val="single" w:sz="4" w:space="0" w:color="auto"/>
              <w:right w:val="single" w:sz="4" w:space="0" w:color="auto"/>
            </w:tcBorders>
            <w:shd w:val="clear" w:color="auto" w:fill="auto"/>
            <w:noWrap/>
            <w:vAlign w:val="center"/>
            <w:hideMark/>
          </w:tcPr>
          <w:p w14:paraId="29EF7A0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0100000216</w:t>
            </w:r>
          </w:p>
        </w:tc>
      </w:tr>
      <w:tr w:rsidR="005D5FDB" w:rsidRPr="005B22AC" w14:paraId="0EF6BF7B" w14:textId="77777777" w:rsidTr="008C3FC3">
        <w:trPr>
          <w:trHeight w:val="255"/>
        </w:trPr>
        <w:tc>
          <w:tcPr>
            <w:tcW w:w="1688" w:type="dxa"/>
            <w:vMerge/>
            <w:tcBorders>
              <w:top w:val="nil"/>
              <w:left w:val="single" w:sz="4" w:space="0" w:color="auto"/>
              <w:bottom w:val="single" w:sz="4" w:space="0" w:color="000000"/>
              <w:right w:val="single" w:sz="4" w:space="0" w:color="auto"/>
            </w:tcBorders>
            <w:vAlign w:val="center"/>
            <w:hideMark/>
          </w:tcPr>
          <w:p w14:paraId="6C6B92AD" w14:textId="77777777" w:rsidR="005D5FDB" w:rsidRPr="005B22AC"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75E6D960"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342E32AF"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6B5B3252" w14:textId="77777777" w:rsidR="005D5FDB" w:rsidRPr="005B22AC" w:rsidRDefault="005D5FDB" w:rsidP="008C3FC3">
            <w:pPr>
              <w:rPr>
                <w:rFonts w:ascii="Arial" w:hAnsi="Arial" w:cs="Arial"/>
                <w:sz w:val="18"/>
                <w:szCs w:val="18"/>
                <w:lang w:eastAsia="cs-CZ"/>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67052"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000000"/>
              <w:left w:val="nil"/>
              <w:bottom w:val="single" w:sz="4" w:space="0" w:color="000000"/>
              <w:right w:val="single" w:sz="4" w:space="0" w:color="000000"/>
            </w:tcBorders>
            <w:shd w:val="clear" w:color="auto" w:fill="auto"/>
            <w:noWrap/>
            <w:vAlign w:val="center"/>
            <w:hideMark/>
          </w:tcPr>
          <w:p w14:paraId="202FCF6F"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6535A06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5557696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81" w:type="dxa"/>
            <w:tcBorders>
              <w:top w:val="nil"/>
              <w:left w:val="nil"/>
              <w:bottom w:val="single" w:sz="4" w:space="0" w:color="auto"/>
              <w:right w:val="single" w:sz="4" w:space="0" w:color="auto"/>
            </w:tcBorders>
            <w:shd w:val="clear" w:color="auto" w:fill="auto"/>
            <w:noWrap/>
            <w:vAlign w:val="center"/>
            <w:hideMark/>
          </w:tcPr>
          <w:p w14:paraId="15739A6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5B8623AA" w14:textId="77777777" w:rsidTr="008C3FC3">
        <w:trPr>
          <w:trHeight w:val="855"/>
        </w:trPr>
        <w:tc>
          <w:tcPr>
            <w:tcW w:w="1688" w:type="dxa"/>
            <w:vMerge/>
            <w:tcBorders>
              <w:top w:val="nil"/>
              <w:left w:val="single" w:sz="4" w:space="0" w:color="auto"/>
              <w:bottom w:val="single" w:sz="4" w:space="0" w:color="000000"/>
              <w:right w:val="single" w:sz="4" w:space="0" w:color="auto"/>
            </w:tcBorders>
            <w:vAlign w:val="center"/>
            <w:hideMark/>
          </w:tcPr>
          <w:p w14:paraId="2B1C7A4C" w14:textId="77777777" w:rsidR="005D5FDB" w:rsidRPr="005B22AC"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7E8C7A51"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6E3D64EB"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44557000"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nil"/>
              <w:bottom w:val="single" w:sz="4" w:space="0" w:color="000000"/>
              <w:right w:val="single" w:sz="4" w:space="0" w:color="auto"/>
            </w:tcBorders>
            <w:shd w:val="clear" w:color="auto" w:fill="auto"/>
            <w:vAlign w:val="center"/>
            <w:hideMark/>
          </w:tcPr>
          <w:p w14:paraId="1CB687BE"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typ</w:t>
            </w:r>
            <w:r w:rsidRPr="005B22AC">
              <w:rPr>
                <w:rFonts w:ascii="Arial" w:hAnsi="Arial" w:cs="Arial"/>
                <w:sz w:val="18"/>
                <w:szCs w:val="18"/>
                <w:lang w:eastAsia="cs-CZ"/>
              </w:rPr>
              <w:t xml:space="preserve"> udržované zeleně</w:t>
            </w:r>
          </w:p>
        </w:tc>
        <w:tc>
          <w:tcPr>
            <w:tcW w:w="2693" w:type="dxa"/>
            <w:tcBorders>
              <w:top w:val="single" w:sz="4" w:space="0" w:color="auto"/>
              <w:left w:val="nil"/>
              <w:bottom w:val="single" w:sz="4" w:space="0" w:color="000000"/>
              <w:right w:val="single" w:sz="4" w:space="0" w:color="auto"/>
            </w:tcBorders>
            <w:shd w:val="clear" w:color="auto" w:fill="auto"/>
            <w:vAlign w:val="center"/>
            <w:hideMark/>
          </w:tcPr>
          <w:p w14:paraId="21825267"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městská parková zeleň</w:t>
            </w:r>
            <w:r w:rsidRPr="005B22AC">
              <w:rPr>
                <w:rFonts w:ascii="Arial" w:hAnsi="Arial" w:cs="Arial"/>
                <w:sz w:val="18"/>
                <w:szCs w:val="18"/>
                <w:lang w:eastAsia="cs-CZ"/>
              </w:rPr>
              <w:br/>
              <w:t>udržovaná travnatá a okrasná plocha</w:t>
            </w:r>
            <w:r w:rsidRPr="005B22AC">
              <w:rPr>
                <w:rFonts w:ascii="Arial" w:hAnsi="Arial" w:cs="Arial"/>
                <w:sz w:val="18"/>
                <w:szCs w:val="18"/>
                <w:lang w:eastAsia="cs-CZ"/>
              </w:rPr>
              <w:br/>
              <w:t>skupina stromů a keřů</w:t>
            </w:r>
          </w:p>
        </w:tc>
        <w:tc>
          <w:tcPr>
            <w:tcW w:w="567" w:type="dxa"/>
            <w:tcBorders>
              <w:top w:val="single" w:sz="4" w:space="0" w:color="auto"/>
              <w:left w:val="nil"/>
              <w:bottom w:val="single" w:sz="4" w:space="0" w:color="000000"/>
              <w:right w:val="single" w:sz="4" w:space="0" w:color="auto"/>
            </w:tcBorders>
            <w:shd w:val="clear" w:color="auto" w:fill="auto"/>
            <w:noWrap/>
            <w:vAlign w:val="center"/>
            <w:hideMark/>
          </w:tcPr>
          <w:p w14:paraId="1F9FECB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554A1F1F"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81" w:type="dxa"/>
            <w:tcBorders>
              <w:top w:val="nil"/>
              <w:left w:val="nil"/>
              <w:bottom w:val="single" w:sz="4" w:space="0" w:color="000000"/>
              <w:right w:val="single" w:sz="4" w:space="0" w:color="auto"/>
            </w:tcBorders>
            <w:shd w:val="clear" w:color="auto" w:fill="auto"/>
            <w:noWrap/>
            <w:vAlign w:val="center"/>
            <w:hideMark/>
          </w:tcPr>
          <w:p w14:paraId="1798C9E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2E3BEB32" w14:textId="77777777" w:rsidTr="008C3FC3">
        <w:trPr>
          <w:trHeight w:val="315"/>
        </w:trPr>
        <w:tc>
          <w:tcPr>
            <w:tcW w:w="9943" w:type="dxa"/>
            <w:gridSpan w:val="9"/>
            <w:tcBorders>
              <w:top w:val="single" w:sz="4" w:space="0" w:color="000000"/>
              <w:left w:val="single" w:sz="4" w:space="0" w:color="auto"/>
              <w:bottom w:val="single" w:sz="4" w:space="0" w:color="auto"/>
              <w:right w:val="single" w:sz="4" w:space="0" w:color="000000"/>
            </w:tcBorders>
            <w:shd w:val="clear" w:color="auto" w:fill="auto"/>
            <w:vAlign w:val="center"/>
            <w:hideMark/>
          </w:tcPr>
          <w:p w14:paraId="441329EB" w14:textId="77777777" w:rsidR="005D5FDB" w:rsidRPr="005B22AC" w:rsidRDefault="005D5FDB" w:rsidP="008C3FC3">
            <w:pPr>
              <w:rPr>
                <w:rFonts w:ascii="Arial" w:hAnsi="Arial" w:cs="Arial"/>
                <w:b/>
                <w:bCs/>
                <w:sz w:val="18"/>
                <w:szCs w:val="18"/>
                <w:lang w:eastAsia="cs-CZ"/>
              </w:rPr>
            </w:pPr>
            <w:r w:rsidRPr="005B22AC">
              <w:rPr>
                <w:rFonts w:ascii="Arial" w:hAnsi="Arial" w:cs="Arial"/>
                <w:b/>
                <w:bCs/>
                <w:sz w:val="18"/>
                <w:szCs w:val="18"/>
                <w:lang w:eastAsia="cs-CZ"/>
              </w:rPr>
              <w:t>Skupina: Terénní útvar</w:t>
            </w:r>
          </w:p>
        </w:tc>
      </w:tr>
      <w:tr w:rsidR="005D5FDB" w:rsidRPr="005B22AC" w14:paraId="05846D16" w14:textId="77777777" w:rsidTr="008C3FC3">
        <w:trPr>
          <w:trHeight w:val="315"/>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4BBABA4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terénní hrana</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89ED5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632CD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BC5F8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537" w:type="dxa"/>
            <w:tcBorders>
              <w:top w:val="nil"/>
              <w:left w:val="nil"/>
              <w:bottom w:val="single" w:sz="4" w:space="0" w:color="auto"/>
              <w:right w:val="single" w:sz="4" w:space="0" w:color="auto"/>
            </w:tcBorders>
            <w:shd w:val="clear" w:color="auto" w:fill="auto"/>
            <w:vAlign w:val="center"/>
            <w:hideMark/>
          </w:tcPr>
          <w:p w14:paraId="2FAA21C0"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hideMark/>
          </w:tcPr>
          <w:p w14:paraId="2CDD9CD1"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4CD5BE2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3EEC381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81" w:type="dxa"/>
            <w:tcBorders>
              <w:top w:val="nil"/>
              <w:left w:val="nil"/>
              <w:bottom w:val="single" w:sz="4" w:space="0" w:color="auto"/>
              <w:right w:val="single" w:sz="4" w:space="0" w:color="auto"/>
            </w:tcBorders>
            <w:shd w:val="clear" w:color="auto" w:fill="auto"/>
            <w:noWrap/>
            <w:vAlign w:val="center"/>
            <w:hideMark/>
          </w:tcPr>
          <w:p w14:paraId="0731332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0100000217</w:t>
            </w:r>
          </w:p>
        </w:tc>
      </w:tr>
      <w:tr w:rsidR="005D5FDB" w:rsidRPr="005B22AC" w14:paraId="43D89FD1" w14:textId="77777777" w:rsidTr="008C3FC3">
        <w:trPr>
          <w:trHeight w:val="315"/>
        </w:trPr>
        <w:tc>
          <w:tcPr>
            <w:tcW w:w="1688" w:type="dxa"/>
            <w:vMerge/>
            <w:tcBorders>
              <w:top w:val="nil"/>
              <w:left w:val="single" w:sz="4" w:space="0" w:color="auto"/>
              <w:bottom w:val="single" w:sz="4" w:space="0" w:color="auto"/>
              <w:right w:val="single" w:sz="4" w:space="0" w:color="auto"/>
            </w:tcBorders>
            <w:vAlign w:val="center"/>
            <w:hideMark/>
          </w:tcPr>
          <w:p w14:paraId="44599984" w14:textId="77777777" w:rsidR="005D5FDB" w:rsidRPr="005B22AC"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3C634375"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471FA590"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41F58C9" w14:textId="77777777" w:rsidR="005D5FDB" w:rsidRPr="005B22AC" w:rsidRDefault="005D5FDB" w:rsidP="008C3FC3">
            <w:pPr>
              <w:rPr>
                <w:rFonts w:ascii="Arial" w:hAnsi="Arial" w:cs="Arial"/>
                <w:sz w:val="18"/>
                <w:szCs w:val="18"/>
                <w:lang w:eastAsia="cs-CZ"/>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DD7D5"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000000"/>
              <w:left w:val="nil"/>
              <w:bottom w:val="single" w:sz="4" w:space="0" w:color="000000"/>
              <w:right w:val="single" w:sz="4" w:space="0" w:color="000000"/>
            </w:tcBorders>
            <w:shd w:val="clear" w:color="auto" w:fill="auto"/>
            <w:noWrap/>
            <w:vAlign w:val="center"/>
            <w:hideMark/>
          </w:tcPr>
          <w:p w14:paraId="7F6DE4C9"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5EEEE2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A322C4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81" w:type="dxa"/>
            <w:tcBorders>
              <w:top w:val="nil"/>
              <w:left w:val="nil"/>
              <w:bottom w:val="single" w:sz="4" w:space="0" w:color="auto"/>
              <w:right w:val="single" w:sz="4" w:space="0" w:color="auto"/>
            </w:tcBorders>
            <w:shd w:val="clear" w:color="auto" w:fill="auto"/>
            <w:noWrap/>
            <w:vAlign w:val="center"/>
            <w:hideMark/>
          </w:tcPr>
          <w:p w14:paraId="61D858E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649C6D4F" w14:textId="77777777" w:rsidTr="008C3FC3">
        <w:trPr>
          <w:trHeight w:val="569"/>
        </w:trPr>
        <w:tc>
          <w:tcPr>
            <w:tcW w:w="1688" w:type="dxa"/>
            <w:vMerge/>
            <w:tcBorders>
              <w:top w:val="nil"/>
              <w:left w:val="single" w:sz="4" w:space="0" w:color="auto"/>
              <w:bottom w:val="single" w:sz="4" w:space="0" w:color="auto"/>
              <w:right w:val="single" w:sz="4" w:space="0" w:color="auto"/>
            </w:tcBorders>
            <w:vAlign w:val="center"/>
            <w:hideMark/>
          </w:tcPr>
          <w:p w14:paraId="6877EA58" w14:textId="77777777" w:rsidR="005D5FDB" w:rsidRPr="005B22AC"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5B660E81"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75475136"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4C038977" w14:textId="77777777" w:rsidR="005D5FDB" w:rsidRPr="005B22AC" w:rsidRDefault="005D5FDB" w:rsidP="008C3FC3">
            <w:pPr>
              <w:rPr>
                <w:rFonts w:ascii="Arial" w:hAnsi="Arial" w:cs="Arial"/>
                <w:sz w:val="18"/>
                <w:szCs w:val="18"/>
                <w:lang w:eastAsia="cs-CZ"/>
              </w:rPr>
            </w:pP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EBD7605"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typ</w:t>
            </w:r>
            <w:r w:rsidRPr="005B22AC">
              <w:rPr>
                <w:rFonts w:ascii="Arial" w:hAnsi="Arial" w:cs="Arial"/>
                <w:sz w:val="18"/>
                <w:szCs w:val="18"/>
                <w:lang w:eastAsia="cs-CZ"/>
              </w:rPr>
              <w:t xml:space="preserve"> terénní hrany</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56564DA"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hrana</w:t>
            </w:r>
            <w:r w:rsidRPr="005B22AC">
              <w:rPr>
                <w:rFonts w:ascii="Arial" w:hAnsi="Arial" w:cs="Arial"/>
                <w:sz w:val="18"/>
                <w:szCs w:val="18"/>
                <w:lang w:eastAsia="cs-CZ"/>
              </w:rPr>
              <w:br/>
              <w:t>pata</w:t>
            </w:r>
            <w:r w:rsidRPr="005B22AC">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DABA2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B24B53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81" w:type="dxa"/>
            <w:tcBorders>
              <w:top w:val="nil"/>
              <w:left w:val="nil"/>
              <w:bottom w:val="single" w:sz="4" w:space="0" w:color="auto"/>
              <w:right w:val="single" w:sz="4" w:space="0" w:color="auto"/>
            </w:tcBorders>
            <w:shd w:val="clear" w:color="auto" w:fill="auto"/>
            <w:noWrap/>
            <w:vAlign w:val="center"/>
            <w:hideMark/>
          </w:tcPr>
          <w:p w14:paraId="7A492EF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4E1C9978" w14:textId="77777777" w:rsidTr="008C3FC3">
        <w:trPr>
          <w:trHeight w:val="1358"/>
        </w:trPr>
        <w:tc>
          <w:tcPr>
            <w:tcW w:w="1688" w:type="dxa"/>
            <w:vMerge/>
            <w:tcBorders>
              <w:top w:val="nil"/>
              <w:left w:val="single" w:sz="4" w:space="0" w:color="auto"/>
              <w:bottom w:val="single" w:sz="4" w:space="0" w:color="auto"/>
              <w:right w:val="single" w:sz="4" w:space="0" w:color="auto"/>
            </w:tcBorders>
            <w:vAlign w:val="center"/>
            <w:hideMark/>
          </w:tcPr>
          <w:p w14:paraId="601A61F7" w14:textId="77777777" w:rsidR="005D5FDB" w:rsidRPr="005B22AC"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6F2D1AA4"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30640495"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8109D7A" w14:textId="77777777" w:rsidR="005D5FDB" w:rsidRPr="005B22AC" w:rsidRDefault="005D5FDB" w:rsidP="008C3FC3">
            <w:pPr>
              <w:rPr>
                <w:rFonts w:ascii="Arial" w:hAnsi="Arial" w:cs="Arial"/>
                <w:sz w:val="18"/>
                <w:szCs w:val="18"/>
                <w:lang w:eastAsia="cs-CZ"/>
              </w:rPr>
            </w:pPr>
          </w:p>
        </w:tc>
        <w:tc>
          <w:tcPr>
            <w:tcW w:w="1537" w:type="dxa"/>
            <w:tcBorders>
              <w:top w:val="nil"/>
              <w:left w:val="nil"/>
              <w:bottom w:val="single" w:sz="4" w:space="0" w:color="auto"/>
              <w:right w:val="single" w:sz="4" w:space="0" w:color="auto"/>
            </w:tcBorders>
            <w:shd w:val="clear" w:color="auto" w:fill="auto"/>
            <w:vAlign w:val="center"/>
            <w:hideMark/>
          </w:tcPr>
          <w:p w14:paraId="00760088"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EFF27"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8F594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5460E37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81" w:type="dxa"/>
            <w:tcBorders>
              <w:top w:val="nil"/>
              <w:left w:val="nil"/>
              <w:bottom w:val="single" w:sz="4" w:space="0" w:color="auto"/>
              <w:right w:val="single" w:sz="4" w:space="0" w:color="auto"/>
            </w:tcBorders>
            <w:shd w:val="clear" w:color="auto" w:fill="auto"/>
            <w:noWrap/>
            <w:vAlign w:val="center"/>
            <w:hideMark/>
          </w:tcPr>
          <w:p w14:paraId="2404256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bl>
    <w:p w14:paraId="3A386663" w14:textId="77777777" w:rsidR="005D5FDB" w:rsidRDefault="005D5FDB" w:rsidP="005D5FDB">
      <w:pPr>
        <w:rPr>
          <w:rFonts w:ascii="Arial" w:hAnsi="Arial" w:cs="Arial"/>
          <w:b/>
          <w:bCs/>
          <w:szCs w:val="24"/>
        </w:rPr>
      </w:pPr>
    </w:p>
    <w:p w14:paraId="20BCBCFB" w14:textId="77777777" w:rsidR="005D5FDB" w:rsidRDefault="005D5FDB" w:rsidP="005D5FDB">
      <w:pPr>
        <w:pStyle w:val="Odstavecseseznamem"/>
        <w:numPr>
          <w:ilvl w:val="0"/>
          <w:numId w:val="46"/>
        </w:numPr>
        <w:ind w:left="426" w:hanging="426"/>
        <w:rPr>
          <w:rFonts w:ascii="Arial" w:hAnsi="Arial" w:cs="Arial"/>
          <w:b/>
          <w:bCs/>
          <w:sz w:val="24"/>
          <w:szCs w:val="24"/>
        </w:rPr>
      </w:pPr>
      <w:r w:rsidRPr="00C3079F">
        <w:rPr>
          <w:rFonts w:ascii="Arial" w:hAnsi="Arial" w:cs="Arial"/>
          <w:b/>
          <w:bCs/>
          <w:sz w:val="24"/>
          <w:szCs w:val="24"/>
        </w:rPr>
        <w:t>Geodetické prvky</w:t>
      </w:r>
    </w:p>
    <w:tbl>
      <w:tblPr>
        <w:tblW w:w="9938" w:type="dxa"/>
        <w:tblInd w:w="-431" w:type="dxa"/>
        <w:tblLayout w:type="fixed"/>
        <w:tblCellMar>
          <w:left w:w="70" w:type="dxa"/>
          <w:right w:w="70" w:type="dxa"/>
        </w:tblCellMar>
        <w:tblLook w:val="04A0" w:firstRow="1" w:lastRow="0" w:firstColumn="1" w:lastColumn="0" w:noHBand="0" w:noVBand="1"/>
      </w:tblPr>
      <w:tblGrid>
        <w:gridCol w:w="1716"/>
        <w:gridCol w:w="586"/>
        <w:gridCol w:w="434"/>
        <w:gridCol w:w="420"/>
        <w:gridCol w:w="1537"/>
        <w:gridCol w:w="2693"/>
        <w:gridCol w:w="567"/>
        <w:gridCol w:w="709"/>
        <w:gridCol w:w="1276"/>
      </w:tblGrid>
      <w:tr w:rsidR="005D5FDB" w:rsidRPr="005B22AC" w14:paraId="15CD5CF8" w14:textId="77777777" w:rsidTr="008C3FC3">
        <w:trPr>
          <w:trHeight w:val="465"/>
        </w:trPr>
        <w:tc>
          <w:tcPr>
            <w:tcW w:w="171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03AABAEF" w14:textId="77777777" w:rsidR="005D5FDB" w:rsidRPr="005B22AC" w:rsidRDefault="005D5FDB" w:rsidP="008C3FC3">
            <w:pPr>
              <w:jc w:val="center"/>
              <w:rPr>
                <w:rFonts w:ascii="Arial" w:hAnsi="Arial" w:cs="Arial"/>
                <w:b/>
                <w:bCs/>
                <w:sz w:val="18"/>
                <w:szCs w:val="18"/>
                <w:lang w:eastAsia="cs-CZ"/>
              </w:rPr>
            </w:pPr>
            <w:r>
              <w:rPr>
                <w:rFonts w:ascii="Arial" w:hAnsi="Arial" w:cs="Arial"/>
                <w:b/>
                <w:bCs/>
                <w:sz w:val="18"/>
                <w:szCs w:val="18"/>
                <w:lang w:eastAsia="cs-CZ"/>
              </w:rPr>
              <w:t>Typ</w:t>
            </w:r>
            <w:r w:rsidRPr="005B22AC">
              <w:rPr>
                <w:rFonts w:ascii="Arial" w:hAnsi="Arial" w:cs="Arial"/>
                <w:b/>
                <w:bCs/>
                <w:sz w:val="18"/>
                <w:szCs w:val="18"/>
                <w:lang w:eastAsia="cs-CZ"/>
              </w:rPr>
              <w:t xml:space="preserve"> objektu</w:t>
            </w:r>
          </w:p>
        </w:tc>
        <w:tc>
          <w:tcPr>
            <w:tcW w:w="1440" w:type="dxa"/>
            <w:gridSpan w:val="3"/>
            <w:tcBorders>
              <w:top w:val="single" w:sz="4" w:space="0" w:color="auto"/>
              <w:left w:val="nil"/>
              <w:bottom w:val="single" w:sz="4" w:space="0" w:color="auto"/>
              <w:right w:val="single" w:sz="4" w:space="0" w:color="auto"/>
            </w:tcBorders>
            <w:shd w:val="clear" w:color="F2DBDB" w:fill="D9D9D9"/>
            <w:vAlign w:val="center"/>
            <w:hideMark/>
          </w:tcPr>
          <w:p w14:paraId="47D21CD2" w14:textId="77777777" w:rsidR="005D5FDB" w:rsidRPr="005B22AC" w:rsidRDefault="005D5FDB" w:rsidP="008C3FC3">
            <w:pPr>
              <w:jc w:val="center"/>
              <w:rPr>
                <w:rFonts w:ascii="Arial" w:hAnsi="Arial" w:cs="Arial"/>
                <w:b/>
                <w:bCs/>
                <w:sz w:val="18"/>
                <w:szCs w:val="18"/>
                <w:lang w:eastAsia="cs-CZ"/>
              </w:rPr>
            </w:pPr>
            <w:r w:rsidRPr="005B22AC">
              <w:rPr>
                <w:rFonts w:ascii="Arial" w:hAnsi="Arial" w:cs="Arial"/>
                <w:b/>
                <w:bCs/>
                <w:sz w:val="18"/>
                <w:szCs w:val="18"/>
                <w:lang w:eastAsia="cs-CZ"/>
              </w:rPr>
              <w:t>Obsahová část</w:t>
            </w:r>
          </w:p>
        </w:tc>
        <w:tc>
          <w:tcPr>
            <w:tcW w:w="153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62A86E64" w14:textId="77777777" w:rsidR="005D5FDB" w:rsidRPr="005B22AC" w:rsidRDefault="005D5FDB" w:rsidP="008C3FC3">
            <w:pPr>
              <w:jc w:val="center"/>
              <w:rPr>
                <w:rFonts w:ascii="Arial" w:hAnsi="Arial" w:cs="Arial"/>
                <w:b/>
                <w:bCs/>
                <w:sz w:val="18"/>
                <w:szCs w:val="18"/>
                <w:lang w:eastAsia="cs-CZ"/>
              </w:rPr>
            </w:pPr>
            <w:r>
              <w:rPr>
                <w:rFonts w:ascii="Arial" w:hAnsi="Arial" w:cs="Arial"/>
                <w:b/>
                <w:bCs/>
                <w:sz w:val="18"/>
                <w:szCs w:val="18"/>
                <w:lang w:eastAsia="cs-CZ"/>
              </w:rPr>
              <w:t>Vedené údaje</w:t>
            </w:r>
          </w:p>
        </w:tc>
        <w:tc>
          <w:tcPr>
            <w:tcW w:w="269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29FE4D1" w14:textId="77777777" w:rsidR="005D5FDB" w:rsidRPr="005B22AC" w:rsidRDefault="005D5FDB" w:rsidP="008C3FC3">
            <w:pPr>
              <w:jc w:val="center"/>
              <w:rPr>
                <w:rFonts w:ascii="Arial" w:hAnsi="Arial" w:cs="Arial"/>
                <w:b/>
                <w:bCs/>
                <w:sz w:val="18"/>
                <w:szCs w:val="18"/>
                <w:lang w:eastAsia="cs-CZ"/>
              </w:rPr>
            </w:pPr>
            <w:r>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B1A14BE" w14:textId="77777777" w:rsidR="005D5FDB" w:rsidRPr="005B22AC" w:rsidRDefault="005D5FDB" w:rsidP="008C3FC3">
            <w:pPr>
              <w:jc w:val="center"/>
              <w:rPr>
                <w:rFonts w:ascii="Arial" w:hAnsi="Arial" w:cs="Arial"/>
                <w:b/>
                <w:bCs/>
                <w:sz w:val="18"/>
                <w:szCs w:val="18"/>
                <w:lang w:eastAsia="cs-CZ"/>
              </w:rPr>
            </w:pPr>
            <w:r w:rsidRPr="00FC4928">
              <w:rPr>
                <w:rFonts w:ascii="Arial" w:hAnsi="Arial" w:cs="Arial"/>
                <w:b/>
                <w:bCs/>
                <w:sz w:val="18"/>
                <w:szCs w:val="18"/>
                <w:lang w:eastAsia="cs-CZ"/>
              </w:rPr>
              <w:t xml:space="preserve">Nev. </w:t>
            </w:r>
            <w:proofErr w:type="gramStart"/>
            <w:r w:rsidRPr="00FC4928">
              <w:rPr>
                <w:rFonts w:ascii="Arial" w:hAnsi="Arial" w:cs="Arial"/>
                <w:b/>
                <w:bCs/>
                <w:sz w:val="18"/>
                <w:szCs w:val="18"/>
                <w:lang w:eastAsia="cs-CZ"/>
              </w:rPr>
              <w:t>údaj</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29AAFBD" w14:textId="77777777" w:rsidR="005D5FDB" w:rsidRPr="005B22AC" w:rsidRDefault="005D5FDB" w:rsidP="008C3FC3">
            <w:pPr>
              <w:jc w:val="center"/>
              <w:rPr>
                <w:rFonts w:ascii="Arial" w:hAnsi="Arial" w:cs="Arial"/>
                <w:b/>
                <w:bCs/>
                <w:sz w:val="18"/>
                <w:szCs w:val="18"/>
                <w:lang w:eastAsia="cs-CZ"/>
              </w:rPr>
            </w:pPr>
            <w:r w:rsidRPr="00FC4928">
              <w:rPr>
                <w:rFonts w:ascii="Arial" w:hAnsi="Arial" w:cs="Arial"/>
                <w:b/>
                <w:bCs/>
                <w:sz w:val="18"/>
                <w:szCs w:val="18"/>
                <w:lang w:eastAsia="cs-CZ"/>
              </w:rPr>
              <w:t>Výšk</w:t>
            </w:r>
            <w:r>
              <w:rPr>
                <w:rFonts w:ascii="Arial" w:hAnsi="Arial" w:cs="Arial"/>
                <w:b/>
                <w:bCs/>
                <w:sz w:val="18"/>
                <w:szCs w:val="18"/>
                <w:lang w:eastAsia="cs-CZ"/>
              </w:rPr>
              <w:t>a</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354C318" w14:textId="77777777" w:rsidR="005D5FDB" w:rsidRPr="005B22AC" w:rsidRDefault="005D5FDB" w:rsidP="008C3FC3">
            <w:pPr>
              <w:jc w:val="center"/>
              <w:rPr>
                <w:rFonts w:ascii="Arial" w:hAnsi="Arial" w:cs="Arial"/>
                <w:b/>
                <w:bCs/>
                <w:sz w:val="18"/>
                <w:szCs w:val="18"/>
                <w:lang w:eastAsia="cs-CZ"/>
              </w:rPr>
            </w:pPr>
            <w:r>
              <w:rPr>
                <w:rFonts w:ascii="Arial" w:hAnsi="Arial" w:cs="Arial"/>
                <w:b/>
                <w:bCs/>
                <w:sz w:val="18"/>
                <w:szCs w:val="18"/>
                <w:lang w:eastAsia="cs-CZ"/>
              </w:rPr>
              <w:t>Kód typu objektu</w:t>
            </w:r>
          </w:p>
        </w:tc>
      </w:tr>
      <w:tr w:rsidR="005D5FDB" w:rsidRPr="005B22AC" w14:paraId="1E6A98BB" w14:textId="77777777" w:rsidTr="008C3FC3">
        <w:trPr>
          <w:trHeight w:val="315"/>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02744348" w14:textId="77777777" w:rsidR="005D5FDB" w:rsidRPr="005B22AC" w:rsidRDefault="005D5FDB" w:rsidP="008C3FC3">
            <w:pPr>
              <w:rPr>
                <w:rFonts w:ascii="Arial" w:hAnsi="Arial" w:cs="Arial"/>
                <w:b/>
                <w:bCs/>
                <w:sz w:val="18"/>
                <w:szCs w:val="18"/>
                <w:lang w:eastAsia="cs-CZ"/>
              </w:rPr>
            </w:pPr>
          </w:p>
        </w:tc>
        <w:tc>
          <w:tcPr>
            <w:tcW w:w="586" w:type="dxa"/>
            <w:tcBorders>
              <w:top w:val="nil"/>
              <w:left w:val="nil"/>
              <w:bottom w:val="single" w:sz="4" w:space="0" w:color="auto"/>
              <w:right w:val="single" w:sz="4" w:space="0" w:color="auto"/>
            </w:tcBorders>
            <w:shd w:val="clear" w:color="F2DBDB" w:fill="D9D9D9"/>
            <w:noWrap/>
            <w:vAlign w:val="center"/>
            <w:hideMark/>
          </w:tcPr>
          <w:p w14:paraId="4145C29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ZPS</w:t>
            </w:r>
          </w:p>
        </w:tc>
        <w:tc>
          <w:tcPr>
            <w:tcW w:w="434" w:type="dxa"/>
            <w:tcBorders>
              <w:top w:val="nil"/>
              <w:left w:val="nil"/>
              <w:bottom w:val="single" w:sz="4" w:space="0" w:color="auto"/>
              <w:right w:val="single" w:sz="4" w:space="0" w:color="auto"/>
            </w:tcBorders>
            <w:shd w:val="clear" w:color="F2DBDB" w:fill="D9D9D9"/>
            <w:noWrap/>
            <w:vAlign w:val="center"/>
            <w:hideMark/>
          </w:tcPr>
          <w:p w14:paraId="2C465BB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DI</w:t>
            </w:r>
          </w:p>
        </w:tc>
        <w:tc>
          <w:tcPr>
            <w:tcW w:w="420" w:type="dxa"/>
            <w:tcBorders>
              <w:top w:val="nil"/>
              <w:left w:val="nil"/>
              <w:bottom w:val="single" w:sz="4" w:space="0" w:color="auto"/>
              <w:right w:val="single" w:sz="4" w:space="0" w:color="auto"/>
            </w:tcBorders>
            <w:shd w:val="clear" w:color="F2DBDB" w:fill="D9D9D9"/>
            <w:noWrap/>
            <w:vAlign w:val="center"/>
            <w:hideMark/>
          </w:tcPr>
          <w:p w14:paraId="2238816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TI</w:t>
            </w: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6CC9EA31" w14:textId="77777777" w:rsidR="005D5FDB" w:rsidRPr="005B22AC" w:rsidRDefault="005D5FDB" w:rsidP="008C3FC3">
            <w:pPr>
              <w:rPr>
                <w:rFonts w:ascii="Arial" w:hAnsi="Arial" w:cs="Arial"/>
                <w:b/>
                <w:bCs/>
                <w:sz w:val="18"/>
                <w:szCs w:val="18"/>
                <w:lang w:eastAsia="cs-CZ"/>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92A5177" w14:textId="77777777" w:rsidR="005D5FDB" w:rsidRPr="005B22AC" w:rsidRDefault="005D5FDB" w:rsidP="008C3FC3">
            <w:pPr>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783F8DB" w14:textId="77777777" w:rsidR="005D5FDB" w:rsidRPr="005B22AC" w:rsidRDefault="005D5FDB" w:rsidP="008C3FC3">
            <w:pPr>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CEEACFE" w14:textId="77777777" w:rsidR="005D5FDB" w:rsidRPr="005B22AC" w:rsidRDefault="005D5FDB" w:rsidP="008C3FC3">
            <w:pPr>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6F7866" w14:textId="77777777" w:rsidR="005D5FDB" w:rsidRPr="005B22AC" w:rsidRDefault="005D5FDB" w:rsidP="008C3FC3">
            <w:pPr>
              <w:rPr>
                <w:rFonts w:ascii="Arial" w:hAnsi="Arial" w:cs="Arial"/>
                <w:b/>
                <w:bCs/>
                <w:sz w:val="18"/>
                <w:szCs w:val="18"/>
                <w:lang w:eastAsia="cs-CZ"/>
              </w:rPr>
            </w:pPr>
          </w:p>
        </w:tc>
      </w:tr>
      <w:tr w:rsidR="005D5FDB" w:rsidRPr="005B22AC" w14:paraId="000ABD89"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7A71EFD5" w14:textId="77777777" w:rsidR="005D5FDB" w:rsidRPr="005B22AC" w:rsidRDefault="005D5FDB" w:rsidP="008C3FC3">
            <w:pPr>
              <w:rPr>
                <w:rFonts w:ascii="Arial" w:hAnsi="Arial" w:cs="Arial"/>
                <w:b/>
                <w:bCs/>
                <w:sz w:val="18"/>
                <w:szCs w:val="18"/>
                <w:lang w:eastAsia="cs-CZ"/>
              </w:rPr>
            </w:pPr>
            <w:r w:rsidRPr="005B22AC">
              <w:rPr>
                <w:rFonts w:ascii="Arial" w:hAnsi="Arial" w:cs="Arial"/>
                <w:b/>
                <w:bCs/>
                <w:sz w:val="18"/>
                <w:szCs w:val="18"/>
                <w:lang w:eastAsia="cs-CZ"/>
              </w:rPr>
              <w:t>Skupina: Podrobný bod</w:t>
            </w:r>
          </w:p>
        </w:tc>
      </w:tr>
      <w:tr w:rsidR="005D5FDB" w:rsidRPr="005B22AC" w14:paraId="1B9CC359"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15EDB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podrobný bod ZPS</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C4643" w14:textId="77777777" w:rsidR="005D5FDB" w:rsidRPr="005B22AC" w:rsidRDefault="005D5FDB" w:rsidP="008C3FC3">
            <w:pPr>
              <w:jc w:val="center"/>
              <w:rPr>
                <w:rFonts w:ascii="Arial" w:hAnsi="Arial" w:cs="Arial"/>
                <w:color w:val="000000"/>
                <w:sz w:val="18"/>
                <w:szCs w:val="18"/>
                <w:lang w:eastAsia="cs-CZ"/>
              </w:rPr>
            </w:pPr>
            <w:r w:rsidRPr="005B22AC">
              <w:rPr>
                <w:rFonts w:ascii="Arial" w:hAnsi="Arial" w:cs="Arial"/>
                <w:color w:val="000000"/>
                <w:sz w:val="18"/>
                <w:szCs w:val="18"/>
                <w:lang w:eastAsia="cs-CZ"/>
              </w:rPr>
              <w:t>x</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07134" w14:textId="77777777" w:rsidR="005D5FDB" w:rsidRPr="005B22AC" w:rsidRDefault="005D5FDB" w:rsidP="008C3FC3">
            <w:pPr>
              <w:jc w:val="center"/>
              <w:rPr>
                <w:rFonts w:ascii="Arial" w:hAnsi="Arial" w:cs="Arial"/>
                <w:color w:val="000000"/>
                <w:sz w:val="18"/>
                <w:szCs w:val="18"/>
                <w:lang w:eastAsia="cs-CZ"/>
              </w:rPr>
            </w:pPr>
            <w:r w:rsidRPr="005B22AC">
              <w:rPr>
                <w:rFonts w:ascii="Arial" w:hAnsi="Arial" w:cs="Arial"/>
                <w:color w:val="000000"/>
                <w:sz w:val="18"/>
                <w:szCs w:val="18"/>
                <w:lang w:eastAsia="cs-CZ"/>
              </w:rPr>
              <w:t> </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38AD8" w14:textId="77777777" w:rsidR="005D5FDB" w:rsidRPr="005B22AC" w:rsidRDefault="005D5FDB" w:rsidP="008C3FC3">
            <w:pPr>
              <w:jc w:val="center"/>
              <w:rPr>
                <w:rFonts w:ascii="Arial" w:hAnsi="Arial" w:cs="Arial"/>
                <w:color w:val="000000"/>
                <w:sz w:val="18"/>
                <w:szCs w:val="18"/>
                <w:lang w:eastAsia="cs-CZ"/>
              </w:rPr>
            </w:pPr>
            <w:r w:rsidRPr="005B22AC">
              <w:rPr>
                <w:rFonts w:ascii="Arial" w:hAnsi="Arial" w:cs="Arial"/>
                <w:color w:val="000000"/>
                <w:sz w:val="18"/>
                <w:szCs w:val="18"/>
                <w:lang w:eastAsia="cs-CZ"/>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20A247BA"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CA67A73"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9B4330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1604D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C52EB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0100000218</w:t>
            </w:r>
          </w:p>
        </w:tc>
      </w:tr>
      <w:tr w:rsidR="005D5FDB" w:rsidRPr="005B22AC" w14:paraId="7108CD25" w14:textId="77777777" w:rsidTr="008C3FC3">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67FEE3A7" w14:textId="77777777" w:rsidR="005D5FDB" w:rsidRPr="005B22AC" w:rsidRDefault="005D5FDB" w:rsidP="008C3FC3">
            <w:pPr>
              <w:rPr>
                <w:rFonts w:ascii="Arial" w:hAnsi="Arial" w:cs="Arial"/>
                <w:sz w:val="18"/>
                <w:szCs w:val="18"/>
                <w:lang w:eastAsia="cs-CZ"/>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387071F5" w14:textId="77777777" w:rsidR="005D5FDB" w:rsidRPr="005B22AC" w:rsidRDefault="005D5FDB" w:rsidP="008C3FC3">
            <w:pPr>
              <w:rPr>
                <w:rFonts w:ascii="Arial" w:hAnsi="Arial" w:cs="Arial"/>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CD09A3F" w14:textId="77777777" w:rsidR="005D5FDB" w:rsidRPr="005B22AC" w:rsidRDefault="005D5FDB" w:rsidP="008C3FC3">
            <w:pPr>
              <w:rPr>
                <w:rFonts w:ascii="Arial" w:hAnsi="Arial" w:cs="Arial"/>
                <w:color w:val="000000"/>
                <w:sz w:val="18"/>
                <w:szCs w:val="18"/>
                <w:lang w:eastAsia="cs-CZ"/>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79BA3F58" w14:textId="77777777" w:rsidR="005D5FDB" w:rsidRPr="005B22AC" w:rsidRDefault="005D5FDB" w:rsidP="008C3FC3">
            <w:pPr>
              <w:rPr>
                <w:rFonts w:ascii="Arial" w:hAnsi="Arial" w:cs="Arial"/>
                <w:color w:val="000000"/>
                <w:sz w:val="18"/>
                <w:szCs w:val="18"/>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D18B6"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A0729"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19246"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5744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B84F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3F75E514" w14:textId="77777777" w:rsidTr="008C3FC3">
        <w:trPr>
          <w:trHeight w:val="1246"/>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79B30757" w14:textId="77777777" w:rsidR="005D5FDB" w:rsidRPr="005B22AC" w:rsidRDefault="005D5FDB" w:rsidP="008C3FC3">
            <w:pPr>
              <w:rPr>
                <w:rFonts w:ascii="Arial" w:hAnsi="Arial" w:cs="Arial"/>
                <w:sz w:val="18"/>
                <w:szCs w:val="18"/>
                <w:lang w:eastAsia="cs-CZ"/>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642D7B08" w14:textId="77777777" w:rsidR="005D5FDB" w:rsidRPr="005B22AC" w:rsidRDefault="005D5FDB" w:rsidP="008C3FC3">
            <w:pPr>
              <w:rPr>
                <w:rFonts w:ascii="Arial" w:hAnsi="Arial" w:cs="Arial"/>
                <w:color w:val="000000"/>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FD5C76F" w14:textId="77777777" w:rsidR="005D5FDB" w:rsidRPr="005B22AC" w:rsidRDefault="005D5FDB" w:rsidP="008C3FC3">
            <w:pPr>
              <w:rPr>
                <w:rFonts w:ascii="Arial" w:hAnsi="Arial" w:cs="Arial"/>
                <w:color w:val="000000"/>
                <w:sz w:val="18"/>
                <w:szCs w:val="18"/>
                <w:lang w:eastAsia="cs-CZ"/>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0750CBE3" w14:textId="77777777" w:rsidR="005D5FDB" w:rsidRPr="005B22AC" w:rsidRDefault="005D5FDB" w:rsidP="008C3FC3">
            <w:pPr>
              <w:rPr>
                <w:rFonts w:ascii="Arial" w:hAnsi="Arial" w:cs="Arial"/>
                <w:color w:val="000000"/>
                <w:sz w:val="18"/>
                <w:szCs w:val="18"/>
                <w:lang w:eastAsia="cs-CZ"/>
              </w:rPr>
            </w:pP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1AA7FC8"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Charakteristika přesnosti v poloze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4F4FDF6"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1</w:t>
            </w:r>
            <w:r w:rsidRPr="005B22AC">
              <w:rPr>
                <w:rFonts w:ascii="Arial" w:hAnsi="Arial" w:cs="Arial"/>
                <w:sz w:val="18"/>
                <w:szCs w:val="18"/>
                <w:lang w:eastAsia="cs-CZ"/>
              </w:rPr>
              <w:br/>
              <w:t>2</w:t>
            </w:r>
            <w:r w:rsidRPr="005B22AC">
              <w:rPr>
                <w:rFonts w:ascii="Arial" w:hAnsi="Arial" w:cs="Arial"/>
                <w:sz w:val="18"/>
                <w:szCs w:val="18"/>
                <w:lang w:eastAsia="cs-CZ"/>
              </w:rPr>
              <w:br/>
              <w:t>3</w:t>
            </w:r>
            <w:r w:rsidRPr="005B22AC">
              <w:rPr>
                <w:rFonts w:ascii="Arial" w:hAnsi="Arial" w:cs="Arial"/>
                <w:sz w:val="18"/>
                <w:szCs w:val="18"/>
                <w:lang w:eastAsia="cs-CZ"/>
              </w:rPr>
              <w:br/>
              <w:t>4</w:t>
            </w:r>
            <w:r w:rsidRPr="005B22AC">
              <w:rPr>
                <w:rFonts w:ascii="Arial" w:hAnsi="Arial" w:cs="Arial"/>
                <w:sz w:val="18"/>
                <w:szCs w:val="18"/>
                <w:lang w:eastAsia="cs-CZ"/>
              </w:rPr>
              <w:br/>
              <w:t>5</w:t>
            </w:r>
            <w:r w:rsidRPr="005B22AC">
              <w:rPr>
                <w:rFonts w:ascii="Arial" w:hAnsi="Arial" w:cs="Arial"/>
                <w:sz w:val="18"/>
                <w:szCs w:val="18"/>
                <w:lang w:eastAsia="cs-CZ"/>
              </w:rPr>
              <w:b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5BFAC3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53DCE3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1DA5FE"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54BFD990" w14:textId="77777777" w:rsidTr="008C3FC3">
        <w:trPr>
          <w:trHeight w:val="1277"/>
        </w:trPr>
        <w:tc>
          <w:tcPr>
            <w:tcW w:w="1716" w:type="dxa"/>
            <w:vMerge/>
            <w:tcBorders>
              <w:top w:val="nil"/>
              <w:left w:val="single" w:sz="4" w:space="0" w:color="auto"/>
              <w:bottom w:val="single" w:sz="4" w:space="0" w:color="auto"/>
              <w:right w:val="single" w:sz="4" w:space="0" w:color="auto"/>
            </w:tcBorders>
            <w:vAlign w:val="center"/>
            <w:hideMark/>
          </w:tcPr>
          <w:p w14:paraId="28E20802" w14:textId="77777777" w:rsidR="005D5FDB" w:rsidRPr="005B22AC" w:rsidRDefault="005D5FDB" w:rsidP="008C3FC3">
            <w:pPr>
              <w:rPr>
                <w:rFonts w:ascii="Arial" w:hAnsi="Arial" w:cs="Arial"/>
                <w:sz w:val="18"/>
                <w:szCs w:val="18"/>
                <w:lang w:eastAsia="cs-CZ"/>
              </w:rPr>
            </w:pPr>
          </w:p>
        </w:tc>
        <w:tc>
          <w:tcPr>
            <w:tcW w:w="586" w:type="dxa"/>
            <w:vMerge/>
            <w:tcBorders>
              <w:top w:val="nil"/>
              <w:left w:val="single" w:sz="4" w:space="0" w:color="auto"/>
              <w:bottom w:val="single" w:sz="4" w:space="0" w:color="auto"/>
              <w:right w:val="single" w:sz="4" w:space="0" w:color="auto"/>
            </w:tcBorders>
            <w:vAlign w:val="center"/>
            <w:hideMark/>
          </w:tcPr>
          <w:p w14:paraId="025A031B" w14:textId="77777777" w:rsidR="005D5FDB" w:rsidRPr="005B22AC" w:rsidRDefault="005D5FDB" w:rsidP="008C3FC3">
            <w:pPr>
              <w:rPr>
                <w:rFonts w:ascii="Arial" w:hAnsi="Arial" w:cs="Arial"/>
                <w:color w:val="000000"/>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5235D622" w14:textId="77777777" w:rsidR="005D5FDB" w:rsidRPr="005B22AC" w:rsidRDefault="005D5FDB" w:rsidP="008C3FC3">
            <w:pPr>
              <w:rPr>
                <w:rFonts w:ascii="Arial" w:hAnsi="Arial" w:cs="Arial"/>
                <w:color w:val="000000"/>
                <w:sz w:val="18"/>
                <w:szCs w:val="18"/>
                <w:lang w:eastAsia="cs-CZ"/>
              </w:rPr>
            </w:pPr>
          </w:p>
        </w:tc>
        <w:tc>
          <w:tcPr>
            <w:tcW w:w="420" w:type="dxa"/>
            <w:vMerge/>
            <w:tcBorders>
              <w:top w:val="nil"/>
              <w:left w:val="single" w:sz="4" w:space="0" w:color="auto"/>
              <w:bottom w:val="single" w:sz="4" w:space="0" w:color="auto"/>
              <w:right w:val="single" w:sz="4" w:space="0" w:color="auto"/>
            </w:tcBorders>
            <w:vAlign w:val="center"/>
            <w:hideMark/>
          </w:tcPr>
          <w:p w14:paraId="7664C073" w14:textId="77777777" w:rsidR="005D5FDB" w:rsidRPr="005B22AC" w:rsidRDefault="005D5FDB" w:rsidP="008C3FC3">
            <w:pPr>
              <w:rPr>
                <w:rFonts w:ascii="Arial" w:hAnsi="Arial" w:cs="Arial"/>
                <w:color w:val="000000"/>
                <w:sz w:val="18"/>
                <w:szCs w:val="18"/>
                <w:lang w:eastAsia="cs-CZ"/>
              </w:rPr>
            </w:pPr>
          </w:p>
        </w:tc>
        <w:tc>
          <w:tcPr>
            <w:tcW w:w="1537" w:type="dxa"/>
            <w:tcBorders>
              <w:top w:val="nil"/>
              <w:left w:val="nil"/>
              <w:bottom w:val="single" w:sz="4" w:space="0" w:color="auto"/>
              <w:right w:val="single" w:sz="4" w:space="0" w:color="auto"/>
            </w:tcBorders>
            <w:shd w:val="clear" w:color="auto" w:fill="auto"/>
            <w:vAlign w:val="center"/>
            <w:hideMark/>
          </w:tcPr>
          <w:p w14:paraId="1237F46A"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Charakteristika přesnosti ve výšce</w:t>
            </w:r>
          </w:p>
        </w:tc>
        <w:tc>
          <w:tcPr>
            <w:tcW w:w="2693" w:type="dxa"/>
            <w:tcBorders>
              <w:top w:val="nil"/>
              <w:left w:val="nil"/>
              <w:bottom w:val="single" w:sz="4" w:space="0" w:color="auto"/>
              <w:right w:val="single" w:sz="4" w:space="0" w:color="auto"/>
            </w:tcBorders>
            <w:shd w:val="clear" w:color="auto" w:fill="auto"/>
            <w:vAlign w:val="center"/>
            <w:hideMark/>
          </w:tcPr>
          <w:p w14:paraId="07A84B12"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1</w:t>
            </w:r>
            <w:r w:rsidRPr="005B22AC">
              <w:rPr>
                <w:rFonts w:ascii="Arial" w:hAnsi="Arial" w:cs="Arial"/>
                <w:sz w:val="18"/>
                <w:szCs w:val="18"/>
                <w:lang w:eastAsia="cs-CZ"/>
              </w:rPr>
              <w:br/>
              <w:t>2</w:t>
            </w:r>
            <w:r w:rsidRPr="005B22AC">
              <w:rPr>
                <w:rFonts w:ascii="Arial" w:hAnsi="Arial" w:cs="Arial"/>
                <w:sz w:val="18"/>
                <w:szCs w:val="18"/>
                <w:lang w:eastAsia="cs-CZ"/>
              </w:rPr>
              <w:br/>
              <w:t>3</w:t>
            </w:r>
            <w:r w:rsidRPr="005B22AC">
              <w:rPr>
                <w:rFonts w:ascii="Arial" w:hAnsi="Arial" w:cs="Arial"/>
                <w:sz w:val="18"/>
                <w:szCs w:val="18"/>
                <w:lang w:eastAsia="cs-CZ"/>
              </w:rPr>
              <w:br/>
              <w:t>4</w:t>
            </w:r>
            <w:r w:rsidRPr="005B22AC">
              <w:rPr>
                <w:rFonts w:ascii="Arial" w:hAnsi="Arial" w:cs="Arial"/>
                <w:sz w:val="18"/>
                <w:szCs w:val="18"/>
                <w:lang w:eastAsia="cs-CZ"/>
              </w:rPr>
              <w:br/>
              <w:t>5</w:t>
            </w:r>
            <w:r w:rsidRPr="005B22AC">
              <w:rPr>
                <w:rFonts w:ascii="Arial" w:hAnsi="Arial" w:cs="Arial"/>
                <w:sz w:val="18"/>
                <w:szCs w:val="18"/>
                <w:lang w:eastAsia="cs-CZ"/>
              </w:rPr>
              <w:br/>
              <w:t>9</w:t>
            </w:r>
          </w:p>
        </w:tc>
        <w:tc>
          <w:tcPr>
            <w:tcW w:w="567" w:type="dxa"/>
            <w:tcBorders>
              <w:top w:val="nil"/>
              <w:left w:val="nil"/>
              <w:bottom w:val="single" w:sz="4" w:space="0" w:color="auto"/>
              <w:right w:val="single" w:sz="4" w:space="0" w:color="auto"/>
            </w:tcBorders>
            <w:shd w:val="clear" w:color="auto" w:fill="auto"/>
            <w:noWrap/>
            <w:vAlign w:val="center"/>
            <w:hideMark/>
          </w:tcPr>
          <w:p w14:paraId="5E54ACB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71736EC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6EABC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6E340C37" w14:textId="77777777" w:rsidTr="008C3FC3">
        <w:trPr>
          <w:trHeight w:val="1254"/>
        </w:trPr>
        <w:tc>
          <w:tcPr>
            <w:tcW w:w="1716" w:type="dxa"/>
            <w:vMerge/>
            <w:tcBorders>
              <w:top w:val="nil"/>
              <w:left w:val="single" w:sz="4" w:space="0" w:color="auto"/>
              <w:bottom w:val="single" w:sz="4" w:space="0" w:color="auto"/>
              <w:right w:val="single" w:sz="4" w:space="0" w:color="auto"/>
            </w:tcBorders>
            <w:vAlign w:val="center"/>
            <w:hideMark/>
          </w:tcPr>
          <w:p w14:paraId="5F0A4A0B" w14:textId="77777777" w:rsidR="005D5FDB" w:rsidRPr="005B22AC" w:rsidRDefault="005D5FDB" w:rsidP="008C3FC3">
            <w:pPr>
              <w:rPr>
                <w:rFonts w:ascii="Arial" w:hAnsi="Arial" w:cs="Arial"/>
                <w:sz w:val="18"/>
                <w:szCs w:val="18"/>
                <w:lang w:eastAsia="cs-CZ"/>
              </w:rPr>
            </w:pPr>
          </w:p>
        </w:tc>
        <w:tc>
          <w:tcPr>
            <w:tcW w:w="586" w:type="dxa"/>
            <w:vMerge/>
            <w:tcBorders>
              <w:top w:val="nil"/>
              <w:left w:val="single" w:sz="4" w:space="0" w:color="auto"/>
              <w:bottom w:val="single" w:sz="4" w:space="0" w:color="auto"/>
              <w:right w:val="single" w:sz="4" w:space="0" w:color="auto"/>
            </w:tcBorders>
            <w:vAlign w:val="center"/>
            <w:hideMark/>
          </w:tcPr>
          <w:p w14:paraId="28C774F2" w14:textId="77777777" w:rsidR="005D5FDB" w:rsidRPr="005B22AC" w:rsidRDefault="005D5FDB" w:rsidP="008C3FC3">
            <w:pPr>
              <w:rPr>
                <w:rFonts w:ascii="Arial" w:hAnsi="Arial" w:cs="Arial"/>
                <w:color w:val="000000"/>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06DE1F71" w14:textId="77777777" w:rsidR="005D5FDB" w:rsidRPr="005B22AC" w:rsidRDefault="005D5FDB" w:rsidP="008C3FC3">
            <w:pPr>
              <w:rPr>
                <w:rFonts w:ascii="Arial" w:hAnsi="Arial" w:cs="Arial"/>
                <w:color w:val="000000"/>
                <w:sz w:val="18"/>
                <w:szCs w:val="18"/>
                <w:lang w:eastAsia="cs-CZ"/>
              </w:rPr>
            </w:pPr>
          </w:p>
        </w:tc>
        <w:tc>
          <w:tcPr>
            <w:tcW w:w="420" w:type="dxa"/>
            <w:vMerge/>
            <w:tcBorders>
              <w:top w:val="nil"/>
              <w:left w:val="single" w:sz="4" w:space="0" w:color="auto"/>
              <w:bottom w:val="single" w:sz="4" w:space="0" w:color="auto"/>
              <w:right w:val="single" w:sz="4" w:space="0" w:color="auto"/>
            </w:tcBorders>
            <w:vAlign w:val="center"/>
            <w:hideMark/>
          </w:tcPr>
          <w:p w14:paraId="1268D605" w14:textId="77777777" w:rsidR="005D5FDB" w:rsidRPr="005B22AC" w:rsidRDefault="005D5FDB" w:rsidP="008C3FC3">
            <w:pPr>
              <w:rPr>
                <w:rFonts w:ascii="Arial" w:hAnsi="Arial" w:cs="Arial"/>
                <w:color w:val="000000"/>
                <w:sz w:val="18"/>
                <w:szCs w:val="18"/>
                <w:lang w:eastAsia="cs-CZ"/>
              </w:rPr>
            </w:pPr>
          </w:p>
        </w:tc>
        <w:tc>
          <w:tcPr>
            <w:tcW w:w="1537" w:type="dxa"/>
            <w:tcBorders>
              <w:top w:val="nil"/>
              <w:left w:val="nil"/>
              <w:bottom w:val="single" w:sz="4" w:space="0" w:color="auto"/>
              <w:right w:val="single" w:sz="4" w:space="0" w:color="auto"/>
            </w:tcBorders>
            <w:shd w:val="clear" w:color="auto" w:fill="auto"/>
            <w:vAlign w:val="center"/>
            <w:hideMark/>
          </w:tcPr>
          <w:p w14:paraId="5AE7387C"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ECF80"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1B554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1CA2DD9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1C5D4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57A594C9" w14:textId="77777777" w:rsidTr="008C3FC3">
        <w:trPr>
          <w:trHeight w:val="315"/>
        </w:trPr>
        <w:tc>
          <w:tcPr>
            <w:tcW w:w="1716" w:type="dxa"/>
            <w:vMerge/>
            <w:tcBorders>
              <w:top w:val="nil"/>
              <w:left w:val="single" w:sz="4" w:space="0" w:color="auto"/>
              <w:bottom w:val="single" w:sz="4" w:space="0" w:color="auto"/>
              <w:right w:val="single" w:sz="4" w:space="0" w:color="auto"/>
            </w:tcBorders>
            <w:vAlign w:val="center"/>
            <w:hideMark/>
          </w:tcPr>
          <w:p w14:paraId="5DC5917D" w14:textId="77777777" w:rsidR="005D5FDB" w:rsidRPr="005B22AC" w:rsidRDefault="005D5FDB" w:rsidP="008C3FC3">
            <w:pPr>
              <w:rPr>
                <w:rFonts w:ascii="Arial" w:hAnsi="Arial" w:cs="Arial"/>
                <w:sz w:val="18"/>
                <w:szCs w:val="18"/>
                <w:lang w:eastAsia="cs-CZ"/>
              </w:rPr>
            </w:pPr>
          </w:p>
        </w:tc>
        <w:tc>
          <w:tcPr>
            <w:tcW w:w="586" w:type="dxa"/>
            <w:vMerge/>
            <w:tcBorders>
              <w:top w:val="nil"/>
              <w:left w:val="single" w:sz="4" w:space="0" w:color="auto"/>
              <w:bottom w:val="single" w:sz="4" w:space="0" w:color="auto"/>
              <w:right w:val="single" w:sz="4" w:space="0" w:color="auto"/>
            </w:tcBorders>
            <w:vAlign w:val="center"/>
            <w:hideMark/>
          </w:tcPr>
          <w:p w14:paraId="7F6B5DD2" w14:textId="77777777" w:rsidR="005D5FDB" w:rsidRPr="005B22AC" w:rsidRDefault="005D5FDB" w:rsidP="008C3FC3">
            <w:pPr>
              <w:rPr>
                <w:rFonts w:ascii="Arial" w:hAnsi="Arial" w:cs="Arial"/>
                <w:color w:val="000000"/>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54FB3354" w14:textId="77777777" w:rsidR="005D5FDB" w:rsidRPr="005B22AC" w:rsidRDefault="005D5FDB" w:rsidP="008C3FC3">
            <w:pPr>
              <w:rPr>
                <w:rFonts w:ascii="Arial" w:hAnsi="Arial" w:cs="Arial"/>
                <w:color w:val="000000"/>
                <w:sz w:val="18"/>
                <w:szCs w:val="18"/>
                <w:lang w:eastAsia="cs-CZ"/>
              </w:rPr>
            </w:pPr>
          </w:p>
        </w:tc>
        <w:tc>
          <w:tcPr>
            <w:tcW w:w="420" w:type="dxa"/>
            <w:vMerge/>
            <w:tcBorders>
              <w:top w:val="nil"/>
              <w:left w:val="single" w:sz="4" w:space="0" w:color="auto"/>
              <w:bottom w:val="single" w:sz="4" w:space="0" w:color="auto"/>
              <w:right w:val="single" w:sz="4" w:space="0" w:color="auto"/>
            </w:tcBorders>
            <w:vAlign w:val="center"/>
            <w:hideMark/>
          </w:tcPr>
          <w:p w14:paraId="43ED090A" w14:textId="77777777" w:rsidR="005D5FDB" w:rsidRPr="005B22AC" w:rsidRDefault="005D5FDB" w:rsidP="008C3FC3">
            <w:pPr>
              <w:rPr>
                <w:rFonts w:ascii="Arial" w:hAnsi="Arial" w:cs="Arial"/>
                <w:color w:val="000000"/>
                <w:sz w:val="18"/>
                <w:szCs w:val="18"/>
                <w:lang w:eastAsia="cs-CZ"/>
              </w:rPr>
            </w:pPr>
          </w:p>
        </w:tc>
        <w:tc>
          <w:tcPr>
            <w:tcW w:w="1537" w:type="dxa"/>
            <w:tcBorders>
              <w:top w:val="nil"/>
              <w:left w:val="nil"/>
              <w:bottom w:val="single" w:sz="4" w:space="0" w:color="auto"/>
              <w:right w:val="single" w:sz="4" w:space="0" w:color="auto"/>
            </w:tcBorders>
            <w:shd w:val="clear" w:color="auto" w:fill="auto"/>
            <w:vAlign w:val="center"/>
            <w:hideMark/>
          </w:tcPr>
          <w:p w14:paraId="77809135"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číslo</w:t>
            </w:r>
            <w:r w:rsidRPr="005B22AC">
              <w:rPr>
                <w:rFonts w:ascii="Arial" w:hAnsi="Arial" w:cs="Arial"/>
                <w:sz w:val="18"/>
                <w:szCs w:val="18"/>
                <w:lang w:eastAsia="cs-CZ"/>
              </w:rPr>
              <w:t xml:space="preserve"> bodu</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A4F9086"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7968184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297947F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C9E010"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493E7E6B"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0649CE1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výškový bod na terénu</w:t>
            </w:r>
          </w:p>
        </w:tc>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7437D9" w14:textId="77777777" w:rsidR="005D5FDB" w:rsidRPr="005B22AC" w:rsidRDefault="005D5FDB" w:rsidP="008C3FC3">
            <w:pPr>
              <w:jc w:val="center"/>
              <w:rPr>
                <w:rFonts w:ascii="Arial" w:hAnsi="Arial" w:cs="Arial"/>
                <w:color w:val="000000"/>
                <w:sz w:val="18"/>
                <w:szCs w:val="18"/>
                <w:lang w:eastAsia="cs-CZ"/>
              </w:rPr>
            </w:pPr>
            <w:r w:rsidRPr="005B22AC">
              <w:rPr>
                <w:rFonts w:ascii="Arial" w:hAnsi="Arial" w:cs="Arial"/>
                <w:color w:val="000000"/>
                <w:sz w:val="18"/>
                <w:szCs w:val="18"/>
                <w:lang w:eastAsia="cs-CZ"/>
              </w:rPr>
              <w:t>x</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8F6475" w14:textId="77777777" w:rsidR="005D5FDB" w:rsidRPr="005B22AC" w:rsidRDefault="005D5FDB" w:rsidP="008C3FC3">
            <w:pPr>
              <w:jc w:val="center"/>
              <w:rPr>
                <w:rFonts w:ascii="Arial" w:hAnsi="Arial" w:cs="Arial"/>
                <w:color w:val="000000"/>
                <w:sz w:val="18"/>
                <w:szCs w:val="18"/>
                <w:lang w:eastAsia="cs-CZ"/>
              </w:rPr>
            </w:pPr>
            <w:r w:rsidRPr="005B22AC">
              <w:rPr>
                <w:rFonts w:ascii="Arial" w:hAnsi="Arial" w:cs="Arial"/>
                <w:color w:val="000000"/>
                <w:sz w:val="18"/>
                <w:szCs w:val="18"/>
                <w:lang w:eastAsia="cs-CZ"/>
              </w:rPr>
              <w:t> </w:t>
            </w:r>
          </w:p>
        </w:tc>
        <w:tc>
          <w:tcPr>
            <w:tcW w:w="4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0DDA8A" w14:textId="77777777" w:rsidR="005D5FDB" w:rsidRPr="005B22AC" w:rsidRDefault="005D5FDB" w:rsidP="008C3FC3">
            <w:pPr>
              <w:jc w:val="center"/>
              <w:rPr>
                <w:rFonts w:ascii="Arial" w:hAnsi="Arial" w:cs="Arial"/>
                <w:color w:val="000000"/>
                <w:sz w:val="18"/>
                <w:szCs w:val="18"/>
                <w:lang w:eastAsia="cs-CZ"/>
              </w:rPr>
            </w:pPr>
            <w:r w:rsidRPr="005B22AC">
              <w:rPr>
                <w:rFonts w:ascii="Arial" w:hAnsi="Arial" w:cs="Arial"/>
                <w:color w:val="000000"/>
                <w:sz w:val="18"/>
                <w:szCs w:val="18"/>
                <w:lang w:eastAsia="cs-CZ"/>
              </w:rPr>
              <w:t> </w:t>
            </w:r>
          </w:p>
        </w:tc>
        <w:tc>
          <w:tcPr>
            <w:tcW w:w="1537" w:type="dxa"/>
            <w:tcBorders>
              <w:top w:val="nil"/>
              <w:left w:val="nil"/>
              <w:bottom w:val="single" w:sz="4" w:space="0" w:color="auto"/>
              <w:right w:val="single" w:sz="4" w:space="0" w:color="auto"/>
            </w:tcBorders>
            <w:shd w:val="clear" w:color="auto" w:fill="auto"/>
            <w:vAlign w:val="center"/>
            <w:hideMark/>
          </w:tcPr>
          <w:p w14:paraId="0B858154"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hideMark/>
          </w:tcPr>
          <w:p w14:paraId="1BBF38E7"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bod</w:t>
            </w:r>
          </w:p>
        </w:tc>
        <w:tc>
          <w:tcPr>
            <w:tcW w:w="567" w:type="dxa"/>
            <w:tcBorders>
              <w:top w:val="nil"/>
              <w:left w:val="nil"/>
              <w:bottom w:val="single" w:sz="4" w:space="0" w:color="auto"/>
              <w:right w:val="single" w:sz="4" w:space="0" w:color="auto"/>
            </w:tcBorders>
            <w:shd w:val="clear" w:color="auto" w:fill="auto"/>
            <w:noWrap/>
            <w:vAlign w:val="center"/>
            <w:hideMark/>
          </w:tcPr>
          <w:p w14:paraId="11F6BC8B"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41ABC85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7630CD3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0100000219</w:t>
            </w:r>
          </w:p>
        </w:tc>
      </w:tr>
      <w:tr w:rsidR="005D5FDB" w:rsidRPr="005B22AC" w14:paraId="60E9783D"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7D84A004" w14:textId="77777777" w:rsidR="005D5FDB" w:rsidRPr="005B22AC" w:rsidRDefault="005D5FDB" w:rsidP="008C3FC3">
            <w:pPr>
              <w:rPr>
                <w:rFonts w:ascii="Arial" w:hAnsi="Arial" w:cs="Arial"/>
                <w:sz w:val="18"/>
                <w:szCs w:val="18"/>
                <w:lang w:eastAsia="cs-CZ"/>
              </w:rPr>
            </w:pPr>
          </w:p>
        </w:tc>
        <w:tc>
          <w:tcPr>
            <w:tcW w:w="586" w:type="dxa"/>
            <w:vMerge/>
            <w:tcBorders>
              <w:top w:val="nil"/>
              <w:left w:val="single" w:sz="4" w:space="0" w:color="auto"/>
              <w:bottom w:val="single" w:sz="4" w:space="0" w:color="000000"/>
              <w:right w:val="single" w:sz="4" w:space="0" w:color="auto"/>
            </w:tcBorders>
            <w:vAlign w:val="center"/>
            <w:hideMark/>
          </w:tcPr>
          <w:p w14:paraId="63FBAECA" w14:textId="77777777" w:rsidR="005D5FDB" w:rsidRPr="005B22AC" w:rsidRDefault="005D5FDB" w:rsidP="008C3FC3">
            <w:pPr>
              <w:rPr>
                <w:rFonts w:ascii="Arial" w:hAnsi="Arial" w:cs="Arial"/>
                <w:color w:val="000000"/>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496D669B" w14:textId="77777777" w:rsidR="005D5FDB" w:rsidRPr="005B22AC" w:rsidRDefault="005D5FDB" w:rsidP="008C3FC3">
            <w:pPr>
              <w:rPr>
                <w:rFonts w:ascii="Arial" w:hAnsi="Arial" w:cs="Arial"/>
                <w:color w:val="000000"/>
                <w:sz w:val="18"/>
                <w:szCs w:val="18"/>
                <w:lang w:eastAsia="cs-CZ"/>
              </w:rPr>
            </w:pPr>
          </w:p>
        </w:tc>
        <w:tc>
          <w:tcPr>
            <w:tcW w:w="420" w:type="dxa"/>
            <w:vMerge/>
            <w:tcBorders>
              <w:top w:val="nil"/>
              <w:left w:val="single" w:sz="4" w:space="0" w:color="auto"/>
              <w:bottom w:val="single" w:sz="4" w:space="0" w:color="000000"/>
              <w:right w:val="single" w:sz="4" w:space="0" w:color="auto"/>
            </w:tcBorders>
            <w:vAlign w:val="center"/>
            <w:hideMark/>
          </w:tcPr>
          <w:p w14:paraId="05061F61" w14:textId="77777777" w:rsidR="005D5FDB" w:rsidRPr="005B22AC" w:rsidRDefault="005D5FDB" w:rsidP="008C3FC3">
            <w:pPr>
              <w:rPr>
                <w:rFonts w:ascii="Arial" w:hAnsi="Arial" w:cs="Arial"/>
                <w:color w:val="000000"/>
                <w:sz w:val="18"/>
                <w:szCs w:val="18"/>
                <w:lang w:eastAsia="cs-CZ"/>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E8243"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000000"/>
              <w:left w:val="nil"/>
              <w:bottom w:val="single" w:sz="4" w:space="0" w:color="000000"/>
              <w:right w:val="single" w:sz="4" w:space="0" w:color="000000"/>
            </w:tcBorders>
            <w:shd w:val="clear" w:color="auto" w:fill="auto"/>
            <w:noWrap/>
            <w:vAlign w:val="center"/>
            <w:hideMark/>
          </w:tcPr>
          <w:p w14:paraId="17081CC2"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2D43FED7"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24945912"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29CEA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04A463CB"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77B6B65D" w14:textId="77777777" w:rsidR="005D5FDB" w:rsidRPr="005B22AC" w:rsidRDefault="005D5FDB" w:rsidP="008C3FC3">
            <w:pPr>
              <w:rPr>
                <w:rFonts w:ascii="Arial" w:hAnsi="Arial" w:cs="Arial"/>
                <w:sz w:val="18"/>
                <w:szCs w:val="18"/>
                <w:lang w:eastAsia="cs-CZ"/>
              </w:rPr>
            </w:pPr>
          </w:p>
        </w:tc>
        <w:tc>
          <w:tcPr>
            <w:tcW w:w="586" w:type="dxa"/>
            <w:vMerge/>
            <w:tcBorders>
              <w:top w:val="nil"/>
              <w:left w:val="single" w:sz="4" w:space="0" w:color="auto"/>
              <w:bottom w:val="single" w:sz="4" w:space="0" w:color="000000"/>
              <w:right w:val="single" w:sz="4" w:space="0" w:color="auto"/>
            </w:tcBorders>
            <w:vAlign w:val="center"/>
            <w:hideMark/>
          </w:tcPr>
          <w:p w14:paraId="377F17CE" w14:textId="77777777" w:rsidR="005D5FDB" w:rsidRPr="005B22AC" w:rsidRDefault="005D5FDB" w:rsidP="008C3FC3">
            <w:pPr>
              <w:rPr>
                <w:rFonts w:ascii="Arial" w:hAnsi="Arial" w:cs="Arial"/>
                <w:color w:val="000000"/>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1C103CB" w14:textId="77777777" w:rsidR="005D5FDB" w:rsidRPr="005B22AC" w:rsidRDefault="005D5FDB" w:rsidP="008C3FC3">
            <w:pPr>
              <w:rPr>
                <w:rFonts w:ascii="Arial" w:hAnsi="Arial" w:cs="Arial"/>
                <w:color w:val="000000"/>
                <w:sz w:val="18"/>
                <w:szCs w:val="18"/>
                <w:lang w:eastAsia="cs-CZ"/>
              </w:rPr>
            </w:pPr>
          </w:p>
        </w:tc>
        <w:tc>
          <w:tcPr>
            <w:tcW w:w="420" w:type="dxa"/>
            <w:vMerge/>
            <w:tcBorders>
              <w:top w:val="nil"/>
              <w:left w:val="single" w:sz="4" w:space="0" w:color="auto"/>
              <w:bottom w:val="single" w:sz="4" w:space="0" w:color="000000"/>
              <w:right w:val="single" w:sz="4" w:space="0" w:color="auto"/>
            </w:tcBorders>
            <w:vAlign w:val="center"/>
            <w:hideMark/>
          </w:tcPr>
          <w:p w14:paraId="04BB40F1" w14:textId="77777777" w:rsidR="005D5FDB" w:rsidRPr="005B22AC" w:rsidRDefault="005D5FDB" w:rsidP="008C3FC3">
            <w:pPr>
              <w:rPr>
                <w:rFonts w:ascii="Arial" w:hAnsi="Arial" w:cs="Arial"/>
                <w:color w:val="000000"/>
                <w:sz w:val="18"/>
                <w:szCs w:val="18"/>
                <w:lang w:eastAsia="cs-CZ"/>
              </w:rPr>
            </w:pP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1EB707E3"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výška na terénu</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6EB65AFD"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4CD9FB5"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74D01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5F434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500E7895" w14:textId="77777777" w:rsidTr="008C3FC3">
        <w:trPr>
          <w:trHeight w:val="315"/>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14:paraId="31951F5D"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identický bod</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E10A9A"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4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608B4B" w14:textId="77777777" w:rsidR="005D5FDB" w:rsidRPr="005B22AC" w:rsidRDefault="005D5FDB" w:rsidP="008C3FC3">
            <w:pPr>
              <w:jc w:val="center"/>
              <w:rPr>
                <w:rFonts w:ascii="Arial" w:hAnsi="Arial" w:cs="Arial"/>
                <w:color w:val="000000"/>
                <w:sz w:val="18"/>
                <w:szCs w:val="18"/>
                <w:lang w:eastAsia="cs-CZ"/>
              </w:rPr>
            </w:pPr>
            <w:r w:rsidRPr="005B22AC">
              <w:rPr>
                <w:rFonts w:ascii="Arial" w:hAnsi="Arial" w:cs="Arial"/>
                <w:color w:val="000000"/>
                <w:sz w:val="18"/>
                <w:szCs w:val="18"/>
                <w:lang w:eastAsia="cs-CZ"/>
              </w:rPr>
              <w:t> </w:t>
            </w:r>
          </w:p>
        </w:tc>
        <w:tc>
          <w:tcPr>
            <w:tcW w:w="4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CC6B73" w14:textId="77777777" w:rsidR="005D5FDB" w:rsidRPr="005B22AC" w:rsidRDefault="005D5FDB" w:rsidP="008C3FC3">
            <w:pPr>
              <w:jc w:val="center"/>
              <w:rPr>
                <w:rFonts w:ascii="Arial" w:hAnsi="Arial" w:cs="Arial"/>
                <w:color w:val="000000"/>
                <w:sz w:val="18"/>
                <w:szCs w:val="18"/>
                <w:lang w:eastAsia="cs-CZ"/>
              </w:rPr>
            </w:pPr>
            <w:r w:rsidRPr="005B22AC">
              <w:rPr>
                <w:rFonts w:ascii="Arial" w:hAnsi="Arial" w:cs="Arial"/>
                <w:color w:val="000000"/>
                <w:sz w:val="18"/>
                <w:szCs w:val="18"/>
                <w:lang w:eastAsia="cs-CZ"/>
              </w:rPr>
              <w:t> </w:t>
            </w:r>
          </w:p>
        </w:tc>
        <w:tc>
          <w:tcPr>
            <w:tcW w:w="1537" w:type="dxa"/>
            <w:tcBorders>
              <w:top w:val="nil"/>
              <w:left w:val="nil"/>
              <w:bottom w:val="single" w:sz="4" w:space="0" w:color="auto"/>
              <w:right w:val="single" w:sz="4" w:space="0" w:color="auto"/>
            </w:tcBorders>
            <w:shd w:val="clear" w:color="auto" w:fill="auto"/>
            <w:vAlign w:val="center"/>
            <w:hideMark/>
          </w:tcPr>
          <w:p w14:paraId="7B43053F"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93" w:type="dxa"/>
            <w:tcBorders>
              <w:top w:val="nil"/>
              <w:left w:val="nil"/>
              <w:bottom w:val="single" w:sz="4" w:space="0" w:color="auto"/>
              <w:right w:val="single" w:sz="4" w:space="0" w:color="auto"/>
            </w:tcBorders>
            <w:shd w:val="clear" w:color="auto" w:fill="auto"/>
            <w:noWrap/>
            <w:vAlign w:val="center"/>
            <w:hideMark/>
          </w:tcPr>
          <w:p w14:paraId="552D465C"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bod</w:t>
            </w:r>
          </w:p>
        </w:tc>
        <w:tc>
          <w:tcPr>
            <w:tcW w:w="567" w:type="dxa"/>
            <w:tcBorders>
              <w:top w:val="nil"/>
              <w:left w:val="nil"/>
              <w:bottom w:val="single" w:sz="4" w:space="0" w:color="auto"/>
              <w:right w:val="single" w:sz="4" w:space="0" w:color="auto"/>
            </w:tcBorders>
            <w:shd w:val="clear" w:color="auto" w:fill="auto"/>
            <w:noWrap/>
            <w:vAlign w:val="center"/>
            <w:hideMark/>
          </w:tcPr>
          <w:p w14:paraId="44F116A8"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6FFEFFB3"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x</w:t>
            </w:r>
          </w:p>
        </w:tc>
        <w:tc>
          <w:tcPr>
            <w:tcW w:w="1276" w:type="dxa"/>
            <w:tcBorders>
              <w:top w:val="nil"/>
              <w:left w:val="nil"/>
              <w:bottom w:val="single" w:sz="4" w:space="0" w:color="auto"/>
              <w:right w:val="single" w:sz="4" w:space="0" w:color="auto"/>
            </w:tcBorders>
            <w:shd w:val="clear" w:color="auto" w:fill="auto"/>
            <w:noWrap/>
            <w:vAlign w:val="center"/>
            <w:hideMark/>
          </w:tcPr>
          <w:p w14:paraId="24A4599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0100000220</w:t>
            </w:r>
          </w:p>
        </w:tc>
      </w:tr>
      <w:tr w:rsidR="005D5FDB" w:rsidRPr="005B22AC" w14:paraId="078F2CA3" w14:textId="77777777" w:rsidTr="008C3FC3">
        <w:trPr>
          <w:trHeight w:val="315"/>
        </w:trPr>
        <w:tc>
          <w:tcPr>
            <w:tcW w:w="1716" w:type="dxa"/>
            <w:vMerge/>
            <w:tcBorders>
              <w:top w:val="nil"/>
              <w:left w:val="single" w:sz="4" w:space="0" w:color="auto"/>
              <w:bottom w:val="single" w:sz="4" w:space="0" w:color="auto"/>
              <w:right w:val="single" w:sz="4" w:space="0" w:color="auto"/>
            </w:tcBorders>
            <w:vAlign w:val="center"/>
            <w:hideMark/>
          </w:tcPr>
          <w:p w14:paraId="5634CDD6" w14:textId="77777777" w:rsidR="005D5FDB" w:rsidRPr="005B22AC" w:rsidRDefault="005D5FDB" w:rsidP="008C3FC3">
            <w:pPr>
              <w:rPr>
                <w:rFonts w:ascii="Arial" w:hAnsi="Arial" w:cs="Arial"/>
                <w:sz w:val="18"/>
                <w:szCs w:val="18"/>
                <w:lang w:eastAsia="cs-CZ"/>
              </w:rPr>
            </w:pPr>
          </w:p>
        </w:tc>
        <w:tc>
          <w:tcPr>
            <w:tcW w:w="586" w:type="dxa"/>
            <w:vMerge/>
            <w:tcBorders>
              <w:top w:val="nil"/>
              <w:left w:val="single" w:sz="4" w:space="0" w:color="auto"/>
              <w:bottom w:val="single" w:sz="4" w:space="0" w:color="auto"/>
              <w:right w:val="single" w:sz="4" w:space="0" w:color="auto"/>
            </w:tcBorders>
            <w:vAlign w:val="center"/>
            <w:hideMark/>
          </w:tcPr>
          <w:p w14:paraId="42C95F30"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4255831D" w14:textId="77777777" w:rsidR="005D5FDB" w:rsidRPr="005B22AC" w:rsidRDefault="005D5FDB" w:rsidP="008C3FC3">
            <w:pPr>
              <w:rPr>
                <w:rFonts w:ascii="Arial" w:hAnsi="Arial" w:cs="Arial"/>
                <w:color w:val="000000"/>
                <w:sz w:val="18"/>
                <w:szCs w:val="18"/>
                <w:lang w:eastAsia="cs-CZ"/>
              </w:rPr>
            </w:pPr>
          </w:p>
        </w:tc>
        <w:tc>
          <w:tcPr>
            <w:tcW w:w="420" w:type="dxa"/>
            <w:vMerge/>
            <w:tcBorders>
              <w:top w:val="nil"/>
              <w:left w:val="single" w:sz="4" w:space="0" w:color="auto"/>
              <w:bottom w:val="single" w:sz="4" w:space="0" w:color="auto"/>
              <w:right w:val="single" w:sz="4" w:space="0" w:color="auto"/>
            </w:tcBorders>
            <w:vAlign w:val="center"/>
            <w:hideMark/>
          </w:tcPr>
          <w:p w14:paraId="6593BEBB" w14:textId="77777777" w:rsidR="005D5FDB" w:rsidRPr="005B22AC" w:rsidRDefault="005D5FDB" w:rsidP="008C3FC3">
            <w:pPr>
              <w:rPr>
                <w:rFonts w:ascii="Arial" w:hAnsi="Arial" w:cs="Arial"/>
                <w:color w:val="000000"/>
                <w:sz w:val="18"/>
                <w:szCs w:val="18"/>
                <w:lang w:eastAsia="cs-CZ"/>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90BE9"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93" w:type="dxa"/>
            <w:tcBorders>
              <w:top w:val="single" w:sz="4" w:space="0" w:color="000000"/>
              <w:left w:val="nil"/>
              <w:bottom w:val="single" w:sz="4" w:space="0" w:color="000000"/>
              <w:right w:val="single" w:sz="4" w:space="0" w:color="000000"/>
            </w:tcBorders>
            <w:shd w:val="clear" w:color="auto" w:fill="auto"/>
            <w:noWrap/>
            <w:vAlign w:val="center"/>
            <w:hideMark/>
          </w:tcPr>
          <w:p w14:paraId="261ACCC7"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6D2EADC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nil"/>
              <w:left w:val="nil"/>
              <w:bottom w:val="single" w:sz="4" w:space="0" w:color="000000"/>
              <w:right w:val="single" w:sz="4" w:space="0" w:color="auto"/>
            </w:tcBorders>
            <w:shd w:val="clear" w:color="auto" w:fill="auto"/>
            <w:noWrap/>
            <w:vAlign w:val="center"/>
            <w:hideMark/>
          </w:tcPr>
          <w:p w14:paraId="32CCBF8C"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3DD3034"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r w:rsidR="005D5FDB" w:rsidRPr="005B22AC" w14:paraId="5ED36E78" w14:textId="77777777" w:rsidTr="008C3FC3">
        <w:trPr>
          <w:trHeight w:val="315"/>
        </w:trPr>
        <w:tc>
          <w:tcPr>
            <w:tcW w:w="1716" w:type="dxa"/>
            <w:vMerge/>
            <w:tcBorders>
              <w:top w:val="nil"/>
              <w:left w:val="single" w:sz="4" w:space="0" w:color="auto"/>
              <w:bottom w:val="single" w:sz="4" w:space="0" w:color="auto"/>
              <w:right w:val="single" w:sz="4" w:space="0" w:color="auto"/>
            </w:tcBorders>
            <w:vAlign w:val="center"/>
            <w:hideMark/>
          </w:tcPr>
          <w:p w14:paraId="1AB01281" w14:textId="77777777" w:rsidR="005D5FDB" w:rsidRPr="005B22AC" w:rsidRDefault="005D5FDB" w:rsidP="008C3FC3">
            <w:pPr>
              <w:rPr>
                <w:rFonts w:ascii="Arial" w:hAnsi="Arial" w:cs="Arial"/>
                <w:sz w:val="18"/>
                <w:szCs w:val="18"/>
                <w:lang w:eastAsia="cs-CZ"/>
              </w:rPr>
            </w:pPr>
          </w:p>
        </w:tc>
        <w:tc>
          <w:tcPr>
            <w:tcW w:w="586" w:type="dxa"/>
            <w:vMerge/>
            <w:tcBorders>
              <w:top w:val="nil"/>
              <w:left w:val="single" w:sz="4" w:space="0" w:color="auto"/>
              <w:bottom w:val="single" w:sz="4" w:space="0" w:color="auto"/>
              <w:right w:val="single" w:sz="4" w:space="0" w:color="auto"/>
            </w:tcBorders>
            <w:vAlign w:val="center"/>
            <w:hideMark/>
          </w:tcPr>
          <w:p w14:paraId="6FC2958F" w14:textId="77777777" w:rsidR="005D5FDB" w:rsidRPr="005B22AC"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16F07FB8" w14:textId="77777777" w:rsidR="005D5FDB" w:rsidRPr="005B22AC" w:rsidRDefault="005D5FDB" w:rsidP="008C3FC3">
            <w:pPr>
              <w:rPr>
                <w:rFonts w:ascii="Arial" w:hAnsi="Arial" w:cs="Arial"/>
                <w:color w:val="000000"/>
                <w:sz w:val="18"/>
                <w:szCs w:val="18"/>
                <w:lang w:eastAsia="cs-CZ"/>
              </w:rPr>
            </w:pPr>
          </w:p>
        </w:tc>
        <w:tc>
          <w:tcPr>
            <w:tcW w:w="420" w:type="dxa"/>
            <w:vMerge/>
            <w:tcBorders>
              <w:top w:val="nil"/>
              <w:left w:val="single" w:sz="4" w:space="0" w:color="auto"/>
              <w:bottom w:val="single" w:sz="4" w:space="0" w:color="auto"/>
              <w:right w:val="single" w:sz="4" w:space="0" w:color="auto"/>
            </w:tcBorders>
            <w:vAlign w:val="center"/>
            <w:hideMark/>
          </w:tcPr>
          <w:p w14:paraId="2360778F" w14:textId="77777777" w:rsidR="005D5FDB" w:rsidRPr="005B22AC" w:rsidRDefault="005D5FDB" w:rsidP="008C3FC3">
            <w:pPr>
              <w:rPr>
                <w:rFonts w:ascii="Arial" w:hAnsi="Arial" w:cs="Arial"/>
                <w:color w:val="000000"/>
                <w:sz w:val="18"/>
                <w:szCs w:val="18"/>
                <w:lang w:eastAsia="cs-CZ"/>
              </w:rPr>
            </w:pP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46D767E4"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číslo</w:t>
            </w:r>
            <w:r w:rsidRPr="005B22AC">
              <w:rPr>
                <w:rFonts w:ascii="Arial" w:hAnsi="Arial" w:cs="Arial"/>
                <w:sz w:val="18"/>
                <w:szCs w:val="18"/>
                <w:lang w:eastAsia="cs-CZ"/>
              </w:rPr>
              <w:t xml:space="preserve"> bodu</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0B95F7B"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90E0B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0A20C1"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975639" w14:textId="77777777" w:rsidR="005D5FDB" w:rsidRPr="005B22AC" w:rsidRDefault="005D5FDB" w:rsidP="008C3FC3">
            <w:pPr>
              <w:jc w:val="center"/>
              <w:rPr>
                <w:rFonts w:ascii="Arial" w:hAnsi="Arial" w:cs="Arial"/>
                <w:sz w:val="18"/>
                <w:szCs w:val="18"/>
                <w:lang w:eastAsia="cs-CZ"/>
              </w:rPr>
            </w:pPr>
            <w:r w:rsidRPr="005B22AC">
              <w:rPr>
                <w:rFonts w:ascii="Arial" w:hAnsi="Arial" w:cs="Arial"/>
                <w:sz w:val="18"/>
                <w:szCs w:val="18"/>
                <w:lang w:eastAsia="cs-CZ"/>
              </w:rPr>
              <w:t> </w:t>
            </w:r>
          </w:p>
        </w:tc>
      </w:tr>
    </w:tbl>
    <w:p w14:paraId="7041E069" w14:textId="77777777" w:rsidR="005D5FDB" w:rsidRDefault="005D5FDB" w:rsidP="005D5FDB">
      <w:pPr>
        <w:rPr>
          <w:rFonts w:ascii="Arial" w:hAnsi="Arial" w:cs="Arial"/>
          <w:b/>
          <w:bCs/>
          <w:szCs w:val="24"/>
        </w:rPr>
      </w:pPr>
    </w:p>
    <w:p w14:paraId="2A4B0EC9" w14:textId="77777777" w:rsidR="005D5FDB" w:rsidRDefault="005D5FDB" w:rsidP="005D5FDB">
      <w:pPr>
        <w:pStyle w:val="Odstavecseseznamem"/>
        <w:numPr>
          <w:ilvl w:val="0"/>
          <w:numId w:val="46"/>
        </w:numPr>
        <w:ind w:left="567" w:hanging="567"/>
        <w:rPr>
          <w:rFonts w:ascii="Arial" w:hAnsi="Arial" w:cs="Arial"/>
          <w:b/>
          <w:bCs/>
          <w:sz w:val="24"/>
          <w:szCs w:val="24"/>
        </w:rPr>
      </w:pPr>
      <w:r w:rsidRPr="004F4442">
        <w:rPr>
          <w:rFonts w:ascii="Arial" w:hAnsi="Arial" w:cs="Arial"/>
          <w:b/>
          <w:bCs/>
          <w:sz w:val="24"/>
          <w:szCs w:val="24"/>
        </w:rPr>
        <w:t xml:space="preserve">Záměry na </w:t>
      </w:r>
      <w:r>
        <w:rPr>
          <w:rFonts w:ascii="Arial" w:hAnsi="Arial" w:cs="Arial"/>
          <w:b/>
          <w:bCs/>
          <w:sz w:val="24"/>
          <w:szCs w:val="24"/>
        </w:rPr>
        <w:t xml:space="preserve">provedení </w:t>
      </w:r>
      <w:r w:rsidRPr="004F4442">
        <w:rPr>
          <w:rFonts w:ascii="Arial" w:hAnsi="Arial" w:cs="Arial"/>
          <w:b/>
          <w:bCs/>
          <w:sz w:val="24"/>
          <w:szCs w:val="24"/>
        </w:rPr>
        <w:t>změn</w:t>
      </w:r>
      <w:r>
        <w:rPr>
          <w:rFonts w:ascii="Arial" w:hAnsi="Arial" w:cs="Arial"/>
          <w:b/>
          <w:bCs/>
          <w:sz w:val="24"/>
          <w:szCs w:val="24"/>
        </w:rPr>
        <w:t xml:space="preserve"> dopravní a technické infrastruktury</w:t>
      </w:r>
    </w:p>
    <w:tbl>
      <w:tblPr>
        <w:tblW w:w="9938" w:type="dxa"/>
        <w:tblInd w:w="-431" w:type="dxa"/>
        <w:tblLayout w:type="fixed"/>
        <w:tblCellMar>
          <w:left w:w="70" w:type="dxa"/>
          <w:right w:w="70" w:type="dxa"/>
        </w:tblCellMar>
        <w:tblLook w:val="04A0" w:firstRow="1" w:lastRow="0" w:firstColumn="1" w:lastColumn="0" w:noHBand="0" w:noVBand="1"/>
      </w:tblPr>
      <w:tblGrid>
        <w:gridCol w:w="1716"/>
        <w:gridCol w:w="600"/>
        <w:gridCol w:w="434"/>
        <w:gridCol w:w="392"/>
        <w:gridCol w:w="1575"/>
        <w:gridCol w:w="2669"/>
        <w:gridCol w:w="567"/>
        <w:gridCol w:w="709"/>
        <w:gridCol w:w="1276"/>
      </w:tblGrid>
      <w:tr w:rsidR="005D5FDB" w:rsidRPr="00FC4928" w14:paraId="659490D6" w14:textId="77777777" w:rsidTr="008C3FC3">
        <w:trPr>
          <w:trHeight w:val="465"/>
        </w:trPr>
        <w:tc>
          <w:tcPr>
            <w:tcW w:w="171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1C830B90" w14:textId="77777777" w:rsidR="005D5FDB" w:rsidRPr="00FC4928" w:rsidRDefault="005D5FDB" w:rsidP="008C3FC3">
            <w:pPr>
              <w:jc w:val="center"/>
              <w:rPr>
                <w:rFonts w:ascii="Arial" w:hAnsi="Arial" w:cs="Arial"/>
                <w:b/>
                <w:bCs/>
                <w:sz w:val="18"/>
                <w:szCs w:val="18"/>
                <w:lang w:eastAsia="cs-CZ"/>
              </w:rPr>
            </w:pPr>
            <w:r>
              <w:rPr>
                <w:rFonts w:ascii="Arial" w:hAnsi="Arial" w:cs="Arial"/>
                <w:b/>
                <w:bCs/>
                <w:sz w:val="18"/>
                <w:szCs w:val="18"/>
                <w:lang w:eastAsia="cs-CZ"/>
              </w:rPr>
              <w:lastRenderedPageBreak/>
              <w:t>Typ</w:t>
            </w:r>
            <w:r w:rsidRPr="00FC4928">
              <w:rPr>
                <w:rFonts w:ascii="Arial" w:hAnsi="Arial" w:cs="Arial"/>
                <w:b/>
                <w:bCs/>
                <w:sz w:val="18"/>
                <w:szCs w:val="18"/>
                <w:lang w:eastAsia="cs-CZ"/>
              </w:rPr>
              <w:t xml:space="preserve"> objektu</w:t>
            </w:r>
          </w:p>
        </w:tc>
        <w:tc>
          <w:tcPr>
            <w:tcW w:w="1426" w:type="dxa"/>
            <w:gridSpan w:val="3"/>
            <w:tcBorders>
              <w:top w:val="single" w:sz="4" w:space="0" w:color="auto"/>
              <w:left w:val="nil"/>
              <w:bottom w:val="single" w:sz="4" w:space="0" w:color="auto"/>
              <w:right w:val="single" w:sz="4" w:space="0" w:color="auto"/>
            </w:tcBorders>
            <w:shd w:val="clear" w:color="F2DBDB" w:fill="D9D9D9"/>
            <w:vAlign w:val="center"/>
            <w:hideMark/>
          </w:tcPr>
          <w:p w14:paraId="6A5F6548" w14:textId="77777777" w:rsidR="005D5FDB" w:rsidRPr="00FC4928" w:rsidRDefault="005D5FDB" w:rsidP="008C3FC3">
            <w:pPr>
              <w:jc w:val="center"/>
              <w:rPr>
                <w:rFonts w:ascii="Arial" w:hAnsi="Arial" w:cs="Arial"/>
                <w:b/>
                <w:bCs/>
                <w:sz w:val="18"/>
                <w:szCs w:val="18"/>
                <w:lang w:eastAsia="cs-CZ"/>
              </w:rPr>
            </w:pPr>
            <w:r w:rsidRPr="00FC4928">
              <w:rPr>
                <w:rFonts w:ascii="Arial" w:hAnsi="Arial" w:cs="Arial"/>
                <w:b/>
                <w:bCs/>
                <w:sz w:val="18"/>
                <w:szCs w:val="18"/>
                <w:lang w:eastAsia="cs-CZ"/>
              </w:rPr>
              <w:t>Obsahová část</w:t>
            </w:r>
          </w:p>
        </w:tc>
        <w:tc>
          <w:tcPr>
            <w:tcW w:w="1575"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68BD706B" w14:textId="77777777" w:rsidR="005D5FDB" w:rsidRPr="00FC4928" w:rsidRDefault="005D5FDB" w:rsidP="008C3FC3">
            <w:pPr>
              <w:jc w:val="center"/>
              <w:rPr>
                <w:rFonts w:ascii="Arial" w:hAnsi="Arial" w:cs="Arial"/>
                <w:b/>
                <w:bCs/>
                <w:sz w:val="18"/>
                <w:szCs w:val="18"/>
                <w:lang w:eastAsia="cs-CZ"/>
              </w:rPr>
            </w:pPr>
            <w:r>
              <w:rPr>
                <w:rFonts w:ascii="Arial" w:hAnsi="Arial" w:cs="Arial"/>
                <w:b/>
                <w:bCs/>
                <w:sz w:val="18"/>
                <w:szCs w:val="18"/>
                <w:lang w:eastAsia="cs-CZ"/>
              </w:rPr>
              <w:t>Vlastnosti a další vedené údaje</w:t>
            </w:r>
          </w:p>
        </w:tc>
        <w:tc>
          <w:tcPr>
            <w:tcW w:w="266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68E9CFA" w14:textId="77777777" w:rsidR="005D5FDB" w:rsidRPr="00FC4928" w:rsidRDefault="005D5FDB" w:rsidP="008C3FC3">
            <w:pPr>
              <w:jc w:val="center"/>
              <w:rPr>
                <w:rFonts w:ascii="Arial" w:hAnsi="Arial" w:cs="Arial"/>
                <w:b/>
                <w:bCs/>
                <w:sz w:val="18"/>
                <w:szCs w:val="18"/>
                <w:lang w:eastAsia="cs-CZ"/>
              </w:rPr>
            </w:pPr>
            <w:r>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6828F012" w14:textId="77777777" w:rsidR="005D5FDB" w:rsidRPr="00FC4928" w:rsidRDefault="005D5FDB" w:rsidP="008C3FC3">
            <w:pPr>
              <w:jc w:val="center"/>
              <w:rPr>
                <w:rFonts w:ascii="Arial" w:hAnsi="Arial" w:cs="Arial"/>
                <w:b/>
                <w:bCs/>
                <w:sz w:val="18"/>
                <w:szCs w:val="18"/>
                <w:lang w:eastAsia="cs-CZ"/>
              </w:rPr>
            </w:pPr>
            <w:r w:rsidRPr="00FC4928">
              <w:rPr>
                <w:rFonts w:ascii="Arial" w:hAnsi="Arial" w:cs="Arial"/>
                <w:b/>
                <w:bCs/>
                <w:sz w:val="18"/>
                <w:szCs w:val="18"/>
                <w:lang w:eastAsia="cs-CZ"/>
              </w:rPr>
              <w:t xml:space="preserve">Nev. </w:t>
            </w:r>
            <w:proofErr w:type="gramStart"/>
            <w:r w:rsidRPr="00FC4928">
              <w:rPr>
                <w:rFonts w:ascii="Arial" w:hAnsi="Arial" w:cs="Arial"/>
                <w:b/>
                <w:bCs/>
                <w:sz w:val="18"/>
                <w:szCs w:val="18"/>
                <w:lang w:eastAsia="cs-CZ"/>
              </w:rPr>
              <w:t>údaj</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058EC6CC" w14:textId="77777777" w:rsidR="005D5FDB" w:rsidRPr="00FC4928" w:rsidRDefault="005D5FDB" w:rsidP="008C3FC3">
            <w:pPr>
              <w:jc w:val="center"/>
              <w:rPr>
                <w:rFonts w:ascii="Arial" w:hAnsi="Arial" w:cs="Arial"/>
                <w:b/>
                <w:bCs/>
                <w:sz w:val="18"/>
                <w:szCs w:val="18"/>
                <w:lang w:eastAsia="cs-CZ"/>
              </w:rPr>
            </w:pPr>
            <w:r w:rsidRPr="00FC4928">
              <w:rPr>
                <w:rFonts w:ascii="Arial" w:hAnsi="Arial" w:cs="Arial"/>
                <w:b/>
                <w:bCs/>
                <w:sz w:val="18"/>
                <w:szCs w:val="18"/>
                <w:lang w:eastAsia="cs-CZ"/>
              </w:rPr>
              <w:t>Výšk</w:t>
            </w:r>
            <w:r>
              <w:rPr>
                <w:rFonts w:ascii="Arial" w:hAnsi="Arial" w:cs="Arial"/>
                <w:b/>
                <w:bCs/>
                <w:sz w:val="18"/>
                <w:szCs w:val="18"/>
                <w:lang w:eastAsia="cs-CZ"/>
              </w:rPr>
              <w:t>a</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16D34EF" w14:textId="77777777" w:rsidR="005D5FDB" w:rsidRPr="00FC4928" w:rsidRDefault="005D5FDB" w:rsidP="008C3FC3">
            <w:pPr>
              <w:jc w:val="center"/>
              <w:rPr>
                <w:rFonts w:ascii="Arial" w:hAnsi="Arial" w:cs="Arial"/>
                <w:b/>
                <w:bCs/>
                <w:sz w:val="18"/>
                <w:szCs w:val="18"/>
                <w:lang w:eastAsia="cs-CZ"/>
              </w:rPr>
            </w:pPr>
            <w:r>
              <w:rPr>
                <w:rFonts w:ascii="Arial" w:hAnsi="Arial" w:cs="Arial"/>
                <w:b/>
                <w:bCs/>
                <w:sz w:val="18"/>
                <w:szCs w:val="18"/>
                <w:lang w:eastAsia="cs-CZ"/>
              </w:rPr>
              <w:t>Kód typu objektu</w:t>
            </w:r>
          </w:p>
        </w:tc>
      </w:tr>
      <w:tr w:rsidR="005D5FDB" w:rsidRPr="00FC4928" w14:paraId="35BE41BE" w14:textId="77777777" w:rsidTr="008C3FC3">
        <w:trPr>
          <w:trHeight w:val="315"/>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0F853DAF" w14:textId="77777777" w:rsidR="005D5FDB" w:rsidRPr="00FC4928" w:rsidRDefault="005D5FDB" w:rsidP="008C3FC3">
            <w:pPr>
              <w:rPr>
                <w:rFonts w:ascii="Arial" w:hAnsi="Arial" w:cs="Arial"/>
                <w:b/>
                <w:bCs/>
                <w:sz w:val="18"/>
                <w:szCs w:val="18"/>
                <w:lang w:eastAsia="cs-CZ"/>
              </w:rPr>
            </w:pPr>
          </w:p>
        </w:tc>
        <w:tc>
          <w:tcPr>
            <w:tcW w:w="600" w:type="dxa"/>
            <w:tcBorders>
              <w:top w:val="nil"/>
              <w:left w:val="nil"/>
              <w:bottom w:val="single" w:sz="4" w:space="0" w:color="auto"/>
              <w:right w:val="single" w:sz="4" w:space="0" w:color="auto"/>
            </w:tcBorders>
            <w:shd w:val="clear" w:color="F2DBDB" w:fill="D9D9D9"/>
            <w:noWrap/>
            <w:vAlign w:val="center"/>
            <w:hideMark/>
          </w:tcPr>
          <w:p w14:paraId="059C112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ZPS</w:t>
            </w:r>
          </w:p>
        </w:tc>
        <w:tc>
          <w:tcPr>
            <w:tcW w:w="434" w:type="dxa"/>
            <w:tcBorders>
              <w:top w:val="nil"/>
              <w:left w:val="nil"/>
              <w:bottom w:val="single" w:sz="4" w:space="0" w:color="auto"/>
              <w:right w:val="single" w:sz="4" w:space="0" w:color="auto"/>
            </w:tcBorders>
            <w:shd w:val="clear" w:color="F2DBDB" w:fill="D9D9D9"/>
            <w:noWrap/>
            <w:vAlign w:val="center"/>
            <w:hideMark/>
          </w:tcPr>
          <w:p w14:paraId="4F4BEAC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DI</w:t>
            </w:r>
          </w:p>
        </w:tc>
        <w:tc>
          <w:tcPr>
            <w:tcW w:w="392" w:type="dxa"/>
            <w:tcBorders>
              <w:top w:val="nil"/>
              <w:left w:val="nil"/>
              <w:bottom w:val="single" w:sz="4" w:space="0" w:color="auto"/>
              <w:right w:val="single" w:sz="4" w:space="0" w:color="auto"/>
            </w:tcBorders>
            <w:shd w:val="clear" w:color="F2DBDB" w:fill="D9D9D9"/>
            <w:noWrap/>
            <w:vAlign w:val="center"/>
            <w:hideMark/>
          </w:tcPr>
          <w:p w14:paraId="2E7B933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TI</w:t>
            </w: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55CA74AC" w14:textId="77777777" w:rsidR="005D5FDB" w:rsidRPr="00FC4928" w:rsidRDefault="005D5FDB" w:rsidP="008C3FC3">
            <w:pPr>
              <w:rPr>
                <w:rFonts w:ascii="Arial" w:hAnsi="Arial" w:cs="Arial"/>
                <w:b/>
                <w:bCs/>
                <w:sz w:val="18"/>
                <w:szCs w:val="18"/>
                <w:lang w:eastAsia="cs-CZ"/>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14:paraId="52EADB53" w14:textId="77777777" w:rsidR="005D5FDB" w:rsidRPr="00FC4928" w:rsidRDefault="005D5FDB" w:rsidP="008C3FC3">
            <w:pPr>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6ECEE20" w14:textId="77777777" w:rsidR="005D5FDB" w:rsidRPr="00FC4928" w:rsidRDefault="005D5FDB" w:rsidP="008C3FC3">
            <w:pPr>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A77F57A" w14:textId="77777777" w:rsidR="005D5FDB" w:rsidRPr="00FC4928" w:rsidRDefault="005D5FDB" w:rsidP="008C3FC3">
            <w:pPr>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7111779" w14:textId="77777777" w:rsidR="005D5FDB" w:rsidRPr="00FC4928" w:rsidRDefault="005D5FDB" w:rsidP="008C3FC3">
            <w:pPr>
              <w:rPr>
                <w:rFonts w:ascii="Arial" w:hAnsi="Arial" w:cs="Arial"/>
                <w:b/>
                <w:bCs/>
                <w:sz w:val="18"/>
                <w:szCs w:val="18"/>
                <w:lang w:eastAsia="cs-CZ"/>
              </w:rPr>
            </w:pPr>
          </w:p>
        </w:tc>
      </w:tr>
      <w:tr w:rsidR="005D5FDB" w:rsidRPr="00FC4928" w14:paraId="414513C5"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EECE61F" w14:textId="77777777" w:rsidR="005D5FDB" w:rsidRPr="00FC4928" w:rsidRDefault="005D5FDB" w:rsidP="008C3FC3">
            <w:pPr>
              <w:rPr>
                <w:rFonts w:ascii="Arial" w:hAnsi="Arial" w:cs="Arial"/>
                <w:b/>
                <w:bCs/>
                <w:sz w:val="18"/>
                <w:szCs w:val="18"/>
                <w:lang w:eastAsia="cs-CZ"/>
              </w:rPr>
            </w:pPr>
            <w:r w:rsidRPr="00FC4928">
              <w:rPr>
                <w:rFonts w:ascii="Arial" w:hAnsi="Arial" w:cs="Arial"/>
                <w:b/>
                <w:bCs/>
                <w:sz w:val="18"/>
                <w:szCs w:val="18"/>
                <w:lang w:eastAsia="cs-CZ"/>
              </w:rPr>
              <w:t>Skupina: Sdílená stavba technické infrastruktury - záměry</w:t>
            </w:r>
          </w:p>
        </w:tc>
      </w:tr>
      <w:tr w:rsidR="005D5FDB" w:rsidRPr="00FC4928" w14:paraId="19F5B3F1"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1214449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kolektor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98D88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B8AF2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2456C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nil"/>
              <w:left w:val="nil"/>
              <w:bottom w:val="nil"/>
              <w:right w:val="single" w:sz="4" w:space="0" w:color="auto"/>
            </w:tcBorders>
            <w:shd w:val="clear" w:color="auto" w:fill="auto"/>
            <w:vAlign w:val="center"/>
            <w:hideMark/>
          </w:tcPr>
          <w:p w14:paraId="2D2170C0"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nil"/>
              <w:bottom w:val="single" w:sz="4" w:space="0" w:color="auto"/>
              <w:right w:val="single" w:sz="4" w:space="0" w:color="auto"/>
            </w:tcBorders>
            <w:shd w:val="clear" w:color="auto" w:fill="auto"/>
            <w:noWrap/>
            <w:vAlign w:val="center"/>
            <w:hideMark/>
          </w:tcPr>
          <w:p w14:paraId="76EF3D87"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 nebo plocha (koridor záměru)</w:t>
            </w:r>
          </w:p>
        </w:tc>
        <w:tc>
          <w:tcPr>
            <w:tcW w:w="567" w:type="dxa"/>
            <w:tcBorders>
              <w:top w:val="nil"/>
              <w:left w:val="nil"/>
              <w:bottom w:val="single" w:sz="4" w:space="0" w:color="auto"/>
              <w:right w:val="single" w:sz="4" w:space="0" w:color="auto"/>
            </w:tcBorders>
            <w:shd w:val="clear" w:color="auto" w:fill="auto"/>
            <w:noWrap/>
            <w:vAlign w:val="center"/>
            <w:hideMark/>
          </w:tcPr>
          <w:p w14:paraId="531864B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69DBD5D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A8208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0100000221</w:t>
            </w:r>
          </w:p>
        </w:tc>
      </w:tr>
      <w:tr w:rsidR="005D5FDB" w:rsidRPr="00FC4928" w14:paraId="04D05BC0"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0204DB8D"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0F677024"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E45C63D"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25D2BC46"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8D800E"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6F765C85"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2AC8467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604314B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7ED57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30D0B35" w14:textId="77777777" w:rsidTr="008C3FC3">
        <w:trPr>
          <w:trHeight w:val="270"/>
        </w:trPr>
        <w:tc>
          <w:tcPr>
            <w:tcW w:w="1716" w:type="dxa"/>
            <w:vMerge/>
            <w:tcBorders>
              <w:top w:val="nil"/>
              <w:left w:val="single" w:sz="4" w:space="0" w:color="auto"/>
              <w:bottom w:val="single" w:sz="4" w:space="0" w:color="000000"/>
              <w:right w:val="single" w:sz="4" w:space="0" w:color="auto"/>
            </w:tcBorders>
            <w:vAlign w:val="center"/>
            <w:hideMark/>
          </w:tcPr>
          <w:p w14:paraId="485C9197"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224A3A94"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14B608C0"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267A5E15"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auto"/>
              <w:right w:val="single" w:sz="4" w:space="0" w:color="auto"/>
            </w:tcBorders>
            <w:shd w:val="clear" w:color="auto" w:fill="auto"/>
            <w:vAlign w:val="center"/>
            <w:hideMark/>
          </w:tcPr>
          <w:p w14:paraId="3F78052D"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7A6B560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2CF493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38AFB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B9555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533A3A65"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6673C718" w14:textId="77777777" w:rsidR="005D5FDB" w:rsidRPr="00FC4928" w:rsidRDefault="005D5FDB" w:rsidP="008C3FC3">
            <w:pPr>
              <w:jc w:val="center"/>
              <w:rPr>
                <w:rFonts w:ascii="Arial" w:hAnsi="Arial" w:cs="Arial"/>
                <w:sz w:val="18"/>
                <w:szCs w:val="18"/>
                <w:lang w:eastAsia="cs-CZ"/>
              </w:rPr>
            </w:pPr>
            <w:proofErr w:type="spellStart"/>
            <w:r w:rsidRPr="00FC4928">
              <w:rPr>
                <w:rFonts w:ascii="Arial" w:hAnsi="Arial" w:cs="Arial"/>
                <w:sz w:val="18"/>
                <w:szCs w:val="18"/>
                <w:lang w:eastAsia="cs-CZ"/>
              </w:rPr>
              <w:t>kabelovod</w:t>
            </w:r>
            <w:proofErr w:type="spellEnd"/>
            <w:r w:rsidRPr="00FC4928">
              <w:rPr>
                <w:rFonts w:ascii="Arial" w:hAnsi="Arial" w:cs="Arial"/>
                <w:sz w:val="18"/>
                <w:szCs w:val="18"/>
                <w:lang w:eastAsia="cs-CZ"/>
              </w:rPr>
              <w:t xml:space="preserve">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A9D19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D9661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2E65F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nil"/>
              <w:left w:val="nil"/>
              <w:bottom w:val="single" w:sz="4" w:space="0" w:color="auto"/>
              <w:right w:val="single" w:sz="4" w:space="0" w:color="auto"/>
            </w:tcBorders>
            <w:shd w:val="clear" w:color="auto" w:fill="auto"/>
            <w:vAlign w:val="center"/>
            <w:hideMark/>
          </w:tcPr>
          <w:p w14:paraId="610A6488"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nil"/>
              <w:bottom w:val="single" w:sz="4" w:space="0" w:color="auto"/>
              <w:right w:val="single" w:sz="4" w:space="0" w:color="auto"/>
            </w:tcBorders>
            <w:shd w:val="clear" w:color="auto" w:fill="auto"/>
            <w:noWrap/>
            <w:vAlign w:val="center"/>
            <w:hideMark/>
          </w:tcPr>
          <w:p w14:paraId="66BFB169"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6305FA9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776B267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B01C4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0100000222</w:t>
            </w:r>
          </w:p>
        </w:tc>
      </w:tr>
      <w:tr w:rsidR="005D5FDB" w:rsidRPr="00FC4928" w14:paraId="170658B6"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7BDF03AA"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359C7BD5"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4F476395"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00C436BB"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4511F"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4358B3AE"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CF2000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2AF6CCC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1BB54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3A69F4B" w14:textId="77777777" w:rsidTr="008C3FC3">
        <w:trPr>
          <w:trHeight w:val="755"/>
        </w:trPr>
        <w:tc>
          <w:tcPr>
            <w:tcW w:w="1716" w:type="dxa"/>
            <w:vMerge/>
            <w:tcBorders>
              <w:top w:val="nil"/>
              <w:left w:val="single" w:sz="4" w:space="0" w:color="auto"/>
              <w:bottom w:val="single" w:sz="4" w:space="0" w:color="000000"/>
              <w:right w:val="single" w:sz="4" w:space="0" w:color="auto"/>
            </w:tcBorders>
            <w:vAlign w:val="center"/>
            <w:hideMark/>
          </w:tcPr>
          <w:p w14:paraId="6985F184"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528F4605"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D7E0B53"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4785635E"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6341DC6C"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w:t>
            </w:r>
            <w:proofErr w:type="spellStart"/>
            <w:r w:rsidRPr="00FC4928">
              <w:rPr>
                <w:rFonts w:ascii="Arial" w:hAnsi="Arial" w:cs="Arial"/>
                <w:sz w:val="18"/>
                <w:szCs w:val="18"/>
                <w:lang w:eastAsia="cs-CZ"/>
              </w:rPr>
              <w:t>kabelovodu</w:t>
            </w:r>
            <w:proofErr w:type="spellEnd"/>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70B1FBD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kabelová lávka</w:t>
            </w:r>
            <w:r w:rsidRPr="00FC4928">
              <w:rPr>
                <w:rFonts w:ascii="Arial" w:hAnsi="Arial" w:cs="Arial"/>
                <w:sz w:val="18"/>
                <w:szCs w:val="18"/>
                <w:lang w:eastAsia="cs-CZ"/>
              </w:rPr>
              <w:br/>
              <w:t>kabelový žlab</w:t>
            </w:r>
            <w:r w:rsidRPr="00FC4928">
              <w:rPr>
                <w:rFonts w:ascii="Arial" w:hAnsi="Arial" w:cs="Arial"/>
                <w:sz w:val="18"/>
                <w:szCs w:val="18"/>
                <w:lang w:eastAsia="cs-CZ"/>
              </w:rPr>
              <w:br/>
              <w:t>chránička</w:t>
            </w:r>
            <w:r w:rsidRPr="00FC4928">
              <w:rPr>
                <w:rFonts w:ascii="Arial" w:hAnsi="Arial" w:cs="Arial"/>
                <w:sz w:val="18"/>
                <w:szCs w:val="18"/>
                <w:lang w:eastAsia="cs-CZ"/>
              </w:rPr>
              <w:br/>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7165FE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6B39F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9B0F4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0BA7AE1"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2A39BB11"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03CA4535"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1CDC76B"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4E67FA15"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auto"/>
              <w:right w:val="single" w:sz="4" w:space="0" w:color="auto"/>
            </w:tcBorders>
            <w:shd w:val="clear" w:color="auto" w:fill="auto"/>
            <w:vAlign w:val="center"/>
            <w:hideMark/>
          </w:tcPr>
          <w:p w14:paraId="05F1E9E7"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nil"/>
              <w:left w:val="nil"/>
              <w:bottom w:val="single" w:sz="4" w:space="0" w:color="auto"/>
              <w:right w:val="single" w:sz="4" w:space="0" w:color="auto"/>
            </w:tcBorders>
            <w:shd w:val="clear" w:color="auto" w:fill="auto"/>
            <w:noWrap/>
            <w:vAlign w:val="center"/>
            <w:hideMark/>
          </w:tcPr>
          <w:p w14:paraId="2CA6E71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19FCECC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1713317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5E0A3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A4308C1"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3D08EB98" w14:textId="77777777" w:rsidR="005D5FDB" w:rsidRPr="00FC4928" w:rsidRDefault="005D5FDB" w:rsidP="008C3FC3">
            <w:pPr>
              <w:rPr>
                <w:rFonts w:ascii="Arial" w:hAnsi="Arial" w:cs="Arial"/>
                <w:b/>
                <w:bCs/>
                <w:sz w:val="18"/>
                <w:szCs w:val="18"/>
                <w:lang w:eastAsia="cs-CZ"/>
              </w:rPr>
            </w:pPr>
            <w:r w:rsidRPr="00FC4928">
              <w:rPr>
                <w:rFonts w:ascii="Arial" w:hAnsi="Arial" w:cs="Arial"/>
                <w:b/>
                <w:bCs/>
                <w:sz w:val="18"/>
                <w:szCs w:val="18"/>
                <w:lang w:eastAsia="cs-CZ"/>
              </w:rPr>
              <w:t>Skupina: Elektrické vedení - záměry</w:t>
            </w:r>
          </w:p>
        </w:tc>
      </w:tr>
      <w:tr w:rsidR="005D5FDB" w:rsidRPr="00FC4928" w14:paraId="6BECD0C1"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3821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stanice elektrické sítě - záměr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3A6F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94B6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EFAB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08F6581E"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6D9F2B92"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 nebo plocha (koridor záměru)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E57747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C1C50A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54ED27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0100000223</w:t>
            </w:r>
          </w:p>
        </w:tc>
      </w:tr>
      <w:tr w:rsidR="005D5FDB" w:rsidRPr="00FC4928" w14:paraId="75B1EB77"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77117EDC"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753CBCC6"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622E5B3"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73D2E1E9"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19855"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DFC47"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3EBF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010B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EEA5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5A7458DE" w14:textId="77777777" w:rsidTr="008C3FC3">
        <w:trPr>
          <w:trHeight w:val="559"/>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45A333D5"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2108591C"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84F3BC5"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72B4E209"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20505B92"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trasy elektrické sítě</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45D5C3E2"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silové vedení</w:t>
            </w:r>
            <w:r w:rsidRPr="00FC4928">
              <w:rPr>
                <w:rFonts w:ascii="Arial" w:hAnsi="Arial" w:cs="Arial"/>
                <w:sz w:val="18"/>
                <w:szCs w:val="18"/>
                <w:lang w:eastAsia="cs-CZ"/>
              </w:rPr>
              <w:br/>
              <w:t>zemnící lano</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C898C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99144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ABE4C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3121EF91" w14:textId="77777777" w:rsidTr="008C3FC3">
        <w:trPr>
          <w:trHeight w:val="1064"/>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C822DCA"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692382DC"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2602205"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0D05C31B"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311A9982"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n</w:t>
            </w:r>
            <w:r w:rsidRPr="00FC4928">
              <w:rPr>
                <w:rFonts w:ascii="Arial" w:hAnsi="Arial" w:cs="Arial"/>
                <w:sz w:val="18"/>
                <w:szCs w:val="18"/>
                <w:lang w:eastAsia="cs-CZ"/>
              </w:rPr>
              <w:t>apěťová hladina</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647FDAA1"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NN</w:t>
            </w:r>
            <w:r w:rsidRPr="00FC4928">
              <w:rPr>
                <w:rFonts w:ascii="Arial" w:hAnsi="Arial" w:cs="Arial"/>
                <w:sz w:val="18"/>
                <w:szCs w:val="18"/>
                <w:lang w:eastAsia="cs-CZ"/>
              </w:rPr>
              <w:br/>
              <w:t>VN</w:t>
            </w:r>
            <w:r w:rsidRPr="00FC4928">
              <w:rPr>
                <w:rFonts w:ascii="Arial" w:hAnsi="Arial" w:cs="Arial"/>
                <w:sz w:val="18"/>
                <w:szCs w:val="18"/>
                <w:lang w:eastAsia="cs-CZ"/>
              </w:rPr>
              <w:br/>
              <w:t>VVN</w:t>
            </w:r>
            <w:r w:rsidRPr="00FC4928">
              <w:rPr>
                <w:rFonts w:ascii="Arial" w:hAnsi="Arial" w:cs="Arial"/>
                <w:sz w:val="18"/>
                <w:szCs w:val="18"/>
                <w:lang w:eastAsia="cs-CZ"/>
              </w:rPr>
              <w:br/>
              <w:t>ZVN</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F33A7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917ABB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C248C2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57655077" w14:textId="77777777" w:rsidTr="008C3FC3">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7DF04C03"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06A11417"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C8C79B7"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642646A2"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2B709716"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1960DF7E"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6A969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82063C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DA03D8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0695A1D" w14:textId="77777777" w:rsidTr="008C3FC3">
        <w:trPr>
          <w:trHeight w:val="255"/>
        </w:trPr>
        <w:tc>
          <w:tcPr>
            <w:tcW w:w="1716" w:type="dxa"/>
            <w:tcBorders>
              <w:top w:val="single" w:sz="4" w:space="0" w:color="auto"/>
            </w:tcBorders>
            <w:shd w:val="clear" w:color="auto" w:fill="auto"/>
            <w:vAlign w:val="center"/>
          </w:tcPr>
          <w:p w14:paraId="64CCB8B3" w14:textId="77777777" w:rsidR="005D5FDB" w:rsidRPr="00FC4928" w:rsidRDefault="005D5FDB" w:rsidP="008C3FC3">
            <w:pPr>
              <w:jc w:val="center"/>
              <w:rPr>
                <w:rFonts w:ascii="Arial" w:hAnsi="Arial" w:cs="Arial"/>
                <w:sz w:val="18"/>
                <w:szCs w:val="18"/>
                <w:lang w:eastAsia="cs-CZ"/>
              </w:rPr>
            </w:pPr>
          </w:p>
        </w:tc>
        <w:tc>
          <w:tcPr>
            <w:tcW w:w="600" w:type="dxa"/>
            <w:tcBorders>
              <w:top w:val="single" w:sz="4" w:space="0" w:color="auto"/>
            </w:tcBorders>
            <w:shd w:val="clear" w:color="auto" w:fill="auto"/>
            <w:noWrap/>
            <w:vAlign w:val="center"/>
          </w:tcPr>
          <w:p w14:paraId="1CD69235" w14:textId="77777777" w:rsidR="005D5FDB" w:rsidRPr="00FC4928" w:rsidRDefault="005D5FDB" w:rsidP="008C3FC3">
            <w:pPr>
              <w:jc w:val="center"/>
              <w:rPr>
                <w:rFonts w:ascii="Arial" w:hAnsi="Arial" w:cs="Arial"/>
                <w:sz w:val="18"/>
                <w:szCs w:val="18"/>
                <w:lang w:eastAsia="cs-CZ"/>
              </w:rPr>
            </w:pPr>
          </w:p>
        </w:tc>
        <w:tc>
          <w:tcPr>
            <w:tcW w:w="434" w:type="dxa"/>
            <w:tcBorders>
              <w:top w:val="single" w:sz="4" w:space="0" w:color="auto"/>
            </w:tcBorders>
            <w:shd w:val="clear" w:color="auto" w:fill="auto"/>
            <w:noWrap/>
            <w:vAlign w:val="center"/>
          </w:tcPr>
          <w:p w14:paraId="6EB3B34C" w14:textId="77777777" w:rsidR="005D5FDB" w:rsidRPr="00FC4928" w:rsidRDefault="005D5FDB" w:rsidP="008C3FC3">
            <w:pPr>
              <w:jc w:val="center"/>
              <w:rPr>
                <w:rFonts w:ascii="Arial" w:hAnsi="Arial" w:cs="Arial"/>
                <w:sz w:val="18"/>
                <w:szCs w:val="18"/>
                <w:lang w:eastAsia="cs-CZ"/>
              </w:rPr>
            </w:pPr>
          </w:p>
        </w:tc>
        <w:tc>
          <w:tcPr>
            <w:tcW w:w="392" w:type="dxa"/>
            <w:tcBorders>
              <w:top w:val="single" w:sz="4" w:space="0" w:color="auto"/>
            </w:tcBorders>
            <w:shd w:val="clear" w:color="auto" w:fill="auto"/>
            <w:noWrap/>
            <w:vAlign w:val="center"/>
          </w:tcPr>
          <w:p w14:paraId="7EF265B7" w14:textId="77777777" w:rsidR="005D5FDB" w:rsidRPr="00FC4928" w:rsidRDefault="005D5FDB" w:rsidP="008C3FC3">
            <w:pPr>
              <w:jc w:val="center"/>
              <w:rPr>
                <w:rFonts w:ascii="Arial" w:hAnsi="Arial" w:cs="Arial"/>
                <w:sz w:val="18"/>
                <w:szCs w:val="18"/>
                <w:lang w:eastAsia="cs-CZ"/>
              </w:rPr>
            </w:pPr>
          </w:p>
        </w:tc>
        <w:tc>
          <w:tcPr>
            <w:tcW w:w="1575" w:type="dxa"/>
            <w:tcBorders>
              <w:top w:val="single" w:sz="4" w:space="0" w:color="auto"/>
            </w:tcBorders>
            <w:shd w:val="clear" w:color="auto" w:fill="auto"/>
            <w:vAlign w:val="center"/>
          </w:tcPr>
          <w:p w14:paraId="3435081B" w14:textId="77777777" w:rsidR="005D5FDB" w:rsidRDefault="005D5FDB" w:rsidP="008C3FC3">
            <w:pPr>
              <w:rPr>
                <w:rFonts w:ascii="Arial" w:hAnsi="Arial" w:cs="Arial"/>
                <w:sz w:val="18"/>
                <w:szCs w:val="18"/>
                <w:lang w:eastAsia="cs-CZ"/>
              </w:rPr>
            </w:pPr>
          </w:p>
        </w:tc>
        <w:tc>
          <w:tcPr>
            <w:tcW w:w="2669" w:type="dxa"/>
            <w:tcBorders>
              <w:top w:val="single" w:sz="4" w:space="0" w:color="auto"/>
            </w:tcBorders>
            <w:shd w:val="clear" w:color="auto" w:fill="auto"/>
            <w:noWrap/>
            <w:vAlign w:val="center"/>
          </w:tcPr>
          <w:p w14:paraId="7184B990" w14:textId="77777777" w:rsidR="005D5FDB" w:rsidRPr="00FC4928" w:rsidRDefault="005D5FDB" w:rsidP="008C3FC3">
            <w:pPr>
              <w:rPr>
                <w:rFonts w:ascii="Arial" w:hAnsi="Arial" w:cs="Arial"/>
                <w:sz w:val="18"/>
                <w:szCs w:val="18"/>
                <w:lang w:eastAsia="cs-CZ"/>
              </w:rPr>
            </w:pPr>
          </w:p>
        </w:tc>
        <w:tc>
          <w:tcPr>
            <w:tcW w:w="567" w:type="dxa"/>
            <w:tcBorders>
              <w:top w:val="single" w:sz="4" w:space="0" w:color="auto"/>
            </w:tcBorders>
            <w:shd w:val="clear" w:color="auto" w:fill="auto"/>
            <w:noWrap/>
            <w:vAlign w:val="center"/>
          </w:tcPr>
          <w:p w14:paraId="0BCFCDA4" w14:textId="77777777" w:rsidR="005D5FDB" w:rsidRPr="00FC4928" w:rsidRDefault="005D5FDB" w:rsidP="008C3FC3">
            <w:pPr>
              <w:jc w:val="center"/>
              <w:rPr>
                <w:rFonts w:ascii="Arial" w:hAnsi="Arial" w:cs="Arial"/>
                <w:sz w:val="18"/>
                <w:szCs w:val="18"/>
                <w:lang w:eastAsia="cs-CZ"/>
              </w:rPr>
            </w:pPr>
          </w:p>
        </w:tc>
        <w:tc>
          <w:tcPr>
            <w:tcW w:w="709" w:type="dxa"/>
            <w:tcBorders>
              <w:top w:val="single" w:sz="4" w:space="0" w:color="auto"/>
            </w:tcBorders>
            <w:shd w:val="clear" w:color="auto" w:fill="auto"/>
            <w:noWrap/>
            <w:vAlign w:val="center"/>
          </w:tcPr>
          <w:p w14:paraId="3E10B7AA" w14:textId="77777777" w:rsidR="005D5FDB" w:rsidRPr="00FC4928" w:rsidRDefault="005D5FDB" w:rsidP="008C3FC3">
            <w:pPr>
              <w:jc w:val="center"/>
              <w:rPr>
                <w:rFonts w:ascii="Arial" w:hAnsi="Arial" w:cs="Arial"/>
                <w:sz w:val="18"/>
                <w:szCs w:val="18"/>
                <w:lang w:eastAsia="cs-CZ"/>
              </w:rPr>
            </w:pPr>
          </w:p>
        </w:tc>
        <w:tc>
          <w:tcPr>
            <w:tcW w:w="1276" w:type="dxa"/>
            <w:tcBorders>
              <w:top w:val="single" w:sz="4" w:space="0" w:color="auto"/>
            </w:tcBorders>
            <w:shd w:val="clear" w:color="auto" w:fill="auto"/>
            <w:noWrap/>
            <w:vAlign w:val="center"/>
          </w:tcPr>
          <w:p w14:paraId="2262B93F" w14:textId="77777777" w:rsidR="005D5FDB" w:rsidRPr="00FC4928" w:rsidRDefault="005D5FDB" w:rsidP="008C3FC3">
            <w:pPr>
              <w:jc w:val="center"/>
              <w:rPr>
                <w:rFonts w:ascii="Arial" w:hAnsi="Arial" w:cs="Arial"/>
                <w:sz w:val="18"/>
                <w:szCs w:val="18"/>
                <w:lang w:eastAsia="cs-CZ"/>
              </w:rPr>
            </w:pPr>
          </w:p>
        </w:tc>
      </w:tr>
      <w:tr w:rsidR="005D5FDB" w:rsidRPr="00FC4928" w14:paraId="5D50E217" w14:textId="77777777" w:rsidTr="008C3FC3">
        <w:trPr>
          <w:trHeight w:val="255"/>
        </w:trPr>
        <w:tc>
          <w:tcPr>
            <w:tcW w:w="1716" w:type="dxa"/>
            <w:tcBorders>
              <w:top w:val="nil"/>
            </w:tcBorders>
            <w:shd w:val="clear" w:color="auto" w:fill="auto"/>
            <w:vAlign w:val="center"/>
          </w:tcPr>
          <w:p w14:paraId="24B2D52A" w14:textId="77777777" w:rsidR="005D5FDB" w:rsidRPr="00FC4928" w:rsidRDefault="005D5FDB" w:rsidP="008C3FC3">
            <w:pPr>
              <w:jc w:val="center"/>
              <w:rPr>
                <w:rFonts w:ascii="Arial" w:hAnsi="Arial" w:cs="Arial"/>
                <w:sz w:val="18"/>
                <w:szCs w:val="18"/>
                <w:lang w:eastAsia="cs-CZ"/>
              </w:rPr>
            </w:pPr>
          </w:p>
        </w:tc>
        <w:tc>
          <w:tcPr>
            <w:tcW w:w="600" w:type="dxa"/>
            <w:tcBorders>
              <w:top w:val="nil"/>
            </w:tcBorders>
            <w:shd w:val="clear" w:color="auto" w:fill="auto"/>
            <w:noWrap/>
            <w:vAlign w:val="center"/>
          </w:tcPr>
          <w:p w14:paraId="7BA882CC" w14:textId="77777777" w:rsidR="005D5FDB" w:rsidRPr="00FC4928" w:rsidRDefault="005D5FDB" w:rsidP="008C3FC3">
            <w:pPr>
              <w:jc w:val="center"/>
              <w:rPr>
                <w:rFonts w:ascii="Arial" w:hAnsi="Arial" w:cs="Arial"/>
                <w:sz w:val="18"/>
                <w:szCs w:val="18"/>
                <w:lang w:eastAsia="cs-CZ"/>
              </w:rPr>
            </w:pPr>
          </w:p>
        </w:tc>
        <w:tc>
          <w:tcPr>
            <w:tcW w:w="434" w:type="dxa"/>
            <w:tcBorders>
              <w:top w:val="nil"/>
            </w:tcBorders>
            <w:shd w:val="clear" w:color="auto" w:fill="auto"/>
            <w:noWrap/>
            <w:vAlign w:val="center"/>
          </w:tcPr>
          <w:p w14:paraId="0AAEC473" w14:textId="77777777" w:rsidR="005D5FDB" w:rsidRPr="00FC4928" w:rsidRDefault="005D5FDB" w:rsidP="008C3FC3">
            <w:pPr>
              <w:jc w:val="center"/>
              <w:rPr>
                <w:rFonts w:ascii="Arial" w:hAnsi="Arial" w:cs="Arial"/>
                <w:sz w:val="18"/>
                <w:szCs w:val="18"/>
                <w:lang w:eastAsia="cs-CZ"/>
              </w:rPr>
            </w:pPr>
          </w:p>
        </w:tc>
        <w:tc>
          <w:tcPr>
            <w:tcW w:w="392" w:type="dxa"/>
            <w:tcBorders>
              <w:top w:val="nil"/>
            </w:tcBorders>
            <w:shd w:val="clear" w:color="auto" w:fill="auto"/>
            <w:noWrap/>
            <w:vAlign w:val="center"/>
          </w:tcPr>
          <w:p w14:paraId="6DB31876" w14:textId="77777777" w:rsidR="005D5FDB" w:rsidRPr="00FC4928" w:rsidRDefault="005D5FDB" w:rsidP="008C3FC3">
            <w:pPr>
              <w:jc w:val="center"/>
              <w:rPr>
                <w:rFonts w:ascii="Arial" w:hAnsi="Arial" w:cs="Arial"/>
                <w:sz w:val="18"/>
                <w:szCs w:val="18"/>
                <w:lang w:eastAsia="cs-CZ"/>
              </w:rPr>
            </w:pPr>
          </w:p>
        </w:tc>
        <w:tc>
          <w:tcPr>
            <w:tcW w:w="1575" w:type="dxa"/>
            <w:tcBorders>
              <w:top w:val="nil"/>
            </w:tcBorders>
            <w:shd w:val="clear" w:color="auto" w:fill="auto"/>
            <w:vAlign w:val="center"/>
          </w:tcPr>
          <w:p w14:paraId="0ABE58E9" w14:textId="77777777" w:rsidR="005D5FDB" w:rsidRDefault="005D5FDB" w:rsidP="008C3FC3">
            <w:pPr>
              <w:rPr>
                <w:rFonts w:ascii="Arial" w:hAnsi="Arial" w:cs="Arial"/>
                <w:sz w:val="18"/>
                <w:szCs w:val="18"/>
                <w:lang w:eastAsia="cs-CZ"/>
              </w:rPr>
            </w:pPr>
          </w:p>
        </w:tc>
        <w:tc>
          <w:tcPr>
            <w:tcW w:w="2669" w:type="dxa"/>
            <w:tcBorders>
              <w:top w:val="nil"/>
            </w:tcBorders>
            <w:shd w:val="clear" w:color="auto" w:fill="auto"/>
            <w:noWrap/>
            <w:vAlign w:val="center"/>
          </w:tcPr>
          <w:p w14:paraId="4365A7CE" w14:textId="77777777" w:rsidR="005D5FDB" w:rsidRPr="00FC4928" w:rsidRDefault="005D5FDB" w:rsidP="008C3FC3">
            <w:pPr>
              <w:rPr>
                <w:rFonts w:ascii="Arial" w:hAnsi="Arial" w:cs="Arial"/>
                <w:sz w:val="18"/>
                <w:szCs w:val="18"/>
                <w:lang w:eastAsia="cs-CZ"/>
              </w:rPr>
            </w:pPr>
          </w:p>
        </w:tc>
        <w:tc>
          <w:tcPr>
            <w:tcW w:w="567" w:type="dxa"/>
            <w:tcBorders>
              <w:top w:val="nil"/>
            </w:tcBorders>
            <w:shd w:val="clear" w:color="auto" w:fill="auto"/>
            <w:noWrap/>
            <w:vAlign w:val="center"/>
          </w:tcPr>
          <w:p w14:paraId="2DE3566A" w14:textId="77777777" w:rsidR="005D5FDB" w:rsidRPr="00FC4928" w:rsidRDefault="005D5FDB" w:rsidP="008C3FC3">
            <w:pPr>
              <w:jc w:val="center"/>
              <w:rPr>
                <w:rFonts w:ascii="Arial" w:hAnsi="Arial" w:cs="Arial"/>
                <w:sz w:val="18"/>
                <w:szCs w:val="18"/>
                <w:lang w:eastAsia="cs-CZ"/>
              </w:rPr>
            </w:pPr>
          </w:p>
        </w:tc>
        <w:tc>
          <w:tcPr>
            <w:tcW w:w="709" w:type="dxa"/>
            <w:tcBorders>
              <w:top w:val="nil"/>
            </w:tcBorders>
            <w:shd w:val="clear" w:color="auto" w:fill="auto"/>
            <w:noWrap/>
            <w:vAlign w:val="center"/>
          </w:tcPr>
          <w:p w14:paraId="0576EC6A" w14:textId="77777777" w:rsidR="005D5FDB" w:rsidRPr="00FC4928" w:rsidRDefault="005D5FDB" w:rsidP="008C3FC3">
            <w:pPr>
              <w:jc w:val="center"/>
              <w:rPr>
                <w:rFonts w:ascii="Arial" w:hAnsi="Arial" w:cs="Arial"/>
                <w:sz w:val="18"/>
                <w:szCs w:val="18"/>
                <w:lang w:eastAsia="cs-CZ"/>
              </w:rPr>
            </w:pPr>
          </w:p>
        </w:tc>
        <w:tc>
          <w:tcPr>
            <w:tcW w:w="1276" w:type="dxa"/>
            <w:tcBorders>
              <w:top w:val="nil"/>
            </w:tcBorders>
            <w:shd w:val="clear" w:color="auto" w:fill="auto"/>
            <w:noWrap/>
            <w:vAlign w:val="center"/>
          </w:tcPr>
          <w:p w14:paraId="3E58520F" w14:textId="77777777" w:rsidR="005D5FDB" w:rsidRPr="00FC4928" w:rsidRDefault="005D5FDB" w:rsidP="008C3FC3">
            <w:pPr>
              <w:jc w:val="center"/>
              <w:rPr>
                <w:rFonts w:ascii="Arial" w:hAnsi="Arial" w:cs="Arial"/>
                <w:sz w:val="18"/>
                <w:szCs w:val="18"/>
                <w:lang w:eastAsia="cs-CZ"/>
              </w:rPr>
            </w:pPr>
          </w:p>
        </w:tc>
      </w:tr>
      <w:tr w:rsidR="005D5FDB" w:rsidRPr="00FC4928" w14:paraId="3894CC24" w14:textId="77777777" w:rsidTr="008C3FC3">
        <w:trPr>
          <w:trHeight w:val="255"/>
        </w:trPr>
        <w:tc>
          <w:tcPr>
            <w:tcW w:w="1716" w:type="dxa"/>
            <w:tcBorders>
              <w:top w:val="nil"/>
            </w:tcBorders>
            <w:shd w:val="clear" w:color="auto" w:fill="auto"/>
            <w:vAlign w:val="center"/>
          </w:tcPr>
          <w:p w14:paraId="02FE61A1" w14:textId="77777777" w:rsidR="005D5FDB" w:rsidRPr="00FC4928" w:rsidRDefault="005D5FDB" w:rsidP="008C3FC3">
            <w:pPr>
              <w:jc w:val="center"/>
              <w:rPr>
                <w:rFonts w:ascii="Arial" w:hAnsi="Arial" w:cs="Arial"/>
                <w:sz w:val="18"/>
                <w:szCs w:val="18"/>
                <w:lang w:eastAsia="cs-CZ"/>
              </w:rPr>
            </w:pPr>
          </w:p>
        </w:tc>
        <w:tc>
          <w:tcPr>
            <w:tcW w:w="600" w:type="dxa"/>
            <w:tcBorders>
              <w:top w:val="nil"/>
            </w:tcBorders>
            <w:shd w:val="clear" w:color="auto" w:fill="auto"/>
            <w:noWrap/>
            <w:vAlign w:val="center"/>
          </w:tcPr>
          <w:p w14:paraId="73F405B9" w14:textId="77777777" w:rsidR="005D5FDB" w:rsidRPr="00FC4928" w:rsidRDefault="005D5FDB" w:rsidP="008C3FC3">
            <w:pPr>
              <w:jc w:val="center"/>
              <w:rPr>
                <w:rFonts w:ascii="Arial" w:hAnsi="Arial" w:cs="Arial"/>
                <w:sz w:val="18"/>
                <w:szCs w:val="18"/>
                <w:lang w:eastAsia="cs-CZ"/>
              </w:rPr>
            </w:pPr>
          </w:p>
        </w:tc>
        <w:tc>
          <w:tcPr>
            <w:tcW w:w="434" w:type="dxa"/>
            <w:tcBorders>
              <w:top w:val="nil"/>
            </w:tcBorders>
            <w:shd w:val="clear" w:color="auto" w:fill="auto"/>
            <w:noWrap/>
            <w:vAlign w:val="center"/>
          </w:tcPr>
          <w:p w14:paraId="738C78CD" w14:textId="77777777" w:rsidR="005D5FDB" w:rsidRPr="00FC4928" w:rsidRDefault="005D5FDB" w:rsidP="008C3FC3">
            <w:pPr>
              <w:jc w:val="center"/>
              <w:rPr>
                <w:rFonts w:ascii="Arial" w:hAnsi="Arial" w:cs="Arial"/>
                <w:sz w:val="18"/>
                <w:szCs w:val="18"/>
                <w:lang w:eastAsia="cs-CZ"/>
              </w:rPr>
            </w:pPr>
          </w:p>
        </w:tc>
        <w:tc>
          <w:tcPr>
            <w:tcW w:w="392" w:type="dxa"/>
            <w:tcBorders>
              <w:top w:val="nil"/>
            </w:tcBorders>
            <w:shd w:val="clear" w:color="auto" w:fill="auto"/>
            <w:noWrap/>
            <w:vAlign w:val="center"/>
          </w:tcPr>
          <w:p w14:paraId="6F034549" w14:textId="77777777" w:rsidR="005D5FDB" w:rsidRPr="00FC4928" w:rsidRDefault="005D5FDB" w:rsidP="008C3FC3">
            <w:pPr>
              <w:jc w:val="center"/>
              <w:rPr>
                <w:rFonts w:ascii="Arial" w:hAnsi="Arial" w:cs="Arial"/>
                <w:sz w:val="18"/>
                <w:szCs w:val="18"/>
                <w:lang w:eastAsia="cs-CZ"/>
              </w:rPr>
            </w:pPr>
          </w:p>
        </w:tc>
        <w:tc>
          <w:tcPr>
            <w:tcW w:w="1575" w:type="dxa"/>
            <w:tcBorders>
              <w:top w:val="nil"/>
            </w:tcBorders>
            <w:shd w:val="clear" w:color="auto" w:fill="auto"/>
            <w:vAlign w:val="center"/>
          </w:tcPr>
          <w:p w14:paraId="6B85E240" w14:textId="77777777" w:rsidR="005D5FDB" w:rsidRDefault="005D5FDB" w:rsidP="008C3FC3">
            <w:pPr>
              <w:rPr>
                <w:rFonts w:ascii="Arial" w:hAnsi="Arial" w:cs="Arial"/>
                <w:sz w:val="18"/>
                <w:szCs w:val="18"/>
                <w:lang w:eastAsia="cs-CZ"/>
              </w:rPr>
            </w:pPr>
          </w:p>
        </w:tc>
        <w:tc>
          <w:tcPr>
            <w:tcW w:w="2669" w:type="dxa"/>
            <w:tcBorders>
              <w:top w:val="nil"/>
            </w:tcBorders>
            <w:shd w:val="clear" w:color="auto" w:fill="auto"/>
            <w:noWrap/>
            <w:vAlign w:val="center"/>
          </w:tcPr>
          <w:p w14:paraId="0A459E46" w14:textId="77777777" w:rsidR="005D5FDB" w:rsidRPr="00FC4928" w:rsidRDefault="005D5FDB" w:rsidP="008C3FC3">
            <w:pPr>
              <w:rPr>
                <w:rFonts w:ascii="Arial" w:hAnsi="Arial" w:cs="Arial"/>
                <w:sz w:val="18"/>
                <w:szCs w:val="18"/>
                <w:lang w:eastAsia="cs-CZ"/>
              </w:rPr>
            </w:pPr>
          </w:p>
        </w:tc>
        <w:tc>
          <w:tcPr>
            <w:tcW w:w="567" w:type="dxa"/>
            <w:tcBorders>
              <w:top w:val="nil"/>
            </w:tcBorders>
            <w:shd w:val="clear" w:color="auto" w:fill="auto"/>
            <w:noWrap/>
            <w:vAlign w:val="center"/>
          </w:tcPr>
          <w:p w14:paraId="2BD5A1FF" w14:textId="77777777" w:rsidR="005D5FDB" w:rsidRPr="00FC4928" w:rsidRDefault="005D5FDB" w:rsidP="008C3FC3">
            <w:pPr>
              <w:jc w:val="center"/>
              <w:rPr>
                <w:rFonts w:ascii="Arial" w:hAnsi="Arial" w:cs="Arial"/>
                <w:sz w:val="18"/>
                <w:szCs w:val="18"/>
                <w:lang w:eastAsia="cs-CZ"/>
              </w:rPr>
            </w:pPr>
          </w:p>
        </w:tc>
        <w:tc>
          <w:tcPr>
            <w:tcW w:w="709" w:type="dxa"/>
            <w:tcBorders>
              <w:top w:val="nil"/>
            </w:tcBorders>
            <w:shd w:val="clear" w:color="auto" w:fill="auto"/>
            <w:noWrap/>
            <w:vAlign w:val="center"/>
          </w:tcPr>
          <w:p w14:paraId="3DB480D0" w14:textId="77777777" w:rsidR="005D5FDB" w:rsidRPr="00FC4928" w:rsidRDefault="005D5FDB" w:rsidP="008C3FC3">
            <w:pPr>
              <w:jc w:val="center"/>
              <w:rPr>
                <w:rFonts w:ascii="Arial" w:hAnsi="Arial" w:cs="Arial"/>
                <w:sz w:val="18"/>
                <w:szCs w:val="18"/>
                <w:lang w:eastAsia="cs-CZ"/>
              </w:rPr>
            </w:pPr>
          </w:p>
        </w:tc>
        <w:tc>
          <w:tcPr>
            <w:tcW w:w="1276" w:type="dxa"/>
            <w:tcBorders>
              <w:top w:val="nil"/>
            </w:tcBorders>
            <w:shd w:val="clear" w:color="auto" w:fill="auto"/>
            <w:noWrap/>
            <w:vAlign w:val="center"/>
          </w:tcPr>
          <w:p w14:paraId="50BE88D9" w14:textId="77777777" w:rsidR="005D5FDB" w:rsidRPr="00FC4928" w:rsidRDefault="005D5FDB" w:rsidP="008C3FC3">
            <w:pPr>
              <w:jc w:val="center"/>
              <w:rPr>
                <w:rFonts w:ascii="Arial" w:hAnsi="Arial" w:cs="Arial"/>
                <w:sz w:val="18"/>
                <w:szCs w:val="18"/>
                <w:lang w:eastAsia="cs-CZ"/>
              </w:rPr>
            </w:pPr>
          </w:p>
        </w:tc>
      </w:tr>
      <w:tr w:rsidR="005D5FDB" w:rsidRPr="00FC4928" w14:paraId="5048D6B9" w14:textId="77777777" w:rsidTr="008C3FC3">
        <w:trPr>
          <w:trHeight w:val="25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85CB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trasa místní elektrické sítě - záměr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9B7F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25BC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71F0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5B0F4668"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740CFA51"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 nebo plocha (koridor záměru)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EBDCE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865DE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4CDA53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0100000224</w:t>
            </w:r>
          </w:p>
        </w:tc>
      </w:tr>
      <w:tr w:rsidR="005D5FDB" w:rsidRPr="00FC4928" w14:paraId="0AB412C8" w14:textId="77777777" w:rsidTr="008C3FC3">
        <w:trPr>
          <w:trHeight w:val="255"/>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15624E94"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14:paraId="776D2F4C"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000000"/>
              <w:right w:val="single" w:sz="4" w:space="0" w:color="auto"/>
            </w:tcBorders>
            <w:vAlign w:val="center"/>
            <w:hideMark/>
          </w:tcPr>
          <w:p w14:paraId="32BC64E8"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000000"/>
              <w:right w:val="single" w:sz="4" w:space="0" w:color="auto"/>
            </w:tcBorders>
            <w:vAlign w:val="center"/>
            <w:hideMark/>
          </w:tcPr>
          <w:p w14:paraId="0077DA26"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0F88A52"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auto"/>
              <w:left w:val="nil"/>
              <w:bottom w:val="single" w:sz="4" w:space="0" w:color="000000"/>
              <w:right w:val="single" w:sz="4" w:space="0" w:color="000000"/>
            </w:tcBorders>
            <w:shd w:val="clear" w:color="auto" w:fill="auto"/>
            <w:noWrap/>
            <w:vAlign w:val="center"/>
            <w:hideMark/>
          </w:tcPr>
          <w:p w14:paraId="29DF2D34"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71D5F8D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38B7791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ACBBF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14877D2" w14:textId="77777777" w:rsidTr="008C3FC3">
        <w:trPr>
          <w:trHeight w:val="1008"/>
        </w:trPr>
        <w:tc>
          <w:tcPr>
            <w:tcW w:w="1716" w:type="dxa"/>
            <w:vMerge/>
            <w:tcBorders>
              <w:top w:val="nil"/>
              <w:left w:val="single" w:sz="4" w:space="0" w:color="auto"/>
              <w:bottom w:val="single" w:sz="4" w:space="0" w:color="000000"/>
              <w:right w:val="single" w:sz="4" w:space="0" w:color="auto"/>
            </w:tcBorders>
            <w:vAlign w:val="center"/>
            <w:hideMark/>
          </w:tcPr>
          <w:p w14:paraId="39413589"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15AF8910"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A29D873"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026158A5"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6B927380"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trasy místní elektrické sítě</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6C65F33B"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veřejné osvětlení</w:t>
            </w:r>
            <w:r w:rsidRPr="00FC4928">
              <w:rPr>
                <w:rFonts w:ascii="Arial" w:hAnsi="Arial" w:cs="Arial"/>
                <w:sz w:val="18"/>
                <w:szCs w:val="18"/>
                <w:lang w:eastAsia="cs-CZ"/>
              </w:rPr>
              <w:br/>
              <w:t>světelná signalizace</w:t>
            </w:r>
            <w:r w:rsidRPr="00FC4928">
              <w:rPr>
                <w:rFonts w:ascii="Arial" w:hAnsi="Arial" w:cs="Arial"/>
                <w:sz w:val="18"/>
                <w:szCs w:val="18"/>
                <w:lang w:eastAsia="cs-CZ"/>
              </w:rPr>
              <w:br/>
              <w:t>trakční vedení</w:t>
            </w:r>
            <w:r w:rsidRPr="00FC4928">
              <w:rPr>
                <w:rFonts w:ascii="Arial" w:hAnsi="Arial" w:cs="Arial"/>
                <w:sz w:val="18"/>
                <w:szCs w:val="18"/>
                <w:lang w:eastAsia="cs-CZ"/>
              </w:rPr>
              <w:br/>
              <w:t>osvětlovací síť staveb</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31076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F60D0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5F979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B005BE9"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74296A95"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73EAD847"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13780944"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7F0837B6"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auto"/>
              <w:right w:val="single" w:sz="4" w:space="0" w:color="auto"/>
            </w:tcBorders>
            <w:shd w:val="clear" w:color="auto" w:fill="auto"/>
            <w:vAlign w:val="center"/>
            <w:hideMark/>
          </w:tcPr>
          <w:p w14:paraId="794E424A"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nil"/>
              <w:left w:val="nil"/>
              <w:bottom w:val="single" w:sz="4" w:space="0" w:color="auto"/>
              <w:right w:val="single" w:sz="4" w:space="0" w:color="auto"/>
            </w:tcBorders>
            <w:shd w:val="clear" w:color="auto" w:fill="auto"/>
            <w:noWrap/>
            <w:vAlign w:val="center"/>
            <w:hideMark/>
          </w:tcPr>
          <w:p w14:paraId="4A5216C8"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4A40C0E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313584B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30FA5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9287241"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27D2A2A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výrobna elektřiny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B5E20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AD748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5BF8D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nil"/>
              <w:left w:val="nil"/>
              <w:bottom w:val="nil"/>
              <w:right w:val="single" w:sz="4" w:space="0" w:color="auto"/>
            </w:tcBorders>
            <w:shd w:val="clear" w:color="auto" w:fill="auto"/>
            <w:vAlign w:val="center"/>
            <w:hideMark/>
          </w:tcPr>
          <w:p w14:paraId="62655658"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nil"/>
              <w:bottom w:val="single" w:sz="4" w:space="0" w:color="auto"/>
              <w:right w:val="single" w:sz="4" w:space="0" w:color="auto"/>
            </w:tcBorders>
            <w:shd w:val="clear" w:color="auto" w:fill="auto"/>
            <w:noWrap/>
            <w:vAlign w:val="center"/>
            <w:hideMark/>
          </w:tcPr>
          <w:p w14:paraId="64AE67CD"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nil"/>
              <w:left w:val="nil"/>
              <w:bottom w:val="single" w:sz="4" w:space="0" w:color="auto"/>
              <w:right w:val="single" w:sz="4" w:space="0" w:color="auto"/>
            </w:tcBorders>
            <w:shd w:val="clear" w:color="auto" w:fill="auto"/>
            <w:noWrap/>
            <w:vAlign w:val="center"/>
            <w:hideMark/>
          </w:tcPr>
          <w:p w14:paraId="11D10AA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1B9260B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95213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0100000225</w:t>
            </w:r>
          </w:p>
        </w:tc>
      </w:tr>
      <w:tr w:rsidR="005D5FDB" w:rsidRPr="00FC4928" w14:paraId="5E4690FF"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2FB40CB1"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2957BD6A"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60A608E"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7726E147"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D5BC1"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14D5B17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6504E39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079CD44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88844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BA953DF" w14:textId="77777777" w:rsidTr="008C3FC3">
        <w:trPr>
          <w:trHeight w:val="1759"/>
        </w:trPr>
        <w:tc>
          <w:tcPr>
            <w:tcW w:w="1716" w:type="dxa"/>
            <w:vMerge/>
            <w:tcBorders>
              <w:top w:val="nil"/>
              <w:left w:val="single" w:sz="4" w:space="0" w:color="auto"/>
              <w:bottom w:val="single" w:sz="4" w:space="0" w:color="000000"/>
              <w:right w:val="single" w:sz="4" w:space="0" w:color="auto"/>
            </w:tcBorders>
            <w:vAlign w:val="center"/>
            <w:hideMark/>
          </w:tcPr>
          <w:p w14:paraId="5435693E"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20134ADD"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1F2BC3DF"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6D0615B4"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1D7B9679"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výrobny elektřiny</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29487201"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geotermální</w:t>
            </w:r>
            <w:r w:rsidRPr="00FC4928">
              <w:rPr>
                <w:rFonts w:ascii="Arial" w:hAnsi="Arial" w:cs="Arial"/>
                <w:sz w:val="18"/>
                <w:szCs w:val="18"/>
                <w:lang w:eastAsia="cs-CZ"/>
              </w:rPr>
              <w:br/>
              <w:t>jaderná</w:t>
            </w:r>
            <w:r w:rsidRPr="00FC4928">
              <w:rPr>
                <w:rFonts w:ascii="Arial" w:hAnsi="Arial" w:cs="Arial"/>
                <w:sz w:val="18"/>
                <w:szCs w:val="18"/>
                <w:lang w:eastAsia="cs-CZ"/>
              </w:rPr>
              <w:br/>
              <w:t>vodní</w:t>
            </w:r>
            <w:r w:rsidRPr="00FC4928">
              <w:rPr>
                <w:rFonts w:ascii="Arial" w:hAnsi="Arial" w:cs="Arial"/>
                <w:sz w:val="18"/>
                <w:szCs w:val="18"/>
                <w:lang w:eastAsia="cs-CZ"/>
              </w:rPr>
              <w:br/>
            </w:r>
            <w:proofErr w:type="spellStart"/>
            <w:r w:rsidRPr="00FC4928">
              <w:rPr>
                <w:rFonts w:ascii="Arial" w:hAnsi="Arial" w:cs="Arial"/>
                <w:sz w:val="18"/>
                <w:szCs w:val="18"/>
                <w:lang w:eastAsia="cs-CZ"/>
              </w:rPr>
              <w:t>fotovoltaická</w:t>
            </w:r>
            <w:proofErr w:type="spellEnd"/>
            <w:r w:rsidRPr="00FC4928">
              <w:rPr>
                <w:rFonts w:ascii="Arial" w:hAnsi="Arial" w:cs="Arial"/>
                <w:sz w:val="18"/>
                <w:szCs w:val="18"/>
                <w:lang w:eastAsia="cs-CZ"/>
              </w:rPr>
              <w:br/>
              <w:t>tepelná</w:t>
            </w:r>
            <w:r w:rsidRPr="00FC4928">
              <w:rPr>
                <w:rFonts w:ascii="Arial" w:hAnsi="Arial" w:cs="Arial"/>
                <w:sz w:val="18"/>
                <w:szCs w:val="18"/>
                <w:lang w:eastAsia="cs-CZ"/>
              </w:rPr>
              <w:br/>
              <w:t>větrná</w:t>
            </w:r>
            <w:r w:rsidRPr="00FC4928">
              <w:rPr>
                <w:rFonts w:ascii="Arial" w:hAnsi="Arial" w:cs="Arial"/>
                <w:sz w:val="18"/>
                <w:szCs w:val="18"/>
                <w:lang w:eastAsia="cs-CZ"/>
              </w:rPr>
              <w:br/>
              <w:t>bioplynová</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4A663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40C56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FE2677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02D9505" w14:textId="77777777" w:rsidTr="008C3FC3">
        <w:trPr>
          <w:trHeight w:val="255"/>
        </w:trPr>
        <w:tc>
          <w:tcPr>
            <w:tcW w:w="1716" w:type="dxa"/>
            <w:vMerge/>
            <w:tcBorders>
              <w:top w:val="nil"/>
              <w:left w:val="single" w:sz="4" w:space="0" w:color="auto"/>
              <w:bottom w:val="single" w:sz="4" w:space="0" w:color="auto"/>
              <w:right w:val="single" w:sz="4" w:space="0" w:color="auto"/>
            </w:tcBorders>
            <w:vAlign w:val="center"/>
            <w:hideMark/>
          </w:tcPr>
          <w:p w14:paraId="7A035897"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auto"/>
              <w:right w:val="single" w:sz="4" w:space="0" w:color="auto"/>
            </w:tcBorders>
            <w:vAlign w:val="center"/>
            <w:hideMark/>
          </w:tcPr>
          <w:p w14:paraId="6D6A9D1A"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2E19DF37"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auto"/>
              <w:right w:val="single" w:sz="4" w:space="0" w:color="auto"/>
            </w:tcBorders>
            <w:vAlign w:val="center"/>
            <w:hideMark/>
          </w:tcPr>
          <w:p w14:paraId="319502B2"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auto"/>
              <w:right w:val="single" w:sz="4" w:space="0" w:color="auto"/>
            </w:tcBorders>
            <w:shd w:val="clear" w:color="auto" w:fill="auto"/>
            <w:vAlign w:val="center"/>
            <w:hideMark/>
          </w:tcPr>
          <w:p w14:paraId="3C95259B"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nil"/>
              <w:left w:val="nil"/>
              <w:bottom w:val="single" w:sz="4" w:space="0" w:color="auto"/>
              <w:right w:val="single" w:sz="4" w:space="0" w:color="auto"/>
            </w:tcBorders>
            <w:shd w:val="clear" w:color="auto" w:fill="auto"/>
            <w:noWrap/>
            <w:vAlign w:val="center"/>
            <w:hideMark/>
          </w:tcPr>
          <w:p w14:paraId="40D074F7"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1823F06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35CACD5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33D98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BECD793"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BAAD6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stanice elektrické sítě - záměr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AC79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7EC2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AACF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6CAB618A"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05C9E04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ACA72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94797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04102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0100000226</w:t>
            </w:r>
          </w:p>
        </w:tc>
      </w:tr>
      <w:tr w:rsidR="005D5FDB" w:rsidRPr="00FC4928" w14:paraId="695B3D97"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781704B5"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261C7995"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D711D46"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677CDF98"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AA9E7"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4DB09"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3B31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B97B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7E6B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C409F69" w14:textId="77777777" w:rsidTr="008C3FC3">
        <w:trPr>
          <w:trHeight w:val="1202"/>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6C56C9C1"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5886F3A3"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C3D9E3D"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72EC64D2"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71E4C43F"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stanice rozvodné sítě</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70499DBE"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transformační stanice</w:t>
            </w:r>
            <w:r w:rsidRPr="00FC4928">
              <w:rPr>
                <w:rFonts w:ascii="Arial" w:hAnsi="Arial" w:cs="Arial"/>
                <w:sz w:val="18"/>
                <w:szCs w:val="18"/>
                <w:lang w:eastAsia="cs-CZ"/>
              </w:rPr>
              <w:br/>
              <w:t>distribuční stanice</w:t>
            </w:r>
            <w:r w:rsidRPr="00FC4928">
              <w:rPr>
                <w:rFonts w:ascii="Arial" w:hAnsi="Arial" w:cs="Arial"/>
                <w:sz w:val="18"/>
                <w:szCs w:val="18"/>
                <w:lang w:eastAsia="cs-CZ"/>
              </w:rPr>
              <w:br/>
              <w:t>spínací stanice</w:t>
            </w:r>
            <w:r w:rsidRPr="00FC4928">
              <w:rPr>
                <w:rFonts w:ascii="Arial" w:hAnsi="Arial" w:cs="Arial"/>
                <w:sz w:val="18"/>
                <w:szCs w:val="18"/>
                <w:lang w:eastAsia="cs-CZ"/>
              </w:rPr>
              <w:br/>
              <w:t>měnírna</w:t>
            </w:r>
            <w:r w:rsidRPr="00FC4928">
              <w:rPr>
                <w:rFonts w:ascii="Arial" w:hAnsi="Arial" w:cs="Arial"/>
                <w:sz w:val="18"/>
                <w:szCs w:val="18"/>
                <w:lang w:eastAsia="cs-CZ"/>
              </w:rPr>
              <w:br/>
              <w:t>jiná</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3581C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C07D9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9F02F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E16D794" w14:textId="77777777" w:rsidTr="008C3FC3">
        <w:trPr>
          <w:trHeight w:val="126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46303A0A"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432F62A1"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BE7A1E5"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503A74C7"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6D9EE509"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druh</w:t>
            </w:r>
            <w:r w:rsidRPr="00FC4928">
              <w:rPr>
                <w:rFonts w:ascii="Arial" w:hAnsi="Arial" w:cs="Arial"/>
                <w:sz w:val="18"/>
                <w:szCs w:val="18"/>
                <w:lang w:eastAsia="cs-CZ"/>
              </w:rPr>
              <w:t xml:space="preserve"> stanice rozvodné sítě</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03C575F2"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kompaktní a zděná</w:t>
            </w:r>
            <w:r w:rsidRPr="00FC4928">
              <w:rPr>
                <w:rFonts w:ascii="Arial" w:hAnsi="Arial" w:cs="Arial"/>
                <w:sz w:val="18"/>
                <w:szCs w:val="18"/>
                <w:lang w:eastAsia="cs-CZ"/>
              </w:rPr>
              <w:br/>
              <w:t>stožárov</w:t>
            </w:r>
            <w:r>
              <w:rPr>
                <w:rFonts w:ascii="Arial" w:hAnsi="Arial" w:cs="Arial"/>
                <w:sz w:val="18"/>
                <w:szCs w:val="18"/>
                <w:lang w:eastAsia="cs-CZ"/>
              </w:rPr>
              <w:t>á</w:t>
            </w:r>
            <w:r w:rsidRPr="00FC4928">
              <w:rPr>
                <w:rFonts w:ascii="Arial" w:hAnsi="Arial" w:cs="Arial"/>
                <w:sz w:val="18"/>
                <w:szCs w:val="18"/>
                <w:lang w:eastAsia="cs-CZ"/>
              </w:rPr>
              <w:br/>
              <w:t>věžov</w:t>
            </w:r>
            <w:r>
              <w:rPr>
                <w:rFonts w:ascii="Arial" w:hAnsi="Arial" w:cs="Arial"/>
                <w:sz w:val="18"/>
                <w:szCs w:val="18"/>
                <w:lang w:eastAsia="cs-CZ"/>
              </w:rPr>
              <w:t>á</w:t>
            </w:r>
            <w:r w:rsidRPr="00FC4928">
              <w:rPr>
                <w:rFonts w:ascii="Arial" w:hAnsi="Arial" w:cs="Arial"/>
                <w:sz w:val="18"/>
                <w:szCs w:val="18"/>
                <w:lang w:eastAsia="cs-CZ"/>
              </w:rPr>
              <w:br/>
              <w:t>venkovní</w:t>
            </w:r>
            <w:r w:rsidRPr="00FC4928">
              <w:rPr>
                <w:rFonts w:ascii="Arial" w:hAnsi="Arial" w:cs="Arial"/>
                <w:sz w:val="18"/>
                <w:szCs w:val="18"/>
                <w:lang w:eastAsia="cs-CZ"/>
              </w:rPr>
              <w:br/>
              <w:t>v</w:t>
            </w:r>
            <w:r>
              <w:rPr>
                <w:rFonts w:ascii="Arial" w:hAnsi="Arial" w:cs="Arial"/>
                <w:sz w:val="18"/>
                <w:szCs w:val="18"/>
                <w:lang w:eastAsia="cs-CZ"/>
              </w:rPr>
              <w:t>e</w:t>
            </w:r>
            <w:r w:rsidRPr="00FC4928">
              <w:rPr>
                <w:rFonts w:ascii="Arial" w:hAnsi="Arial" w:cs="Arial"/>
                <w:sz w:val="18"/>
                <w:szCs w:val="18"/>
                <w:lang w:eastAsia="cs-CZ"/>
              </w:rPr>
              <w:t>stavěn</w:t>
            </w:r>
            <w:r>
              <w:rPr>
                <w:rFonts w:ascii="Arial" w:hAnsi="Arial" w:cs="Arial"/>
                <w:sz w:val="18"/>
                <w:szCs w:val="18"/>
                <w:lang w:eastAsia="cs-CZ"/>
              </w:rPr>
              <w:t>á</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94A792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91624B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8B0A4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AD74627" w14:textId="77777777" w:rsidTr="008C3FC3">
        <w:trPr>
          <w:trHeight w:val="255"/>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4D593E2E"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14:paraId="73B33676"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000000"/>
              <w:right w:val="single" w:sz="4" w:space="0" w:color="auto"/>
            </w:tcBorders>
            <w:vAlign w:val="center"/>
            <w:hideMark/>
          </w:tcPr>
          <w:p w14:paraId="3D3D3F35"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000000"/>
              <w:right w:val="single" w:sz="4" w:space="0" w:color="auto"/>
            </w:tcBorders>
            <w:vAlign w:val="center"/>
            <w:hideMark/>
          </w:tcPr>
          <w:p w14:paraId="71AEB549"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566D93F9"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44D2AB5F"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05354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FD9AF8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D2E78A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7062C4E"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2FAB3BE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jaderné zařízení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250E5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A4E7A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5760F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nil"/>
              <w:left w:val="nil"/>
              <w:bottom w:val="nil"/>
              <w:right w:val="single" w:sz="4" w:space="0" w:color="auto"/>
            </w:tcBorders>
            <w:shd w:val="clear" w:color="auto" w:fill="auto"/>
            <w:vAlign w:val="center"/>
            <w:hideMark/>
          </w:tcPr>
          <w:p w14:paraId="3B2F83CD"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nil"/>
              <w:bottom w:val="single" w:sz="4" w:space="0" w:color="auto"/>
              <w:right w:val="single" w:sz="4" w:space="0" w:color="auto"/>
            </w:tcBorders>
            <w:shd w:val="clear" w:color="auto" w:fill="auto"/>
            <w:noWrap/>
            <w:vAlign w:val="center"/>
            <w:hideMark/>
          </w:tcPr>
          <w:p w14:paraId="28E01F6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nil"/>
              <w:left w:val="nil"/>
              <w:bottom w:val="single" w:sz="4" w:space="0" w:color="auto"/>
              <w:right w:val="single" w:sz="4" w:space="0" w:color="auto"/>
            </w:tcBorders>
            <w:shd w:val="clear" w:color="auto" w:fill="auto"/>
            <w:noWrap/>
            <w:vAlign w:val="center"/>
            <w:hideMark/>
          </w:tcPr>
          <w:p w14:paraId="392244C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72B6731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6B2F6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0100000227</w:t>
            </w:r>
          </w:p>
        </w:tc>
      </w:tr>
      <w:tr w:rsidR="005D5FDB" w:rsidRPr="00FC4928" w14:paraId="4CA34420"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62DE746A"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0B24FCAC"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4FE171F"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42C9C26C"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491FC"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68D147D6"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FBDCE0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6F95FB5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D760A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865BC51" w14:textId="77777777" w:rsidTr="008C3FC3">
        <w:trPr>
          <w:trHeight w:val="1068"/>
        </w:trPr>
        <w:tc>
          <w:tcPr>
            <w:tcW w:w="1716" w:type="dxa"/>
            <w:vMerge/>
            <w:tcBorders>
              <w:top w:val="nil"/>
              <w:left w:val="single" w:sz="4" w:space="0" w:color="auto"/>
              <w:bottom w:val="single" w:sz="4" w:space="0" w:color="000000"/>
              <w:right w:val="single" w:sz="4" w:space="0" w:color="auto"/>
            </w:tcBorders>
            <w:vAlign w:val="center"/>
            <w:hideMark/>
          </w:tcPr>
          <w:p w14:paraId="2E796395"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01EE0A73"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4137D8D"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1AC43E4E"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7596E3AA"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jaderného zařízení</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38A8ECD7"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reaktor</w:t>
            </w:r>
            <w:r w:rsidRPr="00FC4928">
              <w:rPr>
                <w:rFonts w:ascii="Arial" w:hAnsi="Arial" w:cs="Arial"/>
                <w:sz w:val="18"/>
                <w:szCs w:val="18"/>
                <w:lang w:eastAsia="cs-CZ"/>
              </w:rPr>
              <w:br/>
              <w:t>sklad</w:t>
            </w:r>
            <w:r w:rsidRPr="00FC4928">
              <w:rPr>
                <w:rFonts w:ascii="Arial" w:hAnsi="Arial" w:cs="Arial"/>
                <w:sz w:val="18"/>
                <w:szCs w:val="18"/>
                <w:lang w:eastAsia="cs-CZ"/>
              </w:rPr>
              <w:br/>
              <w:t>úložiště</w:t>
            </w:r>
            <w:r w:rsidRPr="00FC4928">
              <w:rPr>
                <w:rFonts w:ascii="Arial" w:hAnsi="Arial" w:cs="Arial"/>
                <w:sz w:val="18"/>
                <w:szCs w:val="18"/>
                <w:lang w:eastAsia="cs-CZ"/>
              </w:rPr>
              <w:br/>
              <w:t>jiný</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392C62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C89C0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16E54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A971F59"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11F630C4"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2CB991AB"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66160504"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75CB579F"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auto"/>
              <w:right w:val="single" w:sz="4" w:space="0" w:color="auto"/>
            </w:tcBorders>
            <w:shd w:val="clear" w:color="auto" w:fill="auto"/>
            <w:vAlign w:val="center"/>
            <w:hideMark/>
          </w:tcPr>
          <w:p w14:paraId="14ED618E"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nil"/>
              <w:left w:val="nil"/>
              <w:bottom w:val="single" w:sz="4" w:space="0" w:color="auto"/>
              <w:right w:val="single" w:sz="4" w:space="0" w:color="auto"/>
            </w:tcBorders>
            <w:shd w:val="clear" w:color="auto" w:fill="auto"/>
            <w:noWrap/>
            <w:vAlign w:val="center"/>
            <w:hideMark/>
          </w:tcPr>
          <w:p w14:paraId="71C4428D"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1139FD6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78BA4A4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C0700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F011A1A"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129A92DE" w14:textId="77777777" w:rsidR="005D5FDB" w:rsidRPr="00FC4928" w:rsidRDefault="005D5FDB" w:rsidP="008C3FC3">
            <w:pPr>
              <w:rPr>
                <w:rFonts w:ascii="Arial" w:hAnsi="Arial" w:cs="Arial"/>
                <w:b/>
                <w:bCs/>
                <w:sz w:val="18"/>
                <w:szCs w:val="18"/>
                <w:lang w:eastAsia="cs-CZ"/>
              </w:rPr>
            </w:pPr>
            <w:r w:rsidRPr="00FC4928">
              <w:rPr>
                <w:rFonts w:ascii="Arial" w:hAnsi="Arial" w:cs="Arial"/>
                <w:b/>
                <w:bCs/>
                <w:sz w:val="18"/>
                <w:szCs w:val="18"/>
                <w:lang w:eastAsia="cs-CZ"/>
              </w:rPr>
              <w:t>Skupina: Elektronické komunikace - záměry</w:t>
            </w:r>
          </w:p>
        </w:tc>
      </w:tr>
      <w:tr w:rsidR="005D5FDB" w:rsidRPr="00FC4928" w14:paraId="275078DA"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78532DE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trasa sítě EK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15350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9F873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1200C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nil"/>
              <w:left w:val="nil"/>
              <w:bottom w:val="nil"/>
              <w:right w:val="single" w:sz="4" w:space="0" w:color="auto"/>
            </w:tcBorders>
            <w:shd w:val="clear" w:color="auto" w:fill="auto"/>
            <w:vAlign w:val="center"/>
            <w:hideMark/>
          </w:tcPr>
          <w:p w14:paraId="3EB47895"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nil"/>
              <w:bottom w:val="single" w:sz="4" w:space="0" w:color="auto"/>
              <w:right w:val="single" w:sz="4" w:space="0" w:color="auto"/>
            </w:tcBorders>
            <w:shd w:val="clear" w:color="auto" w:fill="auto"/>
            <w:noWrap/>
            <w:vAlign w:val="center"/>
            <w:hideMark/>
          </w:tcPr>
          <w:p w14:paraId="2C82BF0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 nebo plocha (koridor záměru)</w:t>
            </w:r>
          </w:p>
        </w:tc>
        <w:tc>
          <w:tcPr>
            <w:tcW w:w="567" w:type="dxa"/>
            <w:tcBorders>
              <w:top w:val="nil"/>
              <w:left w:val="nil"/>
              <w:bottom w:val="single" w:sz="4" w:space="0" w:color="auto"/>
              <w:right w:val="single" w:sz="4" w:space="0" w:color="auto"/>
            </w:tcBorders>
            <w:shd w:val="clear" w:color="auto" w:fill="auto"/>
            <w:noWrap/>
            <w:vAlign w:val="center"/>
            <w:hideMark/>
          </w:tcPr>
          <w:p w14:paraId="2EE638C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511D9CC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13B69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0100000228</w:t>
            </w:r>
          </w:p>
        </w:tc>
      </w:tr>
      <w:tr w:rsidR="005D5FDB" w:rsidRPr="00FC4928" w14:paraId="18CBB743"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55390D73"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08C5CED8"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79CF4AF"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4B63AA9A"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94A54B"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669615C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26CF0E0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7058D62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1BE92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BDA4E4D" w14:textId="77777777" w:rsidTr="008C3FC3">
        <w:trPr>
          <w:trHeight w:val="777"/>
        </w:trPr>
        <w:tc>
          <w:tcPr>
            <w:tcW w:w="1716" w:type="dxa"/>
            <w:vMerge/>
            <w:tcBorders>
              <w:top w:val="nil"/>
              <w:left w:val="single" w:sz="4" w:space="0" w:color="auto"/>
              <w:bottom w:val="single" w:sz="4" w:space="0" w:color="000000"/>
              <w:right w:val="single" w:sz="4" w:space="0" w:color="auto"/>
            </w:tcBorders>
            <w:vAlign w:val="center"/>
            <w:hideMark/>
          </w:tcPr>
          <w:p w14:paraId="5A424D1F"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3C95788D"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4D3E8E57"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73E786A1"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1424C554"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materiál</w:t>
            </w:r>
            <w:r w:rsidRPr="00FC4928">
              <w:rPr>
                <w:rFonts w:ascii="Arial" w:hAnsi="Arial" w:cs="Arial"/>
                <w:sz w:val="18"/>
                <w:szCs w:val="18"/>
                <w:lang w:eastAsia="cs-CZ"/>
              </w:rPr>
              <w:t xml:space="preserve"> trasy sítě EK</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61B2DE49"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kovová</w:t>
            </w:r>
            <w:r w:rsidRPr="00FC4928">
              <w:rPr>
                <w:rFonts w:ascii="Arial" w:hAnsi="Arial" w:cs="Arial"/>
                <w:sz w:val="18"/>
                <w:szCs w:val="18"/>
                <w:lang w:eastAsia="cs-CZ"/>
              </w:rPr>
              <w:br/>
              <w:t>optická</w:t>
            </w:r>
            <w:r w:rsidRPr="00FC4928">
              <w:rPr>
                <w:rFonts w:ascii="Arial" w:hAnsi="Arial" w:cs="Arial"/>
                <w:sz w:val="18"/>
                <w:szCs w:val="18"/>
                <w:lang w:eastAsia="cs-CZ"/>
              </w:rPr>
              <w:br/>
              <w:t>souběh (</w:t>
            </w:r>
            <w:r>
              <w:rPr>
                <w:rFonts w:ascii="Arial" w:hAnsi="Arial" w:cs="Arial"/>
                <w:sz w:val="18"/>
                <w:szCs w:val="18"/>
                <w:lang w:eastAsia="cs-CZ"/>
              </w:rPr>
              <w:t>kovová</w:t>
            </w:r>
            <w:r w:rsidRPr="00FC4928">
              <w:rPr>
                <w:rFonts w:ascii="Arial" w:hAnsi="Arial" w:cs="Arial"/>
                <w:sz w:val="18"/>
                <w:szCs w:val="18"/>
                <w:lang w:eastAsia="cs-CZ"/>
              </w:rPr>
              <w:t xml:space="preserve"> + optická)</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068E4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8C377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39BB7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45D1B11"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70FABA1C"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5DC2B1B7"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1128A8E7"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5FE45D37"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auto"/>
              <w:right w:val="single" w:sz="4" w:space="0" w:color="auto"/>
            </w:tcBorders>
            <w:shd w:val="clear" w:color="auto" w:fill="auto"/>
            <w:vAlign w:val="center"/>
            <w:hideMark/>
          </w:tcPr>
          <w:p w14:paraId="56D8E2C4"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nil"/>
              <w:left w:val="nil"/>
              <w:bottom w:val="single" w:sz="4" w:space="0" w:color="auto"/>
              <w:right w:val="single" w:sz="4" w:space="0" w:color="auto"/>
            </w:tcBorders>
            <w:shd w:val="clear" w:color="auto" w:fill="auto"/>
            <w:noWrap/>
            <w:vAlign w:val="center"/>
            <w:hideMark/>
          </w:tcPr>
          <w:p w14:paraId="59806699"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2DECDCE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72E3D4F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6E37B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31028264" w14:textId="77777777" w:rsidTr="008C3FC3">
        <w:trPr>
          <w:trHeight w:val="25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02E400A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trasa radioreléových spojů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F9668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DEFF7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nil"/>
            </w:tcBorders>
            <w:shd w:val="clear" w:color="auto" w:fill="auto"/>
            <w:noWrap/>
            <w:vAlign w:val="center"/>
            <w:hideMark/>
          </w:tcPr>
          <w:p w14:paraId="0EFA7E0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nil"/>
              <w:left w:val="single" w:sz="4" w:space="0" w:color="auto"/>
              <w:bottom w:val="single" w:sz="4" w:space="0" w:color="auto"/>
              <w:right w:val="single" w:sz="4" w:space="0" w:color="auto"/>
            </w:tcBorders>
            <w:shd w:val="clear" w:color="auto" w:fill="auto"/>
            <w:vAlign w:val="center"/>
            <w:hideMark/>
          </w:tcPr>
          <w:p w14:paraId="3AC17C34"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nil"/>
              <w:bottom w:val="single" w:sz="4" w:space="0" w:color="auto"/>
              <w:right w:val="single" w:sz="4" w:space="0" w:color="auto"/>
            </w:tcBorders>
            <w:shd w:val="clear" w:color="auto" w:fill="auto"/>
            <w:noWrap/>
            <w:vAlign w:val="center"/>
            <w:hideMark/>
          </w:tcPr>
          <w:p w14:paraId="2BC6B06E"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w:t>
            </w:r>
          </w:p>
        </w:tc>
        <w:tc>
          <w:tcPr>
            <w:tcW w:w="567" w:type="dxa"/>
            <w:tcBorders>
              <w:top w:val="nil"/>
              <w:left w:val="nil"/>
              <w:bottom w:val="single" w:sz="4" w:space="0" w:color="auto"/>
              <w:right w:val="single" w:sz="4" w:space="0" w:color="auto"/>
            </w:tcBorders>
            <w:shd w:val="clear" w:color="auto" w:fill="auto"/>
            <w:noWrap/>
            <w:vAlign w:val="center"/>
            <w:hideMark/>
          </w:tcPr>
          <w:p w14:paraId="006B482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2EBAB72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10867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0100000229</w:t>
            </w:r>
          </w:p>
        </w:tc>
      </w:tr>
      <w:tr w:rsidR="005D5FDB" w:rsidRPr="00FC4928" w14:paraId="34183F09"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485116B0"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69E0280A"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76CFA1F"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nil"/>
            </w:tcBorders>
            <w:vAlign w:val="center"/>
            <w:hideMark/>
          </w:tcPr>
          <w:p w14:paraId="0AC46616"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CFFE8"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5B423DA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1744D9E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47678A3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2F4FE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F4500DE" w14:textId="77777777" w:rsidTr="008C3FC3">
        <w:trPr>
          <w:trHeight w:val="255"/>
        </w:trPr>
        <w:tc>
          <w:tcPr>
            <w:tcW w:w="1716" w:type="dxa"/>
            <w:vMerge/>
            <w:tcBorders>
              <w:top w:val="nil"/>
              <w:left w:val="single" w:sz="4" w:space="0" w:color="auto"/>
              <w:bottom w:val="single" w:sz="4" w:space="0" w:color="auto"/>
              <w:right w:val="single" w:sz="4" w:space="0" w:color="auto"/>
            </w:tcBorders>
            <w:vAlign w:val="center"/>
            <w:hideMark/>
          </w:tcPr>
          <w:p w14:paraId="2136FD03"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auto"/>
              <w:right w:val="single" w:sz="4" w:space="0" w:color="auto"/>
            </w:tcBorders>
            <w:vAlign w:val="center"/>
            <w:hideMark/>
          </w:tcPr>
          <w:p w14:paraId="55950D2B"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5227037C"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auto"/>
              <w:right w:val="nil"/>
            </w:tcBorders>
            <w:vAlign w:val="center"/>
            <w:hideMark/>
          </w:tcPr>
          <w:p w14:paraId="3DBD9639" w14:textId="77777777" w:rsidR="005D5FDB" w:rsidRPr="00FC4928" w:rsidRDefault="005D5FDB" w:rsidP="008C3FC3">
            <w:pPr>
              <w:rPr>
                <w:rFonts w:ascii="Arial" w:hAnsi="Arial" w:cs="Arial"/>
                <w:sz w:val="18"/>
                <w:szCs w:val="18"/>
                <w:lang w:eastAsia="cs-CZ"/>
              </w:rPr>
            </w:pPr>
          </w:p>
        </w:tc>
        <w:tc>
          <w:tcPr>
            <w:tcW w:w="1575" w:type="dxa"/>
            <w:tcBorders>
              <w:top w:val="nil"/>
              <w:left w:val="single" w:sz="4" w:space="0" w:color="auto"/>
              <w:bottom w:val="single" w:sz="4" w:space="0" w:color="auto"/>
              <w:right w:val="single" w:sz="4" w:space="0" w:color="auto"/>
            </w:tcBorders>
            <w:shd w:val="clear" w:color="auto" w:fill="auto"/>
            <w:vAlign w:val="center"/>
            <w:hideMark/>
          </w:tcPr>
          <w:p w14:paraId="2D38CAF2"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76CE6F44"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8F7D3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C4589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88558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68E831C"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3F17B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objekt sítě EK - záměr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EBEB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78BD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D49C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5FB4D20A"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36EAB14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4A082B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CC41CC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A908D6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0100000230</w:t>
            </w:r>
          </w:p>
        </w:tc>
      </w:tr>
      <w:tr w:rsidR="005D5FDB" w:rsidRPr="00FC4928" w14:paraId="22F87D3F"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448B453"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743A7DE2"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2FC4DFA"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24482180"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9EF62"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1892D"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83F8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97F5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65AD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7F84649" w14:textId="77777777" w:rsidTr="008C3FC3">
        <w:trPr>
          <w:trHeight w:val="1068"/>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1E98CC4"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67C9FB7D"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AC1E4C5"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0B7224CC"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34FA67AC"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objektu sítě EK</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056808DB"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radioteleskop</w:t>
            </w:r>
            <w:r w:rsidRPr="00FC4928">
              <w:rPr>
                <w:rFonts w:ascii="Arial" w:hAnsi="Arial" w:cs="Arial"/>
                <w:sz w:val="18"/>
                <w:szCs w:val="18"/>
                <w:lang w:eastAsia="cs-CZ"/>
              </w:rPr>
              <w:br/>
              <w:t>ústředna</w:t>
            </w:r>
            <w:r w:rsidRPr="00FC4928">
              <w:rPr>
                <w:rFonts w:ascii="Arial" w:hAnsi="Arial" w:cs="Arial"/>
                <w:sz w:val="18"/>
                <w:szCs w:val="18"/>
                <w:lang w:eastAsia="cs-CZ"/>
              </w:rPr>
              <w:br/>
              <w:t>telekomunikační věž</w:t>
            </w:r>
            <w:r w:rsidRPr="00FC4928">
              <w:rPr>
                <w:rFonts w:ascii="Arial" w:hAnsi="Arial" w:cs="Arial"/>
                <w:sz w:val="18"/>
                <w:szCs w:val="18"/>
                <w:lang w:eastAsia="cs-CZ"/>
              </w:rPr>
              <w:br/>
              <w:t>technologický kontejner sítě EK</w:t>
            </w:r>
            <w:r w:rsidRPr="00FC4928">
              <w:rPr>
                <w:rFonts w:ascii="Arial" w:hAnsi="Arial" w:cs="Arial"/>
                <w:sz w:val="18"/>
                <w:szCs w:val="18"/>
                <w:lang w:eastAsia="cs-CZ"/>
              </w:rPr>
              <w:br/>
              <w:t>jiný objekt sítě EK</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328651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BB11A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A0F58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527C1827" w14:textId="77777777" w:rsidTr="008C3FC3">
        <w:trPr>
          <w:trHeight w:val="255"/>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3AAD3D3B"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14:paraId="2312CAB1"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000000"/>
              <w:right w:val="single" w:sz="4" w:space="0" w:color="auto"/>
            </w:tcBorders>
            <w:vAlign w:val="center"/>
            <w:hideMark/>
          </w:tcPr>
          <w:p w14:paraId="22F69C01"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000000"/>
              <w:right w:val="single" w:sz="4" w:space="0" w:color="auto"/>
            </w:tcBorders>
            <w:vAlign w:val="center"/>
            <w:hideMark/>
          </w:tcPr>
          <w:p w14:paraId="69CB9293"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41C304CB"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719BAF18"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C99134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785191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20EEF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EF4F135"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7DB76043" w14:textId="77777777" w:rsidR="005D5FDB" w:rsidRPr="00FC4928" w:rsidRDefault="005D5FDB" w:rsidP="008C3FC3">
            <w:pPr>
              <w:rPr>
                <w:rFonts w:ascii="Arial" w:hAnsi="Arial" w:cs="Arial"/>
                <w:b/>
                <w:bCs/>
                <w:sz w:val="18"/>
                <w:szCs w:val="18"/>
                <w:lang w:eastAsia="cs-CZ"/>
              </w:rPr>
            </w:pPr>
            <w:r w:rsidRPr="00FC4928">
              <w:rPr>
                <w:rFonts w:ascii="Arial" w:hAnsi="Arial" w:cs="Arial"/>
                <w:b/>
                <w:bCs/>
                <w:sz w:val="18"/>
                <w:szCs w:val="18"/>
                <w:lang w:eastAsia="cs-CZ"/>
              </w:rPr>
              <w:t>Skupina: Plynovod - záměry</w:t>
            </w:r>
          </w:p>
        </w:tc>
      </w:tr>
      <w:tr w:rsidR="005D5FDB" w:rsidRPr="00FC4928" w14:paraId="1F0519FA"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15D67CA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trasa plynovodní sítě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79235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4E2A3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B700E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nil"/>
              <w:left w:val="nil"/>
              <w:bottom w:val="nil"/>
              <w:right w:val="single" w:sz="4" w:space="0" w:color="auto"/>
            </w:tcBorders>
            <w:shd w:val="clear" w:color="auto" w:fill="auto"/>
            <w:vAlign w:val="center"/>
            <w:hideMark/>
          </w:tcPr>
          <w:p w14:paraId="26AABE91"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nil"/>
              <w:bottom w:val="single" w:sz="4" w:space="0" w:color="auto"/>
              <w:right w:val="single" w:sz="4" w:space="0" w:color="auto"/>
            </w:tcBorders>
            <w:shd w:val="clear" w:color="auto" w:fill="auto"/>
            <w:noWrap/>
            <w:vAlign w:val="center"/>
            <w:hideMark/>
          </w:tcPr>
          <w:p w14:paraId="7F5D84EF"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 nebo plocha (koridor záměru)</w:t>
            </w:r>
          </w:p>
        </w:tc>
        <w:tc>
          <w:tcPr>
            <w:tcW w:w="567" w:type="dxa"/>
            <w:tcBorders>
              <w:top w:val="nil"/>
              <w:left w:val="nil"/>
              <w:bottom w:val="single" w:sz="4" w:space="0" w:color="auto"/>
              <w:right w:val="single" w:sz="4" w:space="0" w:color="auto"/>
            </w:tcBorders>
            <w:shd w:val="clear" w:color="auto" w:fill="auto"/>
            <w:noWrap/>
            <w:vAlign w:val="center"/>
            <w:hideMark/>
          </w:tcPr>
          <w:p w14:paraId="41C1B0D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3EAB322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AFE58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0100000231</w:t>
            </w:r>
          </w:p>
        </w:tc>
      </w:tr>
      <w:tr w:rsidR="005D5FDB" w:rsidRPr="00FC4928" w14:paraId="67C8BCEE"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21C24C8F"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35FFE164"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34769232"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43D34BF9"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6780F"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2508A0CE"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70DD20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483E620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43957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F1609AB" w14:textId="77777777" w:rsidTr="008C3FC3">
        <w:trPr>
          <w:trHeight w:val="1060"/>
        </w:trPr>
        <w:tc>
          <w:tcPr>
            <w:tcW w:w="1716" w:type="dxa"/>
            <w:vMerge/>
            <w:tcBorders>
              <w:top w:val="nil"/>
              <w:left w:val="single" w:sz="4" w:space="0" w:color="auto"/>
              <w:bottom w:val="single" w:sz="4" w:space="0" w:color="000000"/>
              <w:right w:val="single" w:sz="4" w:space="0" w:color="auto"/>
            </w:tcBorders>
            <w:vAlign w:val="center"/>
            <w:hideMark/>
          </w:tcPr>
          <w:p w14:paraId="1B04EF19"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2755567E"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FE3F366"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36FD3871"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2B6B1D38"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w:t>
            </w:r>
            <w:r w:rsidRPr="00FC4928">
              <w:rPr>
                <w:rFonts w:ascii="Arial" w:hAnsi="Arial" w:cs="Arial"/>
                <w:sz w:val="18"/>
                <w:szCs w:val="18"/>
                <w:lang w:eastAsia="cs-CZ"/>
              </w:rPr>
              <w:t>laková hladina plynovodní sítě</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474CC2D6"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NTL</w:t>
            </w:r>
            <w:r w:rsidRPr="00FC4928">
              <w:rPr>
                <w:rFonts w:ascii="Arial" w:hAnsi="Arial" w:cs="Arial"/>
                <w:sz w:val="18"/>
                <w:szCs w:val="18"/>
                <w:lang w:eastAsia="cs-CZ"/>
              </w:rPr>
              <w:br/>
              <w:t>STL</w:t>
            </w:r>
            <w:r w:rsidRPr="00FC4928">
              <w:rPr>
                <w:rFonts w:ascii="Arial" w:hAnsi="Arial" w:cs="Arial"/>
                <w:sz w:val="18"/>
                <w:szCs w:val="18"/>
                <w:lang w:eastAsia="cs-CZ"/>
              </w:rPr>
              <w:br/>
              <w:t>VTL</w:t>
            </w:r>
            <w:r w:rsidRPr="00FC4928">
              <w:rPr>
                <w:rFonts w:ascii="Arial" w:hAnsi="Arial" w:cs="Arial"/>
                <w:sz w:val="18"/>
                <w:szCs w:val="18"/>
                <w:lang w:eastAsia="cs-CZ"/>
              </w:rPr>
              <w:br/>
              <w:t>VVTL</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6DB6F3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B47A61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BCABC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6DBBAC0" w14:textId="77777777" w:rsidTr="008C3FC3">
        <w:trPr>
          <w:trHeight w:val="255"/>
        </w:trPr>
        <w:tc>
          <w:tcPr>
            <w:tcW w:w="1716" w:type="dxa"/>
            <w:vMerge/>
            <w:tcBorders>
              <w:top w:val="nil"/>
              <w:left w:val="single" w:sz="4" w:space="0" w:color="auto"/>
              <w:bottom w:val="single" w:sz="4" w:space="0" w:color="auto"/>
              <w:right w:val="single" w:sz="4" w:space="0" w:color="auto"/>
            </w:tcBorders>
            <w:vAlign w:val="center"/>
            <w:hideMark/>
          </w:tcPr>
          <w:p w14:paraId="2B7DB6F2"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auto"/>
              <w:right w:val="single" w:sz="4" w:space="0" w:color="auto"/>
            </w:tcBorders>
            <w:vAlign w:val="center"/>
            <w:hideMark/>
          </w:tcPr>
          <w:p w14:paraId="10E022E1"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01A6D7BA"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auto"/>
              <w:right w:val="single" w:sz="4" w:space="0" w:color="auto"/>
            </w:tcBorders>
            <w:vAlign w:val="center"/>
            <w:hideMark/>
          </w:tcPr>
          <w:p w14:paraId="78AEA0B5"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auto"/>
              <w:right w:val="single" w:sz="4" w:space="0" w:color="auto"/>
            </w:tcBorders>
            <w:shd w:val="clear" w:color="auto" w:fill="auto"/>
            <w:vAlign w:val="center"/>
            <w:hideMark/>
          </w:tcPr>
          <w:p w14:paraId="5E582B0D"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nil"/>
              <w:left w:val="nil"/>
              <w:bottom w:val="single" w:sz="4" w:space="0" w:color="auto"/>
              <w:right w:val="single" w:sz="4" w:space="0" w:color="auto"/>
            </w:tcBorders>
            <w:shd w:val="clear" w:color="auto" w:fill="auto"/>
            <w:noWrap/>
            <w:vAlign w:val="center"/>
            <w:hideMark/>
          </w:tcPr>
          <w:p w14:paraId="77787B4B"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641EE9D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10FD2DF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D99FF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6799E25"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982BA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technologický objekt plynovodní sítě - záměr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D029B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DE4A2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F4B6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378C7FB7"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240C6C78"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A9FB0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1027A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CE82B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0100000232</w:t>
            </w:r>
          </w:p>
        </w:tc>
      </w:tr>
      <w:tr w:rsidR="005D5FDB" w:rsidRPr="00FC4928" w14:paraId="5DACAF21"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22B4A811"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07A0579D"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D4DE7CB"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20C234B5"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CD50D"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630A2"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499A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8987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D77D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C77A514" w14:textId="77777777" w:rsidTr="008C3FC3">
        <w:trPr>
          <w:trHeight w:val="2824"/>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44C76E6A"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31E3A1CA"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4C28E97"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36E4DFEB"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056F0288"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technologického objektu plynovodní sítě</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0EC0CBD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kompresní stanice</w:t>
            </w:r>
            <w:r w:rsidRPr="00FC4928">
              <w:rPr>
                <w:rFonts w:ascii="Arial" w:hAnsi="Arial" w:cs="Arial"/>
                <w:sz w:val="18"/>
                <w:szCs w:val="18"/>
                <w:lang w:eastAsia="cs-CZ"/>
              </w:rPr>
              <w:br/>
              <w:t>regulační stanice</w:t>
            </w:r>
            <w:r w:rsidRPr="00FC4928">
              <w:rPr>
                <w:rFonts w:ascii="Arial" w:hAnsi="Arial" w:cs="Arial"/>
                <w:sz w:val="18"/>
                <w:szCs w:val="18"/>
                <w:lang w:eastAsia="cs-CZ"/>
              </w:rPr>
              <w:br/>
              <w:t>distribuční regulátor</w:t>
            </w:r>
            <w:r w:rsidRPr="00FC4928">
              <w:rPr>
                <w:rFonts w:ascii="Arial" w:hAnsi="Arial" w:cs="Arial"/>
                <w:sz w:val="18"/>
                <w:szCs w:val="18"/>
                <w:lang w:eastAsia="cs-CZ"/>
              </w:rPr>
              <w:br/>
            </w:r>
            <w:proofErr w:type="spellStart"/>
            <w:r w:rsidRPr="00FC4928">
              <w:rPr>
                <w:rFonts w:ascii="Arial" w:hAnsi="Arial" w:cs="Arial"/>
                <w:sz w:val="18"/>
                <w:szCs w:val="18"/>
                <w:lang w:eastAsia="cs-CZ"/>
              </w:rPr>
              <w:t>odorizační</w:t>
            </w:r>
            <w:proofErr w:type="spellEnd"/>
            <w:r w:rsidRPr="00FC4928">
              <w:rPr>
                <w:rFonts w:ascii="Arial" w:hAnsi="Arial" w:cs="Arial"/>
                <w:sz w:val="18"/>
                <w:szCs w:val="18"/>
                <w:lang w:eastAsia="cs-CZ"/>
              </w:rPr>
              <w:t xml:space="preserve"> stanice</w:t>
            </w:r>
            <w:r w:rsidRPr="00FC4928">
              <w:rPr>
                <w:rFonts w:ascii="Arial" w:hAnsi="Arial" w:cs="Arial"/>
                <w:sz w:val="18"/>
                <w:szCs w:val="18"/>
                <w:lang w:eastAsia="cs-CZ"/>
              </w:rPr>
              <w:br/>
              <w:t>výrobna plynu</w:t>
            </w:r>
            <w:r w:rsidRPr="00FC4928">
              <w:rPr>
                <w:rFonts w:ascii="Arial" w:hAnsi="Arial" w:cs="Arial"/>
                <w:sz w:val="18"/>
                <w:szCs w:val="18"/>
                <w:lang w:eastAsia="cs-CZ"/>
              </w:rPr>
              <w:br/>
              <w:t>stanice katodové ochrany</w:t>
            </w:r>
            <w:r w:rsidRPr="00FC4928">
              <w:rPr>
                <w:rFonts w:ascii="Arial" w:hAnsi="Arial" w:cs="Arial"/>
                <w:sz w:val="18"/>
                <w:szCs w:val="18"/>
                <w:lang w:eastAsia="cs-CZ"/>
              </w:rPr>
              <w:br/>
              <w:t>trasový uzávěr</w:t>
            </w:r>
            <w:r w:rsidRPr="00FC4928">
              <w:rPr>
                <w:rFonts w:ascii="Arial" w:hAnsi="Arial" w:cs="Arial"/>
                <w:sz w:val="18"/>
                <w:szCs w:val="18"/>
                <w:lang w:eastAsia="cs-CZ"/>
              </w:rPr>
              <w:br/>
              <w:t>podzemní zásobník plynu</w:t>
            </w:r>
            <w:r w:rsidRPr="00FC4928">
              <w:rPr>
                <w:rFonts w:ascii="Arial" w:hAnsi="Arial" w:cs="Arial"/>
                <w:sz w:val="18"/>
                <w:szCs w:val="18"/>
                <w:lang w:eastAsia="cs-CZ"/>
              </w:rPr>
              <w:br/>
              <w:t>plnírna plynu</w:t>
            </w:r>
            <w:r w:rsidRPr="00FC4928">
              <w:rPr>
                <w:rFonts w:ascii="Arial" w:hAnsi="Arial" w:cs="Arial"/>
                <w:sz w:val="18"/>
                <w:szCs w:val="18"/>
                <w:lang w:eastAsia="cs-CZ"/>
              </w:rPr>
              <w:br/>
              <w:t>plynojem</w:t>
            </w:r>
            <w:r w:rsidRPr="00FC4928">
              <w:rPr>
                <w:rFonts w:ascii="Arial" w:hAnsi="Arial" w:cs="Arial"/>
                <w:sz w:val="18"/>
                <w:szCs w:val="18"/>
                <w:lang w:eastAsia="cs-CZ"/>
              </w:rPr>
              <w:br/>
              <w:t>armaturní uzel</w:t>
            </w:r>
            <w:r w:rsidRPr="00FC4928">
              <w:rPr>
                <w:rFonts w:ascii="Arial" w:hAnsi="Arial" w:cs="Arial"/>
                <w:sz w:val="18"/>
                <w:szCs w:val="18"/>
                <w:lang w:eastAsia="cs-CZ"/>
              </w:rPr>
              <w:br/>
              <w:t>jiný</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57AB1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4AE0C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9EFDB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0791123" w14:textId="77777777" w:rsidTr="008C3FC3">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504BD12"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21D615FC"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D163219"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478CC2D9"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BC988"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F6A49"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D1A0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B8E0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3769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1B7950C"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F9351D8" w14:textId="77777777" w:rsidR="005D5FDB" w:rsidRPr="00FC4928" w:rsidRDefault="005D5FDB" w:rsidP="008C3FC3">
            <w:pPr>
              <w:rPr>
                <w:rFonts w:ascii="Arial" w:hAnsi="Arial" w:cs="Arial"/>
                <w:b/>
                <w:bCs/>
                <w:sz w:val="18"/>
                <w:szCs w:val="18"/>
                <w:lang w:eastAsia="cs-CZ"/>
              </w:rPr>
            </w:pPr>
            <w:r w:rsidRPr="00FC4928">
              <w:rPr>
                <w:rFonts w:ascii="Arial" w:hAnsi="Arial" w:cs="Arial"/>
                <w:b/>
                <w:bCs/>
                <w:sz w:val="18"/>
                <w:szCs w:val="18"/>
                <w:lang w:eastAsia="cs-CZ"/>
              </w:rPr>
              <w:t>Skupina: Vodovod - záměry</w:t>
            </w:r>
          </w:p>
        </w:tc>
      </w:tr>
      <w:tr w:rsidR="005D5FDB" w:rsidRPr="00FC4928" w14:paraId="509E88B4"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2ADDD57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trasa vodovodní sítě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51E8B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59120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14E80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nil"/>
              <w:left w:val="nil"/>
              <w:bottom w:val="nil"/>
              <w:right w:val="single" w:sz="4" w:space="0" w:color="auto"/>
            </w:tcBorders>
            <w:shd w:val="clear" w:color="auto" w:fill="auto"/>
            <w:vAlign w:val="center"/>
            <w:hideMark/>
          </w:tcPr>
          <w:p w14:paraId="11159CA6"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nil"/>
              <w:bottom w:val="single" w:sz="4" w:space="0" w:color="auto"/>
              <w:right w:val="single" w:sz="4" w:space="0" w:color="auto"/>
            </w:tcBorders>
            <w:shd w:val="clear" w:color="auto" w:fill="auto"/>
            <w:noWrap/>
            <w:vAlign w:val="center"/>
            <w:hideMark/>
          </w:tcPr>
          <w:p w14:paraId="052752D1"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 nebo plocha (koridor záměru)</w:t>
            </w:r>
          </w:p>
        </w:tc>
        <w:tc>
          <w:tcPr>
            <w:tcW w:w="567" w:type="dxa"/>
            <w:tcBorders>
              <w:top w:val="nil"/>
              <w:left w:val="nil"/>
              <w:bottom w:val="single" w:sz="4" w:space="0" w:color="auto"/>
              <w:right w:val="single" w:sz="4" w:space="0" w:color="auto"/>
            </w:tcBorders>
            <w:shd w:val="clear" w:color="auto" w:fill="auto"/>
            <w:noWrap/>
            <w:vAlign w:val="center"/>
            <w:hideMark/>
          </w:tcPr>
          <w:p w14:paraId="50A0CC7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43D1592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554E0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0100000233</w:t>
            </w:r>
          </w:p>
        </w:tc>
      </w:tr>
      <w:tr w:rsidR="005D5FDB" w:rsidRPr="00FC4928" w14:paraId="02CE6F46"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6CEF4365"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31F96A03"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4864B35B"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5A4181B9"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A83FB"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7A45EBA1"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676D693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6B6A21D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A1448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03AC195" w14:textId="77777777" w:rsidTr="008C3FC3">
        <w:trPr>
          <w:trHeight w:val="645"/>
        </w:trPr>
        <w:tc>
          <w:tcPr>
            <w:tcW w:w="1716" w:type="dxa"/>
            <w:vMerge/>
            <w:tcBorders>
              <w:top w:val="nil"/>
              <w:left w:val="single" w:sz="4" w:space="0" w:color="auto"/>
              <w:bottom w:val="single" w:sz="4" w:space="0" w:color="000000"/>
              <w:right w:val="single" w:sz="4" w:space="0" w:color="auto"/>
            </w:tcBorders>
            <w:vAlign w:val="center"/>
            <w:hideMark/>
          </w:tcPr>
          <w:p w14:paraId="448F7272"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4E266B16"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32E71C82"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673D882F"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3E9E4E90"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trasy vodovodní sítě</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5A38BBD5"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zásobovací vodovodní řad</w:t>
            </w:r>
            <w:r w:rsidRPr="00FC4928">
              <w:rPr>
                <w:rFonts w:ascii="Arial" w:hAnsi="Arial" w:cs="Arial"/>
                <w:sz w:val="18"/>
                <w:szCs w:val="18"/>
                <w:lang w:eastAsia="cs-CZ"/>
              </w:rPr>
              <w:br/>
            </w:r>
            <w:proofErr w:type="spellStart"/>
            <w:r w:rsidRPr="00FC4928">
              <w:rPr>
                <w:rFonts w:ascii="Arial" w:hAnsi="Arial" w:cs="Arial"/>
                <w:sz w:val="18"/>
                <w:szCs w:val="18"/>
                <w:lang w:eastAsia="cs-CZ"/>
              </w:rPr>
              <w:t>řad</w:t>
            </w:r>
            <w:proofErr w:type="spellEnd"/>
            <w:r w:rsidRPr="00FC4928">
              <w:rPr>
                <w:rFonts w:ascii="Arial" w:hAnsi="Arial" w:cs="Arial"/>
                <w:sz w:val="18"/>
                <w:szCs w:val="18"/>
                <w:lang w:eastAsia="cs-CZ"/>
              </w:rPr>
              <w:t xml:space="preserve"> rozvodné vodovodní sítě</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8ACC3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0C870A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95C1D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AAA33B9"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69212E7E"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39018EE9"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BD46188"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6DAE4C8F"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auto"/>
              <w:right w:val="single" w:sz="4" w:space="0" w:color="auto"/>
            </w:tcBorders>
            <w:shd w:val="clear" w:color="auto" w:fill="auto"/>
            <w:vAlign w:val="center"/>
            <w:hideMark/>
          </w:tcPr>
          <w:p w14:paraId="52BC05F4"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nil"/>
              <w:left w:val="nil"/>
              <w:bottom w:val="single" w:sz="4" w:space="0" w:color="auto"/>
              <w:right w:val="single" w:sz="4" w:space="0" w:color="auto"/>
            </w:tcBorders>
            <w:shd w:val="clear" w:color="auto" w:fill="auto"/>
            <w:noWrap/>
            <w:vAlign w:val="center"/>
            <w:hideMark/>
          </w:tcPr>
          <w:p w14:paraId="123D5329"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55AC067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4381C4E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6B7D1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FBD47BA" w14:textId="77777777" w:rsidTr="008C3FC3">
        <w:trPr>
          <w:trHeight w:val="263"/>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3E8EF05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technologický objekt vodovodní sítě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A5F81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2A773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2B9CE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nil"/>
              <w:left w:val="nil"/>
              <w:bottom w:val="nil"/>
              <w:right w:val="single" w:sz="4" w:space="0" w:color="auto"/>
            </w:tcBorders>
            <w:shd w:val="clear" w:color="auto" w:fill="auto"/>
            <w:vAlign w:val="center"/>
            <w:hideMark/>
          </w:tcPr>
          <w:p w14:paraId="422ECDF7"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nil"/>
              <w:bottom w:val="single" w:sz="4" w:space="0" w:color="auto"/>
              <w:right w:val="single" w:sz="4" w:space="0" w:color="auto"/>
            </w:tcBorders>
            <w:shd w:val="clear" w:color="auto" w:fill="auto"/>
            <w:noWrap/>
            <w:vAlign w:val="center"/>
            <w:hideMark/>
          </w:tcPr>
          <w:p w14:paraId="18A04F3B"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nil"/>
              <w:left w:val="nil"/>
              <w:bottom w:val="single" w:sz="4" w:space="0" w:color="auto"/>
              <w:right w:val="single" w:sz="4" w:space="0" w:color="auto"/>
            </w:tcBorders>
            <w:shd w:val="clear" w:color="auto" w:fill="auto"/>
            <w:noWrap/>
            <w:vAlign w:val="center"/>
            <w:hideMark/>
          </w:tcPr>
          <w:p w14:paraId="590C3D6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459BC63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10489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0100000234</w:t>
            </w:r>
          </w:p>
        </w:tc>
      </w:tr>
      <w:tr w:rsidR="005D5FDB" w:rsidRPr="00FC4928" w14:paraId="1196BA2C"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1B75B557"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0DBA8D5F"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48CE22EB"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271E6E0F"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10360"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6B9B501D"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405D6B5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5AEC87F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F288C2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38C58E77" w14:textId="77777777" w:rsidTr="008C3FC3">
        <w:trPr>
          <w:trHeight w:val="1920"/>
        </w:trPr>
        <w:tc>
          <w:tcPr>
            <w:tcW w:w="1716" w:type="dxa"/>
            <w:vMerge/>
            <w:tcBorders>
              <w:top w:val="nil"/>
              <w:left w:val="single" w:sz="4" w:space="0" w:color="auto"/>
              <w:bottom w:val="single" w:sz="4" w:space="0" w:color="000000"/>
              <w:right w:val="single" w:sz="4" w:space="0" w:color="auto"/>
            </w:tcBorders>
            <w:vAlign w:val="center"/>
            <w:hideMark/>
          </w:tcPr>
          <w:p w14:paraId="5E70EE51"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2D738C71"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44DF9DEC"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51BA3C87"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70B0E00E"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technologický objekt vodovodní sítě - záměr</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4C907132"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vodojem</w:t>
            </w:r>
            <w:r w:rsidRPr="00FC4928">
              <w:rPr>
                <w:rFonts w:ascii="Arial" w:hAnsi="Arial" w:cs="Arial"/>
                <w:sz w:val="18"/>
                <w:szCs w:val="18"/>
                <w:lang w:eastAsia="cs-CZ"/>
              </w:rPr>
              <w:br/>
              <w:t>úpravna vody</w:t>
            </w:r>
            <w:r w:rsidRPr="00FC4928">
              <w:rPr>
                <w:rFonts w:ascii="Arial" w:hAnsi="Arial" w:cs="Arial"/>
                <w:sz w:val="18"/>
                <w:szCs w:val="18"/>
                <w:lang w:eastAsia="cs-CZ"/>
              </w:rPr>
              <w:br/>
              <w:t>manipulační (šoupátkový) objekt</w:t>
            </w:r>
            <w:r w:rsidRPr="00FC4928">
              <w:rPr>
                <w:rFonts w:ascii="Arial" w:hAnsi="Arial" w:cs="Arial"/>
                <w:sz w:val="18"/>
                <w:szCs w:val="18"/>
                <w:lang w:eastAsia="cs-CZ"/>
              </w:rPr>
              <w:br/>
              <w:t>čerpací stanice vodovodní sítě</w:t>
            </w:r>
            <w:r w:rsidRPr="00FC4928">
              <w:rPr>
                <w:rFonts w:ascii="Arial" w:hAnsi="Arial" w:cs="Arial"/>
                <w:sz w:val="18"/>
                <w:szCs w:val="18"/>
                <w:lang w:eastAsia="cs-CZ"/>
              </w:rPr>
              <w:br/>
              <w:t>ATS vodovodní sítě</w:t>
            </w:r>
            <w:r w:rsidRPr="00FC4928">
              <w:rPr>
                <w:rFonts w:ascii="Arial" w:hAnsi="Arial" w:cs="Arial"/>
                <w:sz w:val="18"/>
                <w:szCs w:val="18"/>
                <w:lang w:eastAsia="cs-CZ"/>
              </w:rPr>
              <w:br/>
              <w:t xml:space="preserve">odkyselovací a </w:t>
            </w:r>
            <w:proofErr w:type="spellStart"/>
            <w:r w:rsidRPr="00FC4928">
              <w:rPr>
                <w:rFonts w:ascii="Arial" w:hAnsi="Arial" w:cs="Arial"/>
                <w:sz w:val="18"/>
                <w:szCs w:val="18"/>
                <w:lang w:eastAsia="cs-CZ"/>
              </w:rPr>
              <w:t>odradonovací</w:t>
            </w:r>
            <w:proofErr w:type="spellEnd"/>
            <w:r w:rsidRPr="00FC4928">
              <w:rPr>
                <w:rFonts w:ascii="Arial" w:hAnsi="Arial" w:cs="Arial"/>
                <w:sz w:val="18"/>
                <w:szCs w:val="18"/>
                <w:lang w:eastAsia="cs-CZ"/>
              </w:rPr>
              <w:t xml:space="preserve"> stanice</w:t>
            </w:r>
            <w:r w:rsidRPr="00FC4928">
              <w:rPr>
                <w:rFonts w:ascii="Arial" w:hAnsi="Arial" w:cs="Arial"/>
                <w:sz w:val="18"/>
                <w:szCs w:val="18"/>
                <w:lang w:eastAsia="cs-CZ"/>
              </w:rPr>
              <w:br/>
              <w:t>jiný</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C536B9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539DA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D3FE0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D40AC5F" w14:textId="77777777" w:rsidTr="008C3FC3">
        <w:trPr>
          <w:trHeight w:val="807"/>
        </w:trPr>
        <w:tc>
          <w:tcPr>
            <w:tcW w:w="1716" w:type="dxa"/>
            <w:vMerge/>
            <w:tcBorders>
              <w:top w:val="nil"/>
              <w:left w:val="single" w:sz="4" w:space="0" w:color="auto"/>
              <w:bottom w:val="single" w:sz="4" w:space="0" w:color="000000"/>
              <w:right w:val="single" w:sz="4" w:space="0" w:color="auto"/>
            </w:tcBorders>
            <w:vAlign w:val="center"/>
            <w:hideMark/>
          </w:tcPr>
          <w:p w14:paraId="0DF733FD"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5F9232B2"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6AFC2F0"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1FD636B9"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auto"/>
              <w:right w:val="single" w:sz="4" w:space="0" w:color="auto"/>
            </w:tcBorders>
            <w:shd w:val="clear" w:color="auto" w:fill="auto"/>
            <w:vAlign w:val="center"/>
            <w:hideMark/>
          </w:tcPr>
          <w:p w14:paraId="77FE2042"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vodojemu</w:t>
            </w:r>
          </w:p>
        </w:tc>
        <w:tc>
          <w:tcPr>
            <w:tcW w:w="2669" w:type="dxa"/>
            <w:tcBorders>
              <w:top w:val="nil"/>
              <w:left w:val="nil"/>
              <w:bottom w:val="single" w:sz="4" w:space="0" w:color="auto"/>
              <w:right w:val="single" w:sz="4" w:space="0" w:color="auto"/>
            </w:tcBorders>
            <w:shd w:val="clear" w:color="auto" w:fill="auto"/>
            <w:vAlign w:val="center"/>
            <w:hideMark/>
          </w:tcPr>
          <w:p w14:paraId="6B2887FF"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věžový</w:t>
            </w:r>
            <w:r w:rsidRPr="00FC4928">
              <w:rPr>
                <w:rFonts w:ascii="Arial" w:hAnsi="Arial" w:cs="Arial"/>
                <w:sz w:val="18"/>
                <w:szCs w:val="18"/>
                <w:lang w:eastAsia="cs-CZ"/>
              </w:rPr>
              <w:br/>
              <w:t>podzemní zasypaný</w:t>
            </w:r>
            <w:r w:rsidRPr="00FC4928">
              <w:rPr>
                <w:rFonts w:ascii="Arial" w:hAnsi="Arial" w:cs="Arial"/>
                <w:sz w:val="18"/>
                <w:szCs w:val="18"/>
                <w:lang w:eastAsia="cs-CZ"/>
              </w:rPr>
              <w:br/>
              <w:t>podzemní nezasypaný</w:t>
            </w:r>
            <w:r w:rsidRPr="00FC4928">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0CF643F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5E99233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E96E7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05D03D9"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55216EC2"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7EA2F5CB"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4CBC6D79"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73C09731"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auto"/>
              <w:right w:val="single" w:sz="4" w:space="0" w:color="auto"/>
            </w:tcBorders>
            <w:shd w:val="clear" w:color="auto" w:fill="auto"/>
            <w:vAlign w:val="center"/>
            <w:hideMark/>
          </w:tcPr>
          <w:p w14:paraId="3E7523A5"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nil"/>
              <w:left w:val="nil"/>
              <w:bottom w:val="single" w:sz="4" w:space="0" w:color="auto"/>
              <w:right w:val="single" w:sz="4" w:space="0" w:color="auto"/>
            </w:tcBorders>
            <w:shd w:val="clear" w:color="auto" w:fill="auto"/>
            <w:noWrap/>
            <w:vAlign w:val="center"/>
            <w:hideMark/>
          </w:tcPr>
          <w:p w14:paraId="2EE539B3"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2AE349D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6C939CD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5F4834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869926F"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4B697991" w14:textId="77777777" w:rsidR="005D5FDB" w:rsidRPr="00FC4928" w:rsidRDefault="005D5FDB" w:rsidP="008C3FC3">
            <w:pPr>
              <w:rPr>
                <w:rFonts w:ascii="Arial" w:hAnsi="Arial" w:cs="Arial"/>
                <w:b/>
                <w:bCs/>
                <w:sz w:val="18"/>
                <w:szCs w:val="18"/>
                <w:lang w:eastAsia="cs-CZ"/>
              </w:rPr>
            </w:pPr>
            <w:r w:rsidRPr="00FC4928">
              <w:rPr>
                <w:rFonts w:ascii="Arial" w:hAnsi="Arial" w:cs="Arial"/>
                <w:b/>
                <w:bCs/>
                <w:sz w:val="18"/>
                <w:szCs w:val="18"/>
                <w:lang w:eastAsia="cs-CZ"/>
              </w:rPr>
              <w:t>Skupina: Kanalizace - záměry</w:t>
            </w:r>
          </w:p>
        </w:tc>
      </w:tr>
      <w:tr w:rsidR="005D5FDB" w:rsidRPr="00FC4928" w14:paraId="64561CCD"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36F3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trasa kanalizační sítě - záměr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F328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1534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5CC7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6B512DF1"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245C728F"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 nebo plocha (koridor záměru)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A3A31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B4FD6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B6A33E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0100000235</w:t>
            </w:r>
          </w:p>
        </w:tc>
      </w:tr>
      <w:tr w:rsidR="005D5FDB" w:rsidRPr="00FC4928" w14:paraId="03FA313E"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569BD64A"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3378AB5A"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75266B3"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6F3AB40C"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A1417"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18735"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CAF5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00B4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C843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C26FE06" w14:textId="77777777" w:rsidTr="008C3FC3">
        <w:trPr>
          <w:trHeight w:val="102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03FCE86"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1AE2AA99"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4B760BD"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0A06EC22"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469D940A"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trasy kanalizační sítě</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26452C9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kanalizační stoka</w:t>
            </w:r>
            <w:r w:rsidRPr="00FC4928">
              <w:rPr>
                <w:rFonts w:ascii="Arial" w:hAnsi="Arial" w:cs="Arial"/>
                <w:sz w:val="18"/>
                <w:szCs w:val="18"/>
                <w:lang w:eastAsia="cs-CZ"/>
              </w:rPr>
              <w:br/>
              <w:t>kanalizační přípojka (veřejná část)</w:t>
            </w:r>
            <w:r w:rsidRPr="00FC4928">
              <w:rPr>
                <w:rFonts w:ascii="Arial" w:hAnsi="Arial" w:cs="Arial"/>
                <w:sz w:val="18"/>
                <w:szCs w:val="18"/>
                <w:lang w:eastAsia="cs-CZ"/>
              </w:rPr>
              <w:br/>
              <w:t>odlehčovací stoka</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CD228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B193C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7F9FE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34F86CE8" w14:textId="77777777" w:rsidTr="008C3FC3">
        <w:trPr>
          <w:trHeight w:val="1264"/>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6EEBE51F"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14:paraId="6AC1D843"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000000"/>
              <w:right w:val="single" w:sz="4" w:space="0" w:color="auto"/>
            </w:tcBorders>
            <w:vAlign w:val="center"/>
            <w:hideMark/>
          </w:tcPr>
          <w:p w14:paraId="299261E0"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000000"/>
              <w:right w:val="single" w:sz="4" w:space="0" w:color="auto"/>
            </w:tcBorders>
            <w:vAlign w:val="center"/>
            <w:hideMark/>
          </w:tcPr>
          <w:p w14:paraId="6FC1988D"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710652AE"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kanalizační sítě</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1A9EC7FD"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jednotná</w:t>
            </w:r>
            <w:r w:rsidRPr="00FC4928">
              <w:rPr>
                <w:rFonts w:ascii="Arial" w:hAnsi="Arial" w:cs="Arial"/>
                <w:sz w:val="18"/>
                <w:szCs w:val="18"/>
                <w:lang w:eastAsia="cs-CZ"/>
              </w:rPr>
              <w:br/>
              <w:t>dešťová</w:t>
            </w:r>
            <w:r w:rsidRPr="00FC4928">
              <w:rPr>
                <w:rFonts w:ascii="Arial" w:hAnsi="Arial" w:cs="Arial"/>
                <w:sz w:val="18"/>
                <w:szCs w:val="18"/>
                <w:lang w:eastAsia="cs-CZ"/>
              </w:rPr>
              <w:br/>
              <w:t>splašková</w:t>
            </w:r>
            <w:r w:rsidRPr="00FC4928">
              <w:rPr>
                <w:rFonts w:ascii="Arial" w:hAnsi="Arial" w:cs="Arial"/>
                <w:sz w:val="18"/>
                <w:szCs w:val="18"/>
                <w:lang w:eastAsia="cs-CZ"/>
              </w:rPr>
              <w:br/>
              <w:t>drenáž</w:t>
            </w:r>
            <w:r w:rsidRPr="00FC4928">
              <w:rPr>
                <w:rFonts w:ascii="Arial" w:hAnsi="Arial" w:cs="Arial"/>
                <w:sz w:val="18"/>
                <w:szCs w:val="18"/>
                <w:lang w:eastAsia="cs-CZ"/>
              </w:rPr>
              <w:br/>
              <w:t>kalové potrubí</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6AE23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7763A3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A52E9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8A5BCCC" w14:textId="77777777" w:rsidTr="008C3FC3">
        <w:trPr>
          <w:trHeight w:val="843"/>
        </w:trPr>
        <w:tc>
          <w:tcPr>
            <w:tcW w:w="1716" w:type="dxa"/>
            <w:vMerge/>
            <w:tcBorders>
              <w:top w:val="nil"/>
              <w:left w:val="single" w:sz="4" w:space="0" w:color="auto"/>
              <w:bottom w:val="single" w:sz="4" w:space="0" w:color="000000"/>
              <w:right w:val="single" w:sz="4" w:space="0" w:color="auto"/>
            </w:tcBorders>
            <w:vAlign w:val="center"/>
            <w:hideMark/>
          </w:tcPr>
          <w:p w14:paraId="3976E044"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20865E55"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DDD9D3F"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19E666D6"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auto"/>
              <w:right w:val="single" w:sz="4" w:space="0" w:color="auto"/>
            </w:tcBorders>
            <w:shd w:val="clear" w:color="auto" w:fill="auto"/>
            <w:vAlign w:val="center"/>
            <w:hideMark/>
          </w:tcPr>
          <w:p w14:paraId="3703D744"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pohybu kanalizačního média</w:t>
            </w:r>
          </w:p>
        </w:tc>
        <w:tc>
          <w:tcPr>
            <w:tcW w:w="2669" w:type="dxa"/>
            <w:tcBorders>
              <w:top w:val="nil"/>
              <w:left w:val="nil"/>
              <w:bottom w:val="single" w:sz="4" w:space="0" w:color="auto"/>
              <w:right w:val="single" w:sz="4" w:space="0" w:color="auto"/>
            </w:tcBorders>
            <w:shd w:val="clear" w:color="auto" w:fill="auto"/>
            <w:vAlign w:val="center"/>
            <w:hideMark/>
          </w:tcPr>
          <w:p w14:paraId="29661609"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gravitační</w:t>
            </w:r>
            <w:r w:rsidRPr="00FC4928">
              <w:rPr>
                <w:rFonts w:ascii="Arial" w:hAnsi="Arial" w:cs="Arial"/>
                <w:sz w:val="18"/>
                <w:szCs w:val="18"/>
                <w:lang w:eastAsia="cs-CZ"/>
              </w:rPr>
              <w:br/>
              <w:t>tlaková</w:t>
            </w:r>
            <w:r w:rsidRPr="00FC4928">
              <w:rPr>
                <w:rFonts w:ascii="Arial" w:hAnsi="Arial" w:cs="Arial"/>
                <w:sz w:val="18"/>
                <w:szCs w:val="18"/>
                <w:lang w:eastAsia="cs-CZ"/>
              </w:rPr>
              <w:br/>
              <w:t>podtlaková (vakuová)</w:t>
            </w:r>
            <w:r w:rsidRPr="00FC4928">
              <w:rPr>
                <w:rFonts w:ascii="Arial" w:hAnsi="Arial" w:cs="Arial"/>
                <w:sz w:val="18"/>
                <w:szCs w:val="18"/>
                <w:lang w:eastAsia="cs-CZ"/>
              </w:rPr>
              <w:br/>
              <w:t>nezjištěno</w:t>
            </w:r>
          </w:p>
        </w:tc>
        <w:tc>
          <w:tcPr>
            <w:tcW w:w="567" w:type="dxa"/>
            <w:tcBorders>
              <w:top w:val="nil"/>
              <w:left w:val="nil"/>
              <w:bottom w:val="single" w:sz="4" w:space="0" w:color="auto"/>
              <w:right w:val="single" w:sz="4" w:space="0" w:color="auto"/>
            </w:tcBorders>
            <w:shd w:val="clear" w:color="auto" w:fill="auto"/>
            <w:noWrap/>
            <w:vAlign w:val="center"/>
            <w:hideMark/>
          </w:tcPr>
          <w:p w14:paraId="4C6811F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4F8506A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D5CB55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3AC00C97" w14:textId="77777777" w:rsidTr="008C3FC3">
        <w:trPr>
          <w:trHeight w:val="255"/>
        </w:trPr>
        <w:tc>
          <w:tcPr>
            <w:tcW w:w="1716" w:type="dxa"/>
            <w:vMerge/>
            <w:tcBorders>
              <w:top w:val="nil"/>
              <w:left w:val="single" w:sz="4" w:space="0" w:color="auto"/>
              <w:bottom w:val="single" w:sz="4" w:space="0" w:color="auto"/>
              <w:right w:val="single" w:sz="4" w:space="0" w:color="auto"/>
            </w:tcBorders>
            <w:vAlign w:val="center"/>
            <w:hideMark/>
          </w:tcPr>
          <w:p w14:paraId="7948B10D"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auto"/>
              <w:right w:val="single" w:sz="4" w:space="0" w:color="auto"/>
            </w:tcBorders>
            <w:vAlign w:val="center"/>
            <w:hideMark/>
          </w:tcPr>
          <w:p w14:paraId="74BD42D8"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1BBA53E1"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auto"/>
              <w:right w:val="single" w:sz="4" w:space="0" w:color="auto"/>
            </w:tcBorders>
            <w:vAlign w:val="center"/>
            <w:hideMark/>
          </w:tcPr>
          <w:p w14:paraId="56309882"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auto"/>
              <w:right w:val="single" w:sz="4" w:space="0" w:color="auto"/>
            </w:tcBorders>
            <w:shd w:val="clear" w:color="auto" w:fill="auto"/>
            <w:vAlign w:val="center"/>
            <w:hideMark/>
          </w:tcPr>
          <w:p w14:paraId="21578ECB"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nil"/>
              <w:left w:val="nil"/>
              <w:bottom w:val="single" w:sz="4" w:space="0" w:color="auto"/>
              <w:right w:val="single" w:sz="4" w:space="0" w:color="auto"/>
            </w:tcBorders>
            <w:shd w:val="clear" w:color="auto" w:fill="auto"/>
            <w:noWrap/>
            <w:vAlign w:val="center"/>
            <w:hideMark/>
          </w:tcPr>
          <w:p w14:paraId="370DB3E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23BA5FB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3FF6799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A3AA1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30E9285" w14:textId="77777777" w:rsidTr="008C3FC3">
        <w:trPr>
          <w:trHeight w:val="263"/>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AFE28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technologický objekt kanalizační sítě - záměr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267E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8E35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6FD1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19C92079"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53EF7AC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450BD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E3124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407D2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0100000236</w:t>
            </w:r>
          </w:p>
        </w:tc>
      </w:tr>
      <w:tr w:rsidR="005D5FDB" w:rsidRPr="00FC4928" w14:paraId="45A080A9" w14:textId="77777777" w:rsidTr="008C3FC3">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117BF47"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0711BACC"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E37D9D5"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4FACAEC9"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A347B"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C15E5"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0C96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B851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E2CF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518B452" w14:textId="77777777" w:rsidTr="008C3FC3">
        <w:trPr>
          <w:trHeight w:val="216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974A751"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4B4392AF"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A5F2F9E"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30B2BDC1"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54266A9B"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objektu kanalizační sítě</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60D49FD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čistírna odpadních vod</w:t>
            </w:r>
            <w:r w:rsidRPr="00FC4928">
              <w:rPr>
                <w:rFonts w:ascii="Arial" w:hAnsi="Arial" w:cs="Arial"/>
                <w:sz w:val="18"/>
                <w:szCs w:val="18"/>
                <w:lang w:eastAsia="cs-CZ"/>
              </w:rPr>
              <w:br/>
              <w:t>čerpací stanice kanalizační sítě</w:t>
            </w:r>
            <w:r w:rsidRPr="00FC4928">
              <w:rPr>
                <w:rFonts w:ascii="Arial" w:hAnsi="Arial" w:cs="Arial"/>
                <w:sz w:val="18"/>
                <w:szCs w:val="18"/>
                <w:lang w:eastAsia="cs-CZ"/>
              </w:rPr>
              <w:br/>
              <w:t>odlehčovací komora</w:t>
            </w:r>
            <w:r w:rsidRPr="00FC4928">
              <w:rPr>
                <w:rFonts w:ascii="Arial" w:hAnsi="Arial" w:cs="Arial"/>
                <w:sz w:val="18"/>
                <w:szCs w:val="18"/>
                <w:lang w:eastAsia="cs-CZ"/>
              </w:rPr>
              <w:br/>
              <w:t>liniový odvodňovač</w:t>
            </w:r>
            <w:r w:rsidRPr="00FC4928">
              <w:rPr>
                <w:rFonts w:ascii="Arial" w:hAnsi="Arial" w:cs="Arial"/>
                <w:sz w:val="18"/>
                <w:szCs w:val="18"/>
                <w:lang w:eastAsia="cs-CZ"/>
              </w:rPr>
              <w:br/>
              <w:t>kanalizační výusť</w:t>
            </w:r>
            <w:r w:rsidRPr="00FC4928">
              <w:rPr>
                <w:rFonts w:ascii="Arial" w:hAnsi="Arial" w:cs="Arial"/>
                <w:sz w:val="18"/>
                <w:szCs w:val="18"/>
                <w:lang w:eastAsia="cs-CZ"/>
              </w:rPr>
              <w:br/>
              <w:t>dešťová nádrž na kanalizační síti</w:t>
            </w:r>
            <w:r w:rsidRPr="00FC4928">
              <w:rPr>
                <w:rFonts w:ascii="Arial" w:hAnsi="Arial" w:cs="Arial"/>
                <w:sz w:val="18"/>
                <w:szCs w:val="18"/>
                <w:lang w:eastAsia="cs-CZ"/>
              </w:rPr>
              <w:br/>
              <w:t>podtlaková (vakuová) stanice na kanalizační síti</w:t>
            </w:r>
            <w:r w:rsidRPr="00FC4928">
              <w:rPr>
                <w:rFonts w:ascii="Arial" w:hAnsi="Arial" w:cs="Arial"/>
                <w:sz w:val="18"/>
                <w:szCs w:val="18"/>
                <w:lang w:eastAsia="cs-CZ"/>
              </w:rPr>
              <w:br/>
              <w:t>jiný</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03D0C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56DDA9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68448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38287FCC" w14:textId="77777777" w:rsidTr="008C3FC3">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4FCA951E"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29C77CE3"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50ED3E6"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04E40AAE"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3B7A6CCF"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62AD127F"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AB6F0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D0023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9F0DBA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9A73A9E"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4BB89EF" w14:textId="77777777" w:rsidR="005D5FDB" w:rsidRPr="00FC4928" w:rsidRDefault="005D5FDB" w:rsidP="008C3FC3">
            <w:pPr>
              <w:rPr>
                <w:rFonts w:ascii="Arial" w:hAnsi="Arial" w:cs="Arial"/>
                <w:b/>
                <w:bCs/>
                <w:sz w:val="18"/>
                <w:szCs w:val="18"/>
                <w:lang w:eastAsia="cs-CZ"/>
              </w:rPr>
            </w:pPr>
            <w:r w:rsidRPr="00FC4928">
              <w:rPr>
                <w:rFonts w:ascii="Arial" w:hAnsi="Arial" w:cs="Arial"/>
                <w:b/>
                <w:bCs/>
                <w:sz w:val="18"/>
                <w:szCs w:val="18"/>
                <w:lang w:eastAsia="cs-CZ"/>
              </w:rPr>
              <w:t>Skupina: Produktovod - záměry</w:t>
            </w:r>
          </w:p>
        </w:tc>
      </w:tr>
      <w:tr w:rsidR="005D5FDB" w:rsidRPr="00FC4928" w14:paraId="4A3C4D5D"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8079F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trasa sítě produktovodu - záměr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D4E0C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F6A5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03D3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381A23A1"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5DD5A27D"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 nebo plocha (koridor záměru)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C78EC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DBDE57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9194A1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0100000237</w:t>
            </w:r>
          </w:p>
        </w:tc>
      </w:tr>
      <w:tr w:rsidR="005D5FDB" w:rsidRPr="00FC4928" w14:paraId="4E4C55E6"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670D00A"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30E9CEA6"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4A986EE"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46AA1D05"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82A60"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E6B62"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A658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56DC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0D8D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B9E3AB8" w14:textId="77777777" w:rsidTr="008C3FC3">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61883A8F"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423B7044"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D4EC541"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51F245AC"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5667C973"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66A8252E"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A73ED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A226B8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835D4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90ADAE4" w14:textId="77777777" w:rsidTr="008C3FC3">
        <w:trPr>
          <w:trHeight w:val="36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3F7B1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technologický objekt sítě produktovodu - záměr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61D77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935CA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7230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03E796A4"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668AD5E9"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73D3EA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99AC4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7282A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0100000238</w:t>
            </w:r>
          </w:p>
        </w:tc>
      </w:tr>
      <w:tr w:rsidR="005D5FDB" w:rsidRPr="00FC4928" w14:paraId="0D0E442D" w14:textId="77777777" w:rsidTr="008C3FC3">
        <w:trPr>
          <w:trHeight w:val="360"/>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307C4CB3"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14:paraId="2B9729D9"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000000"/>
              <w:right w:val="single" w:sz="4" w:space="0" w:color="auto"/>
            </w:tcBorders>
            <w:vAlign w:val="center"/>
            <w:hideMark/>
          </w:tcPr>
          <w:p w14:paraId="612D33DC"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000000"/>
              <w:right w:val="single" w:sz="4" w:space="0" w:color="auto"/>
            </w:tcBorders>
            <w:vAlign w:val="center"/>
            <w:hideMark/>
          </w:tcPr>
          <w:p w14:paraId="1E2B6A72"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29F63FF"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auto"/>
              <w:left w:val="nil"/>
              <w:bottom w:val="single" w:sz="4" w:space="0" w:color="000000"/>
              <w:right w:val="single" w:sz="4" w:space="0" w:color="000000"/>
            </w:tcBorders>
            <w:shd w:val="clear" w:color="auto" w:fill="auto"/>
            <w:noWrap/>
            <w:vAlign w:val="center"/>
            <w:hideMark/>
          </w:tcPr>
          <w:p w14:paraId="37CBD32D"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21713F4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1094DCF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EE7BC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2474BA8"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775A3A80"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5B833DA1"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4E03084"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37B2086D"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auto"/>
              <w:right w:val="single" w:sz="4" w:space="0" w:color="auto"/>
            </w:tcBorders>
            <w:shd w:val="clear" w:color="auto" w:fill="auto"/>
            <w:vAlign w:val="center"/>
            <w:hideMark/>
          </w:tcPr>
          <w:p w14:paraId="43FA1A95"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6CDAAFED"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9C033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834596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55B68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9E5BF9B"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242E28F3" w14:textId="77777777" w:rsidR="005D5FDB" w:rsidRPr="00FC4928" w:rsidRDefault="005D5FDB" w:rsidP="008C3FC3">
            <w:pPr>
              <w:rPr>
                <w:rFonts w:ascii="Arial" w:hAnsi="Arial" w:cs="Arial"/>
                <w:b/>
                <w:bCs/>
                <w:sz w:val="18"/>
                <w:szCs w:val="18"/>
                <w:lang w:eastAsia="cs-CZ"/>
              </w:rPr>
            </w:pPr>
            <w:r w:rsidRPr="00FC4928">
              <w:rPr>
                <w:rFonts w:ascii="Arial" w:hAnsi="Arial" w:cs="Arial"/>
                <w:b/>
                <w:bCs/>
                <w:sz w:val="18"/>
                <w:szCs w:val="18"/>
                <w:lang w:eastAsia="cs-CZ"/>
              </w:rPr>
              <w:t>Skupina: Teplovod - záměry</w:t>
            </w:r>
          </w:p>
        </w:tc>
      </w:tr>
      <w:tr w:rsidR="005D5FDB" w:rsidRPr="00FC4928" w14:paraId="2DF56D1E"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1DF4622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trasa teplovodní sítě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66E2B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13565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E3869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nil"/>
              <w:left w:val="nil"/>
              <w:bottom w:val="nil"/>
              <w:right w:val="single" w:sz="4" w:space="0" w:color="auto"/>
            </w:tcBorders>
            <w:shd w:val="clear" w:color="auto" w:fill="auto"/>
            <w:vAlign w:val="center"/>
            <w:hideMark/>
          </w:tcPr>
          <w:p w14:paraId="38AE4F67"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nil"/>
              <w:bottom w:val="single" w:sz="4" w:space="0" w:color="auto"/>
              <w:right w:val="single" w:sz="4" w:space="0" w:color="auto"/>
            </w:tcBorders>
            <w:shd w:val="clear" w:color="auto" w:fill="auto"/>
            <w:noWrap/>
            <w:vAlign w:val="center"/>
            <w:hideMark/>
          </w:tcPr>
          <w:p w14:paraId="1228FD62"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 nebo plocha (koridor záměru)</w:t>
            </w:r>
          </w:p>
        </w:tc>
        <w:tc>
          <w:tcPr>
            <w:tcW w:w="567" w:type="dxa"/>
            <w:tcBorders>
              <w:top w:val="nil"/>
              <w:left w:val="nil"/>
              <w:bottom w:val="single" w:sz="4" w:space="0" w:color="auto"/>
              <w:right w:val="single" w:sz="4" w:space="0" w:color="auto"/>
            </w:tcBorders>
            <w:shd w:val="clear" w:color="auto" w:fill="auto"/>
            <w:noWrap/>
            <w:vAlign w:val="center"/>
            <w:hideMark/>
          </w:tcPr>
          <w:p w14:paraId="498D5FB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4F9D8B0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EC6BE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0100000239</w:t>
            </w:r>
          </w:p>
        </w:tc>
      </w:tr>
      <w:tr w:rsidR="005D5FDB" w:rsidRPr="00FC4928" w14:paraId="21D0121E"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3B67E1B4"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1B4A8D03"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16105EAB"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0D0C90E7"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1FAC09"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78179EFF"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D3B92A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3175C77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710B6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7C93A75" w14:textId="77777777" w:rsidTr="008C3FC3">
        <w:trPr>
          <w:trHeight w:val="617"/>
        </w:trPr>
        <w:tc>
          <w:tcPr>
            <w:tcW w:w="1716" w:type="dxa"/>
            <w:vMerge/>
            <w:tcBorders>
              <w:top w:val="nil"/>
              <w:left w:val="single" w:sz="4" w:space="0" w:color="auto"/>
              <w:bottom w:val="single" w:sz="4" w:space="0" w:color="000000"/>
              <w:right w:val="single" w:sz="4" w:space="0" w:color="auto"/>
            </w:tcBorders>
            <w:vAlign w:val="center"/>
            <w:hideMark/>
          </w:tcPr>
          <w:p w14:paraId="4653C13F"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16295825"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4B273724"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3A7B46A8"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2652680F"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trasy teplovodní sítě</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426ED6C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primární síť</w:t>
            </w:r>
            <w:r w:rsidRPr="00FC4928">
              <w:rPr>
                <w:rFonts w:ascii="Arial" w:hAnsi="Arial" w:cs="Arial"/>
                <w:sz w:val="18"/>
                <w:szCs w:val="18"/>
                <w:lang w:eastAsia="cs-CZ"/>
              </w:rPr>
              <w:br/>
              <w:t>sekundární síť</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3337A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EB294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9B95A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D226F22"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1DD4479D"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73CC12D8"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76FBED3D"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39C93845"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auto"/>
              <w:right w:val="single" w:sz="4" w:space="0" w:color="auto"/>
            </w:tcBorders>
            <w:shd w:val="clear" w:color="auto" w:fill="auto"/>
            <w:vAlign w:val="center"/>
            <w:hideMark/>
          </w:tcPr>
          <w:p w14:paraId="77807353"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nil"/>
              <w:left w:val="nil"/>
              <w:bottom w:val="single" w:sz="4" w:space="0" w:color="auto"/>
              <w:right w:val="single" w:sz="4" w:space="0" w:color="auto"/>
            </w:tcBorders>
            <w:shd w:val="clear" w:color="auto" w:fill="auto"/>
            <w:noWrap/>
            <w:vAlign w:val="center"/>
            <w:hideMark/>
          </w:tcPr>
          <w:p w14:paraId="15D52334"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2CB432A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1808AD7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F3F59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32827F99"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5D0E692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technologický objekt teplovodní sítě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E4FC7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B678B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42A8C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nil"/>
              <w:left w:val="nil"/>
              <w:bottom w:val="nil"/>
              <w:right w:val="single" w:sz="4" w:space="0" w:color="auto"/>
            </w:tcBorders>
            <w:shd w:val="clear" w:color="auto" w:fill="auto"/>
            <w:vAlign w:val="center"/>
            <w:hideMark/>
          </w:tcPr>
          <w:p w14:paraId="1E51A406"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nil"/>
              <w:bottom w:val="single" w:sz="4" w:space="0" w:color="auto"/>
              <w:right w:val="single" w:sz="4" w:space="0" w:color="auto"/>
            </w:tcBorders>
            <w:shd w:val="clear" w:color="auto" w:fill="auto"/>
            <w:noWrap/>
            <w:vAlign w:val="center"/>
            <w:hideMark/>
          </w:tcPr>
          <w:p w14:paraId="3D0E49D4"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nil"/>
              <w:left w:val="nil"/>
              <w:bottom w:val="single" w:sz="4" w:space="0" w:color="auto"/>
              <w:right w:val="single" w:sz="4" w:space="0" w:color="auto"/>
            </w:tcBorders>
            <w:shd w:val="clear" w:color="auto" w:fill="auto"/>
            <w:noWrap/>
            <w:vAlign w:val="center"/>
            <w:hideMark/>
          </w:tcPr>
          <w:p w14:paraId="6833271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0D6EF4A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AD2C1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0100000240</w:t>
            </w:r>
          </w:p>
        </w:tc>
      </w:tr>
      <w:tr w:rsidR="005D5FDB" w:rsidRPr="00FC4928" w14:paraId="5E9C893C"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5365DE6F"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0613179A"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57D292B"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4DA10F44"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389D5"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6C5B79F5"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C62941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3CD7A8A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6D929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0028BF9" w14:textId="77777777" w:rsidTr="008C3FC3">
        <w:trPr>
          <w:trHeight w:val="960"/>
        </w:trPr>
        <w:tc>
          <w:tcPr>
            <w:tcW w:w="1716" w:type="dxa"/>
            <w:vMerge/>
            <w:tcBorders>
              <w:top w:val="nil"/>
              <w:left w:val="single" w:sz="4" w:space="0" w:color="auto"/>
              <w:bottom w:val="single" w:sz="4" w:space="0" w:color="000000"/>
              <w:right w:val="single" w:sz="4" w:space="0" w:color="auto"/>
            </w:tcBorders>
            <w:vAlign w:val="center"/>
            <w:hideMark/>
          </w:tcPr>
          <w:p w14:paraId="3649A45B"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4232FD91"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39367A98"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7A09E7AA"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69096BC7"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technologického objektu teplovodní sítě</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2978976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teplárna</w:t>
            </w:r>
            <w:r w:rsidRPr="00FC4928">
              <w:rPr>
                <w:rFonts w:ascii="Arial" w:hAnsi="Arial" w:cs="Arial"/>
                <w:sz w:val="18"/>
                <w:szCs w:val="18"/>
                <w:lang w:eastAsia="cs-CZ"/>
              </w:rPr>
              <w:br/>
              <w:t>kotelna (výtopna)</w:t>
            </w:r>
            <w:r w:rsidRPr="00FC4928">
              <w:rPr>
                <w:rFonts w:ascii="Arial" w:hAnsi="Arial" w:cs="Arial"/>
                <w:sz w:val="18"/>
                <w:szCs w:val="18"/>
                <w:lang w:eastAsia="cs-CZ"/>
              </w:rPr>
              <w:br/>
              <w:t>jiný</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55D3D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ABBAA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23E48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4F26BDD"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5CC0AF24"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670BD031"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4B3ED904"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451859E6"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auto"/>
              <w:right w:val="single" w:sz="4" w:space="0" w:color="auto"/>
            </w:tcBorders>
            <w:shd w:val="clear" w:color="auto" w:fill="auto"/>
            <w:vAlign w:val="center"/>
            <w:hideMark/>
          </w:tcPr>
          <w:p w14:paraId="523DB887"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nil"/>
              <w:left w:val="nil"/>
              <w:bottom w:val="single" w:sz="4" w:space="0" w:color="auto"/>
              <w:right w:val="single" w:sz="4" w:space="0" w:color="auto"/>
            </w:tcBorders>
            <w:shd w:val="clear" w:color="auto" w:fill="auto"/>
            <w:noWrap/>
            <w:vAlign w:val="center"/>
            <w:hideMark/>
          </w:tcPr>
          <w:p w14:paraId="24DCE312"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48FFDCB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1AC334A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C7617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3A97627"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1320FD7E" w14:textId="77777777" w:rsidR="005D5FDB" w:rsidRPr="00FC4928" w:rsidRDefault="005D5FDB" w:rsidP="008C3FC3">
            <w:pPr>
              <w:rPr>
                <w:rFonts w:ascii="Arial" w:hAnsi="Arial" w:cs="Arial"/>
                <w:b/>
                <w:bCs/>
                <w:sz w:val="18"/>
                <w:szCs w:val="18"/>
                <w:lang w:eastAsia="cs-CZ"/>
              </w:rPr>
            </w:pPr>
            <w:r w:rsidRPr="00FC4928">
              <w:rPr>
                <w:rFonts w:ascii="Arial" w:hAnsi="Arial" w:cs="Arial"/>
                <w:b/>
                <w:bCs/>
                <w:sz w:val="18"/>
                <w:szCs w:val="18"/>
                <w:lang w:eastAsia="cs-CZ"/>
              </w:rPr>
              <w:t>Skupina: Nádrž - záměry</w:t>
            </w:r>
          </w:p>
        </w:tc>
      </w:tr>
      <w:tr w:rsidR="005D5FDB" w:rsidRPr="00FC4928" w14:paraId="106121F8"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26BCE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vodní nádrž - záměr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9411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29CB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218E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74F13CC3"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65B4FA8D"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FCDAD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6498B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B427A7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0100000241</w:t>
            </w:r>
          </w:p>
        </w:tc>
      </w:tr>
      <w:tr w:rsidR="005D5FDB" w:rsidRPr="00FC4928" w14:paraId="0EA23BBA"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7960D3EF"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12AF8029"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1D45838"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7A494670"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03EAE"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18D2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FDE6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36D0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AA96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A38B5C2" w14:textId="77777777" w:rsidTr="008C3FC3">
        <w:trPr>
          <w:trHeight w:val="1393"/>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0D9F78F"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44FAEA23"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8F51B9A"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1E30D4EA"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5264D30C"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vodní nádrže</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01015C7D"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vodní nádrž</w:t>
            </w:r>
            <w:r w:rsidRPr="00FC4928">
              <w:rPr>
                <w:rFonts w:ascii="Arial" w:hAnsi="Arial" w:cs="Arial"/>
                <w:sz w:val="18"/>
                <w:szCs w:val="18"/>
                <w:lang w:eastAsia="cs-CZ"/>
              </w:rPr>
              <w:br/>
              <w:t>průmyslová nádrž</w:t>
            </w:r>
            <w:r w:rsidRPr="00FC4928">
              <w:rPr>
                <w:rFonts w:ascii="Arial" w:hAnsi="Arial" w:cs="Arial"/>
                <w:sz w:val="18"/>
                <w:szCs w:val="18"/>
                <w:lang w:eastAsia="cs-CZ"/>
              </w:rPr>
              <w:br/>
              <w:t>dešťová usazovací nádrž</w:t>
            </w:r>
            <w:r w:rsidRPr="00FC4928">
              <w:rPr>
                <w:rFonts w:ascii="Arial" w:hAnsi="Arial" w:cs="Arial"/>
                <w:sz w:val="18"/>
                <w:szCs w:val="18"/>
                <w:lang w:eastAsia="cs-CZ"/>
              </w:rPr>
              <w:br/>
              <w:t>dešťová průsaková nádrž</w:t>
            </w:r>
            <w:r w:rsidRPr="00FC4928">
              <w:rPr>
                <w:rFonts w:ascii="Arial" w:hAnsi="Arial" w:cs="Arial"/>
                <w:sz w:val="18"/>
                <w:szCs w:val="18"/>
                <w:lang w:eastAsia="cs-CZ"/>
              </w:rPr>
              <w:br/>
              <w:t>požární nádrž (účelová)</w:t>
            </w:r>
            <w:r w:rsidRPr="00FC4928">
              <w:rPr>
                <w:rFonts w:ascii="Arial" w:hAnsi="Arial" w:cs="Arial"/>
                <w:sz w:val="18"/>
                <w:szCs w:val="18"/>
                <w:lang w:eastAsia="cs-CZ"/>
              </w:rPr>
              <w:br/>
              <w:t>jiný typ nádrže</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45D4D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02329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5C8A7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04A73A8" w14:textId="77777777" w:rsidTr="008C3FC3">
        <w:trPr>
          <w:trHeight w:val="255"/>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7CA1B059"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14:paraId="61F738D2"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000000"/>
              <w:right w:val="single" w:sz="4" w:space="0" w:color="auto"/>
            </w:tcBorders>
            <w:vAlign w:val="center"/>
            <w:hideMark/>
          </w:tcPr>
          <w:p w14:paraId="644BBF1B"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000000"/>
              <w:right w:val="single" w:sz="4" w:space="0" w:color="auto"/>
            </w:tcBorders>
            <w:vAlign w:val="center"/>
            <w:hideMark/>
          </w:tcPr>
          <w:p w14:paraId="48EF6173"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227A4F2C"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493C0F05"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1909F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9FDF5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48A0B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BED0DCB"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2343D271" w14:textId="77777777" w:rsidR="005D5FDB" w:rsidRPr="00FC4928" w:rsidRDefault="005D5FDB" w:rsidP="008C3FC3">
            <w:pPr>
              <w:rPr>
                <w:rFonts w:ascii="Arial" w:hAnsi="Arial" w:cs="Arial"/>
                <w:b/>
                <w:bCs/>
                <w:sz w:val="18"/>
                <w:szCs w:val="18"/>
                <w:lang w:eastAsia="cs-CZ"/>
              </w:rPr>
            </w:pPr>
            <w:r w:rsidRPr="00FC4928">
              <w:rPr>
                <w:rFonts w:ascii="Arial" w:hAnsi="Arial" w:cs="Arial"/>
                <w:b/>
                <w:bCs/>
                <w:sz w:val="18"/>
                <w:szCs w:val="18"/>
                <w:lang w:eastAsia="cs-CZ"/>
              </w:rPr>
              <w:t>Skupina: Meliorační opatření - záměry</w:t>
            </w:r>
          </w:p>
        </w:tc>
      </w:tr>
      <w:tr w:rsidR="005D5FDB" w:rsidRPr="00FC4928" w14:paraId="37AFCC94"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50370F4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meliorační příkop, žlab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52957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3D2C0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CE15A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nil"/>
              <w:left w:val="nil"/>
              <w:bottom w:val="nil"/>
              <w:right w:val="single" w:sz="4" w:space="0" w:color="auto"/>
            </w:tcBorders>
            <w:shd w:val="clear" w:color="auto" w:fill="auto"/>
            <w:vAlign w:val="center"/>
            <w:hideMark/>
          </w:tcPr>
          <w:p w14:paraId="38227C98"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nil"/>
              <w:bottom w:val="single" w:sz="4" w:space="0" w:color="auto"/>
              <w:right w:val="single" w:sz="4" w:space="0" w:color="auto"/>
            </w:tcBorders>
            <w:shd w:val="clear" w:color="auto" w:fill="auto"/>
            <w:noWrap/>
            <w:vAlign w:val="center"/>
            <w:hideMark/>
          </w:tcPr>
          <w:p w14:paraId="1E1298AE"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nil"/>
              <w:left w:val="nil"/>
              <w:bottom w:val="single" w:sz="4" w:space="0" w:color="auto"/>
              <w:right w:val="single" w:sz="4" w:space="0" w:color="auto"/>
            </w:tcBorders>
            <w:shd w:val="clear" w:color="auto" w:fill="auto"/>
            <w:noWrap/>
            <w:vAlign w:val="center"/>
            <w:hideMark/>
          </w:tcPr>
          <w:p w14:paraId="4A780D4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7AA2FE6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061DB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0100000242</w:t>
            </w:r>
          </w:p>
        </w:tc>
      </w:tr>
      <w:tr w:rsidR="005D5FDB" w:rsidRPr="00FC4928" w14:paraId="35D3FF27"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6E481956"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5F00F4B2"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42B845A1"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3253F9B8"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9FE594"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43374185"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9D9749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665AA68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B4B6C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BAE9662" w14:textId="77777777" w:rsidTr="008C3FC3">
        <w:trPr>
          <w:trHeight w:val="255"/>
        </w:trPr>
        <w:tc>
          <w:tcPr>
            <w:tcW w:w="1716" w:type="dxa"/>
            <w:vMerge/>
            <w:tcBorders>
              <w:top w:val="nil"/>
              <w:left w:val="single" w:sz="4" w:space="0" w:color="auto"/>
              <w:bottom w:val="single" w:sz="4" w:space="0" w:color="auto"/>
              <w:right w:val="single" w:sz="4" w:space="0" w:color="auto"/>
            </w:tcBorders>
            <w:vAlign w:val="center"/>
            <w:hideMark/>
          </w:tcPr>
          <w:p w14:paraId="20F04A5F"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auto"/>
              <w:right w:val="single" w:sz="4" w:space="0" w:color="auto"/>
            </w:tcBorders>
            <w:vAlign w:val="center"/>
            <w:hideMark/>
          </w:tcPr>
          <w:p w14:paraId="3D61D1C3"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6CB908F8"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auto"/>
              <w:right w:val="single" w:sz="4" w:space="0" w:color="auto"/>
            </w:tcBorders>
            <w:vAlign w:val="center"/>
            <w:hideMark/>
          </w:tcPr>
          <w:p w14:paraId="1199F7D9"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5AC60D15"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7AF0C2E1"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171334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C979F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59020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482A5BD"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C2C6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osa melioračního příkopu, žlabu - záměr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F6BF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DBDB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31CE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7349599B"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5FFF8146"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 nebo plocha (koridor záměru)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0F3EE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BED3A6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E5448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0100000243</w:t>
            </w:r>
          </w:p>
        </w:tc>
      </w:tr>
      <w:tr w:rsidR="005D5FDB" w:rsidRPr="00FC4928" w14:paraId="348368DB"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31D346E"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1271219A"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922C8EC"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6682C426"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BCB68"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73A4E"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4C74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D11D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0FC1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40DECE9" w14:textId="77777777" w:rsidTr="008C3FC3">
        <w:trPr>
          <w:trHeight w:val="2368"/>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05A5F05"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15FC04E8"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054F3B4"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5615F570"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2375BA9C"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druh</w:t>
            </w:r>
            <w:r w:rsidRPr="00FC4928">
              <w:rPr>
                <w:rFonts w:ascii="Arial" w:hAnsi="Arial" w:cs="Arial"/>
                <w:sz w:val="18"/>
                <w:szCs w:val="18"/>
                <w:lang w:eastAsia="cs-CZ"/>
              </w:rPr>
              <w:t xml:space="preserve"> investice do půdy</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7684AA44"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odvodnění</w:t>
            </w:r>
            <w:r w:rsidRPr="00FC4928">
              <w:rPr>
                <w:rFonts w:ascii="Arial" w:hAnsi="Arial" w:cs="Arial"/>
                <w:sz w:val="18"/>
                <w:szCs w:val="18"/>
                <w:lang w:eastAsia="cs-CZ"/>
              </w:rPr>
              <w:br/>
              <w:t>závlaha</w:t>
            </w:r>
            <w:r w:rsidRPr="00FC4928">
              <w:rPr>
                <w:rFonts w:ascii="Arial" w:hAnsi="Arial" w:cs="Arial"/>
                <w:sz w:val="18"/>
                <w:szCs w:val="18"/>
                <w:lang w:eastAsia="cs-CZ"/>
              </w:rPr>
              <w:br/>
              <w:t>opatření proti vodní erozi - příkop</w:t>
            </w:r>
            <w:r w:rsidRPr="00FC4928">
              <w:rPr>
                <w:rFonts w:ascii="Arial" w:hAnsi="Arial" w:cs="Arial"/>
                <w:sz w:val="18"/>
                <w:szCs w:val="18"/>
                <w:lang w:eastAsia="cs-CZ"/>
              </w:rPr>
              <w:br/>
              <w:t xml:space="preserve">opatření proti vodní erozi - </w:t>
            </w:r>
            <w:proofErr w:type="spellStart"/>
            <w:r w:rsidRPr="00FC4928">
              <w:rPr>
                <w:rFonts w:ascii="Arial" w:hAnsi="Arial" w:cs="Arial"/>
                <w:sz w:val="18"/>
                <w:szCs w:val="18"/>
                <w:lang w:eastAsia="cs-CZ"/>
              </w:rPr>
              <w:t>prů</w:t>
            </w:r>
            <w:r>
              <w:rPr>
                <w:rFonts w:ascii="Arial" w:hAnsi="Arial" w:cs="Arial"/>
                <w:sz w:val="18"/>
                <w:szCs w:val="18"/>
                <w:lang w:eastAsia="cs-CZ"/>
              </w:rPr>
              <w:t>le</w:t>
            </w:r>
            <w:r w:rsidRPr="00FC4928">
              <w:rPr>
                <w:rFonts w:ascii="Arial" w:hAnsi="Arial" w:cs="Arial"/>
                <w:sz w:val="18"/>
                <w:szCs w:val="18"/>
                <w:lang w:eastAsia="cs-CZ"/>
              </w:rPr>
              <w:t>h</w:t>
            </w:r>
            <w:proofErr w:type="spellEnd"/>
            <w:r w:rsidRPr="00FC4928">
              <w:rPr>
                <w:rFonts w:ascii="Arial" w:hAnsi="Arial" w:cs="Arial"/>
                <w:sz w:val="18"/>
                <w:szCs w:val="18"/>
                <w:lang w:eastAsia="cs-CZ"/>
              </w:rPr>
              <w:br/>
              <w:t>opatření proti větrné erozi</w:t>
            </w:r>
            <w:r w:rsidRPr="00FC4928">
              <w:rPr>
                <w:rFonts w:ascii="Arial" w:hAnsi="Arial" w:cs="Arial"/>
                <w:sz w:val="18"/>
                <w:szCs w:val="18"/>
                <w:lang w:eastAsia="cs-CZ"/>
              </w:rPr>
              <w:br/>
              <w:t>revitalizace půdy</w:t>
            </w:r>
            <w:r w:rsidRPr="00FC4928">
              <w:rPr>
                <w:rFonts w:ascii="Arial" w:hAnsi="Arial" w:cs="Arial"/>
                <w:sz w:val="18"/>
                <w:szCs w:val="18"/>
                <w:lang w:eastAsia="cs-CZ"/>
              </w:rPr>
              <w:br/>
              <w:t xml:space="preserve">vsakovací </w:t>
            </w:r>
            <w:proofErr w:type="spellStart"/>
            <w:r w:rsidRPr="00FC4928">
              <w:rPr>
                <w:rFonts w:ascii="Arial" w:hAnsi="Arial" w:cs="Arial"/>
                <w:sz w:val="18"/>
                <w:szCs w:val="18"/>
                <w:lang w:eastAsia="cs-CZ"/>
              </w:rPr>
              <w:t>průleh</w:t>
            </w:r>
            <w:proofErr w:type="spellEnd"/>
            <w:r w:rsidRPr="00FC4928">
              <w:rPr>
                <w:rFonts w:ascii="Arial" w:hAnsi="Arial" w:cs="Arial"/>
                <w:sz w:val="18"/>
                <w:szCs w:val="18"/>
                <w:lang w:eastAsia="cs-CZ"/>
              </w:rPr>
              <w:t>, vsakovací objekt</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A84EA5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81FCEC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4C455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60D3A92" w14:textId="77777777" w:rsidTr="008C3FC3">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25465E3E"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179A41D3"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3DBF234"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77E7715B"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04F4A04E"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37B687B5"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0810D8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1F01D8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A8994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6523FCB"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48CBD99" w14:textId="77777777" w:rsidR="005D5FDB" w:rsidRPr="00FC4928" w:rsidRDefault="005D5FDB" w:rsidP="008C3FC3">
            <w:pPr>
              <w:rPr>
                <w:rFonts w:ascii="Arial" w:hAnsi="Arial" w:cs="Arial"/>
                <w:b/>
                <w:bCs/>
                <w:sz w:val="18"/>
                <w:szCs w:val="18"/>
                <w:lang w:eastAsia="cs-CZ"/>
              </w:rPr>
            </w:pPr>
            <w:r w:rsidRPr="00FC4928">
              <w:rPr>
                <w:rFonts w:ascii="Arial" w:hAnsi="Arial" w:cs="Arial"/>
                <w:b/>
                <w:bCs/>
                <w:sz w:val="18"/>
                <w:szCs w:val="18"/>
                <w:lang w:eastAsia="cs-CZ"/>
              </w:rPr>
              <w:t>Skupina: Technické protipovodňové opatření - záměry</w:t>
            </w:r>
          </w:p>
        </w:tc>
      </w:tr>
      <w:tr w:rsidR="005D5FDB" w:rsidRPr="00FC4928" w14:paraId="681D4638"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3C6624D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protipovodňová zábrana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A01AA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2A7A1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9B8C6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nil"/>
              <w:left w:val="nil"/>
              <w:bottom w:val="nil"/>
              <w:right w:val="single" w:sz="4" w:space="0" w:color="auto"/>
            </w:tcBorders>
            <w:shd w:val="clear" w:color="auto" w:fill="auto"/>
            <w:vAlign w:val="center"/>
            <w:hideMark/>
          </w:tcPr>
          <w:p w14:paraId="2C65BAB6"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nil"/>
              <w:bottom w:val="single" w:sz="4" w:space="0" w:color="auto"/>
              <w:right w:val="single" w:sz="4" w:space="0" w:color="auto"/>
            </w:tcBorders>
            <w:shd w:val="clear" w:color="auto" w:fill="auto"/>
            <w:noWrap/>
            <w:vAlign w:val="center"/>
            <w:hideMark/>
          </w:tcPr>
          <w:p w14:paraId="55B89E8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nil"/>
              <w:left w:val="nil"/>
              <w:bottom w:val="single" w:sz="4" w:space="0" w:color="auto"/>
              <w:right w:val="single" w:sz="4" w:space="0" w:color="auto"/>
            </w:tcBorders>
            <w:shd w:val="clear" w:color="auto" w:fill="auto"/>
            <w:noWrap/>
            <w:vAlign w:val="center"/>
            <w:hideMark/>
          </w:tcPr>
          <w:p w14:paraId="26A7572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7CC8058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89F8D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0100000244</w:t>
            </w:r>
          </w:p>
        </w:tc>
      </w:tr>
      <w:tr w:rsidR="005D5FDB" w:rsidRPr="00FC4928" w14:paraId="053B222E"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461BCFEC"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34047B0F"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AF1BEA0"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172AC13E"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41514"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74E98AE3"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E82128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1F0D02B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2EA34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C06A54F" w14:textId="77777777" w:rsidTr="008C3FC3">
        <w:trPr>
          <w:trHeight w:val="1200"/>
        </w:trPr>
        <w:tc>
          <w:tcPr>
            <w:tcW w:w="1716" w:type="dxa"/>
            <w:vMerge/>
            <w:tcBorders>
              <w:top w:val="nil"/>
              <w:left w:val="single" w:sz="4" w:space="0" w:color="auto"/>
              <w:bottom w:val="single" w:sz="4" w:space="0" w:color="000000"/>
              <w:right w:val="single" w:sz="4" w:space="0" w:color="auto"/>
            </w:tcBorders>
            <w:vAlign w:val="center"/>
            <w:hideMark/>
          </w:tcPr>
          <w:p w14:paraId="489AFF73"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7D46B637"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1CC95B36"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73BCEA93"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317FFFF1"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stavby, objektu nebo zařízení k ochraně před povodněmi</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168A81D1"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hráz</w:t>
            </w:r>
            <w:r w:rsidRPr="00FC4928">
              <w:rPr>
                <w:rFonts w:ascii="Arial" w:hAnsi="Arial" w:cs="Arial"/>
                <w:strike/>
                <w:sz w:val="18"/>
                <w:szCs w:val="18"/>
                <w:lang w:eastAsia="cs-CZ"/>
              </w:rPr>
              <w:br/>
            </w:r>
            <w:r w:rsidRPr="00FC4928">
              <w:rPr>
                <w:rFonts w:ascii="Arial" w:hAnsi="Arial" w:cs="Arial"/>
                <w:sz w:val="18"/>
                <w:szCs w:val="18"/>
                <w:lang w:eastAsia="cs-CZ"/>
              </w:rPr>
              <w:t>val</w:t>
            </w:r>
            <w:r w:rsidRPr="00FC4928">
              <w:rPr>
                <w:rFonts w:ascii="Arial" w:hAnsi="Arial" w:cs="Arial"/>
                <w:sz w:val="18"/>
                <w:szCs w:val="18"/>
                <w:lang w:eastAsia="cs-CZ"/>
              </w:rPr>
              <w:br/>
              <w:t>zeď</w:t>
            </w:r>
            <w:r w:rsidRPr="00FC4928">
              <w:rPr>
                <w:rFonts w:ascii="Arial" w:hAnsi="Arial" w:cs="Arial"/>
                <w:sz w:val="18"/>
                <w:szCs w:val="18"/>
                <w:lang w:eastAsia="cs-CZ"/>
              </w:rPr>
              <w:br/>
              <w:t>stavební základy mobilní zábrany</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AA2EA6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07ED4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259D0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B5EF139"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16009A46"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302B295A"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2DE24D6"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1F37CFA1"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auto"/>
              <w:right w:val="single" w:sz="4" w:space="0" w:color="auto"/>
            </w:tcBorders>
            <w:shd w:val="clear" w:color="auto" w:fill="auto"/>
            <w:vAlign w:val="center"/>
            <w:hideMark/>
          </w:tcPr>
          <w:p w14:paraId="3B251B92"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nil"/>
              <w:left w:val="nil"/>
              <w:bottom w:val="single" w:sz="4" w:space="0" w:color="auto"/>
              <w:right w:val="single" w:sz="4" w:space="0" w:color="auto"/>
            </w:tcBorders>
            <w:shd w:val="clear" w:color="auto" w:fill="auto"/>
            <w:noWrap/>
            <w:vAlign w:val="center"/>
            <w:hideMark/>
          </w:tcPr>
          <w:p w14:paraId="199F96D8"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1A6A980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06577A9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07E81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74E3AC8" w14:textId="77777777" w:rsidTr="008C3FC3">
        <w:trPr>
          <w:trHeight w:val="263"/>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04590D2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suchá nádrž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592A0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ADA76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FD07D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nil"/>
              <w:left w:val="nil"/>
              <w:bottom w:val="nil"/>
              <w:right w:val="single" w:sz="4" w:space="0" w:color="auto"/>
            </w:tcBorders>
            <w:shd w:val="clear" w:color="auto" w:fill="auto"/>
            <w:vAlign w:val="center"/>
            <w:hideMark/>
          </w:tcPr>
          <w:p w14:paraId="1822BDFE"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nil"/>
              <w:bottom w:val="single" w:sz="4" w:space="0" w:color="auto"/>
              <w:right w:val="single" w:sz="4" w:space="0" w:color="auto"/>
            </w:tcBorders>
            <w:shd w:val="clear" w:color="auto" w:fill="auto"/>
            <w:noWrap/>
            <w:vAlign w:val="center"/>
            <w:hideMark/>
          </w:tcPr>
          <w:p w14:paraId="07DF688F"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nil"/>
              <w:left w:val="nil"/>
              <w:bottom w:val="single" w:sz="4" w:space="0" w:color="auto"/>
              <w:right w:val="single" w:sz="4" w:space="0" w:color="auto"/>
            </w:tcBorders>
            <w:shd w:val="clear" w:color="auto" w:fill="auto"/>
            <w:noWrap/>
            <w:vAlign w:val="center"/>
            <w:hideMark/>
          </w:tcPr>
          <w:p w14:paraId="20BADAA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3B6385B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0ECFF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0100000245</w:t>
            </w:r>
          </w:p>
        </w:tc>
      </w:tr>
      <w:tr w:rsidR="005D5FDB" w:rsidRPr="00FC4928" w14:paraId="552E236F"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0F320012"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0C397E4C"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14AECF3A"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11509E98"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0DB60"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394CC785"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18F046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76A870A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F7A2D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5E770F74"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66124EA9"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67609477"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7F2C88B8"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6A8605D5"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329ABA7C"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74F0F56B"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0409E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FD8CE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1388E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014FA89"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1898CEA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objekt nebo zařízení k ochraně před povodněmi (bod)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3D8E2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8336B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D6444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nil"/>
              <w:left w:val="nil"/>
              <w:bottom w:val="single" w:sz="4" w:space="0" w:color="auto"/>
              <w:right w:val="single" w:sz="4" w:space="0" w:color="auto"/>
            </w:tcBorders>
            <w:shd w:val="clear" w:color="auto" w:fill="auto"/>
            <w:vAlign w:val="center"/>
            <w:hideMark/>
          </w:tcPr>
          <w:p w14:paraId="7C0603B3"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nil"/>
              <w:bottom w:val="single" w:sz="4" w:space="0" w:color="auto"/>
              <w:right w:val="single" w:sz="4" w:space="0" w:color="auto"/>
            </w:tcBorders>
            <w:shd w:val="clear" w:color="auto" w:fill="auto"/>
            <w:noWrap/>
            <w:vAlign w:val="center"/>
            <w:hideMark/>
          </w:tcPr>
          <w:p w14:paraId="0DC8D4CE"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bod</w:t>
            </w:r>
          </w:p>
        </w:tc>
        <w:tc>
          <w:tcPr>
            <w:tcW w:w="567" w:type="dxa"/>
            <w:tcBorders>
              <w:top w:val="nil"/>
              <w:left w:val="nil"/>
              <w:bottom w:val="single" w:sz="4" w:space="0" w:color="auto"/>
              <w:right w:val="single" w:sz="4" w:space="0" w:color="auto"/>
            </w:tcBorders>
            <w:shd w:val="clear" w:color="auto" w:fill="auto"/>
            <w:noWrap/>
            <w:vAlign w:val="center"/>
            <w:hideMark/>
          </w:tcPr>
          <w:p w14:paraId="6C98902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33DF975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BDB6A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0100000246</w:t>
            </w:r>
          </w:p>
        </w:tc>
      </w:tr>
      <w:tr w:rsidR="005D5FDB" w:rsidRPr="00FC4928" w14:paraId="0063A6D6"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7FDC39C0"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3EA06EBD"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BC52965"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45D1CE46"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33151"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52E7BAC1"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1EF45F2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1FF2F0E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1074F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5657511" w14:textId="77777777" w:rsidTr="008C3FC3">
        <w:trPr>
          <w:trHeight w:val="960"/>
        </w:trPr>
        <w:tc>
          <w:tcPr>
            <w:tcW w:w="1716" w:type="dxa"/>
            <w:vMerge/>
            <w:tcBorders>
              <w:top w:val="nil"/>
              <w:left w:val="single" w:sz="4" w:space="0" w:color="auto"/>
              <w:bottom w:val="single" w:sz="4" w:space="0" w:color="000000"/>
              <w:right w:val="single" w:sz="4" w:space="0" w:color="auto"/>
            </w:tcBorders>
            <w:vAlign w:val="center"/>
            <w:hideMark/>
          </w:tcPr>
          <w:p w14:paraId="0A040C54"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5859A8EA"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2B1FC48"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01281433"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799BAB4A"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objektu nebo zařízení k ochraně před povodněmi</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640720A6"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hradítko hradidlové šachty</w:t>
            </w:r>
            <w:r w:rsidRPr="00FC4928">
              <w:rPr>
                <w:rFonts w:ascii="Arial" w:hAnsi="Arial" w:cs="Arial"/>
                <w:sz w:val="18"/>
                <w:szCs w:val="18"/>
                <w:lang w:eastAsia="cs-CZ"/>
              </w:rPr>
              <w:br/>
              <w:t>hrazení, uzávěr, vrata</w:t>
            </w:r>
            <w:r w:rsidRPr="00FC4928">
              <w:rPr>
                <w:rFonts w:ascii="Arial" w:hAnsi="Arial" w:cs="Arial"/>
                <w:sz w:val="18"/>
                <w:szCs w:val="18"/>
                <w:lang w:eastAsia="cs-CZ"/>
              </w:rPr>
              <w:br/>
              <w:t>patka protipovodňové stěny</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7C672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8F389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7B9DE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E3ED001" w14:textId="77777777" w:rsidTr="008C3FC3">
        <w:trPr>
          <w:trHeight w:val="255"/>
        </w:trPr>
        <w:tc>
          <w:tcPr>
            <w:tcW w:w="1716" w:type="dxa"/>
            <w:vMerge/>
            <w:tcBorders>
              <w:top w:val="nil"/>
              <w:left w:val="single" w:sz="4" w:space="0" w:color="auto"/>
              <w:bottom w:val="single" w:sz="4" w:space="0" w:color="auto"/>
              <w:right w:val="single" w:sz="4" w:space="0" w:color="auto"/>
            </w:tcBorders>
            <w:vAlign w:val="center"/>
            <w:hideMark/>
          </w:tcPr>
          <w:p w14:paraId="6048F866"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auto"/>
              <w:right w:val="single" w:sz="4" w:space="0" w:color="auto"/>
            </w:tcBorders>
            <w:vAlign w:val="center"/>
            <w:hideMark/>
          </w:tcPr>
          <w:p w14:paraId="6A6E381E"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216BD9A7"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auto"/>
              <w:right w:val="single" w:sz="4" w:space="0" w:color="auto"/>
            </w:tcBorders>
            <w:vAlign w:val="center"/>
            <w:hideMark/>
          </w:tcPr>
          <w:p w14:paraId="41898DB8"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auto"/>
              <w:right w:val="single" w:sz="4" w:space="0" w:color="auto"/>
            </w:tcBorders>
            <w:shd w:val="clear" w:color="auto" w:fill="auto"/>
            <w:vAlign w:val="center"/>
            <w:hideMark/>
          </w:tcPr>
          <w:p w14:paraId="550EB292"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nil"/>
              <w:left w:val="nil"/>
              <w:bottom w:val="single" w:sz="4" w:space="0" w:color="auto"/>
              <w:right w:val="single" w:sz="4" w:space="0" w:color="auto"/>
            </w:tcBorders>
            <w:shd w:val="clear" w:color="auto" w:fill="auto"/>
            <w:noWrap/>
            <w:vAlign w:val="center"/>
            <w:hideMark/>
          </w:tcPr>
          <w:p w14:paraId="2FE56601"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0E86FB7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6B6A12E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F63AF0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DEF4809"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E60C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osa hráze, zdi, mobilní zábrany - záměr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35E6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A54E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85C4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3EB86CA7"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442D153D"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094A57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9BC98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08FF67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0100000247</w:t>
            </w:r>
          </w:p>
        </w:tc>
      </w:tr>
      <w:tr w:rsidR="005D5FDB" w:rsidRPr="00FC4928" w14:paraId="616585C1"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FAB776F"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4011A209"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F81FC65"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38BCB9AF"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C4651"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25FCD"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2152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2AFF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684E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6F01FE8" w14:textId="77777777" w:rsidTr="008C3FC3">
        <w:trPr>
          <w:trHeight w:val="120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EC93647"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5833EA41"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AAE9CBF"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77C0431E"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25DBE025"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stavby, objektu nebo zařízení k ochraně před povodněmi</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7F32A3D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hráz</w:t>
            </w:r>
            <w:r w:rsidRPr="00FC4928">
              <w:rPr>
                <w:rFonts w:ascii="Arial" w:hAnsi="Arial" w:cs="Arial"/>
                <w:strike/>
                <w:sz w:val="18"/>
                <w:szCs w:val="18"/>
                <w:lang w:eastAsia="cs-CZ"/>
              </w:rPr>
              <w:br/>
            </w:r>
            <w:r w:rsidRPr="00FC4928">
              <w:rPr>
                <w:rFonts w:ascii="Arial" w:hAnsi="Arial" w:cs="Arial"/>
                <w:sz w:val="18"/>
                <w:szCs w:val="18"/>
                <w:lang w:eastAsia="cs-CZ"/>
              </w:rPr>
              <w:t>val</w:t>
            </w:r>
            <w:r w:rsidRPr="00FC4928">
              <w:rPr>
                <w:rFonts w:ascii="Arial" w:hAnsi="Arial" w:cs="Arial"/>
                <w:sz w:val="18"/>
                <w:szCs w:val="18"/>
                <w:lang w:eastAsia="cs-CZ"/>
              </w:rPr>
              <w:br/>
              <w:t>zeď</w:t>
            </w:r>
            <w:r w:rsidRPr="00FC4928">
              <w:rPr>
                <w:rFonts w:ascii="Arial" w:hAnsi="Arial" w:cs="Arial"/>
                <w:sz w:val="18"/>
                <w:szCs w:val="18"/>
                <w:lang w:eastAsia="cs-CZ"/>
              </w:rPr>
              <w:br/>
              <w:t>stavební základy mobilní zábrany</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C5268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A631F2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AF9B9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B547322" w14:textId="77777777" w:rsidTr="008C3FC3">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2504E864"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48540764"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AAC509B"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1F9D3CE0"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6E352CCC"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09047CA2"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2E035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429B5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4EFD3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1BB2384" w14:textId="77777777" w:rsidTr="008C3FC3">
        <w:trPr>
          <w:trHeight w:val="340"/>
        </w:trPr>
        <w:tc>
          <w:tcPr>
            <w:tcW w:w="9938" w:type="dxa"/>
            <w:gridSpan w:val="9"/>
            <w:tcBorders>
              <w:top w:val="single" w:sz="4" w:space="0" w:color="auto"/>
            </w:tcBorders>
            <w:shd w:val="clear" w:color="auto" w:fill="auto"/>
            <w:vAlign w:val="center"/>
          </w:tcPr>
          <w:p w14:paraId="61D19E84" w14:textId="77777777" w:rsidR="005D5FDB" w:rsidRPr="00FC4928" w:rsidRDefault="005D5FDB" w:rsidP="008C3FC3">
            <w:pPr>
              <w:rPr>
                <w:rFonts w:ascii="Arial" w:hAnsi="Arial" w:cs="Arial"/>
                <w:b/>
                <w:bCs/>
                <w:sz w:val="18"/>
                <w:szCs w:val="18"/>
                <w:lang w:eastAsia="cs-CZ"/>
              </w:rPr>
            </w:pPr>
          </w:p>
        </w:tc>
      </w:tr>
      <w:tr w:rsidR="005D5FDB" w:rsidRPr="00FC4928" w14:paraId="2FA895CF" w14:textId="77777777" w:rsidTr="008C3FC3">
        <w:trPr>
          <w:trHeight w:val="340"/>
        </w:trPr>
        <w:tc>
          <w:tcPr>
            <w:tcW w:w="9938" w:type="dxa"/>
            <w:gridSpan w:val="9"/>
            <w:shd w:val="clear" w:color="auto" w:fill="auto"/>
            <w:vAlign w:val="center"/>
          </w:tcPr>
          <w:p w14:paraId="434E5891" w14:textId="77777777" w:rsidR="005D5FDB" w:rsidRPr="00FC4928" w:rsidRDefault="005D5FDB" w:rsidP="008C3FC3">
            <w:pPr>
              <w:rPr>
                <w:rFonts w:ascii="Arial" w:hAnsi="Arial" w:cs="Arial"/>
                <w:b/>
                <w:bCs/>
                <w:sz w:val="18"/>
                <w:szCs w:val="18"/>
                <w:lang w:eastAsia="cs-CZ"/>
              </w:rPr>
            </w:pPr>
          </w:p>
        </w:tc>
      </w:tr>
      <w:tr w:rsidR="005D5FDB" w:rsidRPr="00FC4928" w14:paraId="057F9EF6" w14:textId="77777777" w:rsidTr="008C3FC3">
        <w:trPr>
          <w:trHeight w:val="340"/>
        </w:trPr>
        <w:tc>
          <w:tcPr>
            <w:tcW w:w="993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187E596" w14:textId="77777777" w:rsidR="005D5FDB" w:rsidRPr="00FC4928" w:rsidRDefault="005D5FDB" w:rsidP="008C3FC3">
            <w:pPr>
              <w:rPr>
                <w:rFonts w:ascii="Arial" w:hAnsi="Arial" w:cs="Arial"/>
                <w:b/>
                <w:bCs/>
                <w:sz w:val="18"/>
                <w:szCs w:val="18"/>
                <w:lang w:eastAsia="cs-CZ"/>
              </w:rPr>
            </w:pPr>
            <w:r w:rsidRPr="00FC4928">
              <w:rPr>
                <w:rFonts w:ascii="Arial" w:hAnsi="Arial" w:cs="Arial"/>
                <w:b/>
                <w:bCs/>
                <w:sz w:val="18"/>
                <w:szCs w:val="18"/>
                <w:lang w:eastAsia="cs-CZ"/>
              </w:rPr>
              <w:t>Skupina: Přivaděče vody - záměry</w:t>
            </w:r>
          </w:p>
        </w:tc>
      </w:tr>
      <w:tr w:rsidR="005D5FDB" w:rsidRPr="00FC4928" w14:paraId="196D5E5A" w14:textId="77777777" w:rsidTr="008C3FC3">
        <w:trPr>
          <w:trHeight w:val="25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01F36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lastRenderedPageBreak/>
              <w:t>trasa př</w:t>
            </w:r>
            <w:r>
              <w:rPr>
                <w:rFonts w:ascii="Arial" w:hAnsi="Arial" w:cs="Arial"/>
                <w:sz w:val="18"/>
                <w:szCs w:val="18"/>
                <w:lang w:eastAsia="cs-CZ"/>
              </w:rPr>
              <w:t>i</w:t>
            </w:r>
            <w:r w:rsidRPr="00FC4928">
              <w:rPr>
                <w:rFonts w:ascii="Arial" w:hAnsi="Arial" w:cs="Arial"/>
                <w:sz w:val="18"/>
                <w:szCs w:val="18"/>
                <w:lang w:eastAsia="cs-CZ"/>
              </w:rPr>
              <w:t>vaděče vody - záměr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3541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DCD7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1647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0E590A12"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08E41548"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 nebo plocha (koridor záměru)</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111C3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87502A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F3F79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0100000248</w:t>
            </w:r>
          </w:p>
        </w:tc>
      </w:tr>
      <w:tr w:rsidR="005D5FDB" w:rsidRPr="00FC4928" w14:paraId="63EC5179" w14:textId="77777777" w:rsidTr="008C3FC3">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13C97305"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324E55DE"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240F155"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1076E887"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341B0"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BC1B9"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3A64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FDED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4DC8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769E22D" w14:textId="77777777" w:rsidTr="008C3FC3">
        <w:trPr>
          <w:trHeight w:val="72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7BFE7E86"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6D48C646"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BEB6557"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309B8277"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58E8CA1F"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přivaděče</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759EFE9F"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odkrytý</w:t>
            </w:r>
            <w:r w:rsidRPr="00FC4928">
              <w:rPr>
                <w:rFonts w:ascii="Arial" w:hAnsi="Arial" w:cs="Arial"/>
                <w:sz w:val="18"/>
                <w:szCs w:val="18"/>
                <w:lang w:eastAsia="cs-CZ"/>
              </w:rPr>
              <w:br/>
              <w:t>trubní</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F9B012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888753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605611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92A0BBB" w14:textId="77777777" w:rsidTr="008C3FC3">
        <w:trPr>
          <w:trHeight w:val="255"/>
        </w:trPr>
        <w:tc>
          <w:tcPr>
            <w:tcW w:w="1716" w:type="dxa"/>
            <w:vMerge/>
            <w:tcBorders>
              <w:top w:val="nil"/>
              <w:left w:val="single" w:sz="4" w:space="0" w:color="auto"/>
              <w:bottom w:val="single" w:sz="4" w:space="0" w:color="auto"/>
              <w:right w:val="single" w:sz="4" w:space="0" w:color="auto"/>
            </w:tcBorders>
            <w:vAlign w:val="center"/>
            <w:hideMark/>
          </w:tcPr>
          <w:p w14:paraId="6416D51A"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auto"/>
              <w:right w:val="single" w:sz="4" w:space="0" w:color="auto"/>
            </w:tcBorders>
            <w:vAlign w:val="center"/>
            <w:hideMark/>
          </w:tcPr>
          <w:p w14:paraId="5AFA30D8"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4B30A59C"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auto"/>
              <w:right w:val="single" w:sz="4" w:space="0" w:color="auto"/>
            </w:tcBorders>
            <w:vAlign w:val="center"/>
            <w:hideMark/>
          </w:tcPr>
          <w:p w14:paraId="244E3507"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auto"/>
              <w:right w:val="single" w:sz="4" w:space="0" w:color="auto"/>
            </w:tcBorders>
            <w:shd w:val="clear" w:color="auto" w:fill="auto"/>
            <w:vAlign w:val="center"/>
            <w:hideMark/>
          </w:tcPr>
          <w:p w14:paraId="675521D6"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nil"/>
              <w:left w:val="nil"/>
              <w:bottom w:val="single" w:sz="4" w:space="0" w:color="auto"/>
              <w:right w:val="single" w:sz="4" w:space="0" w:color="auto"/>
            </w:tcBorders>
            <w:shd w:val="clear" w:color="auto" w:fill="auto"/>
            <w:noWrap/>
            <w:vAlign w:val="center"/>
            <w:hideMark/>
          </w:tcPr>
          <w:p w14:paraId="47FFF5D8"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418736E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7B52618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73A26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351A043A" w14:textId="77777777" w:rsidTr="008C3FC3">
        <w:trPr>
          <w:trHeight w:val="255"/>
        </w:trPr>
        <w:tc>
          <w:tcPr>
            <w:tcW w:w="1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10D541" w14:textId="77777777" w:rsidR="005D5FDB" w:rsidRPr="00FC4928" w:rsidRDefault="005D5FDB" w:rsidP="008C3FC3">
            <w:pPr>
              <w:jc w:val="center"/>
              <w:rPr>
                <w:rFonts w:ascii="Arial" w:hAnsi="Arial" w:cs="Arial"/>
                <w:sz w:val="18"/>
                <w:szCs w:val="18"/>
                <w:lang w:eastAsia="cs-CZ"/>
              </w:rPr>
            </w:pPr>
            <w:r>
              <w:rPr>
                <w:rFonts w:ascii="Arial" w:hAnsi="Arial" w:cs="Arial"/>
                <w:sz w:val="18"/>
                <w:szCs w:val="18"/>
                <w:lang w:eastAsia="cs-CZ"/>
              </w:rPr>
              <w:t>technologický objekt při</w:t>
            </w:r>
            <w:r w:rsidRPr="00FC4928">
              <w:rPr>
                <w:rFonts w:ascii="Arial" w:hAnsi="Arial" w:cs="Arial"/>
                <w:sz w:val="18"/>
                <w:szCs w:val="18"/>
                <w:lang w:eastAsia="cs-CZ"/>
              </w:rPr>
              <w:t>vaděče vody - záměr</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9D2140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571C4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E55B9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single" w:sz="4" w:space="0" w:color="auto"/>
              <w:left w:val="nil"/>
              <w:bottom w:val="nil"/>
              <w:right w:val="single" w:sz="4" w:space="0" w:color="auto"/>
            </w:tcBorders>
            <w:shd w:val="clear" w:color="auto" w:fill="auto"/>
            <w:vAlign w:val="center"/>
            <w:hideMark/>
          </w:tcPr>
          <w:p w14:paraId="64F76A5F"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02B8B966"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3AD2D5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5B1075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72C5C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0100000249</w:t>
            </w:r>
          </w:p>
        </w:tc>
      </w:tr>
      <w:tr w:rsidR="005D5FDB" w:rsidRPr="00FC4928" w14:paraId="4D7A19D7"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4220E53F"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03077E9D"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1910B3A"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446880C5"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0E818"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2174DB74"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1B13B90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5EACEFE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7BF53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1F87C74" w14:textId="77777777" w:rsidTr="008C3FC3">
        <w:trPr>
          <w:trHeight w:val="960"/>
        </w:trPr>
        <w:tc>
          <w:tcPr>
            <w:tcW w:w="1716" w:type="dxa"/>
            <w:vMerge/>
            <w:tcBorders>
              <w:top w:val="nil"/>
              <w:left w:val="single" w:sz="4" w:space="0" w:color="auto"/>
              <w:bottom w:val="single" w:sz="4" w:space="0" w:color="000000"/>
              <w:right w:val="single" w:sz="4" w:space="0" w:color="auto"/>
            </w:tcBorders>
            <w:vAlign w:val="center"/>
            <w:hideMark/>
          </w:tcPr>
          <w:p w14:paraId="603E1A0E"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497A79D4"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7AA0A5AF"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00012B75"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47ECC4CD"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technologického objektu přivaděče vody</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6146C723"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odvzdušňovací zařízení</w:t>
            </w:r>
            <w:r w:rsidRPr="00FC4928">
              <w:rPr>
                <w:rFonts w:ascii="Arial" w:hAnsi="Arial" w:cs="Arial"/>
                <w:sz w:val="18"/>
                <w:szCs w:val="18"/>
                <w:lang w:eastAsia="cs-CZ"/>
              </w:rPr>
              <w:br/>
              <w:t>vyrovnávací komora</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52692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99A68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97933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92B8AC1"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54CB3A31"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138451A8"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63D4411"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07691632"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auto"/>
              <w:right w:val="single" w:sz="4" w:space="0" w:color="auto"/>
            </w:tcBorders>
            <w:shd w:val="clear" w:color="auto" w:fill="auto"/>
            <w:vAlign w:val="center"/>
            <w:hideMark/>
          </w:tcPr>
          <w:p w14:paraId="658543B8"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nil"/>
              <w:left w:val="nil"/>
              <w:bottom w:val="single" w:sz="4" w:space="0" w:color="auto"/>
              <w:right w:val="single" w:sz="4" w:space="0" w:color="auto"/>
            </w:tcBorders>
            <w:shd w:val="clear" w:color="auto" w:fill="auto"/>
            <w:noWrap/>
            <w:vAlign w:val="center"/>
            <w:hideMark/>
          </w:tcPr>
          <w:p w14:paraId="4483D597"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10A5E35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470F402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1CA67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1F9B953" w14:textId="77777777" w:rsidTr="008C3FC3">
        <w:trPr>
          <w:trHeight w:val="340"/>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167718A9" w14:textId="77777777" w:rsidR="005D5FDB" w:rsidRPr="00FC4928" w:rsidRDefault="005D5FDB" w:rsidP="008C3FC3">
            <w:pPr>
              <w:rPr>
                <w:rFonts w:ascii="Arial" w:hAnsi="Arial" w:cs="Arial"/>
                <w:b/>
                <w:bCs/>
                <w:sz w:val="18"/>
                <w:szCs w:val="18"/>
                <w:lang w:eastAsia="cs-CZ"/>
              </w:rPr>
            </w:pPr>
            <w:r w:rsidRPr="00FC4928">
              <w:rPr>
                <w:rFonts w:ascii="Arial" w:hAnsi="Arial" w:cs="Arial"/>
                <w:b/>
                <w:bCs/>
                <w:sz w:val="18"/>
                <w:szCs w:val="18"/>
                <w:lang w:eastAsia="cs-CZ"/>
              </w:rPr>
              <w:t>Skupina: Důlní díla, důlní stavby - záměry</w:t>
            </w:r>
          </w:p>
        </w:tc>
      </w:tr>
      <w:tr w:rsidR="005D5FDB" w:rsidRPr="00FC4928" w14:paraId="674A196B" w14:textId="77777777" w:rsidTr="008C3FC3">
        <w:trPr>
          <w:trHeight w:val="25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14478C4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důl, lom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DC710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E9FEF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E69A7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nil"/>
              <w:left w:val="nil"/>
              <w:bottom w:val="nil"/>
              <w:right w:val="single" w:sz="4" w:space="0" w:color="auto"/>
            </w:tcBorders>
            <w:shd w:val="clear" w:color="auto" w:fill="auto"/>
            <w:vAlign w:val="center"/>
            <w:hideMark/>
          </w:tcPr>
          <w:p w14:paraId="36C01674"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nil"/>
              <w:bottom w:val="single" w:sz="4" w:space="0" w:color="auto"/>
              <w:right w:val="single" w:sz="4" w:space="0" w:color="auto"/>
            </w:tcBorders>
            <w:shd w:val="clear" w:color="auto" w:fill="auto"/>
            <w:noWrap/>
            <w:vAlign w:val="center"/>
            <w:hideMark/>
          </w:tcPr>
          <w:p w14:paraId="022A308B"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nil"/>
              <w:left w:val="nil"/>
              <w:bottom w:val="single" w:sz="4" w:space="0" w:color="auto"/>
              <w:right w:val="single" w:sz="4" w:space="0" w:color="auto"/>
            </w:tcBorders>
            <w:shd w:val="clear" w:color="auto" w:fill="auto"/>
            <w:noWrap/>
            <w:vAlign w:val="center"/>
            <w:hideMark/>
          </w:tcPr>
          <w:p w14:paraId="2794F42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186743B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9E12F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0100000250</w:t>
            </w:r>
          </w:p>
        </w:tc>
      </w:tr>
      <w:tr w:rsidR="005D5FDB" w:rsidRPr="00FC4928" w14:paraId="00F3BA51"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20BE049A"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34C33C8C"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40F68DF7"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4DB12508"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677C1"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678CE467"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2323339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187ED81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35831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2B62893"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213F738B"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1A40653B"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33783D39"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26D1790E"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4D1DD8E7"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0D16EAB4"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336AFD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04AAA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131FC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A60F86D" w14:textId="77777777" w:rsidTr="008C3FC3">
        <w:trPr>
          <w:trHeight w:val="25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713F53B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plocha rekultivace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7C465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A23E0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31AF7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nil"/>
              <w:left w:val="nil"/>
              <w:bottom w:val="nil"/>
              <w:right w:val="single" w:sz="4" w:space="0" w:color="auto"/>
            </w:tcBorders>
            <w:shd w:val="clear" w:color="auto" w:fill="auto"/>
            <w:vAlign w:val="center"/>
            <w:hideMark/>
          </w:tcPr>
          <w:p w14:paraId="2F26234E"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nil"/>
              <w:bottom w:val="single" w:sz="4" w:space="0" w:color="auto"/>
              <w:right w:val="single" w:sz="4" w:space="0" w:color="auto"/>
            </w:tcBorders>
            <w:shd w:val="clear" w:color="auto" w:fill="auto"/>
            <w:noWrap/>
            <w:vAlign w:val="center"/>
            <w:hideMark/>
          </w:tcPr>
          <w:p w14:paraId="65253975"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nil"/>
              <w:left w:val="nil"/>
              <w:bottom w:val="single" w:sz="4" w:space="0" w:color="auto"/>
              <w:right w:val="single" w:sz="4" w:space="0" w:color="auto"/>
            </w:tcBorders>
            <w:shd w:val="clear" w:color="auto" w:fill="auto"/>
            <w:noWrap/>
            <w:vAlign w:val="center"/>
            <w:hideMark/>
          </w:tcPr>
          <w:p w14:paraId="601A1A5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6471577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35649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0100000251</w:t>
            </w:r>
          </w:p>
        </w:tc>
      </w:tr>
      <w:tr w:rsidR="005D5FDB" w:rsidRPr="00FC4928" w14:paraId="186042FD"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75276C4C"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0472A5CF"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3D4FB5F7"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36048E50"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454C6"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57C5153B"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ECC687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42CFF2D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A3437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39F485D"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3FF6A912"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74C0E41D"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6FC1ECD"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31367876"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11B8267B"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60A8E777"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AC4B59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77666B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509CE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9E2E506" w14:textId="77777777" w:rsidTr="008C3FC3">
        <w:trPr>
          <w:trHeight w:val="263"/>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40A815D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úložné místo těžebního odpadu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59BA7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53EC6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A2197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nil"/>
              <w:left w:val="nil"/>
              <w:bottom w:val="nil"/>
              <w:right w:val="single" w:sz="4" w:space="0" w:color="auto"/>
            </w:tcBorders>
            <w:shd w:val="clear" w:color="auto" w:fill="auto"/>
            <w:vAlign w:val="center"/>
            <w:hideMark/>
          </w:tcPr>
          <w:p w14:paraId="07B6E9F5"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nil"/>
              <w:bottom w:val="single" w:sz="4" w:space="0" w:color="auto"/>
              <w:right w:val="single" w:sz="4" w:space="0" w:color="auto"/>
            </w:tcBorders>
            <w:shd w:val="clear" w:color="auto" w:fill="auto"/>
            <w:noWrap/>
            <w:vAlign w:val="center"/>
            <w:hideMark/>
          </w:tcPr>
          <w:p w14:paraId="0F3A10AF"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nil"/>
              <w:left w:val="nil"/>
              <w:bottom w:val="single" w:sz="4" w:space="0" w:color="auto"/>
              <w:right w:val="single" w:sz="4" w:space="0" w:color="auto"/>
            </w:tcBorders>
            <w:shd w:val="clear" w:color="auto" w:fill="auto"/>
            <w:noWrap/>
            <w:vAlign w:val="center"/>
            <w:hideMark/>
          </w:tcPr>
          <w:p w14:paraId="419EB14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000421B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8DA43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0100000252</w:t>
            </w:r>
          </w:p>
        </w:tc>
      </w:tr>
      <w:tr w:rsidR="005D5FDB" w:rsidRPr="00FC4928" w14:paraId="3F3B2B98"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6078DA3D"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175945CE"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6D7BC09"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2D559B0F"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A569B"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1B494F14"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666B72C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431F253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E2AE0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5BA8947"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5C043305"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282627A0"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ACAF2AD"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36CCB09D"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65A041BD"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5006CD2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F9DED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FE6870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D6850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D99AC27" w14:textId="77777777" w:rsidTr="008C3FC3">
        <w:trPr>
          <w:trHeight w:val="263"/>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40314EE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jiné důlní dílo, důlní stavba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AD7D5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AD4E2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9B7A0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nil"/>
              <w:left w:val="nil"/>
              <w:bottom w:val="nil"/>
              <w:right w:val="single" w:sz="4" w:space="0" w:color="auto"/>
            </w:tcBorders>
            <w:shd w:val="clear" w:color="auto" w:fill="auto"/>
            <w:vAlign w:val="center"/>
            <w:hideMark/>
          </w:tcPr>
          <w:p w14:paraId="6EA4DB78"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nil"/>
              <w:bottom w:val="single" w:sz="4" w:space="0" w:color="auto"/>
              <w:right w:val="single" w:sz="4" w:space="0" w:color="auto"/>
            </w:tcBorders>
            <w:shd w:val="clear" w:color="auto" w:fill="auto"/>
            <w:noWrap/>
            <w:vAlign w:val="center"/>
            <w:hideMark/>
          </w:tcPr>
          <w:p w14:paraId="458479A3"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nil"/>
              <w:left w:val="nil"/>
              <w:bottom w:val="single" w:sz="4" w:space="0" w:color="auto"/>
              <w:right w:val="single" w:sz="4" w:space="0" w:color="auto"/>
            </w:tcBorders>
            <w:shd w:val="clear" w:color="auto" w:fill="auto"/>
            <w:noWrap/>
            <w:vAlign w:val="center"/>
            <w:hideMark/>
          </w:tcPr>
          <w:p w14:paraId="063B438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2A9B29D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A066E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0100000253</w:t>
            </w:r>
          </w:p>
        </w:tc>
      </w:tr>
      <w:tr w:rsidR="005D5FDB" w:rsidRPr="00FC4928" w14:paraId="2989B063"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7B6E1906"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49C2F89C"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7C85535"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3B79B89B"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ABF0CB"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2A417776"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2C90A9E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44D3F4E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678C9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609FC32"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22408189"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1FB627C2"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A1FFFCA"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28A4B8B5"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524EC6CD"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332D9884"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740C4F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D0F66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886EA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584401F2" w14:textId="77777777" w:rsidTr="008C3FC3">
        <w:trPr>
          <w:trHeight w:val="340"/>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081CE9DA" w14:textId="77777777" w:rsidR="005D5FDB" w:rsidRPr="00FC4928" w:rsidRDefault="005D5FDB" w:rsidP="008C3FC3">
            <w:pPr>
              <w:rPr>
                <w:rFonts w:ascii="Arial" w:hAnsi="Arial" w:cs="Arial"/>
                <w:b/>
                <w:bCs/>
                <w:sz w:val="18"/>
                <w:szCs w:val="18"/>
                <w:lang w:eastAsia="cs-CZ"/>
              </w:rPr>
            </w:pPr>
            <w:r w:rsidRPr="00FC4928">
              <w:rPr>
                <w:rFonts w:ascii="Arial" w:hAnsi="Arial" w:cs="Arial"/>
                <w:b/>
                <w:bCs/>
                <w:sz w:val="18"/>
                <w:szCs w:val="18"/>
                <w:lang w:eastAsia="cs-CZ"/>
              </w:rPr>
              <w:t>Skupina: Odpadové hospodářství - záměry</w:t>
            </w:r>
          </w:p>
        </w:tc>
      </w:tr>
      <w:tr w:rsidR="005D5FDB" w:rsidRPr="00FC4928" w14:paraId="2ACE7B22"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440B922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skládka odpadů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F1E77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48794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6228A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nil"/>
              <w:left w:val="nil"/>
              <w:bottom w:val="nil"/>
              <w:right w:val="single" w:sz="4" w:space="0" w:color="auto"/>
            </w:tcBorders>
            <w:shd w:val="clear" w:color="auto" w:fill="auto"/>
            <w:vAlign w:val="center"/>
            <w:hideMark/>
          </w:tcPr>
          <w:p w14:paraId="30BDA864"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nil"/>
              <w:bottom w:val="single" w:sz="4" w:space="0" w:color="auto"/>
              <w:right w:val="single" w:sz="4" w:space="0" w:color="auto"/>
            </w:tcBorders>
            <w:shd w:val="clear" w:color="auto" w:fill="auto"/>
            <w:noWrap/>
            <w:vAlign w:val="center"/>
            <w:hideMark/>
          </w:tcPr>
          <w:p w14:paraId="76F1E07D"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nil"/>
              <w:left w:val="nil"/>
              <w:bottom w:val="single" w:sz="4" w:space="0" w:color="auto"/>
              <w:right w:val="single" w:sz="4" w:space="0" w:color="auto"/>
            </w:tcBorders>
            <w:shd w:val="clear" w:color="auto" w:fill="auto"/>
            <w:noWrap/>
            <w:vAlign w:val="center"/>
            <w:hideMark/>
          </w:tcPr>
          <w:p w14:paraId="383E054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3E5D8E5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29C09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0100000254</w:t>
            </w:r>
          </w:p>
        </w:tc>
      </w:tr>
      <w:tr w:rsidR="005D5FDB" w:rsidRPr="00FC4928" w14:paraId="751F5520"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4E56A11D"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6C6FC699"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1722DF75"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2FE3595B"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7C755"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39D6E876"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4A0D5E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2939D88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33967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23DD985" w14:textId="77777777" w:rsidTr="008C3FC3">
        <w:trPr>
          <w:trHeight w:val="787"/>
        </w:trPr>
        <w:tc>
          <w:tcPr>
            <w:tcW w:w="1716" w:type="dxa"/>
            <w:vMerge/>
            <w:tcBorders>
              <w:top w:val="nil"/>
              <w:left w:val="single" w:sz="4" w:space="0" w:color="auto"/>
              <w:bottom w:val="single" w:sz="4" w:space="0" w:color="000000"/>
              <w:right w:val="single" w:sz="4" w:space="0" w:color="auto"/>
            </w:tcBorders>
            <w:vAlign w:val="center"/>
            <w:hideMark/>
          </w:tcPr>
          <w:p w14:paraId="4E1191ED"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1318211E"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1FBB4495"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6E42C2F2"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123DAE4F"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odpadu</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6354D1DB"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inertní odpad</w:t>
            </w:r>
            <w:r w:rsidRPr="00FC4928">
              <w:rPr>
                <w:rFonts w:ascii="Arial" w:hAnsi="Arial" w:cs="Arial"/>
                <w:sz w:val="18"/>
                <w:szCs w:val="18"/>
                <w:lang w:eastAsia="cs-CZ"/>
              </w:rPr>
              <w:br/>
              <w:t>nebezpečný odpad</w:t>
            </w:r>
            <w:r w:rsidRPr="00FC4928">
              <w:rPr>
                <w:rFonts w:ascii="Arial" w:hAnsi="Arial" w:cs="Arial"/>
                <w:sz w:val="18"/>
                <w:szCs w:val="18"/>
                <w:lang w:eastAsia="cs-CZ"/>
              </w:rPr>
              <w:br/>
              <w:t>jiný</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03B18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BD476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69145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23BE94E"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59CE9895"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65C08117"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5253DF4"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20C67104"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auto"/>
              <w:right w:val="single" w:sz="4" w:space="0" w:color="auto"/>
            </w:tcBorders>
            <w:shd w:val="clear" w:color="auto" w:fill="auto"/>
            <w:vAlign w:val="center"/>
            <w:hideMark/>
          </w:tcPr>
          <w:p w14:paraId="77EA62D8"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nil"/>
              <w:left w:val="nil"/>
              <w:bottom w:val="single" w:sz="4" w:space="0" w:color="auto"/>
              <w:right w:val="single" w:sz="4" w:space="0" w:color="auto"/>
            </w:tcBorders>
            <w:shd w:val="clear" w:color="auto" w:fill="auto"/>
            <w:noWrap/>
            <w:vAlign w:val="center"/>
            <w:hideMark/>
          </w:tcPr>
          <w:p w14:paraId="75DEE1BD"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028717C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13A9155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A3E2A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050E8A0"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6F7222B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spalovna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AB787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3A265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DE4DD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nil"/>
              <w:left w:val="nil"/>
              <w:bottom w:val="nil"/>
              <w:right w:val="single" w:sz="4" w:space="0" w:color="auto"/>
            </w:tcBorders>
            <w:shd w:val="clear" w:color="auto" w:fill="auto"/>
            <w:vAlign w:val="center"/>
            <w:hideMark/>
          </w:tcPr>
          <w:p w14:paraId="755C462E"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nil"/>
              <w:bottom w:val="single" w:sz="4" w:space="0" w:color="auto"/>
              <w:right w:val="single" w:sz="4" w:space="0" w:color="auto"/>
            </w:tcBorders>
            <w:shd w:val="clear" w:color="auto" w:fill="auto"/>
            <w:noWrap/>
            <w:vAlign w:val="center"/>
            <w:hideMark/>
          </w:tcPr>
          <w:p w14:paraId="6FFD4B31"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nil"/>
              <w:left w:val="nil"/>
              <w:bottom w:val="single" w:sz="4" w:space="0" w:color="auto"/>
              <w:right w:val="single" w:sz="4" w:space="0" w:color="auto"/>
            </w:tcBorders>
            <w:shd w:val="clear" w:color="auto" w:fill="auto"/>
            <w:noWrap/>
            <w:vAlign w:val="center"/>
            <w:hideMark/>
          </w:tcPr>
          <w:p w14:paraId="633A9A0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5A32CDF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13452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0100000255</w:t>
            </w:r>
          </w:p>
        </w:tc>
      </w:tr>
      <w:tr w:rsidR="005D5FDB" w:rsidRPr="00FC4928" w14:paraId="0BEB9607"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3AF8F47A"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7BC7C88E"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3A65EED1"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73878BE2"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E53A4"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6AAB7BD7"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4FBAC8F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4BBC67B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E4F72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B891B00"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67E736C0"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2C2C4409"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393AD068"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2059F608"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364058FD"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5DA2B1B5"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58857C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A9B494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256EB2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D60423E" w14:textId="77777777" w:rsidTr="008C3FC3">
        <w:trPr>
          <w:trHeight w:val="25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05DDC04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xml:space="preserve">zařízení na odstraňování, využívání nebo sběr odpadů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26C94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05507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EC8F4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575" w:type="dxa"/>
            <w:tcBorders>
              <w:top w:val="nil"/>
              <w:left w:val="nil"/>
              <w:bottom w:val="nil"/>
              <w:right w:val="single" w:sz="4" w:space="0" w:color="auto"/>
            </w:tcBorders>
            <w:shd w:val="clear" w:color="auto" w:fill="auto"/>
            <w:vAlign w:val="center"/>
            <w:hideMark/>
          </w:tcPr>
          <w:p w14:paraId="6240F9B8"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nil"/>
              <w:bottom w:val="single" w:sz="4" w:space="0" w:color="auto"/>
              <w:right w:val="single" w:sz="4" w:space="0" w:color="auto"/>
            </w:tcBorders>
            <w:shd w:val="clear" w:color="auto" w:fill="auto"/>
            <w:noWrap/>
            <w:vAlign w:val="center"/>
            <w:hideMark/>
          </w:tcPr>
          <w:p w14:paraId="71B8F5C3"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nil"/>
              <w:left w:val="nil"/>
              <w:bottom w:val="single" w:sz="4" w:space="0" w:color="auto"/>
              <w:right w:val="single" w:sz="4" w:space="0" w:color="auto"/>
            </w:tcBorders>
            <w:shd w:val="clear" w:color="auto" w:fill="auto"/>
            <w:noWrap/>
            <w:vAlign w:val="center"/>
            <w:hideMark/>
          </w:tcPr>
          <w:p w14:paraId="5FB9259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5CE3CD1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A41121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0100000256</w:t>
            </w:r>
          </w:p>
        </w:tc>
      </w:tr>
      <w:tr w:rsidR="005D5FDB" w:rsidRPr="00FC4928" w14:paraId="1C2EF634"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10DA135A"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19251A78"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3F753EF7"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0FFD6D9D"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2D863"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5313F1DB"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F32389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04B3125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D360A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6D79851" w14:textId="77777777" w:rsidTr="008C3FC3">
        <w:trPr>
          <w:trHeight w:val="1234"/>
        </w:trPr>
        <w:tc>
          <w:tcPr>
            <w:tcW w:w="1716" w:type="dxa"/>
            <w:vMerge/>
            <w:tcBorders>
              <w:top w:val="nil"/>
              <w:left w:val="single" w:sz="4" w:space="0" w:color="auto"/>
              <w:bottom w:val="single" w:sz="4" w:space="0" w:color="000000"/>
              <w:right w:val="single" w:sz="4" w:space="0" w:color="auto"/>
            </w:tcBorders>
            <w:vAlign w:val="center"/>
            <w:hideMark/>
          </w:tcPr>
          <w:p w14:paraId="50A7EA14"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54CBDC27"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BC9AAAC"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72A54E8A"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nil"/>
              <w:right w:val="single" w:sz="4" w:space="0" w:color="auto"/>
            </w:tcBorders>
            <w:shd w:val="clear" w:color="auto" w:fill="auto"/>
            <w:vAlign w:val="center"/>
            <w:hideMark/>
          </w:tcPr>
          <w:p w14:paraId="4AC2FDF7"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zařízení na odstraňování odpadu</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3595D40F"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zařízení na odstraňování BRO</w:t>
            </w:r>
            <w:r w:rsidRPr="00FC4928">
              <w:rPr>
                <w:rFonts w:ascii="Arial" w:hAnsi="Arial" w:cs="Arial"/>
                <w:sz w:val="18"/>
                <w:szCs w:val="18"/>
                <w:lang w:eastAsia="cs-CZ"/>
              </w:rPr>
              <w:br/>
              <w:t>zařízení na odstraňování nebezpečného odpadu</w:t>
            </w:r>
            <w:r w:rsidRPr="00FC4928">
              <w:rPr>
                <w:rFonts w:ascii="Arial" w:hAnsi="Arial" w:cs="Arial"/>
                <w:sz w:val="18"/>
                <w:szCs w:val="18"/>
                <w:lang w:eastAsia="cs-CZ"/>
              </w:rPr>
              <w:br/>
              <w:t>jiná zařízení na odstraňování odpadu</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F5096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77B3D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3A90F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56FF4DB0"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67FB0D53"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253B284F"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69861B8A"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58DB69DA"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7478BF89"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nil"/>
              <w:left w:val="nil"/>
              <w:bottom w:val="single" w:sz="4" w:space="0" w:color="auto"/>
              <w:right w:val="single" w:sz="4" w:space="0" w:color="auto"/>
            </w:tcBorders>
            <w:shd w:val="clear" w:color="auto" w:fill="auto"/>
            <w:noWrap/>
            <w:vAlign w:val="center"/>
            <w:hideMark/>
          </w:tcPr>
          <w:p w14:paraId="5758E7D3"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08C269A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255B5FD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D789BD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8C806FC" w14:textId="77777777" w:rsidTr="008C3FC3">
        <w:trPr>
          <w:trHeight w:val="402"/>
        </w:trPr>
        <w:tc>
          <w:tcPr>
            <w:tcW w:w="9938" w:type="dxa"/>
            <w:gridSpan w:val="9"/>
            <w:tcBorders>
              <w:top w:val="single" w:sz="4" w:space="0" w:color="auto"/>
              <w:left w:val="single" w:sz="4" w:space="0" w:color="auto"/>
              <w:bottom w:val="nil"/>
              <w:right w:val="single" w:sz="4" w:space="0" w:color="000000"/>
            </w:tcBorders>
            <w:shd w:val="clear" w:color="auto" w:fill="auto"/>
            <w:vAlign w:val="center"/>
            <w:hideMark/>
          </w:tcPr>
          <w:p w14:paraId="1B5436D3" w14:textId="77777777" w:rsidR="005D5FDB" w:rsidRPr="00FC4928" w:rsidRDefault="005D5FDB" w:rsidP="008C3FC3">
            <w:pPr>
              <w:rPr>
                <w:rFonts w:ascii="Arial" w:hAnsi="Arial" w:cs="Arial"/>
                <w:b/>
                <w:bCs/>
                <w:sz w:val="18"/>
                <w:szCs w:val="18"/>
                <w:lang w:eastAsia="cs-CZ"/>
              </w:rPr>
            </w:pPr>
            <w:r w:rsidRPr="00FC4928">
              <w:rPr>
                <w:rFonts w:ascii="Arial" w:hAnsi="Arial" w:cs="Arial"/>
                <w:b/>
                <w:bCs/>
                <w:sz w:val="18"/>
                <w:szCs w:val="18"/>
                <w:lang w:eastAsia="cs-CZ"/>
              </w:rPr>
              <w:t>Skupina: Silniční doprava - záměry</w:t>
            </w:r>
          </w:p>
        </w:tc>
      </w:tr>
      <w:tr w:rsidR="005D5FDB" w:rsidRPr="00FC4928" w14:paraId="34788018" w14:textId="77777777" w:rsidTr="008C3FC3">
        <w:trPr>
          <w:trHeight w:val="349"/>
        </w:trPr>
        <w:tc>
          <w:tcPr>
            <w:tcW w:w="1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C0AC3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obvod pozemní komunikace - záměr</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9B9C7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ACD423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72F7E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089E09CE"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ADAF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(koridor záměru)</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DFC36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3857EF5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000000"/>
              <w:left w:val="nil"/>
              <w:bottom w:val="single" w:sz="4" w:space="0" w:color="auto"/>
              <w:right w:val="single" w:sz="4" w:space="0" w:color="auto"/>
            </w:tcBorders>
            <w:shd w:val="clear" w:color="auto" w:fill="auto"/>
            <w:noWrap/>
            <w:vAlign w:val="center"/>
            <w:hideMark/>
          </w:tcPr>
          <w:p w14:paraId="20854A1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0100000257</w:t>
            </w:r>
          </w:p>
        </w:tc>
      </w:tr>
      <w:tr w:rsidR="005D5FDB" w:rsidRPr="00FC4928" w14:paraId="7FB2B721" w14:textId="77777777" w:rsidTr="008C3FC3">
        <w:trPr>
          <w:trHeight w:val="458"/>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0DD6D87C"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14:paraId="063BD6A1"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000000"/>
              <w:right w:val="single" w:sz="4" w:space="0" w:color="auto"/>
            </w:tcBorders>
            <w:vAlign w:val="center"/>
            <w:hideMark/>
          </w:tcPr>
          <w:p w14:paraId="40A5A033"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000000"/>
              <w:right w:val="single" w:sz="4" w:space="0" w:color="auto"/>
            </w:tcBorders>
            <w:vAlign w:val="center"/>
            <w:hideMark/>
          </w:tcPr>
          <w:p w14:paraId="2CFFA9D5"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31A08"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48AA93F3"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52FAB27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769D22E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55096B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596C40FC" w14:textId="77777777" w:rsidTr="008C3FC3">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628663A"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56E66EA6"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12FBD41"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7F7C567A"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600E8DCA"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296267CF"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F35397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7EAEFE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01A6E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BBB7687"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05DA5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osa pozemní komunikace - záměr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515F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7811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00E3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E6365"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7E67F"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2509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A31A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0B9F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0100000258</w:t>
            </w:r>
          </w:p>
        </w:tc>
      </w:tr>
      <w:tr w:rsidR="005D5FDB" w:rsidRPr="00FC4928" w14:paraId="6A696D49"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1BED031"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0045B5A8"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D5696F2"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4DE97C22"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C11BE"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151B5"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862A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C4DB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F660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69DC5F7" w14:textId="77777777" w:rsidTr="008C3FC3">
        <w:trPr>
          <w:trHeight w:val="2803"/>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69926E72"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31A3FEF4"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B78B3EC"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609B6A68"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DF36B"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pozemní komunikace</w:t>
            </w:r>
            <w:r>
              <w:rPr>
                <w:rFonts w:ascii="Arial" w:hAnsi="Arial" w:cs="Arial"/>
                <w:sz w:val="18"/>
                <w:szCs w:val="18"/>
                <w:lang w:eastAsia="cs-CZ"/>
              </w:rPr>
              <w:t xml:space="preserve"> </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02F54"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dálnice I. třídy</w:t>
            </w:r>
            <w:r w:rsidRPr="00FC4928">
              <w:rPr>
                <w:rFonts w:ascii="Arial" w:hAnsi="Arial" w:cs="Arial"/>
                <w:sz w:val="18"/>
                <w:szCs w:val="18"/>
                <w:lang w:eastAsia="cs-CZ"/>
              </w:rPr>
              <w:br/>
              <w:t>dálnice II. třídy</w:t>
            </w:r>
            <w:r w:rsidRPr="00FC4928">
              <w:rPr>
                <w:rFonts w:ascii="Arial" w:hAnsi="Arial" w:cs="Arial"/>
                <w:sz w:val="18"/>
                <w:szCs w:val="18"/>
                <w:lang w:eastAsia="cs-CZ"/>
              </w:rPr>
              <w:br/>
              <w:t>silnice I. třídy</w:t>
            </w:r>
            <w:r w:rsidRPr="00FC4928">
              <w:rPr>
                <w:rFonts w:ascii="Arial" w:hAnsi="Arial" w:cs="Arial"/>
                <w:sz w:val="18"/>
                <w:szCs w:val="18"/>
                <w:lang w:eastAsia="cs-CZ"/>
              </w:rPr>
              <w:br/>
              <w:t>silnice II. třídy</w:t>
            </w:r>
            <w:r w:rsidRPr="00FC4928">
              <w:rPr>
                <w:rFonts w:ascii="Arial" w:hAnsi="Arial" w:cs="Arial"/>
                <w:sz w:val="18"/>
                <w:szCs w:val="18"/>
                <w:lang w:eastAsia="cs-CZ"/>
              </w:rPr>
              <w:br/>
              <w:t>silnice III. třídy</w:t>
            </w:r>
            <w:r w:rsidRPr="00FC4928">
              <w:rPr>
                <w:rFonts w:ascii="Arial" w:hAnsi="Arial" w:cs="Arial"/>
                <w:sz w:val="18"/>
                <w:szCs w:val="18"/>
                <w:lang w:eastAsia="cs-CZ"/>
              </w:rPr>
              <w:br/>
              <w:t>místní komunikace I. třídy</w:t>
            </w:r>
            <w:r w:rsidRPr="00FC4928">
              <w:rPr>
                <w:rFonts w:ascii="Arial" w:hAnsi="Arial" w:cs="Arial"/>
                <w:sz w:val="18"/>
                <w:szCs w:val="18"/>
                <w:lang w:eastAsia="cs-CZ"/>
              </w:rPr>
              <w:br/>
              <w:t>místní komunikace II. třídy</w:t>
            </w:r>
            <w:r w:rsidRPr="00FC4928">
              <w:rPr>
                <w:rFonts w:ascii="Arial" w:hAnsi="Arial" w:cs="Arial"/>
                <w:sz w:val="18"/>
                <w:szCs w:val="18"/>
                <w:lang w:eastAsia="cs-CZ"/>
              </w:rPr>
              <w:br/>
              <w:t>místní komunikace III. třídy</w:t>
            </w:r>
            <w:r w:rsidRPr="00FC4928">
              <w:rPr>
                <w:rFonts w:ascii="Arial" w:hAnsi="Arial" w:cs="Arial"/>
                <w:sz w:val="18"/>
                <w:szCs w:val="18"/>
                <w:lang w:eastAsia="cs-CZ"/>
              </w:rPr>
              <w:br/>
              <w:t>místní komunikace IV. třídy</w:t>
            </w:r>
            <w:r w:rsidRPr="00FC4928">
              <w:rPr>
                <w:rFonts w:ascii="Arial" w:hAnsi="Arial" w:cs="Arial"/>
                <w:sz w:val="18"/>
                <w:szCs w:val="18"/>
                <w:lang w:eastAsia="cs-CZ"/>
              </w:rPr>
              <w:br/>
              <w:t>účelové komunikace</w:t>
            </w:r>
            <w:r w:rsidRPr="00FC4928">
              <w:rPr>
                <w:rFonts w:ascii="Arial" w:hAnsi="Arial" w:cs="Arial"/>
                <w:sz w:val="18"/>
                <w:szCs w:val="18"/>
                <w:lang w:eastAsia="cs-CZ"/>
              </w:rPr>
              <w:br/>
              <w:t>neveřejně přístupná účelová komunikace pro IZS</w:t>
            </w:r>
            <w:r w:rsidRPr="00FC4928">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4931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BB09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1BB5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A47C78E" w14:textId="77777777" w:rsidTr="008C3FC3">
        <w:trPr>
          <w:trHeight w:val="830"/>
        </w:trPr>
        <w:tc>
          <w:tcPr>
            <w:tcW w:w="1716" w:type="dxa"/>
            <w:vMerge/>
            <w:tcBorders>
              <w:top w:val="single" w:sz="4" w:space="0" w:color="auto"/>
              <w:left w:val="single" w:sz="4" w:space="0" w:color="auto"/>
              <w:bottom w:val="single" w:sz="4" w:space="0" w:color="000000"/>
              <w:right w:val="single" w:sz="4" w:space="0" w:color="000000"/>
            </w:tcBorders>
            <w:vAlign w:val="center"/>
            <w:hideMark/>
          </w:tcPr>
          <w:p w14:paraId="0DC04CC8"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000000"/>
              <w:bottom w:val="single" w:sz="4" w:space="0" w:color="000000"/>
              <w:right w:val="single" w:sz="4" w:space="0" w:color="000000"/>
            </w:tcBorders>
            <w:vAlign w:val="center"/>
            <w:hideMark/>
          </w:tcPr>
          <w:p w14:paraId="254E430A"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000000"/>
              <w:bottom w:val="single" w:sz="4" w:space="0" w:color="000000"/>
              <w:right w:val="single" w:sz="4" w:space="0" w:color="000000"/>
            </w:tcBorders>
            <w:vAlign w:val="center"/>
            <w:hideMark/>
          </w:tcPr>
          <w:p w14:paraId="466E9AD1"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000000"/>
              <w:bottom w:val="single" w:sz="4" w:space="0" w:color="000000"/>
              <w:right w:val="nil"/>
            </w:tcBorders>
            <w:vAlign w:val="center"/>
            <w:hideMark/>
          </w:tcPr>
          <w:p w14:paraId="1C362902"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4CFE679"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úseku pozemní komunikace</w:t>
            </w:r>
          </w:p>
        </w:tc>
        <w:tc>
          <w:tcPr>
            <w:tcW w:w="2669" w:type="dxa"/>
            <w:tcBorders>
              <w:top w:val="single" w:sz="4" w:space="0" w:color="auto"/>
              <w:left w:val="nil"/>
              <w:bottom w:val="single" w:sz="4" w:space="0" w:color="000000"/>
              <w:right w:val="single" w:sz="4" w:space="0" w:color="000000"/>
            </w:tcBorders>
            <w:shd w:val="clear" w:color="auto" w:fill="auto"/>
            <w:vAlign w:val="center"/>
            <w:hideMark/>
          </w:tcPr>
          <w:p w14:paraId="16C9AB5E"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zemní těleso komunikace</w:t>
            </w:r>
            <w:r w:rsidRPr="00FC4928">
              <w:rPr>
                <w:rFonts w:ascii="Arial" w:hAnsi="Arial" w:cs="Arial"/>
                <w:sz w:val="18"/>
                <w:szCs w:val="18"/>
                <w:lang w:eastAsia="cs-CZ"/>
              </w:rPr>
              <w:br/>
              <w:t>most</w:t>
            </w:r>
            <w:r w:rsidRPr="00FC4928">
              <w:rPr>
                <w:rFonts w:ascii="Arial" w:hAnsi="Arial" w:cs="Arial"/>
                <w:sz w:val="18"/>
                <w:szCs w:val="18"/>
                <w:lang w:eastAsia="cs-CZ"/>
              </w:rPr>
              <w:br/>
              <w:t>tunel</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51BFEED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4B3AA91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74A76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468953B" w14:textId="77777777" w:rsidTr="008C3FC3">
        <w:trPr>
          <w:trHeight w:val="255"/>
        </w:trPr>
        <w:tc>
          <w:tcPr>
            <w:tcW w:w="1716" w:type="dxa"/>
            <w:vMerge/>
            <w:tcBorders>
              <w:top w:val="nil"/>
              <w:left w:val="single" w:sz="4" w:space="0" w:color="auto"/>
              <w:bottom w:val="single" w:sz="4" w:space="0" w:color="000000"/>
              <w:right w:val="single" w:sz="4" w:space="0" w:color="000000"/>
            </w:tcBorders>
            <w:vAlign w:val="center"/>
            <w:hideMark/>
          </w:tcPr>
          <w:p w14:paraId="1EBF6CF4"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000000"/>
              <w:right w:val="single" w:sz="4" w:space="0" w:color="000000"/>
            </w:tcBorders>
            <w:vAlign w:val="center"/>
            <w:hideMark/>
          </w:tcPr>
          <w:p w14:paraId="30C3825E"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576D0CB0"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000000"/>
              <w:right w:val="nil"/>
            </w:tcBorders>
            <w:vAlign w:val="center"/>
            <w:hideMark/>
          </w:tcPr>
          <w:p w14:paraId="0D8CB327"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19244"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42153643"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2CF6FF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B076FD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59358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5B23AE7D"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0B31A99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cyklostezka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43BF5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0FB93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nil"/>
              <w:left w:val="single" w:sz="4" w:space="0" w:color="auto"/>
              <w:bottom w:val="single" w:sz="4" w:space="0" w:color="000000"/>
              <w:right w:val="nil"/>
            </w:tcBorders>
            <w:shd w:val="clear" w:color="auto" w:fill="auto"/>
            <w:noWrap/>
            <w:vAlign w:val="center"/>
            <w:hideMark/>
          </w:tcPr>
          <w:p w14:paraId="1340E8D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3C32527B"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single" w:sz="4" w:space="0" w:color="auto"/>
              <w:bottom w:val="single" w:sz="4" w:space="0" w:color="auto"/>
              <w:right w:val="single" w:sz="4" w:space="0" w:color="auto"/>
            </w:tcBorders>
            <w:shd w:val="clear" w:color="auto" w:fill="auto"/>
            <w:noWrap/>
            <w:vAlign w:val="center"/>
            <w:hideMark/>
          </w:tcPr>
          <w:p w14:paraId="71931D9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33E3DD3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14:paraId="47AA3E0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000000"/>
              <w:left w:val="nil"/>
              <w:bottom w:val="single" w:sz="4" w:space="0" w:color="000000"/>
              <w:right w:val="single" w:sz="4" w:space="0" w:color="auto"/>
            </w:tcBorders>
            <w:shd w:val="clear" w:color="auto" w:fill="auto"/>
            <w:noWrap/>
            <w:vAlign w:val="center"/>
            <w:hideMark/>
          </w:tcPr>
          <w:p w14:paraId="691B65F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0100000259</w:t>
            </w:r>
          </w:p>
        </w:tc>
      </w:tr>
      <w:tr w:rsidR="005D5FDB" w:rsidRPr="00FC4928" w14:paraId="46D850A5"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02E9D19F"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5F1B7CED"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3C948AD5"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nil"/>
            </w:tcBorders>
            <w:vAlign w:val="center"/>
            <w:hideMark/>
          </w:tcPr>
          <w:p w14:paraId="299EEC17"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3F89C"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6EF552B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473DCD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7BED4A7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4F00A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3C1D512E"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739AA534"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0EC09EE0"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E9BA8E8"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nil"/>
            </w:tcBorders>
            <w:vAlign w:val="center"/>
            <w:hideMark/>
          </w:tcPr>
          <w:p w14:paraId="04AB823C"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FE2E1"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709FBC95"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B12A11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BA6D5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01336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4BE4422" w14:textId="77777777" w:rsidTr="008C3FC3">
        <w:trPr>
          <w:trHeight w:val="402"/>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4BC020FC" w14:textId="77777777" w:rsidR="005D5FDB" w:rsidRPr="00FC4928" w:rsidRDefault="005D5FDB" w:rsidP="008C3FC3">
            <w:pPr>
              <w:rPr>
                <w:rFonts w:ascii="Arial" w:hAnsi="Arial" w:cs="Arial"/>
                <w:b/>
                <w:bCs/>
                <w:sz w:val="18"/>
                <w:szCs w:val="18"/>
                <w:lang w:eastAsia="cs-CZ"/>
              </w:rPr>
            </w:pPr>
            <w:r w:rsidRPr="00FC4928">
              <w:rPr>
                <w:rFonts w:ascii="Arial" w:hAnsi="Arial" w:cs="Arial"/>
                <w:b/>
                <w:bCs/>
                <w:sz w:val="18"/>
                <w:szCs w:val="18"/>
                <w:lang w:eastAsia="cs-CZ"/>
              </w:rPr>
              <w:t>Skupina: Drážní doprava - záměry</w:t>
            </w:r>
          </w:p>
        </w:tc>
      </w:tr>
      <w:tr w:rsidR="005D5FDB" w:rsidRPr="00FC4928" w14:paraId="02C4D314"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48850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obvod dráhy - záměr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310C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6F8C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2F8B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D033C"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204D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(koridor záměru)</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F8E9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EB17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BF8C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0100000260</w:t>
            </w:r>
          </w:p>
        </w:tc>
      </w:tr>
      <w:tr w:rsidR="005D5FDB" w:rsidRPr="00FC4928" w14:paraId="3BA70246"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53E24A61"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2B4C5A36"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B2D9479"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0EA5AB0B"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F8A9C"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52C54"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2926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7EF1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CCFA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13C3D75" w14:textId="77777777" w:rsidTr="008C3FC3">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110F11B9"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0A2794F7"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B8A8865"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7C9F5B29"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9373F"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92F66"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C28C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55A7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D8BE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39E7ABB3"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0EA1F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osa železniční tratě - záměr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8999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8D7F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1518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28B21"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0430A"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8862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ECCB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FD3A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0100000261</w:t>
            </w:r>
          </w:p>
        </w:tc>
      </w:tr>
      <w:tr w:rsidR="005D5FDB" w:rsidRPr="00FC4928" w14:paraId="43A1A204" w14:textId="77777777" w:rsidTr="008C3FC3">
        <w:trPr>
          <w:trHeight w:val="315"/>
        </w:trPr>
        <w:tc>
          <w:tcPr>
            <w:tcW w:w="1716" w:type="dxa"/>
            <w:vMerge/>
            <w:tcBorders>
              <w:top w:val="single" w:sz="4" w:space="0" w:color="auto"/>
              <w:left w:val="single" w:sz="4" w:space="0" w:color="auto"/>
              <w:bottom w:val="single" w:sz="4" w:space="0" w:color="000000"/>
              <w:right w:val="single" w:sz="4" w:space="0" w:color="000000"/>
            </w:tcBorders>
            <w:vAlign w:val="center"/>
            <w:hideMark/>
          </w:tcPr>
          <w:p w14:paraId="07B2B970"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000000"/>
              <w:bottom w:val="single" w:sz="4" w:space="0" w:color="000000"/>
              <w:right w:val="single" w:sz="4" w:space="0" w:color="000000"/>
            </w:tcBorders>
            <w:vAlign w:val="center"/>
            <w:hideMark/>
          </w:tcPr>
          <w:p w14:paraId="6E80B522"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000000"/>
              <w:bottom w:val="single" w:sz="4" w:space="0" w:color="000000"/>
              <w:right w:val="single" w:sz="4" w:space="0" w:color="000000"/>
            </w:tcBorders>
            <w:vAlign w:val="center"/>
            <w:hideMark/>
          </w:tcPr>
          <w:p w14:paraId="5AB1C313"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000000"/>
              <w:bottom w:val="single" w:sz="4" w:space="0" w:color="000000"/>
              <w:right w:val="single" w:sz="4" w:space="0" w:color="000000"/>
            </w:tcBorders>
            <w:vAlign w:val="center"/>
            <w:hideMark/>
          </w:tcPr>
          <w:p w14:paraId="70959521"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000000"/>
              <w:right w:val="single" w:sz="4" w:space="0" w:color="000000"/>
            </w:tcBorders>
            <w:shd w:val="clear" w:color="auto" w:fill="auto"/>
            <w:vAlign w:val="center"/>
            <w:hideMark/>
          </w:tcPr>
          <w:p w14:paraId="3586FC0A"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auto"/>
              <w:left w:val="nil"/>
              <w:bottom w:val="single" w:sz="4" w:space="0" w:color="000000"/>
              <w:right w:val="single" w:sz="4" w:space="0" w:color="000000"/>
            </w:tcBorders>
            <w:shd w:val="clear" w:color="auto" w:fill="auto"/>
            <w:noWrap/>
            <w:vAlign w:val="center"/>
            <w:hideMark/>
          </w:tcPr>
          <w:p w14:paraId="167FD896"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41A4BAE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67A1E8A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9685C1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76CB3BA" w14:textId="77777777" w:rsidTr="008C3FC3">
        <w:trPr>
          <w:trHeight w:val="817"/>
        </w:trPr>
        <w:tc>
          <w:tcPr>
            <w:tcW w:w="1716" w:type="dxa"/>
            <w:vMerge/>
            <w:tcBorders>
              <w:top w:val="nil"/>
              <w:left w:val="single" w:sz="4" w:space="0" w:color="auto"/>
              <w:bottom w:val="single" w:sz="4" w:space="0" w:color="000000"/>
              <w:right w:val="single" w:sz="4" w:space="0" w:color="000000"/>
            </w:tcBorders>
            <w:vAlign w:val="center"/>
            <w:hideMark/>
          </w:tcPr>
          <w:p w14:paraId="2AD14E1E"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000000"/>
              <w:right w:val="single" w:sz="4" w:space="0" w:color="000000"/>
            </w:tcBorders>
            <w:vAlign w:val="center"/>
            <w:hideMark/>
          </w:tcPr>
          <w:p w14:paraId="3AAEA67F"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5936288E"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000000"/>
              <w:right w:val="single" w:sz="4" w:space="0" w:color="000000"/>
            </w:tcBorders>
            <w:vAlign w:val="center"/>
            <w:hideMark/>
          </w:tcPr>
          <w:p w14:paraId="0DBEC84C"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000000"/>
              <w:right w:val="single" w:sz="4" w:space="0" w:color="000000"/>
            </w:tcBorders>
            <w:shd w:val="clear" w:color="auto" w:fill="auto"/>
            <w:vAlign w:val="center"/>
            <w:hideMark/>
          </w:tcPr>
          <w:p w14:paraId="6B16D6FC"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úseku železnice</w:t>
            </w:r>
          </w:p>
        </w:tc>
        <w:tc>
          <w:tcPr>
            <w:tcW w:w="2669" w:type="dxa"/>
            <w:tcBorders>
              <w:top w:val="nil"/>
              <w:left w:val="nil"/>
              <w:bottom w:val="single" w:sz="4" w:space="0" w:color="000000"/>
              <w:right w:val="single" w:sz="4" w:space="0" w:color="000000"/>
            </w:tcBorders>
            <w:shd w:val="clear" w:color="auto" w:fill="auto"/>
            <w:vAlign w:val="center"/>
            <w:hideMark/>
          </w:tcPr>
          <w:p w14:paraId="66427768"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zemní těleso</w:t>
            </w:r>
            <w:r w:rsidRPr="00FC4928">
              <w:rPr>
                <w:rFonts w:ascii="Arial" w:hAnsi="Arial" w:cs="Arial"/>
                <w:sz w:val="18"/>
                <w:szCs w:val="18"/>
                <w:lang w:eastAsia="cs-CZ"/>
              </w:rPr>
              <w:br/>
              <w:t>most</w:t>
            </w:r>
            <w:r w:rsidRPr="00FC4928">
              <w:rPr>
                <w:rFonts w:ascii="Arial" w:hAnsi="Arial" w:cs="Arial"/>
                <w:sz w:val="18"/>
                <w:szCs w:val="18"/>
                <w:lang w:eastAsia="cs-CZ"/>
              </w:rPr>
              <w:br/>
              <w:t>tunel</w:t>
            </w:r>
            <w:r w:rsidRPr="00FC4928">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1EEBC65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5624F79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3AF24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379113F5" w14:textId="77777777" w:rsidTr="008C3FC3">
        <w:trPr>
          <w:trHeight w:val="1549"/>
        </w:trPr>
        <w:tc>
          <w:tcPr>
            <w:tcW w:w="1716" w:type="dxa"/>
            <w:vMerge/>
            <w:tcBorders>
              <w:top w:val="nil"/>
              <w:left w:val="single" w:sz="4" w:space="0" w:color="auto"/>
              <w:bottom w:val="single" w:sz="4" w:space="0" w:color="000000"/>
              <w:right w:val="single" w:sz="4" w:space="0" w:color="000000"/>
            </w:tcBorders>
            <w:vAlign w:val="center"/>
            <w:hideMark/>
          </w:tcPr>
          <w:p w14:paraId="5037DA09"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000000"/>
              <w:right w:val="single" w:sz="4" w:space="0" w:color="000000"/>
            </w:tcBorders>
            <w:vAlign w:val="center"/>
            <w:hideMark/>
          </w:tcPr>
          <w:p w14:paraId="09B46197"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68109AEB"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000000"/>
              <w:right w:val="single" w:sz="4" w:space="0" w:color="000000"/>
            </w:tcBorders>
            <w:vAlign w:val="center"/>
            <w:hideMark/>
          </w:tcPr>
          <w:p w14:paraId="60142AFF"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000000"/>
              <w:right w:val="single" w:sz="4" w:space="0" w:color="000000"/>
            </w:tcBorders>
            <w:shd w:val="clear" w:color="auto" w:fill="auto"/>
            <w:vAlign w:val="center"/>
            <w:hideMark/>
          </w:tcPr>
          <w:p w14:paraId="00C25B9F"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kategorie</w:t>
            </w:r>
            <w:r w:rsidRPr="00FC4928">
              <w:rPr>
                <w:rFonts w:ascii="Arial" w:hAnsi="Arial" w:cs="Arial"/>
                <w:sz w:val="18"/>
                <w:szCs w:val="18"/>
                <w:lang w:eastAsia="cs-CZ"/>
              </w:rPr>
              <w:t xml:space="preserve"> železniční tratě</w:t>
            </w:r>
          </w:p>
        </w:tc>
        <w:tc>
          <w:tcPr>
            <w:tcW w:w="2669" w:type="dxa"/>
            <w:tcBorders>
              <w:top w:val="nil"/>
              <w:left w:val="nil"/>
              <w:bottom w:val="single" w:sz="4" w:space="0" w:color="000000"/>
              <w:right w:val="single" w:sz="4" w:space="0" w:color="000000"/>
            </w:tcBorders>
            <w:shd w:val="clear" w:color="auto" w:fill="auto"/>
            <w:vAlign w:val="center"/>
            <w:hideMark/>
          </w:tcPr>
          <w:p w14:paraId="3B419437"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 xml:space="preserve">celostátní </w:t>
            </w:r>
            <w:r w:rsidRPr="00FC4928">
              <w:rPr>
                <w:rFonts w:ascii="Arial" w:hAnsi="Arial" w:cs="Arial"/>
                <w:sz w:val="18"/>
                <w:szCs w:val="18"/>
                <w:lang w:eastAsia="cs-CZ"/>
              </w:rPr>
              <w:br/>
              <w:t>regionální</w:t>
            </w:r>
            <w:r w:rsidRPr="00FC4928">
              <w:rPr>
                <w:rFonts w:ascii="Arial" w:hAnsi="Arial" w:cs="Arial"/>
                <w:sz w:val="18"/>
                <w:szCs w:val="18"/>
                <w:lang w:eastAsia="cs-CZ"/>
              </w:rPr>
              <w:br/>
              <w:t>místní</w:t>
            </w:r>
            <w:r w:rsidRPr="00FC4928">
              <w:rPr>
                <w:rFonts w:ascii="Arial" w:hAnsi="Arial" w:cs="Arial"/>
                <w:sz w:val="18"/>
                <w:szCs w:val="18"/>
                <w:lang w:eastAsia="cs-CZ"/>
              </w:rPr>
              <w:br/>
              <w:t>vlečka</w:t>
            </w:r>
            <w:r w:rsidRPr="00FC4928">
              <w:rPr>
                <w:rFonts w:ascii="Arial" w:hAnsi="Arial" w:cs="Arial"/>
                <w:sz w:val="18"/>
                <w:szCs w:val="18"/>
                <w:lang w:eastAsia="cs-CZ"/>
              </w:rPr>
              <w:br/>
              <w:t>zkušební</w:t>
            </w:r>
            <w:r w:rsidRPr="00FC4928">
              <w:rPr>
                <w:rFonts w:ascii="Arial" w:hAnsi="Arial" w:cs="Arial"/>
                <w:sz w:val="18"/>
                <w:szCs w:val="18"/>
                <w:lang w:eastAsia="cs-CZ"/>
              </w:rPr>
              <w:br/>
              <w:t>speciální</w:t>
            </w:r>
            <w:r w:rsidRPr="00FC4928">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5DDFD75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6F546C2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C7298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A484CAA" w14:textId="77777777" w:rsidTr="008C3FC3">
        <w:trPr>
          <w:trHeight w:val="720"/>
        </w:trPr>
        <w:tc>
          <w:tcPr>
            <w:tcW w:w="1716" w:type="dxa"/>
            <w:vMerge/>
            <w:tcBorders>
              <w:top w:val="nil"/>
              <w:left w:val="single" w:sz="4" w:space="0" w:color="auto"/>
              <w:bottom w:val="single" w:sz="4" w:space="0" w:color="000000"/>
              <w:right w:val="single" w:sz="4" w:space="0" w:color="000000"/>
            </w:tcBorders>
            <w:vAlign w:val="center"/>
            <w:hideMark/>
          </w:tcPr>
          <w:p w14:paraId="53B777C4"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000000"/>
              <w:right w:val="single" w:sz="4" w:space="0" w:color="000000"/>
            </w:tcBorders>
            <w:vAlign w:val="center"/>
            <w:hideMark/>
          </w:tcPr>
          <w:p w14:paraId="407A8B45"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383DB394"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000000"/>
              <w:right w:val="single" w:sz="4" w:space="0" w:color="000000"/>
            </w:tcBorders>
            <w:vAlign w:val="center"/>
            <w:hideMark/>
          </w:tcPr>
          <w:p w14:paraId="321F029E"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000000"/>
              <w:right w:val="single" w:sz="4" w:space="0" w:color="000000"/>
            </w:tcBorders>
            <w:shd w:val="clear" w:color="auto" w:fill="auto"/>
            <w:vAlign w:val="center"/>
            <w:hideMark/>
          </w:tcPr>
          <w:p w14:paraId="6AB436AC"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železniční tratě</w:t>
            </w:r>
          </w:p>
        </w:tc>
        <w:tc>
          <w:tcPr>
            <w:tcW w:w="2669" w:type="dxa"/>
            <w:tcBorders>
              <w:top w:val="nil"/>
              <w:left w:val="nil"/>
              <w:bottom w:val="single" w:sz="4" w:space="0" w:color="000000"/>
              <w:right w:val="single" w:sz="4" w:space="0" w:color="000000"/>
            </w:tcBorders>
            <w:shd w:val="clear" w:color="auto" w:fill="auto"/>
            <w:vAlign w:val="center"/>
            <w:hideMark/>
          </w:tcPr>
          <w:p w14:paraId="1EA24512"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vysokorychlostní</w:t>
            </w:r>
            <w:r w:rsidRPr="00FC4928">
              <w:rPr>
                <w:rFonts w:ascii="Arial" w:hAnsi="Arial" w:cs="Arial"/>
                <w:sz w:val="18"/>
                <w:szCs w:val="18"/>
                <w:lang w:eastAsia="cs-CZ"/>
              </w:rPr>
              <w:br/>
              <w:t>konvenční</w:t>
            </w:r>
            <w:r w:rsidRPr="00FC4928">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52407C2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0EE8FD3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467D7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DD8A2BC" w14:textId="77777777" w:rsidTr="008C3FC3">
        <w:trPr>
          <w:trHeight w:val="255"/>
        </w:trPr>
        <w:tc>
          <w:tcPr>
            <w:tcW w:w="1716" w:type="dxa"/>
            <w:vMerge/>
            <w:tcBorders>
              <w:top w:val="nil"/>
              <w:left w:val="single" w:sz="4" w:space="0" w:color="auto"/>
              <w:bottom w:val="single" w:sz="4" w:space="0" w:color="000000"/>
              <w:right w:val="single" w:sz="4" w:space="0" w:color="000000"/>
            </w:tcBorders>
            <w:vAlign w:val="center"/>
            <w:hideMark/>
          </w:tcPr>
          <w:p w14:paraId="42B2216D"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000000"/>
              <w:right w:val="single" w:sz="4" w:space="0" w:color="000000"/>
            </w:tcBorders>
            <w:vAlign w:val="center"/>
            <w:hideMark/>
          </w:tcPr>
          <w:p w14:paraId="46B91C41"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467DB24B"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000000"/>
              <w:right w:val="single" w:sz="4" w:space="0" w:color="000000"/>
            </w:tcBorders>
            <w:vAlign w:val="center"/>
            <w:hideMark/>
          </w:tcPr>
          <w:p w14:paraId="5F2DC86D"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000000"/>
              <w:right w:val="single" w:sz="4" w:space="0" w:color="auto"/>
            </w:tcBorders>
            <w:shd w:val="clear" w:color="auto" w:fill="auto"/>
            <w:vAlign w:val="center"/>
            <w:hideMark/>
          </w:tcPr>
          <w:p w14:paraId="7A6EEDFD"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0CACEE7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43E4F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4B41DB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E3E51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05A89A5" w14:textId="77777777" w:rsidTr="008C3FC3">
        <w:trPr>
          <w:trHeight w:val="315"/>
        </w:trPr>
        <w:tc>
          <w:tcPr>
            <w:tcW w:w="1716" w:type="dxa"/>
            <w:vMerge w:val="restart"/>
            <w:tcBorders>
              <w:top w:val="nil"/>
              <w:left w:val="single" w:sz="4" w:space="0" w:color="auto"/>
              <w:bottom w:val="single" w:sz="4" w:space="0" w:color="000000"/>
              <w:right w:val="single" w:sz="4" w:space="0" w:color="000000"/>
            </w:tcBorders>
            <w:shd w:val="clear" w:color="auto" w:fill="auto"/>
            <w:vAlign w:val="center"/>
            <w:hideMark/>
          </w:tcPr>
          <w:p w14:paraId="1AE7D80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železniční přejezd - záměr</w:t>
            </w:r>
          </w:p>
        </w:tc>
        <w:tc>
          <w:tcPr>
            <w:tcW w:w="6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B57FE5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9C5B32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nil"/>
              <w:left w:val="single" w:sz="4" w:space="0" w:color="000000"/>
              <w:bottom w:val="single" w:sz="4" w:space="0" w:color="000000"/>
              <w:right w:val="nil"/>
            </w:tcBorders>
            <w:shd w:val="clear" w:color="auto" w:fill="auto"/>
            <w:noWrap/>
            <w:vAlign w:val="center"/>
            <w:hideMark/>
          </w:tcPr>
          <w:p w14:paraId="00771E6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nil"/>
              <w:left w:val="single" w:sz="4" w:space="0" w:color="000000"/>
              <w:bottom w:val="nil"/>
              <w:right w:val="single" w:sz="4" w:space="0" w:color="000000"/>
            </w:tcBorders>
            <w:shd w:val="clear" w:color="auto" w:fill="auto"/>
            <w:vAlign w:val="center"/>
            <w:hideMark/>
          </w:tcPr>
          <w:p w14:paraId="74D5846B"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single" w:sz="4" w:space="0" w:color="auto"/>
              <w:bottom w:val="single" w:sz="4" w:space="0" w:color="auto"/>
              <w:right w:val="single" w:sz="4" w:space="0" w:color="auto"/>
            </w:tcBorders>
            <w:shd w:val="clear" w:color="auto" w:fill="auto"/>
            <w:noWrap/>
            <w:vAlign w:val="center"/>
            <w:hideMark/>
          </w:tcPr>
          <w:p w14:paraId="3E45EF83"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02568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000000"/>
              <w:left w:val="nil"/>
              <w:bottom w:val="single" w:sz="4" w:space="0" w:color="000000"/>
              <w:right w:val="single" w:sz="4" w:space="0" w:color="auto"/>
            </w:tcBorders>
            <w:shd w:val="clear" w:color="auto" w:fill="auto"/>
            <w:noWrap/>
            <w:vAlign w:val="center"/>
            <w:hideMark/>
          </w:tcPr>
          <w:p w14:paraId="20BE15A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000000"/>
              <w:left w:val="nil"/>
              <w:bottom w:val="single" w:sz="4" w:space="0" w:color="auto"/>
              <w:right w:val="single" w:sz="4" w:space="0" w:color="auto"/>
            </w:tcBorders>
            <w:shd w:val="clear" w:color="auto" w:fill="auto"/>
            <w:noWrap/>
            <w:vAlign w:val="center"/>
            <w:hideMark/>
          </w:tcPr>
          <w:p w14:paraId="3752036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0100000262</w:t>
            </w:r>
          </w:p>
        </w:tc>
      </w:tr>
      <w:tr w:rsidR="005D5FDB" w:rsidRPr="00FC4928" w14:paraId="4FF15D48" w14:textId="77777777" w:rsidTr="008C3FC3">
        <w:trPr>
          <w:trHeight w:val="315"/>
        </w:trPr>
        <w:tc>
          <w:tcPr>
            <w:tcW w:w="1716" w:type="dxa"/>
            <w:vMerge/>
            <w:tcBorders>
              <w:top w:val="nil"/>
              <w:left w:val="single" w:sz="4" w:space="0" w:color="auto"/>
              <w:bottom w:val="single" w:sz="4" w:space="0" w:color="000000"/>
              <w:right w:val="single" w:sz="4" w:space="0" w:color="000000"/>
            </w:tcBorders>
            <w:vAlign w:val="center"/>
            <w:hideMark/>
          </w:tcPr>
          <w:p w14:paraId="0C5F745C"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000000"/>
              <w:right w:val="single" w:sz="4" w:space="0" w:color="000000"/>
            </w:tcBorders>
            <w:vAlign w:val="center"/>
            <w:hideMark/>
          </w:tcPr>
          <w:p w14:paraId="44FF92BC"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BAD21AC"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000000"/>
              <w:right w:val="nil"/>
            </w:tcBorders>
            <w:vAlign w:val="center"/>
            <w:hideMark/>
          </w:tcPr>
          <w:p w14:paraId="5BF18220"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9D9C5"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09C433B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47016C9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1CB0C18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FCAFC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5817C620" w14:textId="77777777" w:rsidTr="008C3FC3">
        <w:trPr>
          <w:trHeight w:val="255"/>
        </w:trPr>
        <w:tc>
          <w:tcPr>
            <w:tcW w:w="1716" w:type="dxa"/>
            <w:vMerge/>
            <w:tcBorders>
              <w:top w:val="nil"/>
              <w:left w:val="single" w:sz="4" w:space="0" w:color="auto"/>
              <w:bottom w:val="single" w:sz="4" w:space="0" w:color="000000"/>
              <w:right w:val="single" w:sz="4" w:space="0" w:color="000000"/>
            </w:tcBorders>
            <w:vAlign w:val="center"/>
            <w:hideMark/>
          </w:tcPr>
          <w:p w14:paraId="79947F20"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000000"/>
              <w:right w:val="single" w:sz="4" w:space="0" w:color="000000"/>
            </w:tcBorders>
            <w:vAlign w:val="center"/>
            <w:hideMark/>
          </w:tcPr>
          <w:p w14:paraId="50DDE503"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6BA77DA0"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000000"/>
              <w:right w:val="nil"/>
            </w:tcBorders>
            <w:vAlign w:val="center"/>
            <w:hideMark/>
          </w:tcPr>
          <w:p w14:paraId="138B65A7"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77B54"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30D3202E"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E86564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2A9E71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14629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9F506E6" w14:textId="77777777" w:rsidTr="008C3FC3">
        <w:trPr>
          <w:trHeight w:val="349"/>
        </w:trPr>
        <w:tc>
          <w:tcPr>
            <w:tcW w:w="1716" w:type="dxa"/>
            <w:vMerge w:val="restart"/>
            <w:tcBorders>
              <w:top w:val="nil"/>
              <w:left w:val="single" w:sz="4" w:space="0" w:color="auto"/>
              <w:bottom w:val="single" w:sz="4" w:space="0" w:color="000000"/>
              <w:right w:val="single" w:sz="4" w:space="0" w:color="000000"/>
            </w:tcBorders>
            <w:shd w:val="clear" w:color="auto" w:fill="auto"/>
            <w:vAlign w:val="center"/>
            <w:hideMark/>
          </w:tcPr>
          <w:p w14:paraId="2318902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tramvajová dráha - záměr</w:t>
            </w:r>
          </w:p>
        </w:tc>
        <w:tc>
          <w:tcPr>
            <w:tcW w:w="6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05F939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DADFD1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nil"/>
              <w:left w:val="single" w:sz="4" w:space="0" w:color="000000"/>
              <w:bottom w:val="single" w:sz="4" w:space="0" w:color="000000"/>
              <w:right w:val="nil"/>
            </w:tcBorders>
            <w:shd w:val="clear" w:color="auto" w:fill="auto"/>
            <w:noWrap/>
            <w:vAlign w:val="center"/>
            <w:hideMark/>
          </w:tcPr>
          <w:p w14:paraId="46D44C0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single" w:sz="4" w:space="0" w:color="000000"/>
              <w:left w:val="single" w:sz="4" w:space="0" w:color="000000"/>
              <w:bottom w:val="nil"/>
              <w:right w:val="single" w:sz="4" w:space="0" w:color="000000"/>
            </w:tcBorders>
            <w:shd w:val="clear" w:color="auto" w:fill="auto"/>
            <w:vAlign w:val="center"/>
            <w:hideMark/>
          </w:tcPr>
          <w:p w14:paraId="59749E00"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single" w:sz="4" w:space="0" w:color="auto"/>
              <w:bottom w:val="single" w:sz="4" w:space="0" w:color="auto"/>
              <w:right w:val="single" w:sz="4" w:space="0" w:color="auto"/>
            </w:tcBorders>
            <w:shd w:val="clear" w:color="auto" w:fill="auto"/>
            <w:noWrap/>
            <w:vAlign w:val="center"/>
            <w:hideMark/>
          </w:tcPr>
          <w:p w14:paraId="69DE4575"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 nebo plocha (koridor záměru)</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1B831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000000"/>
              <w:left w:val="nil"/>
              <w:bottom w:val="single" w:sz="4" w:space="0" w:color="000000"/>
              <w:right w:val="single" w:sz="4" w:space="0" w:color="auto"/>
            </w:tcBorders>
            <w:shd w:val="clear" w:color="auto" w:fill="auto"/>
            <w:noWrap/>
            <w:vAlign w:val="center"/>
            <w:hideMark/>
          </w:tcPr>
          <w:p w14:paraId="2D806D7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000000"/>
              <w:left w:val="nil"/>
              <w:bottom w:val="single" w:sz="4" w:space="0" w:color="auto"/>
              <w:right w:val="single" w:sz="4" w:space="0" w:color="auto"/>
            </w:tcBorders>
            <w:shd w:val="clear" w:color="auto" w:fill="auto"/>
            <w:noWrap/>
            <w:vAlign w:val="center"/>
            <w:hideMark/>
          </w:tcPr>
          <w:p w14:paraId="32F4F20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0100000263</w:t>
            </w:r>
          </w:p>
        </w:tc>
      </w:tr>
      <w:tr w:rsidR="005D5FDB" w:rsidRPr="00FC4928" w14:paraId="1DDC084C" w14:textId="77777777" w:rsidTr="008C3FC3">
        <w:trPr>
          <w:trHeight w:val="349"/>
        </w:trPr>
        <w:tc>
          <w:tcPr>
            <w:tcW w:w="1716" w:type="dxa"/>
            <w:vMerge/>
            <w:tcBorders>
              <w:top w:val="nil"/>
              <w:left w:val="single" w:sz="4" w:space="0" w:color="auto"/>
              <w:bottom w:val="single" w:sz="4" w:space="0" w:color="000000"/>
              <w:right w:val="single" w:sz="4" w:space="0" w:color="000000"/>
            </w:tcBorders>
            <w:vAlign w:val="center"/>
            <w:hideMark/>
          </w:tcPr>
          <w:p w14:paraId="48168D08"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000000"/>
              <w:right w:val="single" w:sz="4" w:space="0" w:color="000000"/>
            </w:tcBorders>
            <w:vAlign w:val="center"/>
            <w:hideMark/>
          </w:tcPr>
          <w:p w14:paraId="242D3FE7"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76F94C25"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000000"/>
              <w:right w:val="nil"/>
            </w:tcBorders>
            <w:vAlign w:val="center"/>
            <w:hideMark/>
          </w:tcPr>
          <w:p w14:paraId="54EB0F5E"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B96097"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5ABB59B8"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606DD20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701ECC0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86FE7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18FBC55" w14:textId="77777777" w:rsidTr="008C3FC3">
        <w:trPr>
          <w:trHeight w:val="255"/>
        </w:trPr>
        <w:tc>
          <w:tcPr>
            <w:tcW w:w="1716" w:type="dxa"/>
            <w:vMerge/>
            <w:tcBorders>
              <w:top w:val="nil"/>
              <w:left w:val="single" w:sz="4" w:space="0" w:color="auto"/>
              <w:bottom w:val="single" w:sz="4" w:space="0" w:color="auto"/>
              <w:right w:val="single" w:sz="4" w:space="0" w:color="000000"/>
            </w:tcBorders>
            <w:vAlign w:val="center"/>
            <w:hideMark/>
          </w:tcPr>
          <w:p w14:paraId="1D371DE2"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auto"/>
              <w:right w:val="single" w:sz="4" w:space="0" w:color="000000"/>
            </w:tcBorders>
            <w:vAlign w:val="center"/>
            <w:hideMark/>
          </w:tcPr>
          <w:p w14:paraId="66822B82"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2ACC1436"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auto"/>
              <w:right w:val="nil"/>
            </w:tcBorders>
            <w:vAlign w:val="center"/>
            <w:hideMark/>
          </w:tcPr>
          <w:p w14:paraId="72302A5D"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62E51"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7FBBAF11"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38109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E2578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45105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9E7B73E" w14:textId="77777777" w:rsidTr="008C3FC3">
        <w:trPr>
          <w:trHeight w:val="315"/>
        </w:trPr>
        <w:tc>
          <w:tcPr>
            <w:tcW w:w="171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238D89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pozemní lanov</w:t>
            </w:r>
            <w:r>
              <w:rPr>
                <w:rFonts w:ascii="Arial" w:hAnsi="Arial" w:cs="Arial"/>
                <w:sz w:val="18"/>
                <w:szCs w:val="18"/>
                <w:lang w:eastAsia="cs-CZ"/>
              </w:rPr>
              <w:t>á dráha</w:t>
            </w:r>
            <w:r w:rsidRPr="00FC4928">
              <w:rPr>
                <w:rFonts w:ascii="Arial" w:hAnsi="Arial" w:cs="Arial"/>
                <w:sz w:val="18"/>
                <w:szCs w:val="18"/>
                <w:lang w:eastAsia="cs-CZ"/>
              </w:rPr>
              <w:t xml:space="preserve"> - záměr</w:t>
            </w:r>
          </w:p>
        </w:tc>
        <w:tc>
          <w:tcPr>
            <w:tcW w:w="60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9DA6FF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C06901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52D31DD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082BDC2E"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nil"/>
              <w:bottom w:val="single" w:sz="4" w:space="0" w:color="000000"/>
              <w:right w:val="single" w:sz="4" w:space="0" w:color="000000"/>
            </w:tcBorders>
            <w:shd w:val="clear" w:color="auto" w:fill="auto"/>
            <w:noWrap/>
            <w:vAlign w:val="center"/>
            <w:hideMark/>
          </w:tcPr>
          <w:p w14:paraId="15AA90DA"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 nebo plocha (koridor záměru)</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4B83C14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1899AE1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B842C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0100000264</w:t>
            </w:r>
          </w:p>
        </w:tc>
      </w:tr>
      <w:tr w:rsidR="005D5FDB" w:rsidRPr="00FC4928" w14:paraId="3CFB964B" w14:textId="77777777" w:rsidTr="008C3FC3">
        <w:trPr>
          <w:trHeight w:val="315"/>
        </w:trPr>
        <w:tc>
          <w:tcPr>
            <w:tcW w:w="1716" w:type="dxa"/>
            <w:vMerge/>
            <w:tcBorders>
              <w:top w:val="nil"/>
              <w:left w:val="single" w:sz="4" w:space="0" w:color="auto"/>
              <w:bottom w:val="single" w:sz="4" w:space="0" w:color="000000"/>
              <w:right w:val="single" w:sz="4" w:space="0" w:color="000000"/>
            </w:tcBorders>
            <w:vAlign w:val="center"/>
            <w:hideMark/>
          </w:tcPr>
          <w:p w14:paraId="796DC0A1"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000000"/>
              <w:right w:val="single" w:sz="4" w:space="0" w:color="000000"/>
            </w:tcBorders>
            <w:vAlign w:val="center"/>
            <w:hideMark/>
          </w:tcPr>
          <w:p w14:paraId="0283CB0A"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510FD80"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000000"/>
              <w:right w:val="single" w:sz="4" w:space="0" w:color="auto"/>
            </w:tcBorders>
            <w:vAlign w:val="center"/>
            <w:hideMark/>
          </w:tcPr>
          <w:p w14:paraId="47D9DA30"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4473F"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nil"/>
              <w:left w:val="nil"/>
              <w:bottom w:val="single" w:sz="4" w:space="0" w:color="000000"/>
              <w:right w:val="single" w:sz="4" w:space="0" w:color="000000"/>
            </w:tcBorders>
            <w:shd w:val="clear" w:color="auto" w:fill="auto"/>
            <w:noWrap/>
            <w:vAlign w:val="center"/>
            <w:hideMark/>
          </w:tcPr>
          <w:p w14:paraId="527DED43"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4404181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6C1C90F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F1CAB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30F06620" w14:textId="77777777" w:rsidTr="008C3FC3">
        <w:trPr>
          <w:trHeight w:val="829"/>
        </w:trPr>
        <w:tc>
          <w:tcPr>
            <w:tcW w:w="1716" w:type="dxa"/>
            <w:vMerge/>
            <w:tcBorders>
              <w:top w:val="nil"/>
              <w:left w:val="single" w:sz="4" w:space="0" w:color="auto"/>
              <w:bottom w:val="single" w:sz="4" w:space="0" w:color="000000"/>
              <w:right w:val="single" w:sz="4" w:space="0" w:color="000000"/>
            </w:tcBorders>
            <w:vAlign w:val="center"/>
            <w:hideMark/>
          </w:tcPr>
          <w:p w14:paraId="1AC188B9"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000000"/>
              <w:right w:val="single" w:sz="4" w:space="0" w:color="000000"/>
            </w:tcBorders>
            <w:vAlign w:val="center"/>
            <w:hideMark/>
          </w:tcPr>
          <w:p w14:paraId="0DA6F402"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58EB9930"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000000"/>
              <w:right w:val="single" w:sz="4" w:space="0" w:color="auto"/>
            </w:tcBorders>
            <w:vAlign w:val="center"/>
            <w:hideMark/>
          </w:tcPr>
          <w:p w14:paraId="6160A392"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000000"/>
              <w:right w:val="single" w:sz="4" w:space="0" w:color="000000"/>
            </w:tcBorders>
            <w:shd w:val="clear" w:color="auto" w:fill="auto"/>
            <w:vAlign w:val="center"/>
            <w:hideMark/>
          </w:tcPr>
          <w:p w14:paraId="53700FC6"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druh</w:t>
            </w:r>
            <w:r w:rsidRPr="00FC4928">
              <w:rPr>
                <w:rFonts w:ascii="Arial" w:hAnsi="Arial" w:cs="Arial"/>
                <w:sz w:val="18"/>
                <w:szCs w:val="18"/>
                <w:lang w:eastAsia="cs-CZ"/>
              </w:rPr>
              <w:t xml:space="preserve"> dopravy lanové dráhy</w:t>
            </w:r>
          </w:p>
        </w:tc>
        <w:tc>
          <w:tcPr>
            <w:tcW w:w="2669" w:type="dxa"/>
            <w:tcBorders>
              <w:top w:val="nil"/>
              <w:left w:val="nil"/>
              <w:bottom w:val="single" w:sz="4" w:space="0" w:color="000000"/>
              <w:right w:val="single" w:sz="4" w:space="0" w:color="000000"/>
            </w:tcBorders>
            <w:shd w:val="clear" w:color="auto" w:fill="auto"/>
            <w:vAlign w:val="center"/>
            <w:hideMark/>
          </w:tcPr>
          <w:p w14:paraId="0D1A02D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nákladní doprava</w:t>
            </w:r>
            <w:r w:rsidRPr="00FC4928">
              <w:rPr>
                <w:rFonts w:ascii="Arial" w:hAnsi="Arial" w:cs="Arial"/>
                <w:sz w:val="18"/>
                <w:szCs w:val="18"/>
                <w:lang w:eastAsia="cs-CZ"/>
              </w:rPr>
              <w:br/>
              <w:t>osobní doprava</w:t>
            </w:r>
            <w:r w:rsidRPr="00FC4928">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39EA9DE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78B8BDE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59FA9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4F0E91E" w14:textId="77777777" w:rsidTr="008C3FC3">
        <w:trPr>
          <w:trHeight w:val="255"/>
        </w:trPr>
        <w:tc>
          <w:tcPr>
            <w:tcW w:w="1716" w:type="dxa"/>
            <w:vMerge/>
            <w:tcBorders>
              <w:top w:val="nil"/>
              <w:left w:val="single" w:sz="4" w:space="0" w:color="auto"/>
              <w:bottom w:val="single" w:sz="4" w:space="0" w:color="auto"/>
              <w:right w:val="single" w:sz="4" w:space="0" w:color="000000"/>
            </w:tcBorders>
            <w:vAlign w:val="center"/>
            <w:hideMark/>
          </w:tcPr>
          <w:p w14:paraId="118AB497"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auto"/>
              <w:right w:val="single" w:sz="4" w:space="0" w:color="000000"/>
            </w:tcBorders>
            <w:vAlign w:val="center"/>
            <w:hideMark/>
          </w:tcPr>
          <w:p w14:paraId="113ECBF7"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312384AB"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auto"/>
              <w:right w:val="single" w:sz="4" w:space="0" w:color="auto"/>
            </w:tcBorders>
            <w:vAlign w:val="center"/>
            <w:hideMark/>
          </w:tcPr>
          <w:p w14:paraId="3AA567F7"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76925262"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666F69C4"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39814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820A0E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C8EB2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633ACC0"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2BEA1C" w14:textId="77777777" w:rsidR="005D5FDB" w:rsidRDefault="005D5FDB" w:rsidP="008C3FC3">
            <w:pPr>
              <w:jc w:val="center"/>
              <w:rPr>
                <w:rFonts w:ascii="Arial" w:hAnsi="Arial" w:cs="Arial"/>
                <w:sz w:val="18"/>
                <w:szCs w:val="18"/>
                <w:lang w:eastAsia="cs-CZ"/>
              </w:rPr>
            </w:pPr>
          </w:p>
          <w:p w14:paraId="14C0EF3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dráha metra - záměr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5EFE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1C32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9165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A2F7E"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CB73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 nebo plocha (koridor záměru)</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4E570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000000"/>
              <w:left w:val="nil"/>
              <w:bottom w:val="single" w:sz="4" w:space="0" w:color="000000"/>
              <w:right w:val="single" w:sz="4" w:space="0" w:color="auto"/>
            </w:tcBorders>
            <w:shd w:val="clear" w:color="auto" w:fill="auto"/>
            <w:noWrap/>
            <w:vAlign w:val="center"/>
            <w:hideMark/>
          </w:tcPr>
          <w:p w14:paraId="1B6EA14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000000"/>
              <w:left w:val="nil"/>
              <w:bottom w:val="single" w:sz="4" w:space="0" w:color="auto"/>
              <w:right w:val="single" w:sz="4" w:space="0" w:color="auto"/>
            </w:tcBorders>
            <w:shd w:val="clear" w:color="auto" w:fill="auto"/>
            <w:noWrap/>
            <w:vAlign w:val="center"/>
            <w:hideMark/>
          </w:tcPr>
          <w:p w14:paraId="7E2D2D6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0100000265</w:t>
            </w:r>
          </w:p>
        </w:tc>
      </w:tr>
      <w:tr w:rsidR="005D5FDB" w:rsidRPr="00FC4928" w14:paraId="23F5F73E" w14:textId="77777777" w:rsidTr="008C3FC3">
        <w:trPr>
          <w:trHeight w:val="315"/>
        </w:trPr>
        <w:tc>
          <w:tcPr>
            <w:tcW w:w="1716" w:type="dxa"/>
            <w:vMerge/>
            <w:tcBorders>
              <w:top w:val="single" w:sz="4" w:space="0" w:color="auto"/>
              <w:left w:val="single" w:sz="4" w:space="0" w:color="auto"/>
              <w:bottom w:val="single" w:sz="4" w:space="0" w:color="000000"/>
              <w:right w:val="single" w:sz="4" w:space="0" w:color="000000"/>
            </w:tcBorders>
            <w:vAlign w:val="center"/>
            <w:hideMark/>
          </w:tcPr>
          <w:p w14:paraId="2776FD9F"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000000"/>
              <w:bottom w:val="single" w:sz="4" w:space="0" w:color="000000"/>
              <w:right w:val="single" w:sz="4" w:space="0" w:color="000000"/>
            </w:tcBorders>
            <w:vAlign w:val="center"/>
            <w:hideMark/>
          </w:tcPr>
          <w:p w14:paraId="1AEC7543"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000000"/>
              <w:bottom w:val="single" w:sz="4" w:space="0" w:color="000000"/>
              <w:right w:val="single" w:sz="4" w:space="0" w:color="000000"/>
            </w:tcBorders>
            <w:vAlign w:val="center"/>
            <w:hideMark/>
          </w:tcPr>
          <w:p w14:paraId="7C5B3D2A"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000000"/>
              <w:bottom w:val="single" w:sz="4" w:space="0" w:color="000000"/>
              <w:right w:val="nil"/>
            </w:tcBorders>
            <w:vAlign w:val="center"/>
            <w:hideMark/>
          </w:tcPr>
          <w:p w14:paraId="53466C71"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4FBB1260"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auto"/>
              <w:left w:val="nil"/>
              <w:bottom w:val="single" w:sz="4" w:space="0" w:color="000000"/>
              <w:right w:val="single" w:sz="4" w:space="0" w:color="000000"/>
            </w:tcBorders>
            <w:shd w:val="clear" w:color="auto" w:fill="auto"/>
            <w:noWrap/>
            <w:vAlign w:val="center"/>
            <w:hideMark/>
          </w:tcPr>
          <w:p w14:paraId="56BCD938"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25E62C3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0A3AD88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92774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E598AD0" w14:textId="77777777" w:rsidTr="008C3FC3">
        <w:trPr>
          <w:trHeight w:val="255"/>
        </w:trPr>
        <w:tc>
          <w:tcPr>
            <w:tcW w:w="1716" w:type="dxa"/>
            <w:vMerge/>
            <w:tcBorders>
              <w:top w:val="nil"/>
              <w:left w:val="single" w:sz="4" w:space="0" w:color="auto"/>
              <w:bottom w:val="single" w:sz="4" w:space="0" w:color="000000"/>
              <w:right w:val="single" w:sz="4" w:space="0" w:color="000000"/>
            </w:tcBorders>
            <w:vAlign w:val="center"/>
            <w:hideMark/>
          </w:tcPr>
          <w:p w14:paraId="2E1ADE51"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000000"/>
              <w:right w:val="single" w:sz="4" w:space="0" w:color="000000"/>
            </w:tcBorders>
            <w:vAlign w:val="center"/>
            <w:hideMark/>
          </w:tcPr>
          <w:p w14:paraId="57CF8644"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4F5ECB6C"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000000"/>
              <w:right w:val="nil"/>
            </w:tcBorders>
            <w:vAlign w:val="center"/>
            <w:hideMark/>
          </w:tcPr>
          <w:p w14:paraId="02AEDD95"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74D76"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40E3616A"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E1CFD2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928DA6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F4F401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38EBDF0C" w14:textId="77777777" w:rsidTr="008C3FC3">
        <w:trPr>
          <w:trHeight w:val="255"/>
        </w:trPr>
        <w:tc>
          <w:tcPr>
            <w:tcW w:w="1716" w:type="dxa"/>
            <w:vMerge w:val="restart"/>
            <w:tcBorders>
              <w:top w:val="nil"/>
              <w:left w:val="single" w:sz="4" w:space="0" w:color="auto"/>
              <w:bottom w:val="single" w:sz="4" w:space="0" w:color="000000"/>
              <w:right w:val="single" w:sz="4" w:space="0" w:color="000000"/>
            </w:tcBorders>
            <w:shd w:val="clear" w:color="auto" w:fill="auto"/>
            <w:vAlign w:val="center"/>
            <w:hideMark/>
          </w:tcPr>
          <w:p w14:paraId="4C2F481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speciální železniční dráh</w:t>
            </w:r>
            <w:r>
              <w:rPr>
                <w:rFonts w:ascii="Arial" w:hAnsi="Arial" w:cs="Arial"/>
                <w:sz w:val="18"/>
                <w:szCs w:val="18"/>
                <w:lang w:eastAsia="cs-CZ"/>
              </w:rPr>
              <w:t>a</w:t>
            </w:r>
            <w:r w:rsidRPr="00FC4928">
              <w:rPr>
                <w:rFonts w:ascii="Arial" w:hAnsi="Arial" w:cs="Arial"/>
                <w:sz w:val="18"/>
                <w:szCs w:val="18"/>
                <w:lang w:eastAsia="cs-CZ"/>
              </w:rPr>
              <w:t xml:space="preserve"> - záměr</w:t>
            </w:r>
          </w:p>
        </w:tc>
        <w:tc>
          <w:tcPr>
            <w:tcW w:w="6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CECB3C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FB9BFF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4057AE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nil"/>
              <w:left w:val="nil"/>
              <w:bottom w:val="single" w:sz="4" w:space="0" w:color="auto"/>
              <w:right w:val="single" w:sz="4" w:space="0" w:color="000000"/>
            </w:tcBorders>
            <w:shd w:val="clear" w:color="auto" w:fill="auto"/>
            <w:vAlign w:val="center"/>
            <w:hideMark/>
          </w:tcPr>
          <w:p w14:paraId="614907DF"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49BFDDF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 nebo plocha (koridor záměru)</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60B2178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000000"/>
              <w:left w:val="nil"/>
              <w:bottom w:val="single" w:sz="4" w:space="0" w:color="000000"/>
              <w:right w:val="single" w:sz="4" w:space="0" w:color="auto"/>
            </w:tcBorders>
            <w:shd w:val="clear" w:color="auto" w:fill="auto"/>
            <w:noWrap/>
            <w:vAlign w:val="center"/>
            <w:hideMark/>
          </w:tcPr>
          <w:p w14:paraId="2B3E747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000000"/>
              <w:left w:val="nil"/>
              <w:bottom w:val="single" w:sz="4" w:space="0" w:color="auto"/>
              <w:right w:val="single" w:sz="4" w:space="0" w:color="auto"/>
            </w:tcBorders>
            <w:shd w:val="clear" w:color="auto" w:fill="auto"/>
            <w:noWrap/>
            <w:vAlign w:val="center"/>
            <w:hideMark/>
          </w:tcPr>
          <w:p w14:paraId="160780F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0100000266</w:t>
            </w:r>
          </w:p>
        </w:tc>
      </w:tr>
      <w:tr w:rsidR="005D5FDB" w:rsidRPr="00FC4928" w14:paraId="2649EC48" w14:textId="77777777" w:rsidTr="008C3FC3">
        <w:trPr>
          <w:trHeight w:val="255"/>
        </w:trPr>
        <w:tc>
          <w:tcPr>
            <w:tcW w:w="1716" w:type="dxa"/>
            <w:vMerge/>
            <w:tcBorders>
              <w:top w:val="nil"/>
              <w:left w:val="single" w:sz="4" w:space="0" w:color="auto"/>
              <w:bottom w:val="single" w:sz="4" w:space="0" w:color="000000"/>
              <w:right w:val="single" w:sz="4" w:space="0" w:color="000000"/>
            </w:tcBorders>
            <w:vAlign w:val="center"/>
            <w:hideMark/>
          </w:tcPr>
          <w:p w14:paraId="4BD89C3C"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000000"/>
              <w:right w:val="single" w:sz="4" w:space="0" w:color="000000"/>
            </w:tcBorders>
            <w:vAlign w:val="center"/>
            <w:hideMark/>
          </w:tcPr>
          <w:p w14:paraId="4FEE9192"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0E537DD6"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000000"/>
              <w:right w:val="single" w:sz="4" w:space="0" w:color="000000"/>
            </w:tcBorders>
            <w:vAlign w:val="center"/>
            <w:hideMark/>
          </w:tcPr>
          <w:p w14:paraId="340F2E85"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nil"/>
              <w:bottom w:val="single" w:sz="4" w:space="0" w:color="000000"/>
              <w:right w:val="single" w:sz="4" w:space="0" w:color="000000"/>
            </w:tcBorders>
            <w:shd w:val="clear" w:color="auto" w:fill="auto"/>
            <w:vAlign w:val="center"/>
            <w:hideMark/>
          </w:tcPr>
          <w:p w14:paraId="45786B80"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nil"/>
              <w:left w:val="nil"/>
              <w:bottom w:val="single" w:sz="4" w:space="0" w:color="000000"/>
              <w:right w:val="single" w:sz="4" w:space="0" w:color="000000"/>
            </w:tcBorders>
            <w:shd w:val="clear" w:color="auto" w:fill="auto"/>
            <w:noWrap/>
            <w:vAlign w:val="center"/>
            <w:hideMark/>
          </w:tcPr>
          <w:p w14:paraId="37C0D668"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7BEE238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79D4EFE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03EA8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ABF8B58" w14:textId="77777777" w:rsidTr="008C3FC3">
        <w:trPr>
          <w:trHeight w:val="255"/>
        </w:trPr>
        <w:tc>
          <w:tcPr>
            <w:tcW w:w="1716" w:type="dxa"/>
            <w:vMerge/>
            <w:tcBorders>
              <w:top w:val="nil"/>
              <w:left w:val="single" w:sz="4" w:space="0" w:color="auto"/>
              <w:bottom w:val="single" w:sz="4" w:space="0" w:color="000000"/>
              <w:right w:val="single" w:sz="4" w:space="0" w:color="000000"/>
            </w:tcBorders>
            <w:vAlign w:val="center"/>
            <w:hideMark/>
          </w:tcPr>
          <w:p w14:paraId="7CFA3D86"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000000"/>
              <w:right w:val="single" w:sz="4" w:space="0" w:color="000000"/>
            </w:tcBorders>
            <w:vAlign w:val="center"/>
            <w:hideMark/>
          </w:tcPr>
          <w:p w14:paraId="271746CD"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4303E989"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000000"/>
              <w:right w:val="single" w:sz="4" w:space="0" w:color="000000"/>
            </w:tcBorders>
            <w:vAlign w:val="center"/>
            <w:hideMark/>
          </w:tcPr>
          <w:p w14:paraId="0822F60E"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40461CED"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5CD07F85"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5B8FFD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3B8B8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63E11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9CF7204" w14:textId="77777777" w:rsidTr="008C3FC3">
        <w:trPr>
          <w:trHeight w:val="458"/>
        </w:trPr>
        <w:tc>
          <w:tcPr>
            <w:tcW w:w="1716" w:type="dxa"/>
            <w:vMerge w:val="restart"/>
            <w:tcBorders>
              <w:top w:val="nil"/>
              <w:left w:val="single" w:sz="4" w:space="0" w:color="auto"/>
              <w:bottom w:val="single" w:sz="4" w:space="0" w:color="000000"/>
              <w:right w:val="single" w:sz="4" w:space="0" w:color="000000"/>
            </w:tcBorders>
            <w:shd w:val="clear" w:color="auto" w:fill="auto"/>
            <w:vAlign w:val="center"/>
            <w:hideMark/>
          </w:tcPr>
          <w:p w14:paraId="5151943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visutá lanová dráha - záměr</w:t>
            </w:r>
          </w:p>
        </w:tc>
        <w:tc>
          <w:tcPr>
            <w:tcW w:w="6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1AF2B3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819A9C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nil"/>
              <w:left w:val="single" w:sz="4" w:space="0" w:color="000000"/>
              <w:bottom w:val="single" w:sz="4" w:space="0" w:color="000000"/>
              <w:right w:val="single" w:sz="4" w:space="0" w:color="auto"/>
            </w:tcBorders>
            <w:shd w:val="clear" w:color="auto" w:fill="auto"/>
            <w:noWrap/>
            <w:vAlign w:val="center"/>
            <w:hideMark/>
          </w:tcPr>
          <w:p w14:paraId="0B933E7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nil"/>
              <w:left w:val="nil"/>
              <w:bottom w:val="single" w:sz="4" w:space="0" w:color="auto"/>
              <w:right w:val="single" w:sz="4" w:space="0" w:color="000000"/>
            </w:tcBorders>
            <w:shd w:val="clear" w:color="auto" w:fill="auto"/>
            <w:vAlign w:val="center"/>
            <w:hideMark/>
          </w:tcPr>
          <w:p w14:paraId="2AD028C8"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0EB95A6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 nebo plocha (koridor záměru)</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77CEABE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000000"/>
              <w:left w:val="nil"/>
              <w:bottom w:val="single" w:sz="4" w:space="0" w:color="000000"/>
              <w:right w:val="single" w:sz="4" w:space="0" w:color="auto"/>
            </w:tcBorders>
            <w:shd w:val="clear" w:color="auto" w:fill="auto"/>
            <w:noWrap/>
            <w:vAlign w:val="center"/>
            <w:hideMark/>
          </w:tcPr>
          <w:p w14:paraId="4EA6F3B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000000"/>
              <w:left w:val="nil"/>
              <w:bottom w:val="single" w:sz="4" w:space="0" w:color="auto"/>
              <w:right w:val="single" w:sz="4" w:space="0" w:color="auto"/>
            </w:tcBorders>
            <w:shd w:val="clear" w:color="auto" w:fill="auto"/>
            <w:noWrap/>
            <w:vAlign w:val="center"/>
            <w:hideMark/>
          </w:tcPr>
          <w:p w14:paraId="75DFE7E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0100000267</w:t>
            </w:r>
          </w:p>
        </w:tc>
      </w:tr>
      <w:tr w:rsidR="005D5FDB" w:rsidRPr="00FC4928" w14:paraId="656512A6" w14:textId="77777777" w:rsidTr="008C3FC3">
        <w:trPr>
          <w:trHeight w:val="255"/>
        </w:trPr>
        <w:tc>
          <w:tcPr>
            <w:tcW w:w="1716" w:type="dxa"/>
            <w:vMerge/>
            <w:tcBorders>
              <w:top w:val="nil"/>
              <w:left w:val="single" w:sz="4" w:space="0" w:color="auto"/>
              <w:bottom w:val="single" w:sz="4" w:space="0" w:color="000000"/>
              <w:right w:val="single" w:sz="4" w:space="0" w:color="000000"/>
            </w:tcBorders>
            <w:vAlign w:val="center"/>
            <w:hideMark/>
          </w:tcPr>
          <w:p w14:paraId="1655BDD3"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000000"/>
              <w:right w:val="single" w:sz="4" w:space="0" w:color="000000"/>
            </w:tcBorders>
            <w:vAlign w:val="center"/>
            <w:hideMark/>
          </w:tcPr>
          <w:p w14:paraId="72600E3B"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6A0EF1AE"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000000"/>
              <w:right w:val="single" w:sz="4" w:space="0" w:color="auto"/>
            </w:tcBorders>
            <w:vAlign w:val="center"/>
            <w:hideMark/>
          </w:tcPr>
          <w:p w14:paraId="5A5A90FA"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8AED2"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nil"/>
              <w:left w:val="nil"/>
              <w:bottom w:val="single" w:sz="4" w:space="0" w:color="000000"/>
              <w:right w:val="single" w:sz="4" w:space="0" w:color="000000"/>
            </w:tcBorders>
            <w:shd w:val="clear" w:color="auto" w:fill="auto"/>
            <w:noWrap/>
            <w:vAlign w:val="center"/>
            <w:hideMark/>
          </w:tcPr>
          <w:p w14:paraId="33D78CA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6F3AA3E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37AE9D3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D2787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4389508" w14:textId="77777777" w:rsidTr="008C3FC3">
        <w:trPr>
          <w:trHeight w:val="255"/>
        </w:trPr>
        <w:tc>
          <w:tcPr>
            <w:tcW w:w="1716" w:type="dxa"/>
            <w:vMerge/>
            <w:tcBorders>
              <w:top w:val="nil"/>
              <w:left w:val="single" w:sz="4" w:space="0" w:color="auto"/>
              <w:bottom w:val="single" w:sz="4" w:space="0" w:color="000000"/>
              <w:right w:val="single" w:sz="4" w:space="0" w:color="000000"/>
            </w:tcBorders>
            <w:vAlign w:val="center"/>
            <w:hideMark/>
          </w:tcPr>
          <w:p w14:paraId="71894FD4"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000000"/>
              <w:right w:val="single" w:sz="4" w:space="0" w:color="000000"/>
            </w:tcBorders>
            <w:vAlign w:val="center"/>
            <w:hideMark/>
          </w:tcPr>
          <w:p w14:paraId="3BC87CF0"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156DE605"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000000"/>
              <w:right w:val="single" w:sz="4" w:space="0" w:color="auto"/>
            </w:tcBorders>
            <w:vAlign w:val="center"/>
            <w:hideMark/>
          </w:tcPr>
          <w:p w14:paraId="341E17B2"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017FE541"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228A9D12"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B886B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1420C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399C9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AB34A68"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39BA47B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železniční stanice, zastávka - záměr</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5F3D5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C0C2A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F7E27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nil"/>
              <w:left w:val="nil"/>
              <w:bottom w:val="single" w:sz="4" w:space="0" w:color="auto"/>
              <w:right w:val="single" w:sz="4" w:space="0" w:color="000000"/>
            </w:tcBorders>
            <w:shd w:val="clear" w:color="auto" w:fill="auto"/>
            <w:vAlign w:val="center"/>
            <w:hideMark/>
          </w:tcPr>
          <w:p w14:paraId="2BB80E28"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000000"/>
              <w:left w:val="nil"/>
              <w:bottom w:val="single" w:sz="4" w:space="0" w:color="auto"/>
              <w:right w:val="single" w:sz="4" w:space="0" w:color="000000"/>
            </w:tcBorders>
            <w:shd w:val="clear" w:color="auto" w:fill="auto"/>
            <w:noWrap/>
            <w:vAlign w:val="center"/>
            <w:hideMark/>
          </w:tcPr>
          <w:p w14:paraId="4F03D1F9"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single" w:sz="4" w:space="0" w:color="000000"/>
              <w:left w:val="nil"/>
              <w:bottom w:val="single" w:sz="4" w:space="0" w:color="auto"/>
              <w:right w:val="single" w:sz="4" w:space="0" w:color="000000"/>
            </w:tcBorders>
            <w:shd w:val="clear" w:color="auto" w:fill="auto"/>
            <w:noWrap/>
            <w:vAlign w:val="center"/>
            <w:hideMark/>
          </w:tcPr>
          <w:p w14:paraId="609B153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14:paraId="388913E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000000"/>
              <w:left w:val="nil"/>
              <w:bottom w:val="single" w:sz="4" w:space="0" w:color="auto"/>
              <w:right w:val="single" w:sz="4" w:space="0" w:color="auto"/>
            </w:tcBorders>
            <w:shd w:val="clear" w:color="auto" w:fill="auto"/>
            <w:noWrap/>
            <w:vAlign w:val="center"/>
            <w:hideMark/>
          </w:tcPr>
          <w:p w14:paraId="7DCD5E9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0100000268</w:t>
            </w:r>
          </w:p>
        </w:tc>
      </w:tr>
      <w:tr w:rsidR="005D5FDB" w:rsidRPr="00FC4928" w14:paraId="0B6EA8C2"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5B3A5969"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688504FB"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21D0A58"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3F22A0CB"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7F68E2"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68E77779"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12DF40D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19C7307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9A9C6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55598DA3" w14:textId="77777777" w:rsidTr="008C3FC3">
        <w:trPr>
          <w:trHeight w:val="655"/>
        </w:trPr>
        <w:tc>
          <w:tcPr>
            <w:tcW w:w="1716" w:type="dxa"/>
            <w:vMerge/>
            <w:tcBorders>
              <w:top w:val="nil"/>
              <w:left w:val="single" w:sz="4" w:space="0" w:color="auto"/>
              <w:bottom w:val="single" w:sz="4" w:space="0" w:color="000000"/>
              <w:right w:val="single" w:sz="4" w:space="0" w:color="auto"/>
            </w:tcBorders>
            <w:vAlign w:val="center"/>
            <w:hideMark/>
          </w:tcPr>
          <w:p w14:paraId="2F4CDAB1"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326E8554"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4FDB6DD"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245D23D7"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2434A3A2"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železniční stanice</w:t>
            </w:r>
          </w:p>
        </w:tc>
        <w:tc>
          <w:tcPr>
            <w:tcW w:w="2669" w:type="dxa"/>
            <w:tcBorders>
              <w:top w:val="single" w:sz="4" w:space="0" w:color="auto"/>
              <w:left w:val="nil"/>
              <w:bottom w:val="single" w:sz="4" w:space="0" w:color="auto"/>
              <w:right w:val="single" w:sz="4" w:space="0" w:color="000000"/>
            </w:tcBorders>
            <w:shd w:val="clear" w:color="auto" w:fill="auto"/>
            <w:vAlign w:val="center"/>
            <w:hideMark/>
          </w:tcPr>
          <w:p w14:paraId="12763DFE"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stanice</w:t>
            </w:r>
            <w:r w:rsidRPr="00FC4928">
              <w:rPr>
                <w:rFonts w:ascii="Arial" w:hAnsi="Arial" w:cs="Arial"/>
                <w:sz w:val="18"/>
                <w:szCs w:val="18"/>
                <w:lang w:eastAsia="cs-CZ"/>
              </w:rPr>
              <w:br/>
              <w:t>zastávka</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14:paraId="5D34FF5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534335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A2C48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EAE2178"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679B7AF5"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52C8F38D"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2344D4E"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2B865E16"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auto"/>
              <w:right w:val="single" w:sz="4" w:space="0" w:color="auto"/>
            </w:tcBorders>
            <w:shd w:val="clear" w:color="auto" w:fill="auto"/>
            <w:vAlign w:val="center"/>
            <w:hideMark/>
          </w:tcPr>
          <w:p w14:paraId="5CD44709"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nil"/>
              <w:left w:val="nil"/>
              <w:bottom w:val="single" w:sz="4" w:space="0" w:color="auto"/>
              <w:right w:val="single" w:sz="4" w:space="0" w:color="auto"/>
            </w:tcBorders>
            <w:shd w:val="clear" w:color="auto" w:fill="auto"/>
            <w:noWrap/>
            <w:vAlign w:val="center"/>
            <w:hideMark/>
          </w:tcPr>
          <w:p w14:paraId="56B61B54"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2343576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697D0E3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97413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583B3516" w14:textId="77777777" w:rsidTr="008C3FC3">
        <w:trPr>
          <w:trHeight w:val="402"/>
        </w:trPr>
        <w:tc>
          <w:tcPr>
            <w:tcW w:w="9938" w:type="dxa"/>
            <w:gridSpan w:val="9"/>
            <w:tcBorders>
              <w:top w:val="single" w:sz="4" w:space="0" w:color="auto"/>
              <w:left w:val="single" w:sz="4" w:space="0" w:color="auto"/>
              <w:bottom w:val="nil"/>
              <w:right w:val="single" w:sz="4" w:space="0" w:color="000000"/>
            </w:tcBorders>
            <w:shd w:val="clear" w:color="auto" w:fill="auto"/>
            <w:vAlign w:val="center"/>
            <w:hideMark/>
          </w:tcPr>
          <w:p w14:paraId="6946B283" w14:textId="77777777" w:rsidR="005D5FDB" w:rsidRPr="00FC4928" w:rsidRDefault="005D5FDB" w:rsidP="008C3FC3">
            <w:pPr>
              <w:rPr>
                <w:rFonts w:ascii="Arial" w:hAnsi="Arial" w:cs="Arial"/>
                <w:b/>
                <w:bCs/>
                <w:sz w:val="18"/>
                <w:szCs w:val="18"/>
                <w:lang w:eastAsia="cs-CZ"/>
              </w:rPr>
            </w:pPr>
            <w:r w:rsidRPr="00FC4928">
              <w:rPr>
                <w:rFonts w:ascii="Arial" w:hAnsi="Arial" w:cs="Arial"/>
                <w:b/>
                <w:bCs/>
                <w:sz w:val="18"/>
                <w:szCs w:val="18"/>
                <w:lang w:eastAsia="cs-CZ"/>
              </w:rPr>
              <w:t>Skupina: Vodní doprava - záměry</w:t>
            </w:r>
          </w:p>
        </w:tc>
      </w:tr>
      <w:tr w:rsidR="005D5FDB" w:rsidRPr="00FC4928" w14:paraId="22DB02CA" w14:textId="77777777" w:rsidTr="008C3FC3">
        <w:trPr>
          <w:trHeight w:val="315"/>
        </w:trPr>
        <w:tc>
          <w:tcPr>
            <w:tcW w:w="171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270839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plavební komora - záměr</w:t>
            </w:r>
          </w:p>
        </w:tc>
        <w:tc>
          <w:tcPr>
            <w:tcW w:w="60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175996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78A614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single" w:sz="4" w:space="0" w:color="auto"/>
              <w:left w:val="single" w:sz="4" w:space="0" w:color="000000"/>
              <w:bottom w:val="single" w:sz="4" w:space="0" w:color="000000"/>
              <w:right w:val="nil"/>
            </w:tcBorders>
            <w:shd w:val="clear" w:color="auto" w:fill="auto"/>
            <w:noWrap/>
            <w:vAlign w:val="center"/>
            <w:hideMark/>
          </w:tcPr>
          <w:p w14:paraId="12C2B35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single" w:sz="4" w:space="0" w:color="auto"/>
              <w:left w:val="single" w:sz="4" w:space="0" w:color="000000"/>
              <w:bottom w:val="nil"/>
              <w:right w:val="single" w:sz="4" w:space="0" w:color="000000"/>
            </w:tcBorders>
            <w:shd w:val="clear" w:color="auto" w:fill="auto"/>
            <w:vAlign w:val="center"/>
            <w:hideMark/>
          </w:tcPr>
          <w:p w14:paraId="5267D738"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8506A"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F1E0E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000000"/>
              <w:left w:val="nil"/>
              <w:bottom w:val="single" w:sz="4" w:space="0" w:color="000000"/>
              <w:right w:val="single" w:sz="4" w:space="0" w:color="auto"/>
            </w:tcBorders>
            <w:shd w:val="clear" w:color="auto" w:fill="auto"/>
            <w:noWrap/>
            <w:vAlign w:val="center"/>
            <w:hideMark/>
          </w:tcPr>
          <w:p w14:paraId="234CE0A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000000"/>
              <w:left w:val="nil"/>
              <w:bottom w:val="single" w:sz="4" w:space="0" w:color="auto"/>
              <w:right w:val="single" w:sz="4" w:space="0" w:color="auto"/>
            </w:tcBorders>
            <w:shd w:val="clear" w:color="auto" w:fill="auto"/>
            <w:noWrap/>
            <w:vAlign w:val="center"/>
            <w:hideMark/>
          </w:tcPr>
          <w:p w14:paraId="5752E9A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0100000269</w:t>
            </w:r>
          </w:p>
        </w:tc>
      </w:tr>
      <w:tr w:rsidR="005D5FDB" w:rsidRPr="00FC4928" w14:paraId="395D27D1" w14:textId="77777777" w:rsidTr="008C3FC3">
        <w:trPr>
          <w:trHeight w:val="315"/>
        </w:trPr>
        <w:tc>
          <w:tcPr>
            <w:tcW w:w="1716" w:type="dxa"/>
            <w:vMerge/>
            <w:tcBorders>
              <w:top w:val="single" w:sz="4" w:space="0" w:color="auto"/>
              <w:left w:val="single" w:sz="4" w:space="0" w:color="auto"/>
              <w:bottom w:val="single" w:sz="4" w:space="0" w:color="000000"/>
              <w:right w:val="single" w:sz="4" w:space="0" w:color="000000"/>
            </w:tcBorders>
            <w:vAlign w:val="center"/>
            <w:hideMark/>
          </w:tcPr>
          <w:p w14:paraId="4706C5AA"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000000"/>
              <w:bottom w:val="single" w:sz="4" w:space="0" w:color="000000"/>
              <w:right w:val="single" w:sz="4" w:space="0" w:color="000000"/>
            </w:tcBorders>
            <w:vAlign w:val="center"/>
            <w:hideMark/>
          </w:tcPr>
          <w:p w14:paraId="69D9F321"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000000"/>
              <w:bottom w:val="single" w:sz="4" w:space="0" w:color="000000"/>
              <w:right w:val="single" w:sz="4" w:space="0" w:color="000000"/>
            </w:tcBorders>
            <w:vAlign w:val="center"/>
            <w:hideMark/>
          </w:tcPr>
          <w:p w14:paraId="69513A2A"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000000"/>
              <w:bottom w:val="single" w:sz="4" w:space="0" w:color="000000"/>
              <w:right w:val="nil"/>
            </w:tcBorders>
            <w:vAlign w:val="center"/>
            <w:hideMark/>
          </w:tcPr>
          <w:p w14:paraId="6C313CCA"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F601ED"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73B4B457"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7677663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5D9A1D1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5A904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9FC10E4" w14:textId="77777777" w:rsidTr="008C3FC3">
        <w:trPr>
          <w:trHeight w:val="255"/>
        </w:trPr>
        <w:tc>
          <w:tcPr>
            <w:tcW w:w="1716" w:type="dxa"/>
            <w:vMerge/>
            <w:tcBorders>
              <w:top w:val="single" w:sz="4" w:space="0" w:color="auto"/>
              <w:left w:val="single" w:sz="4" w:space="0" w:color="auto"/>
              <w:bottom w:val="single" w:sz="4" w:space="0" w:color="auto"/>
              <w:right w:val="single" w:sz="4" w:space="0" w:color="000000"/>
            </w:tcBorders>
            <w:vAlign w:val="center"/>
            <w:hideMark/>
          </w:tcPr>
          <w:p w14:paraId="45CD4FDF"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000000"/>
              <w:bottom w:val="single" w:sz="4" w:space="0" w:color="auto"/>
              <w:right w:val="single" w:sz="4" w:space="0" w:color="000000"/>
            </w:tcBorders>
            <w:vAlign w:val="center"/>
            <w:hideMark/>
          </w:tcPr>
          <w:p w14:paraId="707DFAC5"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000000"/>
              <w:bottom w:val="single" w:sz="4" w:space="0" w:color="auto"/>
              <w:right w:val="single" w:sz="4" w:space="0" w:color="000000"/>
            </w:tcBorders>
            <w:vAlign w:val="center"/>
            <w:hideMark/>
          </w:tcPr>
          <w:p w14:paraId="2C0A52D3"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000000"/>
              <w:bottom w:val="single" w:sz="4" w:space="0" w:color="auto"/>
              <w:right w:val="nil"/>
            </w:tcBorders>
            <w:vAlign w:val="center"/>
            <w:hideMark/>
          </w:tcPr>
          <w:p w14:paraId="23183ADA"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67AA2"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6EEB96F4"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0B037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9059E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0D4ACF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B815152"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20C53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sledovaná vodní cesta - záměr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B506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990A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F714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84D29"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4FE7B"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 nebo plocha (koridor záměru)</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378D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F51C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1A2D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0100000270</w:t>
            </w:r>
          </w:p>
        </w:tc>
      </w:tr>
      <w:tr w:rsidR="005D5FDB" w:rsidRPr="00FC4928" w14:paraId="1D78C9EE"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2B19A59C"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11F31E07"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6D3A98B"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711BF968"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C08A9"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51B3A"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2661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49C6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055C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3DD71BF" w14:textId="77777777" w:rsidTr="008C3FC3">
        <w:trPr>
          <w:trHeight w:val="168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DE7803C"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752F504A"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3282690"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265C2992"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395EA"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třída</w:t>
            </w:r>
            <w:r w:rsidRPr="00FC4928">
              <w:rPr>
                <w:rFonts w:ascii="Arial" w:hAnsi="Arial" w:cs="Arial"/>
                <w:sz w:val="18"/>
                <w:szCs w:val="18"/>
                <w:lang w:eastAsia="cs-CZ"/>
              </w:rPr>
              <w:t xml:space="preserve"> dopravně významné vodní cesty</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AFD9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místního významu třídy 0</w:t>
            </w:r>
            <w:r w:rsidRPr="00FC4928">
              <w:rPr>
                <w:rFonts w:ascii="Arial" w:hAnsi="Arial" w:cs="Arial"/>
                <w:sz w:val="18"/>
                <w:szCs w:val="18"/>
                <w:lang w:eastAsia="cs-CZ"/>
              </w:rPr>
              <w:br/>
              <w:t>místního významu třídy I</w:t>
            </w:r>
            <w:r w:rsidRPr="00FC4928">
              <w:rPr>
                <w:rFonts w:ascii="Arial" w:hAnsi="Arial" w:cs="Arial"/>
                <w:sz w:val="18"/>
                <w:szCs w:val="18"/>
                <w:lang w:eastAsia="cs-CZ"/>
              </w:rPr>
              <w:br/>
              <w:t>mezinárodního významu třídy IV</w:t>
            </w:r>
            <w:r w:rsidRPr="00FC4928">
              <w:rPr>
                <w:rFonts w:ascii="Arial" w:hAnsi="Arial" w:cs="Arial"/>
                <w:sz w:val="18"/>
                <w:szCs w:val="18"/>
                <w:lang w:eastAsia="cs-CZ"/>
              </w:rPr>
              <w:br/>
              <w:t xml:space="preserve">mezinárodního významu třídy </w:t>
            </w:r>
            <w:proofErr w:type="spellStart"/>
            <w:r w:rsidRPr="00FC4928">
              <w:rPr>
                <w:rFonts w:ascii="Arial" w:hAnsi="Arial" w:cs="Arial"/>
                <w:sz w:val="18"/>
                <w:szCs w:val="18"/>
                <w:lang w:eastAsia="cs-CZ"/>
              </w:rPr>
              <w:t>Va</w:t>
            </w:r>
            <w:proofErr w:type="spellEnd"/>
            <w:r>
              <w:rPr>
                <w:rFonts w:ascii="Arial" w:hAnsi="Arial" w:cs="Arial"/>
                <w:sz w:val="18"/>
                <w:szCs w:val="18"/>
                <w:lang w:eastAsia="cs-CZ"/>
              </w:rPr>
              <w:br/>
              <w:t xml:space="preserve">mezinárodního významu třídy </w:t>
            </w:r>
            <w:proofErr w:type="spellStart"/>
            <w:r>
              <w:rPr>
                <w:rFonts w:ascii="Arial" w:hAnsi="Arial" w:cs="Arial"/>
                <w:sz w:val="18"/>
                <w:szCs w:val="18"/>
                <w:lang w:eastAsia="cs-CZ"/>
              </w:rPr>
              <w:t>Vb</w:t>
            </w:r>
            <w:proofErr w:type="spellEnd"/>
            <w:r w:rsidRPr="00FC4928">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02E1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4780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D785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5E8242D1" w14:textId="77777777" w:rsidTr="008C3FC3">
        <w:trPr>
          <w:trHeight w:val="255"/>
        </w:trPr>
        <w:tc>
          <w:tcPr>
            <w:tcW w:w="1716" w:type="dxa"/>
            <w:vMerge/>
            <w:tcBorders>
              <w:top w:val="single" w:sz="4" w:space="0" w:color="auto"/>
              <w:left w:val="single" w:sz="4" w:space="0" w:color="auto"/>
              <w:bottom w:val="single" w:sz="4" w:space="0" w:color="000000"/>
              <w:right w:val="single" w:sz="4" w:space="0" w:color="000000"/>
            </w:tcBorders>
            <w:vAlign w:val="center"/>
            <w:hideMark/>
          </w:tcPr>
          <w:p w14:paraId="1161A0AE"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000000"/>
              <w:bottom w:val="single" w:sz="4" w:space="0" w:color="000000"/>
              <w:right w:val="single" w:sz="4" w:space="0" w:color="000000"/>
            </w:tcBorders>
            <w:vAlign w:val="center"/>
            <w:hideMark/>
          </w:tcPr>
          <w:p w14:paraId="695DE317"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000000"/>
              <w:bottom w:val="single" w:sz="4" w:space="0" w:color="000000"/>
              <w:right w:val="single" w:sz="4" w:space="0" w:color="000000"/>
            </w:tcBorders>
            <w:vAlign w:val="center"/>
            <w:hideMark/>
          </w:tcPr>
          <w:p w14:paraId="51DDC5D1"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000000"/>
              <w:bottom w:val="single" w:sz="4" w:space="0" w:color="000000"/>
              <w:right w:val="single" w:sz="4" w:space="0" w:color="000000"/>
            </w:tcBorders>
            <w:vAlign w:val="center"/>
            <w:hideMark/>
          </w:tcPr>
          <w:p w14:paraId="43FAC24F"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05FD334F"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5DA612A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273A6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F9880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E3FD8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5B1E3D10" w14:textId="77777777" w:rsidTr="008C3FC3">
        <w:trPr>
          <w:trHeight w:val="255"/>
        </w:trPr>
        <w:tc>
          <w:tcPr>
            <w:tcW w:w="1716" w:type="dxa"/>
            <w:vMerge w:val="restart"/>
            <w:tcBorders>
              <w:top w:val="nil"/>
              <w:left w:val="single" w:sz="4" w:space="0" w:color="auto"/>
              <w:bottom w:val="single" w:sz="4" w:space="0" w:color="000000"/>
              <w:right w:val="single" w:sz="4" w:space="0" w:color="000000"/>
            </w:tcBorders>
            <w:shd w:val="clear" w:color="auto" w:fill="auto"/>
            <w:vAlign w:val="center"/>
            <w:hideMark/>
          </w:tcPr>
          <w:p w14:paraId="464A21D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plavební dráha - záměr</w:t>
            </w:r>
          </w:p>
        </w:tc>
        <w:tc>
          <w:tcPr>
            <w:tcW w:w="6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502289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EDC657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82CCDE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nil"/>
              <w:left w:val="nil"/>
              <w:bottom w:val="single" w:sz="4" w:space="0" w:color="auto"/>
              <w:right w:val="single" w:sz="4" w:space="0" w:color="000000"/>
            </w:tcBorders>
            <w:shd w:val="clear" w:color="auto" w:fill="auto"/>
            <w:vAlign w:val="center"/>
            <w:hideMark/>
          </w:tcPr>
          <w:p w14:paraId="79E34086"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1E2F4453"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linie nebo plocha (koridor záměru)</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165CF08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000000"/>
              <w:left w:val="nil"/>
              <w:bottom w:val="single" w:sz="4" w:space="0" w:color="000000"/>
              <w:right w:val="single" w:sz="4" w:space="0" w:color="auto"/>
            </w:tcBorders>
            <w:shd w:val="clear" w:color="auto" w:fill="auto"/>
            <w:noWrap/>
            <w:vAlign w:val="center"/>
            <w:hideMark/>
          </w:tcPr>
          <w:p w14:paraId="0683623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000000"/>
              <w:left w:val="nil"/>
              <w:bottom w:val="single" w:sz="4" w:space="0" w:color="auto"/>
              <w:right w:val="single" w:sz="4" w:space="0" w:color="auto"/>
            </w:tcBorders>
            <w:shd w:val="clear" w:color="auto" w:fill="auto"/>
            <w:noWrap/>
            <w:vAlign w:val="center"/>
            <w:hideMark/>
          </w:tcPr>
          <w:p w14:paraId="795C0AF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0100000271</w:t>
            </w:r>
          </w:p>
        </w:tc>
      </w:tr>
      <w:tr w:rsidR="005D5FDB" w:rsidRPr="00FC4928" w14:paraId="1AC67C41" w14:textId="77777777" w:rsidTr="008C3FC3">
        <w:trPr>
          <w:trHeight w:val="255"/>
        </w:trPr>
        <w:tc>
          <w:tcPr>
            <w:tcW w:w="1716" w:type="dxa"/>
            <w:vMerge/>
            <w:tcBorders>
              <w:top w:val="nil"/>
              <w:left w:val="single" w:sz="4" w:space="0" w:color="auto"/>
              <w:bottom w:val="single" w:sz="4" w:space="0" w:color="000000"/>
              <w:right w:val="single" w:sz="4" w:space="0" w:color="000000"/>
            </w:tcBorders>
            <w:vAlign w:val="center"/>
            <w:hideMark/>
          </w:tcPr>
          <w:p w14:paraId="32196EA6"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000000"/>
              <w:right w:val="single" w:sz="4" w:space="0" w:color="000000"/>
            </w:tcBorders>
            <w:vAlign w:val="center"/>
            <w:hideMark/>
          </w:tcPr>
          <w:p w14:paraId="14B695FF"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3BA51A40"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000000"/>
              <w:right w:val="single" w:sz="4" w:space="0" w:color="000000"/>
            </w:tcBorders>
            <w:vAlign w:val="center"/>
            <w:hideMark/>
          </w:tcPr>
          <w:p w14:paraId="47ECCF15"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nil"/>
              <w:bottom w:val="single" w:sz="4" w:space="0" w:color="000000"/>
              <w:right w:val="single" w:sz="4" w:space="0" w:color="000000"/>
            </w:tcBorders>
            <w:shd w:val="clear" w:color="auto" w:fill="auto"/>
            <w:vAlign w:val="center"/>
            <w:hideMark/>
          </w:tcPr>
          <w:p w14:paraId="62D13D8E"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nil"/>
              <w:left w:val="nil"/>
              <w:bottom w:val="single" w:sz="4" w:space="0" w:color="000000"/>
              <w:right w:val="single" w:sz="4" w:space="0" w:color="000000"/>
            </w:tcBorders>
            <w:shd w:val="clear" w:color="auto" w:fill="auto"/>
            <w:noWrap/>
            <w:vAlign w:val="center"/>
            <w:hideMark/>
          </w:tcPr>
          <w:p w14:paraId="10336421"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1E94FCE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54B755F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694D4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4E0CCBD" w14:textId="77777777" w:rsidTr="008C3FC3">
        <w:trPr>
          <w:trHeight w:val="255"/>
        </w:trPr>
        <w:tc>
          <w:tcPr>
            <w:tcW w:w="1716" w:type="dxa"/>
            <w:vMerge/>
            <w:tcBorders>
              <w:top w:val="nil"/>
              <w:left w:val="single" w:sz="4" w:space="0" w:color="auto"/>
              <w:bottom w:val="single" w:sz="4" w:space="0" w:color="000000"/>
              <w:right w:val="single" w:sz="4" w:space="0" w:color="000000"/>
            </w:tcBorders>
            <w:vAlign w:val="center"/>
            <w:hideMark/>
          </w:tcPr>
          <w:p w14:paraId="4B998CD3"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000000"/>
              <w:right w:val="single" w:sz="4" w:space="0" w:color="000000"/>
            </w:tcBorders>
            <w:vAlign w:val="center"/>
            <w:hideMark/>
          </w:tcPr>
          <w:p w14:paraId="5CBC51DE"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3F9D9BF9"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000000"/>
              <w:right w:val="single" w:sz="4" w:space="0" w:color="000000"/>
            </w:tcBorders>
            <w:vAlign w:val="center"/>
            <w:hideMark/>
          </w:tcPr>
          <w:p w14:paraId="1C756FA2"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60485AF6"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52D689A6"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6B8FE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87D632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D51596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4EB026C" w14:textId="77777777" w:rsidTr="008C3FC3">
        <w:trPr>
          <w:trHeight w:val="315"/>
        </w:trPr>
        <w:tc>
          <w:tcPr>
            <w:tcW w:w="1716" w:type="dxa"/>
            <w:vMerge w:val="restart"/>
            <w:tcBorders>
              <w:top w:val="nil"/>
              <w:left w:val="single" w:sz="4" w:space="0" w:color="auto"/>
              <w:bottom w:val="single" w:sz="4" w:space="0" w:color="000000"/>
              <w:right w:val="single" w:sz="4" w:space="0" w:color="000000"/>
            </w:tcBorders>
            <w:shd w:val="clear" w:color="auto" w:fill="auto"/>
            <w:vAlign w:val="center"/>
            <w:hideMark/>
          </w:tcPr>
          <w:p w14:paraId="6F1B718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přístav - záměr</w:t>
            </w:r>
          </w:p>
        </w:tc>
        <w:tc>
          <w:tcPr>
            <w:tcW w:w="6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AE0616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D04856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17E9EF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single" w:sz="4" w:space="0" w:color="auto"/>
              <w:left w:val="nil"/>
              <w:bottom w:val="nil"/>
              <w:right w:val="single" w:sz="4" w:space="0" w:color="000000"/>
            </w:tcBorders>
            <w:shd w:val="clear" w:color="auto" w:fill="auto"/>
            <w:vAlign w:val="center"/>
            <w:hideMark/>
          </w:tcPr>
          <w:p w14:paraId="41A5BF80"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single" w:sz="4" w:space="0" w:color="auto"/>
              <w:bottom w:val="single" w:sz="4" w:space="0" w:color="auto"/>
              <w:right w:val="single" w:sz="4" w:space="0" w:color="auto"/>
            </w:tcBorders>
            <w:shd w:val="clear" w:color="auto" w:fill="auto"/>
            <w:noWrap/>
            <w:vAlign w:val="center"/>
            <w:hideMark/>
          </w:tcPr>
          <w:p w14:paraId="0EB073CF"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578BA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000000"/>
              <w:left w:val="nil"/>
              <w:bottom w:val="single" w:sz="4" w:space="0" w:color="000000"/>
              <w:right w:val="single" w:sz="4" w:space="0" w:color="auto"/>
            </w:tcBorders>
            <w:shd w:val="clear" w:color="auto" w:fill="auto"/>
            <w:noWrap/>
            <w:vAlign w:val="center"/>
            <w:hideMark/>
          </w:tcPr>
          <w:p w14:paraId="1395CCD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000000"/>
              <w:left w:val="nil"/>
              <w:bottom w:val="single" w:sz="4" w:space="0" w:color="auto"/>
              <w:right w:val="single" w:sz="4" w:space="0" w:color="auto"/>
            </w:tcBorders>
            <w:shd w:val="clear" w:color="auto" w:fill="auto"/>
            <w:noWrap/>
            <w:vAlign w:val="center"/>
            <w:hideMark/>
          </w:tcPr>
          <w:p w14:paraId="74DFB33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0100000272</w:t>
            </w:r>
          </w:p>
        </w:tc>
      </w:tr>
      <w:tr w:rsidR="005D5FDB" w:rsidRPr="00FC4928" w14:paraId="379DDFCA" w14:textId="77777777" w:rsidTr="008C3FC3">
        <w:trPr>
          <w:trHeight w:val="315"/>
        </w:trPr>
        <w:tc>
          <w:tcPr>
            <w:tcW w:w="1716" w:type="dxa"/>
            <w:vMerge/>
            <w:tcBorders>
              <w:top w:val="nil"/>
              <w:left w:val="single" w:sz="4" w:space="0" w:color="auto"/>
              <w:bottom w:val="single" w:sz="4" w:space="0" w:color="000000"/>
              <w:right w:val="single" w:sz="4" w:space="0" w:color="000000"/>
            </w:tcBorders>
            <w:vAlign w:val="center"/>
            <w:hideMark/>
          </w:tcPr>
          <w:p w14:paraId="06C8C0FB"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000000"/>
              <w:right w:val="single" w:sz="4" w:space="0" w:color="000000"/>
            </w:tcBorders>
            <w:vAlign w:val="center"/>
            <w:hideMark/>
          </w:tcPr>
          <w:p w14:paraId="5EA00532"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3BF428DB"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000000"/>
              <w:right w:val="single" w:sz="4" w:space="0" w:color="000000"/>
            </w:tcBorders>
            <w:vAlign w:val="center"/>
            <w:hideMark/>
          </w:tcPr>
          <w:p w14:paraId="20D01D4C"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nil"/>
              <w:bottom w:val="single" w:sz="4" w:space="0" w:color="000000"/>
              <w:right w:val="single" w:sz="4" w:space="0" w:color="000000"/>
            </w:tcBorders>
            <w:shd w:val="clear" w:color="auto" w:fill="auto"/>
            <w:vAlign w:val="center"/>
            <w:hideMark/>
          </w:tcPr>
          <w:p w14:paraId="6B00A7E0"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13353038"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7A8780E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3B69E0D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E42CF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7B7FC4B" w14:textId="77777777" w:rsidTr="008C3FC3">
        <w:trPr>
          <w:trHeight w:val="315"/>
        </w:trPr>
        <w:tc>
          <w:tcPr>
            <w:tcW w:w="1716" w:type="dxa"/>
            <w:vMerge/>
            <w:tcBorders>
              <w:top w:val="nil"/>
              <w:left w:val="single" w:sz="4" w:space="0" w:color="auto"/>
              <w:bottom w:val="single" w:sz="4" w:space="0" w:color="000000"/>
              <w:right w:val="single" w:sz="4" w:space="0" w:color="000000"/>
            </w:tcBorders>
            <w:vAlign w:val="center"/>
            <w:hideMark/>
          </w:tcPr>
          <w:p w14:paraId="3E9F1CFA"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000000"/>
              <w:right w:val="single" w:sz="4" w:space="0" w:color="000000"/>
            </w:tcBorders>
            <w:vAlign w:val="center"/>
            <w:hideMark/>
          </w:tcPr>
          <w:p w14:paraId="79277F6E"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7B508C47"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000000"/>
              <w:right w:val="single" w:sz="4" w:space="0" w:color="000000"/>
            </w:tcBorders>
            <w:vAlign w:val="center"/>
            <w:hideMark/>
          </w:tcPr>
          <w:p w14:paraId="5C228098"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32AC2A5A"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11E17E16"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AEDF1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B1720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70A6B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38D98515"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385685D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jiné záměry na vodní cestě</w:t>
            </w:r>
          </w:p>
        </w:tc>
        <w:tc>
          <w:tcPr>
            <w:tcW w:w="600" w:type="dxa"/>
            <w:tcBorders>
              <w:top w:val="nil"/>
              <w:left w:val="nil"/>
              <w:bottom w:val="nil"/>
              <w:right w:val="single" w:sz="4" w:space="0" w:color="auto"/>
            </w:tcBorders>
            <w:shd w:val="clear" w:color="auto" w:fill="auto"/>
            <w:noWrap/>
            <w:vAlign w:val="center"/>
            <w:hideMark/>
          </w:tcPr>
          <w:p w14:paraId="6A5A4719"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6685C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0C276BF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single" w:sz="4" w:space="0" w:color="auto"/>
              <w:left w:val="nil"/>
              <w:bottom w:val="nil"/>
              <w:right w:val="single" w:sz="4" w:space="0" w:color="000000"/>
            </w:tcBorders>
            <w:shd w:val="clear" w:color="auto" w:fill="auto"/>
            <w:vAlign w:val="center"/>
            <w:hideMark/>
          </w:tcPr>
          <w:p w14:paraId="5F6533C0"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nil"/>
              <w:left w:val="single" w:sz="4" w:space="0" w:color="auto"/>
              <w:bottom w:val="single" w:sz="4" w:space="0" w:color="auto"/>
              <w:right w:val="single" w:sz="4" w:space="0" w:color="auto"/>
            </w:tcBorders>
            <w:shd w:val="clear" w:color="auto" w:fill="auto"/>
            <w:noWrap/>
            <w:vAlign w:val="center"/>
            <w:hideMark/>
          </w:tcPr>
          <w:p w14:paraId="487F2AD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9C192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000000"/>
              <w:left w:val="nil"/>
              <w:bottom w:val="single" w:sz="4" w:space="0" w:color="000000"/>
              <w:right w:val="single" w:sz="4" w:space="0" w:color="auto"/>
            </w:tcBorders>
            <w:shd w:val="clear" w:color="auto" w:fill="auto"/>
            <w:noWrap/>
            <w:vAlign w:val="center"/>
            <w:hideMark/>
          </w:tcPr>
          <w:p w14:paraId="6C7DE83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000000"/>
              <w:left w:val="nil"/>
              <w:bottom w:val="single" w:sz="4" w:space="0" w:color="auto"/>
              <w:right w:val="single" w:sz="4" w:space="0" w:color="auto"/>
            </w:tcBorders>
            <w:shd w:val="clear" w:color="auto" w:fill="auto"/>
            <w:noWrap/>
            <w:vAlign w:val="center"/>
            <w:hideMark/>
          </w:tcPr>
          <w:p w14:paraId="3541D01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0100000273</w:t>
            </w:r>
          </w:p>
        </w:tc>
      </w:tr>
      <w:tr w:rsidR="005D5FDB" w:rsidRPr="00FC4928" w14:paraId="28659D0F"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0BD35857" w14:textId="77777777" w:rsidR="005D5FDB" w:rsidRPr="00FC4928" w:rsidRDefault="005D5FDB" w:rsidP="008C3FC3">
            <w:pPr>
              <w:rPr>
                <w:rFonts w:ascii="Arial" w:hAnsi="Arial" w:cs="Arial"/>
                <w:sz w:val="18"/>
                <w:szCs w:val="18"/>
                <w:lang w:eastAsia="cs-CZ"/>
              </w:rPr>
            </w:pPr>
          </w:p>
        </w:tc>
        <w:tc>
          <w:tcPr>
            <w:tcW w:w="600" w:type="dxa"/>
            <w:tcBorders>
              <w:top w:val="nil"/>
              <w:left w:val="nil"/>
              <w:bottom w:val="nil"/>
              <w:right w:val="single" w:sz="4" w:space="0" w:color="auto"/>
            </w:tcBorders>
            <w:shd w:val="clear" w:color="auto" w:fill="auto"/>
            <w:noWrap/>
            <w:vAlign w:val="center"/>
            <w:hideMark/>
          </w:tcPr>
          <w:p w14:paraId="45F0AFB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 </w:t>
            </w:r>
          </w:p>
        </w:tc>
        <w:tc>
          <w:tcPr>
            <w:tcW w:w="434" w:type="dxa"/>
            <w:vMerge/>
            <w:tcBorders>
              <w:top w:val="nil"/>
              <w:left w:val="single" w:sz="4" w:space="0" w:color="auto"/>
              <w:bottom w:val="single" w:sz="4" w:space="0" w:color="000000"/>
              <w:right w:val="single" w:sz="4" w:space="0" w:color="auto"/>
            </w:tcBorders>
            <w:vAlign w:val="center"/>
            <w:hideMark/>
          </w:tcPr>
          <w:p w14:paraId="3D90C19D"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000000"/>
            </w:tcBorders>
            <w:vAlign w:val="center"/>
            <w:hideMark/>
          </w:tcPr>
          <w:p w14:paraId="7560733B"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nil"/>
              <w:bottom w:val="single" w:sz="4" w:space="0" w:color="000000"/>
              <w:right w:val="single" w:sz="4" w:space="0" w:color="000000"/>
            </w:tcBorders>
            <w:shd w:val="clear" w:color="auto" w:fill="auto"/>
            <w:vAlign w:val="center"/>
            <w:hideMark/>
          </w:tcPr>
          <w:p w14:paraId="10319E6A"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5A970546"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6EB2342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4588BC2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A7E0B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C9C1911"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5D471F97" w14:textId="77777777" w:rsidR="005D5FDB" w:rsidRPr="00FC4928" w:rsidRDefault="005D5FDB" w:rsidP="008C3FC3">
            <w:pPr>
              <w:rPr>
                <w:rFonts w:ascii="Arial" w:hAnsi="Arial" w:cs="Arial"/>
                <w:sz w:val="18"/>
                <w:szCs w:val="18"/>
                <w:lang w:eastAsia="cs-CZ"/>
              </w:rPr>
            </w:pPr>
          </w:p>
        </w:tc>
        <w:tc>
          <w:tcPr>
            <w:tcW w:w="600" w:type="dxa"/>
            <w:tcBorders>
              <w:top w:val="nil"/>
              <w:left w:val="nil"/>
              <w:bottom w:val="single" w:sz="4" w:space="0" w:color="auto"/>
              <w:right w:val="single" w:sz="4" w:space="0" w:color="auto"/>
            </w:tcBorders>
            <w:shd w:val="clear" w:color="auto" w:fill="auto"/>
            <w:noWrap/>
            <w:vAlign w:val="center"/>
            <w:hideMark/>
          </w:tcPr>
          <w:p w14:paraId="0C93C737"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 </w:t>
            </w:r>
          </w:p>
        </w:tc>
        <w:tc>
          <w:tcPr>
            <w:tcW w:w="434" w:type="dxa"/>
            <w:vMerge/>
            <w:tcBorders>
              <w:top w:val="nil"/>
              <w:left w:val="single" w:sz="4" w:space="0" w:color="auto"/>
              <w:bottom w:val="single" w:sz="4" w:space="0" w:color="000000"/>
              <w:right w:val="single" w:sz="4" w:space="0" w:color="auto"/>
            </w:tcBorders>
            <w:vAlign w:val="center"/>
            <w:hideMark/>
          </w:tcPr>
          <w:p w14:paraId="1C4E36EA"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000000"/>
            </w:tcBorders>
            <w:vAlign w:val="center"/>
            <w:hideMark/>
          </w:tcPr>
          <w:p w14:paraId="7F9D6FBE"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55D4C9D4"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5F4FA2F4"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2B5BC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36CEC2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ABC47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F89F6C8" w14:textId="77777777" w:rsidTr="008C3FC3">
        <w:trPr>
          <w:trHeight w:val="402"/>
        </w:trPr>
        <w:tc>
          <w:tcPr>
            <w:tcW w:w="9938" w:type="dxa"/>
            <w:gridSpan w:val="9"/>
            <w:tcBorders>
              <w:top w:val="single" w:sz="4" w:space="0" w:color="auto"/>
              <w:left w:val="single" w:sz="4" w:space="0" w:color="auto"/>
              <w:bottom w:val="nil"/>
              <w:right w:val="single" w:sz="4" w:space="0" w:color="000000"/>
            </w:tcBorders>
            <w:shd w:val="clear" w:color="auto" w:fill="auto"/>
            <w:vAlign w:val="center"/>
            <w:hideMark/>
          </w:tcPr>
          <w:p w14:paraId="2B7A57E0" w14:textId="77777777" w:rsidR="005D5FDB" w:rsidRPr="00FC4928" w:rsidRDefault="005D5FDB" w:rsidP="008C3FC3">
            <w:pPr>
              <w:rPr>
                <w:rFonts w:ascii="Arial" w:hAnsi="Arial" w:cs="Arial"/>
                <w:b/>
                <w:bCs/>
                <w:sz w:val="18"/>
                <w:szCs w:val="18"/>
                <w:lang w:eastAsia="cs-CZ"/>
              </w:rPr>
            </w:pPr>
            <w:r w:rsidRPr="00FC4928">
              <w:rPr>
                <w:rFonts w:ascii="Arial" w:hAnsi="Arial" w:cs="Arial"/>
                <w:b/>
                <w:bCs/>
                <w:sz w:val="18"/>
                <w:szCs w:val="18"/>
                <w:lang w:eastAsia="cs-CZ"/>
              </w:rPr>
              <w:t>Skupina: Letecká doprava - záměry</w:t>
            </w:r>
          </w:p>
        </w:tc>
      </w:tr>
      <w:tr w:rsidR="005D5FDB" w:rsidRPr="00FC4928" w14:paraId="367C6D21" w14:textId="77777777" w:rsidTr="008C3FC3">
        <w:trPr>
          <w:trHeight w:val="340"/>
        </w:trPr>
        <w:tc>
          <w:tcPr>
            <w:tcW w:w="171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ACD184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vzletová a přistávací dráha - záměr</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29D39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A6C8E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76349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single" w:sz="4" w:space="0" w:color="auto"/>
              <w:left w:val="nil"/>
              <w:bottom w:val="single" w:sz="4" w:space="0" w:color="auto"/>
              <w:right w:val="single" w:sz="4" w:space="0" w:color="000000"/>
            </w:tcBorders>
            <w:shd w:val="clear" w:color="auto" w:fill="auto"/>
            <w:vAlign w:val="center"/>
            <w:hideMark/>
          </w:tcPr>
          <w:p w14:paraId="0ACC4333"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AB3C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1082C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000000"/>
              <w:left w:val="nil"/>
              <w:bottom w:val="single" w:sz="4" w:space="0" w:color="000000"/>
              <w:right w:val="single" w:sz="4" w:space="0" w:color="auto"/>
            </w:tcBorders>
            <w:shd w:val="clear" w:color="auto" w:fill="auto"/>
            <w:noWrap/>
            <w:vAlign w:val="center"/>
            <w:hideMark/>
          </w:tcPr>
          <w:p w14:paraId="60752AA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000000"/>
              <w:left w:val="nil"/>
              <w:bottom w:val="single" w:sz="4" w:space="0" w:color="auto"/>
              <w:right w:val="single" w:sz="4" w:space="0" w:color="auto"/>
            </w:tcBorders>
            <w:shd w:val="clear" w:color="auto" w:fill="auto"/>
            <w:noWrap/>
            <w:vAlign w:val="center"/>
            <w:hideMark/>
          </w:tcPr>
          <w:p w14:paraId="09F27B9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0100000274</w:t>
            </w:r>
          </w:p>
        </w:tc>
      </w:tr>
      <w:tr w:rsidR="005D5FDB" w:rsidRPr="00FC4928" w14:paraId="6159445F" w14:textId="77777777" w:rsidTr="008C3FC3">
        <w:trPr>
          <w:trHeight w:val="255"/>
        </w:trPr>
        <w:tc>
          <w:tcPr>
            <w:tcW w:w="1716" w:type="dxa"/>
            <w:vMerge/>
            <w:tcBorders>
              <w:top w:val="single" w:sz="4" w:space="0" w:color="auto"/>
              <w:left w:val="single" w:sz="4" w:space="0" w:color="auto"/>
              <w:bottom w:val="single" w:sz="4" w:space="0" w:color="000000"/>
              <w:right w:val="single" w:sz="4" w:space="0" w:color="000000"/>
            </w:tcBorders>
            <w:vAlign w:val="center"/>
            <w:hideMark/>
          </w:tcPr>
          <w:p w14:paraId="5E736EF1"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0D73F93B"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000000"/>
              <w:right w:val="single" w:sz="4" w:space="0" w:color="000000"/>
            </w:tcBorders>
            <w:vAlign w:val="center"/>
            <w:hideMark/>
          </w:tcPr>
          <w:p w14:paraId="352D1291"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1D2E1F1E"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nil"/>
              <w:bottom w:val="single" w:sz="4" w:space="0" w:color="000000"/>
              <w:right w:val="single" w:sz="4" w:space="0" w:color="000000"/>
            </w:tcBorders>
            <w:shd w:val="clear" w:color="auto" w:fill="auto"/>
            <w:vAlign w:val="center"/>
            <w:hideMark/>
          </w:tcPr>
          <w:p w14:paraId="0D6C7E98"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164145A5"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611975C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28C90F6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613C7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5B95CF0" w14:textId="77777777" w:rsidTr="008C3FC3">
        <w:trPr>
          <w:trHeight w:val="255"/>
        </w:trPr>
        <w:tc>
          <w:tcPr>
            <w:tcW w:w="1716" w:type="dxa"/>
            <w:vMerge/>
            <w:tcBorders>
              <w:top w:val="single" w:sz="4" w:space="0" w:color="auto"/>
              <w:left w:val="single" w:sz="4" w:space="0" w:color="auto"/>
              <w:bottom w:val="single" w:sz="4" w:space="0" w:color="auto"/>
              <w:right w:val="single" w:sz="4" w:space="0" w:color="000000"/>
            </w:tcBorders>
            <w:vAlign w:val="center"/>
            <w:hideMark/>
          </w:tcPr>
          <w:p w14:paraId="38A0D19F"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000000"/>
              <w:left w:val="single" w:sz="4" w:space="0" w:color="000000"/>
              <w:bottom w:val="single" w:sz="4" w:space="0" w:color="auto"/>
              <w:right w:val="single" w:sz="4" w:space="0" w:color="000000"/>
            </w:tcBorders>
            <w:vAlign w:val="center"/>
            <w:hideMark/>
          </w:tcPr>
          <w:p w14:paraId="0C9683D3"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000000"/>
              <w:left w:val="single" w:sz="4" w:space="0" w:color="000000"/>
              <w:bottom w:val="single" w:sz="4" w:space="0" w:color="auto"/>
              <w:right w:val="single" w:sz="4" w:space="0" w:color="000000"/>
            </w:tcBorders>
            <w:vAlign w:val="center"/>
            <w:hideMark/>
          </w:tcPr>
          <w:p w14:paraId="054BFEF0"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000000"/>
              <w:left w:val="single" w:sz="4" w:space="0" w:color="000000"/>
              <w:bottom w:val="single" w:sz="4" w:space="0" w:color="auto"/>
              <w:right w:val="single" w:sz="4" w:space="0" w:color="000000"/>
            </w:tcBorders>
            <w:vAlign w:val="center"/>
            <w:hideMark/>
          </w:tcPr>
          <w:p w14:paraId="4F7FE307"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783552F7"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30BCBC4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8EBA1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585F23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A9734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5E8E341"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2F48B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letiště - záměr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5730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B295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CC45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2FFA"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B5DE4"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DC60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2B7F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9164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0100000275</w:t>
            </w:r>
          </w:p>
        </w:tc>
      </w:tr>
      <w:tr w:rsidR="005D5FDB" w:rsidRPr="00FC4928" w14:paraId="52EE9DC6"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26334AB"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22E847DC"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4197E31"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210AEB47"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0D597"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ED0AE"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8805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0A7B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E884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16DD364" w14:textId="77777777" w:rsidTr="008C3FC3">
        <w:trPr>
          <w:trHeight w:val="2112"/>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2727A58C"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3706C5ED"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9E3D550"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547B2B16"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0E0B5"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druh</w:t>
            </w:r>
            <w:r w:rsidRPr="00FC4928">
              <w:rPr>
                <w:rFonts w:ascii="Arial" w:hAnsi="Arial" w:cs="Arial"/>
                <w:sz w:val="18"/>
                <w:szCs w:val="18"/>
                <w:lang w:eastAsia="cs-CZ"/>
              </w:rPr>
              <w:t xml:space="preserve"> letiště</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940F1"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veřejné s vnitrostátním provozem</w:t>
            </w:r>
            <w:r w:rsidRPr="00FC4928">
              <w:rPr>
                <w:rFonts w:ascii="Arial" w:hAnsi="Arial" w:cs="Arial"/>
                <w:sz w:val="18"/>
                <w:szCs w:val="18"/>
                <w:lang w:eastAsia="cs-CZ"/>
              </w:rPr>
              <w:br/>
              <w:t>veřejné s mezinárodním provozem</w:t>
            </w:r>
            <w:r w:rsidRPr="00FC4928">
              <w:rPr>
                <w:rFonts w:ascii="Arial" w:hAnsi="Arial" w:cs="Arial"/>
                <w:sz w:val="18"/>
                <w:szCs w:val="18"/>
                <w:lang w:eastAsia="cs-CZ"/>
              </w:rPr>
              <w:br/>
              <w:t>neveřejné s vnitrostátním provozem</w:t>
            </w:r>
            <w:r w:rsidRPr="00FC4928">
              <w:rPr>
                <w:rFonts w:ascii="Arial" w:hAnsi="Arial" w:cs="Arial"/>
                <w:sz w:val="18"/>
                <w:szCs w:val="18"/>
                <w:lang w:eastAsia="cs-CZ"/>
              </w:rPr>
              <w:br/>
              <w:t>neveřejné s mezinárodním provozem</w:t>
            </w:r>
            <w:r w:rsidRPr="00FC4928">
              <w:rPr>
                <w:rFonts w:ascii="Arial" w:hAnsi="Arial" w:cs="Arial"/>
                <w:sz w:val="18"/>
                <w:szCs w:val="18"/>
                <w:lang w:eastAsia="cs-CZ"/>
              </w:rPr>
              <w:br/>
            </w:r>
            <w:r>
              <w:rPr>
                <w:rFonts w:ascii="Arial" w:hAnsi="Arial" w:cs="Arial"/>
                <w:sz w:val="18"/>
                <w:szCs w:val="18"/>
                <w:lang w:eastAsia="cs-CZ"/>
              </w:rPr>
              <w:lastRenderedPageBreak/>
              <w:t>vojenské</w:t>
            </w:r>
            <w:r w:rsidRPr="00FC4928">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D387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lastRenderedPageBreak/>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B073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FA8D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D7E0D17" w14:textId="77777777" w:rsidTr="008C3FC3">
        <w:trPr>
          <w:trHeight w:val="255"/>
        </w:trPr>
        <w:tc>
          <w:tcPr>
            <w:tcW w:w="1716" w:type="dxa"/>
            <w:vMerge/>
            <w:tcBorders>
              <w:top w:val="single" w:sz="4" w:space="0" w:color="auto"/>
              <w:left w:val="single" w:sz="4" w:space="0" w:color="auto"/>
              <w:bottom w:val="single" w:sz="4" w:space="0" w:color="000000"/>
              <w:right w:val="single" w:sz="4" w:space="0" w:color="000000"/>
            </w:tcBorders>
            <w:vAlign w:val="center"/>
            <w:hideMark/>
          </w:tcPr>
          <w:p w14:paraId="1D538A82"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000000"/>
              <w:bottom w:val="single" w:sz="4" w:space="0" w:color="000000"/>
              <w:right w:val="single" w:sz="4" w:space="0" w:color="000000"/>
            </w:tcBorders>
            <w:vAlign w:val="center"/>
            <w:hideMark/>
          </w:tcPr>
          <w:p w14:paraId="28F55559"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000000"/>
              <w:bottom w:val="single" w:sz="4" w:space="0" w:color="000000"/>
              <w:right w:val="single" w:sz="4" w:space="0" w:color="000000"/>
            </w:tcBorders>
            <w:vAlign w:val="center"/>
            <w:hideMark/>
          </w:tcPr>
          <w:p w14:paraId="66D8130B"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000000"/>
              <w:bottom w:val="single" w:sz="4" w:space="0" w:color="000000"/>
              <w:right w:val="single" w:sz="4" w:space="0" w:color="000000"/>
            </w:tcBorders>
            <w:vAlign w:val="center"/>
            <w:hideMark/>
          </w:tcPr>
          <w:p w14:paraId="0A5F736D"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0ADBDBB1"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2F87C688"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D80FD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9E4B36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C3396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5492F0FE" w14:textId="77777777" w:rsidTr="008C3FC3">
        <w:trPr>
          <w:trHeight w:val="315"/>
        </w:trPr>
        <w:tc>
          <w:tcPr>
            <w:tcW w:w="1716" w:type="dxa"/>
            <w:vMerge w:val="restart"/>
            <w:tcBorders>
              <w:top w:val="nil"/>
              <w:left w:val="single" w:sz="4" w:space="0" w:color="auto"/>
              <w:bottom w:val="single" w:sz="4" w:space="0" w:color="000000"/>
              <w:right w:val="single" w:sz="4" w:space="0" w:color="000000"/>
            </w:tcBorders>
            <w:shd w:val="clear" w:color="auto" w:fill="auto"/>
            <w:vAlign w:val="center"/>
            <w:hideMark/>
          </w:tcPr>
          <w:p w14:paraId="17C9220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heliport - záměr</w:t>
            </w:r>
          </w:p>
        </w:tc>
        <w:tc>
          <w:tcPr>
            <w:tcW w:w="6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A2BCF0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DB2CB0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F2403A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nil"/>
              <w:left w:val="nil"/>
              <w:bottom w:val="single" w:sz="4" w:space="0" w:color="auto"/>
              <w:right w:val="single" w:sz="4" w:space="0" w:color="000000"/>
            </w:tcBorders>
            <w:shd w:val="clear" w:color="auto" w:fill="auto"/>
            <w:vAlign w:val="center"/>
            <w:hideMark/>
          </w:tcPr>
          <w:p w14:paraId="53AC8F95"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1E0D1B47"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77DC259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000000"/>
              <w:left w:val="nil"/>
              <w:bottom w:val="single" w:sz="4" w:space="0" w:color="000000"/>
              <w:right w:val="single" w:sz="4" w:space="0" w:color="auto"/>
            </w:tcBorders>
            <w:shd w:val="clear" w:color="auto" w:fill="auto"/>
            <w:noWrap/>
            <w:vAlign w:val="center"/>
            <w:hideMark/>
          </w:tcPr>
          <w:p w14:paraId="539B17E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000000"/>
              <w:left w:val="nil"/>
              <w:bottom w:val="single" w:sz="4" w:space="0" w:color="auto"/>
              <w:right w:val="single" w:sz="4" w:space="0" w:color="000000"/>
            </w:tcBorders>
            <w:shd w:val="clear" w:color="auto" w:fill="auto"/>
            <w:noWrap/>
            <w:vAlign w:val="center"/>
            <w:hideMark/>
          </w:tcPr>
          <w:p w14:paraId="7FF0D11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0100000276</w:t>
            </w:r>
          </w:p>
        </w:tc>
      </w:tr>
      <w:tr w:rsidR="005D5FDB" w:rsidRPr="00FC4928" w14:paraId="26AFD291" w14:textId="77777777" w:rsidTr="008C3FC3">
        <w:trPr>
          <w:trHeight w:val="315"/>
        </w:trPr>
        <w:tc>
          <w:tcPr>
            <w:tcW w:w="1716" w:type="dxa"/>
            <w:vMerge/>
            <w:tcBorders>
              <w:top w:val="nil"/>
              <w:left w:val="single" w:sz="4" w:space="0" w:color="auto"/>
              <w:bottom w:val="single" w:sz="4" w:space="0" w:color="000000"/>
              <w:right w:val="single" w:sz="4" w:space="0" w:color="000000"/>
            </w:tcBorders>
            <w:vAlign w:val="center"/>
            <w:hideMark/>
          </w:tcPr>
          <w:p w14:paraId="2434279A"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000000"/>
              <w:right w:val="single" w:sz="4" w:space="0" w:color="000000"/>
            </w:tcBorders>
            <w:vAlign w:val="center"/>
            <w:hideMark/>
          </w:tcPr>
          <w:p w14:paraId="7FE004ED"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5029EAF6"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000000"/>
              <w:right w:val="single" w:sz="4" w:space="0" w:color="000000"/>
            </w:tcBorders>
            <w:vAlign w:val="center"/>
            <w:hideMark/>
          </w:tcPr>
          <w:p w14:paraId="7327CABD"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nil"/>
              <w:bottom w:val="single" w:sz="4" w:space="0" w:color="000000"/>
              <w:right w:val="single" w:sz="4" w:space="0" w:color="000000"/>
            </w:tcBorders>
            <w:shd w:val="clear" w:color="auto" w:fill="auto"/>
            <w:vAlign w:val="center"/>
            <w:hideMark/>
          </w:tcPr>
          <w:p w14:paraId="589999AA"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nil"/>
              <w:left w:val="nil"/>
              <w:bottom w:val="single" w:sz="4" w:space="0" w:color="000000"/>
              <w:right w:val="single" w:sz="4" w:space="0" w:color="000000"/>
            </w:tcBorders>
            <w:shd w:val="clear" w:color="auto" w:fill="auto"/>
            <w:noWrap/>
            <w:vAlign w:val="center"/>
            <w:hideMark/>
          </w:tcPr>
          <w:p w14:paraId="17A8E2E8"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4515911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676BB24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A47F2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3841597" w14:textId="77777777" w:rsidTr="008C3FC3">
        <w:trPr>
          <w:trHeight w:val="720"/>
        </w:trPr>
        <w:tc>
          <w:tcPr>
            <w:tcW w:w="1716" w:type="dxa"/>
            <w:vMerge/>
            <w:tcBorders>
              <w:top w:val="nil"/>
              <w:left w:val="single" w:sz="4" w:space="0" w:color="auto"/>
              <w:bottom w:val="single" w:sz="4" w:space="0" w:color="000000"/>
              <w:right w:val="single" w:sz="4" w:space="0" w:color="000000"/>
            </w:tcBorders>
            <w:vAlign w:val="center"/>
            <w:hideMark/>
          </w:tcPr>
          <w:p w14:paraId="422DC9C3"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000000"/>
              <w:right w:val="single" w:sz="4" w:space="0" w:color="000000"/>
            </w:tcBorders>
            <w:vAlign w:val="center"/>
            <w:hideMark/>
          </w:tcPr>
          <w:p w14:paraId="71A20372"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000000"/>
              <w:right w:val="single" w:sz="4" w:space="0" w:color="000000"/>
            </w:tcBorders>
            <w:vAlign w:val="center"/>
            <w:hideMark/>
          </w:tcPr>
          <w:p w14:paraId="6F6B22CC"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000000"/>
              <w:right w:val="single" w:sz="4" w:space="0" w:color="000000"/>
            </w:tcBorders>
            <w:vAlign w:val="center"/>
            <w:hideMark/>
          </w:tcPr>
          <w:p w14:paraId="7C22EC02"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000000"/>
              <w:right w:val="single" w:sz="4" w:space="0" w:color="000000"/>
            </w:tcBorders>
            <w:shd w:val="clear" w:color="auto" w:fill="auto"/>
            <w:vAlign w:val="center"/>
            <w:hideMark/>
          </w:tcPr>
          <w:p w14:paraId="62C50B53"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umístění</w:t>
            </w:r>
            <w:r w:rsidRPr="00FC4928">
              <w:rPr>
                <w:rFonts w:ascii="Arial" w:hAnsi="Arial" w:cs="Arial"/>
                <w:sz w:val="18"/>
                <w:szCs w:val="18"/>
                <w:lang w:eastAsia="cs-CZ"/>
              </w:rPr>
              <w:t xml:space="preserve"> heliportu</w:t>
            </w:r>
          </w:p>
        </w:tc>
        <w:tc>
          <w:tcPr>
            <w:tcW w:w="2669" w:type="dxa"/>
            <w:tcBorders>
              <w:top w:val="nil"/>
              <w:left w:val="nil"/>
              <w:bottom w:val="single" w:sz="4" w:space="0" w:color="000000"/>
              <w:right w:val="single" w:sz="4" w:space="0" w:color="000000"/>
            </w:tcBorders>
            <w:shd w:val="clear" w:color="auto" w:fill="auto"/>
            <w:vAlign w:val="center"/>
            <w:hideMark/>
          </w:tcPr>
          <w:p w14:paraId="3C506012"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úrovňový</w:t>
            </w:r>
            <w:r w:rsidRPr="00FC4928">
              <w:rPr>
                <w:rFonts w:ascii="Arial" w:hAnsi="Arial" w:cs="Arial"/>
                <w:sz w:val="18"/>
                <w:szCs w:val="18"/>
                <w:lang w:eastAsia="cs-CZ"/>
              </w:rPr>
              <w:br/>
              <w:t>mimoúrovňový</w:t>
            </w:r>
            <w:r w:rsidRPr="00FC4928">
              <w:rPr>
                <w:rFonts w:ascii="Arial" w:hAnsi="Arial" w:cs="Arial"/>
                <w:sz w:val="18"/>
                <w:szCs w:val="18"/>
                <w:lang w:eastAsia="cs-CZ"/>
              </w:rPr>
              <w:br/>
              <w:t>nezjištěno</w:t>
            </w:r>
          </w:p>
        </w:tc>
        <w:tc>
          <w:tcPr>
            <w:tcW w:w="567" w:type="dxa"/>
            <w:tcBorders>
              <w:top w:val="nil"/>
              <w:left w:val="nil"/>
              <w:bottom w:val="single" w:sz="4" w:space="0" w:color="000000"/>
              <w:right w:val="single" w:sz="4" w:space="0" w:color="000000"/>
            </w:tcBorders>
            <w:shd w:val="clear" w:color="auto" w:fill="auto"/>
            <w:noWrap/>
            <w:vAlign w:val="center"/>
            <w:hideMark/>
          </w:tcPr>
          <w:p w14:paraId="7282621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0EFAC8A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000000"/>
              <w:right w:val="single" w:sz="4" w:space="0" w:color="auto"/>
            </w:tcBorders>
            <w:shd w:val="clear" w:color="auto" w:fill="auto"/>
            <w:noWrap/>
            <w:vAlign w:val="center"/>
            <w:hideMark/>
          </w:tcPr>
          <w:p w14:paraId="45EF971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56991FE6" w14:textId="77777777" w:rsidTr="008C3FC3">
        <w:trPr>
          <w:trHeight w:val="255"/>
        </w:trPr>
        <w:tc>
          <w:tcPr>
            <w:tcW w:w="1716" w:type="dxa"/>
            <w:vMerge/>
            <w:tcBorders>
              <w:top w:val="nil"/>
              <w:left w:val="single" w:sz="4" w:space="0" w:color="auto"/>
              <w:bottom w:val="single" w:sz="4" w:space="0" w:color="auto"/>
              <w:right w:val="single" w:sz="4" w:space="0" w:color="000000"/>
            </w:tcBorders>
            <w:vAlign w:val="center"/>
            <w:hideMark/>
          </w:tcPr>
          <w:p w14:paraId="4D3CF93A"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000000"/>
              <w:bottom w:val="single" w:sz="4" w:space="0" w:color="auto"/>
              <w:right w:val="single" w:sz="4" w:space="0" w:color="000000"/>
            </w:tcBorders>
            <w:vAlign w:val="center"/>
            <w:hideMark/>
          </w:tcPr>
          <w:p w14:paraId="373208D4"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000000"/>
              <w:bottom w:val="single" w:sz="4" w:space="0" w:color="auto"/>
              <w:right w:val="single" w:sz="4" w:space="0" w:color="000000"/>
            </w:tcBorders>
            <w:vAlign w:val="center"/>
            <w:hideMark/>
          </w:tcPr>
          <w:p w14:paraId="15896FEE"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000000"/>
              <w:bottom w:val="single" w:sz="4" w:space="0" w:color="auto"/>
              <w:right w:val="single" w:sz="4" w:space="0" w:color="000000"/>
            </w:tcBorders>
            <w:vAlign w:val="center"/>
            <w:hideMark/>
          </w:tcPr>
          <w:p w14:paraId="5497B8CE"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5B998B47"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2C8117D5"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F7C159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54A86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8CC745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CABFDD5"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69AE2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letecká stavba - záměr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B8BE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1EB9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6CF5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C7F17"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46A54"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 nebo bod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FCB3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4E23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8316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0100000277</w:t>
            </w:r>
          </w:p>
        </w:tc>
      </w:tr>
      <w:tr w:rsidR="005D5FDB" w:rsidRPr="00FC4928" w14:paraId="7447F045"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D359DE2"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4CF6C835"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26B82AE"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6181167D"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8ABFA"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A653E"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AEA0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17ED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BC59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590CC99" w14:textId="77777777" w:rsidTr="008C3FC3">
        <w:trPr>
          <w:trHeight w:val="72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6D96CAC"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5E2AC1A6"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953DBDE"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11268FF8"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DD90A"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letecké stavby</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C141A"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podzemní letecká stavba</w:t>
            </w:r>
            <w:r w:rsidRPr="00FC4928">
              <w:rPr>
                <w:rFonts w:ascii="Arial" w:hAnsi="Arial" w:cs="Arial"/>
                <w:sz w:val="18"/>
                <w:szCs w:val="18"/>
                <w:lang w:eastAsia="cs-CZ"/>
              </w:rPr>
              <w:br/>
              <w:t>ostatní letecká stavba</w:t>
            </w:r>
            <w:r w:rsidRPr="00FC4928">
              <w:rPr>
                <w:rFonts w:ascii="Arial" w:hAnsi="Arial" w:cs="Arial"/>
                <w:sz w:val="18"/>
                <w:szCs w:val="18"/>
                <w:lang w:eastAsia="cs-CZ"/>
              </w:rPr>
              <w:br/>
              <w:t>nezjištěno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BD72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9C55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5649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25CF899" w14:textId="77777777" w:rsidTr="008C3FC3">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6F05D7F4"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4E3AABB1"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BD98F7A"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2461FD8F"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9204D"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92382"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3FD8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212F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D546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46AA241"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B9C9F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zařízení pro letecký provoz - záměr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6E8E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167F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D5EB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2FC78E7D"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669" w:type="dxa"/>
            <w:tcBorders>
              <w:top w:val="single" w:sz="4" w:space="0" w:color="auto"/>
              <w:left w:val="nil"/>
              <w:bottom w:val="single" w:sz="4" w:space="0" w:color="auto"/>
              <w:right w:val="single" w:sz="4" w:space="0" w:color="auto"/>
            </w:tcBorders>
            <w:shd w:val="clear" w:color="auto" w:fill="auto"/>
            <w:noWrap/>
            <w:vAlign w:val="center"/>
            <w:hideMark/>
          </w:tcPr>
          <w:p w14:paraId="15B21C7E"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bod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FBC16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3745A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0785BE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0100000278</w:t>
            </w:r>
          </w:p>
        </w:tc>
      </w:tr>
      <w:tr w:rsidR="005D5FDB" w:rsidRPr="00FC4928" w14:paraId="36683576" w14:textId="77777777" w:rsidTr="008C3FC3">
        <w:trPr>
          <w:trHeight w:val="315"/>
        </w:trPr>
        <w:tc>
          <w:tcPr>
            <w:tcW w:w="1716" w:type="dxa"/>
            <w:vMerge/>
            <w:tcBorders>
              <w:top w:val="nil"/>
              <w:left w:val="single" w:sz="4" w:space="0" w:color="auto"/>
              <w:bottom w:val="single" w:sz="4" w:space="0" w:color="auto"/>
              <w:right w:val="single" w:sz="4" w:space="0" w:color="auto"/>
            </w:tcBorders>
            <w:vAlign w:val="center"/>
            <w:hideMark/>
          </w:tcPr>
          <w:p w14:paraId="39DF82B0"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auto"/>
              <w:right w:val="single" w:sz="4" w:space="0" w:color="auto"/>
            </w:tcBorders>
            <w:vAlign w:val="center"/>
            <w:hideMark/>
          </w:tcPr>
          <w:p w14:paraId="4EA56324"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39D947AD"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auto"/>
              <w:right w:val="single" w:sz="4" w:space="0" w:color="auto"/>
            </w:tcBorders>
            <w:vAlign w:val="center"/>
            <w:hideMark/>
          </w:tcPr>
          <w:p w14:paraId="5F9F8B64" w14:textId="77777777" w:rsidR="005D5FDB" w:rsidRPr="00FC4928" w:rsidRDefault="005D5FDB" w:rsidP="008C3FC3">
            <w:pPr>
              <w:rPr>
                <w:rFonts w:ascii="Arial" w:hAnsi="Arial" w:cs="Arial"/>
                <w:sz w:val="18"/>
                <w:szCs w:val="18"/>
                <w:lang w:eastAsia="cs-CZ"/>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3697A"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669" w:type="dxa"/>
            <w:tcBorders>
              <w:top w:val="single" w:sz="4" w:space="0" w:color="000000"/>
              <w:left w:val="nil"/>
              <w:bottom w:val="single" w:sz="4" w:space="0" w:color="000000"/>
              <w:right w:val="single" w:sz="4" w:space="0" w:color="000000"/>
            </w:tcBorders>
            <w:shd w:val="clear" w:color="auto" w:fill="auto"/>
            <w:noWrap/>
            <w:vAlign w:val="center"/>
            <w:hideMark/>
          </w:tcPr>
          <w:p w14:paraId="2BE2213F"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1D22430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4671646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2520C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B4F7CCF" w14:textId="77777777" w:rsidTr="008C3FC3">
        <w:trPr>
          <w:trHeight w:val="1549"/>
        </w:trPr>
        <w:tc>
          <w:tcPr>
            <w:tcW w:w="1716" w:type="dxa"/>
            <w:vMerge/>
            <w:tcBorders>
              <w:top w:val="nil"/>
              <w:left w:val="single" w:sz="4" w:space="0" w:color="auto"/>
              <w:bottom w:val="single" w:sz="4" w:space="0" w:color="auto"/>
              <w:right w:val="single" w:sz="4" w:space="0" w:color="auto"/>
            </w:tcBorders>
            <w:vAlign w:val="center"/>
            <w:hideMark/>
          </w:tcPr>
          <w:p w14:paraId="56D7B34D"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auto"/>
              <w:right w:val="single" w:sz="4" w:space="0" w:color="auto"/>
            </w:tcBorders>
            <w:vAlign w:val="center"/>
            <w:hideMark/>
          </w:tcPr>
          <w:p w14:paraId="2C067D19"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0FF9DFAF"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auto"/>
              <w:right w:val="single" w:sz="4" w:space="0" w:color="auto"/>
            </w:tcBorders>
            <w:vAlign w:val="center"/>
            <w:hideMark/>
          </w:tcPr>
          <w:p w14:paraId="0006E783" w14:textId="77777777" w:rsidR="005D5FDB" w:rsidRPr="00FC4928" w:rsidRDefault="005D5FDB" w:rsidP="008C3FC3">
            <w:pPr>
              <w:rPr>
                <w:rFonts w:ascii="Arial" w:hAnsi="Arial" w:cs="Arial"/>
                <w:sz w:val="18"/>
                <w:szCs w:val="18"/>
                <w:lang w:eastAsia="cs-CZ"/>
              </w:rPr>
            </w:pP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23EC4324"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zařízení pro letecký provoz</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39D8788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přehledový systém</w:t>
            </w:r>
            <w:r w:rsidRPr="00FC4928">
              <w:rPr>
                <w:rFonts w:ascii="Arial" w:hAnsi="Arial" w:cs="Arial"/>
                <w:sz w:val="18"/>
                <w:szCs w:val="18"/>
                <w:lang w:eastAsia="cs-CZ"/>
              </w:rPr>
              <w:br/>
              <w:t>radionavigační zařízení</w:t>
            </w:r>
            <w:r w:rsidRPr="00FC4928">
              <w:rPr>
                <w:rFonts w:ascii="Arial" w:hAnsi="Arial" w:cs="Arial"/>
                <w:sz w:val="18"/>
                <w:szCs w:val="18"/>
                <w:lang w:eastAsia="cs-CZ"/>
              </w:rPr>
              <w:br/>
              <w:t>radiokomunikační systém</w:t>
            </w:r>
            <w:r w:rsidRPr="00FC4928">
              <w:rPr>
                <w:rFonts w:ascii="Arial" w:hAnsi="Arial" w:cs="Arial"/>
                <w:sz w:val="18"/>
                <w:szCs w:val="18"/>
                <w:lang w:eastAsia="cs-CZ"/>
              </w:rPr>
              <w:br/>
              <w:t>světelné zařízení</w:t>
            </w:r>
            <w:r w:rsidRPr="00FC4928">
              <w:rPr>
                <w:rFonts w:ascii="Arial" w:hAnsi="Arial" w:cs="Arial"/>
                <w:sz w:val="18"/>
                <w:szCs w:val="18"/>
                <w:lang w:eastAsia="cs-CZ"/>
              </w:rPr>
              <w:br/>
              <w:t>ostatní zařízení pro letecký provoz</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0956A6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1EC4B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000000"/>
            </w:tcBorders>
            <w:shd w:val="clear" w:color="auto" w:fill="auto"/>
            <w:noWrap/>
            <w:vAlign w:val="center"/>
            <w:hideMark/>
          </w:tcPr>
          <w:p w14:paraId="1A6D39C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575C54B" w14:textId="77777777" w:rsidTr="008C3FC3">
        <w:trPr>
          <w:trHeight w:val="255"/>
        </w:trPr>
        <w:tc>
          <w:tcPr>
            <w:tcW w:w="1716" w:type="dxa"/>
            <w:vMerge/>
            <w:tcBorders>
              <w:top w:val="nil"/>
              <w:left w:val="single" w:sz="4" w:space="0" w:color="auto"/>
              <w:bottom w:val="single" w:sz="4" w:space="0" w:color="auto"/>
              <w:right w:val="single" w:sz="4" w:space="0" w:color="auto"/>
            </w:tcBorders>
            <w:vAlign w:val="center"/>
            <w:hideMark/>
          </w:tcPr>
          <w:p w14:paraId="6373FD65"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auto"/>
              <w:right w:val="single" w:sz="4" w:space="0" w:color="auto"/>
            </w:tcBorders>
            <w:vAlign w:val="center"/>
            <w:hideMark/>
          </w:tcPr>
          <w:p w14:paraId="73CCF09E"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1837D0F1"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auto"/>
              <w:right w:val="single" w:sz="4" w:space="0" w:color="auto"/>
            </w:tcBorders>
            <w:vAlign w:val="center"/>
            <w:hideMark/>
          </w:tcPr>
          <w:p w14:paraId="305764A0" w14:textId="77777777" w:rsidR="005D5FDB" w:rsidRPr="00FC4928" w:rsidRDefault="005D5FDB" w:rsidP="008C3FC3">
            <w:pPr>
              <w:rPr>
                <w:rFonts w:ascii="Arial" w:hAnsi="Arial" w:cs="Arial"/>
                <w:sz w:val="18"/>
                <w:szCs w:val="18"/>
                <w:lang w:eastAsia="cs-CZ"/>
              </w:rPr>
            </w:pPr>
          </w:p>
        </w:tc>
        <w:tc>
          <w:tcPr>
            <w:tcW w:w="1575" w:type="dxa"/>
            <w:tcBorders>
              <w:top w:val="nil"/>
              <w:left w:val="nil"/>
              <w:bottom w:val="single" w:sz="4" w:space="0" w:color="auto"/>
              <w:right w:val="single" w:sz="4" w:space="0" w:color="auto"/>
            </w:tcBorders>
            <w:shd w:val="clear" w:color="auto" w:fill="auto"/>
            <w:vAlign w:val="center"/>
            <w:hideMark/>
          </w:tcPr>
          <w:p w14:paraId="23BC1502"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zdroj</w:t>
            </w:r>
          </w:p>
        </w:tc>
        <w:tc>
          <w:tcPr>
            <w:tcW w:w="2669" w:type="dxa"/>
            <w:tcBorders>
              <w:top w:val="nil"/>
              <w:left w:val="nil"/>
              <w:bottom w:val="single" w:sz="4" w:space="0" w:color="auto"/>
              <w:right w:val="single" w:sz="4" w:space="0" w:color="auto"/>
            </w:tcBorders>
            <w:shd w:val="clear" w:color="auto" w:fill="auto"/>
            <w:noWrap/>
            <w:vAlign w:val="center"/>
            <w:hideMark/>
          </w:tcPr>
          <w:p w14:paraId="017EC12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76C3A27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4A3CB82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70839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bl>
    <w:p w14:paraId="421ED558" w14:textId="77777777" w:rsidR="005D5FDB" w:rsidRDefault="005D5FDB" w:rsidP="005D5FDB">
      <w:pPr>
        <w:rPr>
          <w:rFonts w:ascii="Arial" w:hAnsi="Arial" w:cs="Arial"/>
          <w:b/>
          <w:bCs/>
          <w:szCs w:val="24"/>
        </w:rPr>
      </w:pPr>
    </w:p>
    <w:p w14:paraId="33EB57A1" w14:textId="77777777" w:rsidR="005D5FDB" w:rsidRDefault="005D5FDB" w:rsidP="005D5FDB">
      <w:pPr>
        <w:pStyle w:val="Odstavecseseznamem"/>
        <w:numPr>
          <w:ilvl w:val="0"/>
          <w:numId w:val="46"/>
        </w:numPr>
        <w:ind w:left="567" w:hanging="567"/>
        <w:rPr>
          <w:rFonts w:ascii="Arial" w:hAnsi="Arial" w:cs="Arial"/>
          <w:b/>
          <w:bCs/>
          <w:sz w:val="24"/>
          <w:szCs w:val="24"/>
        </w:rPr>
      </w:pPr>
      <w:r w:rsidRPr="00DE0036">
        <w:rPr>
          <w:rFonts w:ascii="Arial" w:hAnsi="Arial" w:cs="Arial"/>
          <w:b/>
          <w:bCs/>
          <w:sz w:val="24"/>
          <w:szCs w:val="24"/>
        </w:rPr>
        <w:t>Ochranná a bezpečnostní pásma</w:t>
      </w:r>
    </w:p>
    <w:tbl>
      <w:tblPr>
        <w:tblW w:w="9938" w:type="dxa"/>
        <w:tblInd w:w="-431" w:type="dxa"/>
        <w:tblLayout w:type="fixed"/>
        <w:tblCellMar>
          <w:left w:w="70" w:type="dxa"/>
          <w:right w:w="70" w:type="dxa"/>
        </w:tblCellMar>
        <w:tblLook w:val="04A0" w:firstRow="1" w:lastRow="0" w:firstColumn="1" w:lastColumn="0" w:noHBand="0" w:noVBand="1"/>
      </w:tblPr>
      <w:tblGrid>
        <w:gridCol w:w="1716"/>
        <w:gridCol w:w="600"/>
        <w:gridCol w:w="434"/>
        <w:gridCol w:w="392"/>
        <w:gridCol w:w="1693"/>
        <w:gridCol w:w="2551"/>
        <w:gridCol w:w="567"/>
        <w:gridCol w:w="709"/>
        <w:gridCol w:w="1276"/>
      </w:tblGrid>
      <w:tr w:rsidR="005D5FDB" w:rsidRPr="00FC4928" w14:paraId="0D48CC5E" w14:textId="77777777" w:rsidTr="008C3FC3">
        <w:trPr>
          <w:trHeight w:val="525"/>
        </w:trPr>
        <w:tc>
          <w:tcPr>
            <w:tcW w:w="171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668D79FA" w14:textId="77777777" w:rsidR="005D5FDB" w:rsidRPr="00FC4928" w:rsidRDefault="005D5FDB" w:rsidP="008C3FC3">
            <w:pPr>
              <w:jc w:val="center"/>
              <w:rPr>
                <w:rFonts w:ascii="Arial" w:hAnsi="Arial" w:cs="Arial"/>
                <w:b/>
                <w:bCs/>
                <w:sz w:val="18"/>
                <w:szCs w:val="18"/>
                <w:lang w:eastAsia="cs-CZ"/>
              </w:rPr>
            </w:pPr>
            <w:r>
              <w:rPr>
                <w:rFonts w:ascii="Arial" w:hAnsi="Arial" w:cs="Arial"/>
                <w:b/>
                <w:bCs/>
                <w:sz w:val="18"/>
                <w:szCs w:val="18"/>
                <w:lang w:eastAsia="cs-CZ"/>
              </w:rPr>
              <w:t>Typ</w:t>
            </w:r>
            <w:r w:rsidRPr="00FC4928">
              <w:rPr>
                <w:rFonts w:ascii="Arial" w:hAnsi="Arial" w:cs="Arial"/>
                <w:b/>
                <w:bCs/>
                <w:sz w:val="18"/>
                <w:szCs w:val="18"/>
                <w:lang w:eastAsia="cs-CZ"/>
              </w:rPr>
              <w:t xml:space="preserve"> objektu</w:t>
            </w:r>
          </w:p>
        </w:tc>
        <w:tc>
          <w:tcPr>
            <w:tcW w:w="1426" w:type="dxa"/>
            <w:gridSpan w:val="3"/>
            <w:tcBorders>
              <w:top w:val="single" w:sz="4" w:space="0" w:color="auto"/>
              <w:left w:val="nil"/>
              <w:bottom w:val="single" w:sz="4" w:space="0" w:color="auto"/>
              <w:right w:val="single" w:sz="4" w:space="0" w:color="auto"/>
            </w:tcBorders>
            <w:shd w:val="clear" w:color="F2DBDB" w:fill="D9D9D9"/>
            <w:vAlign w:val="center"/>
            <w:hideMark/>
          </w:tcPr>
          <w:p w14:paraId="5C8D5864" w14:textId="77777777" w:rsidR="005D5FDB" w:rsidRPr="00FC4928" w:rsidRDefault="005D5FDB" w:rsidP="008C3FC3">
            <w:pPr>
              <w:jc w:val="center"/>
              <w:rPr>
                <w:rFonts w:ascii="Arial" w:hAnsi="Arial" w:cs="Arial"/>
                <w:b/>
                <w:bCs/>
                <w:sz w:val="18"/>
                <w:szCs w:val="18"/>
                <w:lang w:eastAsia="cs-CZ"/>
              </w:rPr>
            </w:pPr>
            <w:r w:rsidRPr="00FC4928">
              <w:rPr>
                <w:rFonts w:ascii="Arial" w:hAnsi="Arial" w:cs="Arial"/>
                <w:b/>
                <w:bCs/>
                <w:sz w:val="18"/>
                <w:szCs w:val="18"/>
                <w:lang w:eastAsia="cs-CZ"/>
              </w:rPr>
              <w:t>Obsahová část</w:t>
            </w:r>
          </w:p>
        </w:tc>
        <w:tc>
          <w:tcPr>
            <w:tcW w:w="1693"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584D5BC" w14:textId="77777777" w:rsidR="005D5FDB" w:rsidRPr="00FC4928" w:rsidRDefault="005D5FDB" w:rsidP="008C3FC3">
            <w:pPr>
              <w:jc w:val="center"/>
              <w:rPr>
                <w:rFonts w:ascii="Arial" w:hAnsi="Arial" w:cs="Arial"/>
                <w:b/>
                <w:bCs/>
                <w:sz w:val="18"/>
                <w:szCs w:val="18"/>
                <w:lang w:eastAsia="cs-CZ"/>
              </w:rPr>
            </w:pPr>
            <w:r>
              <w:rPr>
                <w:rFonts w:ascii="Arial" w:hAnsi="Arial" w:cs="Arial"/>
                <w:b/>
                <w:bCs/>
                <w:sz w:val="18"/>
                <w:szCs w:val="18"/>
                <w:lang w:eastAsia="cs-CZ"/>
              </w:rPr>
              <w:t>Vlastnosti a další vedené údaje</w:t>
            </w:r>
          </w:p>
        </w:tc>
        <w:tc>
          <w:tcPr>
            <w:tcW w:w="2551"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4086C3B" w14:textId="77777777" w:rsidR="005D5FDB" w:rsidRPr="00FC4928" w:rsidRDefault="005D5FDB" w:rsidP="008C3FC3">
            <w:pPr>
              <w:jc w:val="center"/>
              <w:rPr>
                <w:rFonts w:ascii="Arial" w:hAnsi="Arial" w:cs="Arial"/>
                <w:b/>
                <w:bCs/>
                <w:sz w:val="18"/>
                <w:szCs w:val="18"/>
                <w:lang w:eastAsia="cs-CZ"/>
              </w:rPr>
            </w:pPr>
            <w:r>
              <w:rPr>
                <w:rFonts w:ascii="Arial" w:hAnsi="Arial" w:cs="Arial"/>
                <w:b/>
                <w:bCs/>
                <w:sz w:val="18"/>
                <w:szCs w:val="18"/>
                <w:lang w:eastAsia="cs-CZ"/>
              </w:rPr>
              <w:t>Hodnoty, kterých mohou vedené údaje nabývat</w:t>
            </w:r>
          </w:p>
        </w:tc>
        <w:tc>
          <w:tcPr>
            <w:tcW w:w="567"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22CF298" w14:textId="77777777" w:rsidR="005D5FDB" w:rsidRPr="00FC4928" w:rsidRDefault="005D5FDB" w:rsidP="008C3FC3">
            <w:pPr>
              <w:jc w:val="center"/>
              <w:rPr>
                <w:rFonts w:ascii="Arial" w:hAnsi="Arial" w:cs="Arial"/>
                <w:b/>
                <w:bCs/>
                <w:sz w:val="18"/>
                <w:szCs w:val="18"/>
                <w:lang w:eastAsia="cs-CZ"/>
              </w:rPr>
            </w:pPr>
            <w:r w:rsidRPr="00FC4928">
              <w:rPr>
                <w:rFonts w:ascii="Arial" w:hAnsi="Arial" w:cs="Arial"/>
                <w:b/>
                <w:bCs/>
                <w:sz w:val="18"/>
                <w:szCs w:val="18"/>
                <w:lang w:eastAsia="cs-CZ"/>
              </w:rPr>
              <w:t xml:space="preserve">Nev. </w:t>
            </w:r>
            <w:proofErr w:type="gramStart"/>
            <w:r w:rsidRPr="00FC4928">
              <w:rPr>
                <w:rFonts w:ascii="Arial" w:hAnsi="Arial" w:cs="Arial"/>
                <w:b/>
                <w:bCs/>
                <w:sz w:val="18"/>
                <w:szCs w:val="18"/>
                <w:lang w:eastAsia="cs-CZ"/>
              </w:rPr>
              <w:t>údaj</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61637EEB" w14:textId="77777777" w:rsidR="005D5FDB" w:rsidRPr="00FC4928" w:rsidRDefault="005D5FDB" w:rsidP="008C3FC3">
            <w:pPr>
              <w:jc w:val="center"/>
              <w:rPr>
                <w:rFonts w:ascii="Arial" w:hAnsi="Arial" w:cs="Arial"/>
                <w:b/>
                <w:bCs/>
                <w:sz w:val="18"/>
                <w:szCs w:val="18"/>
                <w:lang w:eastAsia="cs-CZ"/>
              </w:rPr>
            </w:pPr>
            <w:r w:rsidRPr="00FC4928">
              <w:rPr>
                <w:rFonts w:ascii="Arial" w:hAnsi="Arial" w:cs="Arial"/>
                <w:b/>
                <w:bCs/>
                <w:sz w:val="18"/>
                <w:szCs w:val="18"/>
                <w:lang w:eastAsia="cs-CZ"/>
              </w:rPr>
              <w:t>Výšk</w:t>
            </w:r>
            <w:r>
              <w:rPr>
                <w:rFonts w:ascii="Arial" w:hAnsi="Arial" w:cs="Arial"/>
                <w:b/>
                <w:bCs/>
                <w:sz w:val="18"/>
                <w:szCs w:val="18"/>
                <w:lang w:eastAsia="cs-CZ"/>
              </w:rPr>
              <w:t>a</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108E512" w14:textId="77777777" w:rsidR="005D5FDB" w:rsidRPr="00FC4928" w:rsidRDefault="005D5FDB" w:rsidP="008C3FC3">
            <w:pPr>
              <w:jc w:val="center"/>
              <w:rPr>
                <w:rFonts w:ascii="Arial" w:hAnsi="Arial" w:cs="Arial"/>
                <w:b/>
                <w:bCs/>
                <w:sz w:val="18"/>
                <w:szCs w:val="18"/>
                <w:lang w:eastAsia="cs-CZ"/>
              </w:rPr>
            </w:pPr>
            <w:r>
              <w:rPr>
                <w:rFonts w:ascii="Arial" w:hAnsi="Arial" w:cs="Arial"/>
                <w:b/>
                <w:bCs/>
                <w:sz w:val="18"/>
                <w:szCs w:val="18"/>
                <w:lang w:eastAsia="cs-CZ"/>
              </w:rPr>
              <w:t>Kód typu objektu</w:t>
            </w:r>
          </w:p>
        </w:tc>
      </w:tr>
      <w:tr w:rsidR="005D5FDB" w:rsidRPr="00FC4928" w14:paraId="473DE40D" w14:textId="77777777" w:rsidTr="008C3FC3">
        <w:trPr>
          <w:trHeight w:val="315"/>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3CD4EA0C" w14:textId="77777777" w:rsidR="005D5FDB" w:rsidRPr="00FC4928" w:rsidRDefault="005D5FDB" w:rsidP="008C3FC3">
            <w:pPr>
              <w:rPr>
                <w:rFonts w:ascii="Arial" w:hAnsi="Arial" w:cs="Arial"/>
                <w:b/>
                <w:bCs/>
                <w:sz w:val="18"/>
                <w:szCs w:val="18"/>
                <w:lang w:eastAsia="cs-CZ"/>
              </w:rPr>
            </w:pPr>
          </w:p>
        </w:tc>
        <w:tc>
          <w:tcPr>
            <w:tcW w:w="600" w:type="dxa"/>
            <w:tcBorders>
              <w:top w:val="nil"/>
              <w:left w:val="nil"/>
              <w:bottom w:val="single" w:sz="4" w:space="0" w:color="auto"/>
              <w:right w:val="single" w:sz="4" w:space="0" w:color="auto"/>
            </w:tcBorders>
            <w:shd w:val="clear" w:color="F2DBDB" w:fill="D9D9D9"/>
            <w:noWrap/>
            <w:vAlign w:val="center"/>
            <w:hideMark/>
          </w:tcPr>
          <w:p w14:paraId="4F23952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ZPS</w:t>
            </w:r>
          </w:p>
        </w:tc>
        <w:tc>
          <w:tcPr>
            <w:tcW w:w="434" w:type="dxa"/>
            <w:tcBorders>
              <w:top w:val="nil"/>
              <w:left w:val="nil"/>
              <w:bottom w:val="single" w:sz="4" w:space="0" w:color="auto"/>
              <w:right w:val="single" w:sz="4" w:space="0" w:color="auto"/>
            </w:tcBorders>
            <w:shd w:val="clear" w:color="F2DBDB" w:fill="D9D9D9"/>
            <w:noWrap/>
            <w:vAlign w:val="center"/>
            <w:hideMark/>
          </w:tcPr>
          <w:p w14:paraId="231E5F0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DI</w:t>
            </w:r>
          </w:p>
        </w:tc>
        <w:tc>
          <w:tcPr>
            <w:tcW w:w="392" w:type="dxa"/>
            <w:tcBorders>
              <w:top w:val="nil"/>
              <w:left w:val="nil"/>
              <w:bottom w:val="single" w:sz="4" w:space="0" w:color="auto"/>
              <w:right w:val="single" w:sz="4" w:space="0" w:color="auto"/>
            </w:tcBorders>
            <w:shd w:val="clear" w:color="F2DBDB" w:fill="D9D9D9"/>
            <w:noWrap/>
            <w:vAlign w:val="center"/>
            <w:hideMark/>
          </w:tcPr>
          <w:p w14:paraId="5F3133B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TI</w:t>
            </w:r>
          </w:p>
        </w:tc>
        <w:tc>
          <w:tcPr>
            <w:tcW w:w="1693" w:type="dxa"/>
            <w:vMerge/>
            <w:tcBorders>
              <w:top w:val="single" w:sz="4" w:space="0" w:color="auto"/>
              <w:left w:val="single" w:sz="4" w:space="0" w:color="auto"/>
              <w:bottom w:val="single" w:sz="4" w:space="0" w:color="auto"/>
              <w:right w:val="single" w:sz="4" w:space="0" w:color="auto"/>
            </w:tcBorders>
            <w:vAlign w:val="center"/>
            <w:hideMark/>
          </w:tcPr>
          <w:p w14:paraId="7D98C917" w14:textId="77777777" w:rsidR="005D5FDB" w:rsidRPr="00FC4928" w:rsidRDefault="005D5FDB" w:rsidP="008C3FC3">
            <w:pPr>
              <w:rPr>
                <w:rFonts w:ascii="Arial" w:hAnsi="Arial" w:cs="Arial"/>
                <w:b/>
                <w:bCs/>
                <w:sz w:val="18"/>
                <w:szCs w:val="18"/>
                <w:lang w:eastAsia="cs-CZ"/>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967759C" w14:textId="77777777" w:rsidR="005D5FDB" w:rsidRPr="00FC4928" w:rsidRDefault="005D5FDB" w:rsidP="008C3FC3">
            <w:pPr>
              <w:rPr>
                <w:rFonts w:ascii="Arial" w:hAnsi="Arial" w:cs="Arial"/>
                <w:b/>
                <w:bCs/>
                <w:sz w:val="18"/>
                <w:szCs w:val="18"/>
                <w:lang w:eastAsia="cs-C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117BE0F" w14:textId="77777777" w:rsidR="005D5FDB" w:rsidRPr="00FC4928" w:rsidRDefault="005D5FDB" w:rsidP="008C3FC3">
            <w:pPr>
              <w:rPr>
                <w:rFonts w:ascii="Arial" w:hAnsi="Arial" w:cs="Arial"/>
                <w:b/>
                <w:bCs/>
                <w:sz w:val="18"/>
                <w:szCs w:val="18"/>
                <w:lang w:eastAsia="cs-C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6E31DDD" w14:textId="77777777" w:rsidR="005D5FDB" w:rsidRPr="00FC4928" w:rsidRDefault="005D5FDB" w:rsidP="008C3FC3">
            <w:pPr>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FD8E04" w14:textId="77777777" w:rsidR="005D5FDB" w:rsidRPr="00FC4928" w:rsidRDefault="005D5FDB" w:rsidP="008C3FC3">
            <w:pPr>
              <w:rPr>
                <w:rFonts w:ascii="Arial" w:hAnsi="Arial" w:cs="Arial"/>
                <w:b/>
                <w:bCs/>
                <w:sz w:val="18"/>
                <w:szCs w:val="18"/>
                <w:lang w:eastAsia="cs-CZ"/>
              </w:rPr>
            </w:pPr>
          </w:p>
        </w:tc>
      </w:tr>
      <w:tr w:rsidR="005D5FDB" w:rsidRPr="00FC4928" w14:paraId="61A7A419" w14:textId="77777777" w:rsidTr="008C3FC3">
        <w:trPr>
          <w:trHeight w:val="315"/>
        </w:trPr>
        <w:tc>
          <w:tcPr>
            <w:tcW w:w="993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2C62B432" w14:textId="77777777" w:rsidR="005D5FDB" w:rsidRPr="00FC4928" w:rsidRDefault="005D5FDB" w:rsidP="008C3FC3">
            <w:pPr>
              <w:rPr>
                <w:rFonts w:ascii="Arial" w:hAnsi="Arial" w:cs="Arial"/>
                <w:b/>
                <w:bCs/>
                <w:sz w:val="18"/>
                <w:szCs w:val="18"/>
                <w:lang w:eastAsia="cs-CZ"/>
              </w:rPr>
            </w:pPr>
            <w:r w:rsidRPr="00FC4928">
              <w:rPr>
                <w:rFonts w:ascii="Arial" w:hAnsi="Arial" w:cs="Arial"/>
                <w:b/>
                <w:bCs/>
                <w:sz w:val="18"/>
                <w:szCs w:val="18"/>
                <w:lang w:eastAsia="cs-CZ"/>
              </w:rPr>
              <w:t>Skupina: Ochra</w:t>
            </w:r>
            <w:r>
              <w:rPr>
                <w:rFonts w:ascii="Arial" w:hAnsi="Arial" w:cs="Arial"/>
                <w:b/>
                <w:bCs/>
                <w:sz w:val="18"/>
                <w:szCs w:val="18"/>
                <w:lang w:eastAsia="cs-CZ"/>
              </w:rPr>
              <w:t>n</w:t>
            </w:r>
            <w:r w:rsidRPr="00FC4928">
              <w:rPr>
                <w:rFonts w:ascii="Arial" w:hAnsi="Arial" w:cs="Arial"/>
                <w:b/>
                <w:bCs/>
                <w:sz w:val="18"/>
                <w:szCs w:val="18"/>
                <w:lang w:eastAsia="cs-CZ"/>
              </w:rPr>
              <w:t>né a bezpečnostní pásmo</w:t>
            </w:r>
          </w:p>
        </w:tc>
      </w:tr>
      <w:tr w:rsidR="005D5FDB" w:rsidRPr="00FC4928" w14:paraId="369FCB22" w14:textId="77777777" w:rsidTr="008C3FC3">
        <w:trPr>
          <w:trHeight w:val="35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774F4D4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ochranné pásmo objektů vodovodu</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54F38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0FBF1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22938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2283328F"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1E37637B"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4DF01CC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0F8C055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B66DD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0100000279</w:t>
            </w:r>
          </w:p>
        </w:tc>
      </w:tr>
      <w:tr w:rsidR="005D5FDB" w:rsidRPr="00FC4928" w14:paraId="5B7258E7"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2B40B9E2"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6D27E778"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EE7D4AA"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0ED65128" w14:textId="77777777" w:rsidR="005D5FDB" w:rsidRPr="00FC4928" w:rsidRDefault="005D5FDB" w:rsidP="008C3FC3">
            <w:pPr>
              <w:rPr>
                <w:rFonts w:ascii="Arial" w:hAnsi="Arial" w:cs="Arial"/>
                <w:sz w:val="18"/>
                <w:szCs w:val="18"/>
                <w:lang w:eastAsia="cs-CZ"/>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42560"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551" w:type="dxa"/>
            <w:tcBorders>
              <w:top w:val="single" w:sz="4" w:space="0" w:color="000000"/>
              <w:left w:val="nil"/>
              <w:bottom w:val="single" w:sz="4" w:space="0" w:color="000000"/>
              <w:right w:val="single" w:sz="4" w:space="0" w:color="000000"/>
            </w:tcBorders>
            <w:shd w:val="clear" w:color="auto" w:fill="auto"/>
            <w:noWrap/>
            <w:vAlign w:val="center"/>
            <w:hideMark/>
          </w:tcPr>
          <w:p w14:paraId="074AB669"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844882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582807E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C2EFB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B7CABB3" w14:textId="77777777" w:rsidTr="008C3FC3">
        <w:trPr>
          <w:trHeight w:val="300"/>
        </w:trPr>
        <w:tc>
          <w:tcPr>
            <w:tcW w:w="1716" w:type="dxa"/>
            <w:vMerge/>
            <w:tcBorders>
              <w:top w:val="nil"/>
              <w:left w:val="single" w:sz="4" w:space="0" w:color="auto"/>
              <w:bottom w:val="single" w:sz="4" w:space="0" w:color="000000"/>
              <w:right w:val="single" w:sz="4" w:space="0" w:color="auto"/>
            </w:tcBorders>
            <w:vAlign w:val="center"/>
            <w:hideMark/>
          </w:tcPr>
          <w:p w14:paraId="4CC97C92"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68BCC108"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C464180"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1E4B8D11"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36F762E"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OP</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15949B"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F2EC9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6BB82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853CD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726872D" w14:textId="77777777" w:rsidTr="008C3FC3">
        <w:trPr>
          <w:trHeight w:val="349"/>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48D3BB7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ochranné pásmo objektů kanalizace</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CB51A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07EE1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470AA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5B7192F2"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2F1F30A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5A9AF96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065E796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64127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0100000280</w:t>
            </w:r>
          </w:p>
        </w:tc>
      </w:tr>
      <w:tr w:rsidR="005D5FDB" w:rsidRPr="00FC4928" w14:paraId="13DAB08F"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0C1C98B3"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401ACC37"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F1934DE"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650E0F26" w14:textId="77777777" w:rsidR="005D5FDB" w:rsidRPr="00FC4928" w:rsidRDefault="005D5FDB" w:rsidP="008C3FC3">
            <w:pPr>
              <w:rPr>
                <w:rFonts w:ascii="Arial" w:hAnsi="Arial" w:cs="Arial"/>
                <w:sz w:val="18"/>
                <w:szCs w:val="18"/>
                <w:lang w:eastAsia="cs-CZ"/>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81139"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551" w:type="dxa"/>
            <w:tcBorders>
              <w:top w:val="single" w:sz="4" w:space="0" w:color="000000"/>
              <w:left w:val="nil"/>
              <w:bottom w:val="single" w:sz="4" w:space="0" w:color="000000"/>
              <w:right w:val="single" w:sz="4" w:space="0" w:color="000000"/>
            </w:tcBorders>
            <w:shd w:val="clear" w:color="auto" w:fill="auto"/>
            <w:noWrap/>
            <w:vAlign w:val="center"/>
            <w:hideMark/>
          </w:tcPr>
          <w:p w14:paraId="1E69B18B"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7CCE24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6A12CF1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A039E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A9D40EB" w14:textId="77777777" w:rsidTr="008C3FC3">
        <w:trPr>
          <w:trHeight w:val="349"/>
        </w:trPr>
        <w:tc>
          <w:tcPr>
            <w:tcW w:w="1716" w:type="dxa"/>
            <w:vMerge/>
            <w:tcBorders>
              <w:top w:val="nil"/>
              <w:left w:val="single" w:sz="4" w:space="0" w:color="auto"/>
              <w:bottom w:val="single" w:sz="4" w:space="0" w:color="000000"/>
              <w:right w:val="single" w:sz="4" w:space="0" w:color="auto"/>
            </w:tcBorders>
            <w:vAlign w:val="center"/>
            <w:hideMark/>
          </w:tcPr>
          <w:p w14:paraId="47B41CD0"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63C2409C"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E3593D7"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5875598C"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28F943C6"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OP</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DA9DCB1"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884635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E4EAB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0E033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16992F4"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2DD07A9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ochranné pásmo elektrické sítě</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FB0EE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7781E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BFF19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74A3B977"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480F105A"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04F32BE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7FE91E2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35BB9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0100000281</w:t>
            </w:r>
          </w:p>
        </w:tc>
      </w:tr>
      <w:tr w:rsidR="005D5FDB" w:rsidRPr="00FC4928" w14:paraId="72D0808D"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4A3755FC"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47EA78FE"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930826A"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2507E3B1" w14:textId="77777777" w:rsidR="005D5FDB" w:rsidRPr="00FC4928" w:rsidRDefault="005D5FDB" w:rsidP="008C3FC3">
            <w:pPr>
              <w:rPr>
                <w:rFonts w:ascii="Arial" w:hAnsi="Arial" w:cs="Arial"/>
                <w:sz w:val="18"/>
                <w:szCs w:val="18"/>
                <w:lang w:eastAsia="cs-CZ"/>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6C635"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551" w:type="dxa"/>
            <w:tcBorders>
              <w:top w:val="single" w:sz="4" w:space="0" w:color="000000"/>
              <w:left w:val="nil"/>
              <w:bottom w:val="single" w:sz="4" w:space="0" w:color="000000"/>
              <w:right w:val="single" w:sz="4" w:space="0" w:color="000000"/>
            </w:tcBorders>
            <w:shd w:val="clear" w:color="auto" w:fill="auto"/>
            <w:noWrap/>
            <w:vAlign w:val="center"/>
            <w:hideMark/>
          </w:tcPr>
          <w:p w14:paraId="10DEAEFB"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49EB90D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6D20C17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AB4DB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D95E7D5" w14:textId="77777777" w:rsidTr="008C3FC3">
        <w:trPr>
          <w:trHeight w:val="255"/>
        </w:trPr>
        <w:tc>
          <w:tcPr>
            <w:tcW w:w="1716" w:type="dxa"/>
            <w:vMerge/>
            <w:tcBorders>
              <w:top w:val="nil"/>
              <w:left w:val="single" w:sz="4" w:space="0" w:color="auto"/>
              <w:bottom w:val="single" w:sz="4" w:space="0" w:color="auto"/>
              <w:right w:val="single" w:sz="4" w:space="0" w:color="auto"/>
            </w:tcBorders>
            <w:vAlign w:val="center"/>
            <w:hideMark/>
          </w:tcPr>
          <w:p w14:paraId="43E087BA"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auto"/>
              <w:right w:val="single" w:sz="4" w:space="0" w:color="auto"/>
            </w:tcBorders>
            <w:vAlign w:val="center"/>
            <w:hideMark/>
          </w:tcPr>
          <w:p w14:paraId="17C3B0A2"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495BE3F5"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auto"/>
              <w:right w:val="single" w:sz="4" w:space="0" w:color="auto"/>
            </w:tcBorders>
            <w:vAlign w:val="center"/>
            <w:hideMark/>
          </w:tcPr>
          <w:p w14:paraId="6545152E"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264A641F"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OP</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EEFCE02"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BEE6E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AD5DB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F15D5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939C29E" w14:textId="77777777" w:rsidTr="008C3FC3">
        <w:trPr>
          <w:trHeight w:val="25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EBB67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ochranné pásmo výrobny elektřiny</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2BB6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D558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6414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0E642874"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7098D2"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1A3905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AE57AE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A9B2B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0100000282</w:t>
            </w:r>
          </w:p>
        </w:tc>
      </w:tr>
      <w:tr w:rsidR="005D5FDB" w:rsidRPr="00FC4928" w14:paraId="1ADA9CBA" w14:textId="77777777" w:rsidTr="008C3FC3">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57EBDA59"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0E2475F5"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7CDE184"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2051508F"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C3BFD"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64209"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0270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6875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222B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D1EEC44" w14:textId="77777777" w:rsidTr="008C3FC3">
        <w:trPr>
          <w:trHeight w:val="1609"/>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4FBB41AB"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5DD31C81"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6F96379"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2869CDEF"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7E0E0D68"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výrobny elektřiny</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C2548D6"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geotermální</w:t>
            </w:r>
            <w:r w:rsidRPr="00FC4928">
              <w:rPr>
                <w:rFonts w:ascii="Arial" w:hAnsi="Arial" w:cs="Arial"/>
                <w:sz w:val="18"/>
                <w:szCs w:val="18"/>
                <w:lang w:eastAsia="cs-CZ"/>
              </w:rPr>
              <w:br/>
              <w:t>jaderná</w:t>
            </w:r>
            <w:r w:rsidRPr="00FC4928">
              <w:rPr>
                <w:rFonts w:ascii="Arial" w:hAnsi="Arial" w:cs="Arial"/>
                <w:sz w:val="18"/>
                <w:szCs w:val="18"/>
                <w:lang w:eastAsia="cs-CZ"/>
              </w:rPr>
              <w:br/>
              <w:t>vodní</w:t>
            </w:r>
            <w:r w:rsidRPr="00FC4928">
              <w:rPr>
                <w:rFonts w:ascii="Arial" w:hAnsi="Arial" w:cs="Arial"/>
                <w:sz w:val="18"/>
                <w:szCs w:val="18"/>
                <w:lang w:eastAsia="cs-CZ"/>
              </w:rPr>
              <w:br/>
            </w:r>
            <w:proofErr w:type="spellStart"/>
            <w:r w:rsidRPr="00FC4928">
              <w:rPr>
                <w:rFonts w:ascii="Arial" w:hAnsi="Arial" w:cs="Arial"/>
                <w:sz w:val="18"/>
                <w:szCs w:val="18"/>
                <w:lang w:eastAsia="cs-CZ"/>
              </w:rPr>
              <w:t>fotovoltaická</w:t>
            </w:r>
            <w:proofErr w:type="spellEnd"/>
            <w:r w:rsidRPr="00FC4928">
              <w:rPr>
                <w:rFonts w:ascii="Arial" w:hAnsi="Arial" w:cs="Arial"/>
                <w:sz w:val="18"/>
                <w:szCs w:val="18"/>
                <w:lang w:eastAsia="cs-CZ"/>
              </w:rPr>
              <w:br/>
              <w:t>tepelná</w:t>
            </w:r>
            <w:r w:rsidRPr="00FC4928">
              <w:rPr>
                <w:rFonts w:ascii="Arial" w:hAnsi="Arial" w:cs="Arial"/>
                <w:sz w:val="18"/>
                <w:szCs w:val="18"/>
                <w:lang w:eastAsia="cs-CZ"/>
              </w:rPr>
              <w:br/>
              <w:t>větrná</w:t>
            </w:r>
            <w:r w:rsidRPr="00FC4928">
              <w:rPr>
                <w:rFonts w:ascii="Arial" w:hAnsi="Arial" w:cs="Arial"/>
                <w:sz w:val="18"/>
                <w:szCs w:val="18"/>
                <w:lang w:eastAsia="cs-CZ"/>
              </w:rPr>
              <w:br/>
              <w:t>bioplynová</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6835E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1E891A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2283FA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F64B33D" w14:textId="77777777" w:rsidTr="008C3FC3">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65ADD8C"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14:paraId="56F20C77"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000000"/>
              <w:right w:val="single" w:sz="4" w:space="0" w:color="auto"/>
            </w:tcBorders>
            <w:vAlign w:val="center"/>
            <w:hideMark/>
          </w:tcPr>
          <w:p w14:paraId="1ED50B72"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000000"/>
              <w:right w:val="single" w:sz="4" w:space="0" w:color="auto"/>
            </w:tcBorders>
            <w:vAlign w:val="center"/>
            <w:hideMark/>
          </w:tcPr>
          <w:p w14:paraId="6E24E290"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18149976"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OP</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950141D"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0208AF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808EF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DFA1E2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3727A4D2"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253CED8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ochranné pásmo plynovodní sítě</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71EB2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57021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F8452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19811134"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077DC84B"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7F7994E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7652297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0DF2C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0100000283</w:t>
            </w:r>
          </w:p>
        </w:tc>
      </w:tr>
      <w:tr w:rsidR="005D5FDB" w:rsidRPr="00FC4928" w14:paraId="04E24A24"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06EACEAE"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79079A23"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33B12202"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2D7272C8" w14:textId="77777777" w:rsidR="005D5FDB" w:rsidRPr="00FC4928" w:rsidRDefault="005D5FDB" w:rsidP="008C3FC3">
            <w:pPr>
              <w:rPr>
                <w:rFonts w:ascii="Arial" w:hAnsi="Arial" w:cs="Arial"/>
                <w:sz w:val="18"/>
                <w:szCs w:val="18"/>
                <w:lang w:eastAsia="cs-CZ"/>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A2425"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551" w:type="dxa"/>
            <w:tcBorders>
              <w:top w:val="single" w:sz="4" w:space="0" w:color="000000"/>
              <w:left w:val="nil"/>
              <w:bottom w:val="single" w:sz="4" w:space="0" w:color="000000"/>
              <w:right w:val="single" w:sz="4" w:space="0" w:color="000000"/>
            </w:tcBorders>
            <w:shd w:val="clear" w:color="auto" w:fill="auto"/>
            <w:noWrap/>
            <w:vAlign w:val="center"/>
            <w:hideMark/>
          </w:tcPr>
          <w:p w14:paraId="0C396FD8"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1284612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7B8ED02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D5607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695DE7E"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7842EE30"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3AB8A099"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7F5DC7B"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0E183ECB"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32D98A2"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OP</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745631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F7DDF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F0C5BA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24CB3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D1D3994"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5E8560D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ochranné pásmo sítě produktovodu</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E1D70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01F73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76A9A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6D56C12E"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343E024A"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49EA9F0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48E3E10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3DA62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0100000284</w:t>
            </w:r>
          </w:p>
        </w:tc>
      </w:tr>
      <w:tr w:rsidR="005D5FDB" w:rsidRPr="00FC4928" w14:paraId="139C5069"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6536E12B"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056918F3"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BEECC17"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03184F79" w14:textId="77777777" w:rsidR="005D5FDB" w:rsidRPr="00FC4928" w:rsidRDefault="005D5FDB" w:rsidP="008C3FC3">
            <w:pPr>
              <w:rPr>
                <w:rFonts w:ascii="Arial" w:hAnsi="Arial" w:cs="Arial"/>
                <w:sz w:val="18"/>
                <w:szCs w:val="18"/>
                <w:lang w:eastAsia="cs-CZ"/>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D8283"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551" w:type="dxa"/>
            <w:tcBorders>
              <w:top w:val="single" w:sz="4" w:space="0" w:color="000000"/>
              <w:left w:val="nil"/>
              <w:bottom w:val="single" w:sz="4" w:space="0" w:color="000000"/>
              <w:right w:val="single" w:sz="4" w:space="0" w:color="000000"/>
            </w:tcBorders>
            <w:shd w:val="clear" w:color="auto" w:fill="auto"/>
            <w:noWrap/>
            <w:vAlign w:val="center"/>
            <w:hideMark/>
          </w:tcPr>
          <w:p w14:paraId="5974C637"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6FE508A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408A560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13E09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E389262" w14:textId="77777777" w:rsidTr="008C3FC3">
        <w:trPr>
          <w:trHeight w:val="795"/>
        </w:trPr>
        <w:tc>
          <w:tcPr>
            <w:tcW w:w="1716" w:type="dxa"/>
            <w:vMerge/>
            <w:tcBorders>
              <w:top w:val="nil"/>
              <w:left w:val="single" w:sz="4" w:space="0" w:color="auto"/>
              <w:bottom w:val="single" w:sz="4" w:space="0" w:color="000000"/>
              <w:right w:val="single" w:sz="4" w:space="0" w:color="auto"/>
            </w:tcBorders>
            <w:vAlign w:val="center"/>
            <w:hideMark/>
          </w:tcPr>
          <w:p w14:paraId="6EC5852A"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2A927EDD"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119BF9F"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63D920B5"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1BC8B9D1"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 OP sítě prod</w:t>
            </w:r>
            <w:r w:rsidRPr="00FC4928">
              <w:rPr>
                <w:rFonts w:ascii="Arial" w:hAnsi="Arial" w:cs="Arial"/>
                <w:sz w:val="18"/>
                <w:szCs w:val="18"/>
                <w:lang w:eastAsia="cs-CZ"/>
              </w:rPr>
              <w:t>uktovodu</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E8D3647"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OP prod</w:t>
            </w:r>
            <w:r w:rsidRPr="00FC4928">
              <w:rPr>
                <w:rFonts w:ascii="Arial" w:hAnsi="Arial" w:cs="Arial"/>
                <w:sz w:val="18"/>
                <w:szCs w:val="18"/>
                <w:lang w:eastAsia="cs-CZ"/>
              </w:rPr>
              <w:t>uktovodu</w:t>
            </w:r>
            <w:r w:rsidRPr="00FC4928">
              <w:rPr>
                <w:rFonts w:ascii="Arial" w:hAnsi="Arial" w:cs="Arial"/>
                <w:sz w:val="18"/>
                <w:szCs w:val="18"/>
                <w:lang w:eastAsia="cs-CZ"/>
              </w:rPr>
              <w:br/>
              <w:t>OP ropovodu</w:t>
            </w:r>
            <w:r w:rsidRPr="00FC4928">
              <w:rPr>
                <w:rFonts w:ascii="Arial" w:hAnsi="Arial" w:cs="Arial"/>
                <w:sz w:val="18"/>
                <w:szCs w:val="18"/>
                <w:lang w:eastAsia="cs-CZ"/>
              </w:rPr>
              <w:br/>
              <w:t>OP skladovacího zařízení</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683A3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8DB2D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127C5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7D8E4F8"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0B549AB6"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47BFFB2E"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B13DCFE"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3411C87A" w14:textId="77777777" w:rsidR="005D5FDB" w:rsidRPr="00FC4928" w:rsidRDefault="005D5FDB" w:rsidP="008C3FC3">
            <w:pPr>
              <w:rPr>
                <w:rFonts w:ascii="Arial" w:hAnsi="Arial" w:cs="Arial"/>
                <w:sz w:val="18"/>
                <w:szCs w:val="18"/>
                <w:lang w:eastAsia="cs-CZ"/>
              </w:rPr>
            </w:pPr>
          </w:p>
        </w:tc>
        <w:tc>
          <w:tcPr>
            <w:tcW w:w="1693" w:type="dxa"/>
            <w:tcBorders>
              <w:top w:val="nil"/>
              <w:left w:val="nil"/>
              <w:bottom w:val="single" w:sz="4" w:space="0" w:color="auto"/>
              <w:right w:val="single" w:sz="4" w:space="0" w:color="auto"/>
            </w:tcBorders>
            <w:shd w:val="clear" w:color="auto" w:fill="auto"/>
            <w:vAlign w:val="center"/>
            <w:hideMark/>
          </w:tcPr>
          <w:p w14:paraId="2944BFBF"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OP</w:t>
            </w:r>
          </w:p>
        </w:tc>
        <w:tc>
          <w:tcPr>
            <w:tcW w:w="2551" w:type="dxa"/>
            <w:tcBorders>
              <w:top w:val="nil"/>
              <w:left w:val="nil"/>
              <w:bottom w:val="single" w:sz="4" w:space="0" w:color="auto"/>
              <w:right w:val="single" w:sz="4" w:space="0" w:color="auto"/>
            </w:tcBorders>
            <w:shd w:val="clear" w:color="auto" w:fill="auto"/>
            <w:noWrap/>
            <w:vAlign w:val="center"/>
            <w:hideMark/>
          </w:tcPr>
          <w:p w14:paraId="4D7CCA8B"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47730D4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23D0AA3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1EE8E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8888A66"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76D4C0C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ochranné pásmo teplovodní sítě</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F4857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B0BA6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EB3C7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127C36B1"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424AEF61"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4FCE363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35032EA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229A5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0100000285</w:t>
            </w:r>
          </w:p>
        </w:tc>
      </w:tr>
      <w:tr w:rsidR="005D5FDB" w:rsidRPr="00FC4928" w14:paraId="492A69E2"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79322FC3"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155F3B56"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1741083"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5CAA22E4" w14:textId="77777777" w:rsidR="005D5FDB" w:rsidRPr="00FC4928" w:rsidRDefault="005D5FDB" w:rsidP="008C3FC3">
            <w:pPr>
              <w:rPr>
                <w:rFonts w:ascii="Arial" w:hAnsi="Arial" w:cs="Arial"/>
                <w:sz w:val="18"/>
                <w:szCs w:val="18"/>
                <w:lang w:eastAsia="cs-CZ"/>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9729A"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551" w:type="dxa"/>
            <w:tcBorders>
              <w:top w:val="single" w:sz="4" w:space="0" w:color="000000"/>
              <w:left w:val="nil"/>
              <w:bottom w:val="single" w:sz="4" w:space="0" w:color="000000"/>
              <w:right w:val="single" w:sz="4" w:space="0" w:color="000000"/>
            </w:tcBorders>
            <w:shd w:val="clear" w:color="auto" w:fill="auto"/>
            <w:noWrap/>
            <w:vAlign w:val="center"/>
            <w:hideMark/>
          </w:tcPr>
          <w:p w14:paraId="337E40DB"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D8AF34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26A34C2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AD1C7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CD51508" w14:textId="77777777" w:rsidTr="008C3FC3">
        <w:trPr>
          <w:trHeight w:val="255"/>
        </w:trPr>
        <w:tc>
          <w:tcPr>
            <w:tcW w:w="1716" w:type="dxa"/>
            <w:vMerge/>
            <w:tcBorders>
              <w:top w:val="nil"/>
              <w:left w:val="single" w:sz="4" w:space="0" w:color="auto"/>
              <w:bottom w:val="single" w:sz="4" w:space="0" w:color="auto"/>
              <w:right w:val="single" w:sz="4" w:space="0" w:color="auto"/>
            </w:tcBorders>
            <w:vAlign w:val="center"/>
            <w:hideMark/>
          </w:tcPr>
          <w:p w14:paraId="7B2CDCB6"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auto"/>
              <w:right w:val="single" w:sz="4" w:space="0" w:color="auto"/>
            </w:tcBorders>
            <w:vAlign w:val="center"/>
            <w:hideMark/>
          </w:tcPr>
          <w:p w14:paraId="031C3B9D"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6D27B57F"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auto"/>
              <w:right w:val="single" w:sz="4" w:space="0" w:color="auto"/>
            </w:tcBorders>
            <w:vAlign w:val="center"/>
            <w:hideMark/>
          </w:tcPr>
          <w:p w14:paraId="276AC393"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45DDA150"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OP</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2825BC4"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E07690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5466C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F73C6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5DFA490A"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94B70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ochranné pásmo sítě EK</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EBA0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3454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5B17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5E65263"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FF37B4D"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CE22E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1E8B9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BDD906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0100000286</w:t>
            </w:r>
          </w:p>
        </w:tc>
      </w:tr>
      <w:tr w:rsidR="005D5FDB" w:rsidRPr="00FC4928" w14:paraId="3E3A7551"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65D0DB3F"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1877FF31"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4E85C594"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7CF9A33E"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8719F"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B8A0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BCB6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7B8A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32D3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66BC357" w14:textId="77777777" w:rsidTr="008C3FC3">
        <w:trPr>
          <w:trHeight w:val="96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63B37233"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7630FD32"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506E4BDE"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32616249"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D044DCE"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OP sítě EK</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929B606"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OP rádiového zařízení a rádiového směrového spoje</w:t>
            </w:r>
            <w:r w:rsidRPr="00FC4928">
              <w:rPr>
                <w:rFonts w:ascii="Arial" w:hAnsi="Arial" w:cs="Arial"/>
                <w:sz w:val="18"/>
                <w:szCs w:val="18"/>
                <w:lang w:eastAsia="cs-CZ"/>
              </w:rPr>
              <w:br/>
              <w:t>OP komunikačního vedení</w:t>
            </w:r>
            <w:r w:rsidRPr="00FC4928">
              <w:rPr>
                <w:rFonts w:ascii="Arial" w:hAnsi="Arial" w:cs="Arial"/>
                <w:sz w:val="18"/>
                <w:szCs w:val="18"/>
                <w:lang w:eastAsia="cs-CZ"/>
              </w:rPr>
              <w:br/>
              <w:t>nezjištěno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38C40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CC4C45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AE07B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D26CDD1" w14:textId="77777777" w:rsidTr="008C3FC3">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F31A6BE"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14:paraId="7ED67B18"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000000"/>
              <w:right w:val="single" w:sz="4" w:space="0" w:color="auto"/>
            </w:tcBorders>
            <w:vAlign w:val="center"/>
            <w:hideMark/>
          </w:tcPr>
          <w:p w14:paraId="053D5124"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000000"/>
              <w:right w:val="single" w:sz="4" w:space="0" w:color="auto"/>
            </w:tcBorders>
            <w:vAlign w:val="center"/>
            <w:hideMark/>
          </w:tcPr>
          <w:p w14:paraId="1C5E8AA7"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71F9E176"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OP</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A4B5FEF"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AC153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B78E9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E610F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1D0CE5A" w14:textId="77777777" w:rsidTr="008C3FC3">
        <w:trPr>
          <w:trHeight w:val="315"/>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14:paraId="54B2BA3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xml:space="preserve">ochranné pásmo kolektoru, </w:t>
            </w:r>
            <w:proofErr w:type="spellStart"/>
            <w:r w:rsidRPr="00FC4928">
              <w:rPr>
                <w:rFonts w:ascii="Arial" w:hAnsi="Arial" w:cs="Arial"/>
                <w:sz w:val="18"/>
                <w:szCs w:val="18"/>
                <w:lang w:eastAsia="cs-CZ"/>
              </w:rPr>
              <w:t>kabelovodu</w:t>
            </w:r>
            <w:proofErr w:type="spellEnd"/>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9DDFF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A5CB5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77975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6BF49A72"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21D60512"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2A8D4E8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0A0AFD8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AC94A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0100000287</w:t>
            </w:r>
          </w:p>
        </w:tc>
      </w:tr>
      <w:tr w:rsidR="005D5FDB" w:rsidRPr="00FC4928" w14:paraId="0D75F151" w14:textId="77777777" w:rsidTr="008C3FC3">
        <w:trPr>
          <w:trHeight w:val="315"/>
        </w:trPr>
        <w:tc>
          <w:tcPr>
            <w:tcW w:w="1716" w:type="dxa"/>
            <w:vMerge/>
            <w:tcBorders>
              <w:top w:val="nil"/>
              <w:left w:val="single" w:sz="4" w:space="0" w:color="auto"/>
              <w:bottom w:val="single" w:sz="4" w:space="0" w:color="auto"/>
              <w:right w:val="single" w:sz="4" w:space="0" w:color="auto"/>
            </w:tcBorders>
            <w:vAlign w:val="center"/>
            <w:hideMark/>
          </w:tcPr>
          <w:p w14:paraId="1288FED5"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2CA4E455"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4CD85823"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22BA0697" w14:textId="77777777" w:rsidR="005D5FDB" w:rsidRPr="00FC4928" w:rsidRDefault="005D5FDB" w:rsidP="008C3FC3">
            <w:pPr>
              <w:rPr>
                <w:rFonts w:ascii="Arial" w:hAnsi="Arial" w:cs="Arial"/>
                <w:sz w:val="18"/>
                <w:szCs w:val="18"/>
                <w:lang w:eastAsia="cs-CZ"/>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B9A75"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551" w:type="dxa"/>
            <w:tcBorders>
              <w:top w:val="single" w:sz="4" w:space="0" w:color="000000"/>
              <w:left w:val="nil"/>
              <w:bottom w:val="single" w:sz="4" w:space="0" w:color="000000"/>
              <w:right w:val="single" w:sz="4" w:space="0" w:color="000000"/>
            </w:tcBorders>
            <w:shd w:val="clear" w:color="auto" w:fill="auto"/>
            <w:noWrap/>
            <w:vAlign w:val="center"/>
            <w:hideMark/>
          </w:tcPr>
          <w:p w14:paraId="4D815EE8"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7722D36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0E15108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28CE0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57AF240B" w14:textId="77777777" w:rsidTr="008C3FC3">
        <w:trPr>
          <w:trHeight w:val="255"/>
        </w:trPr>
        <w:tc>
          <w:tcPr>
            <w:tcW w:w="1716" w:type="dxa"/>
            <w:vMerge/>
            <w:tcBorders>
              <w:top w:val="nil"/>
              <w:left w:val="single" w:sz="4" w:space="0" w:color="auto"/>
              <w:bottom w:val="single" w:sz="4" w:space="0" w:color="auto"/>
              <w:right w:val="single" w:sz="4" w:space="0" w:color="auto"/>
            </w:tcBorders>
            <w:vAlign w:val="center"/>
            <w:hideMark/>
          </w:tcPr>
          <w:p w14:paraId="00B75811"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auto"/>
              <w:right w:val="single" w:sz="4" w:space="0" w:color="auto"/>
            </w:tcBorders>
            <w:vAlign w:val="center"/>
            <w:hideMark/>
          </w:tcPr>
          <w:p w14:paraId="14BA3B07"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47772D85"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auto"/>
              <w:right w:val="single" w:sz="4" w:space="0" w:color="auto"/>
            </w:tcBorders>
            <w:vAlign w:val="center"/>
            <w:hideMark/>
          </w:tcPr>
          <w:p w14:paraId="421A3294"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02131F1A"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OP</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29CD8ED"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3AC39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76E008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17D76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50A9F103"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06987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ochranné pásmo jaderného zařízení</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14826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DB431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AABB5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0E24349"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33C2E65"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6CCC19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82BA31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D1C45A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0100000288</w:t>
            </w:r>
          </w:p>
        </w:tc>
      </w:tr>
      <w:tr w:rsidR="005D5FDB" w:rsidRPr="00FC4928" w14:paraId="14C058D3" w14:textId="77777777" w:rsidTr="008C3FC3">
        <w:trPr>
          <w:trHeight w:val="315"/>
        </w:trPr>
        <w:tc>
          <w:tcPr>
            <w:tcW w:w="1716" w:type="dxa"/>
            <w:vMerge/>
            <w:tcBorders>
              <w:top w:val="nil"/>
              <w:left w:val="single" w:sz="4" w:space="0" w:color="auto"/>
              <w:bottom w:val="single" w:sz="4" w:space="0" w:color="auto"/>
              <w:right w:val="single" w:sz="4" w:space="0" w:color="auto"/>
            </w:tcBorders>
            <w:vAlign w:val="center"/>
            <w:hideMark/>
          </w:tcPr>
          <w:p w14:paraId="228FE0E6"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04B3A51C"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7AD1D692"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5F21901B" w14:textId="77777777" w:rsidR="005D5FDB" w:rsidRPr="00FC4928" w:rsidRDefault="005D5FDB" w:rsidP="008C3FC3">
            <w:pPr>
              <w:rPr>
                <w:rFonts w:ascii="Arial" w:hAnsi="Arial" w:cs="Arial"/>
                <w:sz w:val="18"/>
                <w:szCs w:val="18"/>
                <w:lang w:eastAsia="cs-CZ"/>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A23965"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551" w:type="dxa"/>
            <w:tcBorders>
              <w:top w:val="single" w:sz="4" w:space="0" w:color="000000"/>
              <w:left w:val="nil"/>
              <w:bottom w:val="single" w:sz="4" w:space="0" w:color="000000"/>
              <w:right w:val="single" w:sz="4" w:space="0" w:color="000000"/>
            </w:tcBorders>
            <w:shd w:val="clear" w:color="auto" w:fill="auto"/>
            <w:noWrap/>
            <w:vAlign w:val="center"/>
            <w:hideMark/>
          </w:tcPr>
          <w:p w14:paraId="5B80AC82"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7266E8B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70FBA1F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81F5D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1A0F4C7" w14:textId="77777777" w:rsidTr="008C3FC3">
        <w:trPr>
          <w:trHeight w:val="255"/>
        </w:trPr>
        <w:tc>
          <w:tcPr>
            <w:tcW w:w="1716" w:type="dxa"/>
            <w:vMerge/>
            <w:tcBorders>
              <w:top w:val="nil"/>
              <w:left w:val="single" w:sz="4" w:space="0" w:color="auto"/>
              <w:bottom w:val="single" w:sz="4" w:space="0" w:color="auto"/>
              <w:right w:val="single" w:sz="4" w:space="0" w:color="auto"/>
            </w:tcBorders>
            <w:vAlign w:val="center"/>
            <w:hideMark/>
          </w:tcPr>
          <w:p w14:paraId="321C60D5"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05BBA9FB"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B74AECF"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1662E1E7"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A811A91"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OP</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5E52558"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D6A27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F22C47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D79CA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490AE9C" w14:textId="77777777" w:rsidTr="008C3FC3">
        <w:trPr>
          <w:trHeight w:val="375"/>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14:paraId="76DB4EC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lastRenderedPageBreak/>
              <w:t>ochranné pásmo zařízení protikorozní ochrany</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6A3C5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9A1F8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B8B89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348F43D1"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7729682A"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0A8DF8C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038E15A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E1915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0100000289</w:t>
            </w:r>
          </w:p>
        </w:tc>
      </w:tr>
      <w:tr w:rsidR="005D5FDB" w:rsidRPr="00FC4928" w14:paraId="6D84728E" w14:textId="77777777" w:rsidTr="008C3FC3">
        <w:trPr>
          <w:trHeight w:val="255"/>
        </w:trPr>
        <w:tc>
          <w:tcPr>
            <w:tcW w:w="1716" w:type="dxa"/>
            <w:vMerge/>
            <w:tcBorders>
              <w:top w:val="nil"/>
              <w:left w:val="single" w:sz="4" w:space="0" w:color="auto"/>
              <w:bottom w:val="single" w:sz="4" w:space="0" w:color="auto"/>
              <w:right w:val="single" w:sz="4" w:space="0" w:color="auto"/>
            </w:tcBorders>
            <w:vAlign w:val="center"/>
            <w:hideMark/>
          </w:tcPr>
          <w:p w14:paraId="6D877CF2"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01D14DDF"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5A52486"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3B771195" w14:textId="77777777" w:rsidR="005D5FDB" w:rsidRPr="00FC4928" w:rsidRDefault="005D5FDB" w:rsidP="008C3FC3">
            <w:pPr>
              <w:rPr>
                <w:rFonts w:ascii="Arial" w:hAnsi="Arial" w:cs="Arial"/>
                <w:sz w:val="18"/>
                <w:szCs w:val="18"/>
                <w:lang w:eastAsia="cs-CZ"/>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A56FF"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551" w:type="dxa"/>
            <w:tcBorders>
              <w:top w:val="single" w:sz="4" w:space="0" w:color="000000"/>
              <w:left w:val="nil"/>
              <w:bottom w:val="single" w:sz="4" w:space="0" w:color="000000"/>
              <w:right w:val="single" w:sz="4" w:space="0" w:color="000000"/>
            </w:tcBorders>
            <w:shd w:val="clear" w:color="auto" w:fill="auto"/>
            <w:noWrap/>
            <w:vAlign w:val="center"/>
            <w:hideMark/>
          </w:tcPr>
          <w:p w14:paraId="7618549E"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1E73256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426E27B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F5C49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477BDE7" w14:textId="77777777" w:rsidTr="008C3FC3">
        <w:trPr>
          <w:trHeight w:val="345"/>
        </w:trPr>
        <w:tc>
          <w:tcPr>
            <w:tcW w:w="1716" w:type="dxa"/>
            <w:vMerge/>
            <w:tcBorders>
              <w:top w:val="nil"/>
              <w:left w:val="single" w:sz="4" w:space="0" w:color="auto"/>
              <w:bottom w:val="single" w:sz="4" w:space="0" w:color="auto"/>
              <w:right w:val="single" w:sz="4" w:space="0" w:color="auto"/>
            </w:tcBorders>
            <w:vAlign w:val="center"/>
            <w:hideMark/>
          </w:tcPr>
          <w:p w14:paraId="0D2BA248"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5DFD5ED3"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5C2BA71B"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11B6AA93"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27BA953B"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OP</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BFBCB61"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5B6250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7B645E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A4345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01E08D2" w14:textId="77777777" w:rsidTr="008C3FC3">
        <w:trPr>
          <w:trHeight w:val="315"/>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14:paraId="00BCFC6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bezpečnostní pásmo plynovodní sítě</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2C62D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D9E23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C8889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6F2CC133"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22FCB226"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534B0F9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01A18E5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DD5BF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0100000290</w:t>
            </w:r>
          </w:p>
        </w:tc>
      </w:tr>
      <w:tr w:rsidR="005D5FDB" w:rsidRPr="00FC4928" w14:paraId="5A89408C" w14:textId="77777777" w:rsidTr="008C3FC3">
        <w:trPr>
          <w:trHeight w:val="315"/>
        </w:trPr>
        <w:tc>
          <w:tcPr>
            <w:tcW w:w="1716" w:type="dxa"/>
            <w:vMerge/>
            <w:tcBorders>
              <w:top w:val="nil"/>
              <w:left w:val="single" w:sz="4" w:space="0" w:color="auto"/>
              <w:bottom w:val="single" w:sz="4" w:space="0" w:color="auto"/>
              <w:right w:val="single" w:sz="4" w:space="0" w:color="auto"/>
            </w:tcBorders>
            <w:vAlign w:val="center"/>
            <w:hideMark/>
          </w:tcPr>
          <w:p w14:paraId="3B452975"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6754426F"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6858513"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6B4F0131" w14:textId="77777777" w:rsidR="005D5FDB" w:rsidRPr="00FC4928" w:rsidRDefault="005D5FDB" w:rsidP="008C3FC3">
            <w:pPr>
              <w:rPr>
                <w:rFonts w:ascii="Arial" w:hAnsi="Arial" w:cs="Arial"/>
                <w:sz w:val="18"/>
                <w:szCs w:val="18"/>
                <w:lang w:eastAsia="cs-CZ"/>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DA617"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551" w:type="dxa"/>
            <w:tcBorders>
              <w:top w:val="single" w:sz="4" w:space="0" w:color="000000"/>
              <w:left w:val="nil"/>
              <w:bottom w:val="single" w:sz="4" w:space="0" w:color="000000"/>
              <w:right w:val="single" w:sz="4" w:space="0" w:color="000000"/>
            </w:tcBorders>
            <w:shd w:val="clear" w:color="auto" w:fill="auto"/>
            <w:noWrap/>
            <w:vAlign w:val="center"/>
            <w:hideMark/>
          </w:tcPr>
          <w:p w14:paraId="4809B2C5"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71C176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4BBB344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D1111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5BF248C" w14:textId="77777777" w:rsidTr="008C3FC3">
        <w:trPr>
          <w:trHeight w:val="255"/>
        </w:trPr>
        <w:tc>
          <w:tcPr>
            <w:tcW w:w="1716" w:type="dxa"/>
            <w:vMerge/>
            <w:tcBorders>
              <w:top w:val="nil"/>
              <w:left w:val="single" w:sz="4" w:space="0" w:color="auto"/>
              <w:bottom w:val="single" w:sz="4" w:space="0" w:color="auto"/>
              <w:right w:val="single" w:sz="4" w:space="0" w:color="auto"/>
            </w:tcBorders>
            <w:vAlign w:val="center"/>
            <w:hideMark/>
          </w:tcPr>
          <w:p w14:paraId="5E7E269B"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289BE9CB"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064D04A"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36975B8F"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7A04B06"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w:t>
            </w:r>
            <w:r w:rsidRPr="00FC4928">
              <w:rPr>
                <w:rFonts w:ascii="Arial" w:hAnsi="Arial" w:cs="Arial"/>
                <w:sz w:val="18"/>
                <w:szCs w:val="18"/>
                <w:lang w:eastAsia="cs-CZ"/>
              </w:rPr>
              <w:t>opis BP</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B6B17C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7AC9D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F9CF8B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FE819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619344E" w14:textId="77777777" w:rsidTr="008C3FC3">
        <w:trPr>
          <w:trHeight w:val="405"/>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14:paraId="70E9F7C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bezpečnostní pásmo zařízení protikorozní ochrany</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D2B2B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1E8C8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0177B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693" w:type="dxa"/>
            <w:tcBorders>
              <w:top w:val="nil"/>
              <w:left w:val="nil"/>
              <w:bottom w:val="single" w:sz="4" w:space="0" w:color="auto"/>
              <w:right w:val="single" w:sz="4" w:space="0" w:color="auto"/>
            </w:tcBorders>
            <w:shd w:val="clear" w:color="auto" w:fill="auto"/>
            <w:vAlign w:val="center"/>
            <w:hideMark/>
          </w:tcPr>
          <w:p w14:paraId="465AD0E5"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250CAF1E"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72A6E82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0824898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BD52A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0100000291</w:t>
            </w:r>
          </w:p>
        </w:tc>
      </w:tr>
      <w:tr w:rsidR="005D5FDB" w:rsidRPr="00FC4928" w14:paraId="59FF72C5" w14:textId="77777777" w:rsidTr="008C3FC3">
        <w:trPr>
          <w:trHeight w:val="255"/>
        </w:trPr>
        <w:tc>
          <w:tcPr>
            <w:tcW w:w="1716" w:type="dxa"/>
            <w:vMerge/>
            <w:tcBorders>
              <w:top w:val="nil"/>
              <w:left w:val="single" w:sz="4" w:space="0" w:color="auto"/>
              <w:bottom w:val="single" w:sz="4" w:space="0" w:color="auto"/>
              <w:right w:val="single" w:sz="4" w:space="0" w:color="auto"/>
            </w:tcBorders>
            <w:vAlign w:val="center"/>
            <w:hideMark/>
          </w:tcPr>
          <w:p w14:paraId="0FF84139"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41EAD39D"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68C518CE"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6C5590D1" w14:textId="77777777" w:rsidR="005D5FDB" w:rsidRPr="00FC4928" w:rsidRDefault="005D5FDB" w:rsidP="008C3FC3">
            <w:pPr>
              <w:rPr>
                <w:rFonts w:ascii="Arial" w:hAnsi="Arial" w:cs="Arial"/>
                <w:sz w:val="18"/>
                <w:szCs w:val="18"/>
                <w:lang w:eastAsia="cs-CZ"/>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A1970A"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551" w:type="dxa"/>
            <w:tcBorders>
              <w:top w:val="single" w:sz="4" w:space="0" w:color="000000"/>
              <w:left w:val="nil"/>
              <w:bottom w:val="single" w:sz="4" w:space="0" w:color="000000"/>
              <w:right w:val="single" w:sz="4" w:space="0" w:color="000000"/>
            </w:tcBorders>
            <w:shd w:val="clear" w:color="auto" w:fill="auto"/>
            <w:noWrap/>
            <w:vAlign w:val="center"/>
            <w:hideMark/>
          </w:tcPr>
          <w:p w14:paraId="372C30E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55BDDD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205A3A2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74C03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A8126AC" w14:textId="77777777" w:rsidTr="008C3FC3">
        <w:trPr>
          <w:trHeight w:val="345"/>
        </w:trPr>
        <w:tc>
          <w:tcPr>
            <w:tcW w:w="1716" w:type="dxa"/>
            <w:vMerge/>
            <w:tcBorders>
              <w:top w:val="nil"/>
              <w:left w:val="single" w:sz="4" w:space="0" w:color="auto"/>
              <w:bottom w:val="single" w:sz="4" w:space="0" w:color="auto"/>
              <w:right w:val="single" w:sz="4" w:space="0" w:color="auto"/>
            </w:tcBorders>
            <w:vAlign w:val="center"/>
            <w:hideMark/>
          </w:tcPr>
          <w:p w14:paraId="37E2D984"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auto"/>
              <w:right w:val="single" w:sz="4" w:space="0" w:color="auto"/>
            </w:tcBorders>
            <w:vAlign w:val="center"/>
            <w:hideMark/>
          </w:tcPr>
          <w:p w14:paraId="14BF70A7"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0F516607"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auto"/>
              <w:right w:val="single" w:sz="4" w:space="0" w:color="auto"/>
            </w:tcBorders>
            <w:vAlign w:val="center"/>
            <w:hideMark/>
          </w:tcPr>
          <w:p w14:paraId="40C3C63A"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319874F0"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w:t>
            </w:r>
            <w:r w:rsidRPr="00FC4928">
              <w:rPr>
                <w:rFonts w:ascii="Arial" w:hAnsi="Arial" w:cs="Arial"/>
                <w:sz w:val="18"/>
                <w:szCs w:val="18"/>
                <w:lang w:eastAsia="cs-CZ"/>
              </w:rPr>
              <w:t>opis BP</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0CAFB2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12949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DC056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C82D5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CEF13A1"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B55ED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ochranné pásmo zařízení odpadového hospodářství</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33E1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20FD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74F6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1C0DEC3A"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D2C1D53"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6DD21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021AD8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09C59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0100000292</w:t>
            </w:r>
          </w:p>
        </w:tc>
      </w:tr>
      <w:tr w:rsidR="005D5FDB" w:rsidRPr="00FC4928" w14:paraId="45062737"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0AD0E5D4"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0B0D9D6E"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45D4D45"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2A6A0E69"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78A6A"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5EE28"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E52B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81CA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1362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348D855" w14:textId="77777777" w:rsidTr="008C3FC3">
        <w:trPr>
          <w:trHeight w:val="96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181B4EA9"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6AA56F86"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7B4687B"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0F1919BE"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0FD4672"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OP odpadového hospodářství</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F8454A3"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OP skládky</w:t>
            </w:r>
            <w:r w:rsidRPr="00FC4928">
              <w:rPr>
                <w:rFonts w:ascii="Arial" w:hAnsi="Arial" w:cs="Arial"/>
                <w:sz w:val="18"/>
                <w:szCs w:val="18"/>
                <w:lang w:eastAsia="cs-CZ"/>
              </w:rPr>
              <w:br/>
              <w:t>OP spalovny</w:t>
            </w:r>
            <w:r w:rsidRPr="00FC4928">
              <w:rPr>
                <w:rFonts w:ascii="Arial" w:hAnsi="Arial" w:cs="Arial"/>
                <w:sz w:val="18"/>
                <w:szCs w:val="18"/>
                <w:lang w:eastAsia="cs-CZ"/>
              </w:rPr>
              <w:br/>
              <w:t>OP zařízení BRO</w:t>
            </w:r>
            <w:r w:rsidRPr="00FC4928">
              <w:rPr>
                <w:rFonts w:ascii="Arial" w:hAnsi="Arial" w:cs="Arial"/>
                <w:sz w:val="18"/>
                <w:szCs w:val="18"/>
                <w:lang w:eastAsia="cs-CZ"/>
              </w:rPr>
              <w:br/>
              <w:t>OP zařízení na odstraňování 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2AFC72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C78307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9E8CE8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3B45363" w14:textId="77777777" w:rsidTr="008C3FC3">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1C9FF7F1"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3FF7A1D5"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A084B96"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4B487FD9"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375D972D"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OP</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C7D700B"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400F8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BA10E2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A8D30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9E5E047" w14:textId="77777777" w:rsidTr="008C3FC3">
        <w:trPr>
          <w:trHeight w:val="48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EFDE5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ochranné pásmo vodního díla I. a II. kategorie z hlediska technickobezpečnostního dohledu</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2C17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411A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5E1F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270AF10A"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9CDCF77"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9D095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7BDA7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07815B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0100000293</w:t>
            </w:r>
          </w:p>
        </w:tc>
      </w:tr>
      <w:tr w:rsidR="005D5FDB" w:rsidRPr="00FC4928" w14:paraId="1C331F5F" w14:textId="77777777" w:rsidTr="008C3FC3">
        <w:trPr>
          <w:trHeight w:val="48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12D9D2B2"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14:paraId="4974B468"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000000"/>
              <w:right w:val="single" w:sz="4" w:space="0" w:color="auto"/>
            </w:tcBorders>
            <w:vAlign w:val="center"/>
            <w:hideMark/>
          </w:tcPr>
          <w:p w14:paraId="1D39C709"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000000"/>
              <w:right w:val="single" w:sz="4" w:space="0" w:color="auto"/>
            </w:tcBorders>
            <w:vAlign w:val="center"/>
            <w:hideMark/>
          </w:tcPr>
          <w:p w14:paraId="4C956229"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9E39A16"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551" w:type="dxa"/>
            <w:tcBorders>
              <w:top w:val="single" w:sz="4" w:space="0" w:color="auto"/>
              <w:left w:val="nil"/>
              <w:bottom w:val="single" w:sz="4" w:space="0" w:color="000000"/>
              <w:right w:val="single" w:sz="4" w:space="0" w:color="000000"/>
            </w:tcBorders>
            <w:shd w:val="clear" w:color="auto" w:fill="auto"/>
            <w:noWrap/>
            <w:vAlign w:val="center"/>
            <w:hideMark/>
          </w:tcPr>
          <w:p w14:paraId="4B9AF3A4"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1281B68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1543BAE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66C8D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1439DF3" w14:textId="77777777" w:rsidTr="008C3FC3">
        <w:trPr>
          <w:trHeight w:val="495"/>
        </w:trPr>
        <w:tc>
          <w:tcPr>
            <w:tcW w:w="1716" w:type="dxa"/>
            <w:vMerge/>
            <w:tcBorders>
              <w:top w:val="nil"/>
              <w:left w:val="single" w:sz="4" w:space="0" w:color="auto"/>
              <w:bottom w:val="single" w:sz="4" w:space="0" w:color="auto"/>
              <w:right w:val="single" w:sz="4" w:space="0" w:color="auto"/>
            </w:tcBorders>
            <w:vAlign w:val="center"/>
            <w:hideMark/>
          </w:tcPr>
          <w:p w14:paraId="70473562"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auto"/>
              <w:right w:val="single" w:sz="4" w:space="0" w:color="auto"/>
            </w:tcBorders>
            <w:vAlign w:val="center"/>
            <w:hideMark/>
          </w:tcPr>
          <w:p w14:paraId="76D7E171"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52F09B2B"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auto"/>
              <w:right w:val="single" w:sz="4" w:space="0" w:color="auto"/>
            </w:tcBorders>
            <w:vAlign w:val="center"/>
            <w:hideMark/>
          </w:tcPr>
          <w:p w14:paraId="737DA8D8"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36C359B6"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OP</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F555CAD"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D1569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1F33DC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972A6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9FA770B"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0F1A8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ochranné pásmo silniční stavby</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A00D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016B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4F06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36B88666"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008DA1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A442F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A9823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7F5C10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0100000294</w:t>
            </w:r>
          </w:p>
        </w:tc>
      </w:tr>
      <w:tr w:rsidR="005D5FDB" w:rsidRPr="00FC4928" w14:paraId="3A4F7F87"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28B5AA81"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5C5AD19B"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32810BC"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5316C593"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68AF8"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E1B85"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2857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749B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4251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F785DDD" w14:textId="77777777" w:rsidTr="008C3FC3">
        <w:trPr>
          <w:trHeight w:val="48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16DC4346"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1B0D971E"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736B26B2"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70B881D5"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7159BC4A"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ID objektu silniční stavby</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A996316"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7B14B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D7770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FDC4E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785B0A51"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17B5AFBE"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3023D84D"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A2DD85D"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7BD2522E"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4EA7AC37"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číslo</w:t>
            </w:r>
            <w:r w:rsidRPr="00FC4928">
              <w:rPr>
                <w:rFonts w:ascii="Arial" w:hAnsi="Arial" w:cs="Arial"/>
                <w:sz w:val="18"/>
                <w:szCs w:val="18"/>
                <w:lang w:eastAsia="cs-CZ"/>
              </w:rPr>
              <w:t xml:space="preserve"> E-TAHU</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1869D6A"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51A06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A8398C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8848B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722822A" w14:textId="77777777" w:rsidTr="008C3FC3">
        <w:trPr>
          <w:trHeight w:val="1588"/>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57A7C434"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5A1EE59E"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E5BB95C"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4FE2EBE4"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07234" w14:textId="77777777" w:rsidR="005D5FDB" w:rsidRPr="00F618A6" w:rsidRDefault="005D5FDB" w:rsidP="008C3FC3">
            <w:pPr>
              <w:rPr>
                <w:rFonts w:ascii="Arial" w:hAnsi="Arial" w:cs="Arial"/>
                <w:sz w:val="18"/>
                <w:szCs w:val="18"/>
                <w:lang w:eastAsia="cs-CZ"/>
              </w:rPr>
            </w:pPr>
            <w:r w:rsidRPr="00F618A6">
              <w:rPr>
                <w:rFonts w:ascii="Arial" w:hAnsi="Arial" w:cs="Arial"/>
                <w:sz w:val="18"/>
                <w:szCs w:val="18"/>
                <w:lang w:eastAsia="cs-CZ"/>
              </w:rPr>
              <w:t xml:space="preserve">typ </w:t>
            </w:r>
            <w:r>
              <w:rPr>
                <w:rFonts w:ascii="Arial" w:hAnsi="Arial" w:cs="Arial"/>
                <w:sz w:val="18"/>
                <w:szCs w:val="18"/>
                <w:lang w:eastAsia="cs-CZ"/>
              </w:rPr>
              <w:t xml:space="preserve">OP </w:t>
            </w:r>
            <w:r w:rsidRPr="00F618A6">
              <w:rPr>
                <w:rFonts w:ascii="Arial" w:hAnsi="Arial" w:cs="Arial"/>
                <w:sz w:val="18"/>
                <w:szCs w:val="18"/>
                <w:lang w:eastAsia="cs-CZ"/>
              </w:rPr>
              <w:t>pozemní komunikace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A0FB5" w14:textId="77777777" w:rsidR="005D5FDB" w:rsidRPr="00F618A6" w:rsidRDefault="005D5FDB" w:rsidP="008C3FC3">
            <w:pPr>
              <w:rPr>
                <w:rFonts w:ascii="Arial" w:hAnsi="Arial" w:cs="Arial"/>
                <w:sz w:val="18"/>
                <w:szCs w:val="18"/>
                <w:lang w:eastAsia="cs-CZ"/>
              </w:rPr>
            </w:pPr>
            <w:r w:rsidRPr="00F618A6">
              <w:rPr>
                <w:rFonts w:ascii="Arial" w:hAnsi="Arial" w:cs="Arial"/>
                <w:sz w:val="18"/>
                <w:szCs w:val="18"/>
                <w:lang w:eastAsia="cs-CZ"/>
              </w:rPr>
              <w:t>dálnice I. třídy</w:t>
            </w:r>
            <w:r w:rsidRPr="00F618A6">
              <w:rPr>
                <w:rFonts w:ascii="Arial" w:hAnsi="Arial" w:cs="Arial"/>
                <w:sz w:val="18"/>
                <w:szCs w:val="18"/>
                <w:lang w:eastAsia="cs-CZ"/>
              </w:rPr>
              <w:br/>
              <w:t>dálnice II. třídy</w:t>
            </w:r>
            <w:r w:rsidRPr="00F618A6">
              <w:rPr>
                <w:rFonts w:ascii="Arial" w:hAnsi="Arial" w:cs="Arial"/>
                <w:sz w:val="18"/>
                <w:szCs w:val="18"/>
                <w:lang w:eastAsia="cs-CZ"/>
              </w:rPr>
              <w:br/>
              <w:t>silnice I. třídy</w:t>
            </w:r>
            <w:r w:rsidRPr="00F618A6">
              <w:rPr>
                <w:rFonts w:ascii="Arial" w:hAnsi="Arial" w:cs="Arial"/>
                <w:sz w:val="18"/>
                <w:szCs w:val="18"/>
                <w:lang w:eastAsia="cs-CZ"/>
              </w:rPr>
              <w:br/>
              <w:t>silnice II. třídy</w:t>
            </w:r>
            <w:r w:rsidRPr="00F618A6">
              <w:rPr>
                <w:rFonts w:ascii="Arial" w:hAnsi="Arial" w:cs="Arial"/>
                <w:sz w:val="18"/>
                <w:szCs w:val="18"/>
                <w:lang w:eastAsia="cs-CZ"/>
              </w:rPr>
              <w:br/>
              <w:t>silnice III. třídy</w:t>
            </w:r>
            <w:r w:rsidRPr="00F618A6">
              <w:rPr>
                <w:rFonts w:ascii="Arial" w:hAnsi="Arial" w:cs="Arial"/>
                <w:sz w:val="18"/>
                <w:szCs w:val="18"/>
                <w:lang w:eastAsia="cs-CZ"/>
              </w:rPr>
              <w:br/>
              <w:t>místní komunikace I. tř</w:t>
            </w:r>
            <w:r>
              <w:rPr>
                <w:rFonts w:ascii="Arial" w:hAnsi="Arial" w:cs="Arial"/>
                <w:sz w:val="18"/>
                <w:szCs w:val="18"/>
                <w:lang w:eastAsia="cs-CZ"/>
              </w:rPr>
              <w:t>ídy</w:t>
            </w:r>
            <w:r>
              <w:rPr>
                <w:rFonts w:ascii="Arial" w:hAnsi="Arial" w:cs="Arial"/>
                <w:sz w:val="18"/>
                <w:szCs w:val="18"/>
                <w:lang w:eastAsia="cs-CZ"/>
              </w:rPr>
              <w:br/>
              <w:t>místní komunikace II. třídy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94BE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28D4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2AFE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2F9286BD" w14:textId="77777777" w:rsidTr="008C3FC3">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11E851EA"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189B2A85"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3BADFC0"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03267B68"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7658F029"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OP</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D025B9E"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E819D9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D87272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F6150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539AD961"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47D38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ochranné pásmo drážní stavby</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ADE3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B238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F5D3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7E78F3E1"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130EF36"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55907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93A7E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99E291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0100000295</w:t>
            </w:r>
          </w:p>
        </w:tc>
      </w:tr>
      <w:tr w:rsidR="005D5FDB" w:rsidRPr="00FC4928" w14:paraId="34C9D787" w14:textId="77777777" w:rsidTr="008C3FC3">
        <w:trPr>
          <w:trHeight w:val="315"/>
        </w:trPr>
        <w:tc>
          <w:tcPr>
            <w:tcW w:w="1716" w:type="dxa"/>
            <w:vMerge/>
            <w:tcBorders>
              <w:top w:val="single" w:sz="4" w:space="0" w:color="auto"/>
              <w:left w:val="single" w:sz="4" w:space="0" w:color="auto"/>
              <w:bottom w:val="single" w:sz="4" w:space="0" w:color="000000"/>
              <w:right w:val="single" w:sz="4" w:space="0" w:color="auto"/>
            </w:tcBorders>
            <w:vAlign w:val="center"/>
            <w:hideMark/>
          </w:tcPr>
          <w:p w14:paraId="76923467"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14:paraId="61F14F46"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000000"/>
              <w:right w:val="single" w:sz="4" w:space="0" w:color="auto"/>
            </w:tcBorders>
            <w:vAlign w:val="center"/>
            <w:hideMark/>
          </w:tcPr>
          <w:p w14:paraId="017B1403"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000000"/>
              <w:right w:val="single" w:sz="4" w:space="0" w:color="auto"/>
            </w:tcBorders>
            <w:vAlign w:val="center"/>
            <w:hideMark/>
          </w:tcPr>
          <w:p w14:paraId="69BB79EC"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584153D6"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551" w:type="dxa"/>
            <w:tcBorders>
              <w:top w:val="single" w:sz="4" w:space="0" w:color="auto"/>
              <w:left w:val="nil"/>
              <w:bottom w:val="single" w:sz="4" w:space="0" w:color="000000"/>
              <w:right w:val="single" w:sz="4" w:space="0" w:color="000000"/>
            </w:tcBorders>
            <w:shd w:val="clear" w:color="auto" w:fill="auto"/>
            <w:noWrap/>
            <w:vAlign w:val="center"/>
            <w:hideMark/>
          </w:tcPr>
          <w:p w14:paraId="5D3A1CC5"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000000"/>
              <w:right w:val="single" w:sz="4" w:space="0" w:color="000000"/>
            </w:tcBorders>
            <w:shd w:val="clear" w:color="auto" w:fill="auto"/>
            <w:noWrap/>
            <w:vAlign w:val="center"/>
            <w:hideMark/>
          </w:tcPr>
          <w:p w14:paraId="196E9E3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000000"/>
              <w:right w:val="single" w:sz="4" w:space="0" w:color="auto"/>
            </w:tcBorders>
            <w:shd w:val="clear" w:color="auto" w:fill="auto"/>
            <w:noWrap/>
            <w:vAlign w:val="center"/>
            <w:hideMark/>
          </w:tcPr>
          <w:p w14:paraId="43B865F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2D9C1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4F650BD" w14:textId="77777777" w:rsidTr="008C3FC3">
        <w:trPr>
          <w:trHeight w:val="480"/>
        </w:trPr>
        <w:tc>
          <w:tcPr>
            <w:tcW w:w="1716" w:type="dxa"/>
            <w:vMerge/>
            <w:tcBorders>
              <w:top w:val="nil"/>
              <w:left w:val="single" w:sz="4" w:space="0" w:color="auto"/>
              <w:bottom w:val="single" w:sz="4" w:space="0" w:color="000000"/>
              <w:right w:val="single" w:sz="4" w:space="0" w:color="auto"/>
            </w:tcBorders>
            <w:vAlign w:val="center"/>
            <w:hideMark/>
          </w:tcPr>
          <w:p w14:paraId="3E5E2039"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3C06FDCE"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73438C2B"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016540A4"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246D802A"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ID objektu drážní stavby</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7DA81A9"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ACEA6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8AA385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414B6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6A7326F" w14:textId="77777777" w:rsidTr="008C3FC3">
        <w:trPr>
          <w:trHeight w:val="1588"/>
        </w:trPr>
        <w:tc>
          <w:tcPr>
            <w:tcW w:w="1716" w:type="dxa"/>
            <w:vMerge/>
            <w:tcBorders>
              <w:top w:val="nil"/>
              <w:left w:val="single" w:sz="4" w:space="0" w:color="auto"/>
              <w:bottom w:val="single" w:sz="4" w:space="0" w:color="000000"/>
              <w:right w:val="single" w:sz="4" w:space="0" w:color="auto"/>
            </w:tcBorders>
            <w:vAlign w:val="center"/>
            <w:hideMark/>
          </w:tcPr>
          <w:p w14:paraId="48841D7B"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0F6BC1B7"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33F34EA4"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181CB628" w14:textId="77777777" w:rsidR="005D5FDB" w:rsidRPr="00FC4928" w:rsidRDefault="005D5FDB" w:rsidP="008C3FC3">
            <w:pPr>
              <w:rPr>
                <w:rFonts w:ascii="Arial" w:hAnsi="Arial" w:cs="Arial"/>
                <w:sz w:val="18"/>
                <w:szCs w:val="18"/>
                <w:lang w:eastAsia="cs-CZ"/>
              </w:rPr>
            </w:pPr>
          </w:p>
        </w:tc>
        <w:tc>
          <w:tcPr>
            <w:tcW w:w="1693" w:type="dxa"/>
            <w:tcBorders>
              <w:top w:val="nil"/>
              <w:left w:val="nil"/>
              <w:bottom w:val="single" w:sz="4" w:space="0" w:color="auto"/>
              <w:right w:val="single" w:sz="4" w:space="0" w:color="auto"/>
            </w:tcBorders>
            <w:shd w:val="clear" w:color="auto" w:fill="auto"/>
            <w:vAlign w:val="center"/>
            <w:hideMark/>
          </w:tcPr>
          <w:p w14:paraId="2084E870"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OP drážní stavby</w:t>
            </w:r>
          </w:p>
        </w:tc>
        <w:tc>
          <w:tcPr>
            <w:tcW w:w="2551" w:type="dxa"/>
            <w:tcBorders>
              <w:top w:val="nil"/>
              <w:left w:val="nil"/>
              <w:bottom w:val="single" w:sz="4" w:space="0" w:color="auto"/>
              <w:right w:val="single" w:sz="4" w:space="0" w:color="auto"/>
            </w:tcBorders>
            <w:shd w:val="clear" w:color="auto" w:fill="auto"/>
            <w:vAlign w:val="center"/>
            <w:hideMark/>
          </w:tcPr>
          <w:p w14:paraId="25D5C43D"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OP železniční tratě</w:t>
            </w:r>
            <w:r w:rsidRPr="00FC4928">
              <w:rPr>
                <w:rFonts w:ascii="Arial" w:hAnsi="Arial" w:cs="Arial"/>
                <w:sz w:val="18"/>
                <w:szCs w:val="18"/>
                <w:lang w:eastAsia="cs-CZ"/>
              </w:rPr>
              <w:br/>
              <w:t>OP tramvajové dráhy</w:t>
            </w:r>
            <w:r w:rsidRPr="00FC4928">
              <w:rPr>
                <w:rFonts w:ascii="Arial" w:hAnsi="Arial" w:cs="Arial"/>
                <w:sz w:val="18"/>
                <w:szCs w:val="18"/>
                <w:lang w:eastAsia="cs-CZ"/>
              </w:rPr>
              <w:br/>
              <w:t>OP pozemní lanové dráhy</w:t>
            </w:r>
            <w:r w:rsidRPr="00FC4928">
              <w:rPr>
                <w:rFonts w:ascii="Arial" w:hAnsi="Arial" w:cs="Arial"/>
                <w:sz w:val="18"/>
                <w:szCs w:val="18"/>
                <w:lang w:eastAsia="cs-CZ"/>
              </w:rPr>
              <w:br/>
              <w:t>OP metra</w:t>
            </w:r>
            <w:r w:rsidRPr="00FC4928">
              <w:rPr>
                <w:rFonts w:ascii="Arial" w:hAnsi="Arial" w:cs="Arial"/>
                <w:sz w:val="18"/>
                <w:szCs w:val="18"/>
                <w:lang w:eastAsia="cs-CZ"/>
              </w:rPr>
              <w:br/>
              <w:t>OP speciální železniční dráhy</w:t>
            </w:r>
            <w:r w:rsidRPr="00FC4928">
              <w:rPr>
                <w:rFonts w:ascii="Arial" w:hAnsi="Arial" w:cs="Arial"/>
                <w:sz w:val="18"/>
                <w:szCs w:val="18"/>
                <w:lang w:eastAsia="cs-CZ"/>
              </w:rPr>
              <w:br/>
              <w:t>OP visuté lanové dráhy</w:t>
            </w:r>
            <w:r w:rsidRPr="00FC4928">
              <w:rPr>
                <w:rFonts w:ascii="Arial" w:hAnsi="Arial" w:cs="Arial"/>
                <w:sz w:val="18"/>
                <w:szCs w:val="18"/>
                <w:lang w:eastAsia="cs-CZ"/>
              </w:rPr>
              <w:br/>
              <w:t>OP trolejbusové dráhy</w:t>
            </w:r>
          </w:p>
        </w:tc>
        <w:tc>
          <w:tcPr>
            <w:tcW w:w="567" w:type="dxa"/>
            <w:tcBorders>
              <w:top w:val="nil"/>
              <w:left w:val="nil"/>
              <w:bottom w:val="single" w:sz="4" w:space="0" w:color="auto"/>
              <w:right w:val="single" w:sz="4" w:space="0" w:color="auto"/>
            </w:tcBorders>
            <w:shd w:val="clear" w:color="auto" w:fill="auto"/>
            <w:noWrap/>
            <w:vAlign w:val="center"/>
            <w:hideMark/>
          </w:tcPr>
          <w:p w14:paraId="14D630C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781AFDB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8530A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007187D" w14:textId="77777777" w:rsidTr="008C3FC3">
        <w:trPr>
          <w:trHeight w:val="255"/>
        </w:trPr>
        <w:tc>
          <w:tcPr>
            <w:tcW w:w="1716" w:type="dxa"/>
            <w:vMerge/>
            <w:tcBorders>
              <w:top w:val="nil"/>
              <w:left w:val="single" w:sz="4" w:space="0" w:color="auto"/>
              <w:bottom w:val="single" w:sz="4" w:space="0" w:color="000000"/>
              <w:right w:val="single" w:sz="4" w:space="0" w:color="auto"/>
            </w:tcBorders>
            <w:vAlign w:val="center"/>
            <w:hideMark/>
          </w:tcPr>
          <w:p w14:paraId="27468AAB"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58427A64"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095E37FB"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7E965000" w14:textId="77777777" w:rsidR="005D5FDB" w:rsidRPr="00FC4928" w:rsidRDefault="005D5FDB" w:rsidP="008C3FC3">
            <w:pPr>
              <w:rPr>
                <w:rFonts w:ascii="Arial" w:hAnsi="Arial" w:cs="Arial"/>
                <w:sz w:val="18"/>
                <w:szCs w:val="18"/>
                <w:lang w:eastAsia="cs-CZ"/>
              </w:rPr>
            </w:pPr>
          </w:p>
        </w:tc>
        <w:tc>
          <w:tcPr>
            <w:tcW w:w="1693" w:type="dxa"/>
            <w:tcBorders>
              <w:top w:val="nil"/>
              <w:left w:val="nil"/>
              <w:bottom w:val="single" w:sz="4" w:space="0" w:color="auto"/>
              <w:right w:val="single" w:sz="4" w:space="0" w:color="auto"/>
            </w:tcBorders>
            <w:shd w:val="clear" w:color="auto" w:fill="auto"/>
            <w:vAlign w:val="center"/>
            <w:hideMark/>
          </w:tcPr>
          <w:p w14:paraId="67881C90"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OP</w:t>
            </w:r>
          </w:p>
        </w:tc>
        <w:tc>
          <w:tcPr>
            <w:tcW w:w="2551" w:type="dxa"/>
            <w:tcBorders>
              <w:top w:val="nil"/>
              <w:left w:val="nil"/>
              <w:bottom w:val="single" w:sz="4" w:space="0" w:color="auto"/>
              <w:right w:val="single" w:sz="4" w:space="0" w:color="auto"/>
            </w:tcBorders>
            <w:shd w:val="clear" w:color="auto" w:fill="auto"/>
            <w:noWrap/>
            <w:vAlign w:val="center"/>
            <w:hideMark/>
          </w:tcPr>
          <w:p w14:paraId="6BBCB739"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41CDE9A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1389DE3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1F04C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46CA4828" w14:textId="77777777" w:rsidTr="008C3FC3">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0B43573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ochranné pásmo letiště</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75B0B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09779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3D68D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693" w:type="dxa"/>
            <w:tcBorders>
              <w:top w:val="nil"/>
              <w:left w:val="nil"/>
              <w:bottom w:val="single" w:sz="4" w:space="0" w:color="auto"/>
              <w:right w:val="single" w:sz="4" w:space="0" w:color="auto"/>
            </w:tcBorders>
            <w:shd w:val="clear" w:color="auto" w:fill="auto"/>
            <w:vAlign w:val="center"/>
            <w:hideMark/>
          </w:tcPr>
          <w:p w14:paraId="1FEB0407"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551" w:type="dxa"/>
            <w:tcBorders>
              <w:top w:val="nil"/>
              <w:left w:val="nil"/>
              <w:bottom w:val="single" w:sz="4" w:space="0" w:color="auto"/>
              <w:right w:val="single" w:sz="4" w:space="0" w:color="auto"/>
            </w:tcBorders>
            <w:shd w:val="clear" w:color="auto" w:fill="auto"/>
            <w:noWrap/>
            <w:vAlign w:val="center"/>
            <w:hideMark/>
          </w:tcPr>
          <w:p w14:paraId="16063BD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w:t>
            </w:r>
          </w:p>
        </w:tc>
        <w:tc>
          <w:tcPr>
            <w:tcW w:w="567" w:type="dxa"/>
            <w:tcBorders>
              <w:top w:val="nil"/>
              <w:left w:val="nil"/>
              <w:bottom w:val="single" w:sz="4" w:space="0" w:color="auto"/>
              <w:right w:val="single" w:sz="4" w:space="0" w:color="auto"/>
            </w:tcBorders>
            <w:shd w:val="clear" w:color="auto" w:fill="auto"/>
            <w:noWrap/>
            <w:vAlign w:val="center"/>
            <w:hideMark/>
          </w:tcPr>
          <w:p w14:paraId="0831680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6A711A6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0FBCC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0100000296</w:t>
            </w:r>
          </w:p>
        </w:tc>
      </w:tr>
      <w:tr w:rsidR="005D5FDB" w:rsidRPr="00FC4928" w14:paraId="4869A957"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593EF7E7"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5FB93CCC"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605E3CD1"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1A500E8C" w14:textId="77777777" w:rsidR="005D5FDB" w:rsidRPr="00FC4928" w:rsidRDefault="005D5FDB" w:rsidP="008C3FC3">
            <w:pPr>
              <w:rPr>
                <w:rFonts w:ascii="Arial" w:hAnsi="Arial" w:cs="Arial"/>
                <w:sz w:val="18"/>
                <w:szCs w:val="18"/>
                <w:lang w:eastAsia="cs-CZ"/>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AC490"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551" w:type="dxa"/>
            <w:tcBorders>
              <w:top w:val="single" w:sz="4" w:space="0" w:color="000000"/>
              <w:left w:val="nil"/>
              <w:bottom w:val="single" w:sz="4" w:space="0" w:color="000000"/>
              <w:right w:val="single" w:sz="4" w:space="0" w:color="000000"/>
            </w:tcBorders>
            <w:shd w:val="clear" w:color="auto" w:fill="auto"/>
            <w:noWrap/>
            <w:vAlign w:val="center"/>
            <w:hideMark/>
          </w:tcPr>
          <w:p w14:paraId="2B638887"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24797012"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000000"/>
              <w:right w:val="single" w:sz="4" w:space="0" w:color="auto"/>
            </w:tcBorders>
            <w:shd w:val="clear" w:color="auto" w:fill="auto"/>
            <w:noWrap/>
            <w:vAlign w:val="center"/>
            <w:hideMark/>
          </w:tcPr>
          <w:p w14:paraId="61CD31E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FFB90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90F60B0" w14:textId="77777777" w:rsidTr="008C3FC3">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1892551C"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40D7D93B"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33B57FE8"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54F8A818"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2557F2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ID objektu letiště</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4FAE9B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E5957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A474C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2037F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2796AE5" w14:textId="77777777" w:rsidTr="008C3FC3">
        <w:trPr>
          <w:trHeight w:val="2576"/>
        </w:trPr>
        <w:tc>
          <w:tcPr>
            <w:tcW w:w="1716" w:type="dxa"/>
            <w:vMerge/>
            <w:tcBorders>
              <w:top w:val="nil"/>
              <w:left w:val="single" w:sz="4" w:space="0" w:color="auto"/>
              <w:bottom w:val="single" w:sz="4" w:space="0" w:color="000000"/>
              <w:right w:val="single" w:sz="4" w:space="0" w:color="auto"/>
            </w:tcBorders>
            <w:vAlign w:val="center"/>
            <w:hideMark/>
          </w:tcPr>
          <w:p w14:paraId="2DFCF9A2"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5D019072"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000000"/>
              <w:right w:val="single" w:sz="4" w:space="0" w:color="auto"/>
            </w:tcBorders>
            <w:vAlign w:val="center"/>
            <w:hideMark/>
          </w:tcPr>
          <w:p w14:paraId="200F4207"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000000"/>
              <w:right w:val="single" w:sz="4" w:space="0" w:color="auto"/>
            </w:tcBorders>
            <w:vAlign w:val="center"/>
            <w:hideMark/>
          </w:tcPr>
          <w:p w14:paraId="0464CD81" w14:textId="77777777" w:rsidR="005D5FDB" w:rsidRPr="00FC4928" w:rsidRDefault="005D5FDB" w:rsidP="008C3FC3">
            <w:pPr>
              <w:rPr>
                <w:rFonts w:ascii="Arial" w:hAnsi="Arial" w:cs="Arial"/>
                <w:sz w:val="18"/>
                <w:szCs w:val="18"/>
                <w:lang w:eastAsia="cs-CZ"/>
              </w:rPr>
            </w:pPr>
          </w:p>
        </w:tc>
        <w:tc>
          <w:tcPr>
            <w:tcW w:w="1693" w:type="dxa"/>
            <w:tcBorders>
              <w:top w:val="nil"/>
              <w:left w:val="nil"/>
              <w:bottom w:val="single" w:sz="4" w:space="0" w:color="auto"/>
              <w:right w:val="single" w:sz="4" w:space="0" w:color="auto"/>
            </w:tcBorders>
            <w:shd w:val="clear" w:color="auto" w:fill="auto"/>
            <w:vAlign w:val="center"/>
            <w:hideMark/>
          </w:tcPr>
          <w:p w14:paraId="2A2C81DD"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OP letiště</w:t>
            </w:r>
          </w:p>
        </w:tc>
        <w:tc>
          <w:tcPr>
            <w:tcW w:w="2551" w:type="dxa"/>
            <w:tcBorders>
              <w:top w:val="nil"/>
              <w:left w:val="nil"/>
              <w:bottom w:val="single" w:sz="4" w:space="0" w:color="auto"/>
              <w:right w:val="single" w:sz="4" w:space="0" w:color="auto"/>
            </w:tcBorders>
            <w:shd w:val="clear" w:color="auto" w:fill="auto"/>
            <w:vAlign w:val="center"/>
            <w:hideMark/>
          </w:tcPr>
          <w:p w14:paraId="087ED76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OP se zákazem staveb</w:t>
            </w:r>
            <w:r w:rsidRPr="00FC4928">
              <w:rPr>
                <w:rFonts w:ascii="Arial" w:hAnsi="Arial" w:cs="Arial"/>
                <w:sz w:val="18"/>
                <w:szCs w:val="18"/>
                <w:lang w:eastAsia="cs-CZ"/>
              </w:rPr>
              <w:br/>
              <w:t>OP s výškovým omezením staveb</w:t>
            </w:r>
            <w:r w:rsidRPr="00FC4928">
              <w:rPr>
                <w:rFonts w:ascii="Arial" w:hAnsi="Arial" w:cs="Arial"/>
                <w:sz w:val="18"/>
                <w:szCs w:val="18"/>
                <w:lang w:eastAsia="cs-CZ"/>
              </w:rPr>
              <w:br/>
              <w:t>OP proti nebezpečným a klamavým světlům</w:t>
            </w:r>
            <w:r w:rsidRPr="00FC4928">
              <w:rPr>
                <w:rFonts w:ascii="Arial" w:hAnsi="Arial" w:cs="Arial"/>
                <w:sz w:val="18"/>
                <w:szCs w:val="18"/>
                <w:lang w:eastAsia="cs-CZ"/>
              </w:rPr>
              <w:br/>
              <w:t>OP se zákazem laserových zařízení</w:t>
            </w:r>
            <w:r w:rsidRPr="00FC4928">
              <w:rPr>
                <w:rFonts w:ascii="Arial" w:hAnsi="Arial" w:cs="Arial"/>
                <w:sz w:val="18"/>
                <w:szCs w:val="18"/>
                <w:lang w:eastAsia="cs-CZ"/>
              </w:rPr>
              <w:br/>
              <w:t>OP s omezením staveb vzdušn</w:t>
            </w:r>
            <w:r>
              <w:rPr>
                <w:rFonts w:ascii="Arial" w:hAnsi="Arial" w:cs="Arial"/>
                <w:sz w:val="18"/>
                <w:szCs w:val="18"/>
                <w:lang w:eastAsia="cs-CZ"/>
              </w:rPr>
              <w:t>ých - vedení VN a VVN</w:t>
            </w:r>
            <w:r>
              <w:rPr>
                <w:rFonts w:ascii="Arial" w:hAnsi="Arial" w:cs="Arial"/>
                <w:sz w:val="18"/>
                <w:szCs w:val="18"/>
                <w:lang w:eastAsia="cs-CZ"/>
              </w:rPr>
              <w:br/>
              <w:t xml:space="preserve">OP hlukové </w:t>
            </w:r>
            <w:r>
              <w:rPr>
                <w:rFonts w:ascii="Arial" w:hAnsi="Arial" w:cs="Arial"/>
                <w:sz w:val="18"/>
                <w:szCs w:val="18"/>
                <w:lang w:eastAsia="cs-CZ"/>
              </w:rPr>
              <w:br/>
              <w:t>OP ornitologické</w:t>
            </w:r>
          </w:p>
        </w:tc>
        <w:tc>
          <w:tcPr>
            <w:tcW w:w="567" w:type="dxa"/>
            <w:tcBorders>
              <w:top w:val="nil"/>
              <w:left w:val="nil"/>
              <w:bottom w:val="single" w:sz="4" w:space="0" w:color="auto"/>
              <w:right w:val="single" w:sz="4" w:space="0" w:color="auto"/>
            </w:tcBorders>
            <w:shd w:val="clear" w:color="auto" w:fill="auto"/>
            <w:noWrap/>
            <w:vAlign w:val="center"/>
            <w:hideMark/>
          </w:tcPr>
          <w:p w14:paraId="05193A6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33E2EBB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79CB4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1A1ECA43" w14:textId="77777777" w:rsidTr="008C3FC3">
        <w:trPr>
          <w:trHeight w:val="255"/>
        </w:trPr>
        <w:tc>
          <w:tcPr>
            <w:tcW w:w="1716" w:type="dxa"/>
            <w:vMerge/>
            <w:tcBorders>
              <w:top w:val="nil"/>
              <w:left w:val="single" w:sz="4" w:space="0" w:color="auto"/>
              <w:bottom w:val="single" w:sz="4" w:space="0" w:color="auto"/>
              <w:right w:val="single" w:sz="4" w:space="0" w:color="auto"/>
            </w:tcBorders>
            <w:vAlign w:val="center"/>
            <w:hideMark/>
          </w:tcPr>
          <w:p w14:paraId="57069AD2"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auto"/>
              <w:right w:val="single" w:sz="4" w:space="0" w:color="auto"/>
            </w:tcBorders>
            <w:vAlign w:val="center"/>
            <w:hideMark/>
          </w:tcPr>
          <w:p w14:paraId="336E5D01"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2BF2CCBA"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auto"/>
              <w:right w:val="single" w:sz="4" w:space="0" w:color="auto"/>
            </w:tcBorders>
            <w:vAlign w:val="center"/>
            <w:hideMark/>
          </w:tcPr>
          <w:p w14:paraId="1CA4BB7D" w14:textId="77777777" w:rsidR="005D5FDB" w:rsidRPr="00FC4928" w:rsidRDefault="005D5FDB" w:rsidP="008C3FC3">
            <w:pPr>
              <w:rPr>
                <w:rFonts w:ascii="Arial" w:hAnsi="Arial" w:cs="Arial"/>
                <w:sz w:val="18"/>
                <w:szCs w:val="18"/>
                <w:lang w:eastAsia="cs-CZ"/>
              </w:rPr>
            </w:pPr>
          </w:p>
        </w:tc>
        <w:tc>
          <w:tcPr>
            <w:tcW w:w="1693" w:type="dxa"/>
            <w:tcBorders>
              <w:top w:val="nil"/>
              <w:left w:val="nil"/>
              <w:bottom w:val="single" w:sz="4" w:space="0" w:color="auto"/>
              <w:right w:val="single" w:sz="4" w:space="0" w:color="auto"/>
            </w:tcBorders>
            <w:shd w:val="clear" w:color="auto" w:fill="auto"/>
            <w:vAlign w:val="center"/>
            <w:hideMark/>
          </w:tcPr>
          <w:p w14:paraId="76B95B8F"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OP</w:t>
            </w:r>
          </w:p>
        </w:tc>
        <w:tc>
          <w:tcPr>
            <w:tcW w:w="2551" w:type="dxa"/>
            <w:tcBorders>
              <w:top w:val="nil"/>
              <w:left w:val="nil"/>
              <w:bottom w:val="single" w:sz="4" w:space="0" w:color="auto"/>
              <w:right w:val="single" w:sz="4" w:space="0" w:color="auto"/>
            </w:tcBorders>
            <w:shd w:val="clear" w:color="auto" w:fill="auto"/>
            <w:noWrap/>
            <w:vAlign w:val="center"/>
            <w:hideMark/>
          </w:tcPr>
          <w:p w14:paraId="3FFA8325"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0886089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1903929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1C9F7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3B71CC57"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4235F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ochranné pásmo leteckých zabezpečovacích zařízení</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E405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6449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2DEB4"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FB6648C"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33C41C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9B5215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CE39D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8EB2E5"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0100000297</w:t>
            </w:r>
          </w:p>
        </w:tc>
      </w:tr>
      <w:tr w:rsidR="005D5FDB" w:rsidRPr="00FC4928" w14:paraId="7B76EAD6"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17B8F495"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2D8BBCD7"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64D84D3C"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5917DB6D"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9BC45"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8441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9C3F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074E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1EAB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04E4B7BC" w14:textId="77777777" w:rsidTr="008C3FC3">
        <w:trPr>
          <w:trHeight w:val="1336"/>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1C1C0AF5"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7ADD0C2D"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D291CE0"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7D458108"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E7410EE"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typ</w:t>
            </w:r>
            <w:r w:rsidRPr="00FC4928">
              <w:rPr>
                <w:rFonts w:ascii="Arial" w:hAnsi="Arial" w:cs="Arial"/>
                <w:sz w:val="18"/>
                <w:szCs w:val="18"/>
                <w:lang w:eastAsia="cs-CZ"/>
              </w:rPr>
              <w:t xml:space="preserve"> OP leteckých zabezpečovacích zařízení</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5BA7291"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OP přehledového systému</w:t>
            </w:r>
            <w:r w:rsidRPr="00FC4928">
              <w:rPr>
                <w:rFonts w:ascii="Arial" w:hAnsi="Arial" w:cs="Arial"/>
                <w:sz w:val="18"/>
                <w:szCs w:val="18"/>
                <w:lang w:eastAsia="cs-CZ"/>
              </w:rPr>
              <w:br/>
              <w:t>OP radionavigačního zařízení</w:t>
            </w:r>
            <w:r w:rsidRPr="00FC4928">
              <w:rPr>
                <w:rFonts w:ascii="Arial" w:hAnsi="Arial" w:cs="Arial"/>
                <w:sz w:val="18"/>
                <w:szCs w:val="18"/>
                <w:lang w:eastAsia="cs-CZ"/>
              </w:rPr>
              <w:br/>
              <w:t>OP radiokomunikačního systému</w:t>
            </w:r>
            <w:r w:rsidRPr="00FC4928">
              <w:rPr>
                <w:rFonts w:ascii="Arial" w:hAnsi="Arial" w:cs="Arial"/>
                <w:sz w:val="18"/>
                <w:szCs w:val="18"/>
                <w:lang w:eastAsia="cs-CZ"/>
              </w:rPr>
              <w:br/>
              <w:t>OP světelného zařízení</w:t>
            </w:r>
            <w:r w:rsidRPr="00FC4928">
              <w:rPr>
                <w:rFonts w:ascii="Arial" w:hAnsi="Arial" w:cs="Arial"/>
                <w:sz w:val="18"/>
                <w:szCs w:val="18"/>
                <w:lang w:eastAsia="cs-CZ"/>
              </w:rPr>
              <w:br/>
              <w:t>OP podzemní letecké stavby</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CA2B7A"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F2921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EDBE4C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57224FB4" w14:textId="77777777" w:rsidTr="008C3FC3">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55694A23"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434E0C50"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43B2C9C"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0D2B2475"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4B22506E"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OP</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E746113"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1BD234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FFC4CB"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2D83B3"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1C00060" w14:textId="77777777" w:rsidTr="008C3FC3">
        <w:trPr>
          <w:trHeight w:val="31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5898F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ochranné pásmo stavby pro vodní dopravu</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0F6C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7E8D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D457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668DF41D"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EDAE43C"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plocha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72BA9F"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26E4418"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B3740D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0100000298</w:t>
            </w:r>
          </w:p>
        </w:tc>
      </w:tr>
      <w:tr w:rsidR="005D5FDB" w:rsidRPr="00FC4928" w14:paraId="022DFF6A" w14:textId="77777777" w:rsidTr="008C3FC3">
        <w:trPr>
          <w:trHeight w:val="315"/>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1DDB5585"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026C7F59"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175E3D5F"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1565164C"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50F3D"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688C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915A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16537"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4C106"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513A619" w14:textId="77777777" w:rsidTr="008C3FC3">
        <w:trPr>
          <w:trHeight w:val="480"/>
        </w:trPr>
        <w:tc>
          <w:tcPr>
            <w:tcW w:w="1716" w:type="dxa"/>
            <w:vMerge/>
            <w:tcBorders>
              <w:top w:val="single" w:sz="4" w:space="0" w:color="auto"/>
              <w:left w:val="single" w:sz="4" w:space="0" w:color="auto"/>
              <w:bottom w:val="single" w:sz="4" w:space="0" w:color="auto"/>
              <w:right w:val="single" w:sz="4" w:space="0" w:color="auto"/>
            </w:tcBorders>
            <w:vAlign w:val="center"/>
            <w:hideMark/>
          </w:tcPr>
          <w:p w14:paraId="39AC3F21" w14:textId="77777777" w:rsidR="005D5FDB" w:rsidRPr="00FC4928" w:rsidRDefault="005D5FDB" w:rsidP="008C3FC3">
            <w:pPr>
              <w:rPr>
                <w:rFonts w:ascii="Arial" w:hAnsi="Arial" w:cs="Arial"/>
                <w:sz w:val="18"/>
                <w:szCs w:val="18"/>
                <w:lang w:eastAsia="cs-CZ"/>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1FFEA29E" w14:textId="77777777" w:rsidR="005D5FDB" w:rsidRPr="00FC4928" w:rsidRDefault="005D5FDB" w:rsidP="008C3FC3">
            <w:pPr>
              <w:rPr>
                <w:rFonts w:ascii="Arial" w:hAnsi="Arial" w:cs="Arial"/>
                <w:sz w:val="18"/>
                <w:szCs w:val="18"/>
                <w:lang w:eastAsia="cs-CZ"/>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06B158C6" w14:textId="77777777" w:rsidR="005D5FDB" w:rsidRPr="00FC4928" w:rsidRDefault="005D5FDB" w:rsidP="008C3FC3">
            <w:pPr>
              <w:rPr>
                <w:rFonts w:ascii="Arial" w:hAnsi="Arial" w:cs="Arial"/>
                <w:sz w:val="18"/>
                <w:szCs w:val="18"/>
                <w:lang w:eastAsia="cs-CZ"/>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5CA76172" w14:textId="77777777" w:rsidR="005D5FDB" w:rsidRPr="00FC4928" w:rsidRDefault="005D5FDB" w:rsidP="008C3FC3">
            <w:pPr>
              <w:rPr>
                <w:rFonts w:ascii="Arial" w:hAnsi="Arial" w:cs="Arial"/>
                <w:sz w:val="18"/>
                <w:szCs w:val="18"/>
                <w:lang w:eastAsia="cs-CZ"/>
              </w:rPr>
            </w:pP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1C523120"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ID objektu stavby pro vodní dopravu</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83362E2"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652BCE"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24E3E0C"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AF45C0"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r w:rsidR="005D5FDB" w:rsidRPr="00FC4928" w14:paraId="6A2B0FA5" w14:textId="77777777" w:rsidTr="008C3FC3">
        <w:trPr>
          <w:trHeight w:val="255"/>
        </w:trPr>
        <w:tc>
          <w:tcPr>
            <w:tcW w:w="1716" w:type="dxa"/>
            <w:vMerge/>
            <w:tcBorders>
              <w:top w:val="nil"/>
              <w:left w:val="single" w:sz="4" w:space="0" w:color="auto"/>
              <w:bottom w:val="single" w:sz="4" w:space="0" w:color="auto"/>
              <w:right w:val="single" w:sz="4" w:space="0" w:color="auto"/>
            </w:tcBorders>
            <w:vAlign w:val="center"/>
            <w:hideMark/>
          </w:tcPr>
          <w:p w14:paraId="3DD7F4A2" w14:textId="77777777" w:rsidR="005D5FDB" w:rsidRPr="00FC4928" w:rsidRDefault="005D5FDB" w:rsidP="008C3FC3">
            <w:pPr>
              <w:rPr>
                <w:rFonts w:ascii="Arial" w:hAnsi="Arial" w:cs="Arial"/>
                <w:sz w:val="18"/>
                <w:szCs w:val="18"/>
                <w:lang w:eastAsia="cs-CZ"/>
              </w:rPr>
            </w:pPr>
          </w:p>
        </w:tc>
        <w:tc>
          <w:tcPr>
            <w:tcW w:w="600" w:type="dxa"/>
            <w:vMerge/>
            <w:tcBorders>
              <w:top w:val="nil"/>
              <w:left w:val="single" w:sz="4" w:space="0" w:color="auto"/>
              <w:bottom w:val="single" w:sz="4" w:space="0" w:color="auto"/>
              <w:right w:val="single" w:sz="4" w:space="0" w:color="auto"/>
            </w:tcBorders>
            <w:vAlign w:val="center"/>
            <w:hideMark/>
          </w:tcPr>
          <w:p w14:paraId="20D0C5BE" w14:textId="77777777" w:rsidR="005D5FDB" w:rsidRPr="00FC4928" w:rsidRDefault="005D5FDB" w:rsidP="008C3FC3">
            <w:pPr>
              <w:rPr>
                <w:rFonts w:ascii="Arial" w:hAnsi="Arial" w:cs="Arial"/>
                <w:sz w:val="18"/>
                <w:szCs w:val="18"/>
                <w:lang w:eastAsia="cs-CZ"/>
              </w:rPr>
            </w:pPr>
          </w:p>
        </w:tc>
        <w:tc>
          <w:tcPr>
            <w:tcW w:w="434" w:type="dxa"/>
            <w:vMerge/>
            <w:tcBorders>
              <w:top w:val="nil"/>
              <w:left w:val="single" w:sz="4" w:space="0" w:color="auto"/>
              <w:bottom w:val="single" w:sz="4" w:space="0" w:color="auto"/>
              <w:right w:val="single" w:sz="4" w:space="0" w:color="auto"/>
            </w:tcBorders>
            <w:vAlign w:val="center"/>
            <w:hideMark/>
          </w:tcPr>
          <w:p w14:paraId="043ECA2B" w14:textId="77777777" w:rsidR="005D5FDB" w:rsidRPr="00FC4928" w:rsidRDefault="005D5FDB" w:rsidP="008C3FC3">
            <w:pPr>
              <w:rPr>
                <w:rFonts w:ascii="Arial" w:hAnsi="Arial" w:cs="Arial"/>
                <w:sz w:val="18"/>
                <w:szCs w:val="18"/>
                <w:lang w:eastAsia="cs-CZ"/>
              </w:rPr>
            </w:pPr>
          </w:p>
        </w:tc>
        <w:tc>
          <w:tcPr>
            <w:tcW w:w="392" w:type="dxa"/>
            <w:vMerge/>
            <w:tcBorders>
              <w:top w:val="nil"/>
              <w:left w:val="single" w:sz="4" w:space="0" w:color="auto"/>
              <w:bottom w:val="single" w:sz="4" w:space="0" w:color="auto"/>
              <w:right w:val="single" w:sz="4" w:space="0" w:color="auto"/>
            </w:tcBorders>
            <w:vAlign w:val="center"/>
            <w:hideMark/>
          </w:tcPr>
          <w:p w14:paraId="77DE7350" w14:textId="77777777" w:rsidR="005D5FDB" w:rsidRPr="00FC4928" w:rsidRDefault="005D5FDB" w:rsidP="008C3FC3">
            <w:pPr>
              <w:rPr>
                <w:rFonts w:ascii="Arial" w:hAnsi="Arial" w:cs="Arial"/>
                <w:sz w:val="18"/>
                <w:szCs w:val="18"/>
                <w:lang w:eastAsia="cs-CZ"/>
              </w:rPr>
            </w:pPr>
          </w:p>
        </w:tc>
        <w:tc>
          <w:tcPr>
            <w:tcW w:w="1693" w:type="dxa"/>
            <w:tcBorders>
              <w:top w:val="nil"/>
              <w:left w:val="nil"/>
              <w:bottom w:val="single" w:sz="4" w:space="0" w:color="auto"/>
              <w:right w:val="single" w:sz="4" w:space="0" w:color="auto"/>
            </w:tcBorders>
            <w:shd w:val="clear" w:color="auto" w:fill="auto"/>
            <w:vAlign w:val="center"/>
            <w:hideMark/>
          </w:tcPr>
          <w:p w14:paraId="2BFABDE6" w14:textId="77777777" w:rsidR="005D5FDB" w:rsidRPr="00FC4928" w:rsidRDefault="005D5FDB" w:rsidP="008C3FC3">
            <w:pPr>
              <w:rPr>
                <w:rFonts w:ascii="Arial" w:hAnsi="Arial" w:cs="Arial"/>
                <w:sz w:val="18"/>
                <w:szCs w:val="18"/>
                <w:lang w:eastAsia="cs-CZ"/>
              </w:rPr>
            </w:pPr>
            <w:r>
              <w:rPr>
                <w:rFonts w:ascii="Arial" w:hAnsi="Arial" w:cs="Arial"/>
                <w:sz w:val="18"/>
                <w:szCs w:val="18"/>
                <w:lang w:eastAsia="cs-CZ"/>
              </w:rPr>
              <w:t>popis OP</w:t>
            </w:r>
          </w:p>
        </w:tc>
        <w:tc>
          <w:tcPr>
            <w:tcW w:w="2551" w:type="dxa"/>
            <w:tcBorders>
              <w:top w:val="nil"/>
              <w:left w:val="nil"/>
              <w:bottom w:val="single" w:sz="4" w:space="0" w:color="auto"/>
              <w:right w:val="single" w:sz="4" w:space="0" w:color="auto"/>
            </w:tcBorders>
            <w:shd w:val="clear" w:color="auto" w:fill="auto"/>
            <w:noWrap/>
            <w:vAlign w:val="center"/>
            <w:hideMark/>
          </w:tcPr>
          <w:p w14:paraId="4D53E184" w14:textId="77777777" w:rsidR="005D5FDB" w:rsidRPr="00FC4928" w:rsidRDefault="005D5FDB" w:rsidP="008C3FC3">
            <w:pPr>
              <w:rPr>
                <w:rFonts w:ascii="Arial" w:hAnsi="Arial" w:cs="Arial"/>
                <w:sz w:val="18"/>
                <w:szCs w:val="18"/>
                <w:lang w:eastAsia="cs-CZ"/>
              </w:rPr>
            </w:pPr>
            <w:r w:rsidRPr="00FC4928">
              <w:rPr>
                <w:rFonts w:ascii="Arial" w:hAnsi="Arial" w:cs="Arial"/>
                <w:sz w:val="18"/>
                <w:szCs w:val="18"/>
                <w:lang w:eastAsia="cs-CZ"/>
              </w:rPr>
              <w:t>-</w:t>
            </w:r>
          </w:p>
        </w:tc>
        <w:tc>
          <w:tcPr>
            <w:tcW w:w="567" w:type="dxa"/>
            <w:tcBorders>
              <w:top w:val="nil"/>
              <w:left w:val="nil"/>
              <w:bottom w:val="single" w:sz="4" w:space="0" w:color="auto"/>
              <w:right w:val="single" w:sz="4" w:space="0" w:color="auto"/>
            </w:tcBorders>
            <w:shd w:val="clear" w:color="auto" w:fill="auto"/>
            <w:noWrap/>
            <w:vAlign w:val="center"/>
            <w:hideMark/>
          </w:tcPr>
          <w:p w14:paraId="25FF714D"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x</w:t>
            </w:r>
          </w:p>
        </w:tc>
        <w:tc>
          <w:tcPr>
            <w:tcW w:w="709" w:type="dxa"/>
            <w:tcBorders>
              <w:top w:val="nil"/>
              <w:left w:val="nil"/>
              <w:bottom w:val="single" w:sz="4" w:space="0" w:color="auto"/>
              <w:right w:val="single" w:sz="4" w:space="0" w:color="auto"/>
            </w:tcBorders>
            <w:shd w:val="clear" w:color="auto" w:fill="auto"/>
            <w:noWrap/>
            <w:vAlign w:val="center"/>
            <w:hideMark/>
          </w:tcPr>
          <w:p w14:paraId="53AA6379"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B70441" w14:textId="77777777" w:rsidR="005D5FDB" w:rsidRPr="00FC4928" w:rsidRDefault="005D5FDB" w:rsidP="008C3FC3">
            <w:pPr>
              <w:jc w:val="center"/>
              <w:rPr>
                <w:rFonts w:ascii="Arial" w:hAnsi="Arial" w:cs="Arial"/>
                <w:sz w:val="18"/>
                <w:szCs w:val="18"/>
                <w:lang w:eastAsia="cs-CZ"/>
              </w:rPr>
            </w:pPr>
            <w:r w:rsidRPr="00FC4928">
              <w:rPr>
                <w:rFonts w:ascii="Arial" w:hAnsi="Arial" w:cs="Arial"/>
                <w:sz w:val="18"/>
                <w:szCs w:val="18"/>
                <w:lang w:eastAsia="cs-CZ"/>
              </w:rPr>
              <w:t> </w:t>
            </w:r>
          </w:p>
        </w:tc>
      </w:tr>
    </w:tbl>
    <w:p w14:paraId="11042B93" w14:textId="77777777" w:rsidR="005D5FDB" w:rsidRDefault="005D5FDB" w:rsidP="005D5FDB">
      <w:pPr>
        <w:spacing w:after="40"/>
        <w:rPr>
          <w:rFonts w:ascii="Arial" w:eastAsia="Calibri" w:hAnsi="Arial" w:cs="Arial"/>
          <w:sz w:val="20"/>
        </w:rPr>
      </w:pPr>
    </w:p>
    <w:p w14:paraId="680858D4" w14:textId="77777777" w:rsidR="005D5FDB" w:rsidRDefault="005D5FDB" w:rsidP="005D5FDB">
      <w:pPr>
        <w:pStyle w:val="Textodstavce"/>
        <w:numPr>
          <w:ilvl w:val="0"/>
          <w:numId w:val="0"/>
        </w:numPr>
        <w:ind w:left="425" w:right="100"/>
        <w:jc w:val="right"/>
        <w:rPr>
          <w:rFonts w:ascii="Arial" w:hAnsi="Arial" w:cs="Arial"/>
          <w:b/>
          <w:sz w:val="20"/>
        </w:rPr>
      </w:pPr>
    </w:p>
    <w:p w14:paraId="2344A039" w14:textId="77777777" w:rsidR="005D5FDB" w:rsidRDefault="005D5FDB" w:rsidP="005D5FDB">
      <w:pPr>
        <w:pStyle w:val="Textodstavce"/>
        <w:numPr>
          <w:ilvl w:val="0"/>
          <w:numId w:val="0"/>
        </w:numPr>
        <w:ind w:left="425" w:right="100"/>
        <w:jc w:val="right"/>
        <w:rPr>
          <w:rFonts w:ascii="Arial" w:hAnsi="Arial" w:cs="Arial"/>
          <w:b/>
          <w:sz w:val="20"/>
        </w:rPr>
      </w:pPr>
    </w:p>
    <w:p w14:paraId="1AC37111" w14:textId="77777777" w:rsidR="005D5FDB" w:rsidRDefault="005D5FDB" w:rsidP="005D5FDB">
      <w:pPr>
        <w:pStyle w:val="Textodstavce"/>
        <w:numPr>
          <w:ilvl w:val="0"/>
          <w:numId w:val="0"/>
        </w:numPr>
        <w:ind w:left="425" w:right="100"/>
        <w:jc w:val="right"/>
        <w:rPr>
          <w:rFonts w:ascii="Arial" w:hAnsi="Arial" w:cs="Arial"/>
          <w:b/>
          <w:sz w:val="20"/>
        </w:rPr>
      </w:pPr>
    </w:p>
    <w:p w14:paraId="56D56228" w14:textId="77777777" w:rsidR="005D5FDB" w:rsidRDefault="005D5FDB" w:rsidP="005D5FDB">
      <w:pPr>
        <w:pStyle w:val="Textodstavce"/>
        <w:numPr>
          <w:ilvl w:val="0"/>
          <w:numId w:val="0"/>
        </w:numPr>
        <w:ind w:left="425" w:right="100"/>
        <w:jc w:val="right"/>
        <w:rPr>
          <w:rFonts w:ascii="Arial" w:hAnsi="Arial" w:cs="Arial"/>
          <w:b/>
          <w:sz w:val="20"/>
        </w:rPr>
      </w:pPr>
    </w:p>
    <w:p w14:paraId="53236F39" w14:textId="77777777" w:rsidR="005D5FDB" w:rsidRDefault="005D5FDB" w:rsidP="005D5FDB">
      <w:pPr>
        <w:pStyle w:val="Textodstavce"/>
        <w:numPr>
          <w:ilvl w:val="0"/>
          <w:numId w:val="0"/>
        </w:numPr>
        <w:ind w:left="425" w:right="100"/>
        <w:jc w:val="right"/>
        <w:rPr>
          <w:rFonts w:ascii="Arial" w:hAnsi="Arial" w:cs="Arial"/>
          <w:b/>
          <w:sz w:val="20"/>
        </w:rPr>
      </w:pPr>
    </w:p>
    <w:p w14:paraId="116EBD9E" w14:textId="77777777" w:rsidR="005D5FDB" w:rsidRDefault="005D5FDB" w:rsidP="005D5FDB">
      <w:pPr>
        <w:pStyle w:val="Textodstavce"/>
        <w:numPr>
          <w:ilvl w:val="0"/>
          <w:numId w:val="0"/>
        </w:numPr>
        <w:ind w:left="425" w:right="100"/>
        <w:jc w:val="right"/>
        <w:rPr>
          <w:rFonts w:ascii="Arial" w:hAnsi="Arial" w:cs="Arial"/>
          <w:b/>
          <w:sz w:val="20"/>
        </w:rPr>
      </w:pPr>
    </w:p>
    <w:p w14:paraId="606D1D0E" w14:textId="77777777" w:rsidR="005D5FDB" w:rsidRDefault="005D5FDB" w:rsidP="005D5FDB">
      <w:pPr>
        <w:pStyle w:val="Textodstavce"/>
        <w:numPr>
          <w:ilvl w:val="0"/>
          <w:numId w:val="0"/>
        </w:numPr>
        <w:ind w:left="425" w:right="100"/>
        <w:jc w:val="right"/>
        <w:rPr>
          <w:rFonts w:ascii="Arial" w:hAnsi="Arial" w:cs="Arial"/>
          <w:b/>
          <w:sz w:val="20"/>
        </w:rPr>
      </w:pPr>
    </w:p>
    <w:p w14:paraId="550086F0" w14:textId="77777777" w:rsidR="005D5FDB" w:rsidRDefault="005D5FDB" w:rsidP="005D5FDB">
      <w:pPr>
        <w:pStyle w:val="Textodstavce"/>
        <w:numPr>
          <w:ilvl w:val="0"/>
          <w:numId w:val="0"/>
        </w:numPr>
        <w:ind w:left="425" w:right="100"/>
        <w:jc w:val="right"/>
        <w:rPr>
          <w:rFonts w:ascii="Arial" w:hAnsi="Arial" w:cs="Arial"/>
          <w:b/>
          <w:sz w:val="20"/>
        </w:rPr>
      </w:pPr>
    </w:p>
    <w:p w14:paraId="104591C3" w14:textId="77777777" w:rsidR="005D5FDB" w:rsidRDefault="005D5FDB" w:rsidP="005D5FDB">
      <w:pPr>
        <w:pStyle w:val="Textodstavce"/>
        <w:numPr>
          <w:ilvl w:val="0"/>
          <w:numId w:val="0"/>
        </w:numPr>
        <w:ind w:left="425" w:right="100"/>
        <w:jc w:val="right"/>
        <w:rPr>
          <w:rFonts w:ascii="Arial" w:hAnsi="Arial" w:cs="Arial"/>
          <w:b/>
          <w:sz w:val="20"/>
        </w:rPr>
      </w:pPr>
    </w:p>
    <w:p w14:paraId="57F5A0E2" w14:textId="77777777" w:rsidR="005D5FDB" w:rsidRDefault="005D5FDB" w:rsidP="005D5FDB">
      <w:pPr>
        <w:pStyle w:val="Textodstavce"/>
        <w:numPr>
          <w:ilvl w:val="0"/>
          <w:numId w:val="0"/>
        </w:numPr>
        <w:ind w:left="425" w:right="100"/>
        <w:jc w:val="right"/>
        <w:rPr>
          <w:rFonts w:ascii="Arial" w:hAnsi="Arial" w:cs="Arial"/>
          <w:b/>
          <w:sz w:val="20"/>
        </w:rPr>
      </w:pPr>
    </w:p>
    <w:p w14:paraId="0529DD0A" w14:textId="77777777" w:rsidR="005D5FDB" w:rsidRDefault="005D5FDB" w:rsidP="005D5FDB">
      <w:pPr>
        <w:pStyle w:val="Textodstavce"/>
        <w:numPr>
          <w:ilvl w:val="0"/>
          <w:numId w:val="0"/>
        </w:numPr>
        <w:ind w:left="425" w:right="100"/>
        <w:jc w:val="right"/>
        <w:rPr>
          <w:rFonts w:ascii="Arial" w:hAnsi="Arial" w:cs="Arial"/>
          <w:b/>
          <w:sz w:val="20"/>
        </w:rPr>
      </w:pPr>
    </w:p>
    <w:p w14:paraId="3211816E" w14:textId="77777777" w:rsidR="005D5FDB" w:rsidRDefault="005D5FDB" w:rsidP="005D5FDB">
      <w:pPr>
        <w:pStyle w:val="Textodstavce"/>
        <w:numPr>
          <w:ilvl w:val="0"/>
          <w:numId w:val="0"/>
        </w:numPr>
        <w:ind w:left="425" w:right="100"/>
        <w:jc w:val="right"/>
        <w:rPr>
          <w:rFonts w:ascii="Arial" w:hAnsi="Arial" w:cs="Arial"/>
          <w:b/>
          <w:sz w:val="20"/>
        </w:rPr>
      </w:pPr>
    </w:p>
    <w:p w14:paraId="649F26A9" w14:textId="77777777" w:rsidR="005D5FDB" w:rsidRDefault="005D5FDB" w:rsidP="005D5FDB">
      <w:pPr>
        <w:pStyle w:val="Textodstavce"/>
        <w:numPr>
          <w:ilvl w:val="0"/>
          <w:numId w:val="0"/>
        </w:numPr>
        <w:ind w:left="425" w:right="100"/>
        <w:jc w:val="right"/>
        <w:rPr>
          <w:rFonts w:ascii="Arial" w:hAnsi="Arial" w:cs="Arial"/>
          <w:b/>
          <w:sz w:val="20"/>
        </w:rPr>
      </w:pPr>
    </w:p>
    <w:p w14:paraId="489B0918" w14:textId="77777777" w:rsidR="005D5FDB" w:rsidRDefault="005D5FDB" w:rsidP="005D5FDB">
      <w:pPr>
        <w:pStyle w:val="Textodstavce"/>
        <w:numPr>
          <w:ilvl w:val="0"/>
          <w:numId w:val="0"/>
        </w:numPr>
        <w:ind w:left="425" w:right="100"/>
        <w:jc w:val="right"/>
        <w:rPr>
          <w:rFonts w:ascii="Arial" w:hAnsi="Arial" w:cs="Arial"/>
          <w:b/>
          <w:sz w:val="20"/>
        </w:rPr>
      </w:pPr>
    </w:p>
    <w:p w14:paraId="7EB8C68A" w14:textId="77777777" w:rsidR="005D5FDB" w:rsidRDefault="005D5FDB" w:rsidP="005D5FDB">
      <w:pPr>
        <w:pStyle w:val="Textodstavce"/>
        <w:numPr>
          <w:ilvl w:val="0"/>
          <w:numId w:val="0"/>
        </w:numPr>
        <w:ind w:left="425" w:right="100"/>
        <w:jc w:val="right"/>
        <w:rPr>
          <w:rFonts w:ascii="Arial" w:hAnsi="Arial" w:cs="Arial"/>
          <w:b/>
          <w:sz w:val="20"/>
        </w:rPr>
      </w:pPr>
    </w:p>
    <w:p w14:paraId="15FF79DF" w14:textId="77777777" w:rsidR="005D5FDB" w:rsidRDefault="005D5FDB" w:rsidP="005D5FDB">
      <w:pPr>
        <w:pStyle w:val="Textodstavce"/>
        <w:numPr>
          <w:ilvl w:val="0"/>
          <w:numId w:val="0"/>
        </w:numPr>
        <w:ind w:left="425" w:right="120"/>
        <w:jc w:val="right"/>
      </w:pPr>
      <w:r>
        <w:t>Příloha č. 2 k vyhlášce č.    /2020 Sb.</w:t>
      </w:r>
    </w:p>
    <w:p w14:paraId="04F319EF" w14:textId="77777777" w:rsidR="005D5FDB" w:rsidRPr="003703FC" w:rsidRDefault="005D5FDB" w:rsidP="005D5FDB">
      <w:pPr>
        <w:spacing w:before="360"/>
        <w:jc w:val="center"/>
        <w:rPr>
          <w:b/>
          <w:szCs w:val="24"/>
        </w:rPr>
      </w:pPr>
      <w:r w:rsidRPr="003703FC">
        <w:rPr>
          <w:b/>
          <w:szCs w:val="24"/>
        </w:rPr>
        <w:t xml:space="preserve">Charakteristiky přesnosti </w:t>
      </w:r>
      <w:r>
        <w:rPr>
          <w:b/>
          <w:szCs w:val="24"/>
        </w:rPr>
        <w:t>údajů o </w:t>
      </w:r>
      <w:r w:rsidRPr="00A14D66">
        <w:rPr>
          <w:b/>
          <w:szCs w:val="24"/>
        </w:rPr>
        <w:t xml:space="preserve">poloze a výšce </w:t>
      </w:r>
    </w:p>
    <w:p w14:paraId="7D36A8F5" w14:textId="77777777" w:rsidR="005D5FDB" w:rsidRPr="002347AD" w:rsidRDefault="005D5FDB" w:rsidP="005D5FDB">
      <w:pPr>
        <w:pStyle w:val="Odstavecseseznamem"/>
        <w:numPr>
          <w:ilvl w:val="0"/>
          <w:numId w:val="27"/>
        </w:numPr>
        <w:spacing w:before="240" w:line="240" w:lineRule="auto"/>
        <w:ind w:left="357" w:hanging="357"/>
        <w:jc w:val="both"/>
        <w:rPr>
          <w:rFonts w:ascii="Times New Roman" w:hAnsi="Times New Roman" w:cs="Times New Roman"/>
          <w:sz w:val="24"/>
          <w:szCs w:val="24"/>
        </w:rPr>
      </w:pPr>
      <w:r w:rsidRPr="002347AD">
        <w:rPr>
          <w:rFonts w:ascii="Times New Roman" w:hAnsi="Times New Roman" w:cs="Times New Roman"/>
          <w:sz w:val="24"/>
          <w:szCs w:val="24"/>
        </w:rPr>
        <w:t xml:space="preserve">Přesnost </w:t>
      </w:r>
      <w:r>
        <w:rPr>
          <w:rFonts w:ascii="Times New Roman" w:hAnsi="Times New Roman" w:cs="Times New Roman"/>
          <w:sz w:val="24"/>
          <w:szCs w:val="24"/>
        </w:rPr>
        <w:t>údajů o poloze a výšce</w:t>
      </w:r>
      <w:r w:rsidRPr="002347AD">
        <w:rPr>
          <w:rFonts w:ascii="Times New Roman" w:hAnsi="Times New Roman" w:cs="Times New Roman"/>
          <w:sz w:val="24"/>
          <w:szCs w:val="24"/>
        </w:rPr>
        <w:t xml:space="preserve"> je charakterizována základn</w:t>
      </w:r>
      <w:r>
        <w:rPr>
          <w:rFonts w:ascii="Times New Roman" w:hAnsi="Times New Roman" w:cs="Times New Roman"/>
          <w:sz w:val="24"/>
          <w:szCs w:val="24"/>
        </w:rPr>
        <w:t xml:space="preserve">í střední souřadnicovou chybou </w:t>
      </w:r>
      <w:proofErr w:type="spellStart"/>
      <w:r>
        <w:rPr>
          <w:rFonts w:ascii="Times New Roman" w:hAnsi="Times New Roman" w:cs="Times New Roman"/>
          <w:sz w:val="24"/>
          <w:szCs w:val="24"/>
        </w:rPr>
        <w:t>m</w:t>
      </w:r>
      <w:r w:rsidRPr="002347AD">
        <w:rPr>
          <w:rFonts w:ascii="Times New Roman" w:hAnsi="Times New Roman" w:cs="Times New Roman"/>
          <w:sz w:val="24"/>
          <w:szCs w:val="24"/>
          <w:vertAlign w:val="subscript"/>
        </w:rPr>
        <w:t>xy</w:t>
      </w:r>
      <w:proofErr w:type="spellEnd"/>
      <w:r>
        <w:rPr>
          <w:rFonts w:ascii="Times New Roman" w:hAnsi="Times New Roman" w:cs="Times New Roman"/>
          <w:sz w:val="24"/>
          <w:szCs w:val="24"/>
        </w:rPr>
        <w:t xml:space="preserve"> a základní střední výškovou chybou </w:t>
      </w:r>
      <w:proofErr w:type="spellStart"/>
      <w:r>
        <w:rPr>
          <w:rFonts w:ascii="Times New Roman" w:hAnsi="Times New Roman" w:cs="Times New Roman"/>
          <w:sz w:val="24"/>
          <w:szCs w:val="24"/>
        </w:rPr>
        <w:t>m</w:t>
      </w:r>
      <w:r w:rsidRPr="00E444CE">
        <w:rPr>
          <w:rFonts w:ascii="Times New Roman" w:hAnsi="Times New Roman" w:cs="Times New Roman"/>
          <w:vertAlign w:val="subscript"/>
        </w:rPr>
        <w:t>H</w:t>
      </w:r>
      <w:proofErr w:type="spellEnd"/>
      <w:r>
        <w:rPr>
          <w:rFonts w:ascii="Times New Roman" w:hAnsi="Times New Roman" w:cs="Times New Roman"/>
          <w:sz w:val="24"/>
          <w:szCs w:val="24"/>
        </w:rPr>
        <w:t>. Údaj o </w:t>
      </w:r>
      <w:r w:rsidRPr="002347AD">
        <w:rPr>
          <w:rFonts w:ascii="Times New Roman" w:hAnsi="Times New Roman" w:cs="Times New Roman"/>
          <w:sz w:val="24"/>
          <w:szCs w:val="24"/>
        </w:rPr>
        <w:t>přesnosti se vede</w:t>
      </w:r>
      <w:r>
        <w:rPr>
          <w:rFonts w:ascii="Times New Roman" w:hAnsi="Times New Roman" w:cs="Times New Roman"/>
          <w:sz w:val="24"/>
          <w:szCs w:val="24"/>
        </w:rPr>
        <w:t xml:space="preserve"> k </w:t>
      </w:r>
      <w:r w:rsidRPr="002347AD">
        <w:rPr>
          <w:rFonts w:ascii="Times New Roman" w:hAnsi="Times New Roman" w:cs="Times New Roman"/>
          <w:sz w:val="24"/>
          <w:szCs w:val="24"/>
        </w:rPr>
        <w:t>prvku nebo</w:t>
      </w:r>
      <w:r>
        <w:rPr>
          <w:rFonts w:ascii="Times New Roman" w:hAnsi="Times New Roman" w:cs="Times New Roman"/>
          <w:sz w:val="24"/>
          <w:szCs w:val="24"/>
        </w:rPr>
        <w:t xml:space="preserve"> k </w:t>
      </w:r>
      <w:r w:rsidRPr="002347AD">
        <w:rPr>
          <w:rFonts w:ascii="Times New Roman" w:hAnsi="Times New Roman" w:cs="Times New Roman"/>
          <w:sz w:val="24"/>
          <w:szCs w:val="24"/>
        </w:rPr>
        <w:t>jednotlivým bodům prostorového určení</w:t>
      </w:r>
      <w:r>
        <w:rPr>
          <w:rFonts w:ascii="Times New Roman" w:hAnsi="Times New Roman" w:cs="Times New Roman"/>
          <w:sz w:val="24"/>
          <w:szCs w:val="24"/>
        </w:rPr>
        <w:t xml:space="preserve"> v </w:t>
      </w:r>
      <w:r w:rsidRPr="002347AD">
        <w:rPr>
          <w:rFonts w:ascii="Times New Roman" w:hAnsi="Times New Roman" w:cs="Times New Roman"/>
          <w:sz w:val="24"/>
          <w:szCs w:val="24"/>
        </w:rPr>
        <w:t>podobě třídy přesnosti.</w:t>
      </w:r>
    </w:p>
    <w:tbl>
      <w:tblPr>
        <w:tblStyle w:val="Svtlmkatabulky1"/>
        <w:tblW w:w="8708"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3969"/>
        <w:gridCol w:w="3543"/>
      </w:tblGrid>
      <w:tr w:rsidR="005D5FDB" w:rsidRPr="0012581F" w14:paraId="3F9B5CF0" w14:textId="77777777" w:rsidTr="008C3FC3">
        <w:trPr>
          <w:trHeight w:hRule="exact" w:val="627"/>
        </w:trPr>
        <w:tc>
          <w:tcPr>
            <w:tcW w:w="1196" w:type="dxa"/>
            <w:tcMar>
              <w:left w:w="57" w:type="dxa"/>
              <w:right w:w="57" w:type="dxa"/>
            </w:tcMar>
            <w:vAlign w:val="center"/>
          </w:tcPr>
          <w:p w14:paraId="34FCB59E" w14:textId="77777777" w:rsidR="005D5FDB" w:rsidRPr="001113F9" w:rsidRDefault="005D5FDB" w:rsidP="008C3FC3">
            <w:pPr>
              <w:ind w:left="147"/>
            </w:pPr>
            <w:r>
              <w:t>Třída</w:t>
            </w:r>
            <w:r w:rsidRPr="001113F9">
              <w:t xml:space="preserve"> </w:t>
            </w:r>
            <w:r>
              <w:t>př</w:t>
            </w:r>
            <w:r w:rsidRPr="001113F9">
              <w:t>esnosti</w:t>
            </w:r>
          </w:p>
        </w:tc>
        <w:tc>
          <w:tcPr>
            <w:tcW w:w="3969" w:type="dxa"/>
            <w:tcMar>
              <w:left w:w="57" w:type="dxa"/>
              <w:right w:w="57" w:type="dxa"/>
            </w:tcMar>
            <w:vAlign w:val="center"/>
          </w:tcPr>
          <w:p w14:paraId="5DD0368E" w14:textId="77777777" w:rsidR="005D5FDB" w:rsidRPr="001113F9" w:rsidRDefault="005D5FDB" w:rsidP="008C3FC3">
            <w:pPr>
              <w:ind w:left="91"/>
            </w:pPr>
            <w:r>
              <w:rPr>
                <w:szCs w:val="24"/>
              </w:rPr>
              <w:t>Z</w:t>
            </w:r>
            <w:r w:rsidRPr="002347AD">
              <w:rPr>
                <w:szCs w:val="24"/>
              </w:rPr>
              <w:t>ákladn</w:t>
            </w:r>
            <w:r>
              <w:rPr>
                <w:szCs w:val="24"/>
              </w:rPr>
              <w:t>í střední souřadnicová chyba</w:t>
            </w:r>
            <w:r>
              <w:t xml:space="preserve"> </w:t>
            </w:r>
            <w:proofErr w:type="spellStart"/>
            <w:r>
              <w:t>m</w:t>
            </w:r>
            <w:r w:rsidRPr="00E444CE">
              <w:rPr>
                <w:szCs w:val="24"/>
                <w:vertAlign w:val="subscript"/>
              </w:rPr>
              <w:t>xy</w:t>
            </w:r>
            <w:proofErr w:type="spellEnd"/>
            <w:r>
              <w:t xml:space="preserve"> </w:t>
            </w:r>
          </w:p>
        </w:tc>
        <w:tc>
          <w:tcPr>
            <w:tcW w:w="3543" w:type="dxa"/>
            <w:tcMar>
              <w:left w:w="57" w:type="dxa"/>
              <w:right w:w="57" w:type="dxa"/>
            </w:tcMar>
            <w:vAlign w:val="center"/>
          </w:tcPr>
          <w:p w14:paraId="17C9BC5B" w14:textId="77777777" w:rsidR="005D5FDB" w:rsidRDefault="005D5FDB" w:rsidP="008C3FC3">
            <w:pPr>
              <w:ind w:left="91"/>
              <w:rPr>
                <w:szCs w:val="24"/>
              </w:rPr>
            </w:pPr>
            <w:r>
              <w:rPr>
                <w:szCs w:val="24"/>
              </w:rPr>
              <w:t>Z</w:t>
            </w:r>
            <w:r w:rsidRPr="002347AD">
              <w:rPr>
                <w:szCs w:val="24"/>
              </w:rPr>
              <w:t>ákladn</w:t>
            </w:r>
            <w:r>
              <w:rPr>
                <w:szCs w:val="24"/>
              </w:rPr>
              <w:t>í střední výšková chyba</w:t>
            </w:r>
          </w:p>
          <w:p w14:paraId="314BAF93" w14:textId="77777777" w:rsidR="005D5FDB" w:rsidRPr="001113F9" w:rsidRDefault="005D5FDB" w:rsidP="008C3FC3">
            <w:pPr>
              <w:ind w:left="91"/>
            </w:pPr>
            <w:proofErr w:type="spellStart"/>
            <w:r>
              <w:t>m</w:t>
            </w:r>
            <w:r w:rsidRPr="001113F9">
              <w:rPr>
                <w:vertAlign w:val="subscript"/>
              </w:rPr>
              <w:t>H</w:t>
            </w:r>
            <w:proofErr w:type="spellEnd"/>
            <w:r>
              <w:t xml:space="preserve"> </w:t>
            </w:r>
          </w:p>
        </w:tc>
      </w:tr>
      <w:tr w:rsidR="005D5FDB" w:rsidRPr="0012581F" w14:paraId="035D8390" w14:textId="77777777" w:rsidTr="008C3FC3">
        <w:trPr>
          <w:trHeight w:hRule="exact" w:val="397"/>
        </w:trPr>
        <w:tc>
          <w:tcPr>
            <w:tcW w:w="1196" w:type="dxa"/>
            <w:tcMar>
              <w:left w:w="57" w:type="dxa"/>
              <w:right w:w="57" w:type="dxa"/>
            </w:tcMar>
            <w:vAlign w:val="center"/>
          </w:tcPr>
          <w:p w14:paraId="4649486A" w14:textId="77777777" w:rsidR="005D5FDB" w:rsidRPr="001113F9" w:rsidRDefault="005D5FDB" w:rsidP="008C3FC3">
            <w:pPr>
              <w:spacing w:before="40" w:after="40"/>
              <w:ind w:left="138"/>
            </w:pPr>
            <w:r w:rsidRPr="001113F9">
              <w:t>1</w:t>
            </w:r>
          </w:p>
        </w:tc>
        <w:tc>
          <w:tcPr>
            <w:tcW w:w="3969" w:type="dxa"/>
            <w:tcMar>
              <w:left w:w="57" w:type="dxa"/>
              <w:right w:w="57" w:type="dxa"/>
            </w:tcMar>
            <w:vAlign w:val="center"/>
          </w:tcPr>
          <w:p w14:paraId="046BF390" w14:textId="77777777" w:rsidR="005D5FDB" w:rsidRPr="001113F9" w:rsidRDefault="005D5FDB" w:rsidP="008C3FC3">
            <w:pPr>
              <w:spacing w:before="40" w:after="40"/>
              <w:ind w:left="91"/>
            </w:pPr>
            <w:r w:rsidRPr="001113F9">
              <w:t>0,04</w:t>
            </w:r>
            <w:r>
              <w:t xml:space="preserve"> m</w:t>
            </w:r>
          </w:p>
        </w:tc>
        <w:tc>
          <w:tcPr>
            <w:tcW w:w="3543" w:type="dxa"/>
            <w:tcMar>
              <w:left w:w="57" w:type="dxa"/>
              <w:right w:w="57" w:type="dxa"/>
            </w:tcMar>
            <w:vAlign w:val="center"/>
          </w:tcPr>
          <w:p w14:paraId="3C6B81C0" w14:textId="77777777" w:rsidR="005D5FDB" w:rsidRPr="001113F9" w:rsidRDefault="005D5FDB" w:rsidP="008C3FC3">
            <w:pPr>
              <w:spacing w:before="40" w:after="40"/>
              <w:ind w:left="91"/>
            </w:pPr>
            <w:r w:rsidRPr="001113F9">
              <w:t>0,03</w:t>
            </w:r>
            <w:r>
              <w:t xml:space="preserve"> m</w:t>
            </w:r>
          </w:p>
        </w:tc>
      </w:tr>
      <w:tr w:rsidR="005D5FDB" w:rsidRPr="0012581F" w14:paraId="6B96045D" w14:textId="77777777" w:rsidTr="008C3FC3">
        <w:trPr>
          <w:trHeight w:hRule="exact" w:val="397"/>
        </w:trPr>
        <w:tc>
          <w:tcPr>
            <w:tcW w:w="1196" w:type="dxa"/>
            <w:tcMar>
              <w:left w:w="57" w:type="dxa"/>
              <w:right w:w="57" w:type="dxa"/>
            </w:tcMar>
            <w:vAlign w:val="center"/>
          </w:tcPr>
          <w:p w14:paraId="358CD280" w14:textId="77777777" w:rsidR="005D5FDB" w:rsidRPr="001113F9" w:rsidRDefault="005D5FDB" w:rsidP="008C3FC3">
            <w:pPr>
              <w:spacing w:before="40" w:after="40"/>
              <w:ind w:left="138"/>
            </w:pPr>
            <w:r w:rsidRPr="001113F9">
              <w:t>2</w:t>
            </w:r>
          </w:p>
        </w:tc>
        <w:tc>
          <w:tcPr>
            <w:tcW w:w="3969" w:type="dxa"/>
            <w:tcMar>
              <w:left w:w="57" w:type="dxa"/>
              <w:right w:w="57" w:type="dxa"/>
            </w:tcMar>
            <w:vAlign w:val="center"/>
          </w:tcPr>
          <w:p w14:paraId="76745243" w14:textId="77777777" w:rsidR="005D5FDB" w:rsidRPr="001113F9" w:rsidRDefault="005D5FDB" w:rsidP="008C3FC3">
            <w:pPr>
              <w:spacing w:before="40" w:after="40"/>
              <w:ind w:left="91"/>
            </w:pPr>
            <w:r w:rsidRPr="001113F9">
              <w:t>0,08</w:t>
            </w:r>
            <w:r>
              <w:t xml:space="preserve"> m</w:t>
            </w:r>
          </w:p>
        </w:tc>
        <w:tc>
          <w:tcPr>
            <w:tcW w:w="3543" w:type="dxa"/>
            <w:tcMar>
              <w:left w:w="57" w:type="dxa"/>
              <w:right w:w="57" w:type="dxa"/>
            </w:tcMar>
            <w:vAlign w:val="center"/>
          </w:tcPr>
          <w:p w14:paraId="6784C568" w14:textId="77777777" w:rsidR="005D5FDB" w:rsidRPr="001113F9" w:rsidRDefault="005D5FDB" w:rsidP="008C3FC3">
            <w:pPr>
              <w:spacing w:before="40" w:after="40"/>
              <w:ind w:left="91"/>
            </w:pPr>
            <w:r w:rsidRPr="001113F9">
              <w:t>0,07</w:t>
            </w:r>
            <w:r>
              <w:t xml:space="preserve"> m</w:t>
            </w:r>
          </w:p>
        </w:tc>
      </w:tr>
      <w:tr w:rsidR="005D5FDB" w:rsidRPr="0012581F" w14:paraId="66D7B9D3" w14:textId="77777777" w:rsidTr="008C3FC3">
        <w:trPr>
          <w:trHeight w:hRule="exact" w:val="397"/>
        </w:trPr>
        <w:tc>
          <w:tcPr>
            <w:tcW w:w="1196" w:type="dxa"/>
            <w:tcMar>
              <w:left w:w="57" w:type="dxa"/>
              <w:right w:w="57" w:type="dxa"/>
            </w:tcMar>
            <w:vAlign w:val="center"/>
          </w:tcPr>
          <w:p w14:paraId="75325EF7" w14:textId="77777777" w:rsidR="005D5FDB" w:rsidRPr="001113F9" w:rsidRDefault="005D5FDB" w:rsidP="008C3FC3">
            <w:pPr>
              <w:spacing w:before="40" w:after="40"/>
              <w:ind w:left="138"/>
            </w:pPr>
            <w:r w:rsidRPr="001113F9">
              <w:t>3</w:t>
            </w:r>
          </w:p>
        </w:tc>
        <w:tc>
          <w:tcPr>
            <w:tcW w:w="3969" w:type="dxa"/>
            <w:tcMar>
              <w:left w:w="57" w:type="dxa"/>
              <w:right w:w="57" w:type="dxa"/>
            </w:tcMar>
            <w:vAlign w:val="center"/>
          </w:tcPr>
          <w:p w14:paraId="28721B40" w14:textId="77777777" w:rsidR="005D5FDB" w:rsidRPr="001113F9" w:rsidRDefault="005D5FDB" w:rsidP="008C3FC3">
            <w:pPr>
              <w:spacing w:before="40" w:after="40"/>
              <w:ind w:left="91"/>
            </w:pPr>
            <w:r w:rsidRPr="001113F9">
              <w:t>0,14</w:t>
            </w:r>
            <w:r>
              <w:t xml:space="preserve"> m</w:t>
            </w:r>
          </w:p>
        </w:tc>
        <w:tc>
          <w:tcPr>
            <w:tcW w:w="3543" w:type="dxa"/>
            <w:tcMar>
              <w:left w:w="57" w:type="dxa"/>
              <w:right w:w="57" w:type="dxa"/>
            </w:tcMar>
            <w:vAlign w:val="center"/>
          </w:tcPr>
          <w:p w14:paraId="3C8C20EB" w14:textId="77777777" w:rsidR="005D5FDB" w:rsidRPr="001113F9" w:rsidRDefault="005D5FDB" w:rsidP="008C3FC3">
            <w:pPr>
              <w:spacing w:before="40" w:after="40"/>
              <w:ind w:left="91"/>
            </w:pPr>
            <w:r w:rsidRPr="001113F9">
              <w:t>0,12</w:t>
            </w:r>
            <w:r>
              <w:t xml:space="preserve"> m</w:t>
            </w:r>
          </w:p>
        </w:tc>
      </w:tr>
      <w:tr w:rsidR="005D5FDB" w:rsidRPr="0012581F" w14:paraId="2AB97538" w14:textId="77777777" w:rsidTr="008C3FC3">
        <w:trPr>
          <w:trHeight w:hRule="exact" w:val="397"/>
        </w:trPr>
        <w:tc>
          <w:tcPr>
            <w:tcW w:w="1196" w:type="dxa"/>
            <w:tcMar>
              <w:left w:w="57" w:type="dxa"/>
              <w:right w:w="57" w:type="dxa"/>
            </w:tcMar>
            <w:vAlign w:val="center"/>
          </w:tcPr>
          <w:p w14:paraId="7D00C76A" w14:textId="77777777" w:rsidR="005D5FDB" w:rsidRPr="001113F9" w:rsidRDefault="005D5FDB" w:rsidP="008C3FC3">
            <w:pPr>
              <w:spacing w:before="40" w:after="40"/>
              <w:ind w:left="138"/>
            </w:pPr>
            <w:r w:rsidRPr="001113F9">
              <w:t>4</w:t>
            </w:r>
          </w:p>
        </w:tc>
        <w:tc>
          <w:tcPr>
            <w:tcW w:w="3969" w:type="dxa"/>
            <w:tcMar>
              <w:left w:w="57" w:type="dxa"/>
              <w:right w:w="57" w:type="dxa"/>
            </w:tcMar>
            <w:vAlign w:val="center"/>
          </w:tcPr>
          <w:p w14:paraId="21EF1FB3" w14:textId="77777777" w:rsidR="005D5FDB" w:rsidRPr="001113F9" w:rsidRDefault="005D5FDB" w:rsidP="008C3FC3">
            <w:pPr>
              <w:spacing w:before="40" w:after="40"/>
              <w:ind w:left="91"/>
            </w:pPr>
            <w:r w:rsidRPr="001113F9">
              <w:t>0,26</w:t>
            </w:r>
            <w:r>
              <w:t xml:space="preserve"> m</w:t>
            </w:r>
          </w:p>
        </w:tc>
        <w:tc>
          <w:tcPr>
            <w:tcW w:w="3543" w:type="dxa"/>
            <w:tcMar>
              <w:left w:w="57" w:type="dxa"/>
              <w:right w:w="57" w:type="dxa"/>
            </w:tcMar>
            <w:vAlign w:val="center"/>
          </w:tcPr>
          <w:p w14:paraId="6D9FE8F8" w14:textId="77777777" w:rsidR="005D5FDB" w:rsidRPr="001113F9" w:rsidRDefault="005D5FDB" w:rsidP="008C3FC3">
            <w:pPr>
              <w:spacing w:before="40" w:after="40"/>
              <w:ind w:left="91"/>
            </w:pPr>
            <w:r w:rsidRPr="001113F9">
              <w:t>0,18</w:t>
            </w:r>
            <w:r>
              <w:t xml:space="preserve"> m</w:t>
            </w:r>
          </w:p>
        </w:tc>
      </w:tr>
      <w:tr w:rsidR="005D5FDB" w:rsidRPr="0012581F" w14:paraId="3750A28B" w14:textId="77777777" w:rsidTr="008C3FC3">
        <w:trPr>
          <w:trHeight w:hRule="exact" w:val="397"/>
        </w:trPr>
        <w:tc>
          <w:tcPr>
            <w:tcW w:w="1196" w:type="dxa"/>
            <w:tcMar>
              <w:left w:w="57" w:type="dxa"/>
              <w:right w:w="57" w:type="dxa"/>
            </w:tcMar>
            <w:vAlign w:val="center"/>
          </w:tcPr>
          <w:p w14:paraId="27D2BA64" w14:textId="77777777" w:rsidR="005D5FDB" w:rsidRPr="001113F9" w:rsidRDefault="005D5FDB" w:rsidP="008C3FC3">
            <w:pPr>
              <w:spacing w:before="40" w:after="40"/>
              <w:ind w:left="138"/>
            </w:pPr>
            <w:r w:rsidRPr="001113F9">
              <w:t>5</w:t>
            </w:r>
          </w:p>
        </w:tc>
        <w:tc>
          <w:tcPr>
            <w:tcW w:w="3969" w:type="dxa"/>
            <w:tcMar>
              <w:left w:w="57" w:type="dxa"/>
              <w:right w:w="57" w:type="dxa"/>
            </w:tcMar>
            <w:vAlign w:val="center"/>
          </w:tcPr>
          <w:p w14:paraId="5A454806" w14:textId="77777777" w:rsidR="005D5FDB" w:rsidRPr="001113F9" w:rsidRDefault="005D5FDB" w:rsidP="008C3FC3">
            <w:pPr>
              <w:spacing w:before="40" w:after="40"/>
              <w:ind w:left="91"/>
            </w:pPr>
            <w:r w:rsidRPr="001113F9">
              <w:t>0,50</w:t>
            </w:r>
            <w:r>
              <w:t xml:space="preserve"> m</w:t>
            </w:r>
          </w:p>
        </w:tc>
        <w:tc>
          <w:tcPr>
            <w:tcW w:w="3543" w:type="dxa"/>
            <w:tcMar>
              <w:left w:w="57" w:type="dxa"/>
              <w:right w:w="57" w:type="dxa"/>
            </w:tcMar>
            <w:vAlign w:val="center"/>
          </w:tcPr>
          <w:p w14:paraId="2EE8E2C6" w14:textId="77777777" w:rsidR="005D5FDB" w:rsidRPr="001113F9" w:rsidRDefault="005D5FDB" w:rsidP="008C3FC3">
            <w:pPr>
              <w:spacing w:before="40" w:after="40"/>
              <w:ind w:left="91"/>
            </w:pPr>
            <w:r w:rsidRPr="001113F9">
              <w:t>0,35</w:t>
            </w:r>
            <w:r>
              <w:t xml:space="preserve"> m</w:t>
            </w:r>
          </w:p>
        </w:tc>
      </w:tr>
    </w:tbl>
    <w:p w14:paraId="2B787574" w14:textId="77777777" w:rsidR="005D5FDB" w:rsidRDefault="005D5FDB" w:rsidP="005D5FDB">
      <w:pPr>
        <w:pStyle w:val="Odstavecseseznamem"/>
        <w:numPr>
          <w:ilvl w:val="0"/>
          <w:numId w:val="27"/>
        </w:numPr>
        <w:spacing w:before="240" w:line="240" w:lineRule="auto"/>
        <w:ind w:left="357" w:hanging="357"/>
        <w:jc w:val="both"/>
        <w:rPr>
          <w:rFonts w:ascii="Times New Roman" w:hAnsi="Times New Roman" w:cs="Times New Roman"/>
          <w:sz w:val="24"/>
          <w:szCs w:val="24"/>
        </w:rPr>
      </w:pPr>
      <w:r w:rsidRPr="002347AD">
        <w:rPr>
          <w:rFonts w:ascii="Times New Roman" w:hAnsi="Times New Roman" w:cs="Times New Roman"/>
          <w:sz w:val="24"/>
          <w:szCs w:val="24"/>
        </w:rPr>
        <w:t xml:space="preserve">Pokud přesnost </w:t>
      </w:r>
      <w:r>
        <w:rPr>
          <w:rFonts w:ascii="Times New Roman" w:hAnsi="Times New Roman" w:cs="Times New Roman"/>
          <w:sz w:val="24"/>
          <w:szCs w:val="24"/>
        </w:rPr>
        <w:t xml:space="preserve">údajů </w:t>
      </w:r>
      <w:r w:rsidRPr="00915AF9">
        <w:rPr>
          <w:rFonts w:ascii="Times New Roman" w:hAnsi="Times New Roman" w:cs="Times New Roman"/>
          <w:sz w:val="24"/>
          <w:szCs w:val="24"/>
        </w:rPr>
        <w:t>o</w:t>
      </w:r>
      <w:r>
        <w:rPr>
          <w:rFonts w:ascii="Times New Roman" w:hAnsi="Times New Roman" w:cs="Times New Roman"/>
          <w:sz w:val="24"/>
          <w:szCs w:val="24"/>
        </w:rPr>
        <w:t> </w:t>
      </w:r>
      <w:r w:rsidRPr="00915AF9">
        <w:rPr>
          <w:rFonts w:ascii="Times New Roman" w:hAnsi="Times New Roman" w:cs="Times New Roman"/>
          <w:sz w:val="24"/>
          <w:szCs w:val="24"/>
        </w:rPr>
        <w:t>poloze a výšce</w:t>
      </w:r>
      <w:r>
        <w:rPr>
          <w:rFonts w:ascii="Times New Roman" w:hAnsi="Times New Roman" w:cs="Times New Roman"/>
          <w:sz w:val="24"/>
          <w:szCs w:val="24"/>
        </w:rPr>
        <w:t xml:space="preserve"> </w:t>
      </w:r>
      <w:r w:rsidRPr="002347AD">
        <w:rPr>
          <w:rFonts w:ascii="Times New Roman" w:hAnsi="Times New Roman" w:cs="Times New Roman"/>
          <w:sz w:val="24"/>
          <w:szCs w:val="24"/>
        </w:rPr>
        <w:t>prvku digitální technické mapy nevyhovuje ani třídě přesnosti</w:t>
      </w:r>
      <w:r>
        <w:rPr>
          <w:rFonts w:ascii="Times New Roman" w:hAnsi="Times New Roman" w:cs="Times New Roman"/>
          <w:sz w:val="24"/>
          <w:szCs w:val="24"/>
        </w:rPr>
        <w:t> </w:t>
      </w:r>
      <w:r w:rsidRPr="002347AD">
        <w:rPr>
          <w:rFonts w:ascii="Times New Roman" w:hAnsi="Times New Roman" w:cs="Times New Roman"/>
          <w:sz w:val="24"/>
          <w:szCs w:val="24"/>
        </w:rPr>
        <w:t>5</w:t>
      </w:r>
      <w:r>
        <w:rPr>
          <w:rFonts w:ascii="Times New Roman" w:hAnsi="Times New Roman" w:cs="Times New Roman"/>
          <w:sz w:val="24"/>
          <w:szCs w:val="24"/>
        </w:rPr>
        <w:t xml:space="preserve"> </w:t>
      </w:r>
      <w:r w:rsidRPr="002347AD">
        <w:rPr>
          <w:rFonts w:ascii="Times New Roman" w:hAnsi="Times New Roman" w:cs="Times New Roman"/>
          <w:sz w:val="24"/>
          <w:szCs w:val="24"/>
        </w:rPr>
        <w:t>nebo není známa, uvede se namísto třídy přesnosti číslice</w:t>
      </w:r>
      <w:r>
        <w:rPr>
          <w:rFonts w:ascii="Times New Roman" w:hAnsi="Times New Roman" w:cs="Times New Roman"/>
          <w:sz w:val="24"/>
          <w:szCs w:val="24"/>
        </w:rPr>
        <w:t> </w:t>
      </w:r>
      <w:r w:rsidRPr="002347AD">
        <w:rPr>
          <w:rFonts w:ascii="Times New Roman" w:hAnsi="Times New Roman" w:cs="Times New Roman"/>
          <w:sz w:val="24"/>
          <w:szCs w:val="24"/>
        </w:rPr>
        <w:t>9.</w:t>
      </w:r>
    </w:p>
    <w:p w14:paraId="473EBD81" w14:textId="77777777" w:rsidR="005D5FDB" w:rsidRDefault="005D5FDB" w:rsidP="005D5FDB">
      <w:pPr>
        <w:pStyle w:val="Odstavecseseznamem"/>
        <w:spacing w:before="480" w:line="240" w:lineRule="auto"/>
        <w:ind w:left="397"/>
        <w:jc w:val="both"/>
        <w:rPr>
          <w:rFonts w:ascii="Times New Roman" w:hAnsi="Times New Roman" w:cs="Times New Roman"/>
          <w:sz w:val="24"/>
          <w:szCs w:val="24"/>
        </w:rPr>
      </w:pPr>
    </w:p>
    <w:p w14:paraId="4CF8D9F3" w14:textId="77777777" w:rsidR="005D5FDB" w:rsidRDefault="005D5FDB" w:rsidP="005D5FDB">
      <w:pPr>
        <w:ind w:left="360"/>
        <w:jc w:val="right"/>
        <w:rPr>
          <w:szCs w:val="24"/>
        </w:rPr>
      </w:pPr>
    </w:p>
    <w:p w14:paraId="01CE2230" w14:textId="77777777" w:rsidR="005D5FDB" w:rsidRDefault="005D5FDB" w:rsidP="005D5FDB">
      <w:pPr>
        <w:ind w:left="360"/>
        <w:jc w:val="right"/>
        <w:rPr>
          <w:szCs w:val="24"/>
        </w:rPr>
      </w:pPr>
    </w:p>
    <w:p w14:paraId="5C0235EC" w14:textId="77777777" w:rsidR="005D5FDB" w:rsidRDefault="005D5FDB" w:rsidP="005D5FDB">
      <w:pPr>
        <w:ind w:left="360"/>
        <w:jc w:val="right"/>
        <w:rPr>
          <w:szCs w:val="24"/>
        </w:rPr>
      </w:pPr>
    </w:p>
    <w:p w14:paraId="5BDB7833" w14:textId="77777777" w:rsidR="005D5FDB" w:rsidRDefault="005D5FDB" w:rsidP="005D5FDB">
      <w:pPr>
        <w:ind w:left="360"/>
        <w:jc w:val="right"/>
        <w:rPr>
          <w:szCs w:val="24"/>
        </w:rPr>
      </w:pPr>
    </w:p>
    <w:p w14:paraId="0D9F28BA" w14:textId="77777777" w:rsidR="005D5FDB" w:rsidRDefault="005D5FDB" w:rsidP="005D5FDB">
      <w:pPr>
        <w:ind w:left="360"/>
        <w:jc w:val="right"/>
        <w:rPr>
          <w:szCs w:val="24"/>
        </w:rPr>
      </w:pPr>
    </w:p>
    <w:p w14:paraId="2DEA2623" w14:textId="77777777" w:rsidR="005D5FDB" w:rsidRDefault="005D5FDB" w:rsidP="005D5FDB">
      <w:pPr>
        <w:ind w:left="360"/>
        <w:jc w:val="right"/>
        <w:rPr>
          <w:szCs w:val="24"/>
        </w:rPr>
      </w:pPr>
    </w:p>
    <w:p w14:paraId="0AC5D9E5" w14:textId="77777777" w:rsidR="005D5FDB" w:rsidRDefault="005D5FDB" w:rsidP="005D5FDB">
      <w:pPr>
        <w:ind w:left="360"/>
        <w:jc w:val="right"/>
        <w:rPr>
          <w:szCs w:val="24"/>
        </w:rPr>
      </w:pPr>
    </w:p>
    <w:p w14:paraId="6344DD1D" w14:textId="77777777" w:rsidR="005D5FDB" w:rsidRDefault="005D5FDB" w:rsidP="005D5FDB">
      <w:pPr>
        <w:ind w:left="360"/>
        <w:jc w:val="right"/>
        <w:rPr>
          <w:szCs w:val="24"/>
        </w:rPr>
      </w:pPr>
    </w:p>
    <w:p w14:paraId="63E380D8" w14:textId="77777777" w:rsidR="005D5FDB" w:rsidRDefault="005D5FDB" w:rsidP="005D5FDB">
      <w:pPr>
        <w:ind w:left="360"/>
        <w:jc w:val="right"/>
        <w:rPr>
          <w:szCs w:val="24"/>
        </w:rPr>
      </w:pPr>
    </w:p>
    <w:p w14:paraId="29D2BA1C" w14:textId="77777777" w:rsidR="005D5FDB" w:rsidRDefault="005D5FDB" w:rsidP="005D5FDB">
      <w:pPr>
        <w:ind w:left="360"/>
        <w:jc w:val="right"/>
        <w:rPr>
          <w:szCs w:val="24"/>
        </w:rPr>
      </w:pPr>
    </w:p>
    <w:p w14:paraId="143A7D45" w14:textId="77777777" w:rsidR="005D5FDB" w:rsidRDefault="005D5FDB" w:rsidP="005D5FDB">
      <w:pPr>
        <w:ind w:left="360"/>
        <w:jc w:val="right"/>
        <w:rPr>
          <w:szCs w:val="24"/>
        </w:rPr>
      </w:pPr>
    </w:p>
    <w:p w14:paraId="22E48347" w14:textId="77777777" w:rsidR="005D5FDB" w:rsidRDefault="005D5FDB" w:rsidP="005D5FDB">
      <w:pPr>
        <w:ind w:left="360"/>
        <w:jc w:val="right"/>
        <w:rPr>
          <w:szCs w:val="24"/>
        </w:rPr>
      </w:pPr>
    </w:p>
    <w:p w14:paraId="338D1203" w14:textId="77777777" w:rsidR="005D5FDB" w:rsidRDefault="005D5FDB" w:rsidP="005D5FDB">
      <w:pPr>
        <w:ind w:left="360"/>
        <w:jc w:val="right"/>
        <w:rPr>
          <w:szCs w:val="24"/>
        </w:rPr>
      </w:pPr>
    </w:p>
    <w:p w14:paraId="45F8C10D" w14:textId="77777777" w:rsidR="005D5FDB" w:rsidRDefault="005D5FDB" w:rsidP="005D5FDB">
      <w:pPr>
        <w:ind w:left="360"/>
        <w:jc w:val="right"/>
        <w:rPr>
          <w:szCs w:val="24"/>
        </w:rPr>
      </w:pPr>
    </w:p>
    <w:p w14:paraId="7312DFE5" w14:textId="77777777" w:rsidR="005D5FDB" w:rsidRDefault="005D5FDB" w:rsidP="005D5FDB">
      <w:pPr>
        <w:ind w:left="360"/>
        <w:jc w:val="right"/>
        <w:rPr>
          <w:szCs w:val="24"/>
        </w:rPr>
      </w:pPr>
    </w:p>
    <w:p w14:paraId="36243BAB" w14:textId="77777777" w:rsidR="005D5FDB" w:rsidRDefault="005D5FDB" w:rsidP="005D5FDB">
      <w:pPr>
        <w:ind w:left="360"/>
        <w:jc w:val="right"/>
        <w:rPr>
          <w:szCs w:val="24"/>
        </w:rPr>
      </w:pPr>
    </w:p>
    <w:p w14:paraId="2711E31E" w14:textId="77777777" w:rsidR="005D5FDB" w:rsidRDefault="005D5FDB" w:rsidP="005D5FDB">
      <w:pPr>
        <w:ind w:left="360"/>
        <w:jc w:val="right"/>
        <w:rPr>
          <w:szCs w:val="24"/>
        </w:rPr>
      </w:pPr>
    </w:p>
    <w:p w14:paraId="48F55A57" w14:textId="77777777" w:rsidR="005D5FDB" w:rsidRPr="00323FFF" w:rsidRDefault="005D5FDB" w:rsidP="005D5FDB">
      <w:pPr>
        <w:ind w:left="360"/>
        <w:jc w:val="right"/>
        <w:rPr>
          <w:szCs w:val="24"/>
        </w:rPr>
      </w:pPr>
      <w:r w:rsidRPr="00323FFF">
        <w:rPr>
          <w:szCs w:val="24"/>
        </w:rPr>
        <w:t>Příloha č.</w:t>
      </w:r>
      <w:r>
        <w:rPr>
          <w:szCs w:val="24"/>
        </w:rPr>
        <w:t> </w:t>
      </w:r>
      <w:r w:rsidRPr="00323FFF">
        <w:rPr>
          <w:szCs w:val="24"/>
        </w:rPr>
        <w:t xml:space="preserve">3 k vyhlášce č. </w:t>
      </w:r>
      <w:r>
        <w:rPr>
          <w:szCs w:val="24"/>
        </w:rPr>
        <w:t xml:space="preserve">    </w:t>
      </w:r>
      <w:r w:rsidRPr="00323FFF">
        <w:rPr>
          <w:szCs w:val="24"/>
        </w:rPr>
        <w:t>/2020</w:t>
      </w:r>
      <w:r>
        <w:rPr>
          <w:szCs w:val="24"/>
        </w:rPr>
        <w:t> </w:t>
      </w:r>
      <w:r w:rsidRPr="00323FFF">
        <w:rPr>
          <w:szCs w:val="24"/>
        </w:rPr>
        <w:t>Sb.</w:t>
      </w:r>
    </w:p>
    <w:p w14:paraId="079791C7" w14:textId="77777777" w:rsidR="005D5FDB" w:rsidRPr="00323FFF" w:rsidRDefault="005D5FDB" w:rsidP="005D5FDB">
      <w:pPr>
        <w:spacing w:before="360"/>
        <w:jc w:val="center"/>
        <w:rPr>
          <w:b/>
          <w:szCs w:val="24"/>
        </w:rPr>
      </w:pPr>
      <w:r w:rsidRPr="00323FFF">
        <w:rPr>
          <w:b/>
          <w:szCs w:val="24"/>
        </w:rPr>
        <w:t>Struktura předávaných údajů o</w:t>
      </w:r>
      <w:r>
        <w:rPr>
          <w:b/>
          <w:szCs w:val="24"/>
        </w:rPr>
        <w:t> </w:t>
      </w:r>
      <w:r w:rsidRPr="00323FFF">
        <w:rPr>
          <w:b/>
          <w:szCs w:val="24"/>
        </w:rPr>
        <w:t xml:space="preserve">změnách obsahu digitální technické mapy </w:t>
      </w:r>
    </w:p>
    <w:p w14:paraId="5CC02E6C" w14:textId="77777777" w:rsidR="005D5FDB" w:rsidRPr="004D38CB" w:rsidRDefault="005D5FDB" w:rsidP="005D5FDB">
      <w:pPr>
        <w:pStyle w:val="Textodstavce"/>
        <w:numPr>
          <w:ilvl w:val="0"/>
          <w:numId w:val="0"/>
        </w:numPr>
        <w:spacing w:before="240"/>
        <w:rPr>
          <w:rFonts w:eastAsiaTheme="minorHAnsi"/>
          <w:szCs w:val="24"/>
        </w:rPr>
      </w:pPr>
      <w:r w:rsidRPr="004D38CB">
        <w:rPr>
          <w:rFonts w:eastAsiaTheme="minorHAnsi"/>
          <w:szCs w:val="24"/>
        </w:rPr>
        <w:t>Předávané údaje o</w:t>
      </w:r>
      <w:r>
        <w:rPr>
          <w:rFonts w:eastAsiaTheme="minorHAnsi"/>
          <w:szCs w:val="24"/>
        </w:rPr>
        <w:t> </w:t>
      </w:r>
      <w:r w:rsidRPr="004D38CB">
        <w:rPr>
          <w:rFonts w:eastAsiaTheme="minorHAnsi"/>
          <w:szCs w:val="24"/>
        </w:rPr>
        <w:t xml:space="preserve">změnách obsahu digitální technické mapy jsou strukturovány do </w:t>
      </w:r>
      <w:r>
        <w:rPr>
          <w:rFonts w:eastAsiaTheme="minorHAnsi"/>
          <w:szCs w:val="24"/>
        </w:rPr>
        <w:t>těchto</w:t>
      </w:r>
      <w:r w:rsidRPr="004D38CB">
        <w:rPr>
          <w:rFonts w:eastAsiaTheme="minorHAnsi"/>
          <w:szCs w:val="24"/>
        </w:rPr>
        <w:t xml:space="preserve"> skupin:</w:t>
      </w:r>
    </w:p>
    <w:p w14:paraId="53C1C8BD" w14:textId="77777777" w:rsidR="005D5FDB" w:rsidRPr="004D38CB" w:rsidRDefault="005D5FDB" w:rsidP="005D5FDB">
      <w:pPr>
        <w:pStyle w:val="Textodstavce"/>
        <w:numPr>
          <w:ilvl w:val="0"/>
          <w:numId w:val="34"/>
        </w:numPr>
        <w:spacing w:before="0" w:after="0"/>
        <w:ind w:left="360"/>
      </w:pPr>
      <w:r w:rsidRPr="004D38CB">
        <w:t>Konstrukční prvky objektů</w:t>
      </w:r>
    </w:p>
    <w:p w14:paraId="4C3EDCE4" w14:textId="77777777" w:rsidR="005D5FDB" w:rsidRPr="004D38CB" w:rsidRDefault="005D5FDB" w:rsidP="005D5FDB">
      <w:pPr>
        <w:pStyle w:val="Textodstavce"/>
        <w:numPr>
          <w:ilvl w:val="0"/>
          <w:numId w:val="34"/>
        </w:numPr>
        <w:spacing w:before="0" w:after="0"/>
        <w:ind w:left="360"/>
      </w:pPr>
      <w:r w:rsidRPr="004D38CB">
        <w:t>Budovy</w:t>
      </w:r>
    </w:p>
    <w:p w14:paraId="22ACF5B1" w14:textId="77777777" w:rsidR="005D5FDB" w:rsidRPr="004D38CB" w:rsidRDefault="005D5FDB" w:rsidP="005D5FDB">
      <w:pPr>
        <w:pStyle w:val="Textodstavce"/>
        <w:numPr>
          <w:ilvl w:val="0"/>
          <w:numId w:val="34"/>
        </w:numPr>
        <w:spacing w:before="0" w:after="0"/>
        <w:ind w:left="360"/>
      </w:pPr>
      <w:r w:rsidRPr="004D38CB">
        <w:t>Dopravní stavby</w:t>
      </w:r>
    </w:p>
    <w:p w14:paraId="605A3920" w14:textId="77777777" w:rsidR="005D5FDB" w:rsidRPr="004D38CB" w:rsidRDefault="005D5FDB" w:rsidP="005D5FDB">
      <w:pPr>
        <w:pStyle w:val="Textodstavce"/>
        <w:numPr>
          <w:ilvl w:val="0"/>
          <w:numId w:val="34"/>
        </w:numPr>
        <w:spacing w:before="0" w:after="0"/>
        <w:ind w:left="360"/>
      </w:pPr>
      <w:r w:rsidRPr="004D38CB">
        <w:t>Vod</w:t>
      </w:r>
      <w:r>
        <w:t>ní díla</w:t>
      </w:r>
    </w:p>
    <w:p w14:paraId="004E78D0" w14:textId="77777777" w:rsidR="005D5FDB" w:rsidRPr="006043CB" w:rsidRDefault="005D5FDB" w:rsidP="005D5FDB">
      <w:pPr>
        <w:pStyle w:val="Textodstavce"/>
        <w:numPr>
          <w:ilvl w:val="0"/>
          <w:numId w:val="34"/>
        </w:numPr>
        <w:spacing w:before="0" w:after="0"/>
        <w:ind w:left="360"/>
      </w:pPr>
      <w:r>
        <w:t xml:space="preserve">Stavby </w:t>
      </w:r>
      <w:r w:rsidRPr="006043CB">
        <w:t>technick</w:t>
      </w:r>
      <w:r>
        <w:t>é</w:t>
      </w:r>
      <w:r w:rsidRPr="006043CB">
        <w:t xml:space="preserve"> infrastruktur</w:t>
      </w:r>
      <w:r>
        <w:t>y</w:t>
      </w:r>
    </w:p>
    <w:p w14:paraId="5D7D8486" w14:textId="77777777" w:rsidR="005D5FDB" w:rsidRPr="004D38CB" w:rsidRDefault="005D5FDB" w:rsidP="005D5FDB">
      <w:pPr>
        <w:pStyle w:val="Textodstavce"/>
        <w:numPr>
          <w:ilvl w:val="0"/>
          <w:numId w:val="34"/>
        </w:numPr>
        <w:spacing w:before="0" w:after="0"/>
        <w:ind w:left="360"/>
      </w:pPr>
      <w:r>
        <w:t>Stav</w:t>
      </w:r>
      <w:r w:rsidRPr="004D38CB">
        <w:t>by pro průmyslové účely a</w:t>
      </w:r>
      <w:r>
        <w:t> </w:t>
      </w:r>
      <w:r w:rsidRPr="004D38CB">
        <w:t>hospodářství</w:t>
      </w:r>
    </w:p>
    <w:p w14:paraId="3351F507" w14:textId="77777777" w:rsidR="005D5FDB" w:rsidRPr="004D38CB" w:rsidRDefault="005D5FDB" w:rsidP="005D5FDB">
      <w:pPr>
        <w:pStyle w:val="Textodstavce"/>
        <w:numPr>
          <w:ilvl w:val="0"/>
          <w:numId w:val="34"/>
        </w:numPr>
        <w:spacing w:before="0" w:after="0"/>
        <w:ind w:left="360"/>
      </w:pPr>
      <w:r w:rsidRPr="004D38CB">
        <w:t>Rekreační, kulturní a</w:t>
      </w:r>
      <w:r>
        <w:t> </w:t>
      </w:r>
      <w:r w:rsidRPr="004D38CB">
        <w:t>sakrální stavby</w:t>
      </w:r>
    </w:p>
    <w:p w14:paraId="6A31E86E" w14:textId="77777777" w:rsidR="005D5FDB" w:rsidRPr="006043CB" w:rsidRDefault="005D5FDB" w:rsidP="005D5FDB">
      <w:pPr>
        <w:pStyle w:val="Textodstavce"/>
        <w:numPr>
          <w:ilvl w:val="0"/>
          <w:numId w:val="34"/>
        </w:numPr>
        <w:spacing w:before="0" w:after="0"/>
        <w:ind w:left="360"/>
      </w:pPr>
      <w:r>
        <w:t>Součásti a příslušenství</w:t>
      </w:r>
      <w:r w:rsidRPr="006043CB">
        <w:t xml:space="preserve"> staveb</w:t>
      </w:r>
    </w:p>
    <w:p w14:paraId="17AEAA77" w14:textId="77777777" w:rsidR="005D5FDB" w:rsidRPr="004D38CB" w:rsidRDefault="005D5FDB" w:rsidP="005D5FDB">
      <w:pPr>
        <w:pStyle w:val="Textodstavce"/>
        <w:numPr>
          <w:ilvl w:val="0"/>
          <w:numId w:val="34"/>
        </w:numPr>
        <w:spacing w:before="0" w:after="0"/>
        <w:ind w:left="360"/>
      </w:pPr>
      <w:r w:rsidRPr="004D38CB">
        <w:t>Vodstvo, vegetace a</w:t>
      </w:r>
      <w:r>
        <w:t> </w:t>
      </w:r>
      <w:r w:rsidRPr="004D38CB">
        <w:t>terén</w:t>
      </w:r>
    </w:p>
    <w:p w14:paraId="22CE5D4A" w14:textId="77777777" w:rsidR="005D5FDB" w:rsidRPr="004D38CB" w:rsidRDefault="005D5FDB" w:rsidP="005D5FDB">
      <w:pPr>
        <w:pStyle w:val="Textodstavce"/>
        <w:numPr>
          <w:ilvl w:val="0"/>
          <w:numId w:val="34"/>
        </w:numPr>
        <w:spacing w:before="0" w:after="0"/>
        <w:ind w:left="360"/>
      </w:pPr>
      <w:r w:rsidRPr="004D38CB">
        <w:t>Geodetické prvky</w:t>
      </w:r>
    </w:p>
    <w:p w14:paraId="61DDB35A" w14:textId="77777777" w:rsidR="005D5FDB" w:rsidRDefault="005D5FDB" w:rsidP="005D5FDB">
      <w:pPr>
        <w:pStyle w:val="Textodstavce"/>
        <w:numPr>
          <w:ilvl w:val="0"/>
          <w:numId w:val="0"/>
        </w:numPr>
        <w:spacing w:before="0" w:after="0"/>
        <w:ind w:left="425"/>
      </w:pPr>
    </w:p>
    <w:p w14:paraId="11366AE0" w14:textId="77777777" w:rsidR="005D5FDB" w:rsidRPr="00405A43" w:rsidRDefault="005D5FDB" w:rsidP="005D5FDB">
      <w:pPr>
        <w:pStyle w:val="Textodstavce"/>
        <w:numPr>
          <w:ilvl w:val="0"/>
          <w:numId w:val="0"/>
        </w:numPr>
        <w:spacing w:before="0" w:after="0"/>
      </w:pPr>
      <w:r w:rsidRPr="00405A43">
        <w:t>Použité zkratky:</w:t>
      </w:r>
    </w:p>
    <w:p w14:paraId="6FAECB6B" w14:textId="77777777" w:rsidR="005D5FDB" w:rsidRPr="00405A43" w:rsidRDefault="005D5FDB" w:rsidP="005D5FDB">
      <w:pPr>
        <w:pStyle w:val="Textodstavce"/>
        <w:numPr>
          <w:ilvl w:val="0"/>
          <w:numId w:val="0"/>
        </w:numPr>
        <w:spacing w:before="0" w:after="0"/>
      </w:pPr>
      <w:r w:rsidRPr="00405A43">
        <w:t>TI – technická infrastruktura</w:t>
      </w:r>
    </w:p>
    <w:p w14:paraId="1FBEC2FB" w14:textId="77777777" w:rsidR="005D5FDB" w:rsidRPr="00405A43" w:rsidRDefault="005D5FDB" w:rsidP="005D5FDB">
      <w:pPr>
        <w:pStyle w:val="Textodstavce"/>
        <w:numPr>
          <w:ilvl w:val="0"/>
          <w:numId w:val="0"/>
        </w:numPr>
        <w:spacing w:before="0" w:after="0"/>
      </w:pPr>
      <w:r w:rsidRPr="00405A43">
        <w:t>DI – dopravní infrastruktura</w:t>
      </w:r>
    </w:p>
    <w:p w14:paraId="744ADB71" w14:textId="77777777" w:rsidR="005D5FDB" w:rsidRPr="006043CB" w:rsidRDefault="005D5FDB" w:rsidP="005D5FDB">
      <w:pPr>
        <w:pStyle w:val="Textodstavce"/>
        <w:numPr>
          <w:ilvl w:val="0"/>
          <w:numId w:val="0"/>
        </w:numPr>
        <w:spacing w:before="0" w:after="0"/>
      </w:pPr>
      <w:r w:rsidRPr="00405A43">
        <w:t>ZPS – základní prostorová situace</w:t>
      </w:r>
    </w:p>
    <w:p w14:paraId="76D16A18" w14:textId="77777777" w:rsidR="005D5FDB" w:rsidRDefault="005D5FDB" w:rsidP="005D5FDB">
      <w:pPr>
        <w:pStyle w:val="Textodstavce"/>
        <w:numPr>
          <w:ilvl w:val="0"/>
          <w:numId w:val="0"/>
        </w:numPr>
        <w:spacing w:before="0" w:after="0"/>
        <w:ind w:left="425"/>
      </w:pPr>
    </w:p>
    <w:p w14:paraId="5AE01839" w14:textId="77777777" w:rsidR="005D5FDB" w:rsidRPr="004D38CB" w:rsidRDefault="005D5FDB" w:rsidP="005D5FDB">
      <w:pPr>
        <w:pStyle w:val="Textodstavce"/>
        <w:numPr>
          <w:ilvl w:val="0"/>
          <w:numId w:val="0"/>
        </w:numPr>
        <w:spacing w:before="0" w:after="0"/>
        <w:ind w:left="425"/>
      </w:pPr>
    </w:p>
    <w:p w14:paraId="620E2623" w14:textId="77777777" w:rsidR="005D5FDB" w:rsidRDefault="005D5FDB" w:rsidP="005D5FDB">
      <w:pPr>
        <w:pStyle w:val="Default"/>
        <w:spacing w:after="160" w:line="259" w:lineRule="auto"/>
        <w:rPr>
          <w:b/>
          <w:bCs/>
        </w:rPr>
      </w:pPr>
      <w:r w:rsidRPr="00CB44D0">
        <w:rPr>
          <w:b/>
          <w:bCs/>
        </w:rPr>
        <w:t>1. Konstrukční prvky objektů</w:t>
      </w:r>
    </w:p>
    <w:tbl>
      <w:tblPr>
        <w:tblW w:w="9924" w:type="dxa"/>
        <w:tblInd w:w="-431" w:type="dxa"/>
        <w:tblLayout w:type="fixed"/>
        <w:tblCellMar>
          <w:left w:w="70" w:type="dxa"/>
          <w:right w:w="70" w:type="dxa"/>
        </w:tblCellMar>
        <w:tblLook w:val="04A0" w:firstRow="1" w:lastRow="0" w:firstColumn="1" w:lastColumn="0" w:noHBand="0" w:noVBand="1"/>
      </w:tblPr>
      <w:tblGrid>
        <w:gridCol w:w="2001"/>
        <w:gridCol w:w="2976"/>
        <w:gridCol w:w="3671"/>
        <w:gridCol w:w="1276"/>
      </w:tblGrid>
      <w:tr w:rsidR="005D5FDB" w:rsidRPr="00B636B2" w14:paraId="27ACA6A4" w14:textId="77777777" w:rsidTr="008C3FC3">
        <w:trPr>
          <w:trHeight w:hRule="exact" w:val="794"/>
        </w:trPr>
        <w:tc>
          <w:tcPr>
            <w:tcW w:w="2001" w:type="dxa"/>
            <w:tcBorders>
              <w:top w:val="single" w:sz="4" w:space="0" w:color="auto"/>
              <w:left w:val="single" w:sz="4" w:space="0" w:color="auto"/>
              <w:bottom w:val="single" w:sz="4" w:space="0" w:color="000000"/>
              <w:right w:val="single" w:sz="4" w:space="0" w:color="auto"/>
            </w:tcBorders>
            <w:shd w:val="clear" w:color="F2DBDB" w:fill="D9D9D9"/>
            <w:vAlign w:val="center"/>
            <w:hideMark/>
          </w:tcPr>
          <w:p w14:paraId="53D9E7FA" w14:textId="77777777" w:rsidR="005D5FDB" w:rsidRPr="00B636B2" w:rsidRDefault="005D5FDB" w:rsidP="008C3FC3">
            <w:pPr>
              <w:jc w:val="center"/>
              <w:rPr>
                <w:rFonts w:ascii="Arial" w:hAnsi="Arial" w:cs="Arial"/>
                <w:b/>
                <w:bCs/>
                <w:sz w:val="18"/>
                <w:szCs w:val="18"/>
                <w:lang w:eastAsia="cs-CZ"/>
              </w:rPr>
            </w:pPr>
            <w:r>
              <w:rPr>
                <w:rFonts w:ascii="Arial" w:hAnsi="Arial" w:cs="Arial"/>
                <w:b/>
                <w:bCs/>
                <w:sz w:val="18"/>
                <w:szCs w:val="18"/>
                <w:lang w:eastAsia="cs-CZ"/>
              </w:rPr>
              <w:t>Typ</w:t>
            </w:r>
            <w:r w:rsidRPr="0082637E">
              <w:rPr>
                <w:rFonts w:ascii="Arial" w:hAnsi="Arial" w:cs="Arial"/>
                <w:b/>
                <w:bCs/>
                <w:sz w:val="18"/>
                <w:szCs w:val="18"/>
                <w:lang w:eastAsia="cs-CZ"/>
              </w:rPr>
              <w:t xml:space="preserve"> objektu</w:t>
            </w:r>
          </w:p>
        </w:tc>
        <w:tc>
          <w:tcPr>
            <w:tcW w:w="2976" w:type="dxa"/>
            <w:tcBorders>
              <w:top w:val="single" w:sz="4" w:space="0" w:color="auto"/>
              <w:left w:val="single" w:sz="4" w:space="0" w:color="auto"/>
              <w:bottom w:val="single" w:sz="4" w:space="0" w:color="auto"/>
              <w:right w:val="single" w:sz="4" w:space="0" w:color="auto"/>
            </w:tcBorders>
            <w:shd w:val="clear" w:color="F2DBDB" w:fill="D9D9D9"/>
            <w:vAlign w:val="center"/>
            <w:hideMark/>
          </w:tcPr>
          <w:p w14:paraId="69A544CC" w14:textId="77777777" w:rsidR="005D5FDB" w:rsidRPr="00B636B2" w:rsidRDefault="005D5FDB" w:rsidP="008C3FC3">
            <w:pPr>
              <w:jc w:val="center"/>
              <w:rPr>
                <w:rFonts w:ascii="Arial" w:hAnsi="Arial" w:cs="Arial"/>
                <w:b/>
                <w:bCs/>
                <w:sz w:val="18"/>
                <w:szCs w:val="18"/>
                <w:lang w:eastAsia="cs-CZ"/>
              </w:rPr>
            </w:pPr>
            <w:r>
              <w:rPr>
                <w:rFonts w:ascii="Arial" w:hAnsi="Arial" w:cs="Arial"/>
                <w:b/>
                <w:bCs/>
                <w:sz w:val="18"/>
                <w:szCs w:val="18"/>
                <w:lang w:eastAsia="cs-CZ"/>
              </w:rPr>
              <w:t>Předávané údaje</w:t>
            </w:r>
          </w:p>
        </w:tc>
        <w:tc>
          <w:tcPr>
            <w:tcW w:w="3671" w:type="dxa"/>
            <w:tcBorders>
              <w:top w:val="single" w:sz="4" w:space="0" w:color="auto"/>
              <w:left w:val="single" w:sz="4" w:space="0" w:color="auto"/>
              <w:bottom w:val="single" w:sz="4" w:space="0" w:color="auto"/>
              <w:right w:val="single" w:sz="4" w:space="0" w:color="auto"/>
            </w:tcBorders>
            <w:shd w:val="clear" w:color="F2DBDB" w:fill="D9D9D9"/>
            <w:vAlign w:val="center"/>
            <w:hideMark/>
          </w:tcPr>
          <w:p w14:paraId="044D444B" w14:textId="77777777" w:rsidR="005D5FDB" w:rsidRPr="00B636B2" w:rsidRDefault="005D5FDB" w:rsidP="008C3FC3">
            <w:pPr>
              <w:spacing w:before="120" w:after="120"/>
              <w:jc w:val="center"/>
              <w:rPr>
                <w:rFonts w:ascii="Arial" w:hAnsi="Arial" w:cs="Arial"/>
                <w:b/>
                <w:bCs/>
                <w:sz w:val="18"/>
                <w:szCs w:val="18"/>
                <w:lang w:eastAsia="cs-CZ"/>
              </w:rPr>
            </w:pPr>
            <w:r w:rsidRPr="00103AF1">
              <w:rPr>
                <w:rFonts w:ascii="Arial" w:hAnsi="Arial" w:cs="Arial"/>
                <w:b/>
                <w:bCs/>
                <w:sz w:val="18"/>
                <w:szCs w:val="18"/>
                <w:lang w:eastAsia="cs-CZ"/>
              </w:rPr>
              <w:t>Hodnoty</w:t>
            </w:r>
            <w:r>
              <w:rPr>
                <w:rFonts w:ascii="Arial" w:hAnsi="Arial" w:cs="Arial"/>
                <w:b/>
                <w:bCs/>
                <w:sz w:val="18"/>
                <w:szCs w:val="18"/>
                <w:lang w:eastAsia="cs-CZ"/>
              </w:rPr>
              <w:t>, kterých mohou předávané údaje nabývat</w:t>
            </w:r>
          </w:p>
        </w:tc>
        <w:tc>
          <w:tcPr>
            <w:tcW w:w="1276" w:type="dxa"/>
            <w:tcBorders>
              <w:top w:val="single" w:sz="4" w:space="0" w:color="auto"/>
              <w:left w:val="single" w:sz="4" w:space="0" w:color="auto"/>
              <w:bottom w:val="single" w:sz="4" w:space="0" w:color="auto"/>
              <w:right w:val="single" w:sz="4" w:space="0" w:color="auto"/>
            </w:tcBorders>
            <w:shd w:val="clear" w:color="F2DBDB" w:fill="D9D9D9"/>
            <w:vAlign w:val="center"/>
            <w:hideMark/>
          </w:tcPr>
          <w:p w14:paraId="2341A03A" w14:textId="77777777" w:rsidR="005D5FDB" w:rsidRPr="00B636B2" w:rsidRDefault="005D5FDB" w:rsidP="008C3FC3">
            <w:pPr>
              <w:jc w:val="center"/>
              <w:rPr>
                <w:rFonts w:ascii="Arial" w:hAnsi="Arial" w:cs="Arial"/>
                <w:b/>
                <w:bCs/>
                <w:sz w:val="18"/>
                <w:szCs w:val="18"/>
                <w:lang w:eastAsia="cs-CZ"/>
              </w:rPr>
            </w:pPr>
            <w:r>
              <w:rPr>
                <w:rFonts w:ascii="Arial" w:hAnsi="Arial" w:cs="Arial"/>
                <w:b/>
                <w:bCs/>
                <w:sz w:val="18"/>
                <w:szCs w:val="18"/>
                <w:lang w:eastAsia="cs-CZ"/>
              </w:rPr>
              <w:t>Kód typu objektu</w:t>
            </w:r>
          </w:p>
        </w:tc>
      </w:tr>
      <w:tr w:rsidR="005D5FDB" w:rsidRPr="00B636B2" w14:paraId="79BE2F0B" w14:textId="77777777" w:rsidTr="008C3FC3">
        <w:trPr>
          <w:trHeight w:val="314"/>
        </w:trPr>
        <w:tc>
          <w:tcPr>
            <w:tcW w:w="9924"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14:paraId="2581A5B1" w14:textId="77777777" w:rsidR="005D5FDB" w:rsidRDefault="005D5FDB" w:rsidP="008C3FC3">
            <w:pPr>
              <w:rPr>
                <w:rFonts w:ascii="Arial" w:hAnsi="Arial" w:cs="Arial"/>
                <w:b/>
                <w:bCs/>
                <w:sz w:val="18"/>
                <w:szCs w:val="18"/>
                <w:lang w:eastAsia="cs-CZ"/>
              </w:rPr>
            </w:pPr>
            <w:r w:rsidRPr="0082637E">
              <w:rPr>
                <w:rFonts w:ascii="Arial" w:hAnsi="Arial" w:cs="Arial"/>
                <w:b/>
                <w:bCs/>
                <w:sz w:val="18"/>
                <w:szCs w:val="18"/>
                <w:lang w:eastAsia="cs-CZ"/>
              </w:rPr>
              <w:t>Skupina: Základní konstrukční prvek</w:t>
            </w:r>
          </w:p>
        </w:tc>
      </w:tr>
      <w:tr w:rsidR="005D5FDB" w:rsidRPr="00B636B2" w14:paraId="7626E91A" w14:textId="77777777" w:rsidTr="008C3FC3">
        <w:trPr>
          <w:trHeight w:val="315"/>
        </w:trPr>
        <w:tc>
          <w:tcPr>
            <w:tcW w:w="2001" w:type="dxa"/>
            <w:vMerge w:val="restart"/>
            <w:tcBorders>
              <w:top w:val="nil"/>
              <w:left w:val="single" w:sz="4" w:space="0" w:color="auto"/>
              <w:bottom w:val="single" w:sz="4" w:space="0" w:color="auto"/>
              <w:right w:val="single" w:sz="4" w:space="0" w:color="auto"/>
            </w:tcBorders>
            <w:shd w:val="clear" w:color="auto" w:fill="auto"/>
            <w:vAlign w:val="center"/>
            <w:hideMark/>
          </w:tcPr>
          <w:p w14:paraId="101FBE99"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hranice budovy</w:t>
            </w:r>
          </w:p>
        </w:tc>
        <w:tc>
          <w:tcPr>
            <w:tcW w:w="2976" w:type="dxa"/>
            <w:tcBorders>
              <w:top w:val="nil"/>
              <w:left w:val="nil"/>
              <w:bottom w:val="single" w:sz="4" w:space="0" w:color="auto"/>
              <w:right w:val="single" w:sz="4" w:space="0" w:color="auto"/>
            </w:tcBorders>
            <w:shd w:val="clear" w:color="auto" w:fill="auto"/>
            <w:vAlign w:val="center"/>
            <w:hideMark/>
          </w:tcPr>
          <w:p w14:paraId="2CDFA1F7"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71" w:type="dxa"/>
            <w:tcBorders>
              <w:top w:val="nil"/>
              <w:left w:val="nil"/>
              <w:bottom w:val="single" w:sz="4" w:space="0" w:color="auto"/>
              <w:right w:val="single" w:sz="4" w:space="0" w:color="auto"/>
            </w:tcBorders>
            <w:shd w:val="clear" w:color="auto" w:fill="auto"/>
            <w:noWrap/>
            <w:vAlign w:val="center"/>
            <w:hideMark/>
          </w:tcPr>
          <w:p w14:paraId="1A5544EB"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linie</w:t>
            </w:r>
          </w:p>
        </w:tc>
        <w:tc>
          <w:tcPr>
            <w:tcW w:w="1276" w:type="dxa"/>
            <w:tcBorders>
              <w:top w:val="nil"/>
              <w:left w:val="nil"/>
              <w:bottom w:val="single" w:sz="4" w:space="0" w:color="auto"/>
              <w:right w:val="single" w:sz="4" w:space="0" w:color="auto"/>
            </w:tcBorders>
            <w:shd w:val="clear" w:color="auto" w:fill="auto"/>
            <w:noWrap/>
            <w:vAlign w:val="center"/>
            <w:hideMark/>
          </w:tcPr>
          <w:p w14:paraId="5441AA16"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0100000299</w:t>
            </w:r>
          </w:p>
        </w:tc>
      </w:tr>
      <w:tr w:rsidR="005D5FDB" w:rsidRPr="00B636B2" w14:paraId="4B7DC2CF" w14:textId="77777777" w:rsidTr="008C3FC3">
        <w:trPr>
          <w:trHeight w:val="315"/>
        </w:trPr>
        <w:tc>
          <w:tcPr>
            <w:tcW w:w="2001" w:type="dxa"/>
            <w:vMerge/>
            <w:tcBorders>
              <w:top w:val="nil"/>
              <w:left w:val="single" w:sz="4" w:space="0" w:color="auto"/>
              <w:bottom w:val="single" w:sz="4" w:space="0" w:color="auto"/>
              <w:right w:val="single" w:sz="4" w:space="0" w:color="auto"/>
            </w:tcBorders>
            <w:vAlign w:val="center"/>
            <w:hideMark/>
          </w:tcPr>
          <w:p w14:paraId="4DC985DA" w14:textId="77777777" w:rsidR="005D5FDB" w:rsidRPr="00B636B2" w:rsidRDefault="005D5FDB" w:rsidP="008C3FC3">
            <w:pPr>
              <w:rPr>
                <w:rFonts w:ascii="Arial" w:hAnsi="Arial" w:cs="Arial"/>
                <w:sz w:val="18"/>
                <w:szCs w:val="18"/>
                <w:lang w:eastAsia="cs-CZ"/>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0DC54"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71" w:type="dxa"/>
            <w:tcBorders>
              <w:top w:val="single" w:sz="4" w:space="0" w:color="000000"/>
              <w:left w:val="nil"/>
              <w:bottom w:val="single" w:sz="4" w:space="0" w:color="000000"/>
              <w:right w:val="single" w:sz="4" w:space="0" w:color="000000"/>
            </w:tcBorders>
            <w:shd w:val="clear" w:color="auto" w:fill="auto"/>
            <w:noWrap/>
            <w:vAlign w:val="center"/>
            <w:hideMark/>
          </w:tcPr>
          <w:p w14:paraId="52B15E14"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hideMark/>
          </w:tcPr>
          <w:p w14:paraId="7972FDC1"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5CE55F1A" w14:textId="77777777" w:rsidTr="008C3FC3">
        <w:trPr>
          <w:trHeight w:val="1182"/>
        </w:trPr>
        <w:tc>
          <w:tcPr>
            <w:tcW w:w="2001" w:type="dxa"/>
            <w:vMerge/>
            <w:tcBorders>
              <w:top w:val="nil"/>
              <w:left w:val="single" w:sz="4" w:space="0" w:color="auto"/>
              <w:bottom w:val="single" w:sz="4" w:space="0" w:color="auto"/>
              <w:right w:val="single" w:sz="4" w:space="0" w:color="auto"/>
            </w:tcBorders>
            <w:vAlign w:val="center"/>
            <w:hideMark/>
          </w:tcPr>
          <w:p w14:paraId="32A7560B" w14:textId="77777777" w:rsidR="005D5FDB" w:rsidRPr="00B636B2" w:rsidRDefault="005D5FDB" w:rsidP="008C3FC3">
            <w:pPr>
              <w:rPr>
                <w:rFonts w:ascii="Arial" w:hAnsi="Arial" w:cs="Arial"/>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89CAB7A"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B636B2">
              <w:rPr>
                <w:rFonts w:ascii="Arial" w:hAnsi="Arial" w:cs="Arial"/>
                <w:sz w:val="18"/>
                <w:szCs w:val="18"/>
                <w:lang w:eastAsia="cs-CZ"/>
              </w:rPr>
              <w:t>pořízení ZPS</w:t>
            </w:r>
          </w:p>
        </w:tc>
        <w:tc>
          <w:tcPr>
            <w:tcW w:w="3671" w:type="dxa"/>
            <w:tcBorders>
              <w:top w:val="nil"/>
              <w:left w:val="single" w:sz="4" w:space="0" w:color="000000"/>
              <w:bottom w:val="single" w:sz="4" w:space="0" w:color="auto"/>
              <w:right w:val="single" w:sz="4" w:space="0" w:color="000000"/>
            </w:tcBorders>
            <w:shd w:val="clear" w:color="auto" w:fill="auto"/>
            <w:vAlign w:val="center"/>
            <w:hideMark/>
          </w:tcPr>
          <w:p w14:paraId="0D6B4C1A"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geodeticky - terestricky</w:t>
            </w:r>
            <w:r w:rsidRPr="00B636B2">
              <w:rPr>
                <w:rFonts w:ascii="Arial" w:hAnsi="Arial" w:cs="Arial"/>
                <w:sz w:val="18"/>
                <w:szCs w:val="18"/>
                <w:lang w:eastAsia="cs-CZ"/>
              </w:rPr>
              <w:br/>
              <w:t>geodeticky - fotogrammetricky</w:t>
            </w:r>
            <w:r w:rsidRPr="00B636B2">
              <w:rPr>
                <w:rFonts w:ascii="Arial" w:hAnsi="Arial" w:cs="Arial"/>
                <w:sz w:val="18"/>
                <w:szCs w:val="18"/>
                <w:lang w:eastAsia="cs-CZ"/>
              </w:rPr>
              <w:br/>
              <w:t>geodeticky - pozemním laserovým skenováním</w:t>
            </w:r>
            <w:r w:rsidRPr="00B636B2">
              <w:rPr>
                <w:rFonts w:ascii="Arial" w:hAnsi="Arial" w:cs="Arial"/>
                <w:sz w:val="18"/>
                <w:szCs w:val="18"/>
                <w:lang w:eastAsia="cs-CZ"/>
              </w:rPr>
              <w:br/>
              <w:t>přibližný zákres</w:t>
            </w:r>
            <w:r w:rsidRPr="00B636B2">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685340AF"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0148CB8C" w14:textId="77777777" w:rsidTr="008C3FC3">
        <w:trPr>
          <w:trHeight w:val="315"/>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7E4701"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hranice stavby</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576D40C"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0AB18C4E"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8604BCD"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0100000300</w:t>
            </w:r>
          </w:p>
        </w:tc>
      </w:tr>
      <w:tr w:rsidR="005D5FDB" w:rsidRPr="00B636B2" w14:paraId="3D2FA58B" w14:textId="77777777" w:rsidTr="008C3FC3">
        <w:trPr>
          <w:trHeight w:val="315"/>
        </w:trPr>
        <w:tc>
          <w:tcPr>
            <w:tcW w:w="2001" w:type="dxa"/>
            <w:vMerge/>
            <w:tcBorders>
              <w:top w:val="single" w:sz="4" w:space="0" w:color="auto"/>
              <w:left w:val="single" w:sz="4" w:space="0" w:color="auto"/>
              <w:bottom w:val="single" w:sz="4" w:space="0" w:color="auto"/>
              <w:right w:val="single" w:sz="4" w:space="0" w:color="auto"/>
            </w:tcBorders>
            <w:vAlign w:val="center"/>
            <w:hideMark/>
          </w:tcPr>
          <w:p w14:paraId="60B565B1" w14:textId="77777777" w:rsidR="005D5FDB" w:rsidRPr="00B636B2" w:rsidRDefault="005D5FDB" w:rsidP="008C3FC3">
            <w:pP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B1B1C"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BBE04"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565CF"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0B9CA86A" w14:textId="77777777" w:rsidTr="008C3FC3">
        <w:trPr>
          <w:trHeight w:val="2669"/>
        </w:trPr>
        <w:tc>
          <w:tcPr>
            <w:tcW w:w="2001" w:type="dxa"/>
            <w:vMerge/>
            <w:tcBorders>
              <w:top w:val="single" w:sz="4" w:space="0" w:color="auto"/>
              <w:left w:val="single" w:sz="4" w:space="0" w:color="auto"/>
              <w:bottom w:val="single" w:sz="4" w:space="0" w:color="auto"/>
              <w:right w:val="single" w:sz="4" w:space="0" w:color="auto"/>
            </w:tcBorders>
            <w:vAlign w:val="center"/>
            <w:hideMark/>
          </w:tcPr>
          <w:p w14:paraId="67EE9C30" w14:textId="77777777" w:rsidR="005D5FDB" w:rsidRPr="00B636B2" w:rsidRDefault="005D5FDB" w:rsidP="008C3FC3">
            <w:pPr>
              <w:rPr>
                <w:rFonts w:ascii="Arial" w:hAnsi="Arial" w:cs="Arial"/>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7EABD58"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typ stavby</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14:paraId="136EC5FE"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podezdívka</w:t>
            </w:r>
            <w:r w:rsidRPr="00B636B2">
              <w:rPr>
                <w:rFonts w:ascii="Arial" w:hAnsi="Arial" w:cs="Arial"/>
                <w:sz w:val="18"/>
                <w:szCs w:val="18"/>
                <w:lang w:eastAsia="cs-CZ"/>
              </w:rPr>
              <w:br/>
              <w:t>rampa</w:t>
            </w:r>
            <w:r w:rsidRPr="00B636B2">
              <w:rPr>
                <w:rFonts w:ascii="Arial" w:hAnsi="Arial" w:cs="Arial"/>
                <w:sz w:val="18"/>
                <w:szCs w:val="18"/>
                <w:lang w:eastAsia="cs-CZ"/>
              </w:rPr>
              <w:br/>
              <w:t>terasa</w:t>
            </w:r>
            <w:r w:rsidRPr="00B636B2">
              <w:rPr>
                <w:rFonts w:ascii="Arial" w:hAnsi="Arial" w:cs="Arial"/>
                <w:sz w:val="18"/>
                <w:szCs w:val="18"/>
                <w:lang w:eastAsia="cs-CZ"/>
              </w:rPr>
              <w:br/>
              <w:t>komín</w:t>
            </w:r>
            <w:r w:rsidRPr="00B636B2">
              <w:rPr>
                <w:rFonts w:ascii="Arial" w:hAnsi="Arial" w:cs="Arial"/>
                <w:sz w:val="18"/>
                <w:szCs w:val="18"/>
                <w:lang w:eastAsia="cs-CZ"/>
              </w:rPr>
              <w:br/>
              <w:t>skleník</w:t>
            </w:r>
            <w:r w:rsidRPr="00B636B2">
              <w:rPr>
                <w:rFonts w:ascii="Arial" w:hAnsi="Arial" w:cs="Arial"/>
                <w:sz w:val="18"/>
                <w:szCs w:val="18"/>
                <w:lang w:eastAsia="cs-CZ"/>
              </w:rPr>
              <w:br/>
              <w:t>zahradní bazén</w:t>
            </w:r>
            <w:r w:rsidRPr="00B636B2">
              <w:rPr>
                <w:rFonts w:ascii="Arial" w:hAnsi="Arial" w:cs="Arial"/>
                <w:sz w:val="18"/>
                <w:szCs w:val="18"/>
                <w:lang w:eastAsia="cs-CZ"/>
              </w:rPr>
              <w:br/>
              <w:t>patka, deska, monoli</w:t>
            </w:r>
            <w:r>
              <w:rPr>
                <w:rFonts w:ascii="Arial" w:hAnsi="Arial" w:cs="Arial"/>
                <w:sz w:val="18"/>
                <w:szCs w:val="18"/>
                <w:lang w:eastAsia="cs-CZ"/>
              </w:rPr>
              <w:t>t, pilíř</w:t>
            </w:r>
            <w:r>
              <w:rPr>
                <w:rFonts w:ascii="Arial" w:hAnsi="Arial" w:cs="Arial"/>
                <w:sz w:val="18"/>
                <w:szCs w:val="18"/>
                <w:lang w:eastAsia="cs-CZ"/>
              </w:rPr>
              <w:br/>
              <w:t>stavba pro zpevnění po</w:t>
            </w:r>
            <w:r w:rsidRPr="00B636B2">
              <w:rPr>
                <w:rFonts w:ascii="Arial" w:hAnsi="Arial" w:cs="Arial"/>
                <w:sz w:val="18"/>
                <w:szCs w:val="18"/>
                <w:lang w:eastAsia="cs-CZ"/>
              </w:rPr>
              <w:t>vrchu</w:t>
            </w:r>
            <w:r w:rsidRPr="00B636B2">
              <w:rPr>
                <w:rFonts w:ascii="Arial" w:hAnsi="Arial" w:cs="Arial"/>
                <w:sz w:val="18"/>
                <w:szCs w:val="18"/>
                <w:lang w:eastAsia="cs-CZ"/>
              </w:rPr>
              <w:br/>
              <w:t>čelo propustku</w:t>
            </w:r>
            <w:r w:rsidRPr="00B636B2">
              <w:rPr>
                <w:rFonts w:ascii="Arial" w:hAnsi="Arial" w:cs="Arial"/>
                <w:sz w:val="18"/>
                <w:szCs w:val="18"/>
                <w:lang w:eastAsia="cs-CZ"/>
              </w:rPr>
              <w:br/>
              <w:t>drobná sakrální stavba</w:t>
            </w:r>
            <w:r w:rsidRPr="00B636B2">
              <w:rPr>
                <w:rFonts w:ascii="Arial" w:hAnsi="Arial" w:cs="Arial"/>
                <w:sz w:val="18"/>
                <w:szCs w:val="18"/>
                <w:lang w:eastAsia="cs-CZ"/>
              </w:rPr>
              <w:br/>
              <w:t>drobná kulturní stavba</w:t>
            </w:r>
            <w:r w:rsidRPr="00B636B2">
              <w:rPr>
                <w:rFonts w:ascii="Arial" w:hAnsi="Arial" w:cs="Arial"/>
                <w:sz w:val="18"/>
                <w:szCs w:val="18"/>
                <w:lang w:eastAsia="cs-CZ"/>
              </w:rPr>
              <w:br/>
              <w:t>ostatní stavba</w:t>
            </w:r>
            <w:r w:rsidRPr="00B636B2">
              <w:rPr>
                <w:rFonts w:ascii="Arial" w:hAnsi="Arial" w:cs="Arial"/>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BAE5FC4"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395FA5B4" w14:textId="77777777" w:rsidTr="008C3FC3">
        <w:trPr>
          <w:trHeight w:val="1262"/>
        </w:trPr>
        <w:tc>
          <w:tcPr>
            <w:tcW w:w="2001" w:type="dxa"/>
            <w:vMerge/>
            <w:tcBorders>
              <w:top w:val="single" w:sz="4" w:space="0" w:color="auto"/>
              <w:left w:val="single" w:sz="4" w:space="0" w:color="auto"/>
              <w:bottom w:val="single" w:sz="4" w:space="0" w:color="auto"/>
              <w:right w:val="single" w:sz="4" w:space="0" w:color="auto"/>
            </w:tcBorders>
            <w:vAlign w:val="center"/>
            <w:hideMark/>
          </w:tcPr>
          <w:p w14:paraId="13F5A58E" w14:textId="77777777" w:rsidR="005D5FDB" w:rsidRPr="00B636B2" w:rsidRDefault="005D5FDB" w:rsidP="008C3FC3">
            <w:pP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CF128"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B636B2">
              <w:rPr>
                <w:rFonts w:ascii="Arial" w:hAnsi="Arial" w:cs="Arial"/>
                <w:sz w:val="18"/>
                <w:szCs w:val="18"/>
                <w:lang w:eastAsia="cs-CZ"/>
              </w:rPr>
              <w:t>pořízení ZPS</w:t>
            </w:r>
          </w:p>
        </w:tc>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C6AB1"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geodeticky - terestricky</w:t>
            </w:r>
            <w:r w:rsidRPr="00B636B2">
              <w:rPr>
                <w:rFonts w:ascii="Arial" w:hAnsi="Arial" w:cs="Arial"/>
                <w:sz w:val="18"/>
                <w:szCs w:val="18"/>
                <w:lang w:eastAsia="cs-CZ"/>
              </w:rPr>
              <w:br/>
              <w:t>geodeticky - fotogrammetricky</w:t>
            </w:r>
            <w:r w:rsidRPr="00B636B2">
              <w:rPr>
                <w:rFonts w:ascii="Arial" w:hAnsi="Arial" w:cs="Arial"/>
                <w:sz w:val="18"/>
                <w:szCs w:val="18"/>
                <w:lang w:eastAsia="cs-CZ"/>
              </w:rPr>
              <w:br/>
              <w:t>geodeticky - pozemním laserovým skenováním</w:t>
            </w:r>
            <w:r w:rsidRPr="00B636B2">
              <w:rPr>
                <w:rFonts w:ascii="Arial" w:hAnsi="Arial" w:cs="Arial"/>
                <w:sz w:val="18"/>
                <w:szCs w:val="18"/>
                <w:lang w:eastAsia="cs-CZ"/>
              </w:rPr>
              <w:br/>
              <w:t>přibližný zákres</w:t>
            </w:r>
            <w:r w:rsidRPr="00B636B2">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5D600"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4B65C4BD" w14:textId="77777777" w:rsidTr="008C3FC3">
        <w:trPr>
          <w:trHeight w:val="315"/>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64ACDB"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hranice schodiště</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22480575"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40062050"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12697D"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0100000301</w:t>
            </w:r>
          </w:p>
        </w:tc>
      </w:tr>
      <w:tr w:rsidR="005D5FDB" w:rsidRPr="00B636B2" w14:paraId="4EBCF928" w14:textId="77777777" w:rsidTr="008C3FC3">
        <w:trPr>
          <w:trHeight w:val="315"/>
        </w:trPr>
        <w:tc>
          <w:tcPr>
            <w:tcW w:w="2001" w:type="dxa"/>
            <w:vMerge/>
            <w:tcBorders>
              <w:top w:val="nil"/>
              <w:left w:val="single" w:sz="4" w:space="0" w:color="auto"/>
              <w:bottom w:val="single" w:sz="4" w:space="0" w:color="auto"/>
              <w:right w:val="single" w:sz="4" w:space="0" w:color="auto"/>
            </w:tcBorders>
            <w:vAlign w:val="center"/>
            <w:hideMark/>
          </w:tcPr>
          <w:p w14:paraId="1A3968D2" w14:textId="77777777" w:rsidR="005D5FDB" w:rsidRPr="00B636B2" w:rsidRDefault="005D5FDB" w:rsidP="008C3FC3">
            <w:pPr>
              <w:rPr>
                <w:rFonts w:ascii="Arial" w:hAnsi="Arial" w:cs="Arial"/>
                <w:sz w:val="18"/>
                <w:szCs w:val="18"/>
                <w:lang w:eastAsia="cs-CZ"/>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76F1D2"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71" w:type="dxa"/>
            <w:tcBorders>
              <w:top w:val="single" w:sz="4" w:space="0" w:color="000000"/>
              <w:left w:val="nil"/>
              <w:bottom w:val="single" w:sz="4" w:space="0" w:color="000000"/>
              <w:right w:val="single" w:sz="4" w:space="0" w:color="000000"/>
            </w:tcBorders>
            <w:shd w:val="clear" w:color="auto" w:fill="auto"/>
            <w:noWrap/>
            <w:vAlign w:val="center"/>
            <w:hideMark/>
          </w:tcPr>
          <w:p w14:paraId="1927BB3D"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hideMark/>
          </w:tcPr>
          <w:p w14:paraId="2446E49C"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1F3C1BF3" w14:textId="77777777" w:rsidTr="008C3FC3">
        <w:trPr>
          <w:trHeight w:val="646"/>
        </w:trPr>
        <w:tc>
          <w:tcPr>
            <w:tcW w:w="2001" w:type="dxa"/>
            <w:vMerge/>
            <w:tcBorders>
              <w:top w:val="nil"/>
              <w:left w:val="single" w:sz="4" w:space="0" w:color="auto"/>
              <w:bottom w:val="single" w:sz="4" w:space="0" w:color="auto"/>
              <w:right w:val="single" w:sz="4" w:space="0" w:color="auto"/>
            </w:tcBorders>
            <w:vAlign w:val="center"/>
            <w:hideMark/>
          </w:tcPr>
          <w:p w14:paraId="42AF4E1F" w14:textId="77777777" w:rsidR="005D5FDB" w:rsidRPr="00B636B2" w:rsidRDefault="005D5FDB" w:rsidP="008C3FC3">
            <w:pPr>
              <w:rPr>
                <w:rFonts w:ascii="Arial" w:hAnsi="Arial" w:cs="Arial"/>
                <w:sz w:val="18"/>
                <w:szCs w:val="18"/>
                <w:lang w:eastAsia="cs-CZ"/>
              </w:rPr>
            </w:pP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5A54C5E4"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schodiště</w:t>
            </w:r>
          </w:p>
        </w:tc>
        <w:tc>
          <w:tcPr>
            <w:tcW w:w="3671" w:type="dxa"/>
            <w:tcBorders>
              <w:top w:val="nil"/>
              <w:left w:val="nil"/>
              <w:bottom w:val="single" w:sz="4" w:space="0" w:color="000000"/>
              <w:right w:val="single" w:sz="4" w:space="0" w:color="000000"/>
            </w:tcBorders>
            <w:shd w:val="clear" w:color="auto" w:fill="auto"/>
            <w:vAlign w:val="center"/>
            <w:hideMark/>
          </w:tcPr>
          <w:p w14:paraId="01389260"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vícestupňové</w:t>
            </w:r>
            <w:r w:rsidRPr="00B636B2">
              <w:rPr>
                <w:rFonts w:ascii="Arial" w:hAnsi="Arial" w:cs="Arial"/>
                <w:sz w:val="18"/>
                <w:szCs w:val="18"/>
                <w:lang w:eastAsia="cs-CZ"/>
              </w:rPr>
              <w:br/>
              <w:t>platforma s jedním stupněm</w:t>
            </w:r>
            <w:r w:rsidRPr="00B636B2">
              <w:rPr>
                <w:rFonts w:ascii="Arial" w:hAnsi="Arial" w:cs="Arial"/>
                <w:sz w:val="18"/>
                <w:szCs w:val="18"/>
                <w:lang w:eastAsia="cs-CZ"/>
              </w:rPr>
              <w:br/>
              <w:t>nezjištěno</w:t>
            </w:r>
          </w:p>
        </w:tc>
        <w:tc>
          <w:tcPr>
            <w:tcW w:w="1276" w:type="dxa"/>
            <w:tcBorders>
              <w:top w:val="nil"/>
              <w:left w:val="nil"/>
              <w:bottom w:val="nil"/>
              <w:right w:val="single" w:sz="4" w:space="0" w:color="000000"/>
            </w:tcBorders>
            <w:shd w:val="clear" w:color="auto" w:fill="auto"/>
            <w:noWrap/>
            <w:vAlign w:val="center"/>
            <w:hideMark/>
          </w:tcPr>
          <w:p w14:paraId="7254187B"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3EF4E703" w14:textId="77777777" w:rsidTr="008C3FC3">
        <w:trPr>
          <w:trHeight w:val="1278"/>
        </w:trPr>
        <w:tc>
          <w:tcPr>
            <w:tcW w:w="2001" w:type="dxa"/>
            <w:vMerge/>
            <w:tcBorders>
              <w:top w:val="nil"/>
              <w:left w:val="single" w:sz="4" w:space="0" w:color="auto"/>
              <w:bottom w:val="single" w:sz="4" w:space="0" w:color="auto"/>
              <w:right w:val="single" w:sz="4" w:space="0" w:color="auto"/>
            </w:tcBorders>
            <w:vAlign w:val="center"/>
            <w:hideMark/>
          </w:tcPr>
          <w:p w14:paraId="600902A1" w14:textId="77777777" w:rsidR="005D5FDB" w:rsidRPr="00B636B2" w:rsidRDefault="005D5FDB" w:rsidP="008C3FC3">
            <w:pPr>
              <w:rPr>
                <w:rFonts w:ascii="Arial" w:hAnsi="Arial" w:cs="Arial"/>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4B6D405"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B636B2">
              <w:rPr>
                <w:rFonts w:ascii="Arial" w:hAnsi="Arial" w:cs="Arial"/>
                <w:sz w:val="18"/>
                <w:szCs w:val="18"/>
                <w:lang w:eastAsia="cs-CZ"/>
              </w:rPr>
              <w:t>pořízení ZPS</w:t>
            </w:r>
          </w:p>
        </w:tc>
        <w:tc>
          <w:tcPr>
            <w:tcW w:w="3671" w:type="dxa"/>
            <w:tcBorders>
              <w:top w:val="nil"/>
              <w:left w:val="single" w:sz="4" w:space="0" w:color="000000"/>
              <w:bottom w:val="single" w:sz="4" w:space="0" w:color="000000"/>
              <w:right w:val="single" w:sz="4" w:space="0" w:color="000000"/>
            </w:tcBorders>
            <w:shd w:val="clear" w:color="auto" w:fill="auto"/>
            <w:vAlign w:val="center"/>
            <w:hideMark/>
          </w:tcPr>
          <w:p w14:paraId="04F0B57D"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geodeticky - terestricky</w:t>
            </w:r>
            <w:r w:rsidRPr="00B636B2">
              <w:rPr>
                <w:rFonts w:ascii="Arial" w:hAnsi="Arial" w:cs="Arial"/>
                <w:sz w:val="18"/>
                <w:szCs w:val="18"/>
                <w:lang w:eastAsia="cs-CZ"/>
              </w:rPr>
              <w:br/>
              <w:t>geodeticky - fotogrammetricky</w:t>
            </w:r>
            <w:r w:rsidRPr="00B636B2">
              <w:rPr>
                <w:rFonts w:ascii="Arial" w:hAnsi="Arial" w:cs="Arial"/>
                <w:sz w:val="18"/>
                <w:szCs w:val="18"/>
                <w:lang w:eastAsia="cs-CZ"/>
              </w:rPr>
              <w:br/>
              <w:t>geodeticky - pozemním laserovým skenováním</w:t>
            </w:r>
            <w:r w:rsidRPr="00B636B2">
              <w:rPr>
                <w:rFonts w:ascii="Arial" w:hAnsi="Arial" w:cs="Arial"/>
                <w:sz w:val="18"/>
                <w:szCs w:val="18"/>
                <w:lang w:eastAsia="cs-CZ"/>
              </w:rPr>
              <w:br/>
              <w:t>přibližný zákres</w:t>
            </w:r>
            <w:r w:rsidRPr="00B636B2">
              <w:rPr>
                <w:rFonts w:ascii="Arial" w:hAnsi="Arial" w:cs="Arial"/>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6F1E94"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7BCCC1BB" w14:textId="77777777" w:rsidTr="008C3FC3">
        <w:trPr>
          <w:trHeight w:val="315"/>
        </w:trPr>
        <w:tc>
          <w:tcPr>
            <w:tcW w:w="2001" w:type="dxa"/>
            <w:vMerge w:val="restart"/>
            <w:tcBorders>
              <w:top w:val="nil"/>
              <w:left w:val="single" w:sz="4" w:space="0" w:color="auto"/>
              <w:bottom w:val="single" w:sz="4" w:space="0" w:color="auto"/>
              <w:right w:val="single" w:sz="4" w:space="0" w:color="auto"/>
            </w:tcBorders>
            <w:shd w:val="clear" w:color="auto" w:fill="auto"/>
            <w:vAlign w:val="center"/>
            <w:hideMark/>
          </w:tcPr>
          <w:p w14:paraId="544F305C"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hranice zdi</w:t>
            </w:r>
          </w:p>
        </w:tc>
        <w:tc>
          <w:tcPr>
            <w:tcW w:w="2976" w:type="dxa"/>
            <w:tcBorders>
              <w:top w:val="nil"/>
              <w:left w:val="nil"/>
              <w:bottom w:val="single" w:sz="4" w:space="0" w:color="auto"/>
              <w:right w:val="single" w:sz="4" w:space="0" w:color="auto"/>
            </w:tcBorders>
            <w:shd w:val="clear" w:color="auto" w:fill="auto"/>
            <w:vAlign w:val="center"/>
            <w:hideMark/>
          </w:tcPr>
          <w:p w14:paraId="7CFF2431"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631C65C8"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linie</w:t>
            </w:r>
          </w:p>
        </w:tc>
        <w:tc>
          <w:tcPr>
            <w:tcW w:w="1276" w:type="dxa"/>
            <w:tcBorders>
              <w:top w:val="nil"/>
              <w:left w:val="nil"/>
              <w:bottom w:val="single" w:sz="4" w:space="0" w:color="auto"/>
              <w:right w:val="single" w:sz="4" w:space="0" w:color="auto"/>
            </w:tcBorders>
            <w:shd w:val="clear" w:color="auto" w:fill="auto"/>
            <w:noWrap/>
            <w:vAlign w:val="center"/>
            <w:hideMark/>
          </w:tcPr>
          <w:p w14:paraId="53799EC5"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0100000302</w:t>
            </w:r>
          </w:p>
        </w:tc>
      </w:tr>
      <w:tr w:rsidR="005D5FDB" w:rsidRPr="00B636B2" w14:paraId="0599E1D7" w14:textId="77777777" w:rsidTr="008C3FC3">
        <w:trPr>
          <w:trHeight w:val="315"/>
        </w:trPr>
        <w:tc>
          <w:tcPr>
            <w:tcW w:w="2001" w:type="dxa"/>
            <w:vMerge/>
            <w:tcBorders>
              <w:top w:val="nil"/>
              <w:left w:val="single" w:sz="4" w:space="0" w:color="auto"/>
              <w:bottom w:val="single" w:sz="4" w:space="0" w:color="auto"/>
              <w:right w:val="single" w:sz="4" w:space="0" w:color="auto"/>
            </w:tcBorders>
            <w:vAlign w:val="center"/>
            <w:hideMark/>
          </w:tcPr>
          <w:p w14:paraId="79311EC9" w14:textId="77777777" w:rsidR="005D5FDB" w:rsidRPr="00B636B2" w:rsidRDefault="005D5FDB" w:rsidP="008C3FC3">
            <w:pPr>
              <w:rPr>
                <w:rFonts w:ascii="Arial" w:hAnsi="Arial" w:cs="Arial"/>
                <w:sz w:val="18"/>
                <w:szCs w:val="18"/>
                <w:lang w:eastAsia="cs-CZ"/>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70EF6"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71" w:type="dxa"/>
            <w:tcBorders>
              <w:top w:val="single" w:sz="4" w:space="0" w:color="000000"/>
              <w:left w:val="nil"/>
              <w:bottom w:val="single" w:sz="4" w:space="0" w:color="000000"/>
              <w:right w:val="single" w:sz="4" w:space="0" w:color="000000"/>
            </w:tcBorders>
            <w:shd w:val="clear" w:color="auto" w:fill="auto"/>
            <w:noWrap/>
            <w:vAlign w:val="center"/>
            <w:hideMark/>
          </w:tcPr>
          <w:p w14:paraId="2E85DCA5"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hideMark/>
          </w:tcPr>
          <w:p w14:paraId="606E615C"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4AFC2EDA" w14:textId="77777777" w:rsidTr="008C3FC3">
        <w:trPr>
          <w:trHeight w:val="611"/>
        </w:trPr>
        <w:tc>
          <w:tcPr>
            <w:tcW w:w="2001" w:type="dxa"/>
            <w:vMerge/>
            <w:tcBorders>
              <w:top w:val="nil"/>
              <w:left w:val="single" w:sz="4" w:space="0" w:color="auto"/>
              <w:bottom w:val="single" w:sz="4" w:space="0" w:color="auto"/>
              <w:right w:val="single" w:sz="4" w:space="0" w:color="auto"/>
            </w:tcBorders>
            <w:vAlign w:val="center"/>
            <w:hideMark/>
          </w:tcPr>
          <w:p w14:paraId="7B79994B" w14:textId="77777777" w:rsidR="005D5FDB" w:rsidRPr="00B636B2" w:rsidRDefault="005D5FDB" w:rsidP="008C3FC3">
            <w:pPr>
              <w:rPr>
                <w:rFonts w:ascii="Arial" w:hAnsi="Arial" w:cs="Arial"/>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2FAC830"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t</w:t>
            </w:r>
            <w:r w:rsidRPr="00B636B2">
              <w:rPr>
                <w:rFonts w:ascii="Arial" w:hAnsi="Arial" w:cs="Arial"/>
                <w:sz w:val="18"/>
                <w:szCs w:val="18"/>
                <w:lang w:eastAsia="cs-CZ"/>
              </w:rPr>
              <w:t>yp zdi</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14:paraId="69DE8951"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opěrná zeď</w:t>
            </w:r>
            <w:r w:rsidRPr="00B636B2">
              <w:rPr>
                <w:rFonts w:ascii="Arial" w:hAnsi="Arial" w:cs="Arial"/>
                <w:sz w:val="18"/>
                <w:szCs w:val="18"/>
                <w:lang w:eastAsia="cs-CZ"/>
              </w:rPr>
              <w:br/>
              <w:t>zárubní zeď</w:t>
            </w:r>
            <w:r w:rsidRPr="00B636B2">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1946C4E4"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655FC291" w14:textId="77777777" w:rsidTr="008C3FC3">
        <w:trPr>
          <w:trHeight w:val="1258"/>
        </w:trPr>
        <w:tc>
          <w:tcPr>
            <w:tcW w:w="2001" w:type="dxa"/>
            <w:vMerge/>
            <w:tcBorders>
              <w:top w:val="nil"/>
              <w:left w:val="single" w:sz="4" w:space="0" w:color="auto"/>
              <w:bottom w:val="single" w:sz="4" w:space="0" w:color="auto"/>
              <w:right w:val="single" w:sz="4" w:space="0" w:color="auto"/>
            </w:tcBorders>
            <w:vAlign w:val="center"/>
            <w:hideMark/>
          </w:tcPr>
          <w:p w14:paraId="479E3ABC" w14:textId="77777777" w:rsidR="005D5FDB" w:rsidRPr="00B636B2" w:rsidRDefault="005D5FDB" w:rsidP="008C3FC3">
            <w:pPr>
              <w:rPr>
                <w:rFonts w:ascii="Arial" w:hAnsi="Arial" w:cs="Arial"/>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hideMark/>
          </w:tcPr>
          <w:p w14:paraId="1C401A76"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B636B2">
              <w:rPr>
                <w:rFonts w:ascii="Arial" w:hAnsi="Arial" w:cs="Arial"/>
                <w:sz w:val="18"/>
                <w:szCs w:val="18"/>
                <w:lang w:eastAsia="cs-CZ"/>
              </w:rPr>
              <w:t>pořízení ZPS</w:t>
            </w:r>
          </w:p>
        </w:tc>
        <w:tc>
          <w:tcPr>
            <w:tcW w:w="367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6243E460"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geodeticky - terestricky</w:t>
            </w:r>
            <w:r w:rsidRPr="00B636B2">
              <w:rPr>
                <w:rFonts w:ascii="Arial" w:hAnsi="Arial" w:cs="Arial"/>
                <w:sz w:val="18"/>
                <w:szCs w:val="18"/>
                <w:lang w:eastAsia="cs-CZ"/>
              </w:rPr>
              <w:br/>
              <w:t>geodeticky - fotogrammetricky</w:t>
            </w:r>
            <w:r w:rsidRPr="00B636B2">
              <w:rPr>
                <w:rFonts w:ascii="Arial" w:hAnsi="Arial" w:cs="Arial"/>
                <w:sz w:val="18"/>
                <w:szCs w:val="18"/>
                <w:lang w:eastAsia="cs-CZ"/>
              </w:rPr>
              <w:br/>
              <w:t>geodeticky - pozemním laserovým skenováním</w:t>
            </w:r>
            <w:r w:rsidRPr="00B636B2">
              <w:rPr>
                <w:rFonts w:ascii="Arial" w:hAnsi="Arial" w:cs="Arial"/>
                <w:sz w:val="18"/>
                <w:szCs w:val="18"/>
                <w:lang w:eastAsia="cs-CZ"/>
              </w:rPr>
              <w:br/>
              <w:t>přibližný zákres</w:t>
            </w:r>
            <w:r w:rsidRPr="00B636B2">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619D29F7"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5B224E2B" w14:textId="77777777" w:rsidTr="008C3FC3">
        <w:trPr>
          <w:trHeight w:val="315"/>
        </w:trPr>
        <w:tc>
          <w:tcPr>
            <w:tcW w:w="2001" w:type="dxa"/>
            <w:vMerge w:val="restart"/>
            <w:tcBorders>
              <w:top w:val="nil"/>
              <w:left w:val="single" w:sz="4" w:space="0" w:color="auto"/>
              <w:bottom w:val="single" w:sz="4" w:space="0" w:color="auto"/>
              <w:right w:val="single" w:sz="4" w:space="0" w:color="auto"/>
            </w:tcBorders>
            <w:shd w:val="clear" w:color="auto" w:fill="auto"/>
            <w:vAlign w:val="center"/>
            <w:hideMark/>
          </w:tcPr>
          <w:p w14:paraId="25B82CB6"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osa stavby</w:t>
            </w:r>
          </w:p>
        </w:tc>
        <w:tc>
          <w:tcPr>
            <w:tcW w:w="2976" w:type="dxa"/>
            <w:tcBorders>
              <w:top w:val="nil"/>
              <w:left w:val="nil"/>
              <w:bottom w:val="single" w:sz="4" w:space="0" w:color="auto"/>
              <w:right w:val="single" w:sz="4" w:space="0" w:color="auto"/>
            </w:tcBorders>
            <w:shd w:val="clear" w:color="auto" w:fill="auto"/>
            <w:vAlign w:val="center"/>
            <w:hideMark/>
          </w:tcPr>
          <w:p w14:paraId="25981B82"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57641873"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linie</w:t>
            </w:r>
          </w:p>
        </w:tc>
        <w:tc>
          <w:tcPr>
            <w:tcW w:w="1276" w:type="dxa"/>
            <w:tcBorders>
              <w:top w:val="nil"/>
              <w:left w:val="nil"/>
              <w:bottom w:val="single" w:sz="4" w:space="0" w:color="auto"/>
              <w:right w:val="single" w:sz="4" w:space="0" w:color="auto"/>
            </w:tcBorders>
            <w:shd w:val="clear" w:color="auto" w:fill="auto"/>
            <w:noWrap/>
            <w:vAlign w:val="center"/>
            <w:hideMark/>
          </w:tcPr>
          <w:p w14:paraId="360AE5E5"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0100000303</w:t>
            </w:r>
          </w:p>
        </w:tc>
      </w:tr>
      <w:tr w:rsidR="005D5FDB" w:rsidRPr="00B636B2" w14:paraId="3B4AAEB8" w14:textId="77777777" w:rsidTr="008C3FC3">
        <w:trPr>
          <w:trHeight w:val="315"/>
        </w:trPr>
        <w:tc>
          <w:tcPr>
            <w:tcW w:w="2001" w:type="dxa"/>
            <w:vMerge/>
            <w:tcBorders>
              <w:top w:val="nil"/>
              <w:left w:val="single" w:sz="4" w:space="0" w:color="auto"/>
              <w:bottom w:val="single" w:sz="4" w:space="0" w:color="auto"/>
              <w:right w:val="single" w:sz="4" w:space="0" w:color="auto"/>
            </w:tcBorders>
            <w:vAlign w:val="center"/>
            <w:hideMark/>
          </w:tcPr>
          <w:p w14:paraId="4E1DA881" w14:textId="77777777" w:rsidR="005D5FDB" w:rsidRPr="00B636B2" w:rsidRDefault="005D5FDB" w:rsidP="008C3FC3">
            <w:pPr>
              <w:rPr>
                <w:rFonts w:ascii="Arial" w:hAnsi="Arial" w:cs="Arial"/>
                <w:sz w:val="18"/>
                <w:szCs w:val="18"/>
                <w:lang w:eastAsia="cs-CZ"/>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63161"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71" w:type="dxa"/>
            <w:tcBorders>
              <w:top w:val="single" w:sz="4" w:space="0" w:color="000000"/>
              <w:left w:val="nil"/>
              <w:bottom w:val="single" w:sz="4" w:space="0" w:color="000000"/>
              <w:right w:val="single" w:sz="4" w:space="0" w:color="000000"/>
            </w:tcBorders>
            <w:shd w:val="clear" w:color="auto" w:fill="auto"/>
            <w:noWrap/>
            <w:vAlign w:val="center"/>
            <w:hideMark/>
          </w:tcPr>
          <w:p w14:paraId="4E31523E"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hideMark/>
          </w:tcPr>
          <w:p w14:paraId="552D05F7"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63C10FB9" w14:textId="77777777" w:rsidTr="008C3FC3">
        <w:trPr>
          <w:trHeight w:val="1186"/>
        </w:trPr>
        <w:tc>
          <w:tcPr>
            <w:tcW w:w="2001" w:type="dxa"/>
            <w:vMerge/>
            <w:tcBorders>
              <w:top w:val="nil"/>
              <w:left w:val="single" w:sz="4" w:space="0" w:color="auto"/>
              <w:bottom w:val="single" w:sz="4" w:space="0" w:color="auto"/>
              <w:right w:val="single" w:sz="4" w:space="0" w:color="auto"/>
            </w:tcBorders>
            <w:vAlign w:val="center"/>
            <w:hideMark/>
          </w:tcPr>
          <w:p w14:paraId="3B1DA874" w14:textId="77777777" w:rsidR="005D5FDB" w:rsidRPr="00B636B2" w:rsidRDefault="005D5FDB" w:rsidP="008C3FC3">
            <w:pPr>
              <w:rPr>
                <w:rFonts w:ascii="Arial" w:hAnsi="Arial" w:cs="Arial"/>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7BD43B49"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B636B2">
              <w:rPr>
                <w:rFonts w:ascii="Arial" w:hAnsi="Arial" w:cs="Arial"/>
                <w:sz w:val="18"/>
                <w:szCs w:val="18"/>
                <w:lang w:eastAsia="cs-CZ"/>
              </w:rPr>
              <w:t>pořízení ZPS</w:t>
            </w:r>
          </w:p>
        </w:tc>
        <w:tc>
          <w:tcPr>
            <w:tcW w:w="3671" w:type="dxa"/>
            <w:tcBorders>
              <w:top w:val="nil"/>
              <w:left w:val="single" w:sz="4" w:space="0" w:color="000000"/>
              <w:bottom w:val="single" w:sz="4" w:space="0" w:color="auto"/>
              <w:right w:val="single" w:sz="4" w:space="0" w:color="000000"/>
            </w:tcBorders>
            <w:shd w:val="clear" w:color="auto" w:fill="auto"/>
            <w:vAlign w:val="center"/>
            <w:hideMark/>
          </w:tcPr>
          <w:p w14:paraId="17F354DC"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geodeticky - terestricky</w:t>
            </w:r>
            <w:r w:rsidRPr="00B636B2">
              <w:rPr>
                <w:rFonts w:ascii="Arial" w:hAnsi="Arial" w:cs="Arial"/>
                <w:sz w:val="18"/>
                <w:szCs w:val="18"/>
                <w:lang w:eastAsia="cs-CZ"/>
              </w:rPr>
              <w:br/>
              <w:t>geodeticky - fotogrammetricky</w:t>
            </w:r>
            <w:r w:rsidRPr="00B636B2">
              <w:rPr>
                <w:rFonts w:ascii="Arial" w:hAnsi="Arial" w:cs="Arial"/>
                <w:sz w:val="18"/>
                <w:szCs w:val="18"/>
                <w:lang w:eastAsia="cs-CZ"/>
              </w:rPr>
              <w:br/>
              <w:t>geodeticky - pozemním laserovým skenováním</w:t>
            </w:r>
            <w:r w:rsidRPr="00B636B2">
              <w:rPr>
                <w:rFonts w:ascii="Arial" w:hAnsi="Arial" w:cs="Arial"/>
                <w:sz w:val="18"/>
                <w:szCs w:val="18"/>
                <w:lang w:eastAsia="cs-CZ"/>
              </w:rPr>
              <w:br/>
              <w:t>přibližný zákres</w:t>
            </w:r>
            <w:r w:rsidRPr="00B636B2">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6D0B40C7"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6A3497ED" w14:textId="77777777" w:rsidTr="008C3FC3">
        <w:trPr>
          <w:trHeight w:val="315"/>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8508BF"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hranice dopravní stavby nebo plochy</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AAD4761"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34980C5D"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81F0CA3"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0100000304</w:t>
            </w:r>
          </w:p>
        </w:tc>
      </w:tr>
      <w:tr w:rsidR="005D5FDB" w:rsidRPr="00B636B2" w14:paraId="2B9E36F0" w14:textId="77777777" w:rsidTr="008C3FC3">
        <w:trPr>
          <w:trHeight w:val="315"/>
        </w:trPr>
        <w:tc>
          <w:tcPr>
            <w:tcW w:w="2001" w:type="dxa"/>
            <w:vMerge/>
            <w:tcBorders>
              <w:top w:val="single" w:sz="4" w:space="0" w:color="auto"/>
              <w:left w:val="single" w:sz="4" w:space="0" w:color="auto"/>
              <w:bottom w:val="single" w:sz="4" w:space="0" w:color="auto"/>
              <w:right w:val="single" w:sz="4" w:space="0" w:color="auto"/>
            </w:tcBorders>
            <w:vAlign w:val="center"/>
            <w:hideMark/>
          </w:tcPr>
          <w:p w14:paraId="7EB544FF" w14:textId="77777777" w:rsidR="005D5FDB" w:rsidRPr="00B636B2" w:rsidRDefault="005D5FDB" w:rsidP="008C3FC3">
            <w:pP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4EC0B"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009C9"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428CE"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68B76932" w14:textId="77777777" w:rsidTr="008C3FC3">
        <w:trPr>
          <w:trHeight w:val="3963"/>
        </w:trPr>
        <w:tc>
          <w:tcPr>
            <w:tcW w:w="2001" w:type="dxa"/>
            <w:vMerge/>
            <w:tcBorders>
              <w:top w:val="single" w:sz="4" w:space="0" w:color="auto"/>
              <w:left w:val="single" w:sz="4" w:space="0" w:color="auto"/>
              <w:bottom w:val="single" w:sz="4" w:space="0" w:color="auto"/>
              <w:right w:val="single" w:sz="4" w:space="0" w:color="auto"/>
            </w:tcBorders>
            <w:vAlign w:val="center"/>
            <w:hideMark/>
          </w:tcPr>
          <w:p w14:paraId="6FAE4F54" w14:textId="77777777" w:rsidR="005D5FDB" w:rsidRPr="00B636B2" w:rsidRDefault="005D5FDB" w:rsidP="008C3FC3">
            <w:pPr>
              <w:rPr>
                <w:rFonts w:ascii="Arial" w:hAnsi="Arial" w:cs="Arial"/>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D2647EC"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typ</w:t>
            </w:r>
            <w:r w:rsidRPr="00B636B2">
              <w:rPr>
                <w:rFonts w:ascii="Arial" w:hAnsi="Arial" w:cs="Arial"/>
                <w:sz w:val="18"/>
                <w:szCs w:val="18"/>
                <w:lang w:eastAsia="cs-CZ"/>
              </w:rPr>
              <w:t xml:space="preserve"> dopravní stavby nebo plochy</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14:paraId="10A1ECB3"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t>pozemní komunikace</w:t>
            </w:r>
            <w:r w:rsidRPr="00B636B2">
              <w:rPr>
                <w:rFonts w:ascii="Arial" w:hAnsi="Arial" w:cs="Arial"/>
                <w:sz w:val="18"/>
                <w:szCs w:val="18"/>
                <w:lang w:eastAsia="cs-CZ"/>
              </w:rPr>
              <w:br w:type="page"/>
            </w:r>
          </w:p>
          <w:p w14:paraId="2F0238D7"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t>chodník</w:t>
            </w:r>
          </w:p>
          <w:p w14:paraId="034B5139"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br w:type="page"/>
              <w:t>cyklostezka</w:t>
            </w:r>
          </w:p>
          <w:p w14:paraId="7B77A543"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br w:type="page"/>
              <w:t>parkoviště, odstavná plocha</w:t>
            </w:r>
          </w:p>
          <w:p w14:paraId="380BE5F7"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br w:type="page"/>
              <w:t>dopravní ostrůvek</w:t>
            </w:r>
          </w:p>
          <w:p w14:paraId="3B82116B"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br w:type="page"/>
              <w:t>dělící pás</w:t>
            </w:r>
            <w:r w:rsidRPr="00B636B2">
              <w:rPr>
                <w:rFonts w:ascii="Arial" w:hAnsi="Arial" w:cs="Arial"/>
                <w:sz w:val="18"/>
                <w:szCs w:val="18"/>
                <w:lang w:eastAsia="cs-CZ"/>
              </w:rPr>
              <w:br w:type="page"/>
            </w:r>
          </w:p>
          <w:p w14:paraId="07E303CD"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t>nájezd, sjezd, vjezd</w:t>
            </w:r>
          </w:p>
          <w:p w14:paraId="2B157F5A"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br w:type="page"/>
              <w:t>tramvajová dráha</w:t>
            </w:r>
          </w:p>
          <w:p w14:paraId="72C37C27"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br w:type="page"/>
              <w:t>pozemní lanová dráha</w:t>
            </w:r>
            <w:r w:rsidRPr="00B636B2">
              <w:rPr>
                <w:rFonts w:ascii="Arial" w:hAnsi="Arial" w:cs="Arial"/>
                <w:sz w:val="18"/>
                <w:szCs w:val="18"/>
                <w:lang w:eastAsia="cs-CZ"/>
              </w:rPr>
              <w:br w:type="page"/>
            </w:r>
          </w:p>
          <w:p w14:paraId="507EE9EA"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t>speciální železniční dráha</w:t>
            </w:r>
          </w:p>
          <w:p w14:paraId="2FE098B1"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br w:type="page"/>
              <w:t>manipulační plocha</w:t>
            </w:r>
          </w:p>
          <w:p w14:paraId="564E7A3E"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br w:type="page"/>
              <w:t>dopravní zařízení plošné</w:t>
            </w:r>
          </w:p>
          <w:p w14:paraId="1BB4825B"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br w:type="page"/>
              <w:t>vnitřní členění dopravní plochy</w:t>
            </w:r>
          </w:p>
          <w:p w14:paraId="76F98AC3"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br w:type="page"/>
              <w:t>nezpevněná dopravní plocha</w:t>
            </w:r>
          </w:p>
          <w:p w14:paraId="5E4D5366"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br w:type="page"/>
              <w:t>příkop, násyp, zářez dopravní stavby</w:t>
            </w:r>
          </w:p>
          <w:p w14:paraId="578553EF"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br w:type="page"/>
              <w:t>nástupiště</w:t>
            </w:r>
          </w:p>
          <w:p w14:paraId="30F1D689"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br w:type="page"/>
              <w:t>mostovka</w:t>
            </w:r>
          </w:p>
          <w:p w14:paraId="48C01006"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br w:type="page"/>
              <w:t>portál tunelu</w:t>
            </w:r>
          </w:p>
          <w:p w14:paraId="0B33903F"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br w:type="page"/>
              <w:t>průběh tunelu</w:t>
            </w:r>
          </w:p>
          <w:p w14:paraId="54318119"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br w:type="page"/>
              <w:t>portál podchodu</w:t>
            </w:r>
          </w:p>
          <w:p w14:paraId="0A328F7A"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br w:type="page"/>
              <w:t>průběh podchodu</w:t>
            </w:r>
            <w:r w:rsidRPr="00B636B2">
              <w:rPr>
                <w:rFonts w:ascii="Arial" w:hAnsi="Arial" w:cs="Arial"/>
                <w:sz w:val="18"/>
                <w:szCs w:val="18"/>
                <w:lang w:eastAsia="cs-CZ"/>
              </w:rPr>
              <w:br w:type="page"/>
            </w:r>
          </w:p>
          <w:p w14:paraId="50B6E44E" w14:textId="77777777" w:rsidR="005D5FDB" w:rsidRPr="00A11870" w:rsidRDefault="005D5FDB" w:rsidP="008C3FC3">
            <w:pPr>
              <w:rPr>
                <w:rFonts w:ascii="Arial" w:hAnsi="Arial" w:cs="Arial"/>
                <w:sz w:val="18"/>
                <w:szCs w:val="18"/>
                <w:lang w:eastAsia="cs-CZ"/>
              </w:rPr>
            </w:pPr>
            <w:r w:rsidRPr="00A11870">
              <w:rPr>
                <w:rFonts w:ascii="Arial" w:hAnsi="Arial" w:cs="Arial"/>
                <w:sz w:val="18"/>
                <w:szCs w:val="18"/>
                <w:lang w:eastAsia="cs-CZ"/>
              </w:rPr>
              <w:t>jiný</w:t>
            </w:r>
          </w:p>
          <w:p w14:paraId="13616BE4" w14:textId="77777777" w:rsidR="005D5FDB" w:rsidRPr="00B636B2" w:rsidRDefault="005D5FDB" w:rsidP="008C3FC3">
            <w:pPr>
              <w:rPr>
                <w:rFonts w:ascii="Arial" w:hAnsi="Arial" w:cs="Arial"/>
                <w:sz w:val="18"/>
                <w:szCs w:val="18"/>
                <w:lang w:eastAsia="cs-CZ"/>
              </w:rPr>
            </w:pPr>
            <w:r w:rsidRPr="00A11870">
              <w:rPr>
                <w:rFonts w:ascii="Arial" w:hAnsi="Arial" w:cs="Arial"/>
                <w:sz w:val="18"/>
                <w:szCs w:val="18"/>
                <w:lang w:eastAsia="cs-CZ"/>
              </w:rP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B74BE5B"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70B446E5" w14:textId="77777777" w:rsidTr="008C3FC3">
        <w:trPr>
          <w:trHeight w:val="1324"/>
        </w:trPr>
        <w:tc>
          <w:tcPr>
            <w:tcW w:w="2001" w:type="dxa"/>
            <w:vMerge/>
            <w:tcBorders>
              <w:top w:val="single" w:sz="4" w:space="0" w:color="auto"/>
              <w:left w:val="single" w:sz="4" w:space="0" w:color="auto"/>
              <w:bottom w:val="single" w:sz="4" w:space="0" w:color="auto"/>
              <w:right w:val="single" w:sz="4" w:space="0" w:color="auto"/>
            </w:tcBorders>
            <w:vAlign w:val="center"/>
            <w:hideMark/>
          </w:tcPr>
          <w:p w14:paraId="5F4B8F95" w14:textId="77777777" w:rsidR="005D5FDB" w:rsidRPr="00B636B2" w:rsidRDefault="005D5FDB" w:rsidP="008C3FC3">
            <w:pP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040F6"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B636B2">
              <w:rPr>
                <w:rFonts w:ascii="Arial" w:hAnsi="Arial" w:cs="Arial"/>
                <w:sz w:val="18"/>
                <w:szCs w:val="18"/>
                <w:lang w:eastAsia="cs-CZ"/>
              </w:rPr>
              <w:t>pořízení ZPS</w:t>
            </w:r>
          </w:p>
        </w:tc>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9048C"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geodeticky - terestricky</w:t>
            </w:r>
            <w:r w:rsidRPr="00B636B2">
              <w:rPr>
                <w:rFonts w:ascii="Arial" w:hAnsi="Arial" w:cs="Arial"/>
                <w:sz w:val="18"/>
                <w:szCs w:val="18"/>
                <w:lang w:eastAsia="cs-CZ"/>
              </w:rPr>
              <w:br/>
              <w:t>geodeticky - fotogrammetricky</w:t>
            </w:r>
            <w:r w:rsidRPr="00B636B2">
              <w:rPr>
                <w:rFonts w:ascii="Arial" w:hAnsi="Arial" w:cs="Arial"/>
                <w:sz w:val="18"/>
                <w:szCs w:val="18"/>
                <w:lang w:eastAsia="cs-CZ"/>
              </w:rPr>
              <w:br/>
              <w:t>geodeticky - pozemním laserovým skenováním</w:t>
            </w:r>
            <w:r w:rsidRPr="00B636B2">
              <w:rPr>
                <w:rFonts w:ascii="Arial" w:hAnsi="Arial" w:cs="Arial"/>
                <w:sz w:val="18"/>
                <w:szCs w:val="18"/>
                <w:lang w:eastAsia="cs-CZ"/>
              </w:rPr>
              <w:br/>
              <w:t>přibližný zákres</w:t>
            </w:r>
            <w:r w:rsidRPr="00B636B2">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026FA"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14EEA346" w14:textId="77777777" w:rsidTr="008C3FC3">
        <w:trPr>
          <w:trHeight w:val="315"/>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10B401"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 xml:space="preserve">hranice přírodního a </w:t>
            </w:r>
            <w:proofErr w:type="spellStart"/>
            <w:r w:rsidRPr="00B636B2">
              <w:rPr>
                <w:rFonts w:ascii="Arial" w:hAnsi="Arial" w:cs="Arial"/>
                <w:sz w:val="18"/>
                <w:szCs w:val="18"/>
                <w:lang w:eastAsia="cs-CZ"/>
              </w:rPr>
              <w:t>polopřírodního</w:t>
            </w:r>
            <w:proofErr w:type="spellEnd"/>
            <w:r w:rsidRPr="00B636B2">
              <w:rPr>
                <w:rFonts w:ascii="Arial" w:hAnsi="Arial" w:cs="Arial"/>
                <w:sz w:val="18"/>
                <w:szCs w:val="18"/>
                <w:lang w:eastAsia="cs-CZ"/>
              </w:rPr>
              <w:t xml:space="preserve"> objektu</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ED66B18"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12D764AB"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3DABA4"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0100000305</w:t>
            </w:r>
          </w:p>
        </w:tc>
      </w:tr>
      <w:tr w:rsidR="005D5FDB" w:rsidRPr="00B636B2" w14:paraId="4AE23E87" w14:textId="77777777" w:rsidTr="008C3FC3">
        <w:trPr>
          <w:trHeight w:val="315"/>
        </w:trPr>
        <w:tc>
          <w:tcPr>
            <w:tcW w:w="2001" w:type="dxa"/>
            <w:vMerge/>
            <w:tcBorders>
              <w:top w:val="single" w:sz="4" w:space="0" w:color="auto"/>
              <w:left w:val="single" w:sz="4" w:space="0" w:color="auto"/>
              <w:bottom w:val="single" w:sz="4" w:space="0" w:color="auto"/>
              <w:right w:val="single" w:sz="4" w:space="0" w:color="auto"/>
            </w:tcBorders>
            <w:vAlign w:val="center"/>
            <w:hideMark/>
          </w:tcPr>
          <w:p w14:paraId="21FA6F1A" w14:textId="77777777" w:rsidR="005D5FDB" w:rsidRPr="00B636B2" w:rsidRDefault="005D5FDB" w:rsidP="008C3FC3">
            <w:pP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4F48A"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61F89"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49698"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72797E98" w14:textId="77777777" w:rsidTr="008C3FC3">
        <w:trPr>
          <w:trHeight w:val="1407"/>
        </w:trPr>
        <w:tc>
          <w:tcPr>
            <w:tcW w:w="2001" w:type="dxa"/>
            <w:vMerge/>
            <w:tcBorders>
              <w:top w:val="single" w:sz="4" w:space="0" w:color="auto"/>
              <w:left w:val="single" w:sz="4" w:space="0" w:color="auto"/>
              <w:bottom w:val="single" w:sz="4" w:space="0" w:color="auto"/>
              <w:right w:val="single" w:sz="4" w:space="0" w:color="auto"/>
            </w:tcBorders>
            <w:vAlign w:val="center"/>
            <w:hideMark/>
          </w:tcPr>
          <w:p w14:paraId="64859DCD" w14:textId="77777777" w:rsidR="005D5FDB" w:rsidRPr="00B636B2" w:rsidRDefault="005D5FDB" w:rsidP="008C3FC3">
            <w:pPr>
              <w:rPr>
                <w:rFonts w:ascii="Arial" w:hAnsi="Arial" w:cs="Arial"/>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7503BCBA"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typ</w:t>
            </w:r>
            <w:r w:rsidRPr="00B636B2">
              <w:rPr>
                <w:rFonts w:ascii="Arial" w:hAnsi="Arial" w:cs="Arial"/>
                <w:sz w:val="18"/>
                <w:szCs w:val="18"/>
                <w:lang w:eastAsia="cs-CZ"/>
              </w:rPr>
              <w:t xml:space="preserve"> přírodního a </w:t>
            </w:r>
            <w:proofErr w:type="spellStart"/>
            <w:r w:rsidRPr="00B636B2">
              <w:rPr>
                <w:rFonts w:ascii="Arial" w:hAnsi="Arial" w:cs="Arial"/>
                <w:sz w:val="18"/>
                <w:szCs w:val="18"/>
                <w:lang w:eastAsia="cs-CZ"/>
              </w:rPr>
              <w:t>polopřírodního</w:t>
            </w:r>
            <w:proofErr w:type="spellEnd"/>
            <w:r w:rsidRPr="00B636B2">
              <w:rPr>
                <w:rFonts w:ascii="Arial" w:hAnsi="Arial" w:cs="Arial"/>
                <w:sz w:val="18"/>
                <w:szCs w:val="18"/>
                <w:lang w:eastAsia="cs-CZ"/>
              </w:rPr>
              <w:t xml:space="preserve"> objektu</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14:paraId="2B6C240E"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vodní tok</w:t>
            </w:r>
            <w:r w:rsidRPr="00B636B2">
              <w:rPr>
                <w:rFonts w:ascii="Arial" w:hAnsi="Arial" w:cs="Arial"/>
                <w:sz w:val="18"/>
                <w:szCs w:val="18"/>
                <w:lang w:eastAsia="cs-CZ"/>
              </w:rPr>
              <w:br/>
              <w:t>jezero</w:t>
            </w:r>
            <w:r w:rsidRPr="00B636B2">
              <w:rPr>
                <w:rFonts w:ascii="Arial" w:hAnsi="Arial" w:cs="Arial"/>
                <w:sz w:val="18"/>
                <w:szCs w:val="18"/>
                <w:lang w:eastAsia="cs-CZ"/>
              </w:rPr>
              <w:br/>
              <w:t>zemědělská plocha</w:t>
            </w:r>
            <w:r w:rsidRPr="00B636B2">
              <w:rPr>
                <w:rFonts w:ascii="Arial" w:hAnsi="Arial" w:cs="Arial"/>
                <w:sz w:val="18"/>
                <w:szCs w:val="18"/>
                <w:lang w:eastAsia="cs-CZ"/>
              </w:rPr>
              <w:br/>
              <w:t>zahrada</w:t>
            </w:r>
            <w:r w:rsidRPr="00B636B2">
              <w:rPr>
                <w:rFonts w:ascii="Arial" w:hAnsi="Arial" w:cs="Arial"/>
                <w:sz w:val="18"/>
                <w:szCs w:val="18"/>
                <w:lang w:eastAsia="cs-CZ"/>
              </w:rPr>
              <w:br/>
              <w:t>les</w:t>
            </w:r>
            <w:r w:rsidRPr="00B636B2">
              <w:rPr>
                <w:rFonts w:ascii="Arial" w:hAnsi="Arial" w:cs="Arial"/>
                <w:sz w:val="18"/>
                <w:szCs w:val="18"/>
                <w:lang w:eastAsia="cs-CZ"/>
              </w:rPr>
              <w:br/>
              <w:t>hospodářsky nevyužívaná plocha</w:t>
            </w:r>
            <w:r w:rsidRPr="00B636B2">
              <w:rPr>
                <w:rFonts w:ascii="Arial" w:hAnsi="Arial" w:cs="Arial"/>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EB009EB"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41914A82" w14:textId="77777777" w:rsidTr="008C3FC3">
        <w:trPr>
          <w:trHeight w:val="1370"/>
        </w:trPr>
        <w:tc>
          <w:tcPr>
            <w:tcW w:w="2001" w:type="dxa"/>
            <w:vMerge/>
            <w:tcBorders>
              <w:top w:val="nil"/>
              <w:left w:val="single" w:sz="4" w:space="0" w:color="auto"/>
              <w:bottom w:val="single" w:sz="4" w:space="0" w:color="auto"/>
              <w:right w:val="single" w:sz="4" w:space="0" w:color="auto"/>
            </w:tcBorders>
            <w:vAlign w:val="center"/>
            <w:hideMark/>
          </w:tcPr>
          <w:p w14:paraId="39FA81BC" w14:textId="77777777" w:rsidR="005D5FDB" w:rsidRPr="00B636B2" w:rsidRDefault="005D5FDB" w:rsidP="008C3FC3">
            <w:pPr>
              <w:rPr>
                <w:rFonts w:ascii="Arial" w:hAnsi="Arial" w:cs="Arial"/>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hideMark/>
          </w:tcPr>
          <w:p w14:paraId="5A4FCE28"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B636B2">
              <w:rPr>
                <w:rFonts w:ascii="Arial" w:hAnsi="Arial" w:cs="Arial"/>
                <w:sz w:val="18"/>
                <w:szCs w:val="18"/>
                <w:lang w:eastAsia="cs-CZ"/>
              </w:rPr>
              <w:t>pořízení ZPS</w:t>
            </w:r>
          </w:p>
        </w:tc>
        <w:tc>
          <w:tcPr>
            <w:tcW w:w="367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42A4AB99"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geodeticky - terestricky</w:t>
            </w:r>
            <w:r w:rsidRPr="00B636B2">
              <w:rPr>
                <w:rFonts w:ascii="Arial" w:hAnsi="Arial" w:cs="Arial"/>
                <w:sz w:val="18"/>
                <w:szCs w:val="18"/>
                <w:lang w:eastAsia="cs-CZ"/>
              </w:rPr>
              <w:br/>
              <w:t>geodeticky - fotogrammetricky</w:t>
            </w:r>
            <w:r w:rsidRPr="00B636B2">
              <w:rPr>
                <w:rFonts w:ascii="Arial" w:hAnsi="Arial" w:cs="Arial"/>
                <w:sz w:val="18"/>
                <w:szCs w:val="18"/>
                <w:lang w:eastAsia="cs-CZ"/>
              </w:rPr>
              <w:br/>
              <w:t>geodeticky - pozemním laserovým skenováním</w:t>
            </w:r>
            <w:r w:rsidRPr="00B636B2">
              <w:rPr>
                <w:rFonts w:ascii="Arial" w:hAnsi="Arial" w:cs="Arial"/>
                <w:sz w:val="18"/>
                <w:szCs w:val="18"/>
                <w:lang w:eastAsia="cs-CZ"/>
              </w:rPr>
              <w:br/>
              <w:t>přibližný zákres</w:t>
            </w:r>
            <w:r w:rsidRPr="00B636B2">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4257E8F8"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0D0AA1D4" w14:textId="77777777" w:rsidTr="008C3FC3">
        <w:trPr>
          <w:trHeight w:val="315"/>
        </w:trPr>
        <w:tc>
          <w:tcPr>
            <w:tcW w:w="2001" w:type="dxa"/>
            <w:vMerge w:val="restart"/>
            <w:tcBorders>
              <w:top w:val="nil"/>
              <w:left w:val="single" w:sz="4" w:space="0" w:color="auto"/>
              <w:bottom w:val="single" w:sz="4" w:space="0" w:color="auto"/>
              <w:right w:val="single" w:sz="4" w:space="0" w:color="auto"/>
            </w:tcBorders>
            <w:shd w:val="clear" w:color="auto" w:fill="auto"/>
            <w:vAlign w:val="center"/>
            <w:hideMark/>
          </w:tcPr>
          <w:p w14:paraId="7DE443F3"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hranice vodního díla</w:t>
            </w:r>
          </w:p>
        </w:tc>
        <w:tc>
          <w:tcPr>
            <w:tcW w:w="2976" w:type="dxa"/>
            <w:tcBorders>
              <w:top w:val="nil"/>
              <w:left w:val="nil"/>
              <w:bottom w:val="single" w:sz="4" w:space="0" w:color="auto"/>
              <w:right w:val="single" w:sz="4" w:space="0" w:color="auto"/>
            </w:tcBorders>
            <w:shd w:val="clear" w:color="auto" w:fill="auto"/>
            <w:vAlign w:val="center"/>
            <w:hideMark/>
          </w:tcPr>
          <w:p w14:paraId="390FC29B"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2CA97B91"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linie</w:t>
            </w:r>
          </w:p>
        </w:tc>
        <w:tc>
          <w:tcPr>
            <w:tcW w:w="1276" w:type="dxa"/>
            <w:tcBorders>
              <w:top w:val="nil"/>
              <w:left w:val="nil"/>
              <w:bottom w:val="single" w:sz="4" w:space="0" w:color="auto"/>
              <w:right w:val="single" w:sz="4" w:space="0" w:color="auto"/>
            </w:tcBorders>
            <w:shd w:val="clear" w:color="auto" w:fill="auto"/>
            <w:noWrap/>
            <w:vAlign w:val="center"/>
            <w:hideMark/>
          </w:tcPr>
          <w:p w14:paraId="7CF6398C"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0100000306</w:t>
            </w:r>
          </w:p>
        </w:tc>
      </w:tr>
      <w:tr w:rsidR="005D5FDB" w:rsidRPr="00B636B2" w14:paraId="4F27E2F6" w14:textId="77777777" w:rsidTr="008C3FC3">
        <w:trPr>
          <w:trHeight w:val="315"/>
        </w:trPr>
        <w:tc>
          <w:tcPr>
            <w:tcW w:w="2001" w:type="dxa"/>
            <w:vMerge/>
            <w:tcBorders>
              <w:top w:val="nil"/>
              <w:left w:val="single" w:sz="4" w:space="0" w:color="auto"/>
              <w:bottom w:val="single" w:sz="4" w:space="0" w:color="auto"/>
              <w:right w:val="single" w:sz="4" w:space="0" w:color="auto"/>
            </w:tcBorders>
            <w:vAlign w:val="center"/>
            <w:hideMark/>
          </w:tcPr>
          <w:p w14:paraId="6BEF0021" w14:textId="77777777" w:rsidR="005D5FDB" w:rsidRPr="00B636B2" w:rsidRDefault="005D5FDB" w:rsidP="008C3FC3">
            <w:pPr>
              <w:rPr>
                <w:rFonts w:ascii="Arial" w:hAnsi="Arial" w:cs="Arial"/>
                <w:sz w:val="18"/>
                <w:szCs w:val="18"/>
                <w:lang w:eastAsia="cs-CZ"/>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4E215"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71" w:type="dxa"/>
            <w:tcBorders>
              <w:top w:val="single" w:sz="4" w:space="0" w:color="000000"/>
              <w:left w:val="nil"/>
              <w:bottom w:val="single" w:sz="4" w:space="0" w:color="000000"/>
              <w:right w:val="single" w:sz="4" w:space="0" w:color="000000"/>
            </w:tcBorders>
            <w:shd w:val="clear" w:color="auto" w:fill="auto"/>
            <w:noWrap/>
            <w:vAlign w:val="center"/>
            <w:hideMark/>
          </w:tcPr>
          <w:p w14:paraId="49C20F47"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hideMark/>
          </w:tcPr>
          <w:p w14:paraId="34D0F3DB"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60646EB5" w14:textId="77777777" w:rsidTr="008C3FC3">
        <w:trPr>
          <w:trHeight w:val="1611"/>
        </w:trPr>
        <w:tc>
          <w:tcPr>
            <w:tcW w:w="2001" w:type="dxa"/>
            <w:vMerge/>
            <w:tcBorders>
              <w:top w:val="nil"/>
              <w:left w:val="single" w:sz="4" w:space="0" w:color="auto"/>
              <w:bottom w:val="single" w:sz="4" w:space="0" w:color="auto"/>
              <w:right w:val="single" w:sz="4" w:space="0" w:color="auto"/>
            </w:tcBorders>
            <w:vAlign w:val="center"/>
            <w:hideMark/>
          </w:tcPr>
          <w:p w14:paraId="483ADF5E" w14:textId="77777777" w:rsidR="005D5FDB" w:rsidRPr="00B636B2" w:rsidRDefault="005D5FDB" w:rsidP="008C3FC3">
            <w:pPr>
              <w:rPr>
                <w:rFonts w:ascii="Arial" w:hAnsi="Arial" w:cs="Arial"/>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597F77C"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typ</w:t>
            </w:r>
            <w:r w:rsidRPr="00B636B2">
              <w:rPr>
                <w:rFonts w:ascii="Arial" w:hAnsi="Arial" w:cs="Arial"/>
                <w:sz w:val="18"/>
                <w:szCs w:val="18"/>
                <w:lang w:eastAsia="cs-CZ"/>
              </w:rPr>
              <w:t xml:space="preserve"> vodního díla</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14:paraId="01FE1DD4"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vodní nádrž</w:t>
            </w:r>
            <w:r w:rsidRPr="00B636B2">
              <w:rPr>
                <w:rFonts w:ascii="Arial" w:hAnsi="Arial" w:cs="Arial"/>
                <w:sz w:val="18"/>
                <w:szCs w:val="18"/>
                <w:lang w:eastAsia="cs-CZ"/>
              </w:rPr>
              <w:br/>
              <w:t>hráz, jez</w:t>
            </w:r>
            <w:r w:rsidRPr="00B636B2">
              <w:rPr>
                <w:rFonts w:ascii="Arial" w:hAnsi="Arial" w:cs="Arial"/>
                <w:sz w:val="18"/>
                <w:szCs w:val="18"/>
                <w:lang w:eastAsia="cs-CZ"/>
              </w:rPr>
              <w:br/>
              <w:t>přeliv, stupeň</w:t>
            </w:r>
            <w:r w:rsidRPr="00B636B2">
              <w:rPr>
                <w:rFonts w:ascii="Arial" w:hAnsi="Arial" w:cs="Arial"/>
                <w:sz w:val="18"/>
                <w:szCs w:val="18"/>
                <w:lang w:eastAsia="cs-CZ"/>
              </w:rPr>
              <w:br/>
              <w:t>stavebně upravené koryto</w:t>
            </w:r>
            <w:r w:rsidRPr="00B636B2">
              <w:rPr>
                <w:rFonts w:ascii="Arial" w:hAnsi="Arial" w:cs="Arial"/>
                <w:sz w:val="18"/>
                <w:szCs w:val="18"/>
                <w:lang w:eastAsia="cs-CZ"/>
              </w:rPr>
              <w:br/>
              <w:t>meliorační příkop, žlab</w:t>
            </w:r>
            <w:r w:rsidRPr="00B636B2">
              <w:rPr>
                <w:rFonts w:ascii="Arial" w:hAnsi="Arial" w:cs="Arial"/>
                <w:sz w:val="18"/>
                <w:szCs w:val="18"/>
                <w:lang w:eastAsia="cs-CZ"/>
              </w:rPr>
              <w:br/>
              <w:t>protipovodňová zábrana</w:t>
            </w:r>
            <w:r w:rsidRPr="00B636B2">
              <w:rPr>
                <w:rFonts w:ascii="Arial" w:hAnsi="Arial" w:cs="Arial"/>
                <w:sz w:val="18"/>
                <w:szCs w:val="18"/>
                <w:lang w:eastAsia="cs-CZ"/>
              </w:rPr>
              <w:br/>
              <w:t>suchá nádrž</w:t>
            </w:r>
            <w:r w:rsidRPr="00B636B2">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0CCAEFF6"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2B2C76B2" w14:textId="77777777" w:rsidTr="008C3FC3">
        <w:trPr>
          <w:trHeight w:val="1494"/>
        </w:trPr>
        <w:tc>
          <w:tcPr>
            <w:tcW w:w="2001" w:type="dxa"/>
            <w:vMerge/>
            <w:tcBorders>
              <w:top w:val="nil"/>
              <w:left w:val="single" w:sz="4" w:space="0" w:color="auto"/>
              <w:bottom w:val="single" w:sz="4" w:space="0" w:color="auto"/>
              <w:right w:val="single" w:sz="4" w:space="0" w:color="auto"/>
            </w:tcBorders>
            <w:vAlign w:val="center"/>
            <w:hideMark/>
          </w:tcPr>
          <w:p w14:paraId="07F80B63" w14:textId="77777777" w:rsidR="005D5FDB" w:rsidRPr="00B636B2" w:rsidRDefault="005D5FDB" w:rsidP="008C3FC3">
            <w:pPr>
              <w:rPr>
                <w:rFonts w:ascii="Arial" w:hAnsi="Arial" w:cs="Arial"/>
                <w:sz w:val="18"/>
                <w:szCs w:val="18"/>
                <w:lang w:eastAsia="cs-CZ"/>
              </w:rPr>
            </w:pPr>
          </w:p>
        </w:tc>
        <w:tc>
          <w:tcPr>
            <w:tcW w:w="2976" w:type="dxa"/>
            <w:tcBorders>
              <w:top w:val="nil"/>
              <w:left w:val="nil"/>
              <w:bottom w:val="nil"/>
              <w:right w:val="single" w:sz="4" w:space="0" w:color="auto"/>
            </w:tcBorders>
            <w:shd w:val="clear" w:color="auto" w:fill="auto"/>
            <w:vAlign w:val="center"/>
            <w:hideMark/>
          </w:tcPr>
          <w:p w14:paraId="51D97FE6"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typ</w:t>
            </w:r>
            <w:r w:rsidRPr="00B636B2">
              <w:rPr>
                <w:rFonts w:ascii="Arial" w:hAnsi="Arial" w:cs="Arial"/>
                <w:sz w:val="18"/>
                <w:szCs w:val="18"/>
                <w:lang w:eastAsia="cs-CZ"/>
              </w:rPr>
              <w:t xml:space="preserve"> vodní nádrže</w:t>
            </w:r>
          </w:p>
        </w:tc>
        <w:tc>
          <w:tcPr>
            <w:tcW w:w="3671" w:type="dxa"/>
            <w:tcBorders>
              <w:top w:val="nil"/>
              <w:left w:val="nil"/>
              <w:bottom w:val="single" w:sz="4" w:space="0" w:color="auto"/>
              <w:right w:val="single" w:sz="4" w:space="0" w:color="auto"/>
            </w:tcBorders>
            <w:shd w:val="clear" w:color="auto" w:fill="auto"/>
            <w:vAlign w:val="center"/>
            <w:hideMark/>
          </w:tcPr>
          <w:p w14:paraId="200C7778"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vodní nádrž</w:t>
            </w:r>
            <w:r w:rsidRPr="00B636B2">
              <w:rPr>
                <w:rFonts w:ascii="Arial" w:hAnsi="Arial" w:cs="Arial"/>
                <w:sz w:val="18"/>
                <w:szCs w:val="18"/>
                <w:lang w:eastAsia="cs-CZ"/>
              </w:rPr>
              <w:br/>
              <w:t>průmyslová nádrž</w:t>
            </w:r>
            <w:r w:rsidRPr="00B636B2">
              <w:rPr>
                <w:rFonts w:ascii="Arial" w:hAnsi="Arial" w:cs="Arial"/>
                <w:sz w:val="18"/>
                <w:szCs w:val="18"/>
                <w:lang w:eastAsia="cs-CZ"/>
              </w:rPr>
              <w:br/>
              <w:t>dešťová usazovací nádrž</w:t>
            </w:r>
            <w:r w:rsidRPr="00B636B2">
              <w:rPr>
                <w:rFonts w:ascii="Arial" w:hAnsi="Arial" w:cs="Arial"/>
                <w:sz w:val="18"/>
                <w:szCs w:val="18"/>
                <w:lang w:eastAsia="cs-CZ"/>
              </w:rPr>
              <w:br/>
              <w:t>dešťová průsaková nádrž</w:t>
            </w:r>
            <w:r w:rsidRPr="00B636B2">
              <w:rPr>
                <w:rFonts w:ascii="Arial" w:hAnsi="Arial" w:cs="Arial"/>
                <w:sz w:val="18"/>
                <w:szCs w:val="18"/>
                <w:lang w:eastAsia="cs-CZ"/>
              </w:rPr>
              <w:br/>
              <w:t>požární nádrž (účelová)</w:t>
            </w:r>
            <w:r w:rsidRPr="00B636B2">
              <w:rPr>
                <w:rFonts w:ascii="Arial" w:hAnsi="Arial" w:cs="Arial"/>
                <w:sz w:val="18"/>
                <w:szCs w:val="18"/>
                <w:lang w:eastAsia="cs-CZ"/>
              </w:rPr>
              <w:br/>
              <w:t>jiný typ nádrže</w:t>
            </w:r>
            <w:r w:rsidRPr="00B636B2">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194FF310"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37E3968A" w14:textId="77777777" w:rsidTr="008C3FC3">
        <w:trPr>
          <w:trHeight w:val="1044"/>
        </w:trPr>
        <w:tc>
          <w:tcPr>
            <w:tcW w:w="2001" w:type="dxa"/>
            <w:vMerge/>
            <w:tcBorders>
              <w:top w:val="nil"/>
              <w:left w:val="single" w:sz="4" w:space="0" w:color="auto"/>
              <w:bottom w:val="single" w:sz="4" w:space="0" w:color="auto"/>
              <w:right w:val="single" w:sz="4" w:space="0" w:color="auto"/>
            </w:tcBorders>
            <w:vAlign w:val="center"/>
            <w:hideMark/>
          </w:tcPr>
          <w:p w14:paraId="63D241E2" w14:textId="77777777" w:rsidR="005D5FDB" w:rsidRPr="00B636B2" w:rsidRDefault="005D5FDB" w:rsidP="008C3FC3">
            <w:pPr>
              <w:rPr>
                <w:rFonts w:ascii="Arial" w:hAnsi="Arial" w:cs="Arial"/>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4367649"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typ stavby</w:t>
            </w:r>
            <w:r w:rsidRPr="00B636B2">
              <w:rPr>
                <w:rFonts w:ascii="Arial" w:hAnsi="Arial" w:cs="Arial"/>
                <w:sz w:val="18"/>
                <w:szCs w:val="18"/>
                <w:lang w:eastAsia="cs-CZ"/>
              </w:rPr>
              <w:t>, objektu nebo zařízení k ochraně před povodněmi</w:t>
            </w:r>
          </w:p>
        </w:tc>
        <w:tc>
          <w:tcPr>
            <w:tcW w:w="3671" w:type="dxa"/>
            <w:tcBorders>
              <w:top w:val="nil"/>
              <w:left w:val="nil"/>
              <w:bottom w:val="single" w:sz="4" w:space="0" w:color="auto"/>
              <w:right w:val="single" w:sz="4" w:space="0" w:color="auto"/>
            </w:tcBorders>
            <w:shd w:val="clear" w:color="auto" w:fill="auto"/>
            <w:vAlign w:val="center"/>
            <w:hideMark/>
          </w:tcPr>
          <w:p w14:paraId="086499AD"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hráz</w:t>
            </w:r>
            <w:r w:rsidRPr="00B636B2">
              <w:rPr>
                <w:rFonts w:ascii="Arial" w:hAnsi="Arial" w:cs="Arial"/>
                <w:strike/>
                <w:sz w:val="18"/>
                <w:szCs w:val="18"/>
                <w:lang w:eastAsia="cs-CZ"/>
              </w:rPr>
              <w:br/>
            </w:r>
            <w:r w:rsidRPr="00B636B2">
              <w:rPr>
                <w:rFonts w:ascii="Arial" w:hAnsi="Arial" w:cs="Arial"/>
                <w:sz w:val="18"/>
                <w:szCs w:val="18"/>
                <w:lang w:eastAsia="cs-CZ"/>
              </w:rPr>
              <w:t>val</w:t>
            </w:r>
            <w:r w:rsidRPr="00B636B2">
              <w:rPr>
                <w:rFonts w:ascii="Arial" w:hAnsi="Arial" w:cs="Arial"/>
                <w:sz w:val="18"/>
                <w:szCs w:val="18"/>
                <w:lang w:eastAsia="cs-CZ"/>
              </w:rPr>
              <w:br/>
              <w:t>zeď</w:t>
            </w:r>
            <w:r w:rsidRPr="00B636B2">
              <w:rPr>
                <w:rFonts w:ascii="Arial" w:hAnsi="Arial" w:cs="Arial"/>
                <w:sz w:val="18"/>
                <w:szCs w:val="18"/>
                <w:lang w:eastAsia="cs-CZ"/>
              </w:rPr>
              <w:br/>
              <w:t>stavební základy mobilní zábrany</w:t>
            </w:r>
            <w:r w:rsidRPr="00B636B2">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16683C72"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0C25FC07" w14:textId="77777777" w:rsidTr="008C3FC3">
        <w:trPr>
          <w:trHeight w:val="1261"/>
        </w:trPr>
        <w:tc>
          <w:tcPr>
            <w:tcW w:w="2001" w:type="dxa"/>
            <w:vMerge/>
            <w:tcBorders>
              <w:top w:val="nil"/>
              <w:left w:val="single" w:sz="4" w:space="0" w:color="auto"/>
              <w:bottom w:val="single" w:sz="4" w:space="0" w:color="auto"/>
              <w:right w:val="single" w:sz="4" w:space="0" w:color="auto"/>
            </w:tcBorders>
            <w:vAlign w:val="center"/>
            <w:hideMark/>
          </w:tcPr>
          <w:p w14:paraId="3112FDA8" w14:textId="77777777" w:rsidR="005D5FDB" w:rsidRPr="00B636B2" w:rsidRDefault="005D5FDB" w:rsidP="008C3FC3">
            <w:pPr>
              <w:rPr>
                <w:rFonts w:ascii="Arial" w:hAnsi="Arial" w:cs="Arial"/>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hideMark/>
          </w:tcPr>
          <w:p w14:paraId="4099E17C"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B636B2">
              <w:rPr>
                <w:rFonts w:ascii="Arial" w:hAnsi="Arial" w:cs="Arial"/>
                <w:sz w:val="18"/>
                <w:szCs w:val="18"/>
                <w:lang w:eastAsia="cs-CZ"/>
              </w:rPr>
              <w:t>pořízení ZPS</w:t>
            </w:r>
          </w:p>
        </w:tc>
        <w:tc>
          <w:tcPr>
            <w:tcW w:w="36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C2883"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geodeticky - terestricky</w:t>
            </w:r>
            <w:r w:rsidRPr="00B636B2">
              <w:rPr>
                <w:rFonts w:ascii="Arial" w:hAnsi="Arial" w:cs="Arial"/>
                <w:sz w:val="18"/>
                <w:szCs w:val="18"/>
                <w:lang w:eastAsia="cs-CZ"/>
              </w:rPr>
              <w:br/>
              <w:t>geodeticky - fotogrammetricky</w:t>
            </w:r>
            <w:r w:rsidRPr="00B636B2">
              <w:rPr>
                <w:rFonts w:ascii="Arial" w:hAnsi="Arial" w:cs="Arial"/>
                <w:sz w:val="18"/>
                <w:szCs w:val="18"/>
                <w:lang w:eastAsia="cs-CZ"/>
              </w:rPr>
              <w:br/>
              <w:t>geodeticky - pozemním laserovým skenováním</w:t>
            </w:r>
            <w:r w:rsidRPr="00B636B2">
              <w:rPr>
                <w:rFonts w:ascii="Arial" w:hAnsi="Arial" w:cs="Arial"/>
                <w:sz w:val="18"/>
                <w:szCs w:val="18"/>
                <w:lang w:eastAsia="cs-CZ"/>
              </w:rPr>
              <w:br/>
              <w:t>přibližný zákres</w:t>
            </w:r>
            <w:r w:rsidRPr="00B636B2">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525B1AF5"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11196E7E" w14:textId="77777777" w:rsidTr="008C3FC3">
        <w:trPr>
          <w:trHeight w:val="315"/>
        </w:trPr>
        <w:tc>
          <w:tcPr>
            <w:tcW w:w="2001" w:type="dxa"/>
            <w:vMerge w:val="restart"/>
            <w:tcBorders>
              <w:top w:val="nil"/>
              <w:left w:val="single" w:sz="4" w:space="0" w:color="auto"/>
              <w:bottom w:val="single" w:sz="4" w:space="0" w:color="auto"/>
              <w:right w:val="single" w:sz="4" w:space="0" w:color="auto"/>
            </w:tcBorders>
            <w:shd w:val="clear" w:color="auto" w:fill="auto"/>
            <w:vAlign w:val="center"/>
            <w:hideMark/>
          </w:tcPr>
          <w:p w14:paraId="284255E9"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hranice ostatní plochy</w:t>
            </w:r>
          </w:p>
        </w:tc>
        <w:tc>
          <w:tcPr>
            <w:tcW w:w="2976" w:type="dxa"/>
            <w:tcBorders>
              <w:top w:val="nil"/>
              <w:left w:val="nil"/>
              <w:bottom w:val="single" w:sz="4" w:space="0" w:color="auto"/>
              <w:right w:val="single" w:sz="4" w:space="0" w:color="auto"/>
            </w:tcBorders>
            <w:shd w:val="clear" w:color="auto" w:fill="auto"/>
            <w:vAlign w:val="center"/>
            <w:hideMark/>
          </w:tcPr>
          <w:p w14:paraId="13E69C6C"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110B875F"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linie</w:t>
            </w:r>
          </w:p>
        </w:tc>
        <w:tc>
          <w:tcPr>
            <w:tcW w:w="1276" w:type="dxa"/>
            <w:tcBorders>
              <w:top w:val="nil"/>
              <w:left w:val="nil"/>
              <w:bottom w:val="single" w:sz="4" w:space="0" w:color="auto"/>
              <w:right w:val="single" w:sz="4" w:space="0" w:color="auto"/>
            </w:tcBorders>
            <w:shd w:val="clear" w:color="auto" w:fill="auto"/>
            <w:noWrap/>
            <w:vAlign w:val="center"/>
            <w:hideMark/>
          </w:tcPr>
          <w:p w14:paraId="0254FA78"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0100000307</w:t>
            </w:r>
          </w:p>
        </w:tc>
      </w:tr>
      <w:tr w:rsidR="005D5FDB" w:rsidRPr="00B636B2" w14:paraId="0A710820" w14:textId="77777777" w:rsidTr="008C3FC3">
        <w:trPr>
          <w:trHeight w:val="315"/>
        </w:trPr>
        <w:tc>
          <w:tcPr>
            <w:tcW w:w="2001" w:type="dxa"/>
            <w:vMerge/>
            <w:tcBorders>
              <w:top w:val="nil"/>
              <w:left w:val="single" w:sz="4" w:space="0" w:color="auto"/>
              <w:bottom w:val="single" w:sz="4" w:space="0" w:color="auto"/>
              <w:right w:val="single" w:sz="4" w:space="0" w:color="auto"/>
            </w:tcBorders>
            <w:vAlign w:val="center"/>
            <w:hideMark/>
          </w:tcPr>
          <w:p w14:paraId="17B0814A" w14:textId="77777777" w:rsidR="005D5FDB" w:rsidRPr="00B636B2" w:rsidRDefault="005D5FDB" w:rsidP="008C3FC3">
            <w:pPr>
              <w:rPr>
                <w:rFonts w:ascii="Arial" w:hAnsi="Arial" w:cs="Arial"/>
                <w:sz w:val="18"/>
                <w:szCs w:val="18"/>
                <w:lang w:eastAsia="cs-CZ"/>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CB01F"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71" w:type="dxa"/>
            <w:tcBorders>
              <w:top w:val="single" w:sz="4" w:space="0" w:color="000000"/>
              <w:left w:val="nil"/>
              <w:bottom w:val="single" w:sz="4" w:space="0" w:color="000000"/>
              <w:right w:val="single" w:sz="4" w:space="0" w:color="000000"/>
            </w:tcBorders>
            <w:shd w:val="clear" w:color="auto" w:fill="auto"/>
            <w:noWrap/>
            <w:vAlign w:val="center"/>
            <w:hideMark/>
          </w:tcPr>
          <w:p w14:paraId="23DD96F7"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hideMark/>
          </w:tcPr>
          <w:p w14:paraId="06F54552"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53F6ABA1" w14:textId="77777777" w:rsidTr="008C3FC3">
        <w:trPr>
          <w:trHeight w:val="1176"/>
        </w:trPr>
        <w:tc>
          <w:tcPr>
            <w:tcW w:w="2001" w:type="dxa"/>
            <w:vMerge/>
            <w:tcBorders>
              <w:top w:val="nil"/>
              <w:left w:val="single" w:sz="4" w:space="0" w:color="auto"/>
              <w:bottom w:val="single" w:sz="4" w:space="0" w:color="auto"/>
              <w:right w:val="single" w:sz="4" w:space="0" w:color="auto"/>
            </w:tcBorders>
            <w:vAlign w:val="center"/>
            <w:hideMark/>
          </w:tcPr>
          <w:p w14:paraId="2D5162FB" w14:textId="77777777" w:rsidR="005D5FDB" w:rsidRPr="00B636B2" w:rsidRDefault="005D5FDB" w:rsidP="008C3FC3">
            <w:pPr>
              <w:rPr>
                <w:rFonts w:ascii="Arial" w:hAnsi="Arial" w:cs="Arial"/>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264F093B"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typ</w:t>
            </w:r>
            <w:r w:rsidRPr="00B636B2">
              <w:rPr>
                <w:rFonts w:ascii="Arial" w:hAnsi="Arial" w:cs="Arial"/>
                <w:sz w:val="18"/>
                <w:szCs w:val="18"/>
                <w:lang w:eastAsia="cs-CZ"/>
              </w:rPr>
              <w:t xml:space="preserve"> ostatní plochy</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14:paraId="4121F24D"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důl, lom</w:t>
            </w:r>
            <w:r w:rsidRPr="00B636B2">
              <w:rPr>
                <w:rFonts w:ascii="Arial" w:hAnsi="Arial" w:cs="Arial"/>
                <w:sz w:val="18"/>
                <w:szCs w:val="18"/>
                <w:lang w:eastAsia="cs-CZ"/>
              </w:rPr>
              <w:br/>
              <w:t>plocha rekultivace</w:t>
            </w:r>
            <w:r w:rsidRPr="00B636B2">
              <w:rPr>
                <w:rFonts w:ascii="Arial" w:hAnsi="Arial" w:cs="Arial"/>
                <w:sz w:val="18"/>
                <w:szCs w:val="18"/>
                <w:lang w:eastAsia="cs-CZ"/>
              </w:rPr>
              <w:br/>
              <w:t>hřiště</w:t>
            </w:r>
            <w:r w:rsidRPr="00B636B2">
              <w:rPr>
                <w:rFonts w:ascii="Arial" w:hAnsi="Arial" w:cs="Arial"/>
                <w:sz w:val="18"/>
                <w:szCs w:val="18"/>
                <w:lang w:eastAsia="cs-CZ"/>
              </w:rPr>
              <w:br/>
              <w:t>hřbitov</w:t>
            </w:r>
            <w:r w:rsidRPr="00B636B2">
              <w:rPr>
                <w:rFonts w:ascii="Arial" w:hAnsi="Arial" w:cs="Arial"/>
                <w:sz w:val="18"/>
                <w:szCs w:val="18"/>
                <w:lang w:eastAsia="cs-CZ"/>
              </w:rPr>
              <w:br/>
              <w:t>dvůr, nádvoří</w:t>
            </w:r>
            <w:r w:rsidRPr="00B636B2">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4E5953F5"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129FFB70" w14:textId="77777777" w:rsidTr="008C3FC3">
        <w:trPr>
          <w:trHeight w:val="1066"/>
        </w:trPr>
        <w:tc>
          <w:tcPr>
            <w:tcW w:w="2001" w:type="dxa"/>
            <w:vMerge/>
            <w:tcBorders>
              <w:top w:val="nil"/>
              <w:left w:val="single" w:sz="4" w:space="0" w:color="auto"/>
              <w:bottom w:val="single" w:sz="4" w:space="0" w:color="auto"/>
              <w:right w:val="single" w:sz="4" w:space="0" w:color="auto"/>
            </w:tcBorders>
            <w:vAlign w:val="center"/>
            <w:hideMark/>
          </w:tcPr>
          <w:p w14:paraId="39232039" w14:textId="77777777" w:rsidR="005D5FDB" w:rsidRPr="00B636B2" w:rsidRDefault="005D5FDB" w:rsidP="008C3FC3">
            <w:pPr>
              <w:rPr>
                <w:rFonts w:ascii="Arial" w:hAnsi="Arial" w:cs="Arial"/>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hideMark/>
          </w:tcPr>
          <w:p w14:paraId="1397F14B"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B636B2">
              <w:rPr>
                <w:rFonts w:ascii="Arial" w:hAnsi="Arial" w:cs="Arial"/>
                <w:sz w:val="18"/>
                <w:szCs w:val="18"/>
                <w:lang w:eastAsia="cs-CZ"/>
              </w:rPr>
              <w:t>pořízení ZPS</w:t>
            </w:r>
          </w:p>
        </w:tc>
        <w:tc>
          <w:tcPr>
            <w:tcW w:w="367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471081C5"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t>geodeticky - terestricky</w:t>
            </w:r>
            <w:r w:rsidRPr="00B636B2">
              <w:rPr>
                <w:rFonts w:ascii="Arial" w:hAnsi="Arial" w:cs="Arial"/>
                <w:sz w:val="18"/>
                <w:szCs w:val="18"/>
                <w:lang w:eastAsia="cs-CZ"/>
              </w:rPr>
              <w:br w:type="page"/>
            </w:r>
          </w:p>
          <w:p w14:paraId="5F4F2CE5"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t>geodeticky - fotogrammetricky</w:t>
            </w:r>
            <w:r w:rsidRPr="00B636B2">
              <w:rPr>
                <w:rFonts w:ascii="Arial" w:hAnsi="Arial" w:cs="Arial"/>
                <w:sz w:val="18"/>
                <w:szCs w:val="18"/>
                <w:lang w:eastAsia="cs-CZ"/>
              </w:rPr>
              <w:br w:type="page"/>
            </w:r>
          </w:p>
          <w:p w14:paraId="7B7A2E38"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t>geodeticky - pozemním laserovým skenováním</w:t>
            </w:r>
          </w:p>
          <w:p w14:paraId="194C232A" w14:textId="77777777" w:rsidR="005D5FDB" w:rsidRDefault="005D5FDB" w:rsidP="008C3FC3">
            <w:pPr>
              <w:rPr>
                <w:rFonts w:ascii="Arial" w:hAnsi="Arial" w:cs="Arial"/>
                <w:sz w:val="18"/>
                <w:szCs w:val="18"/>
                <w:lang w:eastAsia="cs-CZ"/>
              </w:rPr>
            </w:pPr>
            <w:r w:rsidRPr="00B636B2">
              <w:rPr>
                <w:rFonts w:ascii="Arial" w:hAnsi="Arial" w:cs="Arial"/>
                <w:sz w:val="18"/>
                <w:szCs w:val="18"/>
                <w:lang w:eastAsia="cs-CZ"/>
              </w:rPr>
              <w:br w:type="page"/>
              <w:t>přibližný zákres</w:t>
            </w:r>
            <w:r w:rsidRPr="00B636B2">
              <w:rPr>
                <w:rFonts w:ascii="Arial" w:hAnsi="Arial" w:cs="Arial"/>
                <w:sz w:val="18"/>
                <w:szCs w:val="18"/>
                <w:lang w:eastAsia="cs-CZ"/>
              </w:rPr>
              <w:br w:type="page"/>
            </w:r>
          </w:p>
          <w:p w14:paraId="18EDCFD0"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764A11F6"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4A750270" w14:textId="77777777" w:rsidTr="008C3FC3">
        <w:trPr>
          <w:trHeight w:val="315"/>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7DAEE9"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hranice udržované zeleně</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6ABF576"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1DF4A163"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CE00D8F"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0100000308</w:t>
            </w:r>
          </w:p>
        </w:tc>
      </w:tr>
      <w:tr w:rsidR="005D5FDB" w:rsidRPr="00B636B2" w14:paraId="4457C7F4" w14:textId="77777777" w:rsidTr="008C3FC3">
        <w:trPr>
          <w:trHeight w:val="315"/>
        </w:trPr>
        <w:tc>
          <w:tcPr>
            <w:tcW w:w="2001" w:type="dxa"/>
            <w:vMerge/>
            <w:tcBorders>
              <w:top w:val="single" w:sz="4" w:space="0" w:color="auto"/>
              <w:left w:val="single" w:sz="4" w:space="0" w:color="auto"/>
              <w:bottom w:val="single" w:sz="4" w:space="0" w:color="auto"/>
              <w:right w:val="single" w:sz="4" w:space="0" w:color="auto"/>
            </w:tcBorders>
            <w:vAlign w:val="center"/>
            <w:hideMark/>
          </w:tcPr>
          <w:p w14:paraId="05EB5437" w14:textId="77777777" w:rsidR="005D5FDB" w:rsidRPr="00B636B2" w:rsidRDefault="005D5FDB" w:rsidP="008C3FC3">
            <w:pP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A6712"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0F402"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DBBBA"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0F46D59C" w14:textId="77777777" w:rsidTr="008C3FC3">
        <w:trPr>
          <w:trHeight w:val="1318"/>
        </w:trPr>
        <w:tc>
          <w:tcPr>
            <w:tcW w:w="2001" w:type="dxa"/>
            <w:vMerge/>
            <w:tcBorders>
              <w:top w:val="single" w:sz="4" w:space="0" w:color="auto"/>
              <w:left w:val="single" w:sz="4" w:space="0" w:color="auto"/>
              <w:bottom w:val="single" w:sz="4" w:space="0" w:color="auto"/>
              <w:right w:val="single" w:sz="4" w:space="0" w:color="auto"/>
            </w:tcBorders>
            <w:vAlign w:val="center"/>
            <w:hideMark/>
          </w:tcPr>
          <w:p w14:paraId="769EBF5E" w14:textId="77777777" w:rsidR="005D5FDB" w:rsidRPr="00B636B2" w:rsidRDefault="005D5FDB" w:rsidP="008C3FC3">
            <w:pP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07049"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B636B2">
              <w:rPr>
                <w:rFonts w:ascii="Arial" w:hAnsi="Arial" w:cs="Arial"/>
                <w:sz w:val="18"/>
                <w:szCs w:val="18"/>
                <w:lang w:eastAsia="cs-CZ"/>
              </w:rPr>
              <w:t>pořízení ZPS</w:t>
            </w:r>
          </w:p>
        </w:tc>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0732A"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geodeticky - terestricky</w:t>
            </w:r>
            <w:r w:rsidRPr="00B636B2">
              <w:rPr>
                <w:rFonts w:ascii="Arial" w:hAnsi="Arial" w:cs="Arial"/>
                <w:sz w:val="18"/>
                <w:szCs w:val="18"/>
                <w:lang w:eastAsia="cs-CZ"/>
              </w:rPr>
              <w:br/>
              <w:t>geodeticky - fotogrammetricky</w:t>
            </w:r>
            <w:r w:rsidRPr="00B636B2">
              <w:rPr>
                <w:rFonts w:ascii="Arial" w:hAnsi="Arial" w:cs="Arial"/>
                <w:sz w:val="18"/>
                <w:szCs w:val="18"/>
                <w:lang w:eastAsia="cs-CZ"/>
              </w:rPr>
              <w:br/>
              <w:t>geodeticky - pozemním laserovým skenováním</w:t>
            </w:r>
            <w:r w:rsidRPr="00B636B2">
              <w:rPr>
                <w:rFonts w:ascii="Arial" w:hAnsi="Arial" w:cs="Arial"/>
                <w:sz w:val="18"/>
                <w:szCs w:val="18"/>
                <w:lang w:eastAsia="cs-CZ"/>
              </w:rPr>
              <w:br/>
              <w:t>přibližný zákres</w:t>
            </w:r>
            <w:r w:rsidRPr="00B636B2">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F983"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345BC256" w14:textId="77777777" w:rsidTr="008C3FC3">
        <w:trPr>
          <w:trHeight w:val="255"/>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7D6BEF"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hranice podzemního objektu ZPS</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5A27463"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4457B529"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CDAC66"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0100000309</w:t>
            </w:r>
          </w:p>
        </w:tc>
      </w:tr>
      <w:tr w:rsidR="005D5FDB" w:rsidRPr="00B636B2" w14:paraId="0875D9C2" w14:textId="77777777" w:rsidTr="008C3FC3">
        <w:trPr>
          <w:trHeight w:val="255"/>
        </w:trPr>
        <w:tc>
          <w:tcPr>
            <w:tcW w:w="2001" w:type="dxa"/>
            <w:vMerge/>
            <w:tcBorders>
              <w:top w:val="single" w:sz="4" w:space="0" w:color="auto"/>
              <w:left w:val="single" w:sz="4" w:space="0" w:color="auto"/>
              <w:bottom w:val="single" w:sz="4" w:space="0" w:color="auto"/>
              <w:right w:val="single" w:sz="4" w:space="0" w:color="auto"/>
            </w:tcBorders>
            <w:vAlign w:val="center"/>
            <w:hideMark/>
          </w:tcPr>
          <w:p w14:paraId="3F3B2BB1" w14:textId="77777777" w:rsidR="005D5FDB" w:rsidRPr="00B636B2" w:rsidRDefault="005D5FDB" w:rsidP="008C3FC3">
            <w:pP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805F5"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96DFB"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D1831"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46E249AB" w14:textId="77777777" w:rsidTr="008C3FC3">
        <w:trPr>
          <w:trHeight w:val="1283"/>
        </w:trPr>
        <w:tc>
          <w:tcPr>
            <w:tcW w:w="2001" w:type="dxa"/>
            <w:vMerge/>
            <w:tcBorders>
              <w:top w:val="single" w:sz="4" w:space="0" w:color="auto"/>
              <w:left w:val="single" w:sz="4" w:space="0" w:color="auto"/>
              <w:bottom w:val="single" w:sz="4" w:space="0" w:color="auto"/>
              <w:right w:val="single" w:sz="4" w:space="0" w:color="auto"/>
            </w:tcBorders>
            <w:vAlign w:val="center"/>
            <w:hideMark/>
          </w:tcPr>
          <w:p w14:paraId="2C2FA5AB" w14:textId="77777777" w:rsidR="005D5FDB" w:rsidRPr="00B636B2" w:rsidRDefault="005D5FDB" w:rsidP="008C3FC3">
            <w:pPr>
              <w:rPr>
                <w:rFonts w:ascii="Arial" w:hAnsi="Arial" w:cs="Arial"/>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AF361D2"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B636B2">
              <w:rPr>
                <w:rFonts w:ascii="Arial" w:hAnsi="Arial" w:cs="Arial"/>
                <w:sz w:val="18"/>
                <w:szCs w:val="18"/>
                <w:lang w:eastAsia="cs-CZ"/>
              </w:rPr>
              <w:t>pořízení ZPS</w:t>
            </w:r>
          </w:p>
        </w:tc>
        <w:tc>
          <w:tcPr>
            <w:tcW w:w="3671"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25FC80D2"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geodeticky - terestricky</w:t>
            </w:r>
            <w:r w:rsidRPr="00B636B2">
              <w:rPr>
                <w:rFonts w:ascii="Arial" w:hAnsi="Arial" w:cs="Arial"/>
                <w:sz w:val="18"/>
                <w:szCs w:val="18"/>
                <w:lang w:eastAsia="cs-CZ"/>
              </w:rPr>
              <w:br/>
              <w:t>geodeticky - fotogrammetricky</w:t>
            </w:r>
            <w:r w:rsidRPr="00B636B2">
              <w:rPr>
                <w:rFonts w:ascii="Arial" w:hAnsi="Arial" w:cs="Arial"/>
                <w:sz w:val="18"/>
                <w:szCs w:val="18"/>
                <w:lang w:eastAsia="cs-CZ"/>
              </w:rPr>
              <w:br/>
              <w:t>geodeticky - pozemním laserovým skenováním</w:t>
            </w:r>
            <w:r w:rsidRPr="00B636B2">
              <w:rPr>
                <w:rFonts w:ascii="Arial" w:hAnsi="Arial" w:cs="Arial"/>
                <w:sz w:val="18"/>
                <w:szCs w:val="18"/>
                <w:lang w:eastAsia="cs-CZ"/>
              </w:rPr>
              <w:br/>
              <w:t>přibližný zákres</w:t>
            </w:r>
            <w:r w:rsidRPr="00B636B2">
              <w:rPr>
                <w:rFonts w:ascii="Arial" w:hAnsi="Arial" w:cs="Arial"/>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E6AF5C"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5BBAC029" w14:textId="77777777" w:rsidTr="008C3FC3">
        <w:trPr>
          <w:trHeight w:val="309"/>
        </w:trPr>
        <w:tc>
          <w:tcPr>
            <w:tcW w:w="9924"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14:paraId="7230F883" w14:textId="77777777" w:rsidR="005D5FDB" w:rsidRPr="00BC3F9F" w:rsidRDefault="005D5FDB" w:rsidP="008C3FC3">
            <w:pPr>
              <w:rPr>
                <w:rFonts w:ascii="Arial" w:hAnsi="Arial" w:cs="Arial"/>
                <w:b/>
                <w:sz w:val="18"/>
                <w:szCs w:val="18"/>
                <w:lang w:eastAsia="cs-CZ"/>
              </w:rPr>
            </w:pPr>
            <w:r w:rsidRPr="00BC3F9F">
              <w:rPr>
                <w:rFonts w:ascii="Arial" w:hAnsi="Arial" w:cs="Arial"/>
                <w:b/>
                <w:sz w:val="18"/>
                <w:szCs w:val="18"/>
                <w:lang w:eastAsia="cs-CZ"/>
              </w:rPr>
              <w:t>Skupina: Doplňkový konstrukční prvek</w:t>
            </w:r>
          </w:p>
        </w:tc>
      </w:tr>
      <w:tr w:rsidR="005D5FDB" w:rsidRPr="00B636B2" w14:paraId="469940FC" w14:textId="77777777" w:rsidTr="008C3FC3">
        <w:trPr>
          <w:trHeight w:val="480"/>
        </w:trPr>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14:paraId="266AC76D"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vnitřní členění budov a staveb</w:t>
            </w:r>
          </w:p>
        </w:tc>
        <w:tc>
          <w:tcPr>
            <w:tcW w:w="2976" w:type="dxa"/>
            <w:tcBorders>
              <w:top w:val="nil"/>
              <w:left w:val="nil"/>
              <w:bottom w:val="single" w:sz="4" w:space="0" w:color="auto"/>
              <w:right w:val="single" w:sz="4" w:space="0" w:color="auto"/>
            </w:tcBorders>
            <w:shd w:val="clear" w:color="auto" w:fill="auto"/>
            <w:vAlign w:val="center"/>
            <w:hideMark/>
          </w:tcPr>
          <w:p w14:paraId="697174F7"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71" w:type="dxa"/>
            <w:tcBorders>
              <w:top w:val="nil"/>
              <w:left w:val="nil"/>
              <w:bottom w:val="single" w:sz="4" w:space="0" w:color="auto"/>
              <w:right w:val="single" w:sz="4" w:space="0" w:color="auto"/>
            </w:tcBorders>
            <w:shd w:val="clear" w:color="auto" w:fill="auto"/>
            <w:vAlign w:val="center"/>
            <w:hideMark/>
          </w:tcPr>
          <w:p w14:paraId="40A115CD"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linie</w:t>
            </w:r>
          </w:p>
        </w:tc>
        <w:tc>
          <w:tcPr>
            <w:tcW w:w="1276" w:type="dxa"/>
            <w:tcBorders>
              <w:top w:val="nil"/>
              <w:left w:val="nil"/>
              <w:bottom w:val="single" w:sz="4" w:space="0" w:color="auto"/>
              <w:right w:val="single" w:sz="4" w:space="0" w:color="auto"/>
            </w:tcBorders>
            <w:shd w:val="clear" w:color="auto" w:fill="auto"/>
            <w:vAlign w:val="center"/>
            <w:hideMark/>
          </w:tcPr>
          <w:p w14:paraId="7ECE2CCA"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100000310</w:t>
            </w:r>
          </w:p>
        </w:tc>
      </w:tr>
      <w:tr w:rsidR="005D5FDB" w:rsidRPr="00B636B2" w14:paraId="34F27C29" w14:textId="77777777" w:rsidTr="008C3FC3">
        <w:trPr>
          <w:trHeight w:val="255"/>
        </w:trPr>
        <w:tc>
          <w:tcPr>
            <w:tcW w:w="2001" w:type="dxa"/>
            <w:vMerge/>
            <w:tcBorders>
              <w:top w:val="nil"/>
              <w:left w:val="single" w:sz="4" w:space="0" w:color="auto"/>
              <w:bottom w:val="single" w:sz="4" w:space="0" w:color="000000"/>
              <w:right w:val="single" w:sz="4" w:space="0" w:color="auto"/>
            </w:tcBorders>
            <w:vAlign w:val="center"/>
            <w:hideMark/>
          </w:tcPr>
          <w:p w14:paraId="005EEA47" w14:textId="77777777" w:rsidR="005D5FDB" w:rsidRPr="00B636B2" w:rsidRDefault="005D5FDB" w:rsidP="008C3FC3">
            <w:pPr>
              <w:rPr>
                <w:rFonts w:ascii="Arial" w:hAnsi="Arial" w:cs="Arial"/>
                <w:sz w:val="18"/>
                <w:szCs w:val="18"/>
                <w:lang w:eastAsia="cs-CZ"/>
              </w:rPr>
            </w:pPr>
          </w:p>
        </w:tc>
        <w:tc>
          <w:tcPr>
            <w:tcW w:w="2976" w:type="dxa"/>
            <w:tcBorders>
              <w:top w:val="single" w:sz="4" w:space="0" w:color="000000"/>
              <w:left w:val="nil"/>
              <w:bottom w:val="single" w:sz="4" w:space="0" w:color="000000"/>
              <w:right w:val="single" w:sz="4" w:space="0" w:color="auto"/>
            </w:tcBorders>
            <w:shd w:val="clear" w:color="auto" w:fill="auto"/>
            <w:vAlign w:val="center"/>
            <w:hideMark/>
          </w:tcPr>
          <w:p w14:paraId="544E5A64"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71" w:type="dxa"/>
            <w:tcBorders>
              <w:top w:val="single" w:sz="4" w:space="0" w:color="000000"/>
              <w:left w:val="nil"/>
              <w:bottom w:val="single" w:sz="4" w:space="0" w:color="000000"/>
              <w:right w:val="single" w:sz="4" w:space="0" w:color="auto"/>
            </w:tcBorders>
            <w:shd w:val="clear" w:color="auto" w:fill="auto"/>
            <w:noWrap/>
            <w:vAlign w:val="center"/>
            <w:hideMark/>
          </w:tcPr>
          <w:p w14:paraId="5CEE9BCC" w14:textId="77777777" w:rsidR="005D5FDB" w:rsidRPr="00B636B2" w:rsidRDefault="005D5FDB" w:rsidP="008C3FC3">
            <w:pPr>
              <w:rPr>
                <w:rFonts w:ascii="Arial" w:hAnsi="Arial" w:cs="Arial"/>
                <w:sz w:val="18"/>
                <w:szCs w:val="18"/>
                <w:lang w:eastAsia="cs-CZ"/>
              </w:rPr>
            </w:pPr>
            <w:r w:rsidRPr="00B636B2">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hideMark/>
          </w:tcPr>
          <w:p w14:paraId="48DBD7CC"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 </w:t>
            </w:r>
          </w:p>
        </w:tc>
      </w:tr>
      <w:tr w:rsidR="005D5FDB" w:rsidRPr="00B636B2" w14:paraId="2FA1B571" w14:textId="77777777" w:rsidTr="008C3FC3">
        <w:trPr>
          <w:trHeight w:val="1226"/>
        </w:trPr>
        <w:tc>
          <w:tcPr>
            <w:tcW w:w="2001" w:type="dxa"/>
            <w:vMerge/>
            <w:tcBorders>
              <w:top w:val="nil"/>
              <w:left w:val="single" w:sz="4" w:space="0" w:color="auto"/>
              <w:bottom w:val="single" w:sz="4" w:space="0" w:color="000000"/>
              <w:right w:val="single" w:sz="4" w:space="0" w:color="auto"/>
            </w:tcBorders>
            <w:vAlign w:val="center"/>
            <w:hideMark/>
          </w:tcPr>
          <w:p w14:paraId="5591FC92" w14:textId="77777777" w:rsidR="005D5FDB" w:rsidRPr="00B636B2" w:rsidRDefault="005D5FDB" w:rsidP="008C3FC3">
            <w:pPr>
              <w:rPr>
                <w:rFonts w:ascii="Arial" w:hAnsi="Arial" w:cs="Arial"/>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C935869" w14:textId="77777777" w:rsidR="005D5FDB" w:rsidRPr="00B636B2"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B636B2">
              <w:rPr>
                <w:rFonts w:ascii="Arial" w:hAnsi="Arial" w:cs="Arial"/>
                <w:sz w:val="18"/>
                <w:szCs w:val="18"/>
                <w:lang w:eastAsia="cs-CZ"/>
              </w:rPr>
              <w:t>pořízení ZPS</w:t>
            </w:r>
          </w:p>
        </w:tc>
        <w:tc>
          <w:tcPr>
            <w:tcW w:w="3671" w:type="dxa"/>
            <w:tcBorders>
              <w:top w:val="nil"/>
              <w:left w:val="single" w:sz="4" w:space="0" w:color="000000"/>
              <w:bottom w:val="single" w:sz="4" w:space="0" w:color="000000"/>
              <w:right w:val="single" w:sz="4" w:space="0" w:color="000000"/>
            </w:tcBorders>
            <w:shd w:val="clear" w:color="auto" w:fill="auto"/>
            <w:vAlign w:val="center"/>
            <w:hideMark/>
          </w:tcPr>
          <w:p w14:paraId="1BB39927" w14:textId="77777777" w:rsidR="005D5FDB" w:rsidRPr="00B636B2" w:rsidRDefault="005D5FDB" w:rsidP="008C3FC3">
            <w:pPr>
              <w:spacing w:after="120"/>
              <w:rPr>
                <w:rFonts w:ascii="Arial" w:hAnsi="Arial" w:cs="Arial"/>
                <w:sz w:val="18"/>
                <w:szCs w:val="18"/>
                <w:lang w:eastAsia="cs-CZ"/>
              </w:rPr>
            </w:pPr>
            <w:r w:rsidRPr="00B636B2">
              <w:rPr>
                <w:rFonts w:ascii="Arial" w:hAnsi="Arial" w:cs="Arial"/>
                <w:sz w:val="18"/>
                <w:szCs w:val="18"/>
                <w:lang w:eastAsia="cs-CZ"/>
              </w:rPr>
              <w:t>geodeticky - terestricky</w:t>
            </w:r>
            <w:r w:rsidRPr="00B636B2">
              <w:rPr>
                <w:rFonts w:ascii="Arial" w:hAnsi="Arial" w:cs="Arial"/>
                <w:sz w:val="18"/>
                <w:szCs w:val="18"/>
                <w:lang w:eastAsia="cs-CZ"/>
              </w:rPr>
              <w:br/>
              <w:t>geodeticky - fotogrammetricky</w:t>
            </w:r>
            <w:r w:rsidRPr="00B636B2">
              <w:rPr>
                <w:rFonts w:ascii="Arial" w:hAnsi="Arial" w:cs="Arial"/>
                <w:sz w:val="18"/>
                <w:szCs w:val="18"/>
                <w:lang w:eastAsia="cs-CZ"/>
              </w:rPr>
              <w:br/>
              <w:t>geodeticky - pozemním laserovým skenováním</w:t>
            </w:r>
            <w:r w:rsidRPr="00B636B2">
              <w:rPr>
                <w:rFonts w:ascii="Arial" w:hAnsi="Arial" w:cs="Arial"/>
                <w:sz w:val="18"/>
                <w:szCs w:val="18"/>
                <w:lang w:eastAsia="cs-CZ"/>
              </w:rPr>
              <w:br/>
              <w:t>přibližný zákres</w:t>
            </w:r>
            <w:r w:rsidRPr="00B636B2">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54071AF3" w14:textId="77777777" w:rsidR="005D5FDB" w:rsidRPr="00B636B2" w:rsidRDefault="005D5FDB" w:rsidP="008C3FC3">
            <w:pPr>
              <w:jc w:val="center"/>
              <w:rPr>
                <w:rFonts w:ascii="Arial" w:hAnsi="Arial" w:cs="Arial"/>
                <w:sz w:val="18"/>
                <w:szCs w:val="18"/>
                <w:lang w:eastAsia="cs-CZ"/>
              </w:rPr>
            </w:pPr>
            <w:r w:rsidRPr="00B636B2">
              <w:rPr>
                <w:rFonts w:ascii="Arial" w:hAnsi="Arial" w:cs="Arial"/>
                <w:sz w:val="18"/>
                <w:szCs w:val="18"/>
                <w:lang w:eastAsia="cs-CZ"/>
              </w:rPr>
              <w:t> </w:t>
            </w:r>
          </w:p>
        </w:tc>
      </w:tr>
    </w:tbl>
    <w:p w14:paraId="69BA8FBB" w14:textId="77777777" w:rsidR="005D5FDB" w:rsidRPr="00CB44D0" w:rsidRDefault="005D5FDB" w:rsidP="005D5FDB">
      <w:pPr>
        <w:rPr>
          <w:b/>
          <w:bCs/>
        </w:rPr>
      </w:pPr>
    </w:p>
    <w:p w14:paraId="3528F76A" w14:textId="77777777" w:rsidR="005D5FDB" w:rsidRDefault="005D5FDB" w:rsidP="005D5FDB">
      <w:pPr>
        <w:pStyle w:val="Default"/>
        <w:spacing w:after="160" w:line="259" w:lineRule="auto"/>
        <w:rPr>
          <w:b/>
          <w:bCs/>
        </w:rPr>
      </w:pPr>
      <w:r w:rsidRPr="00CB44D0">
        <w:rPr>
          <w:b/>
          <w:bCs/>
        </w:rPr>
        <w:t>2. Budovy</w:t>
      </w:r>
    </w:p>
    <w:tbl>
      <w:tblPr>
        <w:tblW w:w="9924" w:type="dxa"/>
        <w:tblInd w:w="-431" w:type="dxa"/>
        <w:tblCellMar>
          <w:left w:w="70" w:type="dxa"/>
          <w:right w:w="70" w:type="dxa"/>
        </w:tblCellMar>
        <w:tblLook w:val="04A0" w:firstRow="1" w:lastRow="0" w:firstColumn="1" w:lastColumn="0" w:noHBand="0" w:noVBand="1"/>
      </w:tblPr>
      <w:tblGrid>
        <w:gridCol w:w="1986"/>
        <w:gridCol w:w="2976"/>
        <w:gridCol w:w="3686"/>
        <w:gridCol w:w="1276"/>
      </w:tblGrid>
      <w:tr w:rsidR="005D5FDB" w:rsidRPr="00103AF1" w14:paraId="3F69FF36" w14:textId="77777777" w:rsidTr="008C3FC3">
        <w:trPr>
          <w:trHeight w:hRule="exact" w:val="397"/>
        </w:trPr>
        <w:tc>
          <w:tcPr>
            <w:tcW w:w="19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FA8685C" w14:textId="77777777" w:rsidR="005D5FDB" w:rsidRPr="00103AF1" w:rsidRDefault="005D5FDB" w:rsidP="008C3FC3">
            <w:pPr>
              <w:spacing w:before="120" w:after="120"/>
              <w:jc w:val="center"/>
              <w:rPr>
                <w:rFonts w:ascii="Arial" w:hAnsi="Arial" w:cs="Arial"/>
                <w:b/>
                <w:bCs/>
                <w:sz w:val="18"/>
                <w:szCs w:val="18"/>
                <w:lang w:eastAsia="cs-CZ"/>
              </w:rPr>
            </w:pPr>
            <w:r>
              <w:rPr>
                <w:rFonts w:ascii="Arial" w:hAnsi="Arial" w:cs="Arial"/>
                <w:b/>
                <w:bCs/>
                <w:sz w:val="18"/>
                <w:szCs w:val="18"/>
                <w:lang w:eastAsia="cs-CZ"/>
              </w:rPr>
              <w:t>Typ</w:t>
            </w:r>
            <w:r w:rsidRPr="00103AF1">
              <w:rPr>
                <w:rFonts w:ascii="Arial" w:hAnsi="Arial" w:cs="Arial"/>
                <w:b/>
                <w:bCs/>
                <w:sz w:val="18"/>
                <w:szCs w:val="18"/>
                <w:lang w:eastAsia="cs-CZ"/>
              </w:rPr>
              <w:t xml:space="preserve"> objektu</w:t>
            </w:r>
          </w:p>
        </w:tc>
        <w:tc>
          <w:tcPr>
            <w:tcW w:w="29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AB87CDE" w14:textId="77777777" w:rsidR="005D5FDB" w:rsidRPr="00103AF1" w:rsidRDefault="005D5FDB" w:rsidP="008C3FC3">
            <w:pPr>
              <w:spacing w:before="120" w:after="120"/>
              <w:jc w:val="center"/>
              <w:rPr>
                <w:rFonts w:ascii="Arial" w:hAnsi="Arial" w:cs="Arial"/>
                <w:b/>
                <w:bCs/>
                <w:sz w:val="18"/>
                <w:szCs w:val="18"/>
                <w:lang w:eastAsia="cs-CZ"/>
              </w:rPr>
            </w:pPr>
            <w:r>
              <w:rPr>
                <w:rFonts w:ascii="Arial"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29B3CC6" w14:textId="77777777" w:rsidR="005D5FDB" w:rsidRPr="00103AF1" w:rsidRDefault="005D5FDB" w:rsidP="008C3FC3">
            <w:pPr>
              <w:spacing w:before="120" w:after="120"/>
              <w:jc w:val="center"/>
              <w:rPr>
                <w:rFonts w:ascii="Arial" w:hAnsi="Arial" w:cs="Arial"/>
                <w:b/>
                <w:bCs/>
                <w:sz w:val="18"/>
                <w:szCs w:val="18"/>
                <w:lang w:eastAsia="cs-CZ"/>
              </w:rPr>
            </w:pPr>
            <w:r w:rsidRPr="00103AF1">
              <w:rPr>
                <w:rFonts w:ascii="Arial" w:hAnsi="Arial" w:cs="Arial"/>
                <w:b/>
                <w:bCs/>
                <w:sz w:val="18"/>
                <w:szCs w:val="18"/>
                <w:lang w:eastAsia="cs-CZ"/>
              </w:rPr>
              <w:t>Hodnoty</w:t>
            </w:r>
            <w:r>
              <w:rPr>
                <w:rFonts w:ascii="Arial" w:hAnsi="Arial" w:cs="Arial"/>
                <w:b/>
                <w:bCs/>
                <w:sz w:val="18"/>
                <w:szCs w:val="18"/>
                <w:lang w:eastAsia="cs-CZ"/>
              </w:rPr>
              <w:t>,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68772F99" w14:textId="77777777" w:rsidR="005D5FDB" w:rsidRPr="00103AF1" w:rsidRDefault="005D5FDB" w:rsidP="008C3FC3">
            <w:pPr>
              <w:spacing w:before="120" w:after="120"/>
              <w:jc w:val="center"/>
              <w:rPr>
                <w:rFonts w:ascii="Arial" w:hAnsi="Arial" w:cs="Arial"/>
                <w:b/>
                <w:bCs/>
                <w:sz w:val="18"/>
                <w:szCs w:val="18"/>
                <w:lang w:eastAsia="cs-CZ"/>
              </w:rPr>
            </w:pPr>
            <w:r>
              <w:rPr>
                <w:rFonts w:ascii="Arial" w:hAnsi="Arial" w:cs="Arial"/>
                <w:b/>
                <w:bCs/>
                <w:sz w:val="18"/>
                <w:szCs w:val="18"/>
                <w:lang w:eastAsia="cs-CZ"/>
              </w:rPr>
              <w:t>Kód typu objektu</w:t>
            </w:r>
          </w:p>
        </w:tc>
      </w:tr>
      <w:tr w:rsidR="005D5FDB" w:rsidRPr="00103AF1" w14:paraId="0C4CCE0E" w14:textId="77777777" w:rsidTr="008C3FC3">
        <w:trPr>
          <w:trHeight w:val="509"/>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60709368" w14:textId="77777777" w:rsidR="005D5FDB" w:rsidRPr="00103AF1" w:rsidRDefault="005D5FDB" w:rsidP="008C3FC3">
            <w:pPr>
              <w:rPr>
                <w:rFonts w:ascii="Arial" w:hAnsi="Arial" w:cs="Arial"/>
                <w:b/>
                <w:bCs/>
                <w:sz w:val="18"/>
                <w:szCs w:val="18"/>
                <w:lang w:eastAsia="cs-CZ"/>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59D3DFFC" w14:textId="77777777" w:rsidR="005D5FDB" w:rsidRPr="00103AF1" w:rsidRDefault="005D5FDB" w:rsidP="008C3FC3">
            <w:pPr>
              <w:rPr>
                <w:rFonts w:ascii="Arial"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044B345" w14:textId="77777777" w:rsidR="005D5FDB" w:rsidRPr="00103AF1" w:rsidRDefault="005D5FDB" w:rsidP="008C3FC3">
            <w:pPr>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9E270C" w14:textId="77777777" w:rsidR="005D5FDB" w:rsidRPr="00103AF1" w:rsidRDefault="005D5FDB" w:rsidP="008C3FC3">
            <w:pPr>
              <w:rPr>
                <w:rFonts w:ascii="Arial" w:hAnsi="Arial" w:cs="Arial"/>
                <w:b/>
                <w:bCs/>
                <w:sz w:val="18"/>
                <w:szCs w:val="18"/>
                <w:lang w:eastAsia="cs-CZ"/>
              </w:rPr>
            </w:pPr>
          </w:p>
        </w:tc>
      </w:tr>
      <w:tr w:rsidR="005D5FDB" w:rsidRPr="00103AF1" w14:paraId="31171583" w14:textId="77777777" w:rsidTr="008C3FC3">
        <w:trPr>
          <w:trHeight w:val="402"/>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89A8A1" w14:textId="77777777" w:rsidR="005D5FDB" w:rsidRPr="00103AF1" w:rsidRDefault="005D5FDB" w:rsidP="008C3FC3">
            <w:pPr>
              <w:rPr>
                <w:rFonts w:ascii="Arial" w:hAnsi="Arial" w:cs="Arial"/>
                <w:b/>
                <w:bCs/>
                <w:sz w:val="18"/>
                <w:szCs w:val="18"/>
                <w:lang w:eastAsia="cs-CZ"/>
              </w:rPr>
            </w:pPr>
            <w:r w:rsidRPr="00103AF1">
              <w:rPr>
                <w:rFonts w:ascii="Arial" w:hAnsi="Arial" w:cs="Arial"/>
                <w:b/>
                <w:bCs/>
                <w:sz w:val="18"/>
                <w:szCs w:val="18"/>
                <w:lang w:eastAsia="cs-CZ"/>
              </w:rPr>
              <w:t>Skupina: Objekt budovy</w:t>
            </w:r>
          </w:p>
        </w:tc>
      </w:tr>
      <w:tr w:rsidR="005D5FDB" w:rsidRPr="00103AF1" w14:paraId="0B5A8C31" w14:textId="77777777" w:rsidTr="008C3FC3">
        <w:trPr>
          <w:trHeight w:val="315"/>
        </w:trPr>
        <w:tc>
          <w:tcPr>
            <w:tcW w:w="1986" w:type="dxa"/>
            <w:vMerge w:val="restart"/>
            <w:tcBorders>
              <w:top w:val="nil"/>
              <w:left w:val="single" w:sz="4" w:space="0" w:color="auto"/>
              <w:right w:val="single" w:sz="4" w:space="0" w:color="auto"/>
            </w:tcBorders>
            <w:shd w:val="clear" w:color="FFFFFF" w:fill="FFFFFF"/>
            <w:vAlign w:val="center"/>
            <w:hideMark/>
          </w:tcPr>
          <w:p w14:paraId="5DA10127" w14:textId="77777777" w:rsidR="005D5FDB" w:rsidRPr="00103AF1" w:rsidRDefault="005D5FDB" w:rsidP="008C3FC3">
            <w:pPr>
              <w:jc w:val="center"/>
              <w:rPr>
                <w:rFonts w:ascii="Arial" w:hAnsi="Arial" w:cs="Arial"/>
                <w:sz w:val="18"/>
                <w:szCs w:val="18"/>
                <w:lang w:eastAsia="cs-CZ"/>
              </w:rPr>
            </w:pPr>
            <w:r>
              <w:rPr>
                <w:rFonts w:ascii="Arial" w:hAnsi="Arial" w:cs="Arial"/>
                <w:sz w:val="18"/>
                <w:szCs w:val="18"/>
              </w:rPr>
              <w:t>budova</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04B628B6" w14:textId="77777777" w:rsidR="005D5FDB" w:rsidRPr="00103AF1" w:rsidRDefault="005D5FDB" w:rsidP="008C3FC3">
            <w:pPr>
              <w:rPr>
                <w:rFonts w:ascii="Arial" w:hAnsi="Arial" w:cs="Arial"/>
                <w:color w:val="000000"/>
                <w:sz w:val="18"/>
                <w:szCs w:val="18"/>
                <w:lang w:eastAsia="cs-CZ"/>
              </w:rPr>
            </w:pPr>
            <w:r>
              <w:rPr>
                <w:rFonts w:ascii="Arial" w:hAnsi="Arial" w:cs="Arial"/>
                <w:color w:val="000000"/>
                <w:sz w:val="18"/>
                <w:szCs w:val="18"/>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5B44850A" w14:textId="77777777" w:rsidR="005D5FDB" w:rsidRPr="00103AF1" w:rsidRDefault="005D5FDB" w:rsidP="008C3FC3">
            <w:pPr>
              <w:rPr>
                <w:rFonts w:ascii="Arial" w:hAnsi="Arial" w:cs="Arial"/>
                <w:color w:val="000000"/>
                <w:sz w:val="18"/>
                <w:szCs w:val="18"/>
                <w:lang w:eastAsia="cs-CZ"/>
              </w:rPr>
            </w:pPr>
            <w:r>
              <w:rPr>
                <w:rFonts w:ascii="Arial" w:hAnsi="Arial" w:cs="Arial"/>
                <w:color w:val="000000"/>
                <w:sz w:val="18"/>
                <w:szCs w:val="18"/>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6EB0AFF0" w14:textId="77777777" w:rsidR="005D5FDB" w:rsidRPr="00103AF1" w:rsidRDefault="005D5FDB" w:rsidP="008C3FC3">
            <w:pPr>
              <w:rPr>
                <w:rFonts w:ascii="Arial" w:hAnsi="Arial" w:cs="Arial"/>
                <w:color w:val="000000"/>
                <w:sz w:val="18"/>
                <w:szCs w:val="18"/>
                <w:lang w:eastAsia="cs-CZ"/>
              </w:rPr>
            </w:pPr>
            <w:r>
              <w:rPr>
                <w:rFonts w:ascii="Arial" w:hAnsi="Arial" w:cs="Arial"/>
                <w:color w:val="000000"/>
                <w:sz w:val="18"/>
                <w:szCs w:val="18"/>
              </w:rPr>
              <w:t>0100000002</w:t>
            </w:r>
          </w:p>
        </w:tc>
      </w:tr>
      <w:tr w:rsidR="005D5FDB" w:rsidRPr="00103AF1" w14:paraId="21FEA0B5" w14:textId="77777777" w:rsidTr="008C3FC3">
        <w:trPr>
          <w:trHeight w:val="315"/>
        </w:trPr>
        <w:tc>
          <w:tcPr>
            <w:tcW w:w="1986" w:type="dxa"/>
            <w:vMerge/>
            <w:tcBorders>
              <w:left w:val="single" w:sz="4" w:space="0" w:color="auto"/>
              <w:bottom w:val="single" w:sz="4" w:space="0" w:color="000000"/>
              <w:right w:val="single" w:sz="4" w:space="0" w:color="auto"/>
            </w:tcBorders>
            <w:shd w:val="clear" w:color="FFFFFF" w:fill="FFFFFF"/>
            <w:vAlign w:val="center"/>
          </w:tcPr>
          <w:p w14:paraId="2BC0ECF9" w14:textId="77777777" w:rsidR="005D5FDB" w:rsidRDefault="005D5FDB" w:rsidP="008C3FC3">
            <w:pPr>
              <w:jc w:val="center"/>
              <w:rPr>
                <w:rFonts w:ascii="Arial" w:hAnsi="Arial" w:cs="Arial"/>
                <w:sz w:val="18"/>
                <w:szCs w:val="18"/>
              </w:rPr>
            </w:pPr>
          </w:p>
        </w:tc>
        <w:tc>
          <w:tcPr>
            <w:tcW w:w="2976" w:type="dxa"/>
            <w:tcBorders>
              <w:top w:val="single" w:sz="4" w:space="0" w:color="auto"/>
              <w:left w:val="single" w:sz="4" w:space="0" w:color="auto"/>
              <w:bottom w:val="single" w:sz="4" w:space="0" w:color="000000"/>
              <w:right w:val="single" w:sz="4" w:space="0" w:color="auto"/>
            </w:tcBorders>
            <w:shd w:val="clear" w:color="auto" w:fill="auto"/>
            <w:vAlign w:val="center"/>
          </w:tcPr>
          <w:p w14:paraId="234FD6A3" w14:textId="77777777" w:rsidR="005D5FDB" w:rsidRDefault="005D5FDB" w:rsidP="008C3FC3">
            <w:pPr>
              <w:rPr>
                <w:rFonts w:ascii="Arial" w:hAnsi="Arial" w:cs="Arial"/>
                <w:color w:val="000000"/>
                <w:sz w:val="18"/>
                <w:szCs w:val="18"/>
              </w:rPr>
            </w:pPr>
            <w:r>
              <w:rPr>
                <w:rFonts w:ascii="Arial" w:hAnsi="Arial" w:cs="Arial"/>
                <w:sz w:val="18"/>
                <w:szCs w:val="18"/>
                <w:lang w:eastAsia="cs-CZ"/>
              </w:rPr>
              <w:t>popis objektu</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48E9FE4F" w14:textId="77777777" w:rsidR="005D5FDB" w:rsidRDefault="005D5FDB" w:rsidP="008C3FC3">
            <w:pPr>
              <w:rPr>
                <w:rFonts w:ascii="Arial" w:hAnsi="Arial" w:cs="Arial"/>
                <w:color w:val="000000"/>
                <w:sz w:val="18"/>
                <w:szCs w:val="18"/>
              </w:rPr>
            </w:pPr>
            <w:r w:rsidRPr="008D44AA">
              <w:rPr>
                <w:rFonts w:ascii="Arial" w:hAnsi="Arial" w:cs="Arial"/>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CE0765" w14:textId="77777777" w:rsidR="005D5FDB" w:rsidRDefault="005D5FDB" w:rsidP="008C3FC3">
            <w:pPr>
              <w:jc w:val="center"/>
              <w:rPr>
                <w:rFonts w:ascii="Arial" w:hAnsi="Arial" w:cs="Arial"/>
                <w:color w:val="000000"/>
                <w:sz w:val="18"/>
                <w:szCs w:val="18"/>
              </w:rPr>
            </w:pPr>
          </w:p>
        </w:tc>
      </w:tr>
    </w:tbl>
    <w:p w14:paraId="406812A0" w14:textId="77777777" w:rsidR="005D5FDB" w:rsidRDefault="005D5FDB" w:rsidP="005D5FDB">
      <w:pPr>
        <w:rPr>
          <w:rFonts w:ascii="Arial" w:hAnsi="Arial" w:cs="Arial"/>
          <w:b/>
          <w:bCs/>
          <w:szCs w:val="24"/>
        </w:rPr>
      </w:pPr>
    </w:p>
    <w:p w14:paraId="739F59EA" w14:textId="77777777" w:rsidR="005D5FDB" w:rsidRPr="00CB44D0" w:rsidRDefault="005D5FDB" w:rsidP="005D5FDB">
      <w:pPr>
        <w:pStyle w:val="Default"/>
        <w:spacing w:after="160" w:line="259" w:lineRule="auto"/>
        <w:rPr>
          <w:b/>
          <w:bCs/>
        </w:rPr>
      </w:pPr>
      <w:r w:rsidRPr="00CB44D0">
        <w:rPr>
          <w:b/>
          <w:bCs/>
        </w:rPr>
        <w:t>3. Dopravní stavby</w:t>
      </w:r>
    </w:p>
    <w:tbl>
      <w:tblPr>
        <w:tblW w:w="9924" w:type="dxa"/>
        <w:tblInd w:w="-431" w:type="dxa"/>
        <w:tblCellMar>
          <w:left w:w="70" w:type="dxa"/>
          <w:right w:w="70" w:type="dxa"/>
        </w:tblCellMar>
        <w:tblLook w:val="04A0" w:firstRow="1" w:lastRow="0" w:firstColumn="1" w:lastColumn="0" w:noHBand="0" w:noVBand="1"/>
      </w:tblPr>
      <w:tblGrid>
        <w:gridCol w:w="1986"/>
        <w:gridCol w:w="2976"/>
        <w:gridCol w:w="3686"/>
        <w:gridCol w:w="1276"/>
      </w:tblGrid>
      <w:tr w:rsidR="005D5FDB" w:rsidRPr="00972F79" w14:paraId="403CF98B" w14:textId="77777777" w:rsidTr="008C3FC3">
        <w:trPr>
          <w:trHeight w:hRule="exact" w:val="397"/>
        </w:trPr>
        <w:tc>
          <w:tcPr>
            <w:tcW w:w="198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43496563" w14:textId="77777777" w:rsidR="005D5FDB" w:rsidRPr="00972F79" w:rsidRDefault="005D5FDB" w:rsidP="008C3FC3">
            <w:pPr>
              <w:jc w:val="center"/>
              <w:rPr>
                <w:rFonts w:ascii="Arial" w:hAnsi="Arial" w:cs="Arial"/>
                <w:b/>
                <w:bCs/>
                <w:sz w:val="18"/>
                <w:szCs w:val="18"/>
                <w:lang w:eastAsia="cs-CZ"/>
              </w:rPr>
            </w:pPr>
            <w:r>
              <w:rPr>
                <w:rFonts w:ascii="Arial" w:hAnsi="Arial" w:cs="Arial"/>
                <w:b/>
                <w:bCs/>
                <w:sz w:val="18"/>
                <w:szCs w:val="18"/>
                <w:lang w:eastAsia="cs-CZ"/>
              </w:rPr>
              <w:t>Typ</w:t>
            </w:r>
            <w:r w:rsidRPr="00972F79">
              <w:rPr>
                <w:rFonts w:ascii="Arial" w:hAnsi="Arial" w:cs="Arial"/>
                <w:b/>
                <w:bCs/>
                <w:sz w:val="18"/>
                <w:szCs w:val="18"/>
                <w:lang w:eastAsia="cs-CZ"/>
              </w:rPr>
              <w:t xml:space="preserve"> objektu</w:t>
            </w:r>
          </w:p>
        </w:tc>
        <w:tc>
          <w:tcPr>
            <w:tcW w:w="29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1C358B5" w14:textId="77777777" w:rsidR="005D5FDB" w:rsidRPr="00972F79" w:rsidRDefault="005D5FDB" w:rsidP="008C3FC3">
            <w:pPr>
              <w:jc w:val="center"/>
              <w:rPr>
                <w:rFonts w:ascii="Arial" w:hAnsi="Arial" w:cs="Arial"/>
                <w:b/>
                <w:bCs/>
                <w:sz w:val="18"/>
                <w:szCs w:val="18"/>
                <w:lang w:eastAsia="cs-CZ"/>
              </w:rPr>
            </w:pPr>
            <w:r>
              <w:rPr>
                <w:rFonts w:ascii="Arial"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6E2F1E79" w14:textId="77777777" w:rsidR="005D5FDB" w:rsidRPr="00972F79" w:rsidRDefault="005D5FDB" w:rsidP="008C3FC3">
            <w:pPr>
              <w:jc w:val="center"/>
              <w:rPr>
                <w:rFonts w:ascii="Arial" w:hAnsi="Arial" w:cs="Arial"/>
                <w:b/>
                <w:bCs/>
                <w:sz w:val="18"/>
                <w:szCs w:val="18"/>
                <w:lang w:eastAsia="cs-CZ"/>
              </w:rPr>
            </w:pPr>
            <w:r w:rsidRPr="00103AF1">
              <w:rPr>
                <w:rFonts w:ascii="Arial" w:hAnsi="Arial" w:cs="Arial"/>
                <w:b/>
                <w:bCs/>
                <w:sz w:val="18"/>
                <w:szCs w:val="18"/>
                <w:lang w:eastAsia="cs-CZ"/>
              </w:rPr>
              <w:t>Hodnoty</w:t>
            </w:r>
            <w:r>
              <w:rPr>
                <w:rFonts w:ascii="Arial" w:hAnsi="Arial" w:cs="Arial"/>
                <w:b/>
                <w:bCs/>
                <w:sz w:val="18"/>
                <w:szCs w:val="18"/>
                <w:lang w:eastAsia="cs-CZ"/>
              </w:rPr>
              <w:t>,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0B0F894" w14:textId="77777777" w:rsidR="005D5FDB" w:rsidRPr="00972F79" w:rsidRDefault="005D5FDB" w:rsidP="008C3FC3">
            <w:pPr>
              <w:jc w:val="center"/>
              <w:rPr>
                <w:rFonts w:ascii="Arial" w:hAnsi="Arial" w:cs="Arial"/>
                <w:b/>
                <w:bCs/>
                <w:sz w:val="18"/>
                <w:szCs w:val="18"/>
                <w:lang w:eastAsia="cs-CZ"/>
              </w:rPr>
            </w:pPr>
            <w:r>
              <w:rPr>
                <w:rFonts w:ascii="Arial" w:hAnsi="Arial" w:cs="Arial"/>
                <w:b/>
                <w:bCs/>
                <w:sz w:val="18"/>
                <w:szCs w:val="18"/>
                <w:lang w:eastAsia="cs-CZ"/>
              </w:rPr>
              <w:t>Kód typu objektu</w:t>
            </w:r>
          </w:p>
        </w:tc>
      </w:tr>
      <w:tr w:rsidR="005D5FDB" w:rsidRPr="00972F79" w14:paraId="52DBB0EB" w14:textId="77777777" w:rsidTr="008C3FC3">
        <w:trPr>
          <w:trHeight w:val="509"/>
        </w:trPr>
        <w:tc>
          <w:tcPr>
            <w:tcW w:w="1986" w:type="dxa"/>
            <w:vMerge/>
            <w:tcBorders>
              <w:top w:val="single" w:sz="4" w:space="0" w:color="auto"/>
              <w:left w:val="single" w:sz="4" w:space="0" w:color="auto"/>
              <w:bottom w:val="single" w:sz="4" w:space="0" w:color="000000"/>
              <w:right w:val="single" w:sz="4" w:space="0" w:color="auto"/>
            </w:tcBorders>
            <w:vAlign w:val="center"/>
            <w:hideMark/>
          </w:tcPr>
          <w:p w14:paraId="7E3E10AD" w14:textId="77777777" w:rsidR="005D5FDB" w:rsidRPr="00972F79" w:rsidRDefault="005D5FDB" w:rsidP="008C3FC3">
            <w:pPr>
              <w:rPr>
                <w:rFonts w:ascii="Arial" w:hAnsi="Arial" w:cs="Arial"/>
                <w:b/>
                <w:bCs/>
                <w:sz w:val="18"/>
                <w:szCs w:val="18"/>
                <w:lang w:eastAsia="cs-CZ"/>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2E12AC1E" w14:textId="77777777" w:rsidR="005D5FDB" w:rsidRPr="00972F79" w:rsidRDefault="005D5FDB" w:rsidP="008C3FC3">
            <w:pPr>
              <w:rPr>
                <w:rFonts w:ascii="Arial"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1D61CAB3" w14:textId="77777777" w:rsidR="005D5FDB" w:rsidRPr="00972F79" w:rsidRDefault="005D5FDB" w:rsidP="008C3FC3">
            <w:pPr>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A9F9A9" w14:textId="77777777" w:rsidR="005D5FDB" w:rsidRPr="00972F79" w:rsidRDefault="005D5FDB" w:rsidP="008C3FC3">
            <w:pPr>
              <w:rPr>
                <w:rFonts w:ascii="Arial" w:hAnsi="Arial" w:cs="Arial"/>
                <w:b/>
                <w:bCs/>
                <w:sz w:val="18"/>
                <w:szCs w:val="18"/>
                <w:lang w:eastAsia="cs-CZ"/>
              </w:rPr>
            </w:pPr>
          </w:p>
        </w:tc>
      </w:tr>
      <w:tr w:rsidR="005D5FDB" w:rsidRPr="00972F79" w14:paraId="2FBA4C8E" w14:textId="77777777" w:rsidTr="008C3FC3">
        <w:trPr>
          <w:trHeight w:val="402"/>
        </w:trPr>
        <w:tc>
          <w:tcPr>
            <w:tcW w:w="9924" w:type="dxa"/>
            <w:gridSpan w:val="4"/>
            <w:tcBorders>
              <w:top w:val="single" w:sz="4" w:space="0" w:color="auto"/>
              <w:left w:val="single" w:sz="4" w:space="0" w:color="auto"/>
              <w:bottom w:val="nil"/>
              <w:right w:val="single" w:sz="4" w:space="0" w:color="000000"/>
            </w:tcBorders>
            <w:shd w:val="clear" w:color="auto" w:fill="auto"/>
            <w:vAlign w:val="center"/>
            <w:hideMark/>
          </w:tcPr>
          <w:p w14:paraId="511F101F" w14:textId="77777777" w:rsidR="005D5FDB" w:rsidRPr="00972F79" w:rsidRDefault="005D5FDB" w:rsidP="008C3FC3">
            <w:pPr>
              <w:rPr>
                <w:rFonts w:ascii="Arial" w:hAnsi="Arial" w:cs="Arial"/>
                <w:b/>
                <w:bCs/>
                <w:sz w:val="18"/>
                <w:szCs w:val="18"/>
                <w:lang w:eastAsia="cs-CZ"/>
              </w:rPr>
            </w:pPr>
            <w:r w:rsidRPr="00972F79">
              <w:rPr>
                <w:rFonts w:ascii="Arial" w:hAnsi="Arial" w:cs="Arial"/>
                <w:b/>
                <w:bCs/>
                <w:sz w:val="18"/>
                <w:szCs w:val="18"/>
                <w:lang w:eastAsia="cs-CZ"/>
              </w:rPr>
              <w:t>Skupina: Silniční doprava</w:t>
            </w:r>
          </w:p>
        </w:tc>
      </w:tr>
      <w:tr w:rsidR="005D5FDB" w:rsidRPr="00972F79" w14:paraId="1F056542" w14:textId="77777777" w:rsidTr="008C3FC3">
        <w:trPr>
          <w:trHeight w:val="315"/>
        </w:trPr>
        <w:tc>
          <w:tcPr>
            <w:tcW w:w="1986"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17AE84" w14:textId="77777777" w:rsidR="005D5FDB" w:rsidRPr="00972F79" w:rsidRDefault="005D5FDB" w:rsidP="008C3FC3">
            <w:pPr>
              <w:jc w:val="center"/>
              <w:rPr>
                <w:rFonts w:ascii="Arial" w:hAnsi="Arial" w:cs="Arial"/>
                <w:color w:val="000000"/>
                <w:sz w:val="18"/>
                <w:szCs w:val="18"/>
                <w:lang w:eastAsia="cs-CZ"/>
              </w:rPr>
            </w:pPr>
            <w:r w:rsidRPr="00972F79">
              <w:rPr>
                <w:rFonts w:ascii="Arial" w:hAnsi="Arial" w:cs="Arial"/>
                <w:color w:val="000000"/>
                <w:sz w:val="18"/>
                <w:szCs w:val="18"/>
                <w:lang w:eastAsia="cs-CZ"/>
              </w:rPr>
              <w:t>pozemní komunikace</w:t>
            </w:r>
            <w:r w:rsidRPr="00972F79">
              <w:rPr>
                <w:rFonts w:ascii="Arial" w:hAnsi="Arial" w:cs="Arial"/>
                <w:color w:val="000000"/>
                <w:sz w:val="18"/>
                <w:szCs w:val="18"/>
                <w:lang w:eastAsia="cs-CZ"/>
              </w:rPr>
              <w:br/>
              <w:t>(provozní plocha)</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ECA02"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single" w:sz="4" w:space="0" w:color="000000"/>
              <w:left w:val="nil"/>
              <w:bottom w:val="single" w:sz="4" w:space="0" w:color="000000"/>
              <w:right w:val="single" w:sz="4" w:space="0" w:color="000000"/>
            </w:tcBorders>
            <w:shd w:val="clear" w:color="auto" w:fill="auto"/>
            <w:noWrap/>
            <w:vAlign w:val="center"/>
          </w:tcPr>
          <w:p w14:paraId="4CE87037"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000000"/>
              <w:left w:val="nil"/>
              <w:bottom w:val="single" w:sz="4" w:space="0" w:color="auto"/>
              <w:right w:val="single" w:sz="4" w:space="0" w:color="auto"/>
            </w:tcBorders>
            <w:shd w:val="clear" w:color="auto" w:fill="auto"/>
            <w:noWrap/>
            <w:vAlign w:val="center"/>
          </w:tcPr>
          <w:p w14:paraId="0C25BE62"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0100000006</w:t>
            </w:r>
          </w:p>
        </w:tc>
      </w:tr>
      <w:tr w:rsidR="005D5FDB" w:rsidRPr="00972F79" w14:paraId="21C1A3CC" w14:textId="77777777" w:rsidTr="008C3FC3">
        <w:trPr>
          <w:trHeight w:val="362"/>
        </w:trPr>
        <w:tc>
          <w:tcPr>
            <w:tcW w:w="1986" w:type="dxa"/>
            <w:vMerge/>
            <w:tcBorders>
              <w:top w:val="nil"/>
              <w:left w:val="single" w:sz="4" w:space="0" w:color="auto"/>
              <w:bottom w:val="single" w:sz="4" w:space="0" w:color="auto"/>
              <w:right w:val="single" w:sz="4" w:space="0" w:color="000000"/>
            </w:tcBorders>
            <w:vAlign w:val="center"/>
          </w:tcPr>
          <w:p w14:paraId="2D0A5C89" w14:textId="77777777" w:rsidR="005D5FDB" w:rsidRPr="00972F79" w:rsidRDefault="005D5FDB" w:rsidP="008C3FC3">
            <w:pPr>
              <w:rPr>
                <w:rFonts w:ascii="Arial" w:hAnsi="Arial" w:cs="Arial"/>
                <w:color w:val="000000"/>
                <w:sz w:val="18"/>
                <w:szCs w:val="18"/>
                <w:lang w:eastAsia="cs-CZ"/>
              </w:rPr>
            </w:pPr>
          </w:p>
        </w:tc>
        <w:tc>
          <w:tcPr>
            <w:tcW w:w="2976" w:type="dxa"/>
            <w:tcBorders>
              <w:top w:val="nil"/>
              <w:left w:val="nil"/>
              <w:bottom w:val="single" w:sz="4" w:space="0" w:color="auto"/>
              <w:right w:val="single" w:sz="4" w:space="0" w:color="000000"/>
            </w:tcBorders>
            <w:shd w:val="clear" w:color="auto" w:fill="auto"/>
            <w:vAlign w:val="center"/>
          </w:tcPr>
          <w:p w14:paraId="018CB928"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000000"/>
            </w:tcBorders>
            <w:shd w:val="clear" w:color="auto" w:fill="auto"/>
            <w:vAlign w:val="center"/>
          </w:tcPr>
          <w:p w14:paraId="0EA7EEA7"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5B7B3C35" w14:textId="77777777" w:rsidR="005D5FDB" w:rsidRDefault="005D5FDB" w:rsidP="008C3FC3">
            <w:pPr>
              <w:rPr>
                <w:rFonts w:ascii="Arial" w:hAnsi="Arial" w:cs="Arial"/>
                <w:color w:val="000000"/>
                <w:sz w:val="18"/>
                <w:szCs w:val="18"/>
                <w:lang w:eastAsia="cs-CZ"/>
              </w:rPr>
            </w:pPr>
          </w:p>
        </w:tc>
      </w:tr>
      <w:tr w:rsidR="005D5FDB" w:rsidRPr="00972F79" w14:paraId="05E02E8E" w14:textId="77777777" w:rsidTr="008C3FC3">
        <w:trPr>
          <w:trHeight w:val="1118"/>
        </w:trPr>
        <w:tc>
          <w:tcPr>
            <w:tcW w:w="1986" w:type="dxa"/>
            <w:vMerge/>
            <w:tcBorders>
              <w:top w:val="nil"/>
              <w:left w:val="single" w:sz="4" w:space="0" w:color="auto"/>
              <w:bottom w:val="single" w:sz="4" w:space="0" w:color="auto"/>
              <w:right w:val="single" w:sz="4" w:space="0" w:color="000000"/>
            </w:tcBorders>
            <w:vAlign w:val="center"/>
          </w:tcPr>
          <w:p w14:paraId="1CB57F83" w14:textId="77777777" w:rsidR="005D5FDB" w:rsidRPr="00972F79" w:rsidRDefault="005D5FDB" w:rsidP="008C3FC3">
            <w:pPr>
              <w:rPr>
                <w:rFonts w:ascii="Arial" w:hAnsi="Arial" w:cs="Arial"/>
                <w:color w:val="000000"/>
                <w:sz w:val="18"/>
                <w:szCs w:val="18"/>
                <w:lang w:eastAsia="cs-CZ"/>
              </w:rPr>
            </w:pPr>
          </w:p>
        </w:tc>
        <w:tc>
          <w:tcPr>
            <w:tcW w:w="2976" w:type="dxa"/>
            <w:tcBorders>
              <w:top w:val="nil"/>
              <w:left w:val="nil"/>
              <w:bottom w:val="single" w:sz="4" w:space="0" w:color="auto"/>
              <w:right w:val="single" w:sz="4" w:space="0" w:color="000000"/>
            </w:tcBorders>
            <w:shd w:val="clear" w:color="auto" w:fill="auto"/>
            <w:vAlign w:val="center"/>
          </w:tcPr>
          <w:p w14:paraId="79E9731E"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typ</w:t>
            </w:r>
            <w:r w:rsidRPr="008D44AA">
              <w:rPr>
                <w:rFonts w:ascii="Arial" w:hAnsi="Arial" w:cs="Arial"/>
                <w:sz w:val="18"/>
                <w:szCs w:val="18"/>
                <w:lang w:eastAsia="cs-CZ"/>
              </w:rPr>
              <w:t xml:space="preserve"> pozemní komunikace</w:t>
            </w:r>
          </w:p>
        </w:tc>
        <w:tc>
          <w:tcPr>
            <w:tcW w:w="3686" w:type="dxa"/>
            <w:tcBorders>
              <w:top w:val="nil"/>
              <w:left w:val="nil"/>
              <w:bottom w:val="single" w:sz="4" w:space="0" w:color="auto"/>
              <w:right w:val="single" w:sz="4" w:space="0" w:color="000000"/>
            </w:tcBorders>
            <w:shd w:val="clear" w:color="auto" w:fill="auto"/>
            <w:vAlign w:val="center"/>
          </w:tcPr>
          <w:p w14:paraId="0BF23E63"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komunikace</w:t>
            </w:r>
            <w:r w:rsidRPr="008D44AA">
              <w:rPr>
                <w:rFonts w:ascii="Arial" w:hAnsi="Arial" w:cs="Arial"/>
                <w:sz w:val="18"/>
                <w:szCs w:val="18"/>
                <w:lang w:eastAsia="cs-CZ"/>
              </w:rPr>
              <w:br/>
              <w:t>okružní křižovatka</w:t>
            </w:r>
            <w:r w:rsidRPr="008D44AA">
              <w:rPr>
                <w:rFonts w:ascii="Arial" w:hAnsi="Arial" w:cs="Arial"/>
                <w:sz w:val="18"/>
                <w:szCs w:val="18"/>
                <w:lang w:eastAsia="cs-CZ"/>
              </w:rPr>
              <w:br/>
              <w:t>prostranství bezprostředně sloužící provozu a údržbě pozemní komunikace</w:t>
            </w:r>
            <w:r w:rsidRPr="008D44AA">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tcPr>
          <w:p w14:paraId="67501270" w14:textId="77777777" w:rsidR="005D5FDB" w:rsidRDefault="005D5FDB" w:rsidP="008C3FC3">
            <w:pPr>
              <w:rPr>
                <w:rFonts w:ascii="Arial" w:hAnsi="Arial" w:cs="Arial"/>
                <w:color w:val="000000"/>
                <w:sz w:val="18"/>
                <w:szCs w:val="18"/>
                <w:lang w:eastAsia="cs-CZ"/>
              </w:rPr>
            </w:pPr>
          </w:p>
        </w:tc>
      </w:tr>
      <w:tr w:rsidR="005D5FDB" w:rsidRPr="00972F79" w14:paraId="1C264068" w14:textId="77777777" w:rsidTr="008C3FC3">
        <w:trPr>
          <w:trHeight w:val="1717"/>
        </w:trPr>
        <w:tc>
          <w:tcPr>
            <w:tcW w:w="1986" w:type="dxa"/>
            <w:vMerge/>
            <w:tcBorders>
              <w:top w:val="nil"/>
              <w:left w:val="single" w:sz="4" w:space="0" w:color="auto"/>
              <w:bottom w:val="single" w:sz="4" w:space="0" w:color="auto"/>
              <w:right w:val="single" w:sz="4" w:space="0" w:color="000000"/>
            </w:tcBorders>
            <w:vAlign w:val="center"/>
            <w:hideMark/>
          </w:tcPr>
          <w:p w14:paraId="0466A53A" w14:textId="77777777" w:rsidR="005D5FDB" w:rsidRPr="00972F79" w:rsidRDefault="005D5FDB" w:rsidP="008C3FC3">
            <w:pPr>
              <w:rPr>
                <w:rFonts w:ascii="Arial" w:hAnsi="Arial" w:cs="Arial"/>
                <w:color w:val="000000"/>
                <w:sz w:val="18"/>
                <w:szCs w:val="18"/>
                <w:lang w:eastAsia="cs-CZ"/>
              </w:rPr>
            </w:pPr>
          </w:p>
        </w:tc>
        <w:tc>
          <w:tcPr>
            <w:tcW w:w="2976" w:type="dxa"/>
            <w:tcBorders>
              <w:top w:val="nil"/>
              <w:left w:val="nil"/>
              <w:bottom w:val="single" w:sz="4" w:space="0" w:color="auto"/>
              <w:right w:val="single" w:sz="4" w:space="0" w:color="000000"/>
            </w:tcBorders>
            <w:shd w:val="clear" w:color="auto" w:fill="auto"/>
            <w:vAlign w:val="center"/>
            <w:hideMark/>
          </w:tcPr>
          <w:p w14:paraId="70DD58EA"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p</w:t>
            </w:r>
            <w:r w:rsidRPr="008D44AA">
              <w:rPr>
                <w:rFonts w:ascii="Arial" w:hAnsi="Arial" w:cs="Arial"/>
                <w:sz w:val="18"/>
                <w:szCs w:val="18"/>
                <w:lang w:eastAsia="cs-CZ"/>
              </w:rPr>
              <w:t>řevažující povrch</w:t>
            </w:r>
          </w:p>
        </w:tc>
        <w:tc>
          <w:tcPr>
            <w:tcW w:w="3686" w:type="dxa"/>
            <w:tcBorders>
              <w:top w:val="nil"/>
              <w:left w:val="nil"/>
              <w:bottom w:val="single" w:sz="4" w:space="0" w:color="auto"/>
              <w:right w:val="single" w:sz="4" w:space="0" w:color="000000"/>
            </w:tcBorders>
            <w:shd w:val="clear" w:color="auto" w:fill="auto"/>
            <w:vAlign w:val="center"/>
            <w:hideMark/>
          </w:tcPr>
          <w:p w14:paraId="76A907B5"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asfalt</w:t>
            </w:r>
            <w:r w:rsidRPr="008D44AA">
              <w:rPr>
                <w:rFonts w:ascii="Arial" w:hAnsi="Arial" w:cs="Arial"/>
                <w:sz w:val="18"/>
                <w:szCs w:val="18"/>
                <w:lang w:eastAsia="cs-CZ"/>
              </w:rPr>
              <w:br/>
              <w:t>beton</w:t>
            </w:r>
            <w:r w:rsidRPr="008D44AA">
              <w:rPr>
                <w:rFonts w:ascii="Arial" w:hAnsi="Arial" w:cs="Arial"/>
                <w:sz w:val="18"/>
                <w:szCs w:val="18"/>
                <w:lang w:eastAsia="cs-CZ"/>
              </w:rPr>
              <w:br/>
              <w:t>dlažba</w:t>
            </w:r>
            <w:r w:rsidRPr="008D44AA">
              <w:rPr>
                <w:rFonts w:ascii="Arial" w:hAnsi="Arial" w:cs="Arial"/>
                <w:sz w:val="18"/>
                <w:szCs w:val="18"/>
                <w:lang w:eastAsia="cs-CZ"/>
              </w:rPr>
              <w:br/>
              <w:t>R-materiál</w:t>
            </w:r>
            <w:r w:rsidRPr="008D44AA">
              <w:rPr>
                <w:rFonts w:ascii="Arial" w:hAnsi="Arial" w:cs="Arial"/>
                <w:sz w:val="18"/>
                <w:szCs w:val="18"/>
                <w:lang w:eastAsia="cs-CZ"/>
              </w:rPr>
              <w:br/>
              <w:t>písek (štěrkopísek)</w:t>
            </w:r>
            <w:r w:rsidRPr="008D44AA">
              <w:rPr>
                <w:rFonts w:ascii="Arial" w:hAnsi="Arial" w:cs="Arial"/>
                <w:sz w:val="18"/>
                <w:szCs w:val="18"/>
                <w:lang w:eastAsia="cs-CZ"/>
              </w:rPr>
              <w:br/>
              <w:t>šotolina</w:t>
            </w:r>
            <w:r w:rsidRPr="008D44AA">
              <w:rPr>
                <w:rFonts w:ascii="Arial" w:hAnsi="Arial" w:cs="Arial"/>
                <w:sz w:val="18"/>
                <w:szCs w:val="18"/>
                <w:lang w:eastAsia="cs-CZ"/>
              </w:rPr>
              <w:br/>
              <w:t>nezpevněno</w:t>
            </w:r>
            <w:r w:rsidRPr="008D44AA">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tcPr>
          <w:p w14:paraId="4D99B0F3" w14:textId="77777777" w:rsidR="005D5FDB" w:rsidRPr="00972F79" w:rsidRDefault="005D5FDB" w:rsidP="008C3FC3">
            <w:pPr>
              <w:rPr>
                <w:rFonts w:ascii="Arial" w:hAnsi="Arial" w:cs="Arial"/>
                <w:color w:val="000000"/>
                <w:sz w:val="18"/>
                <w:szCs w:val="18"/>
                <w:lang w:eastAsia="cs-CZ"/>
              </w:rPr>
            </w:pPr>
          </w:p>
        </w:tc>
      </w:tr>
      <w:tr w:rsidR="005D5FDB" w:rsidRPr="00972F79" w14:paraId="6A5991BB" w14:textId="77777777" w:rsidTr="008C3FC3">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19F5D" w14:textId="77777777" w:rsidR="005D5FDB" w:rsidRPr="00972F79" w:rsidRDefault="005D5FDB" w:rsidP="008C3FC3">
            <w:pPr>
              <w:jc w:val="center"/>
              <w:rPr>
                <w:rFonts w:ascii="Arial" w:hAnsi="Arial" w:cs="Arial"/>
                <w:sz w:val="18"/>
                <w:szCs w:val="18"/>
                <w:lang w:eastAsia="cs-CZ"/>
              </w:rPr>
            </w:pPr>
            <w:r>
              <w:rPr>
                <w:rFonts w:ascii="Arial" w:hAnsi="Arial" w:cs="Arial"/>
                <w:sz w:val="18"/>
                <w:szCs w:val="18"/>
                <w:lang w:eastAsia="cs-CZ"/>
              </w:rPr>
              <w:t>c</w:t>
            </w:r>
            <w:r w:rsidRPr="00972F79">
              <w:rPr>
                <w:rFonts w:ascii="Arial" w:hAnsi="Arial" w:cs="Arial"/>
                <w:sz w:val="18"/>
                <w:szCs w:val="18"/>
                <w:lang w:eastAsia="cs-CZ"/>
              </w:rPr>
              <w:t>hodník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B747F"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11171"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6FCB6"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0100000008</w:t>
            </w:r>
          </w:p>
        </w:tc>
      </w:tr>
      <w:tr w:rsidR="005D5FDB" w:rsidRPr="00972F79" w14:paraId="465E9991" w14:textId="77777777" w:rsidTr="008C3FC3">
        <w:trPr>
          <w:trHeight w:val="315"/>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3894F2" w14:textId="77777777" w:rsidR="005D5FDB" w:rsidRDefault="005D5FDB" w:rsidP="008C3FC3">
            <w:pPr>
              <w:jc w:val="cente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AB6AB81"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E586B"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2D191"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3DE8B12D" w14:textId="77777777" w:rsidTr="008C3FC3">
        <w:trPr>
          <w:trHeight w:val="1737"/>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36362D1D" w14:textId="77777777" w:rsidR="005D5FDB" w:rsidRPr="00972F79" w:rsidRDefault="005D5FDB" w:rsidP="008C3FC3">
            <w:pP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D786B"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p</w:t>
            </w:r>
            <w:r w:rsidRPr="008D44AA">
              <w:rPr>
                <w:rFonts w:ascii="Arial" w:hAnsi="Arial" w:cs="Arial"/>
                <w:color w:val="000000"/>
                <w:sz w:val="18"/>
                <w:szCs w:val="18"/>
                <w:lang w:eastAsia="cs-CZ"/>
              </w:rPr>
              <w:t>řevažující povrch</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17445" w14:textId="77777777" w:rsidR="005D5FDB" w:rsidRPr="00972F79"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asfalt</w:t>
            </w:r>
            <w:r w:rsidRPr="008D44AA">
              <w:rPr>
                <w:rFonts w:ascii="Arial" w:hAnsi="Arial" w:cs="Arial"/>
                <w:color w:val="000000"/>
                <w:sz w:val="18"/>
                <w:szCs w:val="18"/>
                <w:lang w:eastAsia="cs-CZ"/>
              </w:rPr>
              <w:br/>
              <w:t>beton</w:t>
            </w:r>
            <w:r w:rsidRPr="008D44AA">
              <w:rPr>
                <w:rFonts w:ascii="Arial" w:hAnsi="Arial" w:cs="Arial"/>
                <w:color w:val="000000"/>
                <w:sz w:val="18"/>
                <w:szCs w:val="18"/>
                <w:lang w:eastAsia="cs-CZ"/>
              </w:rPr>
              <w:br/>
              <w:t>dlažba</w:t>
            </w:r>
            <w:r w:rsidRPr="008D44AA">
              <w:rPr>
                <w:rFonts w:ascii="Arial" w:hAnsi="Arial" w:cs="Arial"/>
                <w:color w:val="000000"/>
                <w:sz w:val="18"/>
                <w:szCs w:val="18"/>
                <w:lang w:eastAsia="cs-CZ"/>
              </w:rPr>
              <w:br/>
              <w:t>R-materiál</w:t>
            </w:r>
            <w:r w:rsidRPr="008D44AA">
              <w:rPr>
                <w:rFonts w:ascii="Arial" w:hAnsi="Arial" w:cs="Arial"/>
                <w:color w:val="000000"/>
                <w:sz w:val="18"/>
                <w:szCs w:val="18"/>
                <w:lang w:eastAsia="cs-CZ"/>
              </w:rPr>
              <w:br/>
              <w:t>písek (štěrkopísek)</w:t>
            </w:r>
            <w:r w:rsidRPr="008D44AA">
              <w:rPr>
                <w:rFonts w:ascii="Arial" w:hAnsi="Arial" w:cs="Arial"/>
                <w:color w:val="000000"/>
                <w:sz w:val="18"/>
                <w:szCs w:val="18"/>
                <w:lang w:eastAsia="cs-CZ"/>
              </w:rPr>
              <w:br/>
              <w:t>šotolina</w:t>
            </w:r>
            <w:r w:rsidRPr="008D44AA">
              <w:rPr>
                <w:rFonts w:ascii="Arial" w:hAnsi="Arial" w:cs="Arial"/>
                <w:color w:val="000000"/>
                <w:sz w:val="18"/>
                <w:szCs w:val="18"/>
                <w:lang w:eastAsia="cs-CZ"/>
              </w:rPr>
              <w:br/>
              <w:t>nezpevněno</w:t>
            </w:r>
            <w:r w:rsidRPr="008D44AA">
              <w:rPr>
                <w:rFonts w:ascii="Arial" w:hAnsi="Arial" w:cs="Arial"/>
                <w:color w:val="000000"/>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634E9"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58195106" w14:textId="77777777" w:rsidTr="008C3FC3">
        <w:trPr>
          <w:trHeight w:val="315"/>
        </w:trPr>
        <w:tc>
          <w:tcPr>
            <w:tcW w:w="1986" w:type="dxa"/>
            <w:vMerge w:val="restart"/>
            <w:tcBorders>
              <w:top w:val="single" w:sz="4" w:space="0" w:color="auto"/>
              <w:left w:val="single" w:sz="4" w:space="0" w:color="auto"/>
              <w:bottom w:val="nil"/>
              <w:right w:val="single" w:sz="4" w:space="0" w:color="000000"/>
            </w:tcBorders>
            <w:shd w:val="clear" w:color="auto" w:fill="auto"/>
            <w:vAlign w:val="center"/>
            <w:hideMark/>
          </w:tcPr>
          <w:p w14:paraId="22E1DFB8"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cyklostezka</w:t>
            </w:r>
          </w:p>
        </w:tc>
        <w:tc>
          <w:tcPr>
            <w:tcW w:w="29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4E505D8D"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single" w:sz="4" w:space="0" w:color="auto"/>
              <w:left w:val="nil"/>
              <w:bottom w:val="single" w:sz="4" w:space="0" w:color="000000"/>
              <w:right w:val="single" w:sz="4" w:space="0" w:color="000000"/>
            </w:tcBorders>
            <w:shd w:val="clear" w:color="auto" w:fill="auto"/>
            <w:noWrap/>
            <w:vAlign w:val="center"/>
            <w:hideMark/>
          </w:tcPr>
          <w:p w14:paraId="7C21BD8A"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7156BD"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0100000010</w:t>
            </w:r>
          </w:p>
        </w:tc>
      </w:tr>
      <w:tr w:rsidR="005D5FDB" w:rsidRPr="00972F79" w14:paraId="5248B150" w14:textId="77777777" w:rsidTr="008C3FC3">
        <w:trPr>
          <w:trHeight w:val="315"/>
        </w:trPr>
        <w:tc>
          <w:tcPr>
            <w:tcW w:w="1986" w:type="dxa"/>
            <w:vMerge/>
            <w:tcBorders>
              <w:top w:val="nil"/>
              <w:left w:val="single" w:sz="4" w:space="0" w:color="auto"/>
              <w:bottom w:val="nil"/>
              <w:right w:val="single" w:sz="4" w:space="0" w:color="000000"/>
            </w:tcBorders>
            <w:vAlign w:val="center"/>
            <w:hideMark/>
          </w:tcPr>
          <w:p w14:paraId="5E462E24" w14:textId="77777777" w:rsidR="005D5FDB" w:rsidRPr="00972F79" w:rsidRDefault="005D5FDB" w:rsidP="008C3FC3">
            <w:pPr>
              <w:rPr>
                <w:rFonts w:ascii="Arial" w:hAnsi="Arial" w:cs="Arial"/>
                <w:sz w:val="18"/>
                <w:szCs w:val="18"/>
                <w:lang w:eastAsia="cs-CZ"/>
              </w:rPr>
            </w:pPr>
          </w:p>
        </w:tc>
        <w:tc>
          <w:tcPr>
            <w:tcW w:w="2976" w:type="dxa"/>
            <w:tcBorders>
              <w:top w:val="nil"/>
              <w:left w:val="nil"/>
              <w:bottom w:val="single" w:sz="4" w:space="0" w:color="000000"/>
              <w:right w:val="single" w:sz="4" w:space="0" w:color="000000"/>
            </w:tcBorders>
            <w:shd w:val="clear" w:color="auto" w:fill="auto"/>
            <w:vAlign w:val="center"/>
            <w:hideMark/>
          </w:tcPr>
          <w:p w14:paraId="4565088C"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000000"/>
              <w:right w:val="single" w:sz="4" w:space="0" w:color="000000"/>
            </w:tcBorders>
            <w:shd w:val="clear" w:color="auto" w:fill="auto"/>
            <w:noWrap/>
            <w:vAlign w:val="center"/>
            <w:hideMark/>
          </w:tcPr>
          <w:p w14:paraId="5005CB29"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094FB7BE" w14:textId="77777777" w:rsidR="005D5FDB" w:rsidRPr="00972F79" w:rsidRDefault="005D5FDB" w:rsidP="008C3FC3">
            <w:pPr>
              <w:rPr>
                <w:rFonts w:ascii="Arial" w:hAnsi="Arial" w:cs="Arial"/>
                <w:color w:val="000000"/>
                <w:sz w:val="18"/>
                <w:szCs w:val="18"/>
                <w:lang w:eastAsia="cs-CZ"/>
              </w:rPr>
            </w:pPr>
          </w:p>
        </w:tc>
      </w:tr>
      <w:tr w:rsidR="005D5FDB" w:rsidRPr="00972F79" w14:paraId="4AF82332" w14:textId="77777777" w:rsidTr="008C3FC3">
        <w:trPr>
          <w:trHeight w:val="1615"/>
        </w:trPr>
        <w:tc>
          <w:tcPr>
            <w:tcW w:w="1986" w:type="dxa"/>
            <w:vMerge/>
            <w:tcBorders>
              <w:top w:val="nil"/>
              <w:left w:val="single" w:sz="4" w:space="0" w:color="auto"/>
              <w:bottom w:val="nil"/>
              <w:right w:val="single" w:sz="4" w:space="0" w:color="000000"/>
            </w:tcBorders>
            <w:vAlign w:val="center"/>
            <w:hideMark/>
          </w:tcPr>
          <w:p w14:paraId="49C73A3B" w14:textId="77777777" w:rsidR="005D5FDB" w:rsidRPr="00972F79" w:rsidRDefault="005D5FDB" w:rsidP="008C3FC3">
            <w:pPr>
              <w:rPr>
                <w:rFonts w:ascii="Arial" w:hAnsi="Arial" w:cs="Arial"/>
                <w:sz w:val="18"/>
                <w:szCs w:val="18"/>
                <w:lang w:eastAsia="cs-CZ"/>
              </w:rPr>
            </w:pPr>
          </w:p>
        </w:tc>
        <w:tc>
          <w:tcPr>
            <w:tcW w:w="2976" w:type="dxa"/>
            <w:tcBorders>
              <w:top w:val="nil"/>
              <w:left w:val="nil"/>
              <w:bottom w:val="single" w:sz="4" w:space="0" w:color="000000"/>
              <w:right w:val="single" w:sz="4" w:space="0" w:color="000000"/>
            </w:tcBorders>
            <w:shd w:val="clear" w:color="auto" w:fill="auto"/>
            <w:vAlign w:val="center"/>
            <w:hideMark/>
          </w:tcPr>
          <w:p w14:paraId="7B11C00C"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p</w:t>
            </w:r>
            <w:r w:rsidRPr="008D44AA">
              <w:rPr>
                <w:rFonts w:ascii="Arial" w:hAnsi="Arial" w:cs="Arial"/>
                <w:color w:val="000000"/>
                <w:sz w:val="18"/>
                <w:szCs w:val="18"/>
                <w:lang w:eastAsia="cs-CZ"/>
              </w:rPr>
              <w:t>řevažující povrch</w:t>
            </w:r>
          </w:p>
        </w:tc>
        <w:tc>
          <w:tcPr>
            <w:tcW w:w="3686" w:type="dxa"/>
            <w:tcBorders>
              <w:top w:val="nil"/>
              <w:left w:val="nil"/>
              <w:bottom w:val="single" w:sz="4" w:space="0" w:color="000000"/>
              <w:right w:val="single" w:sz="4" w:space="0" w:color="000000"/>
            </w:tcBorders>
            <w:shd w:val="clear" w:color="auto" w:fill="auto"/>
            <w:vAlign w:val="center"/>
            <w:hideMark/>
          </w:tcPr>
          <w:p w14:paraId="73018BA9" w14:textId="77777777" w:rsidR="005D5FDB" w:rsidRPr="00972F79"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asfalt</w:t>
            </w:r>
            <w:r w:rsidRPr="008D44AA">
              <w:rPr>
                <w:rFonts w:ascii="Arial" w:hAnsi="Arial" w:cs="Arial"/>
                <w:color w:val="000000"/>
                <w:sz w:val="18"/>
                <w:szCs w:val="18"/>
                <w:lang w:eastAsia="cs-CZ"/>
              </w:rPr>
              <w:br/>
              <w:t>beton</w:t>
            </w:r>
            <w:r w:rsidRPr="008D44AA">
              <w:rPr>
                <w:rFonts w:ascii="Arial" w:hAnsi="Arial" w:cs="Arial"/>
                <w:color w:val="000000"/>
                <w:sz w:val="18"/>
                <w:szCs w:val="18"/>
                <w:lang w:eastAsia="cs-CZ"/>
              </w:rPr>
              <w:br/>
              <w:t>dlažba</w:t>
            </w:r>
            <w:r w:rsidRPr="008D44AA">
              <w:rPr>
                <w:rFonts w:ascii="Arial" w:hAnsi="Arial" w:cs="Arial"/>
                <w:color w:val="000000"/>
                <w:sz w:val="18"/>
                <w:szCs w:val="18"/>
                <w:lang w:eastAsia="cs-CZ"/>
              </w:rPr>
              <w:br/>
              <w:t>R-materiál</w:t>
            </w:r>
            <w:r w:rsidRPr="008D44AA">
              <w:rPr>
                <w:rFonts w:ascii="Arial" w:hAnsi="Arial" w:cs="Arial"/>
                <w:color w:val="000000"/>
                <w:sz w:val="18"/>
                <w:szCs w:val="18"/>
                <w:lang w:eastAsia="cs-CZ"/>
              </w:rPr>
              <w:br/>
              <w:t>písek (štěrkopísek)</w:t>
            </w:r>
            <w:r w:rsidRPr="008D44AA">
              <w:rPr>
                <w:rFonts w:ascii="Arial" w:hAnsi="Arial" w:cs="Arial"/>
                <w:color w:val="000000"/>
                <w:sz w:val="18"/>
                <w:szCs w:val="18"/>
                <w:lang w:eastAsia="cs-CZ"/>
              </w:rPr>
              <w:br/>
              <w:t>šotolina</w:t>
            </w:r>
            <w:r w:rsidRPr="008D44AA">
              <w:rPr>
                <w:rFonts w:ascii="Arial" w:hAnsi="Arial" w:cs="Arial"/>
                <w:color w:val="000000"/>
                <w:sz w:val="18"/>
                <w:szCs w:val="18"/>
                <w:lang w:eastAsia="cs-CZ"/>
              </w:rPr>
              <w:br/>
              <w:t>nezpevněno</w:t>
            </w:r>
            <w:r w:rsidRPr="008D44AA">
              <w:rPr>
                <w:rFonts w:ascii="Arial" w:hAnsi="Arial" w:cs="Arial"/>
                <w:color w:val="000000"/>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tcPr>
          <w:p w14:paraId="1D57C39D" w14:textId="77777777" w:rsidR="005D5FDB" w:rsidRPr="00972F79" w:rsidRDefault="005D5FDB" w:rsidP="008C3FC3">
            <w:pPr>
              <w:rPr>
                <w:rFonts w:ascii="Arial" w:hAnsi="Arial" w:cs="Arial"/>
                <w:color w:val="000000"/>
                <w:sz w:val="18"/>
                <w:szCs w:val="18"/>
                <w:lang w:eastAsia="cs-CZ"/>
              </w:rPr>
            </w:pPr>
          </w:p>
        </w:tc>
      </w:tr>
      <w:tr w:rsidR="005D5FDB" w:rsidRPr="00972F79" w14:paraId="5A300D33" w14:textId="77777777" w:rsidTr="008C3FC3">
        <w:trPr>
          <w:trHeight w:val="519"/>
        </w:trPr>
        <w:tc>
          <w:tcPr>
            <w:tcW w:w="1986" w:type="dxa"/>
            <w:vMerge/>
            <w:tcBorders>
              <w:top w:val="nil"/>
              <w:left w:val="single" w:sz="4" w:space="0" w:color="auto"/>
              <w:bottom w:val="nil"/>
              <w:right w:val="single" w:sz="4" w:space="0" w:color="000000"/>
            </w:tcBorders>
            <w:vAlign w:val="center"/>
            <w:hideMark/>
          </w:tcPr>
          <w:p w14:paraId="2C6B01BE" w14:textId="77777777" w:rsidR="005D5FDB" w:rsidRPr="00972F79" w:rsidRDefault="005D5FDB" w:rsidP="008C3FC3">
            <w:pPr>
              <w:rPr>
                <w:rFonts w:ascii="Arial" w:hAnsi="Arial" w:cs="Arial"/>
                <w:sz w:val="18"/>
                <w:szCs w:val="18"/>
                <w:lang w:eastAsia="cs-CZ"/>
              </w:rPr>
            </w:pPr>
          </w:p>
        </w:tc>
        <w:tc>
          <w:tcPr>
            <w:tcW w:w="2976" w:type="dxa"/>
            <w:tcBorders>
              <w:top w:val="nil"/>
              <w:left w:val="nil"/>
              <w:bottom w:val="single" w:sz="4" w:space="0" w:color="000000"/>
              <w:right w:val="single" w:sz="4" w:space="0" w:color="000000"/>
            </w:tcBorders>
            <w:shd w:val="clear" w:color="auto" w:fill="auto"/>
            <w:vAlign w:val="center"/>
            <w:hideMark/>
          </w:tcPr>
          <w:p w14:paraId="202EA1EE"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označení</w:t>
            </w:r>
            <w:r w:rsidRPr="00972F79">
              <w:rPr>
                <w:rFonts w:ascii="Arial" w:hAnsi="Arial" w:cs="Arial"/>
                <w:color w:val="000000"/>
                <w:sz w:val="18"/>
                <w:szCs w:val="18"/>
                <w:lang w:eastAsia="cs-CZ"/>
              </w:rPr>
              <w:t xml:space="preserve"> cyklostezky (evidenční číslo)</w:t>
            </w:r>
          </w:p>
        </w:tc>
        <w:tc>
          <w:tcPr>
            <w:tcW w:w="3686" w:type="dxa"/>
            <w:tcBorders>
              <w:top w:val="nil"/>
              <w:left w:val="nil"/>
              <w:bottom w:val="single" w:sz="4" w:space="0" w:color="000000"/>
              <w:right w:val="single" w:sz="4" w:space="0" w:color="000000"/>
            </w:tcBorders>
            <w:shd w:val="clear" w:color="auto" w:fill="auto"/>
            <w:noWrap/>
            <w:vAlign w:val="center"/>
            <w:hideMark/>
          </w:tcPr>
          <w:p w14:paraId="3806DB03"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7A0CDABA" w14:textId="77777777" w:rsidR="005D5FDB" w:rsidRPr="00972F79" w:rsidRDefault="005D5FDB" w:rsidP="008C3FC3">
            <w:pPr>
              <w:rPr>
                <w:rFonts w:ascii="Arial" w:hAnsi="Arial" w:cs="Arial"/>
                <w:color w:val="000000"/>
                <w:sz w:val="18"/>
                <w:szCs w:val="18"/>
                <w:lang w:eastAsia="cs-CZ"/>
              </w:rPr>
            </w:pPr>
          </w:p>
        </w:tc>
      </w:tr>
      <w:tr w:rsidR="005D5FDB" w:rsidRPr="00972F79" w14:paraId="521F1AB5" w14:textId="77777777" w:rsidTr="008C3FC3">
        <w:trPr>
          <w:trHeight w:val="315"/>
        </w:trPr>
        <w:tc>
          <w:tcPr>
            <w:tcW w:w="1986"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07752A5"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parkoviště, odstavná plocha</w:t>
            </w: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7CAA33BE"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288FFBE2"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000000"/>
              <w:left w:val="nil"/>
              <w:bottom w:val="single" w:sz="4" w:space="0" w:color="auto"/>
              <w:right w:val="single" w:sz="4" w:space="0" w:color="auto"/>
            </w:tcBorders>
            <w:shd w:val="clear" w:color="auto" w:fill="auto"/>
            <w:noWrap/>
            <w:vAlign w:val="center"/>
            <w:hideMark/>
          </w:tcPr>
          <w:p w14:paraId="36BED5DC"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0100000012</w:t>
            </w:r>
          </w:p>
        </w:tc>
      </w:tr>
      <w:tr w:rsidR="005D5FDB" w:rsidRPr="00972F79" w14:paraId="08D54291" w14:textId="77777777" w:rsidTr="008C3FC3">
        <w:trPr>
          <w:trHeight w:val="315"/>
        </w:trPr>
        <w:tc>
          <w:tcPr>
            <w:tcW w:w="1986"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0E507E07" w14:textId="77777777" w:rsidR="005D5FDB" w:rsidRPr="00972F79" w:rsidRDefault="005D5FDB" w:rsidP="008C3FC3">
            <w:pPr>
              <w:jc w:val="center"/>
              <w:rPr>
                <w:rFonts w:ascii="Arial" w:hAnsi="Arial" w:cs="Arial"/>
                <w:sz w:val="18"/>
                <w:szCs w:val="18"/>
                <w:lang w:eastAsia="cs-CZ"/>
              </w:rPr>
            </w:pP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40FF9814"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000000"/>
              <w:right w:val="single" w:sz="4" w:space="0" w:color="000000"/>
            </w:tcBorders>
            <w:shd w:val="clear" w:color="auto" w:fill="auto"/>
            <w:noWrap/>
            <w:vAlign w:val="center"/>
          </w:tcPr>
          <w:p w14:paraId="287A0053"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w:t>
            </w:r>
          </w:p>
        </w:tc>
        <w:tc>
          <w:tcPr>
            <w:tcW w:w="1276" w:type="dxa"/>
            <w:tcBorders>
              <w:top w:val="single" w:sz="4" w:space="0" w:color="000000"/>
              <w:left w:val="nil"/>
              <w:bottom w:val="single" w:sz="4" w:space="0" w:color="auto"/>
              <w:right w:val="single" w:sz="4" w:space="0" w:color="auto"/>
            </w:tcBorders>
            <w:shd w:val="clear" w:color="auto" w:fill="auto"/>
            <w:noWrap/>
            <w:vAlign w:val="center"/>
          </w:tcPr>
          <w:p w14:paraId="6B6B2772" w14:textId="77777777" w:rsidR="005D5FDB" w:rsidRPr="00972F79" w:rsidRDefault="005D5FDB" w:rsidP="008C3FC3">
            <w:pPr>
              <w:rPr>
                <w:rFonts w:ascii="Arial" w:hAnsi="Arial" w:cs="Arial"/>
                <w:color w:val="000000"/>
                <w:sz w:val="18"/>
                <w:szCs w:val="18"/>
                <w:lang w:eastAsia="cs-CZ"/>
              </w:rPr>
            </w:pPr>
          </w:p>
        </w:tc>
      </w:tr>
      <w:tr w:rsidR="005D5FDB" w:rsidRPr="00972F79" w14:paraId="10A47238" w14:textId="77777777" w:rsidTr="008C3FC3">
        <w:trPr>
          <w:trHeight w:val="1613"/>
        </w:trPr>
        <w:tc>
          <w:tcPr>
            <w:tcW w:w="1986" w:type="dxa"/>
            <w:vMerge/>
            <w:tcBorders>
              <w:top w:val="single" w:sz="4" w:space="0" w:color="000000"/>
              <w:left w:val="single" w:sz="4" w:space="0" w:color="auto"/>
              <w:bottom w:val="single" w:sz="4" w:space="0" w:color="000000"/>
              <w:right w:val="single" w:sz="4" w:space="0" w:color="000000"/>
            </w:tcBorders>
            <w:vAlign w:val="center"/>
            <w:hideMark/>
          </w:tcPr>
          <w:p w14:paraId="78677BC8" w14:textId="77777777" w:rsidR="005D5FDB" w:rsidRPr="00972F79" w:rsidRDefault="005D5FDB" w:rsidP="008C3FC3">
            <w:pPr>
              <w:rPr>
                <w:rFonts w:ascii="Arial" w:hAnsi="Arial" w:cs="Arial"/>
                <w:sz w:val="18"/>
                <w:szCs w:val="18"/>
                <w:lang w:eastAsia="cs-CZ"/>
              </w:rPr>
            </w:pPr>
          </w:p>
        </w:tc>
        <w:tc>
          <w:tcPr>
            <w:tcW w:w="2976" w:type="dxa"/>
            <w:tcBorders>
              <w:top w:val="nil"/>
              <w:left w:val="nil"/>
              <w:bottom w:val="single" w:sz="4" w:space="0" w:color="000000"/>
              <w:right w:val="single" w:sz="4" w:space="0" w:color="000000"/>
            </w:tcBorders>
            <w:shd w:val="clear" w:color="auto" w:fill="auto"/>
            <w:vAlign w:val="center"/>
            <w:hideMark/>
          </w:tcPr>
          <w:p w14:paraId="35048FF5"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p</w:t>
            </w:r>
            <w:r w:rsidRPr="008D44AA">
              <w:rPr>
                <w:rFonts w:ascii="Arial" w:hAnsi="Arial" w:cs="Arial"/>
                <w:color w:val="000000"/>
                <w:sz w:val="18"/>
                <w:szCs w:val="18"/>
                <w:lang w:eastAsia="cs-CZ"/>
              </w:rPr>
              <w:t>řevažující povrch</w:t>
            </w:r>
          </w:p>
        </w:tc>
        <w:tc>
          <w:tcPr>
            <w:tcW w:w="3686" w:type="dxa"/>
            <w:tcBorders>
              <w:top w:val="nil"/>
              <w:left w:val="nil"/>
              <w:bottom w:val="single" w:sz="4" w:space="0" w:color="000000"/>
              <w:right w:val="single" w:sz="4" w:space="0" w:color="000000"/>
            </w:tcBorders>
            <w:shd w:val="clear" w:color="auto" w:fill="auto"/>
            <w:vAlign w:val="center"/>
            <w:hideMark/>
          </w:tcPr>
          <w:p w14:paraId="0B137DDA" w14:textId="77777777" w:rsidR="005D5FDB" w:rsidRPr="00972F79"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asfalt</w:t>
            </w:r>
            <w:r w:rsidRPr="008D44AA">
              <w:rPr>
                <w:rFonts w:ascii="Arial" w:hAnsi="Arial" w:cs="Arial"/>
                <w:color w:val="000000"/>
                <w:sz w:val="18"/>
                <w:szCs w:val="18"/>
                <w:lang w:eastAsia="cs-CZ"/>
              </w:rPr>
              <w:br/>
              <w:t>beton</w:t>
            </w:r>
            <w:r w:rsidRPr="008D44AA">
              <w:rPr>
                <w:rFonts w:ascii="Arial" w:hAnsi="Arial" w:cs="Arial"/>
                <w:color w:val="000000"/>
                <w:sz w:val="18"/>
                <w:szCs w:val="18"/>
                <w:lang w:eastAsia="cs-CZ"/>
              </w:rPr>
              <w:br/>
              <w:t>dlažba</w:t>
            </w:r>
            <w:r w:rsidRPr="008D44AA">
              <w:rPr>
                <w:rFonts w:ascii="Arial" w:hAnsi="Arial" w:cs="Arial"/>
                <w:color w:val="000000"/>
                <w:sz w:val="18"/>
                <w:szCs w:val="18"/>
                <w:lang w:eastAsia="cs-CZ"/>
              </w:rPr>
              <w:br/>
              <w:t>R-materiál</w:t>
            </w:r>
            <w:r w:rsidRPr="008D44AA">
              <w:rPr>
                <w:rFonts w:ascii="Arial" w:hAnsi="Arial" w:cs="Arial"/>
                <w:color w:val="000000"/>
                <w:sz w:val="18"/>
                <w:szCs w:val="18"/>
                <w:lang w:eastAsia="cs-CZ"/>
              </w:rPr>
              <w:br/>
              <w:t>písek (štěrkopísek)</w:t>
            </w:r>
            <w:r w:rsidRPr="008D44AA">
              <w:rPr>
                <w:rFonts w:ascii="Arial" w:hAnsi="Arial" w:cs="Arial"/>
                <w:color w:val="000000"/>
                <w:sz w:val="18"/>
                <w:szCs w:val="18"/>
                <w:lang w:eastAsia="cs-CZ"/>
              </w:rPr>
              <w:br/>
              <w:t>šotolina</w:t>
            </w:r>
            <w:r w:rsidRPr="008D44AA">
              <w:rPr>
                <w:rFonts w:ascii="Arial" w:hAnsi="Arial" w:cs="Arial"/>
                <w:color w:val="000000"/>
                <w:sz w:val="18"/>
                <w:szCs w:val="18"/>
                <w:lang w:eastAsia="cs-CZ"/>
              </w:rPr>
              <w:br/>
              <w:t>nezpevněno</w:t>
            </w:r>
            <w:r w:rsidRPr="008D44AA">
              <w:rPr>
                <w:rFonts w:ascii="Arial" w:hAnsi="Arial" w:cs="Arial"/>
                <w:color w:val="000000"/>
                <w:sz w:val="18"/>
                <w:szCs w:val="18"/>
                <w:lang w:eastAsia="cs-CZ"/>
              </w:rPr>
              <w:br/>
              <w:t>nezjištěno</w:t>
            </w:r>
          </w:p>
        </w:tc>
        <w:tc>
          <w:tcPr>
            <w:tcW w:w="1276" w:type="dxa"/>
            <w:tcBorders>
              <w:top w:val="nil"/>
              <w:left w:val="nil"/>
              <w:bottom w:val="single" w:sz="4" w:space="0" w:color="000000"/>
              <w:right w:val="single" w:sz="4" w:space="0" w:color="auto"/>
            </w:tcBorders>
            <w:shd w:val="clear" w:color="auto" w:fill="auto"/>
            <w:noWrap/>
            <w:vAlign w:val="center"/>
            <w:hideMark/>
          </w:tcPr>
          <w:p w14:paraId="05CFD17E" w14:textId="77777777" w:rsidR="005D5FDB" w:rsidRPr="00972F79" w:rsidRDefault="005D5FDB" w:rsidP="008C3FC3">
            <w:pPr>
              <w:rPr>
                <w:rFonts w:ascii="Arial" w:hAnsi="Arial" w:cs="Arial"/>
                <w:color w:val="000000"/>
                <w:sz w:val="18"/>
                <w:szCs w:val="18"/>
                <w:lang w:eastAsia="cs-CZ"/>
              </w:rPr>
            </w:pPr>
          </w:p>
        </w:tc>
      </w:tr>
      <w:tr w:rsidR="005D5FDB" w:rsidRPr="00972F79" w14:paraId="57539C46" w14:textId="77777777" w:rsidTr="008C3FC3">
        <w:trPr>
          <w:trHeight w:val="315"/>
        </w:trPr>
        <w:tc>
          <w:tcPr>
            <w:tcW w:w="1986" w:type="dxa"/>
            <w:vMerge w:val="restart"/>
            <w:tcBorders>
              <w:top w:val="nil"/>
              <w:left w:val="single" w:sz="4" w:space="0" w:color="auto"/>
              <w:right w:val="single" w:sz="4" w:space="0" w:color="000000"/>
            </w:tcBorders>
            <w:shd w:val="clear" w:color="auto" w:fill="auto"/>
            <w:vAlign w:val="center"/>
            <w:hideMark/>
          </w:tcPr>
          <w:p w14:paraId="0FBE7E9A" w14:textId="77777777" w:rsidR="005D5FDB" w:rsidRPr="00972F79" w:rsidRDefault="005D5FDB" w:rsidP="008C3FC3">
            <w:pPr>
              <w:jc w:val="center"/>
              <w:rPr>
                <w:rFonts w:ascii="Arial" w:hAnsi="Arial" w:cs="Arial"/>
                <w:color w:val="000000"/>
                <w:sz w:val="18"/>
                <w:szCs w:val="18"/>
                <w:lang w:eastAsia="cs-CZ"/>
              </w:rPr>
            </w:pPr>
            <w:r w:rsidRPr="00972F79">
              <w:rPr>
                <w:rFonts w:ascii="Arial" w:hAnsi="Arial" w:cs="Arial"/>
                <w:color w:val="000000"/>
                <w:sz w:val="18"/>
                <w:szCs w:val="18"/>
                <w:lang w:eastAsia="cs-CZ"/>
              </w:rPr>
              <w:t>dopravní ostrůvek</w:t>
            </w: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1A0B8C86"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481ABB75"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44965BFC"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0100000014</w:t>
            </w:r>
          </w:p>
        </w:tc>
      </w:tr>
      <w:tr w:rsidR="005D5FDB" w:rsidRPr="00972F79" w14:paraId="28D30FC6" w14:textId="77777777" w:rsidTr="008C3FC3">
        <w:trPr>
          <w:trHeight w:val="315"/>
        </w:trPr>
        <w:tc>
          <w:tcPr>
            <w:tcW w:w="1986" w:type="dxa"/>
            <w:vMerge/>
            <w:tcBorders>
              <w:left w:val="single" w:sz="4" w:space="0" w:color="auto"/>
              <w:bottom w:val="single" w:sz="4" w:space="0" w:color="000000"/>
              <w:right w:val="single" w:sz="4" w:space="0" w:color="000000"/>
            </w:tcBorders>
            <w:shd w:val="clear" w:color="auto" w:fill="auto"/>
            <w:vAlign w:val="center"/>
          </w:tcPr>
          <w:p w14:paraId="3D9F1F71" w14:textId="77777777" w:rsidR="005D5FDB" w:rsidRPr="00972F79" w:rsidRDefault="005D5FDB" w:rsidP="008C3FC3">
            <w:pPr>
              <w:jc w:val="center"/>
              <w:rPr>
                <w:rFonts w:ascii="Arial" w:hAnsi="Arial" w:cs="Arial"/>
                <w:color w:val="000000"/>
                <w:sz w:val="18"/>
                <w:szCs w:val="18"/>
                <w:lang w:eastAsia="cs-CZ"/>
              </w:rPr>
            </w:pP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1C860F1D"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000000"/>
              <w:right w:val="single" w:sz="4" w:space="0" w:color="000000"/>
            </w:tcBorders>
            <w:shd w:val="clear" w:color="auto" w:fill="auto"/>
            <w:noWrap/>
            <w:vAlign w:val="center"/>
          </w:tcPr>
          <w:p w14:paraId="5DFE95F0"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ACB0031" w14:textId="77777777" w:rsidR="005D5FDB" w:rsidRPr="00972F79" w:rsidRDefault="005D5FDB" w:rsidP="008C3FC3">
            <w:pPr>
              <w:rPr>
                <w:rFonts w:ascii="Arial" w:hAnsi="Arial" w:cs="Arial"/>
                <w:color w:val="000000"/>
                <w:sz w:val="18"/>
                <w:szCs w:val="18"/>
                <w:lang w:eastAsia="cs-CZ"/>
              </w:rPr>
            </w:pPr>
          </w:p>
        </w:tc>
      </w:tr>
      <w:tr w:rsidR="005D5FDB" w:rsidRPr="00972F79" w14:paraId="4E3F381F" w14:textId="77777777" w:rsidTr="008C3FC3">
        <w:trPr>
          <w:trHeight w:val="315"/>
        </w:trPr>
        <w:tc>
          <w:tcPr>
            <w:tcW w:w="1986" w:type="dxa"/>
            <w:vMerge w:val="restart"/>
            <w:tcBorders>
              <w:top w:val="single" w:sz="4" w:space="0" w:color="000000"/>
              <w:left w:val="single" w:sz="4" w:space="0" w:color="auto"/>
              <w:right w:val="single" w:sz="4" w:space="0" w:color="000000"/>
            </w:tcBorders>
            <w:shd w:val="clear" w:color="auto" w:fill="auto"/>
            <w:vAlign w:val="center"/>
            <w:hideMark/>
          </w:tcPr>
          <w:p w14:paraId="4410ECB5"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dělící pás</w:t>
            </w:r>
          </w:p>
        </w:tc>
        <w:tc>
          <w:tcPr>
            <w:tcW w:w="297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5855A40F"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single" w:sz="4" w:space="0" w:color="000000"/>
              <w:left w:val="nil"/>
              <w:bottom w:val="single" w:sz="4" w:space="0" w:color="auto"/>
              <w:right w:val="single" w:sz="4" w:space="0" w:color="000000"/>
            </w:tcBorders>
            <w:shd w:val="clear" w:color="auto" w:fill="auto"/>
            <w:noWrap/>
            <w:vAlign w:val="center"/>
            <w:hideMark/>
          </w:tcPr>
          <w:p w14:paraId="6883B827"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203C8ECE"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0100000016</w:t>
            </w:r>
          </w:p>
        </w:tc>
      </w:tr>
      <w:tr w:rsidR="005D5FDB" w:rsidRPr="00972F79" w14:paraId="121B0C33" w14:textId="77777777" w:rsidTr="008C3FC3">
        <w:trPr>
          <w:trHeight w:val="315"/>
        </w:trPr>
        <w:tc>
          <w:tcPr>
            <w:tcW w:w="1986" w:type="dxa"/>
            <w:vMerge/>
            <w:tcBorders>
              <w:left w:val="single" w:sz="4" w:space="0" w:color="auto"/>
              <w:bottom w:val="single" w:sz="4" w:space="0" w:color="auto"/>
              <w:right w:val="single" w:sz="4" w:space="0" w:color="000000"/>
            </w:tcBorders>
            <w:shd w:val="clear" w:color="auto" w:fill="auto"/>
            <w:vAlign w:val="center"/>
          </w:tcPr>
          <w:p w14:paraId="6A58DB72" w14:textId="77777777" w:rsidR="005D5FDB" w:rsidRPr="00972F79" w:rsidRDefault="005D5FDB" w:rsidP="008C3FC3">
            <w:pPr>
              <w:jc w:val="center"/>
              <w:rPr>
                <w:rFonts w:ascii="Arial" w:hAnsi="Arial" w:cs="Arial"/>
                <w:sz w:val="18"/>
                <w:szCs w:val="18"/>
                <w:lang w:eastAsia="cs-CZ"/>
              </w:rPr>
            </w:pPr>
          </w:p>
        </w:tc>
        <w:tc>
          <w:tcPr>
            <w:tcW w:w="2976" w:type="dxa"/>
            <w:tcBorders>
              <w:top w:val="nil"/>
              <w:left w:val="single" w:sz="4" w:space="0" w:color="000000"/>
              <w:bottom w:val="single" w:sz="4" w:space="0" w:color="auto"/>
              <w:right w:val="single" w:sz="4" w:space="0" w:color="000000"/>
            </w:tcBorders>
            <w:shd w:val="clear" w:color="auto" w:fill="auto"/>
            <w:vAlign w:val="center"/>
          </w:tcPr>
          <w:p w14:paraId="6DE78A9D"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000000"/>
            </w:tcBorders>
            <w:shd w:val="clear" w:color="auto" w:fill="auto"/>
            <w:noWrap/>
            <w:vAlign w:val="center"/>
          </w:tcPr>
          <w:p w14:paraId="66BD9FF2"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w:t>
            </w:r>
          </w:p>
        </w:tc>
        <w:tc>
          <w:tcPr>
            <w:tcW w:w="127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3ADEAF2" w14:textId="77777777" w:rsidR="005D5FDB" w:rsidRPr="00972F79" w:rsidRDefault="005D5FDB" w:rsidP="008C3FC3">
            <w:pPr>
              <w:rPr>
                <w:rFonts w:ascii="Arial" w:hAnsi="Arial" w:cs="Arial"/>
                <w:color w:val="000000"/>
                <w:sz w:val="18"/>
                <w:szCs w:val="18"/>
                <w:lang w:eastAsia="cs-CZ"/>
              </w:rPr>
            </w:pPr>
          </w:p>
        </w:tc>
      </w:tr>
      <w:tr w:rsidR="005D5FDB" w:rsidRPr="00972F79" w14:paraId="51B5E019" w14:textId="77777777" w:rsidTr="008C3FC3">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FC28A"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lastRenderedPageBreak/>
              <w:t>nájezd, sjezd, vjezd</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702F3"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8DD73"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44EF6"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0100000018</w:t>
            </w:r>
          </w:p>
        </w:tc>
      </w:tr>
      <w:tr w:rsidR="005D5FDB" w:rsidRPr="00972F79" w14:paraId="5BC49449" w14:textId="77777777" w:rsidTr="008C3FC3">
        <w:trPr>
          <w:trHeight w:val="315"/>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6309C8" w14:textId="77777777" w:rsidR="005D5FDB" w:rsidRPr="00972F79" w:rsidRDefault="005D5FDB" w:rsidP="008C3FC3">
            <w:pPr>
              <w:jc w:val="cente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77B15C5"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F17C8"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03F2E"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452ACE1A" w14:textId="77777777" w:rsidTr="008C3FC3">
        <w:trPr>
          <w:trHeight w:val="1576"/>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1F79A6CA" w14:textId="77777777" w:rsidR="005D5FDB" w:rsidRPr="00972F79" w:rsidRDefault="005D5FDB" w:rsidP="008C3FC3">
            <w:pP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046F0"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p</w:t>
            </w:r>
            <w:r w:rsidRPr="008D44AA">
              <w:rPr>
                <w:rFonts w:ascii="Arial" w:hAnsi="Arial" w:cs="Arial"/>
                <w:color w:val="000000"/>
                <w:sz w:val="18"/>
                <w:szCs w:val="18"/>
                <w:lang w:eastAsia="cs-CZ"/>
              </w:rPr>
              <w:t>řevažující povrch</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1777" w14:textId="77777777" w:rsidR="005D5FDB" w:rsidRPr="00972F79"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asfalt</w:t>
            </w:r>
            <w:r w:rsidRPr="008D44AA">
              <w:rPr>
                <w:rFonts w:ascii="Arial" w:hAnsi="Arial" w:cs="Arial"/>
                <w:color w:val="000000"/>
                <w:sz w:val="18"/>
                <w:szCs w:val="18"/>
                <w:lang w:eastAsia="cs-CZ"/>
              </w:rPr>
              <w:br/>
              <w:t>beton</w:t>
            </w:r>
            <w:r w:rsidRPr="008D44AA">
              <w:rPr>
                <w:rFonts w:ascii="Arial" w:hAnsi="Arial" w:cs="Arial"/>
                <w:color w:val="000000"/>
                <w:sz w:val="18"/>
                <w:szCs w:val="18"/>
                <w:lang w:eastAsia="cs-CZ"/>
              </w:rPr>
              <w:br/>
              <w:t>dlažba</w:t>
            </w:r>
            <w:r w:rsidRPr="008D44AA">
              <w:rPr>
                <w:rFonts w:ascii="Arial" w:hAnsi="Arial" w:cs="Arial"/>
                <w:color w:val="000000"/>
                <w:sz w:val="18"/>
                <w:szCs w:val="18"/>
                <w:lang w:eastAsia="cs-CZ"/>
              </w:rPr>
              <w:br/>
              <w:t>R-materiál</w:t>
            </w:r>
            <w:r w:rsidRPr="008D44AA">
              <w:rPr>
                <w:rFonts w:ascii="Arial" w:hAnsi="Arial" w:cs="Arial"/>
                <w:color w:val="000000"/>
                <w:sz w:val="18"/>
                <w:szCs w:val="18"/>
                <w:lang w:eastAsia="cs-CZ"/>
              </w:rPr>
              <w:br/>
              <w:t>písek (štěrkopísek)</w:t>
            </w:r>
            <w:r w:rsidRPr="008D44AA">
              <w:rPr>
                <w:rFonts w:ascii="Arial" w:hAnsi="Arial" w:cs="Arial"/>
                <w:color w:val="000000"/>
                <w:sz w:val="18"/>
                <w:szCs w:val="18"/>
                <w:lang w:eastAsia="cs-CZ"/>
              </w:rPr>
              <w:br/>
              <w:t>šotolina</w:t>
            </w:r>
            <w:r w:rsidRPr="008D44AA">
              <w:rPr>
                <w:rFonts w:ascii="Arial" w:hAnsi="Arial" w:cs="Arial"/>
                <w:color w:val="000000"/>
                <w:sz w:val="18"/>
                <w:szCs w:val="18"/>
                <w:lang w:eastAsia="cs-CZ"/>
              </w:rPr>
              <w:br/>
              <w:t>nezpevněno</w:t>
            </w:r>
            <w:r w:rsidRPr="008D44AA">
              <w:rPr>
                <w:rFonts w:ascii="Arial" w:hAnsi="Arial" w:cs="Arial"/>
                <w:color w:val="000000"/>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70580"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04956196" w14:textId="77777777" w:rsidTr="008C3FC3">
        <w:trPr>
          <w:trHeight w:val="402"/>
        </w:trPr>
        <w:tc>
          <w:tcPr>
            <w:tcW w:w="9924"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14:paraId="163183AE" w14:textId="77777777" w:rsidR="005D5FDB" w:rsidRPr="00972F79" w:rsidRDefault="005D5FDB" w:rsidP="008C3FC3">
            <w:pPr>
              <w:rPr>
                <w:rFonts w:ascii="Arial" w:hAnsi="Arial" w:cs="Arial"/>
                <w:b/>
                <w:bCs/>
                <w:sz w:val="18"/>
                <w:szCs w:val="18"/>
                <w:lang w:eastAsia="cs-CZ"/>
              </w:rPr>
            </w:pPr>
            <w:r w:rsidRPr="00972F79">
              <w:rPr>
                <w:rFonts w:ascii="Arial" w:hAnsi="Arial" w:cs="Arial"/>
                <w:b/>
                <w:bCs/>
                <w:sz w:val="18"/>
                <w:szCs w:val="18"/>
                <w:lang w:eastAsia="cs-CZ"/>
              </w:rPr>
              <w:t>Skupina: Drážní doprava</w:t>
            </w:r>
          </w:p>
        </w:tc>
      </w:tr>
      <w:tr w:rsidR="005D5FDB" w:rsidRPr="00972F79" w14:paraId="4D1FD1D7" w14:textId="77777777" w:rsidTr="008C3FC3">
        <w:trPr>
          <w:trHeight w:val="315"/>
        </w:trPr>
        <w:tc>
          <w:tcPr>
            <w:tcW w:w="1986" w:type="dxa"/>
            <w:vMerge w:val="restart"/>
            <w:tcBorders>
              <w:top w:val="single" w:sz="4" w:space="0" w:color="000000"/>
              <w:left w:val="single" w:sz="4" w:space="0" w:color="auto"/>
              <w:right w:val="single" w:sz="4" w:space="0" w:color="000000"/>
            </w:tcBorders>
            <w:shd w:val="clear" w:color="auto" w:fill="auto"/>
            <w:vAlign w:val="center"/>
            <w:hideMark/>
          </w:tcPr>
          <w:p w14:paraId="71CD73E2"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tramvajová dráha</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38E60"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single" w:sz="4" w:space="0" w:color="000000"/>
              <w:left w:val="nil"/>
              <w:bottom w:val="single" w:sz="4" w:space="0" w:color="000000"/>
              <w:right w:val="single" w:sz="4" w:space="0" w:color="000000"/>
            </w:tcBorders>
            <w:shd w:val="clear" w:color="auto" w:fill="auto"/>
            <w:noWrap/>
            <w:vAlign w:val="center"/>
            <w:hideMark/>
          </w:tcPr>
          <w:p w14:paraId="41D9DAA8"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000000"/>
              <w:left w:val="nil"/>
              <w:bottom w:val="single" w:sz="4" w:space="0" w:color="auto"/>
              <w:right w:val="single" w:sz="4" w:space="0" w:color="auto"/>
            </w:tcBorders>
            <w:shd w:val="clear" w:color="auto" w:fill="auto"/>
            <w:noWrap/>
            <w:vAlign w:val="center"/>
            <w:hideMark/>
          </w:tcPr>
          <w:p w14:paraId="5DA63A84"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0100000025</w:t>
            </w:r>
          </w:p>
        </w:tc>
      </w:tr>
      <w:tr w:rsidR="005D5FDB" w:rsidRPr="00972F79" w14:paraId="32E7496C" w14:textId="77777777" w:rsidTr="008C3FC3">
        <w:trPr>
          <w:trHeight w:val="315"/>
        </w:trPr>
        <w:tc>
          <w:tcPr>
            <w:tcW w:w="1986" w:type="dxa"/>
            <w:vMerge/>
            <w:tcBorders>
              <w:left w:val="single" w:sz="4" w:space="0" w:color="auto"/>
              <w:bottom w:val="single" w:sz="4" w:space="0" w:color="000000"/>
              <w:right w:val="single" w:sz="4" w:space="0" w:color="000000"/>
            </w:tcBorders>
            <w:shd w:val="clear" w:color="auto" w:fill="auto"/>
            <w:vAlign w:val="center"/>
          </w:tcPr>
          <w:p w14:paraId="58C1F08F" w14:textId="77777777" w:rsidR="005D5FDB" w:rsidRPr="00972F79" w:rsidRDefault="005D5FDB" w:rsidP="008C3FC3">
            <w:pPr>
              <w:jc w:val="center"/>
              <w:rPr>
                <w:rFonts w:ascii="Arial" w:hAnsi="Arial" w:cs="Arial"/>
                <w:sz w:val="18"/>
                <w:szCs w:val="18"/>
                <w:lang w:eastAsia="cs-CZ"/>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6746B"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single" w:sz="4" w:space="0" w:color="000000"/>
              <w:left w:val="nil"/>
              <w:bottom w:val="single" w:sz="4" w:space="0" w:color="000000"/>
              <w:right w:val="single" w:sz="4" w:space="0" w:color="000000"/>
            </w:tcBorders>
            <w:shd w:val="clear" w:color="auto" w:fill="auto"/>
            <w:noWrap/>
            <w:vAlign w:val="center"/>
          </w:tcPr>
          <w:p w14:paraId="7B1CF7DF"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w:t>
            </w:r>
          </w:p>
        </w:tc>
        <w:tc>
          <w:tcPr>
            <w:tcW w:w="1276" w:type="dxa"/>
            <w:tcBorders>
              <w:top w:val="single" w:sz="4" w:space="0" w:color="000000"/>
              <w:left w:val="nil"/>
              <w:bottom w:val="single" w:sz="4" w:space="0" w:color="auto"/>
              <w:right w:val="single" w:sz="4" w:space="0" w:color="auto"/>
            </w:tcBorders>
            <w:shd w:val="clear" w:color="auto" w:fill="auto"/>
            <w:noWrap/>
            <w:vAlign w:val="center"/>
          </w:tcPr>
          <w:p w14:paraId="215E1F66" w14:textId="77777777" w:rsidR="005D5FDB" w:rsidRPr="00972F79" w:rsidRDefault="005D5FDB" w:rsidP="008C3FC3">
            <w:pPr>
              <w:rPr>
                <w:rFonts w:ascii="Arial" w:hAnsi="Arial" w:cs="Arial"/>
                <w:color w:val="000000"/>
                <w:sz w:val="18"/>
                <w:szCs w:val="18"/>
                <w:lang w:eastAsia="cs-CZ"/>
              </w:rPr>
            </w:pPr>
          </w:p>
        </w:tc>
      </w:tr>
      <w:tr w:rsidR="005D5FDB" w:rsidRPr="00972F79" w14:paraId="498D6F66" w14:textId="77777777" w:rsidTr="008C3FC3">
        <w:trPr>
          <w:trHeight w:val="315"/>
        </w:trPr>
        <w:tc>
          <w:tcPr>
            <w:tcW w:w="1986" w:type="dxa"/>
            <w:vMerge w:val="restart"/>
            <w:tcBorders>
              <w:top w:val="nil"/>
              <w:left w:val="single" w:sz="4" w:space="0" w:color="auto"/>
              <w:right w:val="single" w:sz="4" w:space="0" w:color="000000"/>
            </w:tcBorders>
            <w:shd w:val="clear" w:color="auto" w:fill="auto"/>
            <w:vAlign w:val="center"/>
            <w:hideMark/>
          </w:tcPr>
          <w:p w14:paraId="6DF88501"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pozemní lanová dráha</w:t>
            </w: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72137038"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6EC51418"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19A0D163"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0100000029</w:t>
            </w:r>
          </w:p>
        </w:tc>
      </w:tr>
      <w:tr w:rsidR="005D5FDB" w:rsidRPr="00972F79" w14:paraId="748F067C" w14:textId="77777777" w:rsidTr="008C3FC3">
        <w:trPr>
          <w:trHeight w:val="315"/>
        </w:trPr>
        <w:tc>
          <w:tcPr>
            <w:tcW w:w="1986" w:type="dxa"/>
            <w:vMerge/>
            <w:tcBorders>
              <w:left w:val="single" w:sz="4" w:space="0" w:color="auto"/>
              <w:bottom w:val="single" w:sz="4" w:space="0" w:color="000000"/>
              <w:right w:val="single" w:sz="4" w:space="0" w:color="000000"/>
            </w:tcBorders>
            <w:shd w:val="clear" w:color="auto" w:fill="auto"/>
            <w:vAlign w:val="center"/>
          </w:tcPr>
          <w:p w14:paraId="51F76AE1" w14:textId="77777777" w:rsidR="005D5FDB" w:rsidRPr="00972F79" w:rsidRDefault="005D5FDB" w:rsidP="008C3FC3">
            <w:pPr>
              <w:jc w:val="center"/>
              <w:rPr>
                <w:rFonts w:ascii="Arial" w:hAnsi="Arial" w:cs="Arial"/>
                <w:sz w:val="18"/>
                <w:szCs w:val="18"/>
                <w:lang w:eastAsia="cs-CZ"/>
              </w:rPr>
            </w:pP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1BCC16E0"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000000"/>
              <w:right w:val="single" w:sz="4" w:space="0" w:color="000000"/>
            </w:tcBorders>
            <w:shd w:val="clear" w:color="auto" w:fill="auto"/>
            <w:noWrap/>
            <w:vAlign w:val="center"/>
          </w:tcPr>
          <w:p w14:paraId="7F9660BE"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470A6344" w14:textId="77777777" w:rsidR="005D5FDB" w:rsidRPr="00972F79" w:rsidRDefault="005D5FDB" w:rsidP="008C3FC3">
            <w:pPr>
              <w:rPr>
                <w:rFonts w:ascii="Arial" w:hAnsi="Arial" w:cs="Arial"/>
                <w:color w:val="000000"/>
                <w:sz w:val="18"/>
                <w:szCs w:val="18"/>
                <w:lang w:eastAsia="cs-CZ"/>
              </w:rPr>
            </w:pPr>
          </w:p>
        </w:tc>
      </w:tr>
      <w:tr w:rsidR="005D5FDB" w:rsidRPr="00972F79" w14:paraId="4CB9B696" w14:textId="77777777" w:rsidTr="008C3FC3">
        <w:trPr>
          <w:trHeight w:val="315"/>
        </w:trPr>
        <w:tc>
          <w:tcPr>
            <w:tcW w:w="1986" w:type="dxa"/>
            <w:vMerge w:val="restart"/>
            <w:tcBorders>
              <w:top w:val="nil"/>
              <w:left w:val="single" w:sz="4" w:space="0" w:color="auto"/>
              <w:right w:val="single" w:sz="4" w:space="0" w:color="000000"/>
            </w:tcBorders>
            <w:shd w:val="clear" w:color="auto" w:fill="auto"/>
            <w:vAlign w:val="center"/>
            <w:hideMark/>
          </w:tcPr>
          <w:p w14:paraId="2DF8BAA2" w14:textId="77777777" w:rsidR="005D5FDB" w:rsidRPr="00972F79" w:rsidRDefault="005D5FDB" w:rsidP="008C3FC3">
            <w:pPr>
              <w:jc w:val="center"/>
              <w:rPr>
                <w:rFonts w:ascii="Arial" w:hAnsi="Arial" w:cs="Arial"/>
                <w:color w:val="000000"/>
                <w:sz w:val="18"/>
                <w:szCs w:val="18"/>
                <w:lang w:eastAsia="cs-CZ"/>
              </w:rPr>
            </w:pPr>
            <w:r w:rsidRPr="00972F79">
              <w:rPr>
                <w:rFonts w:ascii="Arial" w:hAnsi="Arial" w:cs="Arial"/>
                <w:color w:val="000000"/>
                <w:sz w:val="18"/>
                <w:szCs w:val="18"/>
                <w:lang w:eastAsia="cs-CZ"/>
              </w:rPr>
              <w:t>speciální železniční dráha</w:t>
            </w: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3A1CAECC"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796A88B2"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070B0489" w14:textId="77777777" w:rsidR="005D5FDB" w:rsidRPr="00972F79"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0100000036</w:t>
            </w:r>
          </w:p>
        </w:tc>
      </w:tr>
      <w:tr w:rsidR="005D5FDB" w:rsidRPr="00972F79" w14:paraId="14ED132A" w14:textId="77777777" w:rsidTr="008C3FC3">
        <w:trPr>
          <w:trHeight w:val="315"/>
        </w:trPr>
        <w:tc>
          <w:tcPr>
            <w:tcW w:w="1986" w:type="dxa"/>
            <w:vMerge/>
            <w:tcBorders>
              <w:left w:val="single" w:sz="4" w:space="0" w:color="auto"/>
              <w:bottom w:val="single" w:sz="4" w:space="0" w:color="auto"/>
              <w:right w:val="single" w:sz="4" w:space="0" w:color="000000"/>
            </w:tcBorders>
            <w:shd w:val="clear" w:color="auto" w:fill="auto"/>
            <w:vAlign w:val="center"/>
          </w:tcPr>
          <w:p w14:paraId="0B9E88E3" w14:textId="77777777" w:rsidR="005D5FDB" w:rsidRPr="00972F79" w:rsidRDefault="005D5FDB" w:rsidP="008C3FC3">
            <w:pPr>
              <w:jc w:val="center"/>
              <w:rPr>
                <w:rFonts w:ascii="Arial" w:hAnsi="Arial" w:cs="Arial"/>
                <w:color w:val="000000"/>
                <w:sz w:val="18"/>
                <w:szCs w:val="18"/>
                <w:lang w:eastAsia="cs-CZ"/>
              </w:rPr>
            </w:pPr>
          </w:p>
        </w:tc>
        <w:tc>
          <w:tcPr>
            <w:tcW w:w="2976" w:type="dxa"/>
            <w:tcBorders>
              <w:top w:val="nil"/>
              <w:left w:val="single" w:sz="4" w:space="0" w:color="000000"/>
              <w:bottom w:val="single" w:sz="4" w:space="0" w:color="auto"/>
              <w:right w:val="single" w:sz="4" w:space="0" w:color="000000"/>
            </w:tcBorders>
            <w:shd w:val="clear" w:color="auto" w:fill="auto"/>
            <w:vAlign w:val="center"/>
          </w:tcPr>
          <w:p w14:paraId="5BF6319F"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000000"/>
            </w:tcBorders>
            <w:shd w:val="clear" w:color="auto" w:fill="auto"/>
            <w:noWrap/>
            <w:vAlign w:val="center"/>
          </w:tcPr>
          <w:p w14:paraId="0EDA93B4"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72612C4A" w14:textId="77777777" w:rsidR="005D5FDB" w:rsidRPr="00972F79" w:rsidRDefault="005D5FDB" w:rsidP="008C3FC3">
            <w:pPr>
              <w:rPr>
                <w:rFonts w:ascii="Arial" w:hAnsi="Arial" w:cs="Arial"/>
                <w:color w:val="000000"/>
                <w:sz w:val="18"/>
                <w:szCs w:val="18"/>
                <w:lang w:eastAsia="cs-CZ"/>
              </w:rPr>
            </w:pPr>
          </w:p>
        </w:tc>
      </w:tr>
      <w:tr w:rsidR="005D5FDB" w:rsidRPr="00972F79" w14:paraId="2E350B48" w14:textId="77777777" w:rsidTr="008C3FC3">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4E488" w14:textId="77777777" w:rsidR="005D5FDB" w:rsidRPr="00972F79" w:rsidRDefault="005D5FDB" w:rsidP="008C3FC3">
            <w:pPr>
              <w:jc w:val="center"/>
              <w:rPr>
                <w:rFonts w:ascii="Arial" w:hAnsi="Arial" w:cs="Arial"/>
                <w:color w:val="000000"/>
                <w:sz w:val="18"/>
                <w:szCs w:val="18"/>
                <w:lang w:eastAsia="cs-CZ"/>
              </w:rPr>
            </w:pPr>
            <w:r w:rsidRPr="00972F79">
              <w:rPr>
                <w:rFonts w:ascii="Arial" w:hAnsi="Arial" w:cs="Arial"/>
                <w:color w:val="000000"/>
                <w:sz w:val="18"/>
                <w:szCs w:val="18"/>
                <w:lang w:eastAsia="cs-CZ"/>
              </w:rPr>
              <w:t>visutá lanová dráha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03109"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61B3C"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linie (osa)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CEF9508" w14:textId="77777777" w:rsidR="005D5FDB" w:rsidRPr="00972F79" w:rsidRDefault="005D5FDB" w:rsidP="008C3FC3">
            <w:pPr>
              <w:rPr>
                <w:rFonts w:ascii="Arial" w:hAnsi="Arial" w:cs="Arial"/>
                <w:color w:val="000000"/>
                <w:sz w:val="18"/>
                <w:szCs w:val="18"/>
                <w:lang w:eastAsia="cs-CZ"/>
              </w:rPr>
            </w:pPr>
            <w:r w:rsidRPr="008D44AA">
              <w:rPr>
                <w:rFonts w:ascii="Arial" w:hAnsi="Arial" w:cs="Arial"/>
                <w:color w:val="000000"/>
                <w:sz w:val="18"/>
                <w:szCs w:val="18"/>
                <w:lang w:eastAsia="cs-CZ"/>
              </w:rPr>
              <w:t>0100000039</w:t>
            </w:r>
          </w:p>
        </w:tc>
      </w:tr>
      <w:tr w:rsidR="005D5FDB" w:rsidRPr="00972F79" w14:paraId="314159DE" w14:textId="77777777" w:rsidTr="008C3FC3">
        <w:trPr>
          <w:trHeight w:val="315"/>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FE858C" w14:textId="77777777" w:rsidR="005D5FDB" w:rsidRPr="00972F79" w:rsidRDefault="005D5FDB" w:rsidP="008C3FC3">
            <w:pPr>
              <w:jc w:val="center"/>
              <w:rPr>
                <w:rFonts w:ascii="Arial" w:hAnsi="Arial" w:cs="Arial"/>
                <w:color w:val="000000"/>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6563523"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13B10"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382E4" w14:textId="77777777" w:rsidR="005D5FDB" w:rsidRPr="00972F79" w:rsidRDefault="005D5FDB" w:rsidP="008C3FC3">
            <w:pPr>
              <w:rPr>
                <w:rFonts w:ascii="Arial" w:hAnsi="Arial" w:cs="Arial"/>
                <w:color w:val="000000"/>
                <w:sz w:val="18"/>
                <w:szCs w:val="18"/>
                <w:lang w:eastAsia="cs-CZ"/>
              </w:rPr>
            </w:pPr>
          </w:p>
        </w:tc>
      </w:tr>
      <w:tr w:rsidR="005D5FDB" w:rsidRPr="00972F79" w14:paraId="0D036C5B" w14:textId="77777777" w:rsidTr="008C3FC3">
        <w:trPr>
          <w:trHeight w:val="72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332168D9" w14:textId="77777777" w:rsidR="005D5FDB" w:rsidRPr="00972F79" w:rsidRDefault="005D5FDB" w:rsidP="008C3FC3">
            <w:pPr>
              <w:rPr>
                <w:rFonts w:ascii="Arial" w:hAnsi="Arial" w:cs="Arial"/>
                <w:color w:val="000000"/>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02673"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B636B2">
              <w:rPr>
                <w:rFonts w:ascii="Arial" w:hAnsi="Arial" w:cs="Arial"/>
                <w:sz w:val="18"/>
                <w:szCs w:val="18"/>
                <w:lang w:eastAsia="cs-CZ"/>
              </w:rPr>
              <w:t>pořízení ZPS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FC68C" w14:textId="77777777" w:rsidR="005D5FDB" w:rsidRPr="00972F79" w:rsidRDefault="005D5FDB" w:rsidP="008C3FC3">
            <w:pPr>
              <w:rPr>
                <w:rFonts w:ascii="Arial" w:hAnsi="Arial" w:cs="Arial"/>
                <w:sz w:val="18"/>
                <w:szCs w:val="18"/>
                <w:lang w:eastAsia="cs-CZ"/>
              </w:rPr>
            </w:pPr>
            <w:r w:rsidRPr="00B636B2">
              <w:rPr>
                <w:rFonts w:ascii="Arial" w:hAnsi="Arial" w:cs="Arial"/>
                <w:sz w:val="18"/>
                <w:szCs w:val="18"/>
                <w:lang w:eastAsia="cs-CZ"/>
              </w:rPr>
              <w:t>geodeticky - terestricky</w:t>
            </w:r>
            <w:r w:rsidRPr="00B636B2">
              <w:rPr>
                <w:rFonts w:ascii="Arial" w:hAnsi="Arial" w:cs="Arial"/>
                <w:sz w:val="18"/>
                <w:szCs w:val="18"/>
                <w:lang w:eastAsia="cs-CZ"/>
              </w:rPr>
              <w:br/>
              <w:t>geodeticky - fotogrammetricky</w:t>
            </w:r>
            <w:r w:rsidRPr="00B636B2">
              <w:rPr>
                <w:rFonts w:ascii="Arial" w:hAnsi="Arial" w:cs="Arial"/>
                <w:sz w:val="18"/>
                <w:szCs w:val="18"/>
                <w:lang w:eastAsia="cs-CZ"/>
              </w:rPr>
              <w:br/>
              <w:t>geodeticky - pozemním laserovým skenováním</w:t>
            </w:r>
            <w:r w:rsidRPr="00B636B2">
              <w:rPr>
                <w:rFonts w:ascii="Arial" w:hAnsi="Arial" w:cs="Arial"/>
                <w:sz w:val="18"/>
                <w:szCs w:val="18"/>
                <w:lang w:eastAsia="cs-CZ"/>
              </w:rPr>
              <w:br/>
              <w:t>přibližný zákres</w:t>
            </w:r>
            <w:r w:rsidRPr="00B636B2">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A840" w14:textId="77777777" w:rsidR="005D5FDB" w:rsidRPr="00972F79" w:rsidRDefault="005D5FDB" w:rsidP="008C3FC3">
            <w:pPr>
              <w:rPr>
                <w:rFonts w:ascii="Arial" w:hAnsi="Arial" w:cs="Arial"/>
                <w:color w:val="000000"/>
                <w:sz w:val="18"/>
                <w:szCs w:val="18"/>
                <w:lang w:eastAsia="cs-CZ"/>
              </w:rPr>
            </w:pPr>
          </w:p>
        </w:tc>
      </w:tr>
      <w:tr w:rsidR="005D5FDB" w:rsidRPr="00972F79" w14:paraId="2E5B4985" w14:textId="77777777" w:rsidTr="008C3FC3">
        <w:trPr>
          <w:trHeight w:val="402"/>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608F03" w14:textId="77777777" w:rsidR="005D5FDB" w:rsidRPr="00972F79" w:rsidRDefault="005D5FDB" w:rsidP="008C3FC3">
            <w:pPr>
              <w:rPr>
                <w:rFonts w:ascii="Arial" w:hAnsi="Arial" w:cs="Arial"/>
                <w:b/>
                <w:bCs/>
                <w:sz w:val="18"/>
                <w:szCs w:val="18"/>
                <w:lang w:eastAsia="cs-CZ"/>
              </w:rPr>
            </w:pPr>
            <w:r w:rsidRPr="00972F79">
              <w:rPr>
                <w:rFonts w:ascii="Arial" w:hAnsi="Arial" w:cs="Arial"/>
                <w:b/>
                <w:bCs/>
                <w:sz w:val="18"/>
                <w:szCs w:val="18"/>
                <w:lang w:eastAsia="cs-CZ"/>
              </w:rPr>
              <w:t>Skupina: Společná dopravní stavba</w:t>
            </w:r>
          </w:p>
        </w:tc>
      </w:tr>
      <w:tr w:rsidR="005D5FDB" w:rsidRPr="00972F79" w14:paraId="4DF4CA41" w14:textId="77777777" w:rsidTr="008C3FC3">
        <w:trPr>
          <w:trHeight w:val="315"/>
        </w:trPr>
        <w:tc>
          <w:tcPr>
            <w:tcW w:w="1986" w:type="dxa"/>
            <w:vMerge w:val="restart"/>
            <w:tcBorders>
              <w:top w:val="single" w:sz="4" w:space="0" w:color="auto"/>
              <w:left w:val="single" w:sz="4" w:space="0" w:color="auto"/>
              <w:right w:val="single" w:sz="4" w:space="0" w:color="000000"/>
            </w:tcBorders>
            <w:shd w:val="clear" w:color="auto" w:fill="auto"/>
            <w:vAlign w:val="center"/>
            <w:hideMark/>
          </w:tcPr>
          <w:p w14:paraId="7F204E93"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příkop, násep, zářez dopravní stavby</w:t>
            </w:r>
          </w:p>
        </w:tc>
        <w:tc>
          <w:tcPr>
            <w:tcW w:w="29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57366C0"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single" w:sz="4" w:space="0" w:color="auto"/>
              <w:left w:val="nil"/>
              <w:bottom w:val="single" w:sz="4" w:space="0" w:color="000000"/>
              <w:right w:val="single" w:sz="4" w:space="0" w:color="000000"/>
            </w:tcBorders>
            <w:shd w:val="clear" w:color="auto" w:fill="auto"/>
            <w:noWrap/>
            <w:vAlign w:val="center"/>
            <w:hideMark/>
          </w:tcPr>
          <w:p w14:paraId="07398548"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auto"/>
              <w:left w:val="single" w:sz="4" w:space="0" w:color="000000"/>
              <w:bottom w:val="nil"/>
              <w:right w:val="single" w:sz="4" w:space="0" w:color="000000"/>
            </w:tcBorders>
            <w:shd w:val="clear" w:color="auto" w:fill="auto"/>
            <w:noWrap/>
            <w:vAlign w:val="center"/>
            <w:hideMark/>
          </w:tcPr>
          <w:p w14:paraId="44BAD11B"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0100000052</w:t>
            </w:r>
          </w:p>
        </w:tc>
      </w:tr>
      <w:tr w:rsidR="005D5FDB" w:rsidRPr="00972F79" w14:paraId="79CB9B29" w14:textId="77777777" w:rsidTr="008C3FC3">
        <w:trPr>
          <w:trHeight w:val="315"/>
        </w:trPr>
        <w:tc>
          <w:tcPr>
            <w:tcW w:w="1986" w:type="dxa"/>
            <w:vMerge/>
            <w:tcBorders>
              <w:left w:val="single" w:sz="4" w:space="0" w:color="auto"/>
              <w:bottom w:val="single" w:sz="4" w:space="0" w:color="000000"/>
              <w:right w:val="single" w:sz="4" w:space="0" w:color="000000"/>
            </w:tcBorders>
            <w:shd w:val="clear" w:color="auto" w:fill="auto"/>
            <w:vAlign w:val="center"/>
          </w:tcPr>
          <w:p w14:paraId="43000A76" w14:textId="77777777" w:rsidR="005D5FDB" w:rsidRPr="00972F79" w:rsidRDefault="005D5FDB" w:rsidP="008C3FC3">
            <w:pPr>
              <w:jc w:val="center"/>
              <w:rPr>
                <w:rFonts w:ascii="Arial" w:hAnsi="Arial" w:cs="Arial"/>
                <w:sz w:val="18"/>
                <w:szCs w:val="18"/>
                <w:lang w:eastAsia="cs-CZ"/>
              </w:rPr>
            </w:pPr>
          </w:p>
        </w:tc>
        <w:tc>
          <w:tcPr>
            <w:tcW w:w="2976" w:type="dxa"/>
            <w:tcBorders>
              <w:top w:val="single" w:sz="4" w:space="0" w:color="auto"/>
              <w:left w:val="single" w:sz="4" w:space="0" w:color="000000"/>
              <w:bottom w:val="single" w:sz="4" w:space="0" w:color="000000"/>
              <w:right w:val="single" w:sz="4" w:space="0" w:color="000000"/>
            </w:tcBorders>
            <w:shd w:val="clear" w:color="auto" w:fill="auto"/>
            <w:vAlign w:val="center"/>
          </w:tcPr>
          <w:p w14:paraId="739E2B74"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single" w:sz="4" w:space="0" w:color="auto"/>
              <w:left w:val="nil"/>
              <w:bottom w:val="single" w:sz="4" w:space="0" w:color="000000"/>
              <w:right w:val="single" w:sz="4" w:space="0" w:color="000000"/>
            </w:tcBorders>
            <w:shd w:val="clear" w:color="auto" w:fill="auto"/>
            <w:noWrap/>
            <w:vAlign w:val="center"/>
          </w:tcPr>
          <w:p w14:paraId="15F5F223"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w:t>
            </w:r>
          </w:p>
        </w:tc>
        <w:tc>
          <w:tcPr>
            <w:tcW w:w="1276" w:type="dxa"/>
            <w:tcBorders>
              <w:top w:val="single" w:sz="4" w:space="0" w:color="auto"/>
              <w:left w:val="single" w:sz="4" w:space="0" w:color="000000"/>
              <w:bottom w:val="nil"/>
              <w:right w:val="single" w:sz="4" w:space="0" w:color="000000"/>
            </w:tcBorders>
            <w:shd w:val="clear" w:color="auto" w:fill="auto"/>
            <w:noWrap/>
            <w:vAlign w:val="center"/>
          </w:tcPr>
          <w:p w14:paraId="1756D8E6"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5366A270" w14:textId="77777777" w:rsidTr="008C3FC3">
        <w:trPr>
          <w:trHeight w:val="315"/>
        </w:trPr>
        <w:tc>
          <w:tcPr>
            <w:tcW w:w="1986" w:type="dxa"/>
            <w:vMerge w:val="restart"/>
            <w:tcBorders>
              <w:top w:val="nil"/>
              <w:left w:val="single" w:sz="4" w:space="0" w:color="auto"/>
              <w:bottom w:val="single" w:sz="4" w:space="0" w:color="000000"/>
              <w:right w:val="single" w:sz="4" w:space="0" w:color="000000"/>
            </w:tcBorders>
            <w:shd w:val="clear" w:color="auto" w:fill="auto"/>
            <w:vAlign w:val="center"/>
            <w:hideMark/>
          </w:tcPr>
          <w:p w14:paraId="130C6929"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nástupiště</w:t>
            </w: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5E2B07B5"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33D3A556"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000000"/>
              <w:left w:val="nil"/>
              <w:bottom w:val="single" w:sz="4" w:space="0" w:color="auto"/>
              <w:right w:val="single" w:sz="4" w:space="0" w:color="auto"/>
            </w:tcBorders>
            <w:shd w:val="clear" w:color="auto" w:fill="auto"/>
            <w:noWrap/>
            <w:vAlign w:val="center"/>
            <w:hideMark/>
          </w:tcPr>
          <w:p w14:paraId="597AB460"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0100000054</w:t>
            </w:r>
          </w:p>
        </w:tc>
      </w:tr>
      <w:tr w:rsidR="005D5FDB" w:rsidRPr="00972F79" w14:paraId="25FA0538" w14:textId="77777777" w:rsidTr="008C3FC3">
        <w:trPr>
          <w:trHeight w:val="315"/>
        </w:trPr>
        <w:tc>
          <w:tcPr>
            <w:tcW w:w="1986" w:type="dxa"/>
            <w:vMerge/>
            <w:tcBorders>
              <w:top w:val="nil"/>
              <w:left w:val="single" w:sz="4" w:space="0" w:color="auto"/>
              <w:bottom w:val="single" w:sz="4" w:space="0" w:color="000000"/>
              <w:right w:val="single" w:sz="4" w:space="0" w:color="000000"/>
            </w:tcBorders>
            <w:shd w:val="clear" w:color="auto" w:fill="auto"/>
            <w:vAlign w:val="center"/>
          </w:tcPr>
          <w:p w14:paraId="23727B2E" w14:textId="77777777" w:rsidR="005D5FDB" w:rsidRPr="00972F79" w:rsidRDefault="005D5FDB" w:rsidP="008C3FC3">
            <w:pPr>
              <w:jc w:val="center"/>
              <w:rPr>
                <w:rFonts w:ascii="Arial" w:hAnsi="Arial" w:cs="Arial"/>
                <w:sz w:val="18"/>
                <w:szCs w:val="18"/>
                <w:lang w:eastAsia="cs-CZ"/>
              </w:rPr>
            </w:pP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79EC5B0A"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000000"/>
              <w:right w:val="single" w:sz="4" w:space="0" w:color="000000"/>
            </w:tcBorders>
            <w:shd w:val="clear" w:color="auto" w:fill="auto"/>
            <w:noWrap/>
            <w:vAlign w:val="center"/>
          </w:tcPr>
          <w:p w14:paraId="7B6D8BD6"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w:t>
            </w:r>
          </w:p>
        </w:tc>
        <w:tc>
          <w:tcPr>
            <w:tcW w:w="1276" w:type="dxa"/>
            <w:tcBorders>
              <w:top w:val="single" w:sz="4" w:space="0" w:color="000000"/>
              <w:left w:val="nil"/>
              <w:bottom w:val="single" w:sz="4" w:space="0" w:color="auto"/>
              <w:right w:val="single" w:sz="4" w:space="0" w:color="auto"/>
            </w:tcBorders>
            <w:shd w:val="clear" w:color="auto" w:fill="auto"/>
            <w:noWrap/>
            <w:vAlign w:val="center"/>
          </w:tcPr>
          <w:p w14:paraId="349A7EAA" w14:textId="77777777" w:rsidR="005D5FDB" w:rsidRPr="00972F79" w:rsidRDefault="005D5FDB" w:rsidP="008C3FC3">
            <w:pPr>
              <w:rPr>
                <w:rFonts w:ascii="Arial" w:hAnsi="Arial" w:cs="Arial"/>
                <w:color w:val="000000"/>
                <w:sz w:val="18"/>
                <w:szCs w:val="18"/>
                <w:lang w:eastAsia="cs-CZ"/>
              </w:rPr>
            </w:pPr>
          </w:p>
        </w:tc>
      </w:tr>
      <w:tr w:rsidR="005D5FDB" w:rsidRPr="00972F79" w14:paraId="0308ED1A" w14:textId="77777777" w:rsidTr="008C3FC3">
        <w:trPr>
          <w:trHeight w:val="1920"/>
        </w:trPr>
        <w:tc>
          <w:tcPr>
            <w:tcW w:w="1986" w:type="dxa"/>
            <w:vMerge/>
            <w:tcBorders>
              <w:top w:val="nil"/>
              <w:left w:val="single" w:sz="4" w:space="0" w:color="auto"/>
              <w:bottom w:val="single" w:sz="4" w:space="0" w:color="000000"/>
              <w:right w:val="single" w:sz="4" w:space="0" w:color="000000"/>
            </w:tcBorders>
            <w:vAlign w:val="center"/>
            <w:hideMark/>
          </w:tcPr>
          <w:p w14:paraId="03A6F76F" w14:textId="77777777" w:rsidR="005D5FDB" w:rsidRPr="00972F79" w:rsidRDefault="005D5FDB" w:rsidP="008C3FC3">
            <w:pPr>
              <w:rPr>
                <w:rFonts w:ascii="Arial" w:hAnsi="Arial" w:cs="Arial"/>
                <w:sz w:val="18"/>
                <w:szCs w:val="18"/>
                <w:lang w:eastAsia="cs-CZ"/>
              </w:rPr>
            </w:pPr>
          </w:p>
        </w:tc>
        <w:tc>
          <w:tcPr>
            <w:tcW w:w="2976" w:type="dxa"/>
            <w:tcBorders>
              <w:top w:val="nil"/>
              <w:left w:val="nil"/>
              <w:bottom w:val="single" w:sz="4" w:space="0" w:color="000000"/>
              <w:right w:val="single" w:sz="4" w:space="0" w:color="000000"/>
            </w:tcBorders>
            <w:shd w:val="clear" w:color="auto" w:fill="auto"/>
            <w:vAlign w:val="center"/>
            <w:hideMark/>
          </w:tcPr>
          <w:p w14:paraId="376F18BE"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p</w:t>
            </w:r>
            <w:r w:rsidRPr="008D44AA">
              <w:rPr>
                <w:rFonts w:ascii="Arial" w:hAnsi="Arial" w:cs="Arial"/>
                <w:sz w:val="18"/>
                <w:szCs w:val="18"/>
                <w:lang w:eastAsia="cs-CZ"/>
              </w:rPr>
              <w:t>řevažující povrch</w:t>
            </w:r>
          </w:p>
        </w:tc>
        <w:tc>
          <w:tcPr>
            <w:tcW w:w="3686" w:type="dxa"/>
            <w:tcBorders>
              <w:top w:val="nil"/>
              <w:left w:val="nil"/>
              <w:bottom w:val="single" w:sz="4" w:space="0" w:color="000000"/>
              <w:right w:val="single" w:sz="4" w:space="0" w:color="000000"/>
            </w:tcBorders>
            <w:shd w:val="clear" w:color="auto" w:fill="auto"/>
            <w:vAlign w:val="center"/>
            <w:hideMark/>
          </w:tcPr>
          <w:p w14:paraId="3C150C70"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asfalt</w:t>
            </w:r>
            <w:r w:rsidRPr="008D44AA">
              <w:rPr>
                <w:rFonts w:ascii="Arial" w:hAnsi="Arial" w:cs="Arial"/>
                <w:sz w:val="18"/>
                <w:szCs w:val="18"/>
                <w:lang w:eastAsia="cs-CZ"/>
              </w:rPr>
              <w:br/>
              <w:t>beton</w:t>
            </w:r>
            <w:r w:rsidRPr="008D44AA">
              <w:rPr>
                <w:rFonts w:ascii="Arial" w:hAnsi="Arial" w:cs="Arial"/>
                <w:sz w:val="18"/>
                <w:szCs w:val="18"/>
                <w:lang w:eastAsia="cs-CZ"/>
              </w:rPr>
              <w:br/>
              <w:t>dlažba</w:t>
            </w:r>
            <w:r w:rsidRPr="008D44AA">
              <w:rPr>
                <w:rFonts w:ascii="Arial" w:hAnsi="Arial" w:cs="Arial"/>
                <w:sz w:val="18"/>
                <w:szCs w:val="18"/>
                <w:lang w:eastAsia="cs-CZ"/>
              </w:rPr>
              <w:br/>
              <w:t>R-materiál</w:t>
            </w:r>
            <w:r w:rsidRPr="008D44AA">
              <w:rPr>
                <w:rFonts w:ascii="Arial" w:hAnsi="Arial" w:cs="Arial"/>
                <w:sz w:val="18"/>
                <w:szCs w:val="18"/>
                <w:lang w:eastAsia="cs-CZ"/>
              </w:rPr>
              <w:br/>
              <w:t>písek (štěrkopísek)</w:t>
            </w:r>
            <w:r w:rsidRPr="008D44AA">
              <w:rPr>
                <w:rFonts w:ascii="Arial" w:hAnsi="Arial" w:cs="Arial"/>
                <w:sz w:val="18"/>
                <w:szCs w:val="18"/>
                <w:lang w:eastAsia="cs-CZ"/>
              </w:rPr>
              <w:br/>
              <w:t>šotolina</w:t>
            </w:r>
            <w:r w:rsidRPr="008D44AA">
              <w:rPr>
                <w:rFonts w:ascii="Arial" w:hAnsi="Arial" w:cs="Arial"/>
                <w:sz w:val="18"/>
                <w:szCs w:val="18"/>
                <w:lang w:eastAsia="cs-CZ"/>
              </w:rPr>
              <w:br/>
              <w:t>nezpevněno</w:t>
            </w:r>
            <w:r w:rsidRPr="008D44AA">
              <w:rPr>
                <w:rFonts w:ascii="Arial" w:hAnsi="Arial" w:cs="Arial"/>
                <w:sz w:val="18"/>
                <w:szCs w:val="18"/>
                <w:lang w:eastAsia="cs-CZ"/>
              </w:rPr>
              <w:br/>
              <w:t>nezjištěno</w:t>
            </w:r>
          </w:p>
        </w:tc>
        <w:tc>
          <w:tcPr>
            <w:tcW w:w="1276" w:type="dxa"/>
            <w:tcBorders>
              <w:top w:val="nil"/>
              <w:left w:val="nil"/>
              <w:bottom w:val="single" w:sz="4" w:space="0" w:color="000000"/>
              <w:right w:val="single" w:sz="4" w:space="0" w:color="auto"/>
            </w:tcBorders>
            <w:shd w:val="clear" w:color="auto" w:fill="auto"/>
            <w:noWrap/>
            <w:vAlign w:val="center"/>
            <w:hideMark/>
          </w:tcPr>
          <w:p w14:paraId="0E8AEF3F" w14:textId="77777777" w:rsidR="005D5FDB" w:rsidRPr="00972F79" w:rsidRDefault="005D5FDB" w:rsidP="008C3FC3">
            <w:pPr>
              <w:rPr>
                <w:rFonts w:ascii="Arial" w:hAnsi="Arial" w:cs="Arial"/>
                <w:color w:val="000000"/>
                <w:sz w:val="18"/>
                <w:szCs w:val="18"/>
                <w:lang w:eastAsia="cs-CZ"/>
              </w:rPr>
            </w:pPr>
          </w:p>
        </w:tc>
      </w:tr>
      <w:tr w:rsidR="005D5FDB" w:rsidRPr="00972F79" w14:paraId="7275FF10" w14:textId="77777777" w:rsidTr="008C3FC3">
        <w:trPr>
          <w:trHeight w:val="315"/>
        </w:trPr>
        <w:tc>
          <w:tcPr>
            <w:tcW w:w="1986" w:type="dxa"/>
            <w:vMerge w:val="restart"/>
            <w:tcBorders>
              <w:top w:val="nil"/>
              <w:left w:val="single" w:sz="4" w:space="0" w:color="auto"/>
              <w:bottom w:val="single" w:sz="4" w:space="0" w:color="000000"/>
              <w:right w:val="single" w:sz="4" w:space="0" w:color="000000"/>
            </w:tcBorders>
            <w:shd w:val="clear" w:color="auto" w:fill="auto"/>
            <w:vAlign w:val="center"/>
            <w:hideMark/>
          </w:tcPr>
          <w:p w14:paraId="087CAE2E"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manipulační plocha</w:t>
            </w: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3232C2E0"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606AE3A1"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nil"/>
              <w:left w:val="nil"/>
              <w:bottom w:val="single" w:sz="4" w:space="0" w:color="auto"/>
              <w:right w:val="single" w:sz="4" w:space="0" w:color="000000"/>
            </w:tcBorders>
            <w:shd w:val="clear" w:color="auto" w:fill="auto"/>
            <w:noWrap/>
            <w:vAlign w:val="center"/>
            <w:hideMark/>
          </w:tcPr>
          <w:p w14:paraId="7FAB8764"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0100000056</w:t>
            </w:r>
          </w:p>
        </w:tc>
      </w:tr>
      <w:tr w:rsidR="005D5FDB" w:rsidRPr="00972F79" w14:paraId="4409042A" w14:textId="77777777" w:rsidTr="008C3FC3">
        <w:trPr>
          <w:trHeight w:val="315"/>
        </w:trPr>
        <w:tc>
          <w:tcPr>
            <w:tcW w:w="1986" w:type="dxa"/>
            <w:vMerge/>
            <w:tcBorders>
              <w:top w:val="nil"/>
              <w:left w:val="single" w:sz="4" w:space="0" w:color="auto"/>
              <w:bottom w:val="single" w:sz="4" w:space="0" w:color="000000"/>
              <w:right w:val="single" w:sz="4" w:space="0" w:color="000000"/>
            </w:tcBorders>
            <w:shd w:val="clear" w:color="auto" w:fill="auto"/>
            <w:vAlign w:val="center"/>
          </w:tcPr>
          <w:p w14:paraId="33C6ECD8" w14:textId="77777777" w:rsidR="005D5FDB" w:rsidRPr="00972F79" w:rsidRDefault="005D5FDB" w:rsidP="008C3FC3">
            <w:pPr>
              <w:jc w:val="center"/>
              <w:rPr>
                <w:rFonts w:ascii="Arial" w:hAnsi="Arial" w:cs="Arial"/>
                <w:sz w:val="18"/>
                <w:szCs w:val="18"/>
                <w:lang w:eastAsia="cs-CZ"/>
              </w:rPr>
            </w:pP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7178E0D3"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000000"/>
              <w:right w:val="single" w:sz="4" w:space="0" w:color="000000"/>
            </w:tcBorders>
            <w:shd w:val="clear" w:color="auto" w:fill="auto"/>
            <w:noWrap/>
            <w:vAlign w:val="center"/>
          </w:tcPr>
          <w:p w14:paraId="4555EDFF"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w:t>
            </w:r>
          </w:p>
        </w:tc>
        <w:tc>
          <w:tcPr>
            <w:tcW w:w="1276" w:type="dxa"/>
            <w:tcBorders>
              <w:top w:val="nil"/>
              <w:left w:val="nil"/>
              <w:bottom w:val="single" w:sz="4" w:space="0" w:color="auto"/>
              <w:right w:val="single" w:sz="4" w:space="0" w:color="000000"/>
            </w:tcBorders>
            <w:shd w:val="clear" w:color="auto" w:fill="auto"/>
            <w:noWrap/>
            <w:vAlign w:val="center"/>
          </w:tcPr>
          <w:p w14:paraId="0C98267B" w14:textId="77777777" w:rsidR="005D5FDB" w:rsidRPr="00972F79" w:rsidRDefault="005D5FDB" w:rsidP="008C3FC3">
            <w:pPr>
              <w:rPr>
                <w:rFonts w:ascii="Arial" w:hAnsi="Arial" w:cs="Arial"/>
                <w:color w:val="000000"/>
                <w:sz w:val="18"/>
                <w:szCs w:val="18"/>
                <w:lang w:eastAsia="cs-CZ"/>
              </w:rPr>
            </w:pPr>
          </w:p>
        </w:tc>
      </w:tr>
      <w:tr w:rsidR="005D5FDB" w:rsidRPr="00972F79" w14:paraId="11862F22" w14:textId="77777777" w:rsidTr="008C3FC3">
        <w:trPr>
          <w:trHeight w:val="1758"/>
        </w:trPr>
        <w:tc>
          <w:tcPr>
            <w:tcW w:w="1986" w:type="dxa"/>
            <w:vMerge/>
            <w:tcBorders>
              <w:top w:val="nil"/>
              <w:left w:val="single" w:sz="4" w:space="0" w:color="auto"/>
              <w:bottom w:val="single" w:sz="4" w:space="0" w:color="000000"/>
              <w:right w:val="single" w:sz="4" w:space="0" w:color="000000"/>
            </w:tcBorders>
            <w:vAlign w:val="center"/>
            <w:hideMark/>
          </w:tcPr>
          <w:p w14:paraId="28F1A40A" w14:textId="77777777" w:rsidR="005D5FDB" w:rsidRPr="00972F79" w:rsidRDefault="005D5FDB" w:rsidP="008C3FC3">
            <w:pPr>
              <w:rPr>
                <w:rFonts w:ascii="Arial" w:hAnsi="Arial" w:cs="Arial"/>
                <w:sz w:val="18"/>
                <w:szCs w:val="18"/>
                <w:lang w:eastAsia="cs-CZ"/>
              </w:rPr>
            </w:pPr>
          </w:p>
        </w:tc>
        <w:tc>
          <w:tcPr>
            <w:tcW w:w="2976" w:type="dxa"/>
            <w:tcBorders>
              <w:top w:val="nil"/>
              <w:left w:val="nil"/>
              <w:bottom w:val="single" w:sz="4" w:space="0" w:color="000000"/>
              <w:right w:val="single" w:sz="4" w:space="0" w:color="000000"/>
            </w:tcBorders>
            <w:shd w:val="clear" w:color="auto" w:fill="auto"/>
            <w:vAlign w:val="center"/>
            <w:hideMark/>
          </w:tcPr>
          <w:p w14:paraId="592ED2DF"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p</w:t>
            </w:r>
            <w:r w:rsidRPr="008D44AA">
              <w:rPr>
                <w:rFonts w:ascii="Arial" w:hAnsi="Arial" w:cs="Arial"/>
                <w:sz w:val="18"/>
                <w:szCs w:val="18"/>
                <w:lang w:eastAsia="cs-CZ"/>
              </w:rPr>
              <w:t>řevažující povrch</w:t>
            </w:r>
          </w:p>
        </w:tc>
        <w:tc>
          <w:tcPr>
            <w:tcW w:w="3686" w:type="dxa"/>
            <w:tcBorders>
              <w:top w:val="nil"/>
              <w:left w:val="nil"/>
              <w:bottom w:val="single" w:sz="4" w:space="0" w:color="000000"/>
              <w:right w:val="single" w:sz="4" w:space="0" w:color="000000"/>
            </w:tcBorders>
            <w:shd w:val="clear" w:color="auto" w:fill="auto"/>
            <w:vAlign w:val="center"/>
            <w:hideMark/>
          </w:tcPr>
          <w:p w14:paraId="745C9A89"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asfalt</w:t>
            </w:r>
            <w:r w:rsidRPr="008D44AA">
              <w:rPr>
                <w:rFonts w:ascii="Arial" w:hAnsi="Arial" w:cs="Arial"/>
                <w:sz w:val="18"/>
                <w:szCs w:val="18"/>
                <w:lang w:eastAsia="cs-CZ"/>
              </w:rPr>
              <w:br/>
              <w:t>beton</w:t>
            </w:r>
            <w:r w:rsidRPr="008D44AA">
              <w:rPr>
                <w:rFonts w:ascii="Arial" w:hAnsi="Arial" w:cs="Arial"/>
                <w:sz w:val="18"/>
                <w:szCs w:val="18"/>
                <w:lang w:eastAsia="cs-CZ"/>
              </w:rPr>
              <w:br/>
              <w:t>dlažba</w:t>
            </w:r>
            <w:r w:rsidRPr="008D44AA">
              <w:rPr>
                <w:rFonts w:ascii="Arial" w:hAnsi="Arial" w:cs="Arial"/>
                <w:sz w:val="18"/>
                <w:szCs w:val="18"/>
                <w:lang w:eastAsia="cs-CZ"/>
              </w:rPr>
              <w:br/>
              <w:t>R-materiál</w:t>
            </w:r>
            <w:r w:rsidRPr="008D44AA">
              <w:rPr>
                <w:rFonts w:ascii="Arial" w:hAnsi="Arial" w:cs="Arial"/>
                <w:sz w:val="18"/>
                <w:szCs w:val="18"/>
                <w:lang w:eastAsia="cs-CZ"/>
              </w:rPr>
              <w:br/>
              <w:t>písek (štěrkopísek)</w:t>
            </w:r>
            <w:r w:rsidRPr="008D44AA">
              <w:rPr>
                <w:rFonts w:ascii="Arial" w:hAnsi="Arial" w:cs="Arial"/>
                <w:sz w:val="18"/>
                <w:szCs w:val="18"/>
                <w:lang w:eastAsia="cs-CZ"/>
              </w:rPr>
              <w:br/>
              <w:t>šotolina</w:t>
            </w:r>
            <w:r w:rsidRPr="008D44AA">
              <w:rPr>
                <w:rFonts w:ascii="Arial" w:hAnsi="Arial" w:cs="Arial"/>
                <w:sz w:val="18"/>
                <w:szCs w:val="18"/>
                <w:lang w:eastAsia="cs-CZ"/>
              </w:rPr>
              <w:br/>
              <w:t>nezpevněno</w:t>
            </w:r>
            <w:r w:rsidRPr="008D44AA">
              <w:rPr>
                <w:rFonts w:ascii="Arial" w:hAnsi="Arial" w:cs="Arial"/>
                <w:sz w:val="18"/>
                <w:szCs w:val="18"/>
                <w:lang w:eastAsia="cs-CZ"/>
              </w:rPr>
              <w:br/>
              <w:t>nezjištěno</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14:paraId="1FA17EB2" w14:textId="77777777" w:rsidR="005D5FDB" w:rsidRPr="00972F79" w:rsidRDefault="005D5FDB" w:rsidP="008C3FC3">
            <w:pPr>
              <w:rPr>
                <w:rFonts w:ascii="Arial" w:hAnsi="Arial" w:cs="Arial"/>
                <w:color w:val="000000"/>
                <w:sz w:val="18"/>
                <w:szCs w:val="18"/>
                <w:lang w:eastAsia="cs-CZ"/>
              </w:rPr>
            </w:pPr>
          </w:p>
        </w:tc>
      </w:tr>
      <w:tr w:rsidR="005D5FDB" w:rsidRPr="00972F79" w14:paraId="1AF7111C" w14:textId="77777777" w:rsidTr="008C3FC3">
        <w:trPr>
          <w:trHeight w:val="315"/>
        </w:trPr>
        <w:tc>
          <w:tcPr>
            <w:tcW w:w="1986" w:type="dxa"/>
            <w:vMerge w:val="restart"/>
            <w:tcBorders>
              <w:top w:val="nil"/>
              <w:left w:val="single" w:sz="4" w:space="0" w:color="auto"/>
              <w:bottom w:val="single" w:sz="4" w:space="0" w:color="000000"/>
              <w:right w:val="single" w:sz="4" w:space="0" w:color="000000"/>
            </w:tcBorders>
            <w:shd w:val="clear" w:color="auto" w:fill="auto"/>
            <w:vAlign w:val="center"/>
            <w:hideMark/>
          </w:tcPr>
          <w:p w14:paraId="63CAF53B"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mostovka</w:t>
            </w: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7C2EB604"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2709B2A3"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000000"/>
              <w:left w:val="nil"/>
              <w:bottom w:val="single" w:sz="4" w:space="0" w:color="000000"/>
              <w:right w:val="single" w:sz="4" w:space="0" w:color="auto"/>
            </w:tcBorders>
            <w:shd w:val="clear" w:color="auto" w:fill="auto"/>
            <w:noWrap/>
            <w:vAlign w:val="center"/>
            <w:hideMark/>
          </w:tcPr>
          <w:p w14:paraId="3A16E25E"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0100000059</w:t>
            </w:r>
          </w:p>
        </w:tc>
      </w:tr>
      <w:tr w:rsidR="005D5FDB" w:rsidRPr="00972F79" w14:paraId="244ED457" w14:textId="77777777" w:rsidTr="008C3FC3">
        <w:trPr>
          <w:trHeight w:val="315"/>
        </w:trPr>
        <w:tc>
          <w:tcPr>
            <w:tcW w:w="1986" w:type="dxa"/>
            <w:vMerge/>
            <w:tcBorders>
              <w:top w:val="nil"/>
              <w:left w:val="single" w:sz="4" w:space="0" w:color="auto"/>
              <w:bottom w:val="single" w:sz="4" w:space="0" w:color="000000"/>
              <w:right w:val="single" w:sz="4" w:space="0" w:color="000000"/>
            </w:tcBorders>
            <w:shd w:val="clear" w:color="auto" w:fill="auto"/>
            <w:vAlign w:val="center"/>
          </w:tcPr>
          <w:p w14:paraId="1358144D" w14:textId="77777777" w:rsidR="005D5FDB" w:rsidRPr="00972F79" w:rsidRDefault="005D5FDB" w:rsidP="008C3FC3">
            <w:pPr>
              <w:jc w:val="center"/>
              <w:rPr>
                <w:rFonts w:ascii="Arial" w:hAnsi="Arial" w:cs="Arial"/>
                <w:sz w:val="18"/>
                <w:szCs w:val="18"/>
                <w:lang w:eastAsia="cs-CZ"/>
              </w:rPr>
            </w:pP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350F7922"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000000"/>
              <w:right w:val="single" w:sz="4" w:space="0" w:color="000000"/>
            </w:tcBorders>
            <w:shd w:val="clear" w:color="auto" w:fill="auto"/>
            <w:noWrap/>
            <w:vAlign w:val="center"/>
          </w:tcPr>
          <w:p w14:paraId="2DA6D8CE"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w:t>
            </w:r>
          </w:p>
        </w:tc>
        <w:tc>
          <w:tcPr>
            <w:tcW w:w="1276" w:type="dxa"/>
            <w:tcBorders>
              <w:top w:val="single" w:sz="4" w:space="0" w:color="000000"/>
              <w:left w:val="nil"/>
              <w:bottom w:val="single" w:sz="4" w:space="0" w:color="000000"/>
              <w:right w:val="single" w:sz="4" w:space="0" w:color="auto"/>
            </w:tcBorders>
            <w:shd w:val="clear" w:color="auto" w:fill="auto"/>
            <w:noWrap/>
            <w:vAlign w:val="center"/>
          </w:tcPr>
          <w:p w14:paraId="74D82D4D" w14:textId="77777777" w:rsidR="005D5FDB" w:rsidRPr="00972F79" w:rsidRDefault="005D5FDB" w:rsidP="008C3FC3">
            <w:pPr>
              <w:rPr>
                <w:rFonts w:ascii="Arial" w:hAnsi="Arial" w:cs="Arial"/>
                <w:color w:val="000000"/>
                <w:sz w:val="18"/>
                <w:szCs w:val="18"/>
                <w:lang w:eastAsia="cs-CZ"/>
              </w:rPr>
            </w:pPr>
          </w:p>
        </w:tc>
      </w:tr>
      <w:tr w:rsidR="005D5FDB" w:rsidRPr="00972F79" w14:paraId="4658698F" w14:textId="77777777" w:rsidTr="008C3FC3">
        <w:trPr>
          <w:trHeight w:val="480"/>
        </w:trPr>
        <w:tc>
          <w:tcPr>
            <w:tcW w:w="1986" w:type="dxa"/>
            <w:vMerge/>
            <w:tcBorders>
              <w:top w:val="nil"/>
              <w:left w:val="single" w:sz="4" w:space="0" w:color="auto"/>
              <w:bottom w:val="single" w:sz="4" w:space="0" w:color="000000"/>
              <w:right w:val="single" w:sz="4" w:space="0" w:color="000000"/>
            </w:tcBorders>
            <w:vAlign w:val="center"/>
            <w:hideMark/>
          </w:tcPr>
          <w:p w14:paraId="7F34E0B3" w14:textId="77777777" w:rsidR="005D5FDB" w:rsidRPr="00972F79" w:rsidRDefault="005D5FDB" w:rsidP="008C3FC3">
            <w:pPr>
              <w:rPr>
                <w:rFonts w:ascii="Arial" w:hAnsi="Arial" w:cs="Arial"/>
                <w:sz w:val="18"/>
                <w:szCs w:val="18"/>
                <w:lang w:eastAsia="cs-CZ"/>
              </w:rPr>
            </w:pPr>
          </w:p>
        </w:tc>
        <w:tc>
          <w:tcPr>
            <w:tcW w:w="2976" w:type="dxa"/>
            <w:tcBorders>
              <w:top w:val="nil"/>
              <w:left w:val="nil"/>
              <w:bottom w:val="single" w:sz="4" w:space="0" w:color="000000"/>
              <w:right w:val="single" w:sz="4" w:space="0" w:color="000000"/>
            </w:tcBorders>
            <w:shd w:val="clear" w:color="auto" w:fill="auto"/>
            <w:vAlign w:val="center"/>
            <w:hideMark/>
          </w:tcPr>
          <w:p w14:paraId="2A9D1DBA"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e</w:t>
            </w:r>
            <w:r w:rsidRPr="00972F79">
              <w:rPr>
                <w:rFonts w:ascii="Arial" w:hAnsi="Arial" w:cs="Arial"/>
                <w:color w:val="000000"/>
                <w:sz w:val="18"/>
                <w:szCs w:val="18"/>
                <w:lang w:eastAsia="cs-CZ"/>
              </w:rPr>
              <w:t>videnční číslo objektu</w:t>
            </w:r>
          </w:p>
        </w:tc>
        <w:tc>
          <w:tcPr>
            <w:tcW w:w="3686" w:type="dxa"/>
            <w:tcBorders>
              <w:top w:val="nil"/>
              <w:left w:val="nil"/>
              <w:bottom w:val="single" w:sz="4" w:space="0" w:color="000000"/>
              <w:right w:val="single" w:sz="4" w:space="0" w:color="000000"/>
            </w:tcBorders>
            <w:shd w:val="clear" w:color="auto" w:fill="auto"/>
            <w:noWrap/>
            <w:vAlign w:val="center"/>
            <w:hideMark/>
          </w:tcPr>
          <w:p w14:paraId="688A3538"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w:t>
            </w:r>
          </w:p>
        </w:tc>
        <w:tc>
          <w:tcPr>
            <w:tcW w:w="1276" w:type="dxa"/>
            <w:tcBorders>
              <w:top w:val="single" w:sz="4" w:space="0" w:color="000000"/>
              <w:left w:val="nil"/>
              <w:bottom w:val="single" w:sz="4" w:space="0" w:color="000000"/>
              <w:right w:val="single" w:sz="4" w:space="0" w:color="auto"/>
            </w:tcBorders>
            <w:shd w:val="clear" w:color="auto" w:fill="auto"/>
            <w:noWrap/>
            <w:vAlign w:val="center"/>
            <w:hideMark/>
          </w:tcPr>
          <w:p w14:paraId="19289E95" w14:textId="77777777" w:rsidR="005D5FDB" w:rsidRPr="00972F79" w:rsidRDefault="005D5FDB" w:rsidP="008C3FC3">
            <w:pPr>
              <w:rPr>
                <w:rFonts w:ascii="Arial" w:hAnsi="Arial" w:cs="Arial"/>
                <w:color w:val="000000"/>
                <w:sz w:val="18"/>
                <w:szCs w:val="18"/>
                <w:lang w:eastAsia="cs-CZ"/>
              </w:rPr>
            </w:pPr>
          </w:p>
        </w:tc>
      </w:tr>
      <w:tr w:rsidR="005D5FDB" w:rsidRPr="00972F79" w14:paraId="027F248F" w14:textId="77777777" w:rsidTr="008C3FC3">
        <w:trPr>
          <w:trHeight w:val="315"/>
        </w:trPr>
        <w:tc>
          <w:tcPr>
            <w:tcW w:w="1986" w:type="dxa"/>
            <w:vMerge w:val="restart"/>
            <w:tcBorders>
              <w:top w:val="single" w:sz="4" w:space="0" w:color="000000"/>
              <w:left w:val="single" w:sz="4" w:space="0" w:color="auto"/>
              <w:right w:val="single" w:sz="4" w:space="0" w:color="000000"/>
            </w:tcBorders>
            <w:shd w:val="clear" w:color="auto" w:fill="auto"/>
            <w:vAlign w:val="center"/>
            <w:hideMark/>
          </w:tcPr>
          <w:p w14:paraId="48D66BF7"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portál tunelu</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8B47A"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single" w:sz="4" w:space="0" w:color="000000"/>
              <w:left w:val="nil"/>
              <w:bottom w:val="single" w:sz="4" w:space="0" w:color="000000"/>
              <w:right w:val="single" w:sz="4" w:space="0" w:color="000000"/>
            </w:tcBorders>
            <w:shd w:val="clear" w:color="auto" w:fill="auto"/>
            <w:noWrap/>
            <w:vAlign w:val="center"/>
            <w:hideMark/>
          </w:tcPr>
          <w:p w14:paraId="34308CAE"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91B951"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0100000061</w:t>
            </w:r>
          </w:p>
        </w:tc>
      </w:tr>
      <w:tr w:rsidR="005D5FDB" w:rsidRPr="00972F79" w14:paraId="01969684" w14:textId="77777777" w:rsidTr="008C3FC3">
        <w:trPr>
          <w:trHeight w:val="315"/>
        </w:trPr>
        <w:tc>
          <w:tcPr>
            <w:tcW w:w="1986" w:type="dxa"/>
            <w:vMerge/>
            <w:tcBorders>
              <w:left w:val="single" w:sz="4" w:space="0" w:color="auto"/>
              <w:bottom w:val="single" w:sz="4" w:space="0" w:color="000000"/>
              <w:right w:val="single" w:sz="4" w:space="0" w:color="000000"/>
            </w:tcBorders>
            <w:shd w:val="clear" w:color="auto" w:fill="auto"/>
            <w:vAlign w:val="center"/>
          </w:tcPr>
          <w:p w14:paraId="62AA240A" w14:textId="77777777" w:rsidR="005D5FDB" w:rsidRPr="00972F79" w:rsidRDefault="005D5FDB" w:rsidP="008C3FC3">
            <w:pPr>
              <w:jc w:val="center"/>
              <w:rPr>
                <w:rFonts w:ascii="Arial" w:hAnsi="Arial" w:cs="Arial"/>
                <w:sz w:val="18"/>
                <w:szCs w:val="18"/>
                <w:lang w:eastAsia="cs-CZ"/>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58647"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single" w:sz="4" w:space="0" w:color="000000"/>
              <w:left w:val="nil"/>
              <w:bottom w:val="single" w:sz="4" w:space="0" w:color="000000"/>
              <w:right w:val="single" w:sz="4" w:space="0" w:color="000000"/>
            </w:tcBorders>
            <w:shd w:val="clear" w:color="auto" w:fill="auto"/>
            <w:noWrap/>
            <w:vAlign w:val="center"/>
          </w:tcPr>
          <w:p w14:paraId="046D18D4"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E37FB" w14:textId="77777777" w:rsidR="005D5FDB" w:rsidRPr="00972F79" w:rsidRDefault="005D5FDB" w:rsidP="008C3FC3">
            <w:pPr>
              <w:rPr>
                <w:rFonts w:ascii="Arial" w:hAnsi="Arial" w:cs="Arial"/>
                <w:color w:val="000000"/>
                <w:sz w:val="18"/>
                <w:szCs w:val="18"/>
                <w:lang w:eastAsia="cs-CZ"/>
              </w:rPr>
            </w:pPr>
          </w:p>
        </w:tc>
      </w:tr>
      <w:tr w:rsidR="005D5FDB" w:rsidRPr="00972F79" w14:paraId="3135B240" w14:textId="77777777" w:rsidTr="008C3FC3">
        <w:trPr>
          <w:trHeight w:val="315"/>
        </w:trPr>
        <w:tc>
          <w:tcPr>
            <w:tcW w:w="1986" w:type="dxa"/>
            <w:vMerge w:val="restart"/>
            <w:tcBorders>
              <w:top w:val="nil"/>
              <w:left w:val="single" w:sz="4" w:space="0" w:color="auto"/>
              <w:bottom w:val="single" w:sz="4" w:space="0" w:color="000000"/>
              <w:right w:val="single" w:sz="4" w:space="0" w:color="000000"/>
            </w:tcBorders>
            <w:shd w:val="clear" w:color="auto" w:fill="auto"/>
            <w:vAlign w:val="center"/>
            <w:hideMark/>
          </w:tcPr>
          <w:p w14:paraId="091902E0"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průběh tunelu</w:t>
            </w: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1F8FF257"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7050C3F7"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657AC072"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0100000063</w:t>
            </w:r>
          </w:p>
        </w:tc>
      </w:tr>
      <w:tr w:rsidR="005D5FDB" w:rsidRPr="00972F79" w14:paraId="3631CE54" w14:textId="77777777" w:rsidTr="008C3FC3">
        <w:trPr>
          <w:trHeight w:val="315"/>
        </w:trPr>
        <w:tc>
          <w:tcPr>
            <w:tcW w:w="1986" w:type="dxa"/>
            <w:vMerge/>
            <w:tcBorders>
              <w:top w:val="nil"/>
              <w:left w:val="single" w:sz="4" w:space="0" w:color="auto"/>
              <w:bottom w:val="single" w:sz="4" w:space="0" w:color="000000"/>
              <w:right w:val="single" w:sz="4" w:space="0" w:color="000000"/>
            </w:tcBorders>
            <w:shd w:val="clear" w:color="auto" w:fill="auto"/>
            <w:vAlign w:val="center"/>
          </w:tcPr>
          <w:p w14:paraId="74041D1C" w14:textId="77777777" w:rsidR="005D5FDB" w:rsidRPr="00972F79" w:rsidRDefault="005D5FDB" w:rsidP="008C3FC3">
            <w:pPr>
              <w:jc w:val="center"/>
              <w:rPr>
                <w:rFonts w:ascii="Arial" w:hAnsi="Arial" w:cs="Arial"/>
                <w:sz w:val="18"/>
                <w:szCs w:val="18"/>
                <w:lang w:eastAsia="cs-CZ"/>
              </w:rPr>
            </w:pP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5CDDAF89"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000000"/>
              <w:right w:val="single" w:sz="4" w:space="0" w:color="000000"/>
            </w:tcBorders>
            <w:shd w:val="clear" w:color="auto" w:fill="auto"/>
            <w:noWrap/>
            <w:vAlign w:val="center"/>
          </w:tcPr>
          <w:p w14:paraId="3FA3F80E"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10701066" w14:textId="77777777" w:rsidR="005D5FDB" w:rsidRPr="00972F79" w:rsidRDefault="005D5FDB" w:rsidP="008C3FC3">
            <w:pPr>
              <w:rPr>
                <w:rFonts w:ascii="Arial" w:hAnsi="Arial" w:cs="Arial"/>
                <w:color w:val="000000"/>
                <w:sz w:val="18"/>
                <w:szCs w:val="18"/>
                <w:lang w:eastAsia="cs-CZ"/>
              </w:rPr>
            </w:pPr>
          </w:p>
        </w:tc>
      </w:tr>
      <w:tr w:rsidR="005D5FDB" w:rsidRPr="00972F79" w14:paraId="71B074AA" w14:textId="77777777" w:rsidTr="008C3FC3">
        <w:trPr>
          <w:trHeight w:val="480"/>
        </w:trPr>
        <w:tc>
          <w:tcPr>
            <w:tcW w:w="1986" w:type="dxa"/>
            <w:vMerge/>
            <w:tcBorders>
              <w:top w:val="nil"/>
              <w:left w:val="single" w:sz="4" w:space="0" w:color="auto"/>
              <w:bottom w:val="single" w:sz="4" w:space="0" w:color="000000"/>
              <w:right w:val="single" w:sz="4" w:space="0" w:color="000000"/>
            </w:tcBorders>
            <w:vAlign w:val="center"/>
            <w:hideMark/>
          </w:tcPr>
          <w:p w14:paraId="2FC54BFA" w14:textId="77777777" w:rsidR="005D5FDB" w:rsidRPr="00972F79" w:rsidRDefault="005D5FDB" w:rsidP="008C3FC3">
            <w:pPr>
              <w:rPr>
                <w:rFonts w:ascii="Arial" w:hAnsi="Arial" w:cs="Arial"/>
                <w:sz w:val="18"/>
                <w:szCs w:val="18"/>
                <w:lang w:eastAsia="cs-CZ"/>
              </w:rPr>
            </w:pPr>
          </w:p>
        </w:tc>
        <w:tc>
          <w:tcPr>
            <w:tcW w:w="2976" w:type="dxa"/>
            <w:tcBorders>
              <w:top w:val="nil"/>
              <w:left w:val="nil"/>
              <w:bottom w:val="single" w:sz="4" w:space="0" w:color="000000"/>
              <w:right w:val="single" w:sz="4" w:space="0" w:color="000000"/>
            </w:tcBorders>
            <w:shd w:val="clear" w:color="auto" w:fill="auto"/>
            <w:vAlign w:val="center"/>
            <w:hideMark/>
          </w:tcPr>
          <w:p w14:paraId="3F007908"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typ</w:t>
            </w:r>
            <w:r w:rsidRPr="008D44AA">
              <w:rPr>
                <w:rFonts w:ascii="Arial" w:hAnsi="Arial" w:cs="Arial"/>
                <w:sz w:val="18"/>
                <w:szCs w:val="18"/>
                <w:lang w:eastAsia="cs-CZ"/>
              </w:rPr>
              <w:t xml:space="preserve"> tunelu (obslužnost)</w:t>
            </w:r>
          </w:p>
        </w:tc>
        <w:tc>
          <w:tcPr>
            <w:tcW w:w="3686" w:type="dxa"/>
            <w:tcBorders>
              <w:top w:val="nil"/>
              <w:left w:val="nil"/>
              <w:bottom w:val="single" w:sz="4" w:space="0" w:color="000000"/>
              <w:right w:val="single" w:sz="4" w:space="0" w:color="000000"/>
            </w:tcBorders>
            <w:shd w:val="clear" w:color="auto" w:fill="auto"/>
            <w:noWrap/>
            <w:vAlign w:val="center"/>
            <w:hideMark/>
          </w:tcPr>
          <w:p w14:paraId="102FFF20" w14:textId="77777777" w:rsidR="005D5FDB" w:rsidRPr="00972F79" w:rsidRDefault="005D5FDB" w:rsidP="008C3FC3">
            <w:pPr>
              <w:spacing w:before="40" w:after="40"/>
              <w:rPr>
                <w:rFonts w:ascii="Arial" w:hAnsi="Arial" w:cs="Arial"/>
                <w:color w:val="000000"/>
                <w:sz w:val="18"/>
                <w:szCs w:val="18"/>
                <w:lang w:eastAsia="cs-CZ"/>
              </w:rPr>
            </w:pPr>
            <w:r w:rsidRPr="008D44AA">
              <w:rPr>
                <w:rFonts w:ascii="Arial" w:hAnsi="Arial" w:cs="Arial"/>
                <w:sz w:val="18"/>
                <w:szCs w:val="18"/>
                <w:lang w:eastAsia="cs-CZ"/>
              </w:rPr>
              <w:t>železniční</w:t>
            </w:r>
            <w:r w:rsidRPr="008D44AA">
              <w:rPr>
                <w:rFonts w:ascii="Arial" w:hAnsi="Arial" w:cs="Arial"/>
                <w:sz w:val="18"/>
                <w:szCs w:val="18"/>
                <w:lang w:eastAsia="cs-CZ"/>
              </w:rPr>
              <w:br/>
              <w:t>silniční</w:t>
            </w:r>
            <w:r w:rsidRPr="008D44AA">
              <w:rPr>
                <w:rFonts w:ascii="Arial" w:hAnsi="Arial" w:cs="Arial"/>
                <w:sz w:val="18"/>
                <w:szCs w:val="18"/>
                <w:lang w:eastAsia="cs-CZ"/>
              </w:rPr>
              <w:br/>
              <w:t>pro cyklisty a chodce</w:t>
            </w:r>
            <w:r w:rsidRPr="008D44AA">
              <w:rPr>
                <w:rFonts w:ascii="Arial" w:hAnsi="Arial" w:cs="Arial"/>
                <w:sz w:val="18"/>
                <w:szCs w:val="18"/>
                <w:lang w:eastAsia="cs-CZ"/>
              </w:rPr>
              <w:br/>
              <w:t>tunel pro vodní dopravu</w:t>
            </w:r>
            <w:r w:rsidRPr="008D44AA">
              <w:rPr>
                <w:rFonts w:ascii="Arial" w:hAnsi="Arial" w:cs="Arial"/>
                <w:sz w:val="18"/>
                <w:szCs w:val="18"/>
                <w:lang w:eastAsia="cs-CZ"/>
              </w:rPr>
              <w:br/>
              <w:t>sdružený</w:t>
            </w:r>
            <w:r w:rsidRPr="008D44AA">
              <w:rPr>
                <w:rFonts w:ascii="Arial" w:hAnsi="Arial" w:cs="Arial"/>
                <w:sz w:val="18"/>
                <w:szCs w:val="18"/>
                <w:lang w:eastAsia="cs-CZ"/>
              </w:rPr>
              <w:br/>
              <w:t>nezjištěno</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1C5B3296" w14:textId="77777777" w:rsidR="005D5FDB" w:rsidRPr="00972F79" w:rsidRDefault="005D5FDB" w:rsidP="008C3FC3">
            <w:pPr>
              <w:rPr>
                <w:rFonts w:ascii="Arial" w:hAnsi="Arial" w:cs="Arial"/>
                <w:color w:val="000000"/>
                <w:sz w:val="18"/>
                <w:szCs w:val="18"/>
                <w:lang w:eastAsia="cs-CZ"/>
              </w:rPr>
            </w:pPr>
          </w:p>
        </w:tc>
      </w:tr>
      <w:tr w:rsidR="005D5FDB" w:rsidRPr="00972F79" w14:paraId="3511EEF8" w14:textId="77777777" w:rsidTr="008C3FC3">
        <w:trPr>
          <w:trHeight w:val="315"/>
        </w:trPr>
        <w:tc>
          <w:tcPr>
            <w:tcW w:w="1986" w:type="dxa"/>
            <w:vMerge w:val="restart"/>
            <w:tcBorders>
              <w:top w:val="nil"/>
              <w:left w:val="single" w:sz="4" w:space="0" w:color="auto"/>
              <w:right w:val="single" w:sz="4" w:space="0" w:color="000000"/>
            </w:tcBorders>
            <w:shd w:val="clear" w:color="auto" w:fill="auto"/>
            <w:vAlign w:val="center"/>
            <w:hideMark/>
          </w:tcPr>
          <w:p w14:paraId="1978853D"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portál podchodu</w:t>
            </w: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3F9C22CB"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63EF90F9"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998861"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0100000065</w:t>
            </w:r>
          </w:p>
        </w:tc>
      </w:tr>
      <w:tr w:rsidR="005D5FDB" w:rsidRPr="00972F79" w14:paraId="30288572" w14:textId="77777777" w:rsidTr="008C3FC3">
        <w:trPr>
          <w:trHeight w:val="315"/>
        </w:trPr>
        <w:tc>
          <w:tcPr>
            <w:tcW w:w="1986" w:type="dxa"/>
            <w:vMerge/>
            <w:tcBorders>
              <w:left w:val="single" w:sz="4" w:space="0" w:color="auto"/>
              <w:bottom w:val="single" w:sz="4" w:space="0" w:color="000000"/>
              <w:right w:val="single" w:sz="4" w:space="0" w:color="000000"/>
            </w:tcBorders>
            <w:shd w:val="clear" w:color="auto" w:fill="auto"/>
            <w:vAlign w:val="center"/>
          </w:tcPr>
          <w:p w14:paraId="0C097225" w14:textId="77777777" w:rsidR="005D5FDB" w:rsidRPr="00972F79" w:rsidRDefault="005D5FDB" w:rsidP="008C3FC3">
            <w:pPr>
              <w:jc w:val="center"/>
              <w:rPr>
                <w:rFonts w:ascii="Arial" w:hAnsi="Arial" w:cs="Arial"/>
                <w:sz w:val="18"/>
                <w:szCs w:val="18"/>
                <w:lang w:eastAsia="cs-CZ"/>
              </w:rPr>
            </w:pP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616CA4F2"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000000"/>
              <w:right w:val="single" w:sz="4" w:space="0" w:color="000000"/>
            </w:tcBorders>
            <w:shd w:val="clear" w:color="auto" w:fill="auto"/>
            <w:noWrap/>
            <w:vAlign w:val="center"/>
          </w:tcPr>
          <w:p w14:paraId="2000B7E6"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BC02E" w14:textId="77777777" w:rsidR="005D5FDB" w:rsidRPr="00972F79" w:rsidRDefault="005D5FDB" w:rsidP="008C3FC3">
            <w:pPr>
              <w:rPr>
                <w:rFonts w:ascii="Arial" w:hAnsi="Arial" w:cs="Arial"/>
                <w:color w:val="000000"/>
                <w:sz w:val="18"/>
                <w:szCs w:val="18"/>
                <w:lang w:eastAsia="cs-CZ"/>
              </w:rPr>
            </w:pPr>
          </w:p>
        </w:tc>
      </w:tr>
      <w:tr w:rsidR="005D5FDB" w:rsidRPr="00972F79" w14:paraId="055EB4F0" w14:textId="77777777" w:rsidTr="008C3FC3">
        <w:trPr>
          <w:trHeight w:val="315"/>
        </w:trPr>
        <w:tc>
          <w:tcPr>
            <w:tcW w:w="1986" w:type="dxa"/>
            <w:vMerge w:val="restart"/>
            <w:tcBorders>
              <w:top w:val="nil"/>
              <w:left w:val="single" w:sz="4" w:space="0" w:color="auto"/>
              <w:bottom w:val="single" w:sz="4" w:space="0" w:color="000000"/>
              <w:right w:val="single" w:sz="4" w:space="0" w:color="000000"/>
            </w:tcBorders>
            <w:shd w:val="clear" w:color="auto" w:fill="auto"/>
            <w:vAlign w:val="center"/>
            <w:hideMark/>
          </w:tcPr>
          <w:p w14:paraId="1D942D00"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průběh podchodu</w:t>
            </w: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588F1085"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0379AF03"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6E3BC0C2"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0100000067</w:t>
            </w:r>
          </w:p>
        </w:tc>
      </w:tr>
      <w:tr w:rsidR="005D5FDB" w:rsidRPr="00972F79" w14:paraId="1FCCB4F9" w14:textId="77777777" w:rsidTr="008C3FC3">
        <w:trPr>
          <w:trHeight w:val="315"/>
        </w:trPr>
        <w:tc>
          <w:tcPr>
            <w:tcW w:w="1986" w:type="dxa"/>
            <w:vMerge/>
            <w:tcBorders>
              <w:top w:val="nil"/>
              <w:left w:val="single" w:sz="4" w:space="0" w:color="auto"/>
              <w:bottom w:val="single" w:sz="4" w:space="0" w:color="000000"/>
              <w:right w:val="single" w:sz="4" w:space="0" w:color="000000"/>
            </w:tcBorders>
            <w:shd w:val="clear" w:color="auto" w:fill="auto"/>
            <w:vAlign w:val="center"/>
          </w:tcPr>
          <w:p w14:paraId="1D500261" w14:textId="77777777" w:rsidR="005D5FDB" w:rsidRPr="00972F79" w:rsidRDefault="005D5FDB" w:rsidP="008C3FC3">
            <w:pPr>
              <w:jc w:val="center"/>
              <w:rPr>
                <w:rFonts w:ascii="Arial" w:hAnsi="Arial" w:cs="Arial"/>
                <w:sz w:val="18"/>
                <w:szCs w:val="18"/>
                <w:lang w:eastAsia="cs-CZ"/>
              </w:rPr>
            </w:pP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2177F6A4"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000000"/>
              <w:right w:val="single" w:sz="4" w:space="0" w:color="000000"/>
            </w:tcBorders>
            <w:shd w:val="clear" w:color="auto" w:fill="auto"/>
            <w:noWrap/>
            <w:vAlign w:val="center"/>
          </w:tcPr>
          <w:p w14:paraId="123DBC49"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656CF3AA" w14:textId="77777777" w:rsidR="005D5FDB" w:rsidRPr="00972F79" w:rsidRDefault="005D5FDB" w:rsidP="008C3FC3">
            <w:pPr>
              <w:rPr>
                <w:rFonts w:ascii="Arial" w:hAnsi="Arial" w:cs="Arial"/>
                <w:color w:val="000000"/>
                <w:sz w:val="18"/>
                <w:szCs w:val="18"/>
                <w:lang w:eastAsia="cs-CZ"/>
              </w:rPr>
            </w:pPr>
          </w:p>
        </w:tc>
      </w:tr>
      <w:tr w:rsidR="005D5FDB" w:rsidRPr="00972F79" w14:paraId="51957D84" w14:textId="77777777" w:rsidTr="008C3FC3">
        <w:trPr>
          <w:trHeight w:val="402"/>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B4783BC" w14:textId="77777777" w:rsidR="005D5FDB" w:rsidRPr="00972F79" w:rsidRDefault="005D5FDB" w:rsidP="008C3FC3">
            <w:pPr>
              <w:rPr>
                <w:rFonts w:ascii="Arial" w:hAnsi="Arial" w:cs="Arial"/>
                <w:b/>
                <w:bCs/>
                <w:sz w:val="18"/>
                <w:szCs w:val="18"/>
                <w:lang w:eastAsia="cs-CZ"/>
              </w:rPr>
            </w:pPr>
            <w:r w:rsidRPr="00972F79">
              <w:rPr>
                <w:rFonts w:ascii="Arial" w:hAnsi="Arial" w:cs="Arial"/>
                <w:b/>
                <w:bCs/>
                <w:sz w:val="18"/>
                <w:szCs w:val="18"/>
                <w:lang w:eastAsia="cs-CZ"/>
              </w:rPr>
              <w:t>Skupina: Zařízení dopravních staveb</w:t>
            </w:r>
          </w:p>
        </w:tc>
      </w:tr>
      <w:tr w:rsidR="005D5FDB" w:rsidRPr="00972F79" w14:paraId="0AC521A7" w14:textId="77777777" w:rsidTr="008C3FC3">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FD0FF6" w14:textId="77777777" w:rsidR="005D5FDB" w:rsidRPr="00972F79" w:rsidRDefault="005D5FDB" w:rsidP="008C3FC3">
            <w:pPr>
              <w:jc w:val="center"/>
              <w:rPr>
                <w:rFonts w:ascii="Arial" w:hAnsi="Arial" w:cs="Arial"/>
                <w:color w:val="000000"/>
                <w:sz w:val="18"/>
                <w:szCs w:val="18"/>
                <w:lang w:eastAsia="cs-CZ"/>
              </w:rPr>
            </w:pPr>
            <w:r w:rsidRPr="008D44AA">
              <w:rPr>
                <w:rFonts w:ascii="Arial" w:hAnsi="Arial" w:cs="Arial"/>
                <w:sz w:val="18"/>
                <w:szCs w:val="18"/>
                <w:lang w:eastAsia="cs-CZ"/>
              </w:rPr>
              <w:t>stojan nabíjení, výdejní stojan</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A367E"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96FCC"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2877F"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0100000068</w:t>
            </w:r>
          </w:p>
        </w:tc>
      </w:tr>
      <w:tr w:rsidR="005D5FDB" w:rsidRPr="00972F79" w14:paraId="5DB25A6A" w14:textId="77777777" w:rsidTr="008C3FC3">
        <w:trPr>
          <w:trHeight w:val="315"/>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A8C9BA" w14:textId="77777777" w:rsidR="005D5FDB" w:rsidRPr="008D44AA" w:rsidRDefault="005D5FDB" w:rsidP="008C3FC3">
            <w:pPr>
              <w:jc w:val="cente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14FB80B"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43ECF"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A699B" w14:textId="77777777" w:rsidR="005D5FDB" w:rsidRPr="008D44AA" w:rsidRDefault="005D5FDB" w:rsidP="008C3FC3">
            <w:pPr>
              <w:jc w:val="center"/>
              <w:rPr>
                <w:rFonts w:ascii="Arial" w:hAnsi="Arial" w:cs="Arial"/>
                <w:sz w:val="18"/>
                <w:szCs w:val="18"/>
                <w:lang w:eastAsia="cs-CZ"/>
              </w:rPr>
            </w:pPr>
          </w:p>
        </w:tc>
      </w:tr>
      <w:tr w:rsidR="005D5FDB" w:rsidRPr="00972F79" w14:paraId="1323A704" w14:textId="77777777" w:rsidTr="008C3FC3">
        <w:trPr>
          <w:trHeight w:val="1679"/>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1E437F22" w14:textId="77777777" w:rsidR="005D5FDB" w:rsidRPr="00972F79" w:rsidRDefault="005D5FDB" w:rsidP="008C3FC3">
            <w:pPr>
              <w:rPr>
                <w:rFonts w:ascii="Arial" w:hAnsi="Arial" w:cs="Arial"/>
                <w:color w:val="000000"/>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1010A"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typ</w:t>
            </w:r>
            <w:r w:rsidRPr="008D44AA">
              <w:rPr>
                <w:rFonts w:ascii="Arial" w:hAnsi="Arial" w:cs="Arial"/>
                <w:sz w:val="18"/>
                <w:szCs w:val="18"/>
                <w:lang w:eastAsia="cs-CZ"/>
              </w:rPr>
              <w:t xml:space="preserve"> nabíjecího/výdejního média</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18D42"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nabíjení elektromobilních zařízení (vč. plavidel)</w:t>
            </w:r>
            <w:r w:rsidRPr="008D44AA">
              <w:rPr>
                <w:rFonts w:ascii="Arial" w:hAnsi="Arial" w:cs="Arial"/>
                <w:sz w:val="18"/>
                <w:szCs w:val="18"/>
                <w:lang w:eastAsia="cs-CZ"/>
              </w:rPr>
              <w:br/>
            </w:r>
            <w:r>
              <w:rPr>
                <w:rFonts w:ascii="Arial" w:hAnsi="Arial" w:cs="Arial"/>
                <w:sz w:val="18"/>
                <w:szCs w:val="18"/>
                <w:lang w:eastAsia="cs-CZ"/>
              </w:rPr>
              <w:t>CNG</w:t>
            </w:r>
            <w:r w:rsidRPr="008D44AA">
              <w:rPr>
                <w:rFonts w:ascii="Arial" w:hAnsi="Arial" w:cs="Arial"/>
                <w:sz w:val="18"/>
                <w:szCs w:val="18"/>
                <w:lang w:eastAsia="cs-CZ"/>
              </w:rPr>
              <w:br/>
            </w:r>
            <w:r>
              <w:rPr>
                <w:rFonts w:ascii="Arial" w:hAnsi="Arial" w:cs="Arial"/>
                <w:sz w:val="18"/>
                <w:szCs w:val="18"/>
                <w:lang w:eastAsia="cs-CZ"/>
              </w:rPr>
              <w:t>LPG</w:t>
            </w:r>
            <w:r w:rsidRPr="008D44AA">
              <w:rPr>
                <w:rFonts w:ascii="Arial" w:hAnsi="Arial" w:cs="Arial"/>
                <w:sz w:val="18"/>
                <w:szCs w:val="18"/>
                <w:lang w:eastAsia="cs-CZ"/>
              </w:rPr>
              <w:br/>
            </w:r>
            <w:r>
              <w:rPr>
                <w:rFonts w:ascii="Arial" w:hAnsi="Arial" w:cs="Arial"/>
                <w:sz w:val="18"/>
                <w:szCs w:val="18"/>
                <w:lang w:eastAsia="cs-CZ"/>
              </w:rPr>
              <w:t>LNG</w:t>
            </w:r>
            <w:r w:rsidRPr="008D44AA">
              <w:rPr>
                <w:rFonts w:ascii="Arial" w:hAnsi="Arial" w:cs="Arial"/>
                <w:sz w:val="18"/>
                <w:szCs w:val="18"/>
                <w:lang w:eastAsia="cs-CZ"/>
              </w:rPr>
              <w:br/>
              <w:t>benzin/nafta</w:t>
            </w:r>
            <w:r w:rsidRPr="008D44AA">
              <w:rPr>
                <w:rFonts w:ascii="Arial" w:hAnsi="Arial" w:cs="Arial"/>
                <w:sz w:val="18"/>
                <w:szCs w:val="18"/>
                <w:lang w:eastAsia="cs-CZ"/>
              </w:rPr>
              <w:br/>
              <w:t>vodík</w:t>
            </w:r>
            <w:r w:rsidRPr="008D44AA">
              <w:rPr>
                <w:rFonts w:ascii="Arial" w:hAnsi="Arial" w:cs="Arial"/>
                <w:sz w:val="18"/>
                <w:szCs w:val="18"/>
                <w:lang w:eastAsia="cs-CZ"/>
              </w:rPr>
              <w:br/>
              <w:t>ostatní média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518C3"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3075F8A0" w14:textId="77777777" w:rsidTr="008C3FC3">
        <w:trPr>
          <w:trHeight w:val="72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59CB0471" w14:textId="77777777" w:rsidR="005D5FDB" w:rsidRPr="00972F79" w:rsidRDefault="005D5FDB" w:rsidP="008C3FC3">
            <w:pPr>
              <w:rPr>
                <w:rFonts w:ascii="Arial" w:hAnsi="Arial" w:cs="Arial"/>
                <w:color w:val="000000"/>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64189"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8D44AA">
              <w:rPr>
                <w:rFonts w:ascii="Arial" w:hAnsi="Arial" w:cs="Arial"/>
                <w:sz w:val="18"/>
                <w:szCs w:val="18"/>
                <w:lang w:eastAsia="cs-CZ"/>
              </w:rPr>
              <w:t>pořízení ZPS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D007B" w14:textId="77777777" w:rsidR="005D5FDB" w:rsidRPr="00972F79" w:rsidRDefault="005D5FDB" w:rsidP="008C3FC3">
            <w:pPr>
              <w:rPr>
                <w:rFonts w:ascii="Arial" w:hAnsi="Arial" w:cs="Arial"/>
                <w:sz w:val="18"/>
                <w:szCs w:val="18"/>
                <w:lang w:eastAsia="cs-CZ"/>
              </w:rPr>
            </w:pPr>
            <w:r w:rsidRPr="008D44AA">
              <w:rPr>
                <w:rFonts w:ascii="Arial" w:hAnsi="Arial" w:cs="Arial"/>
                <w:sz w:val="18"/>
                <w:szCs w:val="18"/>
                <w:lang w:eastAsia="cs-CZ"/>
              </w:rPr>
              <w:t>geodeticky - terestricky</w:t>
            </w:r>
            <w:r w:rsidRPr="008D44AA">
              <w:rPr>
                <w:rFonts w:ascii="Arial" w:hAnsi="Arial" w:cs="Arial"/>
                <w:sz w:val="18"/>
                <w:szCs w:val="18"/>
                <w:lang w:eastAsia="cs-CZ"/>
              </w:rPr>
              <w:br/>
              <w:t>geodeticky - fotogrammetricky</w:t>
            </w:r>
            <w:r w:rsidRPr="008D44AA">
              <w:rPr>
                <w:rFonts w:ascii="Arial" w:hAnsi="Arial" w:cs="Arial"/>
                <w:sz w:val="18"/>
                <w:szCs w:val="18"/>
                <w:lang w:eastAsia="cs-CZ"/>
              </w:rPr>
              <w:br/>
              <w:t>geodeticky - pozemním laserovým skenováním</w:t>
            </w:r>
            <w:r w:rsidRPr="008D44AA">
              <w:rPr>
                <w:rFonts w:ascii="Arial" w:hAnsi="Arial" w:cs="Arial"/>
                <w:sz w:val="18"/>
                <w:szCs w:val="18"/>
                <w:lang w:eastAsia="cs-CZ"/>
              </w:rPr>
              <w:br/>
              <w:t>přibližný zákres</w:t>
            </w:r>
            <w:r w:rsidRPr="008D44AA">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8551C"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058B1749" w14:textId="77777777" w:rsidTr="008C3FC3">
        <w:trPr>
          <w:trHeight w:val="318"/>
        </w:trPr>
        <w:tc>
          <w:tcPr>
            <w:tcW w:w="198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8CFE9B8" w14:textId="77777777" w:rsidR="005D5FDB" w:rsidRPr="00972F79" w:rsidRDefault="005D5FDB" w:rsidP="008C3FC3">
            <w:pPr>
              <w:jc w:val="center"/>
              <w:rPr>
                <w:rFonts w:ascii="Arial" w:hAnsi="Arial" w:cs="Arial"/>
                <w:color w:val="000000"/>
                <w:sz w:val="18"/>
                <w:szCs w:val="18"/>
                <w:lang w:eastAsia="cs-CZ"/>
              </w:rPr>
            </w:pPr>
            <w:r w:rsidRPr="008D44AA">
              <w:rPr>
                <w:rFonts w:ascii="Arial" w:hAnsi="Arial" w:cs="Arial"/>
                <w:sz w:val="18"/>
                <w:szCs w:val="18"/>
                <w:lang w:eastAsia="cs-CZ"/>
              </w:rPr>
              <w:t>dopravní zařízení - liniové samostatně stojící</w:t>
            </w:r>
          </w:p>
        </w:tc>
        <w:tc>
          <w:tcPr>
            <w:tcW w:w="2976" w:type="dxa"/>
            <w:tcBorders>
              <w:top w:val="single" w:sz="4" w:space="0" w:color="auto"/>
              <w:left w:val="nil"/>
              <w:bottom w:val="single" w:sz="4" w:space="0" w:color="auto"/>
              <w:right w:val="single" w:sz="4" w:space="0" w:color="000000"/>
            </w:tcBorders>
            <w:shd w:val="clear" w:color="auto" w:fill="auto"/>
            <w:vAlign w:val="center"/>
            <w:hideMark/>
          </w:tcPr>
          <w:p w14:paraId="1B45F849"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single" w:sz="4" w:space="0" w:color="auto"/>
              <w:left w:val="nil"/>
              <w:bottom w:val="single" w:sz="4" w:space="0" w:color="000000"/>
              <w:right w:val="single" w:sz="4" w:space="0" w:color="000000"/>
            </w:tcBorders>
            <w:shd w:val="clear" w:color="auto" w:fill="auto"/>
            <w:noWrap/>
            <w:vAlign w:val="center"/>
            <w:hideMark/>
          </w:tcPr>
          <w:p w14:paraId="6652C416"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linie</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14:paraId="10396958"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0100000069</w:t>
            </w:r>
          </w:p>
        </w:tc>
      </w:tr>
      <w:tr w:rsidR="005D5FDB" w:rsidRPr="00972F79" w14:paraId="47DA3E18" w14:textId="77777777" w:rsidTr="008C3FC3">
        <w:trPr>
          <w:trHeight w:val="318"/>
        </w:trPr>
        <w:tc>
          <w:tcPr>
            <w:tcW w:w="1986" w:type="dxa"/>
            <w:vMerge/>
            <w:tcBorders>
              <w:top w:val="nil"/>
              <w:left w:val="single" w:sz="4" w:space="0" w:color="auto"/>
              <w:bottom w:val="single" w:sz="4" w:space="0" w:color="000000"/>
              <w:right w:val="single" w:sz="4" w:space="0" w:color="000000"/>
            </w:tcBorders>
            <w:shd w:val="clear" w:color="auto" w:fill="auto"/>
            <w:vAlign w:val="center"/>
          </w:tcPr>
          <w:p w14:paraId="4408F57B" w14:textId="77777777" w:rsidR="005D5FDB" w:rsidRPr="008D44AA" w:rsidRDefault="005D5FDB" w:rsidP="008C3FC3">
            <w:pPr>
              <w:jc w:val="center"/>
              <w:rPr>
                <w:rFonts w:ascii="Arial" w:hAnsi="Arial" w:cs="Arial"/>
                <w:sz w:val="18"/>
                <w:szCs w:val="18"/>
                <w:lang w:eastAsia="cs-CZ"/>
              </w:rPr>
            </w:pPr>
          </w:p>
        </w:tc>
        <w:tc>
          <w:tcPr>
            <w:tcW w:w="2976" w:type="dxa"/>
            <w:tcBorders>
              <w:top w:val="single" w:sz="4" w:space="0" w:color="auto"/>
              <w:left w:val="nil"/>
              <w:bottom w:val="single" w:sz="4" w:space="0" w:color="auto"/>
              <w:right w:val="single" w:sz="4" w:space="0" w:color="000000"/>
            </w:tcBorders>
            <w:shd w:val="clear" w:color="auto" w:fill="auto"/>
            <w:vAlign w:val="center"/>
          </w:tcPr>
          <w:p w14:paraId="26BE3EBC"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000000"/>
              <w:right w:val="single" w:sz="4" w:space="0" w:color="000000"/>
            </w:tcBorders>
            <w:shd w:val="clear" w:color="auto" w:fill="auto"/>
            <w:noWrap/>
            <w:vAlign w:val="center"/>
          </w:tcPr>
          <w:p w14:paraId="6B797DF9"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w:t>
            </w:r>
          </w:p>
        </w:tc>
        <w:tc>
          <w:tcPr>
            <w:tcW w:w="1276" w:type="dxa"/>
            <w:tcBorders>
              <w:top w:val="nil"/>
              <w:left w:val="nil"/>
              <w:bottom w:val="single" w:sz="4" w:space="0" w:color="auto"/>
              <w:right w:val="single" w:sz="4" w:space="0" w:color="000000"/>
            </w:tcBorders>
            <w:shd w:val="clear" w:color="auto" w:fill="auto"/>
            <w:noWrap/>
            <w:vAlign w:val="center"/>
          </w:tcPr>
          <w:p w14:paraId="2EE2A4D5" w14:textId="77777777" w:rsidR="005D5FDB" w:rsidRPr="008D44AA" w:rsidRDefault="005D5FDB" w:rsidP="008C3FC3">
            <w:pPr>
              <w:rPr>
                <w:rFonts w:ascii="Arial" w:hAnsi="Arial" w:cs="Arial"/>
                <w:sz w:val="18"/>
                <w:szCs w:val="18"/>
                <w:lang w:eastAsia="cs-CZ"/>
              </w:rPr>
            </w:pPr>
          </w:p>
        </w:tc>
      </w:tr>
      <w:tr w:rsidR="005D5FDB" w:rsidRPr="00972F79" w14:paraId="377B11B8" w14:textId="77777777" w:rsidTr="008C3FC3">
        <w:trPr>
          <w:trHeight w:val="638"/>
        </w:trPr>
        <w:tc>
          <w:tcPr>
            <w:tcW w:w="1986" w:type="dxa"/>
            <w:vMerge/>
            <w:tcBorders>
              <w:top w:val="nil"/>
              <w:left w:val="single" w:sz="4" w:space="0" w:color="auto"/>
              <w:bottom w:val="single" w:sz="4" w:space="0" w:color="000000"/>
              <w:right w:val="single" w:sz="4" w:space="0" w:color="000000"/>
            </w:tcBorders>
            <w:vAlign w:val="center"/>
            <w:hideMark/>
          </w:tcPr>
          <w:p w14:paraId="1A8CF9D6" w14:textId="77777777" w:rsidR="005D5FDB" w:rsidRPr="00972F79" w:rsidRDefault="005D5FDB" w:rsidP="008C3FC3">
            <w:pPr>
              <w:rPr>
                <w:rFonts w:ascii="Arial" w:hAnsi="Arial" w:cs="Arial"/>
                <w:color w:val="000000"/>
                <w:sz w:val="18"/>
                <w:szCs w:val="18"/>
                <w:lang w:eastAsia="cs-CZ"/>
              </w:rPr>
            </w:pPr>
          </w:p>
        </w:tc>
        <w:tc>
          <w:tcPr>
            <w:tcW w:w="2976" w:type="dxa"/>
            <w:tcBorders>
              <w:top w:val="single" w:sz="4" w:space="0" w:color="000000"/>
              <w:left w:val="nil"/>
              <w:bottom w:val="single" w:sz="4" w:space="0" w:color="auto"/>
              <w:right w:val="single" w:sz="4" w:space="0" w:color="000000"/>
            </w:tcBorders>
            <w:shd w:val="clear" w:color="auto" w:fill="auto"/>
            <w:vAlign w:val="center"/>
            <w:hideMark/>
          </w:tcPr>
          <w:p w14:paraId="2D59356D"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typ</w:t>
            </w:r>
            <w:r w:rsidRPr="008D44AA">
              <w:rPr>
                <w:rFonts w:ascii="Arial" w:hAnsi="Arial" w:cs="Arial"/>
                <w:sz w:val="18"/>
                <w:szCs w:val="18"/>
                <w:lang w:eastAsia="cs-CZ"/>
              </w:rPr>
              <w:t xml:space="preserve"> dopravního zařízení liniového</w:t>
            </w:r>
          </w:p>
        </w:tc>
        <w:tc>
          <w:tcPr>
            <w:tcW w:w="3686" w:type="dxa"/>
            <w:tcBorders>
              <w:top w:val="nil"/>
              <w:left w:val="nil"/>
              <w:bottom w:val="single" w:sz="4" w:space="0" w:color="auto"/>
              <w:right w:val="single" w:sz="4" w:space="0" w:color="000000"/>
            </w:tcBorders>
            <w:shd w:val="clear" w:color="auto" w:fill="auto"/>
            <w:vAlign w:val="center"/>
            <w:hideMark/>
          </w:tcPr>
          <w:p w14:paraId="5263504B"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svodidlo</w:t>
            </w:r>
            <w:r w:rsidRPr="008D44AA">
              <w:rPr>
                <w:rFonts w:ascii="Arial" w:hAnsi="Arial" w:cs="Arial"/>
                <w:sz w:val="18"/>
                <w:szCs w:val="18"/>
                <w:lang w:eastAsia="cs-CZ"/>
              </w:rPr>
              <w:br/>
              <w:t>protihluková stěna</w:t>
            </w:r>
          </w:p>
        </w:tc>
        <w:tc>
          <w:tcPr>
            <w:tcW w:w="1276" w:type="dxa"/>
            <w:tcBorders>
              <w:top w:val="nil"/>
              <w:left w:val="nil"/>
              <w:bottom w:val="single" w:sz="4" w:space="0" w:color="auto"/>
              <w:right w:val="single" w:sz="4" w:space="0" w:color="000000"/>
            </w:tcBorders>
            <w:shd w:val="clear" w:color="auto" w:fill="auto"/>
            <w:noWrap/>
            <w:vAlign w:val="center"/>
          </w:tcPr>
          <w:p w14:paraId="470C21D7" w14:textId="77777777" w:rsidR="005D5FDB" w:rsidRPr="00972F79" w:rsidRDefault="005D5FDB" w:rsidP="008C3FC3">
            <w:pPr>
              <w:rPr>
                <w:rFonts w:ascii="Arial" w:hAnsi="Arial" w:cs="Arial"/>
                <w:color w:val="000000"/>
                <w:sz w:val="18"/>
                <w:szCs w:val="18"/>
                <w:lang w:eastAsia="cs-CZ"/>
              </w:rPr>
            </w:pPr>
          </w:p>
        </w:tc>
      </w:tr>
      <w:tr w:rsidR="005D5FDB" w:rsidRPr="00972F79" w14:paraId="2A862E95" w14:textId="77777777" w:rsidTr="008C3FC3">
        <w:trPr>
          <w:trHeight w:val="579"/>
        </w:trPr>
        <w:tc>
          <w:tcPr>
            <w:tcW w:w="1986" w:type="dxa"/>
            <w:vMerge/>
            <w:tcBorders>
              <w:top w:val="nil"/>
              <w:left w:val="single" w:sz="4" w:space="0" w:color="auto"/>
              <w:bottom w:val="single" w:sz="4" w:space="0" w:color="000000"/>
              <w:right w:val="single" w:sz="4" w:space="0" w:color="auto"/>
            </w:tcBorders>
            <w:vAlign w:val="center"/>
          </w:tcPr>
          <w:p w14:paraId="076386CE" w14:textId="77777777" w:rsidR="005D5FDB" w:rsidRPr="00972F79" w:rsidRDefault="005D5FDB" w:rsidP="008C3FC3">
            <w:pPr>
              <w:rPr>
                <w:rFonts w:ascii="Arial" w:hAnsi="Arial" w:cs="Arial"/>
                <w:color w:val="000000"/>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03740D7" w14:textId="77777777" w:rsidR="005D5FDB" w:rsidRDefault="005D5FDB" w:rsidP="008C3FC3">
            <w:pPr>
              <w:rPr>
                <w:rFonts w:ascii="Arial" w:hAnsi="Arial" w:cs="Arial"/>
                <w:sz w:val="18"/>
                <w:szCs w:val="18"/>
                <w:lang w:eastAsia="cs-CZ"/>
              </w:rPr>
            </w:pPr>
            <w:r>
              <w:rPr>
                <w:rFonts w:ascii="Arial" w:hAnsi="Arial" w:cs="Arial"/>
                <w:sz w:val="18"/>
                <w:szCs w:val="18"/>
                <w:lang w:eastAsia="cs-CZ"/>
              </w:rPr>
              <w:t>typ</w:t>
            </w:r>
            <w:r w:rsidRPr="008D44AA">
              <w:rPr>
                <w:rFonts w:ascii="Arial" w:hAnsi="Arial" w:cs="Arial"/>
                <w:sz w:val="18"/>
                <w:szCs w:val="18"/>
                <w:lang w:eastAsia="cs-CZ"/>
              </w:rPr>
              <w:t xml:space="preserve"> svodidla</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2BF2DD5" w14:textId="77777777" w:rsidR="005D5FDB" w:rsidRPr="00972F79" w:rsidRDefault="005D5FDB" w:rsidP="008C3FC3">
            <w:pPr>
              <w:spacing w:before="40" w:after="40"/>
              <w:rPr>
                <w:rFonts w:ascii="Arial" w:hAnsi="Arial" w:cs="Arial"/>
                <w:sz w:val="18"/>
                <w:szCs w:val="18"/>
                <w:lang w:eastAsia="cs-CZ"/>
              </w:rPr>
            </w:pPr>
            <w:r w:rsidRPr="008D44AA">
              <w:rPr>
                <w:rFonts w:ascii="Arial" w:hAnsi="Arial" w:cs="Arial"/>
                <w:sz w:val="18"/>
                <w:szCs w:val="18"/>
                <w:lang w:eastAsia="cs-CZ"/>
              </w:rPr>
              <w:t>jednoduché</w:t>
            </w:r>
            <w:r w:rsidRPr="008D44AA">
              <w:rPr>
                <w:rFonts w:ascii="Arial" w:hAnsi="Arial" w:cs="Arial"/>
                <w:sz w:val="18"/>
                <w:szCs w:val="18"/>
                <w:lang w:eastAsia="cs-CZ"/>
              </w:rPr>
              <w:br/>
              <w:t>zdvojené</w:t>
            </w:r>
            <w:r w:rsidRPr="008D44AA">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E00EB" w14:textId="77777777" w:rsidR="005D5FDB" w:rsidRPr="00972F79" w:rsidRDefault="005D5FDB" w:rsidP="008C3FC3">
            <w:pPr>
              <w:rPr>
                <w:rFonts w:ascii="Arial" w:hAnsi="Arial" w:cs="Arial"/>
                <w:color w:val="000000"/>
                <w:sz w:val="18"/>
                <w:szCs w:val="18"/>
                <w:lang w:eastAsia="cs-CZ"/>
              </w:rPr>
            </w:pPr>
          </w:p>
        </w:tc>
      </w:tr>
      <w:tr w:rsidR="005D5FDB" w:rsidRPr="00972F79" w14:paraId="58988A57" w14:textId="77777777" w:rsidTr="008C3FC3">
        <w:trPr>
          <w:trHeight w:val="720"/>
        </w:trPr>
        <w:tc>
          <w:tcPr>
            <w:tcW w:w="1986" w:type="dxa"/>
            <w:vMerge/>
            <w:tcBorders>
              <w:top w:val="nil"/>
              <w:left w:val="single" w:sz="4" w:space="0" w:color="auto"/>
              <w:bottom w:val="single" w:sz="4" w:space="0" w:color="000000"/>
              <w:right w:val="single" w:sz="4" w:space="0" w:color="auto"/>
            </w:tcBorders>
            <w:vAlign w:val="center"/>
            <w:hideMark/>
          </w:tcPr>
          <w:p w14:paraId="78B5E3AA" w14:textId="77777777" w:rsidR="005D5FDB" w:rsidRPr="00972F79" w:rsidRDefault="005D5FDB" w:rsidP="008C3FC3">
            <w:pPr>
              <w:rPr>
                <w:rFonts w:ascii="Arial" w:hAnsi="Arial" w:cs="Arial"/>
                <w:color w:val="000000"/>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BF348"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8D44AA">
              <w:rPr>
                <w:rFonts w:ascii="Arial" w:hAnsi="Arial" w:cs="Arial"/>
                <w:sz w:val="18"/>
                <w:szCs w:val="18"/>
                <w:lang w:eastAsia="cs-CZ"/>
              </w:rPr>
              <w:t>pořízení ZPS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0FB2F" w14:textId="77777777" w:rsidR="005D5FDB" w:rsidRPr="00972F79" w:rsidRDefault="005D5FDB" w:rsidP="008C3FC3">
            <w:pPr>
              <w:spacing w:before="40" w:after="40"/>
              <w:rPr>
                <w:rFonts w:ascii="Arial" w:hAnsi="Arial" w:cs="Arial"/>
                <w:sz w:val="18"/>
                <w:szCs w:val="18"/>
                <w:lang w:eastAsia="cs-CZ"/>
              </w:rPr>
            </w:pPr>
            <w:r w:rsidRPr="008D44AA">
              <w:rPr>
                <w:rFonts w:ascii="Arial" w:hAnsi="Arial" w:cs="Arial"/>
                <w:sz w:val="18"/>
                <w:szCs w:val="18"/>
                <w:lang w:eastAsia="cs-CZ"/>
              </w:rPr>
              <w:t>geodeticky - terestricky</w:t>
            </w:r>
            <w:r w:rsidRPr="008D44AA">
              <w:rPr>
                <w:rFonts w:ascii="Arial" w:hAnsi="Arial" w:cs="Arial"/>
                <w:sz w:val="18"/>
                <w:szCs w:val="18"/>
                <w:lang w:eastAsia="cs-CZ"/>
              </w:rPr>
              <w:br/>
              <w:t>geodeticky - fotogrammetricky</w:t>
            </w:r>
            <w:r w:rsidRPr="008D44AA">
              <w:rPr>
                <w:rFonts w:ascii="Arial" w:hAnsi="Arial" w:cs="Arial"/>
                <w:sz w:val="18"/>
                <w:szCs w:val="18"/>
                <w:lang w:eastAsia="cs-CZ"/>
              </w:rPr>
              <w:br/>
              <w:t>geodeticky - pozemním laserovým skenováním</w:t>
            </w:r>
            <w:r w:rsidRPr="008D44AA">
              <w:rPr>
                <w:rFonts w:ascii="Arial" w:hAnsi="Arial" w:cs="Arial"/>
                <w:sz w:val="18"/>
                <w:szCs w:val="18"/>
                <w:lang w:eastAsia="cs-CZ"/>
              </w:rPr>
              <w:br/>
              <w:t>přibližný zákres</w:t>
            </w:r>
            <w:r w:rsidRPr="008D44AA">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0EE73" w14:textId="77777777" w:rsidR="005D5FDB" w:rsidRPr="00972F79" w:rsidRDefault="005D5FDB" w:rsidP="008C3FC3">
            <w:pPr>
              <w:rPr>
                <w:rFonts w:ascii="Arial" w:hAnsi="Arial" w:cs="Arial"/>
                <w:color w:val="000000"/>
                <w:sz w:val="18"/>
                <w:szCs w:val="18"/>
                <w:lang w:eastAsia="cs-CZ"/>
              </w:rPr>
            </w:pPr>
          </w:p>
        </w:tc>
      </w:tr>
      <w:tr w:rsidR="005D5FDB" w:rsidRPr="00972F79" w14:paraId="1DB9ACBE" w14:textId="77777777" w:rsidTr="008C3FC3">
        <w:trPr>
          <w:trHeight w:val="318"/>
        </w:trPr>
        <w:tc>
          <w:tcPr>
            <w:tcW w:w="1986"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F002044" w14:textId="77777777" w:rsidR="005D5FDB" w:rsidRPr="00972F79" w:rsidRDefault="005D5FDB" w:rsidP="008C3FC3">
            <w:pPr>
              <w:jc w:val="center"/>
              <w:rPr>
                <w:rFonts w:ascii="Arial" w:hAnsi="Arial" w:cs="Arial"/>
                <w:color w:val="000000"/>
                <w:sz w:val="18"/>
                <w:szCs w:val="18"/>
                <w:lang w:eastAsia="cs-CZ"/>
              </w:rPr>
            </w:pPr>
            <w:r w:rsidRPr="008D44AA">
              <w:rPr>
                <w:rFonts w:ascii="Arial" w:hAnsi="Arial" w:cs="Arial"/>
                <w:sz w:val="18"/>
                <w:szCs w:val="18"/>
                <w:lang w:eastAsia="cs-CZ"/>
              </w:rPr>
              <w:t>mostní váha</w:t>
            </w:r>
          </w:p>
        </w:tc>
        <w:tc>
          <w:tcPr>
            <w:tcW w:w="2976" w:type="dxa"/>
            <w:tcBorders>
              <w:top w:val="single" w:sz="4" w:space="0" w:color="auto"/>
              <w:left w:val="nil"/>
              <w:bottom w:val="single" w:sz="4" w:space="0" w:color="auto"/>
              <w:right w:val="single" w:sz="4" w:space="0" w:color="000000"/>
            </w:tcBorders>
            <w:shd w:val="clear" w:color="auto" w:fill="auto"/>
            <w:vAlign w:val="center"/>
            <w:hideMark/>
          </w:tcPr>
          <w:p w14:paraId="72E2C9C9"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single" w:sz="4" w:space="0" w:color="auto"/>
              <w:left w:val="nil"/>
              <w:bottom w:val="single" w:sz="4" w:space="0" w:color="000000"/>
              <w:right w:val="single" w:sz="4" w:space="0" w:color="000000"/>
            </w:tcBorders>
            <w:shd w:val="clear" w:color="auto" w:fill="auto"/>
            <w:noWrap/>
            <w:vAlign w:val="center"/>
            <w:hideMark/>
          </w:tcPr>
          <w:p w14:paraId="0164123E"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 xml:space="preserve">definiční </w:t>
            </w:r>
            <w:r w:rsidRPr="00972F79">
              <w:rPr>
                <w:rFonts w:ascii="Arial" w:hAnsi="Arial" w:cs="Arial"/>
                <w:color w:val="000000"/>
                <w:sz w:val="18"/>
                <w:szCs w:val="18"/>
                <w:lang w:eastAsia="cs-CZ"/>
              </w:rPr>
              <w:t>bod</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14:paraId="771C8F7D"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0100000071</w:t>
            </w:r>
          </w:p>
        </w:tc>
      </w:tr>
      <w:tr w:rsidR="005D5FDB" w:rsidRPr="00972F79" w14:paraId="1185C24D" w14:textId="77777777" w:rsidTr="008C3FC3">
        <w:trPr>
          <w:trHeight w:val="318"/>
        </w:trPr>
        <w:tc>
          <w:tcPr>
            <w:tcW w:w="1986" w:type="dxa"/>
            <w:vMerge/>
            <w:tcBorders>
              <w:top w:val="nil"/>
              <w:left w:val="single" w:sz="4" w:space="0" w:color="auto"/>
              <w:bottom w:val="single" w:sz="4" w:space="0" w:color="000000"/>
              <w:right w:val="single" w:sz="4" w:space="0" w:color="000000"/>
            </w:tcBorders>
            <w:vAlign w:val="center"/>
            <w:hideMark/>
          </w:tcPr>
          <w:p w14:paraId="7724BD7A" w14:textId="77777777" w:rsidR="005D5FDB" w:rsidRPr="00972F79" w:rsidRDefault="005D5FDB" w:rsidP="008C3FC3">
            <w:pPr>
              <w:rPr>
                <w:rFonts w:ascii="Arial" w:hAnsi="Arial" w:cs="Arial"/>
                <w:color w:val="000000"/>
                <w:sz w:val="18"/>
                <w:szCs w:val="18"/>
                <w:lang w:eastAsia="cs-CZ"/>
              </w:rPr>
            </w:pPr>
          </w:p>
        </w:tc>
        <w:tc>
          <w:tcPr>
            <w:tcW w:w="2976" w:type="dxa"/>
            <w:tcBorders>
              <w:top w:val="single" w:sz="4" w:space="0" w:color="000000"/>
              <w:left w:val="nil"/>
              <w:bottom w:val="single" w:sz="4" w:space="0" w:color="000000"/>
              <w:right w:val="single" w:sz="4" w:space="0" w:color="000000"/>
            </w:tcBorders>
            <w:shd w:val="clear" w:color="auto" w:fill="auto"/>
            <w:vAlign w:val="center"/>
            <w:hideMark/>
          </w:tcPr>
          <w:p w14:paraId="5785E3F6"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000000"/>
              <w:right w:val="single" w:sz="4" w:space="0" w:color="000000"/>
            </w:tcBorders>
            <w:shd w:val="clear" w:color="auto" w:fill="auto"/>
            <w:vAlign w:val="center"/>
            <w:hideMark/>
          </w:tcPr>
          <w:p w14:paraId="46872AE9" w14:textId="77777777" w:rsidR="005D5FDB" w:rsidRPr="00972F79" w:rsidRDefault="005D5FDB" w:rsidP="008C3FC3">
            <w:pPr>
              <w:rPr>
                <w:rFonts w:ascii="Arial" w:hAnsi="Arial" w:cs="Arial"/>
                <w:color w:val="000000"/>
                <w:sz w:val="18"/>
                <w:szCs w:val="18"/>
                <w:lang w:eastAsia="cs-CZ"/>
              </w:rPr>
            </w:pPr>
            <w:r w:rsidRPr="008D44AA">
              <w:rPr>
                <w:rFonts w:ascii="Arial" w:hAnsi="Arial" w:cs="Arial"/>
                <w:sz w:val="18"/>
                <w:szCs w:val="18"/>
                <w:lang w:eastAsia="cs-CZ"/>
              </w:rPr>
              <w:t>-</w:t>
            </w:r>
          </w:p>
        </w:tc>
        <w:tc>
          <w:tcPr>
            <w:tcW w:w="1276" w:type="dxa"/>
            <w:tcBorders>
              <w:top w:val="nil"/>
              <w:left w:val="nil"/>
              <w:bottom w:val="single" w:sz="4" w:space="0" w:color="auto"/>
              <w:right w:val="single" w:sz="4" w:space="0" w:color="000000"/>
            </w:tcBorders>
            <w:shd w:val="clear" w:color="auto" w:fill="auto"/>
            <w:noWrap/>
            <w:vAlign w:val="center"/>
          </w:tcPr>
          <w:p w14:paraId="4A85FE9E"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0B179A24" w14:textId="77777777" w:rsidTr="008C3FC3">
        <w:trPr>
          <w:trHeight w:val="720"/>
        </w:trPr>
        <w:tc>
          <w:tcPr>
            <w:tcW w:w="1986" w:type="dxa"/>
            <w:vMerge/>
            <w:tcBorders>
              <w:top w:val="nil"/>
              <w:left w:val="single" w:sz="4" w:space="0" w:color="auto"/>
              <w:bottom w:val="single" w:sz="4" w:space="0" w:color="000000"/>
              <w:right w:val="single" w:sz="4" w:space="0" w:color="000000"/>
            </w:tcBorders>
            <w:vAlign w:val="center"/>
            <w:hideMark/>
          </w:tcPr>
          <w:p w14:paraId="537BC1B6" w14:textId="77777777" w:rsidR="005D5FDB" w:rsidRPr="00972F79" w:rsidRDefault="005D5FDB" w:rsidP="008C3FC3">
            <w:pPr>
              <w:rPr>
                <w:rFonts w:ascii="Arial" w:hAnsi="Arial" w:cs="Arial"/>
                <w:color w:val="000000"/>
                <w:sz w:val="18"/>
                <w:szCs w:val="18"/>
                <w:lang w:eastAsia="cs-CZ"/>
              </w:rPr>
            </w:pPr>
          </w:p>
        </w:tc>
        <w:tc>
          <w:tcPr>
            <w:tcW w:w="2976" w:type="dxa"/>
            <w:tcBorders>
              <w:top w:val="nil"/>
              <w:left w:val="nil"/>
              <w:bottom w:val="single" w:sz="4" w:space="0" w:color="000000"/>
              <w:right w:val="single" w:sz="4" w:space="0" w:color="000000"/>
            </w:tcBorders>
            <w:shd w:val="clear" w:color="auto" w:fill="auto"/>
            <w:vAlign w:val="center"/>
            <w:hideMark/>
          </w:tcPr>
          <w:p w14:paraId="4DC356BB"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8D44AA">
              <w:rPr>
                <w:rFonts w:ascii="Arial" w:hAnsi="Arial" w:cs="Arial"/>
                <w:sz w:val="18"/>
                <w:szCs w:val="18"/>
                <w:lang w:eastAsia="cs-CZ"/>
              </w:rPr>
              <w:t>pořízení ZPS</w:t>
            </w:r>
          </w:p>
        </w:tc>
        <w:tc>
          <w:tcPr>
            <w:tcW w:w="3686" w:type="dxa"/>
            <w:tcBorders>
              <w:top w:val="nil"/>
              <w:left w:val="nil"/>
              <w:bottom w:val="single" w:sz="4" w:space="0" w:color="000000"/>
              <w:right w:val="single" w:sz="4" w:space="0" w:color="000000"/>
            </w:tcBorders>
            <w:shd w:val="clear" w:color="auto" w:fill="auto"/>
            <w:vAlign w:val="center"/>
            <w:hideMark/>
          </w:tcPr>
          <w:p w14:paraId="59E32830" w14:textId="77777777" w:rsidR="005D5FDB" w:rsidRPr="00972F79" w:rsidRDefault="005D5FDB" w:rsidP="008C3FC3">
            <w:pPr>
              <w:rPr>
                <w:rFonts w:ascii="Arial" w:hAnsi="Arial" w:cs="Arial"/>
                <w:sz w:val="18"/>
                <w:szCs w:val="18"/>
                <w:lang w:eastAsia="cs-CZ"/>
              </w:rPr>
            </w:pPr>
            <w:r w:rsidRPr="008D44AA">
              <w:rPr>
                <w:rFonts w:ascii="Arial" w:hAnsi="Arial" w:cs="Arial"/>
                <w:sz w:val="18"/>
                <w:szCs w:val="18"/>
                <w:lang w:eastAsia="cs-CZ"/>
              </w:rPr>
              <w:t>geodeticky - terestricky</w:t>
            </w:r>
            <w:r w:rsidRPr="008D44AA">
              <w:rPr>
                <w:rFonts w:ascii="Arial" w:hAnsi="Arial" w:cs="Arial"/>
                <w:sz w:val="18"/>
                <w:szCs w:val="18"/>
                <w:lang w:eastAsia="cs-CZ"/>
              </w:rPr>
              <w:br/>
              <w:t>geodeticky - fotogrammetricky</w:t>
            </w:r>
            <w:r w:rsidRPr="008D44AA">
              <w:rPr>
                <w:rFonts w:ascii="Arial" w:hAnsi="Arial" w:cs="Arial"/>
                <w:sz w:val="18"/>
                <w:szCs w:val="18"/>
                <w:lang w:eastAsia="cs-CZ"/>
              </w:rPr>
              <w:br/>
              <w:t>geodeticky - pozemním laserovým skenováním</w:t>
            </w:r>
            <w:r w:rsidRPr="008D44AA">
              <w:rPr>
                <w:rFonts w:ascii="Arial" w:hAnsi="Arial" w:cs="Arial"/>
                <w:sz w:val="18"/>
                <w:szCs w:val="18"/>
                <w:lang w:eastAsia="cs-CZ"/>
              </w:rPr>
              <w:br/>
              <w:t>přibližný zákres</w:t>
            </w:r>
            <w:r w:rsidRPr="008D44AA">
              <w:rPr>
                <w:rFonts w:ascii="Arial" w:hAnsi="Arial" w:cs="Arial"/>
                <w:sz w:val="18"/>
                <w:szCs w:val="18"/>
                <w:lang w:eastAsia="cs-CZ"/>
              </w:rPr>
              <w:br/>
              <w:t>nezjištěno</w:t>
            </w:r>
          </w:p>
        </w:tc>
        <w:tc>
          <w:tcPr>
            <w:tcW w:w="1276" w:type="dxa"/>
            <w:tcBorders>
              <w:top w:val="nil"/>
              <w:left w:val="nil"/>
              <w:bottom w:val="single" w:sz="4" w:space="0" w:color="000000"/>
              <w:right w:val="single" w:sz="4" w:space="0" w:color="000000"/>
            </w:tcBorders>
            <w:shd w:val="clear" w:color="auto" w:fill="auto"/>
            <w:noWrap/>
            <w:vAlign w:val="center"/>
          </w:tcPr>
          <w:p w14:paraId="7A89949F" w14:textId="77777777" w:rsidR="005D5FDB" w:rsidRPr="00972F79" w:rsidRDefault="005D5FDB" w:rsidP="008C3FC3">
            <w:pPr>
              <w:jc w:val="center"/>
              <w:rPr>
                <w:rFonts w:ascii="Arial" w:hAnsi="Arial" w:cs="Arial"/>
                <w:color w:val="000000"/>
                <w:sz w:val="18"/>
                <w:szCs w:val="18"/>
                <w:lang w:eastAsia="cs-CZ"/>
              </w:rPr>
            </w:pPr>
          </w:p>
        </w:tc>
      </w:tr>
    </w:tbl>
    <w:p w14:paraId="23810CA7" w14:textId="77777777" w:rsidR="005D5FDB" w:rsidRDefault="005D5FDB" w:rsidP="005D5FDB">
      <w:pPr>
        <w:pStyle w:val="Default"/>
        <w:spacing w:line="259" w:lineRule="auto"/>
        <w:rPr>
          <w:b/>
          <w:bCs/>
        </w:rPr>
      </w:pPr>
    </w:p>
    <w:p w14:paraId="28CF37A3" w14:textId="77777777" w:rsidR="005D5FDB" w:rsidRPr="00CB44D0" w:rsidRDefault="005D5FDB" w:rsidP="005D5FDB">
      <w:pPr>
        <w:pStyle w:val="Default"/>
        <w:spacing w:after="160" w:line="259" w:lineRule="auto"/>
        <w:rPr>
          <w:b/>
          <w:bCs/>
        </w:rPr>
      </w:pPr>
      <w:r w:rsidRPr="00CB44D0">
        <w:rPr>
          <w:b/>
          <w:bCs/>
        </w:rPr>
        <w:t>4. Vod</w:t>
      </w:r>
      <w:r>
        <w:rPr>
          <w:b/>
          <w:bCs/>
        </w:rPr>
        <w:t>ní díla</w:t>
      </w:r>
    </w:p>
    <w:tbl>
      <w:tblPr>
        <w:tblW w:w="9924" w:type="dxa"/>
        <w:tblInd w:w="-431" w:type="dxa"/>
        <w:tblCellMar>
          <w:left w:w="70" w:type="dxa"/>
          <w:right w:w="70" w:type="dxa"/>
        </w:tblCellMar>
        <w:tblLook w:val="04A0" w:firstRow="1" w:lastRow="0" w:firstColumn="1" w:lastColumn="0" w:noHBand="0" w:noVBand="1"/>
      </w:tblPr>
      <w:tblGrid>
        <w:gridCol w:w="1986"/>
        <w:gridCol w:w="2976"/>
        <w:gridCol w:w="3686"/>
        <w:gridCol w:w="1276"/>
      </w:tblGrid>
      <w:tr w:rsidR="005D5FDB" w:rsidRPr="00972F79" w14:paraId="160B7471" w14:textId="77777777" w:rsidTr="008C3FC3">
        <w:trPr>
          <w:trHeight w:hRule="exact" w:val="397"/>
        </w:trPr>
        <w:tc>
          <w:tcPr>
            <w:tcW w:w="198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3096414E" w14:textId="77777777" w:rsidR="005D5FDB" w:rsidRPr="00972F79" w:rsidRDefault="005D5FDB" w:rsidP="008C3FC3">
            <w:pPr>
              <w:jc w:val="center"/>
              <w:rPr>
                <w:rFonts w:ascii="Arial" w:hAnsi="Arial" w:cs="Arial"/>
                <w:b/>
                <w:bCs/>
                <w:sz w:val="18"/>
                <w:szCs w:val="18"/>
                <w:lang w:eastAsia="cs-CZ"/>
              </w:rPr>
            </w:pPr>
            <w:r>
              <w:rPr>
                <w:rFonts w:ascii="Arial" w:hAnsi="Arial" w:cs="Arial"/>
                <w:b/>
                <w:bCs/>
                <w:sz w:val="18"/>
                <w:szCs w:val="18"/>
                <w:lang w:eastAsia="cs-CZ"/>
              </w:rPr>
              <w:t>Typ</w:t>
            </w:r>
            <w:r w:rsidRPr="00972F79">
              <w:rPr>
                <w:rFonts w:ascii="Arial" w:hAnsi="Arial" w:cs="Arial"/>
                <w:b/>
                <w:bCs/>
                <w:sz w:val="18"/>
                <w:szCs w:val="18"/>
                <w:lang w:eastAsia="cs-CZ"/>
              </w:rPr>
              <w:t xml:space="preserve"> objektu</w:t>
            </w:r>
          </w:p>
        </w:tc>
        <w:tc>
          <w:tcPr>
            <w:tcW w:w="29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0F54260E" w14:textId="77777777" w:rsidR="005D5FDB" w:rsidRPr="00972F79" w:rsidRDefault="005D5FDB" w:rsidP="008C3FC3">
            <w:pPr>
              <w:jc w:val="center"/>
              <w:rPr>
                <w:rFonts w:ascii="Arial" w:hAnsi="Arial" w:cs="Arial"/>
                <w:b/>
                <w:bCs/>
                <w:sz w:val="18"/>
                <w:szCs w:val="18"/>
                <w:lang w:eastAsia="cs-CZ"/>
              </w:rPr>
            </w:pPr>
            <w:r>
              <w:rPr>
                <w:rFonts w:ascii="Arial"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A449CF6" w14:textId="77777777" w:rsidR="005D5FDB" w:rsidRPr="00972F79" w:rsidRDefault="005D5FDB" w:rsidP="008C3FC3">
            <w:pPr>
              <w:jc w:val="center"/>
              <w:rPr>
                <w:rFonts w:ascii="Arial" w:hAnsi="Arial" w:cs="Arial"/>
                <w:b/>
                <w:bCs/>
                <w:sz w:val="18"/>
                <w:szCs w:val="18"/>
                <w:lang w:eastAsia="cs-CZ"/>
              </w:rPr>
            </w:pPr>
            <w:r w:rsidRPr="00103AF1">
              <w:rPr>
                <w:rFonts w:ascii="Arial" w:hAnsi="Arial" w:cs="Arial"/>
                <w:b/>
                <w:bCs/>
                <w:sz w:val="18"/>
                <w:szCs w:val="18"/>
                <w:lang w:eastAsia="cs-CZ"/>
              </w:rPr>
              <w:t>Hodnoty</w:t>
            </w:r>
            <w:r>
              <w:rPr>
                <w:rFonts w:ascii="Arial" w:hAnsi="Arial" w:cs="Arial"/>
                <w:b/>
                <w:bCs/>
                <w:sz w:val="18"/>
                <w:szCs w:val="18"/>
                <w:lang w:eastAsia="cs-CZ"/>
              </w:rPr>
              <w:t>,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54653D9" w14:textId="77777777" w:rsidR="005D5FDB" w:rsidRPr="00972F79" w:rsidRDefault="005D5FDB" w:rsidP="008C3FC3">
            <w:pPr>
              <w:jc w:val="center"/>
              <w:rPr>
                <w:rFonts w:ascii="Arial" w:hAnsi="Arial" w:cs="Arial"/>
                <w:b/>
                <w:bCs/>
                <w:sz w:val="18"/>
                <w:szCs w:val="18"/>
                <w:lang w:eastAsia="cs-CZ"/>
              </w:rPr>
            </w:pPr>
            <w:r>
              <w:rPr>
                <w:rFonts w:ascii="Arial" w:hAnsi="Arial" w:cs="Arial"/>
                <w:b/>
                <w:bCs/>
                <w:sz w:val="18"/>
                <w:szCs w:val="18"/>
                <w:lang w:eastAsia="cs-CZ"/>
              </w:rPr>
              <w:t>Kód typu objektu</w:t>
            </w:r>
          </w:p>
        </w:tc>
      </w:tr>
      <w:tr w:rsidR="005D5FDB" w:rsidRPr="00972F79" w14:paraId="3738E8C2" w14:textId="77777777" w:rsidTr="008C3FC3">
        <w:trPr>
          <w:trHeight w:val="509"/>
        </w:trPr>
        <w:tc>
          <w:tcPr>
            <w:tcW w:w="1986" w:type="dxa"/>
            <w:vMerge/>
            <w:tcBorders>
              <w:top w:val="single" w:sz="4" w:space="0" w:color="auto"/>
              <w:left w:val="single" w:sz="4" w:space="0" w:color="auto"/>
              <w:bottom w:val="single" w:sz="4" w:space="0" w:color="000000"/>
              <w:right w:val="single" w:sz="4" w:space="0" w:color="auto"/>
            </w:tcBorders>
            <w:vAlign w:val="center"/>
            <w:hideMark/>
          </w:tcPr>
          <w:p w14:paraId="507EC6E7" w14:textId="77777777" w:rsidR="005D5FDB" w:rsidRPr="00972F79" w:rsidRDefault="005D5FDB" w:rsidP="008C3FC3">
            <w:pPr>
              <w:rPr>
                <w:rFonts w:ascii="Arial" w:hAnsi="Arial" w:cs="Arial"/>
                <w:b/>
                <w:bCs/>
                <w:sz w:val="18"/>
                <w:szCs w:val="18"/>
                <w:lang w:eastAsia="cs-CZ"/>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2AA15A12" w14:textId="77777777" w:rsidR="005D5FDB" w:rsidRPr="00972F79" w:rsidRDefault="005D5FDB" w:rsidP="008C3FC3">
            <w:pPr>
              <w:rPr>
                <w:rFonts w:ascii="Arial"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B092954" w14:textId="77777777" w:rsidR="005D5FDB" w:rsidRPr="00972F79" w:rsidRDefault="005D5FDB" w:rsidP="008C3FC3">
            <w:pPr>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83253F" w14:textId="77777777" w:rsidR="005D5FDB" w:rsidRPr="00972F79" w:rsidRDefault="005D5FDB" w:rsidP="008C3FC3">
            <w:pPr>
              <w:rPr>
                <w:rFonts w:ascii="Arial" w:hAnsi="Arial" w:cs="Arial"/>
                <w:b/>
                <w:bCs/>
                <w:sz w:val="18"/>
                <w:szCs w:val="18"/>
                <w:lang w:eastAsia="cs-CZ"/>
              </w:rPr>
            </w:pPr>
          </w:p>
        </w:tc>
      </w:tr>
      <w:tr w:rsidR="005D5FDB" w:rsidRPr="00972F79" w14:paraId="290CDC34" w14:textId="77777777" w:rsidTr="008C3FC3">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D463285" w14:textId="77777777" w:rsidR="005D5FDB" w:rsidRPr="00972F79" w:rsidRDefault="005D5FDB" w:rsidP="008C3FC3">
            <w:pPr>
              <w:rPr>
                <w:rFonts w:ascii="Arial" w:hAnsi="Arial" w:cs="Arial"/>
                <w:b/>
                <w:bCs/>
                <w:sz w:val="18"/>
                <w:szCs w:val="18"/>
                <w:lang w:eastAsia="cs-CZ"/>
              </w:rPr>
            </w:pPr>
            <w:r w:rsidRPr="00972F79">
              <w:rPr>
                <w:rFonts w:ascii="Arial" w:hAnsi="Arial" w:cs="Arial"/>
                <w:b/>
                <w:bCs/>
                <w:sz w:val="18"/>
                <w:szCs w:val="18"/>
                <w:lang w:eastAsia="cs-CZ"/>
              </w:rPr>
              <w:t>Skupina: Nádrž</w:t>
            </w:r>
          </w:p>
        </w:tc>
      </w:tr>
      <w:tr w:rsidR="005D5FDB" w:rsidRPr="00972F79" w14:paraId="4252F099" w14:textId="77777777" w:rsidTr="008C3FC3">
        <w:trPr>
          <w:trHeight w:val="284"/>
        </w:trPr>
        <w:tc>
          <w:tcPr>
            <w:tcW w:w="1986" w:type="dxa"/>
            <w:vMerge w:val="restart"/>
            <w:tcBorders>
              <w:top w:val="nil"/>
              <w:left w:val="single" w:sz="4" w:space="0" w:color="auto"/>
              <w:right w:val="single" w:sz="4" w:space="0" w:color="auto"/>
            </w:tcBorders>
            <w:shd w:val="clear" w:color="FFFFFF" w:fill="FFFFFF"/>
            <w:vAlign w:val="center"/>
            <w:hideMark/>
          </w:tcPr>
          <w:p w14:paraId="6D688018" w14:textId="77777777" w:rsidR="005D5FDB" w:rsidRPr="00972F79" w:rsidRDefault="005D5FDB" w:rsidP="008C3FC3">
            <w:pPr>
              <w:jc w:val="center"/>
              <w:rPr>
                <w:rFonts w:ascii="Arial" w:hAnsi="Arial" w:cs="Arial"/>
                <w:sz w:val="18"/>
                <w:szCs w:val="18"/>
                <w:lang w:eastAsia="cs-CZ"/>
              </w:rPr>
            </w:pPr>
            <w:r w:rsidRPr="00946849">
              <w:rPr>
                <w:rFonts w:ascii="Arial" w:hAnsi="Arial" w:cs="Arial"/>
                <w:sz w:val="18"/>
                <w:szCs w:val="18"/>
                <w:lang w:eastAsia="cs-CZ"/>
              </w:rPr>
              <w:t>vodní nádrž</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5D070450"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713D6AF8"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5C3D9A3D"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0100000073</w:t>
            </w:r>
          </w:p>
        </w:tc>
      </w:tr>
      <w:tr w:rsidR="005D5FDB" w:rsidRPr="00972F79" w14:paraId="1308B48E" w14:textId="77777777" w:rsidTr="008C3FC3">
        <w:trPr>
          <w:trHeight w:val="284"/>
        </w:trPr>
        <w:tc>
          <w:tcPr>
            <w:tcW w:w="1986" w:type="dxa"/>
            <w:vMerge/>
            <w:tcBorders>
              <w:left w:val="single" w:sz="4" w:space="0" w:color="auto"/>
              <w:right w:val="single" w:sz="4" w:space="0" w:color="auto"/>
            </w:tcBorders>
            <w:shd w:val="clear" w:color="FFFFFF" w:fill="FFFFFF"/>
            <w:vAlign w:val="center"/>
          </w:tcPr>
          <w:p w14:paraId="02E500A4" w14:textId="77777777" w:rsidR="005D5FDB" w:rsidRPr="00946849" w:rsidRDefault="005D5FDB" w:rsidP="008C3FC3">
            <w:pPr>
              <w:jc w:val="center"/>
              <w:rPr>
                <w:rFonts w:ascii="Arial" w:hAnsi="Arial" w:cs="Arial"/>
                <w:sz w:val="18"/>
                <w:szCs w:val="18"/>
                <w:lang w:eastAsia="cs-CZ"/>
              </w:rPr>
            </w:pPr>
          </w:p>
        </w:tc>
        <w:tc>
          <w:tcPr>
            <w:tcW w:w="2976" w:type="dxa"/>
            <w:tcBorders>
              <w:top w:val="nil"/>
              <w:left w:val="single" w:sz="4" w:space="0" w:color="auto"/>
              <w:bottom w:val="single" w:sz="4" w:space="0" w:color="000000"/>
              <w:right w:val="single" w:sz="4" w:space="0" w:color="auto"/>
            </w:tcBorders>
            <w:shd w:val="clear" w:color="auto" w:fill="auto"/>
            <w:vAlign w:val="center"/>
          </w:tcPr>
          <w:p w14:paraId="26564C00"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57AE6D39"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59A110A7"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1DF4F24E" w14:textId="77777777" w:rsidTr="008C3FC3">
        <w:trPr>
          <w:trHeight w:val="470"/>
        </w:trPr>
        <w:tc>
          <w:tcPr>
            <w:tcW w:w="1986" w:type="dxa"/>
            <w:vMerge/>
            <w:tcBorders>
              <w:left w:val="single" w:sz="4" w:space="0" w:color="auto"/>
              <w:bottom w:val="nil"/>
              <w:right w:val="single" w:sz="4" w:space="0" w:color="auto"/>
            </w:tcBorders>
            <w:shd w:val="clear" w:color="FFFFFF" w:fill="FFFFFF"/>
            <w:vAlign w:val="center"/>
          </w:tcPr>
          <w:p w14:paraId="500375EA" w14:textId="77777777" w:rsidR="005D5FDB" w:rsidRPr="00946849" w:rsidRDefault="005D5FDB" w:rsidP="008C3FC3">
            <w:pPr>
              <w:jc w:val="center"/>
              <w:rPr>
                <w:rFonts w:ascii="Arial" w:hAnsi="Arial" w:cs="Arial"/>
                <w:sz w:val="18"/>
                <w:szCs w:val="18"/>
                <w:lang w:eastAsia="cs-CZ"/>
              </w:rPr>
            </w:pPr>
          </w:p>
        </w:tc>
        <w:tc>
          <w:tcPr>
            <w:tcW w:w="2976" w:type="dxa"/>
            <w:tcBorders>
              <w:top w:val="nil"/>
              <w:left w:val="single" w:sz="4" w:space="0" w:color="auto"/>
              <w:bottom w:val="single" w:sz="4" w:space="0" w:color="000000"/>
              <w:right w:val="single" w:sz="4" w:space="0" w:color="auto"/>
            </w:tcBorders>
            <w:shd w:val="clear" w:color="auto" w:fill="auto"/>
            <w:vAlign w:val="center"/>
          </w:tcPr>
          <w:p w14:paraId="2FCF730B" w14:textId="77777777" w:rsidR="005D5FDB"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vodní nádrže</w:t>
            </w:r>
          </w:p>
        </w:tc>
        <w:tc>
          <w:tcPr>
            <w:tcW w:w="3686" w:type="dxa"/>
            <w:tcBorders>
              <w:top w:val="nil"/>
              <w:left w:val="nil"/>
              <w:bottom w:val="single" w:sz="4" w:space="0" w:color="auto"/>
              <w:right w:val="single" w:sz="4" w:space="0" w:color="auto"/>
            </w:tcBorders>
            <w:shd w:val="clear" w:color="auto" w:fill="auto"/>
            <w:noWrap/>
            <w:vAlign w:val="center"/>
          </w:tcPr>
          <w:p w14:paraId="447D2917"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vodní nádrž</w:t>
            </w:r>
            <w:r w:rsidRPr="00946849">
              <w:rPr>
                <w:rFonts w:ascii="Arial" w:hAnsi="Arial" w:cs="Arial"/>
                <w:sz w:val="18"/>
                <w:szCs w:val="18"/>
                <w:lang w:eastAsia="cs-CZ"/>
              </w:rPr>
              <w:br/>
              <w:t>průmyslová nádrž</w:t>
            </w:r>
            <w:r w:rsidRPr="00946849">
              <w:rPr>
                <w:rFonts w:ascii="Arial" w:hAnsi="Arial" w:cs="Arial"/>
                <w:sz w:val="18"/>
                <w:szCs w:val="18"/>
                <w:lang w:eastAsia="cs-CZ"/>
              </w:rPr>
              <w:br/>
              <w:t>dešťová usazovací nádrž</w:t>
            </w:r>
            <w:r w:rsidRPr="00946849">
              <w:rPr>
                <w:rFonts w:ascii="Arial" w:hAnsi="Arial" w:cs="Arial"/>
                <w:sz w:val="18"/>
                <w:szCs w:val="18"/>
                <w:lang w:eastAsia="cs-CZ"/>
              </w:rPr>
              <w:br/>
              <w:t>dešťová průsaková nádrž</w:t>
            </w:r>
            <w:r w:rsidRPr="00946849">
              <w:rPr>
                <w:rFonts w:ascii="Arial" w:hAnsi="Arial" w:cs="Arial"/>
                <w:sz w:val="18"/>
                <w:szCs w:val="18"/>
                <w:lang w:eastAsia="cs-CZ"/>
              </w:rPr>
              <w:br/>
              <w:t>požární nádrž (účelová)</w:t>
            </w:r>
            <w:r w:rsidRPr="00946849">
              <w:rPr>
                <w:rFonts w:ascii="Arial" w:hAnsi="Arial" w:cs="Arial"/>
                <w:sz w:val="18"/>
                <w:szCs w:val="18"/>
                <w:lang w:eastAsia="cs-CZ"/>
              </w:rPr>
              <w:br/>
              <w:t>jiný typ nádrže</w:t>
            </w:r>
            <w:r w:rsidRPr="00946849">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tcPr>
          <w:p w14:paraId="109E24C2"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6AC3E806" w14:textId="77777777" w:rsidTr="008C3FC3">
        <w:trPr>
          <w:trHeight w:val="315"/>
        </w:trPr>
        <w:tc>
          <w:tcPr>
            <w:tcW w:w="1986" w:type="dxa"/>
            <w:vMerge w:val="restart"/>
            <w:tcBorders>
              <w:top w:val="single" w:sz="4" w:space="0" w:color="auto"/>
              <w:left w:val="single" w:sz="4" w:space="0" w:color="auto"/>
              <w:right w:val="single" w:sz="4" w:space="0" w:color="auto"/>
            </w:tcBorders>
            <w:shd w:val="clear" w:color="FFFFFF" w:fill="FFFFFF"/>
            <w:vAlign w:val="center"/>
            <w:hideMark/>
          </w:tcPr>
          <w:p w14:paraId="59006D48" w14:textId="77777777" w:rsidR="005D5FDB" w:rsidRPr="00972F79" w:rsidRDefault="005D5FDB" w:rsidP="008C3FC3">
            <w:pPr>
              <w:jc w:val="center"/>
              <w:rPr>
                <w:rFonts w:ascii="Arial" w:hAnsi="Arial" w:cs="Arial"/>
                <w:color w:val="000000"/>
                <w:sz w:val="18"/>
                <w:szCs w:val="18"/>
                <w:lang w:eastAsia="cs-CZ"/>
              </w:rPr>
            </w:pPr>
            <w:r w:rsidRPr="00946849">
              <w:rPr>
                <w:rFonts w:ascii="Arial" w:hAnsi="Arial" w:cs="Arial"/>
                <w:sz w:val="18"/>
                <w:szCs w:val="18"/>
                <w:lang w:eastAsia="cs-CZ"/>
              </w:rPr>
              <w:t>hráz, jez</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006D3FEC"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7A39EF43"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1B9CD5D4"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0100000075</w:t>
            </w:r>
          </w:p>
        </w:tc>
      </w:tr>
      <w:tr w:rsidR="005D5FDB" w:rsidRPr="00972F79" w14:paraId="25CDF465" w14:textId="77777777" w:rsidTr="008C3FC3">
        <w:trPr>
          <w:trHeight w:val="315"/>
        </w:trPr>
        <w:tc>
          <w:tcPr>
            <w:tcW w:w="1986" w:type="dxa"/>
            <w:vMerge/>
            <w:tcBorders>
              <w:left w:val="single" w:sz="4" w:space="0" w:color="auto"/>
              <w:bottom w:val="single" w:sz="4" w:space="0" w:color="000000"/>
              <w:right w:val="single" w:sz="4" w:space="0" w:color="auto"/>
            </w:tcBorders>
            <w:shd w:val="clear" w:color="FFFFFF" w:fill="FFFFFF"/>
            <w:vAlign w:val="center"/>
          </w:tcPr>
          <w:p w14:paraId="78A92F5A" w14:textId="77777777" w:rsidR="005D5FDB" w:rsidRPr="00946849" w:rsidRDefault="005D5FDB" w:rsidP="008C3FC3">
            <w:pPr>
              <w:jc w:val="center"/>
              <w:rPr>
                <w:rFonts w:ascii="Arial" w:hAnsi="Arial" w:cs="Arial"/>
                <w:sz w:val="18"/>
                <w:szCs w:val="18"/>
                <w:lang w:eastAsia="cs-CZ"/>
              </w:rPr>
            </w:pPr>
          </w:p>
        </w:tc>
        <w:tc>
          <w:tcPr>
            <w:tcW w:w="2976" w:type="dxa"/>
            <w:tcBorders>
              <w:top w:val="nil"/>
              <w:left w:val="single" w:sz="4" w:space="0" w:color="auto"/>
              <w:bottom w:val="single" w:sz="4" w:space="0" w:color="000000"/>
              <w:right w:val="single" w:sz="4" w:space="0" w:color="auto"/>
            </w:tcBorders>
            <w:shd w:val="clear" w:color="auto" w:fill="auto"/>
            <w:vAlign w:val="center"/>
          </w:tcPr>
          <w:p w14:paraId="0D8A9598"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1899B27A"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5B60A605" w14:textId="77777777" w:rsidR="005D5FDB" w:rsidRPr="00946849" w:rsidRDefault="005D5FDB" w:rsidP="008C3FC3">
            <w:pPr>
              <w:rPr>
                <w:rFonts w:ascii="Arial" w:hAnsi="Arial" w:cs="Arial"/>
                <w:sz w:val="18"/>
                <w:szCs w:val="18"/>
                <w:lang w:eastAsia="cs-CZ"/>
              </w:rPr>
            </w:pPr>
          </w:p>
        </w:tc>
      </w:tr>
      <w:tr w:rsidR="005D5FDB" w:rsidRPr="00972F79" w14:paraId="61A0C931" w14:textId="77777777" w:rsidTr="008C3FC3">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92593B7" w14:textId="77777777" w:rsidR="005D5FDB" w:rsidRPr="00972F79" w:rsidRDefault="005D5FDB" w:rsidP="008C3FC3">
            <w:pPr>
              <w:rPr>
                <w:rFonts w:ascii="Arial" w:hAnsi="Arial" w:cs="Arial"/>
                <w:b/>
                <w:bCs/>
                <w:sz w:val="18"/>
                <w:szCs w:val="18"/>
                <w:lang w:eastAsia="cs-CZ"/>
              </w:rPr>
            </w:pPr>
            <w:r w:rsidRPr="00946849">
              <w:rPr>
                <w:rFonts w:ascii="Arial" w:hAnsi="Arial" w:cs="Arial"/>
                <w:b/>
                <w:bCs/>
                <w:sz w:val="18"/>
                <w:szCs w:val="18"/>
                <w:lang w:eastAsia="cs-CZ"/>
              </w:rPr>
              <w:t xml:space="preserve">Skupina: </w:t>
            </w:r>
            <w:r>
              <w:rPr>
                <w:rFonts w:ascii="Arial" w:hAnsi="Arial" w:cs="Arial"/>
                <w:b/>
                <w:bCs/>
                <w:sz w:val="18"/>
                <w:szCs w:val="18"/>
                <w:lang w:eastAsia="cs-CZ"/>
              </w:rPr>
              <w:t>Stav</w:t>
            </w:r>
            <w:r w:rsidRPr="00946849">
              <w:rPr>
                <w:rFonts w:ascii="Arial" w:hAnsi="Arial" w:cs="Arial"/>
                <w:b/>
                <w:bCs/>
                <w:sz w:val="18"/>
                <w:szCs w:val="18"/>
                <w:lang w:eastAsia="cs-CZ"/>
              </w:rPr>
              <w:t>by v korytě vodního toku</w:t>
            </w:r>
          </w:p>
        </w:tc>
      </w:tr>
      <w:tr w:rsidR="005D5FDB" w:rsidRPr="00972F79" w14:paraId="01004502" w14:textId="77777777" w:rsidTr="008C3FC3">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0534459" w14:textId="77777777" w:rsidR="005D5FDB" w:rsidRPr="00972F79" w:rsidRDefault="005D5FDB" w:rsidP="008C3FC3">
            <w:pPr>
              <w:jc w:val="center"/>
              <w:rPr>
                <w:rFonts w:ascii="Arial" w:hAnsi="Arial" w:cs="Arial"/>
                <w:sz w:val="18"/>
                <w:szCs w:val="18"/>
                <w:lang w:eastAsia="cs-CZ"/>
              </w:rPr>
            </w:pPr>
            <w:r w:rsidRPr="00946849">
              <w:rPr>
                <w:rFonts w:ascii="Arial" w:hAnsi="Arial" w:cs="Arial"/>
                <w:sz w:val="18"/>
                <w:szCs w:val="18"/>
                <w:lang w:eastAsia="cs-CZ"/>
              </w:rPr>
              <w:t>přeliv, stupeň</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20B95"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433339B5"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39A1C8"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0100000077</w:t>
            </w:r>
          </w:p>
        </w:tc>
      </w:tr>
      <w:tr w:rsidR="005D5FDB" w:rsidRPr="00972F79" w14:paraId="5033B088" w14:textId="77777777" w:rsidTr="008C3FC3">
        <w:trPr>
          <w:trHeight w:val="315"/>
        </w:trPr>
        <w:tc>
          <w:tcPr>
            <w:tcW w:w="1986" w:type="dxa"/>
            <w:vMerge/>
            <w:tcBorders>
              <w:top w:val="single" w:sz="4" w:space="0" w:color="auto"/>
              <w:left w:val="single" w:sz="4" w:space="0" w:color="auto"/>
              <w:bottom w:val="single" w:sz="4" w:space="0" w:color="auto"/>
              <w:right w:val="single" w:sz="4" w:space="0" w:color="auto"/>
            </w:tcBorders>
            <w:shd w:val="clear" w:color="FFFFFF" w:fill="FFFFFF"/>
            <w:vAlign w:val="center"/>
          </w:tcPr>
          <w:p w14:paraId="02641EEB" w14:textId="77777777" w:rsidR="005D5FDB" w:rsidRPr="00946849" w:rsidRDefault="005D5FDB" w:rsidP="008C3FC3">
            <w:pPr>
              <w:jc w:val="cente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602D1E5"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453B3031"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B4ABE9" w14:textId="77777777" w:rsidR="005D5FDB" w:rsidRPr="00972F79" w:rsidRDefault="005D5FDB" w:rsidP="008C3FC3">
            <w:pPr>
              <w:rPr>
                <w:rFonts w:ascii="Arial" w:hAnsi="Arial" w:cs="Arial"/>
                <w:color w:val="000000"/>
                <w:sz w:val="18"/>
                <w:szCs w:val="18"/>
                <w:lang w:eastAsia="cs-CZ"/>
              </w:rPr>
            </w:pPr>
          </w:p>
        </w:tc>
      </w:tr>
      <w:tr w:rsidR="005D5FDB" w:rsidRPr="00972F79" w14:paraId="031AE680" w14:textId="77777777" w:rsidTr="008C3FC3">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6A0835A8" w14:textId="77777777" w:rsidR="005D5FDB" w:rsidRPr="00972F79" w:rsidRDefault="005D5FDB" w:rsidP="008C3FC3">
            <w:pPr>
              <w:jc w:val="center"/>
              <w:rPr>
                <w:rFonts w:ascii="Arial" w:hAnsi="Arial" w:cs="Arial"/>
                <w:color w:val="000000"/>
                <w:sz w:val="18"/>
                <w:szCs w:val="18"/>
                <w:lang w:eastAsia="cs-CZ"/>
              </w:rPr>
            </w:pPr>
            <w:r w:rsidRPr="00946849">
              <w:rPr>
                <w:rFonts w:ascii="Arial" w:hAnsi="Arial" w:cs="Arial"/>
                <w:sz w:val="18"/>
                <w:szCs w:val="18"/>
                <w:lang w:eastAsia="cs-CZ"/>
              </w:rPr>
              <w:t>stavebně upravené koryto</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F6F95"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7D688323"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7BD804"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0100000079</w:t>
            </w:r>
          </w:p>
        </w:tc>
      </w:tr>
      <w:tr w:rsidR="005D5FDB" w:rsidRPr="00972F79" w14:paraId="1EED1FDD" w14:textId="77777777" w:rsidTr="008C3FC3">
        <w:trPr>
          <w:trHeight w:val="315"/>
        </w:trPr>
        <w:tc>
          <w:tcPr>
            <w:tcW w:w="1986" w:type="dxa"/>
            <w:vMerge/>
            <w:tcBorders>
              <w:top w:val="single" w:sz="4" w:space="0" w:color="auto"/>
              <w:left w:val="single" w:sz="4" w:space="0" w:color="auto"/>
              <w:bottom w:val="single" w:sz="4" w:space="0" w:color="auto"/>
              <w:right w:val="single" w:sz="4" w:space="0" w:color="auto"/>
            </w:tcBorders>
            <w:shd w:val="clear" w:color="FFFFFF" w:fill="FFFFFF"/>
            <w:vAlign w:val="center"/>
          </w:tcPr>
          <w:p w14:paraId="3A097632" w14:textId="77777777" w:rsidR="005D5FDB" w:rsidRPr="00946849" w:rsidRDefault="005D5FDB" w:rsidP="008C3FC3">
            <w:pPr>
              <w:jc w:val="cente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80830C3"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0D437618"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16349B" w14:textId="77777777" w:rsidR="005D5FDB" w:rsidRPr="00972F79" w:rsidRDefault="005D5FDB" w:rsidP="008C3FC3">
            <w:pPr>
              <w:rPr>
                <w:rFonts w:ascii="Arial" w:hAnsi="Arial" w:cs="Arial"/>
                <w:color w:val="000000"/>
                <w:sz w:val="18"/>
                <w:szCs w:val="18"/>
                <w:lang w:eastAsia="cs-CZ"/>
              </w:rPr>
            </w:pPr>
          </w:p>
        </w:tc>
      </w:tr>
      <w:tr w:rsidR="005D5FDB" w:rsidRPr="00972F79" w14:paraId="413B8AA2" w14:textId="77777777" w:rsidTr="008C3FC3">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9EC1703" w14:textId="77777777" w:rsidR="005D5FDB" w:rsidRPr="00972F79" w:rsidRDefault="005D5FDB" w:rsidP="008C3FC3">
            <w:pPr>
              <w:rPr>
                <w:rFonts w:ascii="Arial" w:hAnsi="Arial" w:cs="Arial"/>
                <w:b/>
                <w:bCs/>
                <w:sz w:val="18"/>
                <w:szCs w:val="18"/>
                <w:lang w:eastAsia="cs-CZ"/>
              </w:rPr>
            </w:pPr>
            <w:r w:rsidRPr="00946849">
              <w:rPr>
                <w:rFonts w:ascii="Arial" w:hAnsi="Arial" w:cs="Arial"/>
                <w:b/>
                <w:bCs/>
                <w:sz w:val="18"/>
                <w:szCs w:val="18"/>
                <w:lang w:eastAsia="cs-CZ"/>
              </w:rPr>
              <w:t xml:space="preserve">Skupina: </w:t>
            </w:r>
            <w:r>
              <w:rPr>
                <w:rFonts w:ascii="Arial" w:hAnsi="Arial" w:cs="Arial"/>
                <w:b/>
                <w:bCs/>
                <w:sz w:val="18"/>
                <w:szCs w:val="18"/>
                <w:lang w:eastAsia="cs-CZ"/>
              </w:rPr>
              <w:t>Stav</w:t>
            </w:r>
            <w:r w:rsidRPr="00946849">
              <w:rPr>
                <w:rFonts w:ascii="Arial" w:hAnsi="Arial" w:cs="Arial"/>
                <w:b/>
                <w:bCs/>
                <w:sz w:val="18"/>
                <w:szCs w:val="18"/>
                <w:lang w:eastAsia="cs-CZ"/>
              </w:rPr>
              <w:t>by k melioracím pozemků</w:t>
            </w:r>
          </w:p>
        </w:tc>
      </w:tr>
      <w:tr w:rsidR="005D5FDB" w:rsidRPr="00972F79" w14:paraId="0E7D03ED" w14:textId="77777777" w:rsidTr="008C3FC3">
        <w:trPr>
          <w:trHeight w:val="315"/>
        </w:trPr>
        <w:tc>
          <w:tcPr>
            <w:tcW w:w="1986" w:type="dxa"/>
            <w:vMerge w:val="restart"/>
            <w:tcBorders>
              <w:top w:val="nil"/>
              <w:left w:val="single" w:sz="4" w:space="0" w:color="auto"/>
              <w:right w:val="single" w:sz="4" w:space="0" w:color="auto"/>
            </w:tcBorders>
            <w:shd w:val="clear" w:color="auto" w:fill="auto"/>
            <w:vAlign w:val="center"/>
            <w:hideMark/>
          </w:tcPr>
          <w:p w14:paraId="244239B4" w14:textId="77777777" w:rsidR="005D5FDB" w:rsidRPr="00972F79" w:rsidRDefault="005D5FDB" w:rsidP="008C3FC3">
            <w:pPr>
              <w:jc w:val="center"/>
              <w:rPr>
                <w:rFonts w:ascii="Arial" w:hAnsi="Arial" w:cs="Arial"/>
                <w:color w:val="000000"/>
                <w:sz w:val="18"/>
                <w:szCs w:val="18"/>
                <w:lang w:eastAsia="cs-CZ"/>
              </w:rPr>
            </w:pPr>
            <w:r w:rsidRPr="00972F79">
              <w:rPr>
                <w:rFonts w:ascii="Arial" w:hAnsi="Arial" w:cs="Arial"/>
                <w:color w:val="000000"/>
                <w:sz w:val="18"/>
                <w:szCs w:val="18"/>
                <w:lang w:eastAsia="cs-CZ"/>
              </w:rPr>
              <w:t>meliorační příkop, žlab</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1BAC617F"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3F24F3F8"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07B038BB"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0100000081</w:t>
            </w:r>
          </w:p>
        </w:tc>
      </w:tr>
      <w:tr w:rsidR="005D5FDB" w:rsidRPr="00972F79" w14:paraId="24AB8DF2" w14:textId="77777777" w:rsidTr="008C3FC3">
        <w:trPr>
          <w:trHeight w:val="315"/>
        </w:trPr>
        <w:tc>
          <w:tcPr>
            <w:tcW w:w="1986" w:type="dxa"/>
            <w:vMerge/>
            <w:tcBorders>
              <w:left w:val="single" w:sz="4" w:space="0" w:color="auto"/>
              <w:bottom w:val="single" w:sz="4" w:space="0" w:color="000000"/>
              <w:right w:val="single" w:sz="4" w:space="0" w:color="auto"/>
            </w:tcBorders>
            <w:shd w:val="clear" w:color="auto" w:fill="auto"/>
            <w:vAlign w:val="center"/>
          </w:tcPr>
          <w:p w14:paraId="6D0C5218" w14:textId="77777777" w:rsidR="005D5FDB" w:rsidRPr="00972F79" w:rsidRDefault="005D5FDB" w:rsidP="008C3FC3">
            <w:pPr>
              <w:jc w:val="center"/>
              <w:rPr>
                <w:rFonts w:ascii="Arial" w:hAnsi="Arial" w:cs="Arial"/>
                <w:color w:val="000000"/>
                <w:sz w:val="18"/>
                <w:szCs w:val="18"/>
                <w:lang w:eastAsia="cs-CZ"/>
              </w:rPr>
            </w:pPr>
          </w:p>
        </w:tc>
        <w:tc>
          <w:tcPr>
            <w:tcW w:w="2976" w:type="dxa"/>
            <w:tcBorders>
              <w:top w:val="nil"/>
              <w:left w:val="single" w:sz="4" w:space="0" w:color="auto"/>
              <w:bottom w:val="single" w:sz="4" w:space="0" w:color="000000"/>
              <w:right w:val="single" w:sz="4" w:space="0" w:color="auto"/>
            </w:tcBorders>
            <w:shd w:val="clear" w:color="auto" w:fill="auto"/>
            <w:vAlign w:val="center"/>
          </w:tcPr>
          <w:p w14:paraId="0CB64900"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481B363A"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FC35DF" w14:textId="77777777" w:rsidR="005D5FDB" w:rsidRPr="00946849" w:rsidRDefault="005D5FDB" w:rsidP="008C3FC3">
            <w:pPr>
              <w:rPr>
                <w:rFonts w:ascii="Arial" w:hAnsi="Arial" w:cs="Arial"/>
                <w:sz w:val="18"/>
                <w:szCs w:val="18"/>
                <w:lang w:eastAsia="cs-CZ"/>
              </w:rPr>
            </w:pPr>
          </w:p>
        </w:tc>
      </w:tr>
      <w:tr w:rsidR="005D5FDB" w:rsidRPr="00972F79" w14:paraId="25C331CC" w14:textId="77777777" w:rsidTr="008C3FC3">
        <w:trPr>
          <w:trHeight w:val="315"/>
        </w:trPr>
        <w:tc>
          <w:tcPr>
            <w:tcW w:w="19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713FE6" w14:textId="77777777" w:rsidR="005D5FDB" w:rsidRPr="00972F79" w:rsidRDefault="005D5FDB" w:rsidP="008C3FC3">
            <w:pPr>
              <w:jc w:val="center"/>
              <w:rPr>
                <w:rFonts w:ascii="Arial" w:hAnsi="Arial" w:cs="Arial"/>
                <w:color w:val="000000"/>
                <w:sz w:val="18"/>
                <w:szCs w:val="18"/>
                <w:lang w:eastAsia="cs-CZ"/>
              </w:rPr>
            </w:pPr>
            <w:r w:rsidRPr="00972F79">
              <w:rPr>
                <w:rFonts w:ascii="Arial" w:hAnsi="Arial" w:cs="Arial"/>
                <w:color w:val="000000"/>
                <w:sz w:val="18"/>
                <w:szCs w:val="18"/>
                <w:lang w:eastAsia="cs-CZ"/>
              </w:rPr>
              <w:t>meliorační šachta</w:t>
            </w:r>
          </w:p>
        </w:tc>
        <w:tc>
          <w:tcPr>
            <w:tcW w:w="2976" w:type="dxa"/>
            <w:tcBorders>
              <w:top w:val="nil"/>
              <w:left w:val="nil"/>
              <w:bottom w:val="single" w:sz="4" w:space="0" w:color="auto"/>
              <w:right w:val="single" w:sz="4" w:space="0" w:color="auto"/>
            </w:tcBorders>
            <w:shd w:val="clear" w:color="auto" w:fill="auto"/>
            <w:vAlign w:val="center"/>
            <w:hideMark/>
          </w:tcPr>
          <w:p w14:paraId="67AD433A"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7CF8FEC1"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522786"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0100000083</w:t>
            </w:r>
          </w:p>
        </w:tc>
      </w:tr>
      <w:tr w:rsidR="005D5FDB" w:rsidRPr="00972F79" w14:paraId="5F2BC630" w14:textId="77777777" w:rsidTr="008C3FC3">
        <w:trPr>
          <w:trHeight w:val="315"/>
        </w:trPr>
        <w:tc>
          <w:tcPr>
            <w:tcW w:w="198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C5A2B29" w14:textId="77777777" w:rsidR="005D5FDB" w:rsidRPr="00972F79" w:rsidRDefault="005D5FDB" w:rsidP="008C3FC3">
            <w:pPr>
              <w:jc w:val="center"/>
              <w:rPr>
                <w:rFonts w:ascii="Arial" w:hAnsi="Arial" w:cs="Arial"/>
                <w:color w:val="000000"/>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tcPr>
          <w:p w14:paraId="3A36ABBF"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5E678EC9"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DD8B0A" w14:textId="77777777" w:rsidR="005D5FDB" w:rsidRPr="00946849" w:rsidRDefault="005D5FDB" w:rsidP="008C3FC3">
            <w:pPr>
              <w:rPr>
                <w:rFonts w:ascii="Arial" w:hAnsi="Arial" w:cs="Arial"/>
                <w:sz w:val="18"/>
                <w:szCs w:val="18"/>
                <w:lang w:eastAsia="cs-CZ"/>
              </w:rPr>
            </w:pPr>
          </w:p>
        </w:tc>
      </w:tr>
      <w:tr w:rsidR="005D5FDB" w:rsidRPr="00972F79" w14:paraId="05B273DB" w14:textId="77777777" w:rsidTr="008C3FC3">
        <w:trPr>
          <w:trHeight w:val="720"/>
        </w:trPr>
        <w:tc>
          <w:tcPr>
            <w:tcW w:w="1986" w:type="dxa"/>
            <w:vMerge/>
            <w:tcBorders>
              <w:top w:val="single" w:sz="4" w:space="0" w:color="auto"/>
              <w:left w:val="single" w:sz="4" w:space="0" w:color="auto"/>
              <w:bottom w:val="single" w:sz="4" w:space="0" w:color="000000"/>
              <w:right w:val="single" w:sz="4" w:space="0" w:color="auto"/>
            </w:tcBorders>
            <w:vAlign w:val="center"/>
            <w:hideMark/>
          </w:tcPr>
          <w:p w14:paraId="2D5F0B30" w14:textId="77777777" w:rsidR="005D5FDB" w:rsidRPr="00972F79" w:rsidRDefault="005D5FDB" w:rsidP="008C3FC3">
            <w:pPr>
              <w:rPr>
                <w:rFonts w:ascii="Arial" w:hAnsi="Arial" w:cs="Arial"/>
                <w:color w:val="000000"/>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hideMark/>
          </w:tcPr>
          <w:p w14:paraId="323CEB8F"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ZPS</w:t>
            </w:r>
          </w:p>
        </w:tc>
        <w:tc>
          <w:tcPr>
            <w:tcW w:w="3686" w:type="dxa"/>
            <w:tcBorders>
              <w:top w:val="nil"/>
              <w:left w:val="nil"/>
              <w:bottom w:val="single" w:sz="4" w:space="0" w:color="auto"/>
              <w:right w:val="single" w:sz="4" w:space="0" w:color="auto"/>
            </w:tcBorders>
            <w:shd w:val="clear" w:color="auto" w:fill="auto"/>
            <w:vAlign w:val="center"/>
            <w:hideMark/>
          </w:tcPr>
          <w:p w14:paraId="66258C7D" w14:textId="77777777" w:rsidR="005D5FDB" w:rsidRPr="00972F7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498B7273" w14:textId="77777777" w:rsidR="005D5FDB" w:rsidRPr="00972F79" w:rsidRDefault="005D5FDB" w:rsidP="008C3FC3">
            <w:pPr>
              <w:rPr>
                <w:rFonts w:ascii="Arial" w:hAnsi="Arial" w:cs="Arial"/>
                <w:color w:val="000000"/>
                <w:sz w:val="18"/>
                <w:szCs w:val="18"/>
                <w:lang w:eastAsia="cs-CZ"/>
              </w:rPr>
            </w:pPr>
          </w:p>
        </w:tc>
      </w:tr>
      <w:tr w:rsidR="005D5FDB" w:rsidRPr="00972F79" w14:paraId="42E57518" w14:textId="77777777" w:rsidTr="008C3FC3">
        <w:trPr>
          <w:trHeight w:val="318"/>
        </w:trPr>
        <w:tc>
          <w:tcPr>
            <w:tcW w:w="9924" w:type="dxa"/>
            <w:gridSpan w:val="4"/>
            <w:tcBorders>
              <w:top w:val="single" w:sz="4" w:space="0" w:color="000000"/>
              <w:left w:val="single" w:sz="4" w:space="0" w:color="auto"/>
              <w:bottom w:val="single" w:sz="4" w:space="0" w:color="auto"/>
              <w:right w:val="single" w:sz="4" w:space="0" w:color="000000"/>
            </w:tcBorders>
            <w:shd w:val="clear" w:color="auto" w:fill="auto"/>
            <w:vAlign w:val="center"/>
            <w:hideMark/>
          </w:tcPr>
          <w:p w14:paraId="2A135660" w14:textId="77777777" w:rsidR="005D5FDB" w:rsidRPr="00972F79" w:rsidRDefault="005D5FDB" w:rsidP="008C3FC3">
            <w:pPr>
              <w:rPr>
                <w:rFonts w:ascii="Arial" w:hAnsi="Arial" w:cs="Arial"/>
                <w:b/>
                <w:bCs/>
                <w:sz w:val="18"/>
                <w:szCs w:val="18"/>
                <w:lang w:eastAsia="cs-CZ"/>
              </w:rPr>
            </w:pPr>
            <w:r w:rsidRPr="00972F79">
              <w:rPr>
                <w:rFonts w:ascii="Arial" w:hAnsi="Arial" w:cs="Arial"/>
                <w:b/>
                <w:bCs/>
                <w:sz w:val="18"/>
                <w:szCs w:val="18"/>
                <w:lang w:eastAsia="cs-CZ"/>
              </w:rPr>
              <w:t>Skupina: Odběr, jímání vody</w:t>
            </w:r>
          </w:p>
        </w:tc>
      </w:tr>
      <w:tr w:rsidR="005D5FDB" w:rsidRPr="00972F79" w14:paraId="57E62E38" w14:textId="77777777" w:rsidTr="008C3FC3">
        <w:trPr>
          <w:trHeight w:val="318"/>
        </w:trPr>
        <w:tc>
          <w:tcPr>
            <w:tcW w:w="1986" w:type="dxa"/>
            <w:vMerge w:val="restart"/>
            <w:tcBorders>
              <w:top w:val="nil"/>
              <w:left w:val="single" w:sz="4" w:space="0" w:color="auto"/>
              <w:bottom w:val="single" w:sz="4" w:space="0" w:color="000000"/>
              <w:right w:val="single" w:sz="4" w:space="0" w:color="auto"/>
            </w:tcBorders>
            <w:shd w:val="clear" w:color="auto" w:fill="auto"/>
            <w:vAlign w:val="center"/>
            <w:hideMark/>
          </w:tcPr>
          <w:p w14:paraId="77C9F9D9" w14:textId="77777777" w:rsidR="005D5FDB" w:rsidRPr="00972F79" w:rsidRDefault="005D5FDB" w:rsidP="008C3FC3">
            <w:pPr>
              <w:jc w:val="center"/>
              <w:rPr>
                <w:rFonts w:ascii="Arial" w:hAnsi="Arial" w:cs="Arial"/>
                <w:color w:val="000000"/>
                <w:sz w:val="18"/>
                <w:szCs w:val="18"/>
                <w:lang w:eastAsia="cs-CZ"/>
              </w:rPr>
            </w:pPr>
            <w:r w:rsidRPr="00946849">
              <w:rPr>
                <w:rFonts w:ascii="Arial" w:hAnsi="Arial" w:cs="Arial"/>
                <w:sz w:val="18"/>
                <w:szCs w:val="18"/>
                <w:lang w:eastAsia="cs-CZ"/>
              </w:rPr>
              <w:t>studna na veřejném prostranství</w:t>
            </w:r>
          </w:p>
        </w:tc>
        <w:tc>
          <w:tcPr>
            <w:tcW w:w="2976" w:type="dxa"/>
            <w:tcBorders>
              <w:top w:val="nil"/>
              <w:left w:val="nil"/>
              <w:bottom w:val="single" w:sz="4" w:space="0" w:color="auto"/>
              <w:right w:val="single" w:sz="4" w:space="0" w:color="auto"/>
            </w:tcBorders>
            <w:shd w:val="clear" w:color="auto" w:fill="auto"/>
            <w:vAlign w:val="center"/>
            <w:hideMark/>
          </w:tcPr>
          <w:p w14:paraId="1A82FBC3"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2E011A1E"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bod</w:t>
            </w:r>
          </w:p>
        </w:tc>
        <w:tc>
          <w:tcPr>
            <w:tcW w:w="1276" w:type="dxa"/>
            <w:tcBorders>
              <w:top w:val="nil"/>
              <w:left w:val="nil"/>
              <w:bottom w:val="single" w:sz="4" w:space="0" w:color="auto"/>
              <w:right w:val="single" w:sz="4" w:space="0" w:color="auto"/>
            </w:tcBorders>
            <w:shd w:val="clear" w:color="auto" w:fill="auto"/>
            <w:noWrap/>
            <w:vAlign w:val="center"/>
            <w:hideMark/>
          </w:tcPr>
          <w:p w14:paraId="7B53C62A"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0100000084</w:t>
            </w:r>
          </w:p>
        </w:tc>
      </w:tr>
      <w:tr w:rsidR="005D5FDB" w:rsidRPr="00972F79" w14:paraId="6E9B72A6" w14:textId="77777777" w:rsidTr="008C3FC3">
        <w:trPr>
          <w:trHeight w:val="318"/>
        </w:trPr>
        <w:tc>
          <w:tcPr>
            <w:tcW w:w="1986" w:type="dxa"/>
            <w:vMerge/>
            <w:tcBorders>
              <w:top w:val="nil"/>
              <w:left w:val="single" w:sz="4" w:space="0" w:color="auto"/>
              <w:bottom w:val="single" w:sz="4" w:space="0" w:color="000000"/>
              <w:right w:val="single" w:sz="4" w:space="0" w:color="auto"/>
            </w:tcBorders>
            <w:shd w:val="clear" w:color="auto" w:fill="auto"/>
            <w:vAlign w:val="center"/>
          </w:tcPr>
          <w:p w14:paraId="34880904" w14:textId="77777777" w:rsidR="005D5FDB" w:rsidRPr="00972F79" w:rsidRDefault="005D5FDB" w:rsidP="008C3FC3">
            <w:pPr>
              <w:jc w:val="center"/>
              <w:rPr>
                <w:rFonts w:ascii="Arial" w:hAnsi="Arial" w:cs="Arial"/>
                <w:color w:val="000000"/>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tcPr>
          <w:p w14:paraId="61CE9CCB"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4E61F661"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1F35D0E4"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167183CB" w14:textId="77777777" w:rsidTr="008C3FC3">
        <w:trPr>
          <w:trHeight w:val="720"/>
        </w:trPr>
        <w:tc>
          <w:tcPr>
            <w:tcW w:w="1986" w:type="dxa"/>
            <w:vMerge/>
            <w:tcBorders>
              <w:top w:val="nil"/>
              <w:left w:val="single" w:sz="4" w:space="0" w:color="auto"/>
              <w:bottom w:val="single" w:sz="4" w:space="0" w:color="000000"/>
              <w:right w:val="single" w:sz="4" w:space="0" w:color="auto"/>
            </w:tcBorders>
            <w:vAlign w:val="center"/>
            <w:hideMark/>
          </w:tcPr>
          <w:p w14:paraId="5C8A3081" w14:textId="77777777" w:rsidR="005D5FDB" w:rsidRPr="00972F79" w:rsidRDefault="005D5FDB" w:rsidP="008C3FC3">
            <w:pPr>
              <w:rPr>
                <w:rFonts w:ascii="Arial" w:hAnsi="Arial" w:cs="Arial"/>
                <w:color w:val="000000"/>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3BBC6"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ZPS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77EE2" w14:textId="77777777" w:rsidR="005D5FDB" w:rsidRPr="00972F7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B89C8"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0A477959" w14:textId="77777777" w:rsidTr="008C3FC3">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BD9B6D3" w14:textId="77777777" w:rsidR="005D5FDB" w:rsidRPr="00972F79" w:rsidRDefault="005D5FDB" w:rsidP="008C3FC3">
            <w:pPr>
              <w:rPr>
                <w:rFonts w:ascii="Arial" w:hAnsi="Arial" w:cs="Arial"/>
                <w:b/>
                <w:bCs/>
                <w:sz w:val="18"/>
                <w:szCs w:val="18"/>
                <w:lang w:eastAsia="cs-CZ"/>
              </w:rPr>
            </w:pPr>
            <w:r w:rsidRPr="00946849">
              <w:rPr>
                <w:rFonts w:ascii="Arial" w:hAnsi="Arial" w:cs="Arial"/>
                <w:b/>
                <w:bCs/>
                <w:sz w:val="18"/>
                <w:szCs w:val="18"/>
                <w:lang w:eastAsia="cs-CZ"/>
              </w:rPr>
              <w:t xml:space="preserve">Skupina: </w:t>
            </w:r>
            <w:r>
              <w:rPr>
                <w:rFonts w:ascii="Arial" w:hAnsi="Arial" w:cs="Arial"/>
                <w:b/>
                <w:bCs/>
                <w:sz w:val="18"/>
                <w:szCs w:val="18"/>
                <w:lang w:eastAsia="cs-CZ"/>
              </w:rPr>
              <w:t>Stav</w:t>
            </w:r>
            <w:r w:rsidRPr="00946849">
              <w:rPr>
                <w:rFonts w:ascii="Arial" w:hAnsi="Arial" w:cs="Arial"/>
                <w:b/>
                <w:bCs/>
                <w:sz w:val="18"/>
                <w:szCs w:val="18"/>
                <w:lang w:eastAsia="cs-CZ"/>
              </w:rPr>
              <w:t>by, objekty a zařízení k ochraně před povodněmi</w:t>
            </w:r>
          </w:p>
        </w:tc>
      </w:tr>
      <w:tr w:rsidR="005D5FDB" w:rsidRPr="00972F79" w14:paraId="386A04EB" w14:textId="77777777" w:rsidTr="008C3FC3">
        <w:trPr>
          <w:trHeight w:val="315"/>
        </w:trPr>
        <w:tc>
          <w:tcPr>
            <w:tcW w:w="1986" w:type="dxa"/>
            <w:vMerge w:val="restart"/>
            <w:tcBorders>
              <w:top w:val="nil"/>
              <w:left w:val="single" w:sz="4" w:space="0" w:color="auto"/>
              <w:bottom w:val="nil"/>
              <w:right w:val="single" w:sz="4" w:space="0" w:color="auto"/>
            </w:tcBorders>
            <w:shd w:val="clear" w:color="FFFFFF" w:fill="FFFFFF"/>
            <w:vAlign w:val="center"/>
            <w:hideMark/>
          </w:tcPr>
          <w:p w14:paraId="730703C0" w14:textId="77777777" w:rsidR="005D5FDB" w:rsidRPr="00972F79" w:rsidRDefault="005D5FDB" w:rsidP="008C3FC3">
            <w:pPr>
              <w:jc w:val="center"/>
              <w:rPr>
                <w:rFonts w:ascii="Arial" w:hAnsi="Arial" w:cs="Arial"/>
                <w:sz w:val="18"/>
                <w:szCs w:val="18"/>
                <w:lang w:eastAsia="cs-CZ"/>
              </w:rPr>
            </w:pPr>
            <w:r w:rsidRPr="00946849">
              <w:rPr>
                <w:rFonts w:ascii="Arial" w:hAnsi="Arial" w:cs="Arial"/>
                <w:sz w:val="18"/>
                <w:szCs w:val="18"/>
                <w:lang w:eastAsia="cs-CZ"/>
              </w:rPr>
              <w:t>protipovodňová zábrana</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6F27D455"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6609BD2F"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1EAB9B1A"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0100000086</w:t>
            </w:r>
          </w:p>
        </w:tc>
      </w:tr>
      <w:tr w:rsidR="005D5FDB" w:rsidRPr="00972F79" w14:paraId="5EB81F48" w14:textId="77777777" w:rsidTr="008C3FC3">
        <w:trPr>
          <w:trHeight w:val="315"/>
        </w:trPr>
        <w:tc>
          <w:tcPr>
            <w:tcW w:w="1986" w:type="dxa"/>
            <w:vMerge/>
            <w:tcBorders>
              <w:top w:val="nil"/>
              <w:left w:val="single" w:sz="4" w:space="0" w:color="auto"/>
              <w:bottom w:val="nil"/>
              <w:right w:val="single" w:sz="4" w:space="0" w:color="auto"/>
            </w:tcBorders>
            <w:shd w:val="clear" w:color="FFFFFF" w:fill="FFFFFF"/>
            <w:vAlign w:val="center"/>
          </w:tcPr>
          <w:p w14:paraId="564B885B" w14:textId="77777777" w:rsidR="005D5FDB" w:rsidRPr="00946849" w:rsidRDefault="005D5FDB" w:rsidP="008C3FC3">
            <w:pPr>
              <w:jc w:val="center"/>
              <w:rPr>
                <w:rFonts w:ascii="Arial" w:hAnsi="Arial" w:cs="Arial"/>
                <w:sz w:val="18"/>
                <w:szCs w:val="18"/>
                <w:lang w:eastAsia="cs-CZ"/>
              </w:rPr>
            </w:pPr>
          </w:p>
        </w:tc>
        <w:tc>
          <w:tcPr>
            <w:tcW w:w="2976" w:type="dxa"/>
            <w:tcBorders>
              <w:top w:val="nil"/>
              <w:left w:val="single" w:sz="4" w:space="0" w:color="auto"/>
              <w:bottom w:val="single" w:sz="4" w:space="0" w:color="000000"/>
              <w:right w:val="single" w:sz="4" w:space="0" w:color="auto"/>
            </w:tcBorders>
            <w:shd w:val="clear" w:color="auto" w:fill="auto"/>
            <w:vAlign w:val="center"/>
          </w:tcPr>
          <w:p w14:paraId="2ABAF4DC"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615061AE"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63C02E2B" w14:textId="77777777" w:rsidR="005D5FDB" w:rsidRPr="00972F79" w:rsidRDefault="005D5FDB" w:rsidP="008C3FC3">
            <w:pPr>
              <w:rPr>
                <w:rFonts w:ascii="Arial" w:hAnsi="Arial" w:cs="Arial"/>
                <w:color w:val="000000"/>
                <w:sz w:val="18"/>
                <w:szCs w:val="18"/>
                <w:lang w:eastAsia="cs-CZ"/>
              </w:rPr>
            </w:pPr>
          </w:p>
        </w:tc>
      </w:tr>
      <w:tr w:rsidR="005D5FDB" w:rsidRPr="00972F79" w14:paraId="31F7FC03" w14:textId="77777777" w:rsidTr="008C3FC3">
        <w:trPr>
          <w:trHeight w:val="960"/>
        </w:trPr>
        <w:tc>
          <w:tcPr>
            <w:tcW w:w="1986" w:type="dxa"/>
            <w:vMerge/>
            <w:tcBorders>
              <w:top w:val="nil"/>
              <w:left w:val="single" w:sz="4" w:space="0" w:color="auto"/>
              <w:bottom w:val="nil"/>
              <w:right w:val="single" w:sz="4" w:space="0" w:color="auto"/>
            </w:tcBorders>
            <w:vAlign w:val="center"/>
            <w:hideMark/>
          </w:tcPr>
          <w:p w14:paraId="5894EA11" w14:textId="77777777" w:rsidR="005D5FDB" w:rsidRPr="00972F79" w:rsidRDefault="005D5FDB" w:rsidP="008C3FC3">
            <w:pPr>
              <w:rPr>
                <w:rFonts w:ascii="Arial" w:hAnsi="Arial" w:cs="Arial"/>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hideMark/>
          </w:tcPr>
          <w:p w14:paraId="63E47101"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typ stavby</w:t>
            </w:r>
            <w:r w:rsidRPr="00946849">
              <w:rPr>
                <w:rFonts w:ascii="Arial" w:hAnsi="Arial" w:cs="Arial"/>
                <w:sz w:val="18"/>
                <w:szCs w:val="18"/>
                <w:lang w:eastAsia="cs-CZ"/>
              </w:rPr>
              <w:t>, objektu nebo zařízení k ochraně před povodněmi</w:t>
            </w:r>
          </w:p>
        </w:tc>
        <w:tc>
          <w:tcPr>
            <w:tcW w:w="3686" w:type="dxa"/>
            <w:tcBorders>
              <w:top w:val="nil"/>
              <w:left w:val="nil"/>
              <w:bottom w:val="single" w:sz="4" w:space="0" w:color="auto"/>
              <w:right w:val="single" w:sz="4" w:space="0" w:color="auto"/>
            </w:tcBorders>
            <w:shd w:val="clear" w:color="auto" w:fill="auto"/>
            <w:vAlign w:val="center"/>
            <w:hideMark/>
          </w:tcPr>
          <w:p w14:paraId="4DD0239B" w14:textId="77777777" w:rsidR="005D5FDB" w:rsidRPr="00972F79" w:rsidRDefault="005D5FDB" w:rsidP="008C3FC3">
            <w:pPr>
              <w:spacing w:before="20" w:after="20"/>
              <w:rPr>
                <w:rFonts w:ascii="Arial" w:hAnsi="Arial" w:cs="Arial"/>
                <w:color w:val="000000"/>
                <w:sz w:val="18"/>
                <w:szCs w:val="18"/>
                <w:lang w:eastAsia="cs-CZ"/>
              </w:rPr>
            </w:pPr>
            <w:r w:rsidRPr="00946849">
              <w:rPr>
                <w:rFonts w:ascii="Arial" w:hAnsi="Arial" w:cs="Arial"/>
                <w:sz w:val="18"/>
                <w:szCs w:val="18"/>
                <w:lang w:eastAsia="cs-CZ"/>
              </w:rPr>
              <w:t>hráz</w:t>
            </w:r>
            <w:r w:rsidRPr="00946849">
              <w:rPr>
                <w:rFonts w:ascii="Arial" w:hAnsi="Arial" w:cs="Arial"/>
                <w:strike/>
                <w:sz w:val="18"/>
                <w:szCs w:val="18"/>
                <w:lang w:eastAsia="cs-CZ"/>
              </w:rPr>
              <w:br/>
            </w:r>
            <w:r w:rsidRPr="00946849">
              <w:rPr>
                <w:rFonts w:ascii="Arial" w:hAnsi="Arial" w:cs="Arial"/>
                <w:sz w:val="18"/>
                <w:szCs w:val="18"/>
                <w:lang w:eastAsia="cs-CZ"/>
              </w:rPr>
              <w:t>val</w:t>
            </w:r>
            <w:r w:rsidRPr="00946849">
              <w:rPr>
                <w:rFonts w:ascii="Arial" w:hAnsi="Arial" w:cs="Arial"/>
                <w:sz w:val="18"/>
                <w:szCs w:val="18"/>
                <w:lang w:eastAsia="cs-CZ"/>
              </w:rPr>
              <w:br/>
              <w:t>zeď</w:t>
            </w:r>
            <w:r w:rsidRPr="00946849">
              <w:rPr>
                <w:rFonts w:ascii="Arial" w:hAnsi="Arial" w:cs="Arial"/>
                <w:sz w:val="18"/>
                <w:szCs w:val="18"/>
                <w:lang w:eastAsia="cs-CZ"/>
              </w:rPr>
              <w:br/>
              <w:t>stavební základy mobilní zábrany</w:t>
            </w:r>
            <w:r w:rsidRPr="00946849">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44F2CEE5" w14:textId="77777777" w:rsidR="005D5FDB" w:rsidRPr="00972F79" w:rsidRDefault="005D5FDB" w:rsidP="008C3FC3">
            <w:pPr>
              <w:rPr>
                <w:rFonts w:ascii="Arial" w:hAnsi="Arial" w:cs="Arial"/>
                <w:color w:val="000000"/>
                <w:sz w:val="18"/>
                <w:szCs w:val="18"/>
                <w:lang w:eastAsia="cs-CZ"/>
              </w:rPr>
            </w:pPr>
          </w:p>
        </w:tc>
      </w:tr>
      <w:tr w:rsidR="005D5FDB" w:rsidRPr="00972F79" w14:paraId="096346AF" w14:textId="77777777" w:rsidTr="008C3FC3">
        <w:trPr>
          <w:trHeight w:val="315"/>
        </w:trPr>
        <w:tc>
          <w:tcPr>
            <w:tcW w:w="1986" w:type="dxa"/>
            <w:vMerge w:val="restart"/>
            <w:tcBorders>
              <w:top w:val="single" w:sz="4" w:space="0" w:color="auto"/>
              <w:left w:val="single" w:sz="4" w:space="0" w:color="auto"/>
              <w:right w:val="single" w:sz="4" w:space="0" w:color="auto"/>
            </w:tcBorders>
            <w:shd w:val="clear" w:color="FFFFFF" w:fill="FFFFFF"/>
            <w:vAlign w:val="center"/>
            <w:hideMark/>
          </w:tcPr>
          <w:p w14:paraId="118BCA3F" w14:textId="77777777" w:rsidR="005D5FDB" w:rsidRPr="00972F79" w:rsidRDefault="005D5FDB" w:rsidP="008C3FC3">
            <w:pPr>
              <w:jc w:val="center"/>
              <w:rPr>
                <w:rFonts w:ascii="Arial" w:hAnsi="Arial" w:cs="Arial"/>
                <w:sz w:val="18"/>
                <w:szCs w:val="18"/>
                <w:lang w:eastAsia="cs-CZ"/>
              </w:rPr>
            </w:pPr>
            <w:r w:rsidRPr="00946849">
              <w:rPr>
                <w:rFonts w:ascii="Arial" w:hAnsi="Arial" w:cs="Arial"/>
                <w:sz w:val="18"/>
                <w:szCs w:val="18"/>
                <w:lang w:eastAsia="cs-CZ"/>
              </w:rPr>
              <w:t>suchá nádrž</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3ADA8D7B"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6D72832B"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5D1F0081"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0100000088</w:t>
            </w:r>
          </w:p>
        </w:tc>
      </w:tr>
      <w:tr w:rsidR="005D5FDB" w:rsidRPr="00972F79" w14:paraId="56A603B5" w14:textId="77777777" w:rsidTr="008C3FC3">
        <w:trPr>
          <w:trHeight w:val="315"/>
        </w:trPr>
        <w:tc>
          <w:tcPr>
            <w:tcW w:w="1986" w:type="dxa"/>
            <w:vMerge/>
            <w:tcBorders>
              <w:left w:val="single" w:sz="4" w:space="0" w:color="auto"/>
              <w:bottom w:val="single" w:sz="4" w:space="0" w:color="auto"/>
              <w:right w:val="single" w:sz="4" w:space="0" w:color="auto"/>
            </w:tcBorders>
            <w:shd w:val="clear" w:color="FFFFFF" w:fill="FFFFFF"/>
            <w:vAlign w:val="center"/>
          </w:tcPr>
          <w:p w14:paraId="409B57AE" w14:textId="77777777" w:rsidR="005D5FDB" w:rsidRPr="00946849" w:rsidRDefault="005D5FDB" w:rsidP="008C3FC3">
            <w:pPr>
              <w:jc w:val="center"/>
              <w:rPr>
                <w:rFonts w:ascii="Arial" w:hAnsi="Arial" w:cs="Arial"/>
                <w:sz w:val="18"/>
                <w:szCs w:val="18"/>
                <w:lang w:eastAsia="cs-CZ"/>
              </w:rPr>
            </w:pPr>
          </w:p>
        </w:tc>
        <w:tc>
          <w:tcPr>
            <w:tcW w:w="2976" w:type="dxa"/>
            <w:tcBorders>
              <w:top w:val="nil"/>
              <w:left w:val="single" w:sz="4" w:space="0" w:color="auto"/>
              <w:bottom w:val="single" w:sz="4" w:space="0" w:color="auto"/>
              <w:right w:val="single" w:sz="4" w:space="0" w:color="auto"/>
            </w:tcBorders>
            <w:shd w:val="clear" w:color="auto" w:fill="auto"/>
            <w:vAlign w:val="center"/>
          </w:tcPr>
          <w:p w14:paraId="227F7937"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0F5A0601"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0BA511BC" w14:textId="77777777" w:rsidR="005D5FDB" w:rsidRPr="00946849" w:rsidRDefault="005D5FDB" w:rsidP="008C3FC3">
            <w:pPr>
              <w:rPr>
                <w:rFonts w:ascii="Arial" w:hAnsi="Arial" w:cs="Arial"/>
                <w:sz w:val="18"/>
                <w:szCs w:val="18"/>
                <w:lang w:eastAsia="cs-CZ"/>
              </w:rPr>
            </w:pPr>
          </w:p>
        </w:tc>
      </w:tr>
      <w:tr w:rsidR="005D5FDB" w:rsidRPr="00972F79" w14:paraId="42B590A2" w14:textId="77777777" w:rsidTr="008C3FC3">
        <w:trPr>
          <w:trHeight w:val="315"/>
        </w:trPr>
        <w:tc>
          <w:tcPr>
            <w:tcW w:w="1986" w:type="dxa"/>
            <w:vMerge w:val="restart"/>
            <w:tcBorders>
              <w:top w:val="single" w:sz="4" w:space="0" w:color="auto"/>
              <w:left w:val="single" w:sz="4" w:space="0" w:color="auto"/>
              <w:bottom w:val="nil"/>
              <w:right w:val="single" w:sz="4" w:space="0" w:color="auto"/>
            </w:tcBorders>
            <w:shd w:val="clear" w:color="auto" w:fill="auto"/>
            <w:vAlign w:val="center"/>
            <w:hideMark/>
          </w:tcPr>
          <w:p w14:paraId="39E90940" w14:textId="77777777" w:rsidR="005D5FDB" w:rsidRPr="00972F79" w:rsidRDefault="005D5FDB" w:rsidP="008C3FC3">
            <w:pPr>
              <w:jc w:val="center"/>
              <w:rPr>
                <w:rFonts w:ascii="Arial" w:hAnsi="Arial" w:cs="Arial"/>
                <w:sz w:val="18"/>
                <w:szCs w:val="18"/>
                <w:lang w:eastAsia="cs-CZ"/>
              </w:rPr>
            </w:pPr>
            <w:r w:rsidRPr="00946849">
              <w:rPr>
                <w:rFonts w:ascii="Arial" w:hAnsi="Arial" w:cs="Arial"/>
                <w:sz w:val="18"/>
                <w:szCs w:val="18"/>
                <w:lang w:eastAsia="cs-CZ"/>
              </w:rPr>
              <w:t>objekt nebo zařízení k ochraně před povodněmi (bod)</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C14B591"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018642F0"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6C29AB3"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0100000089</w:t>
            </w:r>
          </w:p>
        </w:tc>
      </w:tr>
      <w:tr w:rsidR="005D5FDB" w:rsidRPr="00972F79" w14:paraId="54F46358" w14:textId="77777777" w:rsidTr="008C3FC3">
        <w:trPr>
          <w:trHeight w:val="315"/>
        </w:trPr>
        <w:tc>
          <w:tcPr>
            <w:tcW w:w="1986" w:type="dxa"/>
            <w:vMerge/>
            <w:tcBorders>
              <w:top w:val="single" w:sz="4" w:space="0" w:color="auto"/>
              <w:left w:val="single" w:sz="4" w:space="0" w:color="auto"/>
              <w:bottom w:val="nil"/>
              <w:right w:val="single" w:sz="4" w:space="0" w:color="auto"/>
            </w:tcBorders>
            <w:shd w:val="clear" w:color="auto" w:fill="auto"/>
            <w:vAlign w:val="center"/>
          </w:tcPr>
          <w:p w14:paraId="4A7A6065" w14:textId="77777777" w:rsidR="005D5FDB" w:rsidRPr="00946849" w:rsidRDefault="005D5FDB" w:rsidP="008C3FC3">
            <w:pPr>
              <w:jc w:val="center"/>
              <w:rPr>
                <w:rFonts w:ascii="Arial" w:hAnsi="Arial" w:cs="Arial"/>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tcPr>
          <w:p w14:paraId="53D0D410"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0D644DB2"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5C055E02" w14:textId="77777777" w:rsidR="005D5FDB" w:rsidRPr="00972F79" w:rsidRDefault="005D5FDB" w:rsidP="008C3FC3">
            <w:pPr>
              <w:rPr>
                <w:rFonts w:ascii="Arial" w:hAnsi="Arial" w:cs="Arial"/>
                <w:color w:val="000000"/>
                <w:sz w:val="18"/>
                <w:szCs w:val="18"/>
                <w:lang w:eastAsia="cs-CZ"/>
              </w:rPr>
            </w:pPr>
          </w:p>
        </w:tc>
      </w:tr>
      <w:tr w:rsidR="005D5FDB" w:rsidRPr="00972F79" w14:paraId="40BEC6CD" w14:textId="77777777" w:rsidTr="008C3FC3">
        <w:trPr>
          <w:trHeight w:val="896"/>
        </w:trPr>
        <w:tc>
          <w:tcPr>
            <w:tcW w:w="1986" w:type="dxa"/>
            <w:vMerge/>
            <w:tcBorders>
              <w:top w:val="single" w:sz="4" w:space="0" w:color="auto"/>
              <w:left w:val="single" w:sz="4" w:space="0" w:color="auto"/>
              <w:bottom w:val="nil"/>
              <w:right w:val="single" w:sz="4" w:space="0" w:color="auto"/>
            </w:tcBorders>
            <w:vAlign w:val="center"/>
            <w:hideMark/>
          </w:tcPr>
          <w:p w14:paraId="3E940108" w14:textId="77777777" w:rsidR="005D5FDB" w:rsidRPr="00972F79" w:rsidRDefault="005D5FDB" w:rsidP="008C3FC3">
            <w:pPr>
              <w:rPr>
                <w:rFonts w:ascii="Arial" w:hAnsi="Arial" w:cs="Arial"/>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hideMark/>
          </w:tcPr>
          <w:p w14:paraId="4EF8767C"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objektu nebo zařízení k ochraně před povodněmi</w:t>
            </w:r>
          </w:p>
        </w:tc>
        <w:tc>
          <w:tcPr>
            <w:tcW w:w="3686" w:type="dxa"/>
            <w:tcBorders>
              <w:top w:val="nil"/>
              <w:left w:val="nil"/>
              <w:bottom w:val="single" w:sz="4" w:space="0" w:color="auto"/>
              <w:right w:val="single" w:sz="4" w:space="0" w:color="auto"/>
            </w:tcBorders>
            <w:shd w:val="clear" w:color="auto" w:fill="auto"/>
            <w:vAlign w:val="center"/>
            <w:hideMark/>
          </w:tcPr>
          <w:p w14:paraId="2CE64013"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hradítko hradidlové šachty</w:t>
            </w:r>
            <w:r w:rsidRPr="00946849">
              <w:rPr>
                <w:rFonts w:ascii="Arial" w:hAnsi="Arial" w:cs="Arial"/>
                <w:sz w:val="18"/>
                <w:szCs w:val="18"/>
                <w:lang w:eastAsia="cs-CZ"/>
              </w:rPr>
              <w:br/>
              <w:t>hrazení, uzávěr, vrata</w:t>
            </w:r>
            <w:r w:rsidRPr="00946849">
              <w:rPr>
                <w:rFonts w:ascii="Arial" w:hAnsi="Arial" w:cs="Arial"/>
                <w:sz w:val="18"/>
                <w:szCs w:val="18"/>
                <w:lang w:eastAsia="cs-CZ"/>
              </w:rPr>
              <w:br/>
              <w:t>patka protipovodňové stěny</w:t>
            </w:r>
            <w:r w:rsidRPr="00946849">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1834E841" w14:textId="77777777" w:rsidR="005D5FDB" w:rsidRPr="00972F79" w:rsidRDefault="005D5FDB" w:rsidP="008C3FC3">
            <w:pPr>
              <w:rPr>
                <w:rFonts w:ascii="Arial" w:hAnsi="Arial" w:cs="Arial"/>
                <w:color w:val="000000"/>
                <w:sz w:val="18"/>
                <w:szCs w:val="18"/>
                <w:lang w:eastAsia="cs-CZ"/>
              </w:rPr>
            </w:pPr>
          </w:p>
        </w:tc>
      </w:tr>
      <w:tr w:rsidR="005D5FDB" w:rsidRPr="00972F79" w14:paraId="4396072D" w14:textId="77777777" w:rsidTr="008C3FC3">
        <w:trPr>
          <w:trHeight w:val="720"/>
        </w:trPr>
        <w:tc>
          <w:tcPr>
            <w:tcW w:w="1986" w:type="dxa"/>
            <w:vMerge/>
            <w:tcBorders>
              <w:top w:val="single" w:sz="4" w:space="0" w:color="auto"/>
              <w:left w:val="single" w:sz="4" w:space="0" w:color="auto"/>
              <w:bottom w:val="nil"/>
              <w:right w:val="single" w:sz="4" w:space="0" w:color="auto"/>
            </w:tcBorders>
            <w:vAlign w:val="center"/>
            <w:hideMark/>
          </w:tcPr>
          <w:p w14:paraId="71DD815C" w14:textId="77777777" w:rsidR="005D5FDB" w:rsidRPr="00972F79" w:rsidRDefault="005D5FDB" w:rsidP="008C3FC3">
            <w:pPr>
              <w:rPr>
                <w:rFonts w:ascii="Arial" w:hAnsi="Arial" w:cs="Arial"/>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hideMark/>
          </w:tcPr>
          <w:p w14:paraId="59B88CEC"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ZPS</w:t>
            </w:r>
          </w:p>
        </w:tc>
        <w:tc>
          <w:tcPr>
            <w:tcW w:w="3686" w:type="dxa"/>
            <w:tcBorders>
              <w:top w:val="nil"/>
              <w:left w:val="nil"/>
              <w:bottom w:val="single" w:sz="4" w:space="0" w:color="auto"/>
              <w:right w:val="single" w:sz="4" w:space="0" w:color="auto"/>
            </w:tcBorders>
            <w:shd w:val="clear" w:color="auto" w:fill="auto"/>
            <w:vAlign w:val="center"/>
            <w:hideMark/>
          </w:tcPr>
          <w:p w14:paraId="18032629" w14:textId="77777777" w:rsidR="005D5FDB" w:rsidRPr="00972F7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4BDBA000" w14:textId="77777777" w:rsidR="005D5FDB" w:rsidRPr="00972F79" w:rsidRDefault="005D5FDB" w:rsidP="008C3FC3">
            <w:pPr>
              <w:rPr>
                <w:rFonts w:ascii="Arial" w:hAnsi="Arial" w:cs="Arial"/>
                <w:color w:val="000000"/>
                <w:sz w:val="18"/>
                <w:szCs w:val="18"/>
                <w:lang w:eastAsia="cs-CZ"/>
              </w:rPr>
            </w:pPr>
          </w:p>
        </w:tc>
      </w:tr>
      <w:tr w:rsidR="005D5FDB" w:rsidRPr="00972F79" w14:paraId="3F311449" w14:textId="77777777" w:rsidTr="008C3FC3">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9E27C1" w14:textId="77777777" w:rsidR="005D5FDB" w:rsidRPr="00972F79" w:rsidRDefault="005D5FDB" w:rsidP="008C3FC3">
            <w:pPr>
              <w:jc w:val="center"/>
              <w:rPr>
                <w:rFonts w:ascii="Arial" w:hAnsi="Arial" w:cs="Arial"/>
                <w:sz w:val="18"/>
                <w:szCs w:val="18"/>
                <w:lang w:eastAsia="cs-CZ"/>
              </w:rPr>
            </w:pPr>
            <w:r w:rsidRPr="00946849">
              <w:rPr>
                <w:rFonts w:ascii="Arial" w:hAnsi="Arial" w:cs="Arial"/>
                <w:sz w:val="18"/>
                <w:szCs w:val="18"/>
                <w:lang w:eastAsia="cs-CZ"/>
              </w:rPr>
              <w:t>osa hráze, zdi, mobilní zábrany</w:t>
            </w:r>
          </w:p>
        </w:tc>
        <w:tc>
          <w:tcPr>
            <w:tcW w:w="2976" w:type="dxa"/>
            <w:tcBorders>
              <w:top w:val="nil"/>
              <w:left w:val="nil"/>
              <w:bottom w:val="single" w:sz="4" w:space="0" w:color="auto"/>
              <w:right w:val="single" w:sz="4" w:space="0" w:color="auto"/>
            </w:tcBorders>
            <w:shd w:val="clear" w:color="auto" w:fill="auto"/>
            <w:vAlign w:val="center"/>
            <w:hideMark/>
          </w:tcPr>
          <w:p w14:paraId="67681238"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1E8FD8F8"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linie</w:t>
            </w:r>
          </w:p>
        </w:tc>
        <w:tc>
          <w:tcPr>
            <w:tcW w:w="1276" w:type="dxa"/>
            <w:tcBorders>
              <w:top w:val="nil"/>
              <w:left w:val="nil"/>
              <w:bottom w:val="single" w:sz="4" w:space="0" w:color="auto"/>
              <w:right w:val="single" w:sz="4" w:space="0" w:color="auto"/>
            </w:tcBorders>
            <w:shd w:val="clear" w:color="auto" w:fill="auto"/>
            <w:noWrap/>
            <w:vAlign w:val="center"/>
            <w:hideMark/>
          </w:tcPr>
          <w:p w14:paraId="0F8367C8"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0100000090</w:t>
            </w:r>
          </w:p>
        </w:tc>
      </w:tr>
      <w:tr w:rsidR="005D5FDB" w:rsidRPr="00972F79" w14:paraId="06B9690A" w14:textId="77777777" w:rsidTr="008C3FC3">
        <w:trPr>
          <w:trHeight w:val="315"/>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E409F0" w14:textId="77777777" w:rsidR="005D5FDB" w:rsidRPr="00946849" w:rsidRDefault="005D5FDB" w:rsidP="008C3FC3">
            <w:pPr>
              <w:jc w:val="center"/>
              <w:rPr>
                <w:rFonts w:ascii="Arial" w:hAnsi="Arial" w:cs="Arial"/>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tcPr>
          <w:p w14:paraId="3F5E18B9"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17E75790"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2116E770"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194BD78D" w14:textId="77777777" w:rsidTr="008C3FC3">
        <w:trPr>
          <w:trHeight w:val="96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11FF64B3" w14:textId="77777777" w:rsidR="005D5FDB" w:rsidRPr="00972F79" w:rsidRDefault="005D5FDB" w:rsidP="008C3FC3">
            <w:pPr>
              <w:rPr>
                <w:rFonts w:ascii="Arial" w:hAnsi="Arial" w:cs="Arial"/>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hideMark/>
          </w:tcPr>
          <w:p w14:paraId="0DC6E61F"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typ stavby</w:t>
            </w:r>
            <w:r w:rsidRPr="00946849">
              <w:rPr>
                <w:rFonts w:ascii="Arial" w:hAnsi="Arial" w:cs="Arial"/>
                <w:sz w:val="18"/>
                <w:szCs w:val="18"/>
                <w:lang w:eastAsia="cs-CZ"/>
              </w:rPr>
              <w:t>, objektu nebo zařízení k ochraně před povodněmi</w:t>
            </w:r>
          </w:p>
        </w:tc>
        <w:tc>
          <w:tcPr>
            <w:tcW w:w="3686" w:type="dxa"/>
            <w:tcBorders>
              <w:top w:val="nil"/>
              <w:left w:val="nil"/>
              <w:bottom w:val="single" w:sz="4" w:space="0" w:color="auto"/>
              <w:right w:val="single" w:sz="4" w:space="0" w:color="auto"/>
            </w:tcBorders>
            <w:shd w:val="clear" w:color="auto" w:fill="auto"/>
            <w:vAlign w:val="center"/>
            <w:hideMark/>
          </w:tcPr>
          <w:p w14:paraId="2276E47E"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hráz</w:t>
            </w:r>
            <w:r w:rsidRPr="00946849">
              <w:rPr>
                <w:rFonts w:ascii="Arial" w:hAnsi="Arial" w:cs="Arial"/>
                <w:strike/>
                <w:sz w:val="18"/>
                <w:szCs w:val="18"/>
                <w:lang w:eastAsia="cs-CZ"/>
              </w:rPr>
              <w:br/>
            </w:r>
            <w:r w:rsidRPr="00946849">
              <w:rPr>
                <w:rFonts w:ascii="Arial" w:hAnsi="Arial" w:cs="Arial"/>
                <w:sz w:val="18"/>
                <w:szCs w:val="18"/>
                <w:lang w:eastAsia="cs-CZ"/>
              </w:rPr>
              <w:t>val</w:t>
            </w:r>
            <w:r w:rsidRPr="00946849">
              <w:rPr>
                <w:rFonts w:ascii="Arial" w:hAnsi="Arial" w:cs="Arial"/>
                <w:sz w:val="18"/>
                <w:szCs w:val="18"/>
                <w:lang w:eastAsia="cs-CZ"/>
              </w:rPr>
              <w:br/>
              <w:t>zeď</w:t>
            </w:r>
            <w:r w:rsidRPr="00946849">
              <w:rPr>
                <w:rFonts w:ascii="Arial" w:hAnsi="Arial" w:cs="Arial"/>
                <w:sz w:val="18"/>
                <w:szCs w:val="18"/>
                <w:lang w:eastAsia="cs-CZ"/>
              </w:rPr>
              <w:br/>
              <w:t>stavební základy mobilní zábrany</w:t>
            </w:r>
            <w:r w:rsidRPr="00946849">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tcPr>
          <w:p w14:paraId="46287636"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368F2A4B" w14:textId="77777777" w:rsidTr="008C3FC3">
        <w:trPr>
          <w:trHeight w:val="1361"/>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0D98FF36" w14:textId="77777777" w:rsidR="005D5FDB" w:rsidRPr="00972F79" w:rsidRDefault="005D5FDB" w:rsidP="008C3FC3">
            <w:pPr>
              <w:rPr>
                <w:rFonts w:ascii="Arial" w:hAnsi="Arial" w:cs="Arial"/>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hideMark/>
          </w:tcPr>
          <w:p w14:paraId="41837CEE"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ZPS</w:t>
            </w:r>
          </w:p>
        </w:tc>
        <w:tc>
          <w:tcPr>
            <w:tcW w:w="3686" w:type="dxa"/>
            <w:tcBorders>
              <w:top w:val="nil"/>
              <w:left w:val="nil"/>
              <w:bottom w:val="single" w:sz="4" w:space="0" w:color="auto"/>
              <w:right w:val="single" w:sz="4" w:space="0" w:color="auto"/>
            </w:tcBorders>
            <w:shd w:val="clear" w:color="auto" w:fill="auto"/>
            <w:vAlign w:val="center"/>
            <w:hideMark/>
          </w:tcPr>
          <w:p w14:paraId="6C5C86C8" w14:textId="77777777" w:rsidR="005D5FDB" w:rsidRPr="00972F79" w:rsidRDefault="005D5FDB" w:rsidP="008C3FC3">
            <w:pPr>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tcPr>
          <w:p w14:paraId="34AB9C12" w14:textId="77777777" w:rsidR="005D5FDB" w:rsidRPr="00972F79" w:rsidRDefault="005D5FDB" w:rsidP="008C3FC3">
            <w:pPr>
              <w:jc w:val="center"/>
              <w:rPr>
                <w:rFonts w:ascii="Arial" w:hAnsi="Arial" w:cs="Arial"/>
                <w:color w:val="000000"/>
                <w:sz w:val="18"/>
                <w:szCs w:val="18"/>
                <w:lang w:eastAsia="cs-CZ"/>
              </w:rPr>
            </w:pPr>
          </w:p>
        </w:tc>
      </w:tr>
    </w:tbl>
    <w:p w14:paraId="2D564B3A" w14:textId="77777777" w:rsidR="005D5FDB" w:rsidRDefault="005D5FDB" w:rsidP="005D5FDB">
      <w:pPr>
        <w:rPr>
          <w:rFonts w:ascii="Arial" w:hAnsi="Arial" w:cs="Arial"/>
          <w:b/>
          <w:bCs/>
          <w:szCs w:val="24"/>
        </w:rPr>
      </w:pPr>
    </w:p>
    <w:p w14:paraId="6290AA96" w14:textId="77777777" w:rsidR="005D5FDB" w:rsidRDefault="005D5FDB" w:rsidP="005D5FDB">
      <w:pPr>
        <w:rPr>
          <w:rFonts w:ascii="Arial" w:hAnsi="Arial" w:cs="Arial"/>
          <w:b/>
          <w:bCs/>
          <w:szCs w:val="24"/>
        </w:rPr>
      </w:pPr>
    </w:p>
    <w:p w14:paraId="62ED375F" w14:textId="77777777" w:rsidR="005D5FDB" w:rsidRPr="00CB44D0" w:rsidRDefault="005D5FDB" w:rsidP="005D5FDB">
      <w:pPr>
        <w:pStyle w:val="Default"/>
        <w:spacing w:after="160" w:line="259" w:lineRule="auto"/>
        <w:rPr>
          <w:b/>
          <w:bCs/>
        </w:rPr>
      </w:pPr>
      <w:r w:rsidRPr="00CB44D0">
        <w:rPr>
          <w:b/>
          <w:bCs/>
        </w:rPr>
        <w:t xml:space="preserve">5. </w:t>
      </w:r>
      <w:r>
        <w:rPr>
          <w:b/>
          <w:bCs/>
        </w:rPr>
        <w:t>Stav</w:t>
      </w:r>
      <w:r w:rsidRPr="00CB44D0">
        <w:rPr>
          <w:b/>
          <w:bCs/>
        </w:rPr>
        <w:t>by technick</w:t>
      </w:r>
      <w:r>
        <w:rPr>
          <w:b/>
          <w:bCs/>
        </w:rPr>
        <w:t>é</w:t>
      </w:r>
      <w:r w:rsidRPr="00CB44D0">
        <w:rPr>
          <w:b/>
          <w:bCs/>
        </w:rPr>
        <w:t xml:space="preserve"> infrastruktur</w:t>
      </w:r>
      <w:r>
        <w:rPr>
          <w:b/>
          <w:bCs/>
        </w:rPr>
        <w:t>y</w:t>
      </w:r>
    </w:p>
    <w:tbl>
      <w:tblPr>
        <w:tblW w:w="9924" w:type="dxa"/>
        <w:tblInd w:w="-431" w:type="dxa"/>
        <w:tblCellMar>
          <w:left w:w="70" w:type="dxa"/>
          <w:right w:w="70" w:type="dxa"/>
        </w:tblCellMar>
        <w:tblLook w:val="04A0" w:firstRow="1" w:lastRow="0" w:firstColumn="1" w:lastColumn="0" w:noHBand="0" w:noVBand="1"/>
      </w:tblPr>
      <w:tblGrid>
        <w:gridCol w:w="2010"/>
        <w:gridCol w:w="2952"/>
        <w:gridCol w:w="3686"/>
        <w:gridCol w:w="1276"/>
      </w:tblGrid>
      <w:tr w:rsidR="005D5FDB" w:rsidRPr="00972F79" w14:paraId="0A2F4F71" w14:textId="77777777" w:rsidTr="008C3FC3">
        <w:trPr>
          <w:trHeight w:val="397"/>
        </w:trPr>
        <w:tc>
          <w:tcPr>
            <w:tcW w:w="2010"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41723385" w14:textId="77777777" w:rsidR="005D5FDB" w:rsidRPr="00972F79" w:rsidRDefault="005D5FDB" w:rsidP="008C3FC3">
            <w:pPr>
              <w:jc w:val="center"/>
              <w:rPr>
                <w:rFonts w:ascii="Arial" w:hAnsi="Arial" w:cs="Arial"/>
                <w:b/>
                <w:bCs/>
                <w:sz w:val="18"/>
                <w:szCs w:val="18"/>
                <w:lang w:eastAsia="cs-CZ"/>
              </w:rPr>
            </w:pPr>
            <w:r>
              <w:rPr>
                <w:rFonts w:ascii="Arial" w:hAnsi="Arial" w:cs="Arial"/>
                <w:b/>
                <w:bCs/>
                <w:sz w:val="18"/>
                <w:szCs w:val="18"/>
                <w:lang w:eastAsia="cs-CZ"/>
              </w:rPr>
              <w:t>Typ</w:t>
            </w:r>
            <w:r w:rsidRPr="00972F79">
              <w:rPr>
                <w:rFonts w:ascii="Arial" w:hAnsi="Arial" w:cs="Arial"/>
                <w:b/>
                <w:bCs/>
                <w:sz w:val="18"/>
                <w:szCs w:val="18"/>
                <w:lang w:eastAsia="cs-CZ"/>
              </w:rPr>
              <w:t xml:space="preserve"> objektu</w:t>
            </w:r>
          </w:p>
        </w:tc>
        <w:tc>
          <w:tcPr>
            <w:tcW w:w="2952"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52F4065" w14:textId="77777777" w:rsidR="005D5FDB" w:rsidRPr="00972F79" w:rsidRDefault="005D5FDB" w:rsidP="008C3FC3">
            <w:pPr>
              <w:jc w:val="center"/>
              <w:rPr>
                <w:rFonts w:ascii="Arial" w:hAnsi="Arial" w:cs="Arial"/>
                <w:b/>
                <w:bCs/>
                <w:sz w:val="18"/>
                <w:szCs w:val="18"/>
                <w:lang w:eastAsia="cs-CZ"/>
              </w:rPr>
            </w:pPr>
            <w:r>
              <w:rPr>
                <w:rFonts w:ascii="Arial"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0C63CAF" w14:textId="77777777" w:rsidR="005D5FDB" w:rsidRPr="00972F79" w:rsidRDefault="005D5FDB" w:rsidP="008C3FC3">
            <w:pPr>
              <w:jc w:val="center"/>
              <w:rPr>
                <w:rFonts w:ascii="Arial" w:hAnsi="Arial" w:cs="Arial"/>
                <w:b/>
                <w:bCs/>
                <w:sz w:val="18"/>
                <w:szCs w:val="18"/>
                <w:lang w:eastAsia="cs-CZ"/>
              </w:rPr>
            </w:pPr>
            <w:r w:rsidRPr="00103AF1">
              <w:rPr>
                <w:rFonts w:ascii="Arial" w:hAnsi="Arial" w:cs="Arial"/>
                <w:b/>
                <w:bCs/>
                <w:sz w:val="18"/>
                <w:szCs w:val="18"/>
                <w:lang w:eastAsia="cs-CZ"/>
              </w:rPr>
              <w:t>Hodnoty</w:t>
            </w:r>
            <w:r>
              <w:rPr>
                <w:rFonts w:ascii="Arial" w:hAnsi="Arial" w:cs="Arial"/>
                <w:b/>
                <w:bCs/>
                <w:sz w:val="18"/>
                <w:szCs w:val="18"/>
                <w:lang w:eastAsia="cs-CZ"/>
              </w:rPr>
              <w:t>,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012BED2" w14:textId="77777777" w:rsidR="005D5FDB" w:rsidRPr="00972F79" w:rsidRDefault="005D5FDB" w:rsidP="008C3FC3">
            <w:pPr>
              <w:jc w:val="center"/>
              <w:rPr>
                <w:rFonts w:ascii="Arial" w:hAnsi="Arial" w:cs="Arial"/>
                <w:b/>
                <w:bCs/>
                <w:sz w:val="18"/>
                <w:szCs w:val="18"/>
                <w:lang w:eastAsia="cs-CZ"/>
              </w:rPr>
            </w:pPr>
            <w:r>
              <w:rPr>
                <w:rFonts w:ascii="Arial" w:hAnsi="Arial" w:cs="Arial"/>
                <w:b/>
                <w:bCs/>
                <w:sz w:val="18"/>
                <w:szCs w:val="18"/>
                <w:lang w:eastAsia="cs-CZ"/>
              </w:rPr>
              <w:t>Kód typu objektu</w:t>
            </w:r>
          </w:p>
        </w:tc>
      </w:tr>
      <w:tr w:rsidR="005D5FDB" w:rsidRPr="00972F79" w14:paraId="09007669" w14:textId="77777777" w:rsidTr="008C3FC3">
        <w:trPr>
          <w:trHeight w:val="509"/>
        </w:trPr>
        <w:tc>
          <w:tcPr>
            <w:tcW w:w="2010" w:type="dxa"/>
            <w:vMerge/>
            <w:tcBorders>
              <w:top w:val="single" w:sz="4" w:space="0" w:color="auto"/>
              <w:left w:val="single" w:sz="4" w:space="0" w:color="auto"/>
              <w:bottom w:val="single" w:sz="4" w:space="0" w:color="000000"/>
              <w:right w:val="single" w:sz="4" w:space="0" w:color="auto"/>
            </w:tcBorders>
            <w:vAlign w:val="center"/>
            <w:hideMark/>
          </w:tcPr>
          <w:p w14:paraId="54074AA9" w14:textId="77777777" w:rsidR="005D5FDB" w:rsidRPr="00972F79" w:rsidRDefault="005D5FDB" w:rsidP="008C3FC3">
            <w:pPr>
              <w:rPr>
                <w:rFonts w:ascii="Arial" w:hAnsi="Arial" w:cs="Arial"/>
                <w:b/>
                <w:bCs/>
                <w:sz w:val="18"/>
                <w:szCs w:val="18"/>
                <w:lang w:eastAsia="cs-CZ"/>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36C82078" w14:textId="77777777" w:rsidR="005D5FDB" w:rsidRPr="00972F79" w:rsidRDefault="005D5FDB" w:rsidP="008C3FC3">
            <w:pPr>
              <w:rPr>
                <w:rFonts w:ascii="Arial"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69264BA" w14:textId="77777777" w:rsidR="005D5FDB" w:rsidRPr="00972F79" w:rsidRDefault="005D5FDB" w:rsidP="008C3FC3">
            <w:pPr>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2EF1D6" w14:textId="77777777" w:rsidR="005D5FDB" w:rsidRPr="00972F79" w:rsidRDefault="005D5FDB" w:rsidP="008C3FC3">
            <w:pPr>
              <w:rPr>
                <w:rFonts w:ascii="Arial" w:hAnsi="Arial" w:cs="Arial"/>
                <w:b/>
                <w:bCs/>
                <w:sz w:val="18"/>
                <w:szCs w:val="18"/>
                <w:lang w:eastAsia="cs-CZ"/>
              </w:rPr>
            </w:pPr>
          </w:p>
        </w:tc>
      </w:tr>
      <w:tr w:rsidR="005D5FDB" w:rsidRPr="00972F79" w14:paraId="226A3C09" w14:textId="77777777" w:rsidTr="008C3FC3">
        <w:trPr>
          <w:trHeight w:val="315"/>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CB618C" w14:textId="77777777" w:rsidR="005D5FDB" w:rsidRPr="00972F79" w:rsidRDefault="005D5FDB" w:rsidP="008C3FC3">
            <w:pPr>
              <w:rPr>
                <w:rFonts w:ascii="Arial" w:hAnsi="Arial" w:cs="Arial"/>
                <w:color w:val="000000"/>
                <w:sz w:val="18"/>
                <w:szCs w:val="18"/>
                <w:lang w:eastAsia="cs-CZ"/>
              </w:rPr>
            </w:pPr>
            <w:r w:rsidRPr="00972F79">
              <w:rPr>
                <w:rFonts w:ascii="Arial" w:hAnsi="Arial" w:cs="Arial"/>
                <w:b/>
                <w:bCs/>
                <w:sz w:val="18"/>
                <w:szCs w:val="18"/>
                <w:lang w:eastAsia="cs-CZ"/>
              </w:rPr>
              <w:t xml:space="preserve">Skupina: </w:t>
            </w:r>
            <w:r>
              <w:rPr>
                <w:rFonts w:ascii="Arial" w:hAnsi="Arial" w:cs="Arial"/>
                <w:b/>
                <w:bCs/>
                <w:sz w:val="18"/>
                <w:szCs w:val="18"/>
                <w:lang w:eastAsia="cs-CZ"/>
              </w:rPr>
              <w:t>E</w:t>
            </w:r>
            <w:r w:rsidRPr="00972F79">
              <w:rPr>
                <w:rFonts w:ascii="Arial" w:hAnsi="Arial" w:cs="Arial"/>
                <w:b/>
                <w:bCs/>
                <w:sz w:val="18"/>
                <w:szCs w:val="18"/>
                <w:lang w:eastAsia="cs-CZ"/>
              </w:rPr>
              <w:t>lektrické vedení</w:t>
            </w:r>
          </w:p>
        </w:tc>
      </w:tr>
      <w:tr w:rsidR="005D5FDB" w:rsidRPr="00972F79" w14:paraId="62E975DB" w14:textId="77777777" w:rsidTr="008C3FC3">
        <w:trPr>
          <w:trHeight w:val="315"/>
        </w:trPr>
        <w:tc>
          <w:tcPr>
            <w:tcW w:w="2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8DE8A1"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trasa domovní přípojky elektrické sítě</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3F224DA4"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22096EA9"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E71A51"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0100000100</w:t>
            </w:r>
          </w:p>
        </w:tc>
      </w:tr>
      <w:tr w:rsidR="005D5FDB" w:rsidRPr="00972F79" w14:paraId="248CE6BA" w14:textId="77777777" w:rsidTr="008C3FC3">
        <w:trPr>
          <w:trHeight w:val="315"/>
        </w:trPr>
        <w:tc>
          <w:tcPr>
            <w:tcW w:w="20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5B49FF" w14:textId="77777777" w:rsidR="005D5FDB" w:rsidRPr="00972F79" w:rsidRDefault="005D5FDB" w:rsidP="008C3FC3">
            <w:pPr>
              <w:jc w:val="center"/>
              <w:rPr>
                <w:rFonts w:ascii="Arial" w:hAnsi="Arial" w:cs="Arial"/>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tcPr>
          <w:p w14:paraId="163283A5"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2AF119C6"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7689AE" w14:textId="77777777" w:rsidR="005D5FDB" w:rsidRPr="00972F79" w:rsidRDefault="005D5FDB" w:rsidP="008C3FC3">
            <w:pPr>
              <w:rPr>
                <w:rFonts w:ascii="Arial" w:hAnsi="Arial" w:cs="Arial"/>
                <w:color w:val="000000"/>
                <w:sz w:val="18"/>
                <w:szCs w:val="18"/>
                <w:lang w:eastAsia="cs-CZ"/>
              </w:rPr>
            </w:pPr>
          </w:p>
        </w:tc>
      </w:tr>
      <w:tr w:rsidR="005D5FDB" w:rsidRPr="00972F79" w14:paraId="79C42DE8" w14:textId="77777777" w:rsidTr="008C3FC3">
        <w:trPr>
          <w:trHeight w:val="480"/>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4C7C33A1" w14:textId="77777777" w:rsidR="005D5FDB" w:rsidRPr="00972F79" w:rsidRDefault="005D5FDB" w:rsidP="008C3FC3">
            <w:pPr>
              <w:rPr>
                <w:rFonts w:ascii="Arial" w:hAnsi="Arial" w:cs="Arial"/>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53D57AF5"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s</w:t>
            </w:r>
            <w:r w:rsidRPr="00946849">
              <w:rPr>
                <w:rFonts w:ascii="Arial" w:hAnsi="Arial" w:cs="Arial"/>
                <w:sz w:val="18"/>
                <w:szCs w:val="18"/>
                <w:lang w:eastAsia="cs-CZ"/>
              </w:rPr>
              <w:t>tav objektu</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3FDAF02E" w14:textId="77777777" w:rsidR="005D5FDB" w:rsidRDefault="005D5FDB" w:rsidP="008C3FC3">
            <w:pPr>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p>
          <w:p w14:paraId="4D3CF31F"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47C102" w14:textId="77777777" w:rsidR="005D5FDB" w:rsidRPr="00972F79" w:rsidRDefault="005D5FDB" w:rsidP="008C3FC3">
            <w:pPr>
              <w:rPr>
                <w:rFonts w:ascii="Arial" w:hAnsi="Arial" w:cs="Arial"/>
                <w:color w:val="000000"/>
                <w:sz w:val="18"/>
                <w:szCs w:val="18"/>
                <w:lang w:eastAsia="cs-CZ"/>
              </w:rPr>
            </w:pPr>
          </w:p>
        </w:tc>
      </w:tr>
      <w:tr w:rsidR="005D5FDB" w:rsidRPr="00972F79" w14:paraId="2D5C3060" w14:textId="77777777" w:rsidTr="008C3FC3">
        <w:trPr>
          <w:trHeight w:val="1440"/>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762228B8" w14:textId="77777777" w:rsidR="005D5FDB" w:rsidRPr="00972F79" w:rsidRDefault="005D5FDB" w:rsidP="008C3FC3">
            <w:pPr>
              <w:rPr>
                <w:rFonts w:ascii="Arial" w:hAnsi="Arial" w:cs="Arial"/>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17811C66"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4F2B2AC7"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14F733" w14:textId="77777777" w:rsidR="005D5FDB" w:rsidRPr="00972F79" w:rsidRDefault="005D5FDB" w:rsidP="008C3FC3">
            <w:pPr>
              <w:rPr>
                <w:rFonts w:ascii="Arial" w:hAnsi="Arial" w:cs="Arial"/>
                <w:color w:val="000000"/>
                <w:sz w:val="18"/>
                <w:szCs w:val="18"/>
                <w:lang w:eastAsia="cs-CZ"/>
              </w:rPr>
            </w:pPr>
          </w:p>
        </w:tc>
      </w:tr>
      <w:tr w:rsidR="005D5FDB" w:rsidRPr="00972F79" w14:paraId="7BB85ACC" w14:textId="77777777" w:rsidTr="008C3FC3">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4B8AC57" w14:textId="77777777" w:rsidR="005D5FDB" w:rsidRPr="00972F79" w:rsidRDefault="005D5FDB" w:rsidP="008C3FC3">
            <w:pPr>
              <w:rPr>
                <w:rFonts w:ascii="Arial" w:hAnsi="Arial" w:cs="Arial"/>
                <w:b/>
                <w:bCs/>
                <w:sz w:val="18"/>
                <w:szCs w:val="18"/>
                <w:lang w:eastAsia="cs-CZ"/>
              </w:rPr>
            </w:pPr>
            <w:r w:rsidRPr="00972F79">
              <w:rPr>
                <w:rFonts w:ascii="Arial" w:hAnsi="Arial" w:cs="Arial"/>
                <w:b/>
                <w:bCs/>
                <w:sz w:val="18"/>
                <w:szCs w:val="18"/>
                <w:lang w:eastAsia="cs-CZ"/>
              </w:rPr>
              <w:t>Skupina: Plynovod</w:t>
            </w:r>
          </w:p>
        </w:tc>
      </w:tr>
      <w:tr w:rsidR="005D5FDB" w:rsidRPr="00972F79" w14:paraId="15DBD55A" w14:textId="77777777" w:rsidTr="008C3FC3">
        <w:trPr>
          <w:trHeight w:val="315"/>
        </w:trPr>
        <w:tc>
          <w:tcPr>
            <w:tcW w:w="2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0321A"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trasa domovní přípojky plynovodní sítě</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530F0229"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01D2BC42"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8CEFE5"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0100000110</w:t>
            </w:r>
          </w:p>
        </w:tc>
      </w:tr>
      <w:tr w:rsidR="005D5FDB" w:rsidRPr="00972F79" w14:paraId="2B953D89" w14:textId="77777777" w:rsidTr="008C3FC3">
        <w:trPr>
          <w:trHeight w:val="315"/>
        </w:trPr>
        <w:tc>
          <w:tcPr>
            <w:tcW w:w="20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9487CC" w14:textId="77777777" w:rsidR="005D5FDB" w:rsidRPr="00972F79" w:rsidRDefault="005D5FDB" w:rsidP="008C3FC3">
            <w:pPr>
              <w:jc w:val="center"/>
              <w:rPr>
                <w:rFonts w:ascii="Arial" w:hAnsi="Arial" w:cs="Arial"/>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tcPr>
          <w:p w14:paraId="362A6AD9"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1451DED7"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DE8B5D"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798702F9" w14:textId="77777777" w:rsidTr="008C3FC3">
        <w:trPr>
          <w:trHeight w:val="480"/>
        </w:trPr>
        <w:tc>
          <w:tcPr>
            <w:tcW w:w="2010" w:type="dxa"/>
            <w:vMerge/>
            <w:tcBorders>
              <w:top w:val="nil"/>
              <w:left w:val="single" w:sz="4" w:space="0" w:color="auto"/>
              <w:bottom w:val="single" w:sz="4" w:space="0" w:color="auto"/>
              <w:right w:val="single" w:sz="4" w:space="0" w:color="auto"/>
            </w:tcBorders>
            <w:vAlign w:val="center"/>
            <w:hideMark/>
          </w:tcPr>
          <w:p w14:paraId="176686F1" w14:textId="77777777" w:rsidR="005D5FDB" w:rsidRPr="00972F79" w:rsidRDefault="005D5FDB" w:rsidP="008C3FC3">
            <w:pPr>
              <w:rPr>
                <w:rFonts w:ascii="Arial" w:hAnsi="Arial" w:cs="Arial"/>
                <w:sz w:val="18"/>
                <w:szCs w:val="18"/>
                <w:lang w:eastAsia="cs-CZ"/>
              </w:rPr>
            </w:pPr>
          </w:p>
        </w:tc>
        <w:tc>
          <w:tcPr>
            <w:tcW w:w="2952" w:type="dxa"/>
            <w:tcBorders>
              <w:top w:val="nil"/>
              <w:left w:val="nil"/>
              <w:bottom w:val="single" w:sz="4" w:space="0" w:color="auto"/>
              <w:right w:val="single" w:sz="4" w:space="0" w:color="auto"/>
            </w:tcBorders>
            <w:shd w:val="clear" w:color="auto" w:fill="auto"/>
            <w:vAlign w:val="center"/>
            <w:hideMark/>
          </w:tcPr>
          <w:p w14:paraId="53537AAE"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3686" w:type="dxa"/>
            <w:tcBorders>
              <w:top w:val="nil"/>
              <w:left w:val="nil"/>
              <w:bottom w:val="single" w:sz="4" w:space="0" w:color="auto"/>
              <w:right w:val="single" w:sz="4" w:space="0" w:color="auto"/>
            </w:tcBorders>
            <w:shd w:val="clear" w:color="auto" w:fill="auto"/>
            <w:vAlign w:val="center"/>
            <w:hideMark/>
          </w:tcPr>
          <w:p w14:paraId="449648B7"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tcPr>
          <w:p w14:paraId="547076B6"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496ACFC1" w14:textId="77777777" w:rsidTr="008C3FC3">
        <w:trPr>
          <w:trHeight w:val="1440"/>
        </w:trPr>
        <w:tc>
          <w:tcPr>
            <w:tcW w:w="2010" w:type="dxa"/>
            <w:vMerge/>
            <w:tcBorders>
              <w:top w:val="nil"/>
              <w:left w:val="single" w:sz="4" w:space="0" w:color="auto"/>
              <w:bottom w:val="single" w:sz="4" w:space="0" w:color="auto"/>
              <w:right w:val="single" w:sz="4" w:space="0" w:color="auto"/>
            </w:tcBorders>
            <w:vAlign w:val="center"/>
            <w:hideMark/>
          </w:tcPr>
          <w:p w14:paraId="4B8A0903" w14:textId="77777777" w:rsidR="005D5FDB" w:rsidRPr="00972F79" w:rsidRDefault="005D5FDB" w:rsidP="008C3FC3">
            <w:pPr>
              <w:rPr>
                <w:rFonts w:ascii="Arial" w:hAnsi="Arial" w:cs="Arial"/>
                <w:sz w:val="18"/>
                <w:szCs w:val="18"/>
                <w:lang w:eastAsia="cs-CZ"/>
              </w:rPr>
            </w:pPr>
          </w:p>
        </w:tc>
        <w:tc>
          <w:tcPr>
            <w:tcW w:w="2952" w:type="dxa"/>
            <w:tcBorders>
              <w:top w:val="nil"/>
              <w:left w:val="nil"/>
              <w:bottom w:val="single" w:sz="4" w:space="0" w:color="auto"/>
              <w:right w:val="single" w:sz="4" w:space="0" w:color="auto"/>
            </w:tcBorders>
            <w:shd w:val="clear" w:color="auto" w:fill="auto"/>
            <w:vAlign w:val="center"/>
            <w:hideMark/>
          </w:tcPr>
          <w:p w14:paraId="098889FD"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3686" w:type="dxa"/>
            <w:tcBorders>
              <w:top w:val="nil"/>
              <w:left w:val="nil"/>
              <w:bottom w:val="single" w:sz="4" w:space="0" w:color="auto"/>
              <w:right w:val="single" w:sz="4" w:space="0" w:color="auto"/>
            </w:tcBorders>
            <w:shd w:val="clear" w:color="auto" w:fill="auto"/>
            <w:vAlign w:val="center"/>
            <w:hideMark/>
          </w:tcPr>
          <w:p w14:paraId="562276D7"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tcPr>
          <w:p w14:paraId="0335FE56"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13DA62C9" w14:textId="77777777" w:rsidTr="008C3FC3">
        <w:trPr>
          <w:trHeight w:val="1200"/>
        </w:trPr>
        <w:tc>
          <w:tcPr>
            <w:tcW w:w="2010" w:type="dxa"/>
            <w:vMerge/>
            <w:tcBorders>
              <w:top w:val="nil"/>
              <w:left w:val="single" w:sz="4" w:space="0" w:color="auto"/>
              <w:bottom w:val="single" w:sz="4" w:space="0" w:color="auto"/>
              <w:right w:val="single" w:sz="4" w:space="0" w:color="auto"/>
            </w:tcBorders>
            <w:vAlign w:val="center"/>
            <w:hideMark/>
          </w:tcPr>
          <w:p w14:paraId="21B106E5" w14:textId="77777777" w:rsidR="005D5FDB" w:rsidRPr="00972F79" w:rsidRDefault="005D5FDB" w:rsidP="008C3FC3">
            <w:pPr>
              <w:rPr>
                <w:rFonts w:ascii="Arial" w:hAnsi="Arial" w:cs="Arial"/>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23943"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 xml:space="preserve">tlaková </w:t>
            </w:r>
            <w:r w:rsidRPr="00946849">
              <w:rPr>
                <w:rFonts w:ascii="Arial" w:hAnsi="Arial" w:cs="Arial"/>
                <w:sz w:val="18"/>
                <w:szCs w:val="18"/>
                <w:lang w:eastAsia="cs-CZ"/>
              </w:rPr>
              <w:t>hladina plynovodní sítě</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B906A"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NTL</w:t>
            </w:r>
            <w:r w:rsidRPr="00946849">
              <w:rPr>
                <w:rFonts w:ascii="Arial" w:hAnsi="Arial" w:cs="Arial"/>
                <w:sz w:val="18"/>
                <w:szCs w:val="18"/>
                <w:lang w:eastAsia="cs-CZ"/>
              </w:rPr>
              <w:br/>
              <w:t>STL</w:t>
            </w:r>
            <w:r w:rsidRPr="00946849">
              <w:rPr>
                <w:rFonts w:ascii="Arial" w:hAnsi="Arial" w:cs="Arial"/>
                <w:sz w:val="18"/>
                <w:szCs w:val="18"/>
                <w:lang w:eastAsia="cs-CZ"/>
              </w:rPr>
              <w:br/>
              <w:t>VTL</w:t>
            </w:r>
            <w:r w:rsidRPr="00946849">
              <w:rPr>
                <w:rFonts w:ascii="Arial" w:hAnsi="Arial" w:cs="Arial"/>
                <w:sz w:val="18"/>
                <w:szCs w:val="18"/>
                <w:lang w:eastAsia="cs-CZ"/>
              </w:rPr>
              <w:br/>
              <w:t>VVTL</w:t>
            </w:r>
            <w:r w:rsidRPr="00946849">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FFA85"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37EEE82D" w14:textId="77777777" w:rsidTr="008C3FC3">
        <w:trPr>
          <w:trHeight w:val="315"/>
        </w:trPr>
        <w:tc>
          <w:tcPr>
            <w:tcW w:w="2010" w:type="dxa"/>
            <w:vMerge/>
            <w:tcBorders>
              <w:top w:val="nil"/>
              <w:left w:val="single" w:sz="4" w:space="0" w:color="auto"/>
              <w:bottom w:val="single" w:sz="4" w:space="0" w:color="000000"/>
              <w:right w:val="single" w:sz="4" w:space="0" w:color="auto"/>
            </w:tcBorders>
            <w:vAlign w:val="center"/>
            <w:hideMark/>
          </w:tcPr>
          <w:p w14:paraId="3C0C81C7" w14:textId="77777777" w:rsidR="005D5FDB" w:rsidRPr="00972F79" w:rsidRDefault="005D5FDB" w:rsidP="008C3FC3">
            <w:pPr>
              <w:rPr>
                <w:rFonts w:ascii="Arial" w:hAnsi="Arial" w:cs="Arial"/>
                <w:sz w:val="18"/>
                <w:szCs w:val="18"/>
                <w:lang w:eastAsia="cs-CZ"/>
              </w:rPr>
            </w:pPr>
          </w:p>
        </w:tc>
        <w:tc>
          <w:tcPr>
            <w:tcW w:w="2952" w:type="dxa"/>
            <w:tcBorders>
              <w:top w:val="single" w:sz="4" w:space="0" w:color="auto"/>
              <w:left w:val="nil"/>
              <w:bottom w:val="single" w:sz="4" w:space="0" w:color="000000"/>
              <w:right w:val="single" w:sz="4" w:space="0" w:color="auto"/>
            </w:tcBorders>
            <w:shd w:val="clear" w:color="auto" w:fill="auto"/>
            <w:vAlign w:val="center"/>
            <w:hideMark/>
          </w:tcPr>
          <w:p w14:paraId="46DB7114"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dimenze</w:t>
            </w:r>
          </w:p>
        </w:tc>
        <w:tc>
          <w:tcPr>
            <w:tcW w:w="3686" w:type="dxa"/>
            <w:tcBorders>
              <w:top w:val="single" w:sz="4" w:space="0" w:color="auto"/>
              <w:left w:val="nil"/>
              <w:bottom w:val="single" w:sz="4" w:space="0" w:color="000000"/>
              <w:right w:val="single" w:sz="4" w:space="0" w:color="auto"/>
            </w:tcBorders>
            <w:shd w:val="clear" w:color="auto" w:fill="auto"/>
            <w:noWrap/>
            <w:vAlign w:val="center"/>
            <w:hideMark/>
          </w:tcPr>
          <w:p w14:paraId="6B8DF889"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w:t>
            </w:r>
          </w:p>
        </w:tc>
        <w:tc>
          <w:tcPr>
            <w:tcW w:w="1276" w:type="dxa"/>
            <w:tcBorders>
              <w:top w:val="single" w:sz="4" w:space="0" w:color="auto"/>
              <w:left w:val="nil"/>
              <w:bottom w:val="single" w:sz="4" w:space="0" w:color="000000"/>
              <w:right w:val="single" w:sz="4" w:space="0" w:color="auto"/>
            </w:tcBorders>
            <w:shd w:val="clear" w:color="auto" w:fill="auto"/>
            <w:noWrap/>
            <w:vAlign w:val="center"/>
          </w:tcPr>
          <w:p w14:paraId="40848BAB"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3E30FC84" w14:textId="77777777" w:rsidTr="008C3FC3">
        <w:trPr>
          <w:trHeight w:val="315"/>
        </w:trPr>
        <w:tc>
          <w:tcPr>
            <w:tcW w:w="9924" w:type="dxa"/>
            <w:gridSpan w:val="4"/>
            <w:tcBorders>
              <w:top w:val="single" w:sz="4" w:space="0" w:color="000000"/>
              <w:left w:val="single" w:sz="4" w:space="0" w:color="auto"/>
              <w:bottom w:val="single" w:sz="4" w:space="0" w:color="auto"/>
              <w:right w:val="single" w:sz="4" w:space="0" w:color="000000"/>
            </w:tcBorders>
            <w:shd w:val="clear" w:color="auto" w:fill="auto"/>
            <w:vAlign w:val="center"/>
            <w:hideMark/>
          </w:tcPr>
          <w:p w14:paraId="634DE402" w14:textId="77777777" w:rsidR="005D5FDB" w:rsidRPr="00972F79" w:rsidRDefault="005D5FDB" w:rsidP="008C3FC3">
            <w:pPr>
              <w:rPr>
                <w:rFonts w:ascii="Arial" w:hAnsi="Arial" w:cs="Arial"/>
                <w:b/>
                <w:bCs/>
                <w:sz w:val="18"/>
                <w:szCs w:val="18"/>
                <w:lang w:eastAsia="cs-CZ"/>
              </w:rPr>
            </w:pPr>
            <w:r w:rsidRPr="00972F79">
              <w:rPr>
                <w:rFonts w:ascii="Arial" w:hAnsi="Arial" w:cs="Arial"/>
                <w:b/>
                <w:bCs/>
                <w:sz w:val="18"/>
                <w:szCs w:val="18"/>
                <w:lang w:eastAsia="cs-CZ"/>
              </w:rPr>
              <w:t>Skupina: Vodovod</w:t>
            </w:r>
          </w:p>
        </w:tc>
      </w:tr>
      <w:tr w:rsidR="005D5FDB" w:rsidRPr="00972F79" w14:paraId="50ED9EDA" w14:textId="77777777" w:rsidTr="008C3FC3">
        <w:trPr>
          <w:trHeight w:val="315"/>
        </w:trPr>
        <w:tc>
          <w:tcPr>
            <w:tcW w:w="2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541AFB"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trasa domovní přípojky vodovodní sítě</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C16E1"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68DC7"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linie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9F58A"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0100000114</w:t>
            </w:r>
          </w:p>
        </w:tc>
      </w:tr>
      <w:tr w:rsidR="005D5FDB" w:rsidRPr="00972F79" w14:paraId="275DC793" w14:textId="77777777" w:rsidTr="008C3FC3">
        <w:trPr>
          <w:trHeight w:val="315"/>
        </w:trPr>
        <w:tc>
          <w:tcPr>
            <w:tcW w:w="20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F3E471" w14:textId="77777777" w:rsidR="005D5FDB" w:rsidRPr="00972F79" w:rsidRDefault="005D5FDB" w:rsidP="008C3FC3">
            <w:pPr>
              <w:jc w:val="center"/>
              <w:rPr>
                <w:rFonts w:ascii="Arial" w:hAnsi="Arial" w:cs="Arial"/>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158F9553"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05590"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F48EF" w14:textId="77777777" w:rsidR="005D5FDB" w:rsidRPr="00972F79" w:rsidRDefault="005D5FDB" w:rsidP="008C3FC3">
            <w:pPr>
              <w:rPr>
                <w:rFonts w:ascii="Arial" w:hAnsi="Arial" w:cs="Arial"/>
                <w:color w:val="000000"/>
                <w:sz w:val="18"/>
                <w:szCs w:val="18"/>
                <w:lang w:eastAsia="cs-CZ"/>
              </w:rPr>
            </w:pPr>
          </w:p>
        </w:tc>
      </w:tr>
      <w:tr w:rsidR="005D5FDB" w:rsidRPr="00972F79" w14:paraId="345A263C" w14:textId="77777777" w:rsidTr="008C3FC3">
        <w:trPr>
          <w:trHeight w:val="480"/>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53BE2892" w14:textId="77777777" w:rsidR="005D5FDB" w:rsidRPr="00972F79" w:rsidRDefault="005D5FDB" w:rsidP="008C3FC3">
            <w:pPr>
              <w:rPr>
                <w:rFonts w:ascii="Arial" w:hAnsi="Arial" w:cs="Arial"/>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73E88"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6CAEA"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32EE0" w14:textId="77777777" w:rsidR="005D5FDB" w:rsidRPr="00972F79" w:rsidRDefault="005D5FDB" w:rsidP="008C3FC3">
            <w:pPr>
              <w:rPr>
                <w:rFonts w:ascii="Arial" w:hAnsi="Arial" w:cs="Arial"/>
                <w:color w:val="000000"/>
                <w:sz w:val="18"/>
                <w:szCs w:val="18"/>
                <w:lang w:eastAsia="cs-CZ"/>
              </w:rPr>
            </w:pPr>
          </w:p>
        </w:tc>
      </w:tr>
      <w:tr w:rsidR="005D5FDB" w:rsidRPr="00972F79" w14:paraId="040FD7CE" w14:textId="77777777" w:rsidTr="008C3FC3">
        <w:trPr>
          <w:trHeight w:val="1440"/>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0179A3FE" w14:textId="77777777" w:rsidR="005D5FDB" w:rsidRPr="00972F79" w:rsidRDefault="005D5FDB" w:rsidP="008C3FC3">
            <w:pPr>
              <w:rPr>
                <w:rFonts w:ascii="Arial" w:hAnsi="Arial" w:cs="Arial"/>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4F2BC"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D744"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EF6D3" w14:textId="77777777" w:rsidR="005D5FDB" w:rsidRPr="00972F79" w:rsidRDefault="005D5FDB" w:rsidP="008C3FC3">
            <w:pPr>
              <w:rPr>
                <w:rFonts w:ascii="Arial" w:hAnsi="Arial" w:cs="Arial"/>
                <w:color w:val="000000"/>
                <w:sz w:val="18"/>
                <w:szCs w:val="18"/>
                <w:lang w:eastAsia="cs-CZ"/>
              </w:rPr>
            </w:pPr>
          </w:p>
        </w:tc>
      </w:tr>
      <w:tr w:rsidR="005D5FDB" w:rsidRPr="00972F79" w14:paraId="6DC27817" w14:textId="77777777" w:rsidTr="008C3FC3">
        <w:trPr>
          <w:trHeight w:val="960"/>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6ED6BF38" w14:textId="77777777" w:rsidR="005D5FDB" w:rsidRPr="00972F79" w:rsidRDefault="005D5FDB" w:rsidP="008C3FC3">
            <w:pPr>
              <w:rPr>
                <w:rFonts w:ascii="Arial" w:hAnsi="Arial" w:cs="Arial"/>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2A8D3"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média vodovodní sítě</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38CA2"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voda pitná</w:t>
            </w:r>
            <w:r w:rsidRPr="00946849">
              <w:rPr>
                <w:rFonts w:ascii="Arial" w:hAnsi="Arial" w:cs="Arial"/>
                <w:sz w:val="18"/>
                <w:szCs w:val="18"/>
                <w:lang w:eastAsia="cs-CZ"/>
              </w:rPr>
              <w:br/>
              <w:t>voda surová</w:t>
            </w:r>
            <w:r w:rsidRPr="00946849">
              <w:rPr>
                <w:rFonts w:ascii="Arial" w:hAnsi="Arial" w:cs="Arial"/>
                <w:strike/>
                <w:sz w:val="18"/>
                <w:szCs w:val="18"/>
                <w:lang w:eastAsia="cs-CZ"/>
              </w:rPr>
              <w:br/>
            </w:r>
            <w:r w:rsidRPr="00946849">
              <w:rPr>
                <w:rFonts w:ascii="Arial" w:hAnsi="Arial" w:cs="Arial"/>
                <w:sz w:val="18"/>
                <w:szCs w:val="18"/>
                <w:lang w:eastAsia="cs-CZ"/>
              </w:rPr>
              <w:t>voda užitková</w:t>
            </w:r>
            <w:r w:rsidRPr="00946849">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6DE7E" w14:textId="77777777" w:rsidR="005D5FDB" w:rsidRPr="00972F79" w:rsidRDefault="005D5FDB" w:rsidP="008C3FC3">
            <w:pPr>
              <w:rPr>
                <w:rFonts w:ascii="Arial" w:hAnsi="Arial" w:cs="Arial"/>
                <w:color w:val="000000"/>
                <w:sz w:val="18"/>
                <w:szCs w:val="18"/>
                <w:lang w:eastAsia="cs-CZ"/>
              </w:rPr>
            </w:pPr>
          </w:p>
        </w:tc>
      </w:tr>
      <w:tr w:rsidR="005D5FDB" w:rsidRPr="00972F79" w14:paraId="4E24A7B1" w14:textId="77777777" w:rsidTr="008C3FC3">
        <w:trPr>
          <w:trHeight w:val="315"/>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5885EEE8" w14:textId="77777777" w:rsidR="005D5FDB" w:rsidRPr="00972F79" w:rsidRDefault="005D5FDB" w:rsidP="008C3FC3">
            <w:pPr>
              <w:rPr>
                <w:rFonts w:ascii="Arial" w:hAnsi="Arial" w:cs="Arial"/>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B317E"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dimenze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6883E"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5615A" w14:textId="77777777" w:rsidR="005D5FDB" w:rsidRPr="00972F79" w:rsidRDefault="005D5FDB" w:rsidP="008C3FC3">
            <w:pPr>
              <w:rPr>
                <w:rFonts w:ascii="Arial" w:hAnsi="Arial" w:cs="Arial"/>
                <w:color w:val="000000"/>
                <w:sz w:val="18"/>
                <w:szCs w:val="18"/>
                <w:lang w:eastAsia="cs-CZ"/>
              </w:rPr>
            </w:pPr>
          </w:p>
        </w:tc>
      </w:tr>
      <w:tr w:rsidR="005D5FDB" w:rsidRPr="00972F79" w14:paraId="11B0489B" w14:textId="77777777" w:rsidTr="008C3FC3">
        <w:trPr>
          <w:trHeight w:val="315"/>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6F41FDA6" w14:textId="77777777" w:rsidR="005D5FDB" w:rsidRPr="00972F79" w:rsidRDefault="005D5FDB" w:rsidP="008C3FC3">
            <w:pPr>
              <w:rPr>
                <w:rFonts w:ascii="Arial" w:hAnsi="Arial" w:cs="Arial"/>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CCD07"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materiál</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26BF8"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4EE8C" w14:textId="77777777" w:rsidR="005D5FDB" w:rsidRPr="00972F79" w:rsidRDefault="005D5FDB" w:rsidP="008C3FC3">
            <w:pPr>
              <w:rPr>
                <w:rFonts w:ascii="Arial" w:hAnsi="Arial" w:cs="Arial"/>
                <w:color w:val="000000"/>
                <w:sz w:val="18"/>
                <w:szCs w:val="18"/>
                <w:lang w:eastAsia="cs-CZ"/>
              </w:rPr>
            </w:pPr>
          </w:p>
        </w:tc>
      </w:tr>
      <w:tr w:rsidR="005D5FDB" w:rsidRPr="00972F79" w14:paraId="01E73F58" w14:textId="77777777" w:rsidTr="008C3FC3">
        <w:trPr>
          <w:trHeight w:val="315"/>
        </w:trPr>
        <w:tc>
          <w:tcPr>
            <w:tcW w:w="2010" w:type="dxa"/>
            <w:vMerge w:val="restart"/>
            <w:tcBorders>
              <w:top w:val="single" w:sz="4" w:space="0" w:color="auto"/>
              <w:left w:val="single" w:sz="4" w:space="0" w:color="auto"/>
              <w:right w:val="single" w:sz="4" w:space="0" w:color="auto"/>
            </w:tcBorders>
            <w:vAlign w:val="center"/>
          </w:tcPr>
          <w:p w14:paraId="32DE0A52" w14:textId="77777777" w:rsidR="005D5FDB" w:rsidRPr="00972F79" w:rsidRDefault="005D5FDB" w:rsidP="008C3FC3">
            <w:pPr>
              <w:jc w:val="center"/>
              <w:rPr>
                <w:rFonts w:ascii="Arial" w:hAnsi="Arial" w:cs="Arial"/>
                <w:sz w:val="18"/>
                <w:szCs w:val="18"/>
                <w:lang w:eastAsia="cs-CZ"/>
              </w:rPr>
            </w:pPr>
            <w:r w:rsidRPr="00946849">
              <w:rPr>
                <w:rFonts w:ascii="Arial" w:hAnsi="Arial" w:cs="Arial"/>
                <w:sz w:val="18"/>
                <w:szCs w:val="18"/>
                <w:lang w:eastAsia="cs-CZ"/>
              </w:rPr>
              <w:t>zařízení domovní přípojky vodovodní sítě</w:t>
            </w:r>
          </w:p>
        </w:tc>
        <w:tc>
          <w:tcPr>
            <w:tcW w:w="2952" w:type="dxa"/>
            <w:tcBorders>
              <w:top w:val="single" w:sz="4" w:space="0" w:color="auto"/>
              <w:left w:val="nil"/>
              <w:bottom w:val="single" w:sz="4" w:space="0" w:color="auto"/>
              <w:right w:val="single" w:sz="4" w:space="0" w:color="auto"/>
            </w:tcBorders>
            <w:shd w:val="clear" w:color="auto" w:fill="auto"/>
            <w:vAlign w:val="center"/>
          </w:tcPr>
          <w:p w14:paraId="0B3EC57B" w14:textId="77777777" w:rsidR="005D5FDB" w:rsidRPr="00946849" w:rsidRDefault="005D5FDB" w:rsidP="008C3FC3">
            <w:pPr>
              <w:rPr>
                <w:rFonts w:ascii="Arial" w:hAnsi="Arial" w:cs="Arial"/>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022AC36C"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bod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97C181"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0100000116</w:t>
            </w:r>
          </w:p>
        </w:tc>
      </w:tr>
      <w:tr w:rsidR="005D5FDB" w:rsidRPr="00972F79" w14:paraId="2BD75DCD" w14:textId="77777777" w:rsidTr="008C3FC3">
        <w:trPr>
          <w:trHeight w:val="315"/>
        </w:trPr>
        <w:tc>
          <w:tcPr>
            <w:tcW w:w="2010" w:type="dxa"/>
            <w:vMerge/>
            <w:tcBorders>
              <w:left w:val="single" w:sz="4" w:space="0" w:color="auto"/>
              <w:right w:val="single" w:sz="4" w:space="0" w:color="auto"/>
            </w:tcBorders>
            <w:vAlign w:val="center"/>
          </w:tcPr>
          <w:p w14:paraId="1F75D668" w14:textId="77777777" w:rsidR="005D5FDB" w:rsidRPr="00972F79" w:rsidRDefault="005D5FDB" w:rsidP="008C3FC3">
            <w:pPr>
              <w:rPr>
                <w:rFonts w:ascii="Arial" w:hAnsi="Arial" w:cs="Arial"/>
                <w:sz w:val="18"/>
                <w:szCs w:val="18"/>
                <w:lang w:eastAsia="cs-CZ"/>
              </w:rPr>
            </w:pPr>
          </w:p>
        </w:tc>
        <w:tc>
          <w:tcPr>
            <w:tcW w:w="2952" w:type="dxa"/>
            <w:tcBorders>
              <w:top w:val="nil"/>
              <w:left w:val="nil"/>
              <w:bottom w:val="single" w:sz="4" w:space="0" w:color="auto"/>
              <w:right w:val="single" w:sz="4" w:space="0" w:color="auto"/>
            </w:tcBorders>
            <w:shd w:val="clear" w:color="auto" w:fill="auto"/>
            <w:vAlign w:val="center"/>
          </w:tcPr>
          <w:p w14:paraId="06AF198C"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0673B81A" w14:textId="77777777" w:rsidR="005D5FDB" w:rsidRPr="00946849" w:rsidRDefault="005D5FDB" w:rsidP="008C3FC3">
            <w:pPr>
              <w:rPr>
                <w:rFonts w:ascii="Arial" w:hAnsi="Arial" w:cs="Arial"/>
                <w:sz w:val="18"/>
                <w:szCs w:val="18"/>
                <w:lang w:eastAsia="cs-CZ"/>
              </w:rPr>
            </w:pPr>
            <w:r w:rsidRPr="00946849">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206A5F51"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12AF522B" w14:textId="77777777" w:rsidTr="008C3FC3">
        <w:trPr>
          <w:trHeight w:val="315"/>
        </w:trPr>
        <w:tc>
          <w:tcPr>
            <w:tcW w:w="2010" w:type="dxa"/>
            <w:vMerge/>
            <w:tcBorders>
              <w:left w:val="single" w:sz="4" w:space="0" w:color="auto"/>
              <w:right w:val="single" w:sz="4" w:space="0" w:color="auto"/>
            </w:tcBorders>
            <w:vAlign w:val="center"/>
          </w:tcPr>
          <w:p w14:paraId="00363DDE" w14:textId="77777777" w:rsidR="005D5FDB" w:rsidRPr="00972F79" w:rsidRDefault="005D5FDB" w:rsidP="008C3FC3">
            <w:pPr>
              <w:rPr>
                <w:rFonts w:ascii="Arial" w:hAnsi="Arial" w:cs="Arial"/>
                <w:sz w:val="18"/>
                <w:szCs w:val="18"/>
                <w:lang w:eastAsia="cs-CZ"/>
              </w:rPr>
            </w:pPr>
          </w:p>
        </w:tc>
        <w:tc>
          <w:tcPr>
            <w:tcW w:w="2952" w:type="dxa"/>
            <w:tcBorders>
              <w:top w:val="nil"/>
              <w:left w:val="nil"/>
              <w:bottom w:val="single" w:sz="4" w:space="0" w:color="auto"/>
              <w:right w:val="single" w:sz="4" w:space="0" w:color="auto"/>
            </w:tcBorders>
            <w:shd w:val="clear" w:color="auto" w:fill="auto"/>
            <w:vAlign w:val="center"/>
          </w:tcPr>
          <w:p w14:paraId="3BF0308F"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3686" w:type="dxa"/>
            <w:tcBorders>
              <w:top w:val="nil"/>
              <w:left w:val="nil"/>
              <w:bottom w:val="single" w:sz="4" w:space="0" w:color="auto"/>
              <w:right w:val="single" w:sz="4" w:space="0" w:color="auto"/>
            </w:tcBorders>
            <w:shd w:val="clear" w:color="auto" w:fill="auto"/>
            <w:noWrap/>
            <w:vAlign w:val="center"/>
          </w:tcPr>
          <w:p w14:paraId="0883BFA9" w14:textId="77777777" w:rsidR="005D5FDB" w:rsidRPr="00946849" w:rsidRDefault="005D5FDB" w:rsidP="008C3FC3">
            <w:pPr>
              <w:spacing w:before="20" w:after="20"/>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tcPr>
          <w:p w14:paraId="415C72DD"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0A73A190" w14:textId="77777777" w:rsidTr="008C3FC3">
        <w:trPr>
          <w:trHeight w:val="315"/>
        </w:trPr>
        <w:tc>
          <w:tcPr>
            <w:tcW w:w="2010" w:type="dxa"/>
            <w:vMerge/>
            <w:tcBorders>
              <w:left w:val="single" w:sz="4" w:space="0" w:color="auto"/>
              <w:right w:val="single" w:sz="4" w:space="0" w:color="auto"/>
            </w:tcBorders>
            <w:vAlign w:val="center"/>
          </w:tcPr>
          <w:p w14:paraId="6AEFF2D7" w14:textId="77777777" w:rsidR="005D5FDB" w:rsidRPr="00972F79" w:rsidRDefault="005D5FDB" w:rsidP="008C3FC3">
            <w:pPr>
              <w:rPr>
                <w:rFonts w:ascii="Arial" w:hAnsi="Arial" w:cs="Arial"/>
                <w:sz w:val="18"/>
                <w:szCs w:val="18"/>
                <w:lang w:eastAsia="cs-CZ"/>
              </w:rPr>
            </w:pPr>
          </w:p>
        </w:tc>
        <w:tc>
          <w:tcPr>
            <w:tcW w:w="2952" w:type="dxa"/>
            <w:tcBorders>
              <w:top w:val="nil"/>
              <w:left w:val="nil"/>
              <w:bottom w:val="single" w:sz="4" w:space="0" w:color="auto"/>
              <w:right w:val="single" w:sz="4" w:space="0" w:color="auto"/>
            </w:tcBorders>
            <w:shd w:val="clear" w:color="auto" w:fill="auto"/>
            <w:vAlign w:val="center"/>
          </w:tcPr>
          <w:p w14:paraId="12441D4A"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zařízení domovní přípojky vodovodní sítě</w:t>
            </w:r>
          </w:p>
        </w:tc>
        <w:tc>
          <w:tcPr>
            <w:tcW w:w="3686" w:type="dxa"/>
            <w:tcBorders>
              <w:top w:val="nil"/>
              <w:left w:val="nil"/>
              <w:bottom w:val="single" w:sz="4" w:space="0" w:color="auto"/>
              <w:right w:val="single" w:sz="4" w:space="0" w:color="auto"/>
            </w:tcBorders>
            <w:shd w:val="clear" w:color="auto" w:fill="auto"/>
            <w:noWrap/>
            <w:vAlign w:val="center"/>
          </w:tcPr>
          <w:p w14:paraId="5A246B09" w14:textId="77777777" w:rsidR="005D5FDB" w:rsidRPr="00946849" w:rsidRDefault="005D5FDB" w:rsidP="008C3FC3">
            <w:pPr>
              <w:spacing w:before="20" w:after="20"/>
              <w:rPr>
                <w:rFonts w:ascii="Arial" w:hAnsi="Arial" w:cs="Arial"/>
                <w:sz w:val="18"/>
                <w:szCs w:val="18"/>
                <w:lang w:eastAsia="cs-CZ"/>
              </w:rPr>
            </w:pPr>
            <w:r w:rsidRPr="00946849">
              <w:rPr>
                <w:rFonts w:ascii="Arial" w:hAnsi="Arial" w:cs="Arial"/>
                <w:sz w:val="18"/>
                <w:szCs w:val="18"/>
                <w:lang w:eastAsia="cs-CZ"/>
              </w:rPr>
              <w:t>šachta vodovodní</w:t>
            </w:r>
            <w:r w:rsidRPr="00946849">
              <w:rPr>
                <w:rFonts w:ascii="Arial" w:hAnsi="Arial" w:cs="Arial"/>
                <w:sz w:val="18"/>
                <w:szCs w:val="18"/>
                <w:lang w:eastAsia="cs-CZ"/>
              </w:rPr>
              <w:br/>
              <w:t>šachta měrná a kontrolní</w:t>
            </w:r>
            <w:r w:rsidRPr="00946849">
              <w:rPr>
                <w:rFonts w:ascii="Arial" w:hAnsi="Arial" w:cs="Arial"/>
                <w:sz w:val="18"/>
                <w:szCs w:val="18"/>
                <w:lang w:eastAsia="cs-CZ"/>
              </w:rPr>
              <w:br/>
              <w:t>jiné</w:t>
            </w:r>
          </w:p>
        </w:tc>
        <w:tc>
          <w:tcPr>
            <w:tcW w:w="1276" w:type="dxa"/>
            <w:tcBorders>
              <w:top w:val="nil"/>
              <w:left w:val="nil"/>
              <w:bottom w:val="single" w:sz="4" w:space="0" w:color="auto"/>
              <w:right w:val="single" w:sz="4" w:space="0" w:color="auto"/>
            </w:tcBorders>
            <w:shd w:val="clear" w:color="auto" w:fill="auto"/>
            <w:noWrap/>
            <w:vAlign w:val="center"/>
          </w:tcPr>
          <w:p w14:paraId="422B193A"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05FDDBA8" w14:textId="77777777" w:rsidTr="008C3FC3">
        <w:trPr>
          <w:trHeight w:val="315"/>
        </w:trPr>
        <w:tc>
          <w:tcPr>
            <w:tcW w:w="2010" w:type="dxa"/>
            <w:vMerge/>
            <w:tcBorders>
              <w:left w:val="single" w:sz="4" w:space="0" w:color="auto"/>
              <w:bottom w:val="single" w:sz="4" w:space="0" w:color="000000"/>
              <w:right w:val="single" w:sz="4" w:space="0" w:color="auto"/>
            </w:tcBorders>
            <w:vAlign w:val="center"/>
          </w:tcPr>
          <w:p w14:paraId="1109BC79" w14:textId="77777777" w:rsidR="005D5FDB" w:rsidRPr="00972F79" w:rsidRDefault="005D5FDB" w:rsidP="008C3FC3">
            <w:pPr>
              <w:rPr>
                <w:rFonts w:ascii="Arial" w:hAnsi="Arial" w:cs="Arial"/>
                <w:sz w:val="18"/>
                <w:szCs w:val="18"/>
                <w:lang w:eastAsia="cs-CZ"/>
              </w:rPr>
            </w:pPr>
          </w:p>
        </w:tc>
        <w:tc>
          <w:tcPr>
            <w:tcW w:w="2952" w:type="dxa"/>
            <w:tcBorders>
              <w:top w:val="nil"/>
              <w:left w:val="nil"/>
              <w:bottom w:val="single" w:sz="4" w:space="0" w:color="000000"/>
              <w:right w:val="single" w:sz="4" w:space="0" w:color="auto"/>
            </w:tcBorders>
            <w:shd w:val="clear" w:color="auto" w:fill="auto"/>
            <w:vAlign w:val="center"/>
          </w:tcPr>
          <w:p w14:paraId="3D903969"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3686" w:type="dxa"/>
            <w:tcBorders>
              <w:top w:val="nil"/>
              <w:left w:val="nil"/>
              <w:bottom w:val="single" w:sz="4" w:space="0" w:color="000000"/>
              <w:right w:val="single" w:sz="4" w:space="0" w:color="auto"/>
            </w:tcBorders>
            <w:shd w:val="clear" w:color="auto" w:fill="auto"/>
            <w:noWrap/>
            <w:vAlign w:val="center"/>
          </w:tcPr>
          <w:p w14:paraId="60F7479C" w14:textId="77777777" w:rsidR="005D5FDB" w:rsidRPr="00946849" w:rsidRDefault="005D5FDB" w:rsidP="008C3FC3">
            <w:pPr>
              <w:spacing w:before="20" w:after="20"/>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1276" w:type="dxa"/>
            <w:tcBorders>
              <w:top w:val="nil"/>
              <w:left w:val="nil"/>
              <w:bottom w:val="single" w:sz="4" w:space="0" w:color="000000"/>
              <w:right w:val="single" w:sz="4" w:space="0" w:color="auto"/>
            </w:tcBorders>
            <w:shd w:val="clear" w:color="auto" w:fill="auto"/>
            <w:noWrap/>
            <w:vAlign w:val="center"/>
          </w:tcPr>
          <w:p w14:paraId="09831D0B"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1C9E0ED4" w14:textId="77777777" w:rsidTr="008C3FC3">
        <w:trPr>
          <w:trHeight w:val="315"/>
        </w:trPr>
        <w:tc>
          <w:tcPr>
            <w:tcW w:w="9924" w:type="dxa"/>
            <w:gridSpan w:val="4"/>
            <w:tcBorders>
              <w:top w:val="single" w:sz="4" w:space="0" w:color="000000"/>
              <w:left w:val="single" w:sz="4" w:space="0" w:color="auto"/>
              <w:bottom w:val="single" w:sz="4" w:space="0" w:color="auto"/>
              <w:right w:val="single" w:sz="4" w:space="0" w:color="000000"/>
            </w:tcBorders>
            <w:shd w:val="clear" w:color="auto" w:fill="auto"/>
            <w:vAlign w:val="center"/>
            <w:hideMark/>
          </w:tcPr>
          <w:p w14:paraId="76E07965" w14:textId="77777777" w:rsidR="005D5FDB" w:rsidRPr="00972F79" w:rsidRDefault="005D5FDB" w:rsidP="008C3FC3">
            <w:pPr>
              <w:spacing w:before="20" w:after="20"/>
              <w:rPr>
                <w:rFonts w:ascii="Arial" w:hAnsi="Arial" w:cs="Arial"/>
                <w:b/>
                <w:bCs/>
                <w:sz w:val="18"/>
                <w:szCs w:val="18"/>
                <w:lang w:eastAsia="cs-CZ"/>
              </w:rPr>
            </w:pPr>
            <w:r w:rsidRPr="00972F79">
              <w:rPr>
                <w:rFonts w:ascii="Arial" w:hAnsi="Arial" w:cs="Arial"/>
                <w:b/>
                <w:bCs/>
                <w:sz w:val="18"/>
                <w:szCs w:val="18"/>
                <w:lang w:eastAsia="cs-CZ"/>
              </w:rPr>
              <w:t>Skupina: Kanalizace</w:t>
            </w:r>
          </w:p>
        </w:tc>
      </w:tr>
      <w:tr w:rsidR="005D5FDB" w:rsidRPr="00972F79" w14:paraId="096322DA" w14:textId="77777777" w:rsidTr="008C3FC3">
        <w:trPr>
          <w:trHeight w:hRule="exact" w:val="318"/>
        </w:trPr>
        <w:tc>
          <w:tcPr>
            <w:tcW w:w="2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ABADA9"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trasa domovní přípojky kanalizační sítě</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333213A6"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23288679" w14:textId="77777777" w:rsidR="005D5FDB" w:rsidRPr="00972F79" w:rsidRDefault="005D5FDB" w:rsidP="008C3FC3">
            <w:pPr>
              <w:spacing w:before="20" w:after="20"/>
              <w:rPr>
                <w:rFonts w:ascii="Arial" w:hAnsi="Arial" w:cs="Arial"/>
                <w:color w:val="000000"/>
                <w:sz w:val="18"/>
                <w:szCs w:val="18"/>
                <w:lang w:eastAsia="cs-CZ"/>
              </w:rPr>
            </w:pPr>
            <w:r w:rsidRPr="00972F79">
              <w:rPr>
                <w:rFonts w:ascii="Arial" w:hAnsi="Arial" w:cs="Arial"/>
                <w:color w:val="000000"/>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BB8827"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0100000122</w:t>
            </w:r>
          </w:p>
        </w:tc>
      </w:tr>
      <w:tr w:rsidR="005D5FDB" w:rsidRPr="00972F79" w14:paraId="63B357E4" w14:textId="77777777" w:rsidTr="008C3FC3">
        <w:trPr>
          <w:trHeight w:val="315"/>
        </w:trPr>
        <w:tc>
          <w:tcPr>
            <w:tcW w:w="20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3CC123" w14:textId="77777777" w:rsidR="005D5FDB" w:rsidRPr="00972F79" w:rsidRDefault="005D5FDB" w:rsidP="008C3FC3">
            <w:pPr>
              <w:jc w:val="center"/>
              <w:rPr>
                <w:rFonts w:ascii="Arial" w:hAnsi="Arial" w:cs="Arial"/>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tcPr>
          <w:p w14:paraId="24CA418B"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7E414590" w14:textId="77777777" w:rsidR="005D5FDB" w:rsidRPr="00972F79" w:rsidRDefault="005D5FDB" w:rsidP="008C3FC3">
            <w:pPr>
              <w:spacing w:before="20" w:after="20"/>
              <w:rPr>
                <w:rFonts w:ascii="Arial" w:hAnsi="Arial" w:cs="Arial"/>
                <w:color w:val="000000"/>
                <w:sz w:val="18"/>
                <w:szCs w:val="18"/>
                <w:lang w:eastAsia="cs-CZ"/>
              </w:rPr>
            </w:pPr>
            <w:r w:rsidRPr="00946849">
              <w:rPr>
                <w:rFonts w:ascii="Arial" w:hAnsi="Arial" w:cs="Arial"/>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169DE0" w14:textId="77777777" w:rsidR="005D5FDB" w:rsidRPr="00972F79" w:rsidRDefault="005D5FDB" w:rsidP="008C3FC3">
            <w:pPr>
              <w:rPr>
                <w:rFonts w:ascii="Arial" w:hAnsi="Arial" w:cs="Arial"/>
                <w:color w:val="000000"/>
                <w:sz w:val="18"/>
                <w:szCs w:val="18"/>
                <w:lang w:eastAsia="cs-CZ"/>
              </w:rPr>
            </w:pPr>
          </w:p>
        </w:tc>
      </w:tr>
      <w:tr w:rsidR="005D5FDB" w:rsidRPr="00972F79" w14:paraId="6F808F53" w14:textId="77777777" w:rsidTr="008C3FC3">
        <w:trPr>
          <w:trHeight w:val="480"/>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723FA489" w14:textId="77777777" w:rsidR="005D5FDB" w:rsidRPr="00972F79" w:rsidRDefault="005D5FDB" w:rsidP="008C3FC3">
            <w:pPr>
              <w:rPr>
                <w:rFonts w:ascii="Arial" w:hAnsi="Arial" w:cs="Arial"/>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0E980C64"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A200C1A" w14:textId="77777777" w:rsidR="005D5FDB" w:rsidRPr="00972F79" w:rsidRDefault="005D5FDB" w:rsidP="008C3FC3">
            <w:pPr>
              <w:spacing w:before="20" w:after="20"/>
              <w:rPr>
                <w:rFonts w:ascii="Arial" w:hAnsi="Arial" w:cs="Arial"/>
                <w:color w:val="000000"/>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7D2EFE" w14:textId="77777777" w:rsidR="005D5FDB" w:rsidRPr="00972F79" w:rsidRDefault="005D5FDB" w:rsidP="008C3FC3">
            <w:pPr>
              <w:rPr>
                <w:rFonts w:ascii="Arial" w:hAnsi="Arial" w:cs="Arial"/>
                <w:color w:val="000000"/>
                <w:sz w:val="18"/>
                <w:szCs w:val="18"/>
                <w:lang w:eastAsia="cs-CZ"/>
              </w:rPr>
            </w:pPr>
          </w:p>
        </w:tc>
      </w:tr>
      <w:tr w:rsidR="005D5FDB" w:rsidRPr="00972F79" w14:paraId="6AD9914A" w14:textId="77777777" w:rsidTr="008C3FC3">
        <w:trPr>
          <w:trHeight w:val="1440"/>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3207672D" w14:textId="77777777" w:rsidR="005D5FDB" w:rsidRPr="00972F79" w:rsidRDefault="005D5FDB" w:rsidP="008C3FC3">
            <w:pPr>
              <w:rPr>
                <w:rFonts w:ascii="Arial" w:hAnsi="Arial" w:cs="Arial"/>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610E0548"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1ED967C" w14:textId="77777777" w:rsidR="005D5FDB" w:rsidRPr="00972F79" w:rsidRDefault="005D5FDB" w:rsidP="008C3FC3">
            <w:pPr>
              <w:spacing w:before="20" w:after="20"/>
              <w:rPr>
                <w:rFonts w:ascii="Arial" w:hAnsi="Arial" w:cs="Arial"/>
                <w:color w:val="000000"/>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r>
            <w:r w:rsidRPr="00946849">
              <w:rPr>
                <w:rFonts w:ascii="Arial" w:hAnsi="Arial" w:cs="Arial"/>
                <w:sz w:val="18"/>
                <w:szCs w:val="18"/>
                <w:lang w:eastAsia="cs-CZ"/>
              </w:rPr>
              <w:lastRenderedPageBreak/>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B31280" w14:textId="77777777" w:rsidR="005D5FDB" w:rsidRPr="00972F79" w:rsidRDefault="005D5FDB" w:rsidP="008C3FC3">
            <w:pPr>
              <w:rPr>
                <w:rFonts w:ascii="Arial" w:hAnsi="Arial" w:cs="Arial"/>
                <w:color w:val="000000"/>
                <w:sz w:val="18"/>
                <w:szCs w:val="18"/>
                <w:lang w:eastAsia="cs-CZ"/>
              </w:rPr>
            </w:pPr>
          </w:p>
        </w:tc>
      </w:tr>
      <w:tr w:rsidR="005D5FDB" w:rsidRPr="00972F79" w14:paraId="28CAAADC" w14:textId="77777777" w:rsidTr="008C3FC3">
        <w:trPr>
          <w:trHeight w:val="1361"/>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37A7A717" w14:textId="77777777" w:rsidR="005D5FDB" w:rsidRPr="00972F79" w:rsidRDefault="005D5FDB" w:rsidP="008C3FC3">
            <w:pPr>
              <w:rPr>
                <w:rFonts w:ascii="Arial" w:hAnsi="Arial" w:cs="Arial"/>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35C1E3B7"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kanalizační sítě</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6A49AC75" w14:textId="77777777" w:rsidR="005D5FDB" w:rsidRPr="00972F79" w:rsidRDefault="005D5FDB" w:rsidP="008C3FC3">
            <w:pPr>
              <w:spacing w:before="20" w:after="20"/>
              <w:rPr>
                <w:rFonts w:ascii="Arial" w:hAnsi="Arial" w:cs="Arial"/>
                <w:color w:val="000000"/>
                <w:sz w:val="18"/>
                <w:szCs w:val="18"/>
                <w:lang w:eastAsia="cs-CZ"/>
              </w:rPr>
            </w:pPr>
            <w:r w:rsidRPr="00946849">
              <w:rPr>
                <w:rFonts w:ascii="Arial" w:hAnsi="Arial" w:cs="Arial"/>
                <w:sz w:val="18"/>
                <w:szCs w:val="18"/>
                <w:lang w:eastAsia="cs-CZ"/>
              </w:rPr>
              <w:t>jednotná</w:t>
            </w:r>
            <w:r w:rsidRPr="00946849">
              <w:rPr>
                <w:rFonts w:ascii="Arial" w:hAnsi="Arial" w:cs="Arial"/>
                <w:sz w:val="18"/>
                <w:szCs w:val="18"/>
                <w:lang w:eastAsia="cs-CZ"/>
              </w:rPr>
              <w:br/>
              <w:t>dešťová</w:t>
            </w:r>
            <w:r w:rsidRPr="00946849">
              <w:rPr>
                <w:rFonts w:ascii="Arial" w:hAnsi="Arial" w:cs="Arial"/>
                <w:sz w:val="18"/>
                <w:szCs w:val="18"/>
                <w:lang w:eastAsia="cs-CZ"/>
              </w:rPr>
              <w:br/>
              <w:t>splašková</w:t>
            </w:r>
            <w:r w:rsidRPr="00946849">
              <w:rPr>
                <w:rFonts w:ascii="Arial" w:hAnsi="Arial" w:cs="Arial"/>
                <w:sz w:val="18"/>
                <w:szCs w:val="18"/>
                <w:lang w:eastAsia="cs-CZ"/>
              </w:rPr>
              <w:br/>
              <w:t>drenáž</w:t>
            </w:r>
            <w:r w:rsidRPr="00946849">
              <w:rPr>
                <w:rFonts w:ascii="Arial" w:hAnsi="Arial" w:cs="Arial"/>
                <w:sz w:val="18"/>
                <w:szCs w:val="18"/>
                <w:lang w:eastAsia="cs-CZ"/>
              </w:rPr>
              <w:br/>
              <w:t>kalové potrubí</w:t>
            </w:r>
            <w:r w:rsidRPr="00946849">
              <w:rPr>
                <w:rFonts w:ascii="Arial" w:hAnsi="Arial" w:cs="Arial"/>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6A0190" w14:textId="77777777" w:rsidR="005D5FDB" w:rsidRPr="00972F79" w:rsidRDefault="005D5FDB" w:rsidP="008C3FC3">
            <w:pPr>
              <w:rPr>
                <w:rFonts w:ascii="Arial" w:hAnsi="Arial" w:cs="Arial"/>
                <w:color w:val="000000"/>
                <w:sz w:val="18"/>
                <w:szCs w:val="18"/>
                <w:lang w:eastAsia="cs-CZ"/>
              </w:rPr>
            </w:pPr>
          </w:p>
        </w:tc>
      </w:tr>
      <w:tr w:rsidR="005D5FDB" w:rsidRPr="00972F79" w14:paraId="29147FBC" w14:textId="77777777" w:rsidTr="008C3FC3">
        <w:trPr>
          <w:trHeight w:val="720"/>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02098095" w14:textId="77777777" w:rsidR="005D5FDB" w:rsidRPr="00972F79" w:rsidRDefault="005D5FDB" w:rsidP="008C3FC3">
            <w:pPr>
              <w:rPr>
                <w:rFonts w:ascii="Arial" w:hAnsi="Arial" w:cs="Arial"/>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4196929F"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pohybu kanalizačního média</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4883A3F9" w14:textId="77777777" w:rsidR="005D5FDB" w:rsidRPr="00972F79" w:rsidRDefault="005D5FDB" w:rsidP="008C3FC3">
            <w:pPr>
              <w:spacing w:before="20" w:after="20"/>
              <w:rPr>
                <w:rFonts w:ascii="Arial" w:hAnsi="Arial" w:cs="Arial"/>
                <w:color w:val="000000"/>
                <w:sz w:val="18"/>
                <w:szCs w:val="18"/>
                <w:lang w:eastAsia="cs-CZ"/>
              </w:rPr>
            </w:pPr>
            <w:r w:rsidRPr="00946849">
              <w:rPr>
                <w:rFonts w:ascii="Arial" w:hAnsi="Arial" w:cs="Arial"/>
                <w:sz w:val="18"/>
                <w:szCs w:val="18"/>
                <w:lang w:eastAsia="cs-CZ"/>
              </w:rPr>
              <w:t>gravitační</w:t>
            </w:r>
            <w:r w:rsidRPr="00946849">
              <w:rPr>
                <w:rFonts w:ascii="Arial" w:hAnsi="Arial" w:cs="Arial"/>
                <w:sz w:val="18"/>
                <w:szCs w:val="18"/>
                <w:lang w:eastAsia="cs-CZ"/>
              </w:rPr>
              <w:br/>
              <w:t>tlaková</w:t>
            </w:r>
            <w:r w:rsidRPr="00946849">
              <w:rPr>
                <w:rFonts w:ascii="Arial" w:hAnsi="Arial" w:cs="Arial"/>
                <w:sz w:val="18"/>
                <w:szCs w:val="18"/>
                <w:lang w:eastAsia="cs-CZ"/>
              </w:rPr>
              <w:br/>
              <w:t>podtlaková (vakuová)</w:t>
            </w:r>
            <w:r w:rsidRPr="00946849">
              <w:rPr>
                <w:rFonts w:ascii="Arial" w:hAnsi="Arial" w:cs="Arial"/>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365980" w14:textId="77777777" w:rsidR="005D5FDB" w:rsidRPr="00972F79" w:rsidRDefault="005D5FDB" w:rsidP="008C3FC3">
            <w:pPr>
              <w:rPr>
                <w:rFonts w:ascii="Arial" w:hAnsi="Arial" w:cs="Arial"/>
                <w:color w:val="000000"/>
                <w:sz w:val="18"/>
                <w:szCs w:val="18"/>
                <w:lang w:eastAsia="cs-CZ"/>
              </w:rPr>
            </w:pPr>
          </w:p>
        </w:tc>
      </w:tr>
      <w:tr w:rsidR="005D5FDB" w:rsidRPr="00972F79" w14:paraId="3E7FE758" w14:textId="77777777" w:rsidTr="008C3FC3">
        <w:trPr>
          <w:trHeight w:val="315"/>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12750912" w14:textId="77777777" w:rsidR="005D5FDB" w:rsidRPr="00972F79" w:rsidRDefault="005D5FDB" w:rsidP="008C3FC3">
            <w:pPr>
              <w:rPr>
                <w:rFonts w:ascii="Arial" w:hAnsi="Arial" w:cs="Arial"/>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2EE9ACBD"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dimenze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5594A726" w14:textId="77777777" w:rsidR="005D5FDB" w:rsidRPr="00972F79" w:rsidRDefault="005D5FDB" w:rsidP="008C3FC3">
            <w:pPr>
              <w:spacing w:before="20" w:after="20"/>
              <w:rPr>
                <w:rFonts w:ascii="Arial" w:hAnsi="Arial" w:cs="Arial"/>
                <w:color w:val="000000"/>
                <w:sz w:val="18"/>
                <w:szCs w:val="18"/>
                <w:lang w:eastAsia="cs-CZ"/>
              </w:rPr>
            </w:pPr>
            <w:r w:rsidRPr="00946849">
              <w:rPr>
                <w:rFonts w:ascii="Arial" w:hAnsi="Arial" w:cs="Arial"/>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DD4A80" w14:textId="77777777" w:rsidR="005D5FDB" w:rsidRPr="00972F79" w:rsidRDefault="005D5FDB" w:rsidP="008C3FC3">
            <w:pPr>
              <w:rPr>
                <w:rFonts w:ascii="Arial" w:hAnsi="Arial" w:cs="Arial"/>
                <w:color w:val="000000"/>
                <w:sz w:val="18"/>
                <w:szCs w:val="18"/>
                <w:lang w:eastAsia="cs-CZ"/>
              </w:rPr>
            </w:pPr>
          </w:p>
        </w:tc>
      </w:tr>
      <w:tr w:rsidR="005D5FDB" w:rsidRPr="00972F79" w14:paraId="3807574A" w14:textId="77777777" w:rsidTr="008C3FC3">
        <w:trPr>
          <w:trHeight w:val="315"/>
        </w:trPr>
        <w:tc>
          <w:tcPr>
            <w:tcW w:w="2010" w:type="dxa"/>
            <w:vMerge/>
            <w:tcBorders>
              <w:top w:val="single" w:sz="4" w:space="0" w:color="auto"/>
              <w:left w:val="single" w:sz="4" w:space="0" w:color="auto"/>
              <w:bottom w:val="single" w:sz="4" w:space="0" w:color="auto"/>
              <w:right w:val="single" w:sz="4" w:space="0" w:color="auto"/>
            </w:tcBorders>
            <w:vAlign w:val="center"/>
            <w:hideMark/>
          </w:tcPr>
          <w:p w14:paraId="4BDAE273" w14:textId="77777777" w:rsidR="005D5FDB" w:rsidRPr="00972F79" w:rsidRDefault="005D5FDB" w:rsidP="008C3FC3">
            <w:pPr>
              <w:rPr>
                <w:rFonts w:ascii="Arial" w:hAnsi="Arial" w:cs="Arial"/>
                <w:sz w:val="18"/>
                <w:szCs w:val="18"/>
                <w:lang w:eastAsia="cs-CZ"/>
              </w:rPr>
            </w:pP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272E3A8F"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materiál</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33893F31" w14:textId="77777777" w:rsidR="005D5FDB" w:rsidRPr="00972F79" w:rsidRDefault="005D5FDB" w:rsidP="008C3FC3">
            <w:pPr>
              <w:spacing w:before="20" w:after="20"/>
              <w:rPr>
                <w:rFonts w:ascii="Arial" w:hAnsi="Arial" w:cs="Arial"/>
                <w:color w:val="000000"/>
                <w:sz w:val="18"/>
                <w:szCs w:val="18"/>
                <w:lang w:eastAsia="cs-CZ"/>
              </w:rPr>
            </w:pPr>
            <w:r w:rsidRPr="00946849">
              <w:rPr>
                <w:rFonts w:ascii="Arial" w:hAnsi="Arial" w:cs="Arial"/>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49F9F7" w14:textId="77777777" w:rsidR="005D5FDB" w:rsidRPr="00972F79" w:rsidRDefault="005D5FDB" w:rsidP="008C3FC3">
            <w:pPr>
              <w:rPr>
                <w:rFonts w:ascii="Arial" w:hAnsi="Arial" w:cs="Arial"/>
                <w:color w:val="000000"/>
                <w:sz w:val="18"/>
                <w:szCs w:val="18"/>
                <w:lang w:eastAsia="cs-CZ"/>
              </w:rPr>
            </w:pPr>
          </w:p>
        </w:tc>
      </w:tr>
      <w:tr w:rsidR="005D5FDB" w:rsidRPr="00972F79" w14:paraId="1F2D1547" w14:textId="77777777" w:rsidTr="008C3FC3">
        <w:trPr>
          <w:trHeight w:val="315"/>
        </w:trPr>
        <w:tc>
          <w:tcPr>
            <w:tcW w:w="2010" w:type="dxa"/>
            <w:vMerge w:val="restart"/>
            <w:tcBorders>
              <w:top w:val="single" w:sz="4" w:space="0" w:color="auto"/>
              <w:left w:val="single" w:sz="4" w:space="0" w:color="auto"/>
              <w:bottom w:val="single" w:sz="4" w:space="0" w:color="auto"/>
              <w:right w:val="single" w:sz="4" w:space="0" w:color="auto"/>
            </w:tcBorders>
            <w:vAlign w:val="center"/>
          </w:tcPr>
          <w:p w14:paraId="0CAC9491" w14:textId="77777777" w:rsidR="005D5FDB" w:rsidRPr="00972F79" w:rsidRDefault="005D5FDB" w:rsidP="008C3FC3">
            <w:pPr>
              <w:jc w:val="center"/>
              <w:rPr>
                <w:rFonts w:ascii="Arial" w:hAnsi="Arial" w:cs="Arial"/>
                <w:sz w:val="18"/>
                <w:szCs w:val="18"/>
                <w:lang w:eastAsia="cs-CZ"/>
              </w:rPr>
            </w:pPr>
            <w:r w:rsidRPr="00946849">
              <w:rPr>
                <w:rFonts w:ascii="Arial" w:hAnsi="Arial" w:cs="Arial"/>
                <w:sz w:val="18"/>
                <w:szCs w:val="18"/>
                <w:lang w:eastAsia="cs-CZ"/>
              </w:rPr>
              <w:t>zařízení domovní přípojky kanalizační sítě</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53CC3A9E" w14:textId="77777777" w:rsidR="005D5FDB" w:rsidRPr="00946849" w:rsidRDefault="005D5FDB" w:rsidP="008C3FC3">
            <w:pPr>
              <w:rPr>
                <w:rFonts w:ascii="Arial" w:hAnsi="Arial" w:cs="Arial"/>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1A539" w14:textId="77777777" w:rsidR="005D5FDB" w:rsidRPr="00946849" w:rsidRDefault="005D5FDB" w:rsidP="008C3FC3">
            <w:pPr>
              <w:spacing w:before="20" w:after="20"/>
              <w:rPr>
                <w:rFonts w:ascii="Arial" w:hAnsi="Arial" w:cs="Arial"/>
                <w:sz w:val="18"/>
                <w:szCs w:val="18"/>
                <w:lang w:eastAsia="cs-CZ"/>
              </w:rPr>
            </w:pPr>
            <w:r w:rsidRPr="00946849">
              <w:rPr>
                <w:rFonts w:ascii="Arial" w:hAnsi="Arial" w:cs="Arial"/>
                <w:sz w:val="18"/>
                <w:szCs w:val="18"/>
                <w:lang w:eastAsia="cs-CZ"/>
              </w:rPr>
              <w:t>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C7624" w14:textId="77777777" w:rsidR="005D5FDB" w:rsidRPr="00972F79" w:rsidRDefault="005D5FDB" w:rsidP="008C3FC3">
            <w:pPr>
              <w:rPr>
                <w:rFonts w:ascii="Arial" w:hAnsi="Arial" w:cs="Arial"/>
                <w:color w:val="000000"/>
                <w:sz w:val="18"/>
                <w:szCs w:val="18"/>
                <w:lang w:eastAsia="cs-CZ"/>
              </w:rPr>
            </w:pPr>
            <w:r w:rsidRPr="00946849">
              <w:rPr>
                <w:rFonts w:ascii="Arial" w:hAnsi="Arial" w:cs="Arial"/>
                <w:sz w:val="18"/>
                <w:szCs w:val="18"/>
                <w:lang w:eastAsia="cs-CZ"/>
              </w:rPr>
              <w:t>0100000124</w:t>
            </w:r>
          </w:p>
        </w:tc>
      </w:tr>
      <w:tr w:rsidR="005D5FDB" w:rsidRPr="00972F79" w14:paraId="5557A61B" w14:textId="77777777" w:rsidTr="008C3FC3">
        <w:trPr>
          <w:trHeight w:val="315"/>
        </w:trPr>
        <w:tc>
          <w:tcPr>
            <w:tcW w:w="2010" w:type="dxa"/>
            <w:vMerge/>
            <w:tcBorders>
              <w:top w:val="single" w:sz="4" w:space="0" w:color="auto"/>
              <w:left w:val="single" w:sz="4" w:space="0" w:color="auto"/>
              <w:bottom w:val="single" w:sz="4" w:space="0" w:color="auto"/>
              <w:right w:val="single" w:sz="4" w:space="0" w:color="auto"/>
            </w:tcBorders>
            <w:vAlign w:val="center"/>
          </w:tcPr>
          <w:p w14:paraId="1F96023D" w14:textId="77777777" w:rsidR="005D5FDB" w:rsidRPr="00972F79" w:rsidRDefault="005D5FDB" w:rsidP="008C3FC3">
            <w:pPr>
              <w:rPr>
                <w:rFonts w:ascii="Arial" w:hAnsi="Arial" w:cs="Arial"/>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58E08F89"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F6F82" w14:textId="77777777" w:rsidR="005D5FDB" w:rsidRPr="00946849" w:rsidRDefault="005D5FDB" w:rsidP="008C3FC3">
            <w:pPr>
              <w:spacing w:before="20" w:after="20"/>
              <w:rPr>
                <w:rFonts w:ascii="Arial" w:hAnsi="Arial" w:cs="Arial"/>
                <w:sz w:val="18"/>
                <w:szCs w:val="18"/>
                <w:lang w:eastAsia="cs-CZ"/>
              </w:rPr>
            </w:pPr>
            <w:r w:rsidRPr="00946849">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5A7EB"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02A9C19A" w14:textId="77777777" w:rsidTr="008C3FC3">
        <w:trPr>
          <w:trHeight w:val="315"/>
        </w:trPr>
        <w:tc>
          <w:tcPr>
            <w:tcW w:w="2010" w:type="dxa"/>
            <w:vMerge/>
            <w:tcBorders>
              <w:top w:val="single" w:sz="4" w:space="0" w:color="auto"/>
              <w:left w:val="single" w:sz="4" w:space="0" w:color="auto"/>
              <w:bottom w:val="single" w:sz="4" w:space="0" w:color="auto"/>
              <w:right w:val="single" w:sz="4" w:space="0" w:color="auto"/>
            </w:tcBorders>
            <w:vAlign w:val="center"/>
          </w:tcPr>
          <w:p w14:paraId="1E8C3B71" w14:textId="77777777" w:rsidR="005D5FDB" w:rsidRPr="00972F79" w:rsidRDefault="005D5FDB" w:rsidP="008C3FC3">
            <w:pPr>
              <w:rPr>
                <w:rFonts w:ascii="Arial" w:hAnsi="Arial" w:cs="Arial"/>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04D12B88"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stav</w:t>
            </w:r>
            <w:r w:rsidRPr="00946849">
              <w:rPr>
                <w:rFonts w:ascii="Arial" w:hAnsi="Arial" w:cs="Arial"/>
                <w:sz w:val="18"/>
                <w:szCs w:val="18"/>
                <w:lang w:eastAsia="cs-CZ"/>
              </w:rPr>
              <w:t xml:space="preserve"> objektu</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FACD6" w14:textId="77777777" w:rsidR="005D5FDB" w:rsidRPr="00946849" w:rsidRDefault="005D5FDB" w:rsidP="008C3FC3">
            <w:pPr>
              <w:spacing w:before="20" w:after="20"/>
              <w:rPr>
                <w:rFonts w:ascii="Arial" w:hAnsi="Arial" w:cs="Arial"/>
                <w:sz w:val="18"/>
                <w:szCs w:val="18"/>
                <w:lang w:eastAsia="cs-CZ"/>
              </w:rPr>
            </w:pPr>
            <w:r w:rsidRPr="00946849">
              <w:rPr>
                <w:rFonts w:ascii="Arial" w:hAnsi="Arial" w:cs="Arial"/>
                <w:sz w:val="18"/>
                <w:szCs w:val="18"/>
                <w:lang w:eastAsia="cs-CZ"/>
              </w:rPr>
              <w:t>provozováno</w:t>
            </w:r>
            <w:r w:rsidRPr="00946849">
              <w:rPr>
                <w:rFonts w:ascii="Arial" w:hAnsi="Arial" w:cs="Arial"/>
                <w:sz w:val="18"/>
                <w:szCs w:val="18"/>
                <w:lang w:eastAsia="cs-CZ"/>
              </w:rPr>
              <w:br/>
              <w:t>neprovozováno</w:t>
            </w:r>
            <w:r w:rsidRPr="00946849">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682EF"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119C2A9C" w14:textId="77777777" w:rsidTr="008C3FC3">
        <w:trPr>
          <w:trHeight w:val="397"/>
        </w:trPr>
        <w:tc>
          <w:tcPr>
            <w:tcW w:w="2010" w:type="dxa"/>
            <w:vMerge/>
            <w:tcBorders>
              <w:top w:val="single" w:sz="4" w:space="0" w:color="auto"/>
              <w:left w:val="single" w:sz="4" w:space="0" w:color="auto"/>
              <w:bottom w:val="single" w:sz="4" w:space="0" w:color="auto"/>
              <w:right w:val="single" w:sz="4" w:space="0" w:color="auto"/>
            </w:tcBorders>
            <w:vAlign w:val="center"/>
          </w:tcPr>
          <w:p w14:paraId="4574DBF4" w14:textId="77777777" w:rsidR="005D5FDB" w:rsidRPr="00972F79" w:rsidRDefault="005D5FDB" w:rsidP="008C3FC3">
            <w:pPr>
              <w:rPr>
                <w:rFonts w:ascii="Arial" w:hAnsi="Arial" w:cs="Arial"/>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2F270386"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typ</w:t>
            </w:r>
            <w:r w:rsidRPr="00946849">
              <w:rPr>
                <w:rFonts w:ascii="Arial" w:hAnsi="Arial" w:cs="Arial"/>
                <w:sz w:val="18"/>
                <w:szCs w:val="18"/>
                <w:lang w:eastAsia="cs-CZ"/>
              </w:rPr>
              <w:t xml:space="preserve"> zařízení domovní přípojky kanalizační sítě</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EFB08" w14:textId="77777777" w:rsidR="005D5FDB" w:rsidRPr="00946849" w:rsidRDefault="005D5FDB" w:rsidP="008C3FC3">
            <w:pPr>
              <w:spacing w:before="20" w:after="20"/>
              <w:rPr>
                <w:rFonts w:ascii="Arial" w:hAnsi="Arial" w:cs="Arial"/>
                <w:sz w:val="18"/>
                <w:szCs w:val="18"/>
                <w:lang w:eastAsia="cs-CZ"/>
              </w:rPr>
            </w:pPr>
            <w:r w:rsidRPr="00946849">
              <w:rPr>
                <w:rFonts w:ascii="Arial" w:hAnsi="Arial" w:cs="Arial"/>
                <w:sz w:val="18"/>
                <w:szCs w:val="18"/>
                <w:lang w:eastAsia="cs-CZ"/>
              </w:rPr>
              <w:t>šachta kanalizační</w:t>
            </w:r>
            <w:r w:rsidRPr="00946849">
              <w:rPr>
                <w:rFonts w:ascii="Arial" w:hAnsi="Arial" w:cs="Arial"/>
                <w:sz w:val="18"/>
                <w:szCs w:val="18"/>
                <w:lang w:eastAsia="cs-CZ"/>
              </w:rPr>
              <w:br/>
              <w:t>šachta měrná a kontrolní</w:t>
            </w:r>
            <w:r w:rsidRPr="00946849">
              <w:rPr>
                <w:rFonts w:ascii="Arial" w:hAnsi="Arial" w:cs="Arial"/>
                <w:sz w:val="18"/>
                <w:szCs w:val="18"/>
                <w:lang w:eastAsia="cs-CZ"/>
              </w:rPr>
              <w:br/>
              <w:t>domovní čerpací stanice</w:t>
            </w:r>
            <w:r w:rsidRPr="00946849">
              <w:rPr>
                <w:rFonts w:ascii="Arial" w:hAnsi="Arial" w:cs="Arial"/>
                <w:sz w:val="18"/>
                <w:szCs w:val="18"/>
                <w:lang w:eastAsia="cs-CZ"/>
              </w:rPr>
              <w:br/>
              <w:t>vsakovací zařízení s přepadem</w:t>
            </w:r>
            <w:r w:rsidRPr="00946849">
              <w:rPr>
                <w:rFonts w:ascii="Arial" w:hAnsi="Arial" w:cs="Arial"/>
                <w:sz w:val="18"/>
                <w:szCs w:val="18"/>
                <w:lang w:eastAsia="cs-CZ"/>
              </w:rPr>
              <w:br/>
              <w:t>jiné</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12317"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5D3D1B14" w14:textId="77777777" w:rsidTr="008C3FC3">
        <w:trPr>
          <w:trHeight w:val="315"/>
        </w:trPr>
        <w:tc>
          <w:tcPr>
            <w:tcW w:w="2010" w:type="dxa"/>
            <w:vMerge/>
            <w:tcBorders>
              <w:top w:val="single" w:sz="4" w:space="0" w:color="auto"/>
              <w:left w:val="single" w:sz="4" w:space="0" w:color="auto"/>
              <w:bottom w:val="single" w:sz="4" w:space="0" w:color="auto"/>
              <w:right w:val="single" w:sz="4" w:space="0" w:color="auto"/>
            </w:tcBorders>
            <w:vAlign w:val="center"/>
          </w:tcPr>
          <w:p w14:paraId="2F1B62D0" w14:textId="77777777" w:rsidR="005D5FDB" w:rsidRPr="00972F79" w:rsidRDefault="005D5FDB" w:rsidP="008C3FC3">
            <w:pPr>
              <w:rPr>
                <w:rFonts w:ascii="Arial" w:hAnsi="Arial" w:cs="Arial"/>
                <w:sz w:val="18"/>
                <w:szCs w:val="18"/>
                <w:lang w:eastAsia="cs-CZ"/>
              </w:rP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48AA8B9F" w14:textId="77777777" w:rsidR="005D5FDB" w:rsidRPr="0094684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946849">
              <w:rPr>
                <w:rFonts w:ascii="Arial" w:hAnsi="Arial" w:cs="Arial"/>
                <w:sz w:val="18"/>
                <w:szCs w:val="18"/>
                <w:lang w:eastAsia="cs-CZ"/>
              </w:rPr>
              <w:t>pořízení TI</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B263B" w14:textId="77777777" w:rsidR="005D5FDB" w:rsidRPr="00946849" w:rsidRDefault="005D5FDB" w:rsidP="008C3FC3">
            <w:pPr>
              <w:spacing w:before="20" w:after="20"/>
              <w:rPr>
                <w:rFonts w:ascii="Arial" w:hAnsi="Arial" w:cs="Arial"/>
                <w:sz w:val="18"/>
                <w:szCs w:val="18"/>
                <w:lang w:eastAsia="cs-CZ"/>
              </w:rPr>
            </w:pPr>
            <w:r w:rsidRPr="00946849">
              <w:rPr>
                <w:rFonts w:ascii="Arial" w:hAnsi="Arial" w:cs="Arial"/>
                <w:sz w:val="18"/>
                <w:szCs w:val="18"/>
                <w:lang w:eastAsia="cs-CZ"/>
              </w:rPr>
              <w:t>geodeticky - terestricky</w:t>
            </w:r>
            <w:r w:rsidRPr="00946849">
              <w:rPr>
                <w:rFonts w:ascii="Arial" w:hAnsi="Arial" w:cs="Arial"/>
                <w:sz w:val="18"/>
                <w:szCs w:val="18"/>
                <w:lang w:eastAsia="cs-CZ"/>
              </w:rPr>
              <w:br/>
              <w:t>geodeticky - terestricky před záhozem</w:t>
            </w:r>
            <w:r w:rsidRPr="00946849">
              <w:rPr>
                <w:rFonts w:ascii="Arial" w:hAnsi="Arial" w:cs="Arial"/>
                <w:sz w:val="18"/>
                <w:szCs w:val="18"/>
                <w:lang w:eastAsia="cs-CZ"/>
              </w:rPr>
              <w:br/>
              <w:t>geodeticky - terestricky po záhozu</w:t>
            </w:r>
            <w:r w:rsidRPr="00946849">
              <w:rPr>
                <w:rFonts w:ascii="Arial" w:hAnsi="Arial" w:cs="Arial"/>
                <w:sz w:val="18"/>
                <w:szCs w:val="18"/>
                <w:lang w:eastAsia="cs-CZ"/>
              </w:rPr>
              <w:br/>
              <w:t>geodeticky - fotogrammetricky</w:t>
            </w:r>
            <w:r w:rsidRPr="00946849">
              <w:rPr>
                <w:rFonts w:ascii="Arial" w:hAnsi="Arial" w:cs="Arial"/>
                <w:sz w:val="18"/>
                <w:szCs w:val="18"/>
                <w:lang w:eastAsia="cs-CZ"/>
              </w:rPr>
              <w:br/>
              <w:t>geodeticky - pozemním laserovým skenováním</w:t>
            </w:r>
            <w:r w:rsidRPr="00946849">
              <w:rPr>
                <w:rFonts w:ascii="Arial" w:hAnsi="Arial" w:cs="Arial"/>
                <w:sz w:val="18"/>
                <w:szCs w:val="18"/>
                <w:lang w:eastAsia="cs-CZ"/>
              </w:rPr>
              <w:br/>
              <w:t>přibližný zákres</w:t>
            </w:r>
            <w:r w:rsidRPr="00946849">
              <w:rPr>
                <w:rFonts w:ascii="Arial" w:hAnsi="Arial" w:cs="Arial"/>
                <w:sz w:val="18"/>
                <w:szCs w:val="18"/>
                <w:lang w:eastAsia="cs-CZ"/>
              </w:rPr>
              <w:br/>
              <w:t>vyhledáno</w:t>
            </w:r>
            <w:r w:rsidRPr="00946849">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68C9D" w14:textId="77777777" w:rsidR="005D5FDB" w:rsidRPr="00972F79" w:rsidRDefault="005D5FDB" w:rsidP="008C3FC3">
            <w:pPr>
              <w:jc w:val="center"/>
              <w:rPr>
                <w:rFonts w:ascii="Arial" w:hAnsi="Arial" w:cs="Arial"/>
                <w:color w:val="000000"/>
                <w:sz w:val="18"/>
                <w:szCs w:val="18"/>
                <w:lang w:eastAsia="cs-CZ"/>
              </w:rPr>
            </w:pPr>
          </w:p>
        </w:tc>
      </w:tr>
    </w:tbl>
    <w:p w14:paraId="0C44C960" w14:textId="77777777" w:rsidR="005D5FDB" w:rsidRDefault="005D5FDB" w:rsidP="005D5FDB">
      <w:pPr>
        <w:pStyle w:val="Default"/>
        <w:spacing w:line="259" w:lineRule="auto"/>
      </w:pPr>
    </w:p>
    <w:p w14:paraId="45EE2C0F" w14:textId="77777777" w:rsidR="005D5FDB" w:rsidRPr="00CB44D0" w:rsidRDefault="005D5FDB" w:rsidP="005D5FDB">
      <w:pPr>
        <w:pStyle w:val="Default"/>
        <w:spacing w:after="160" w:line="259" w:lineRule="auto"/>
        <w:rPr>
          <w:b/>
          <w:bCs/>
        </w:rPr>
      </w:pPr>
      <w:r w:rsidRPr="00CB44D0">
        <w:rPr>
          <w:b/>
          <w:bCs/>
        </w:rPr>
        <w:t xml:space="preserve">6. </w:t>
      </w:r>
      <w:r>
        <w:rPr>
          <w:b/>
          <w:bCs/>
        </w:rPr>
        <w:t>Stav</w:t>
      </w:r>
      <w:r w:rsidRPr="00CB44D0">
        <w:rPr>
          <w:b/>
          <w:bCs/>
        </w:rPr>
        <w:t>by pro průmyslové účely a hospodářství</w:t>
      </w:r>
    </w:p>
    <w:tbl>
      <w:tblPr>
        <w:tblW w:w="9924" w:type="dxa"/>
        <w:tblInd w:w="-431" w:type="dxa"/>
        <w:tblCellMar>
          <w:left w:w="70" w:type="dxa"/>
          <w:right w:w="70" w:type="dxa"/>
        </w:tblCellMar>
        <w:tblLook w:val="04A0" w:firstRow="1" w:lastRow="0" w:firstColumn="1" w:lastColumn="0" w:noHBand="0" w:noVBand="1"/>
      </w:tblPr>
      <w:tblGrid>
        <w:gridCol w:w="2022"/>
        <w:gridCol w:w="2940"/>
        <w:gridCol w:w="3686"/>
        <w:gridCol w:w="1276"/>
      </w:tblGrid>
      <w:tr w:rsidR="005D5FDB" w:rsidRPr="00AC7005" w14:paraId="7921A775" w14:textId="77777777" w:rsidTr="008C3FC3">
        <w:trPr>
          <w:trHeight w:hRule="exact" w:val="397"/>
        </w:trPr>
        <w:tc>
          <w:tcPr>
            <w:tcW w:w="2022"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D1D2087" w14:textId="77777777" w:rsidR="005D5FDB" w:rsidRPr="00AC7005" w:rsidRDefault="005D5FDB" w:rsidP="008C3FC3">
            <w:pPr>
              <w:jc w:val="center"/>
              <w:rPr>
                <w:rFonts w:ascii="Arial" w:hAnsi="Arial" w:cs="Arial"/>
                <w:b/>
                <w:bCs/>
                <w:sz w:val="18"/>
                <w:szCs w:val="18"/>
                <w:lang w:eastAsia="cs-CZ"/>
              </w:rPr>
            </w:pPr>
            <w:r>
              <w:rPr>
                <w:rFonts w:ascii="Arial" w:hAnsi="Arial" w:cs="Arial"/>
                <w:b/>
                <w:bCs/>
                <w:sz w:val="18"/>
                <w:szCs w:val="18"/>
                <w:lang w:eastAsia="cs-CZ"/>
              </w:rPr>
              <w:t>Typ</w:t>
            </w:r>
            <w:r w:rsidRPr="00AC7005">
              <w:rPr>
                <w:rFonts w:ascii="Arial" w:hAnsi="Arial" w:cs="Arial"/>
                <w:b/>
                <w:bCs/>
                <w:sz w:val="18"/>
                <w:szCs w:val="18"/>
                <w:lang w:eastAsia="cs-CZ"/>
              </w:rPr>
              <w:t xml:space="preserve"> objektu</w:t>
            </w:r>
          </w:p>
        </w:tc>
        <w:tc>
          <w:tcPr>
            <w:tcW w:w="2940"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4175B628" w14:textId="77777777" w:rsidR="005D5FDB" w:rsidRPr="00AC7005" w:rsidRDefault="005D5FDB" w:rsidP="008C3FC3">
            <w:pPr>
              <w:jc w:val="center"/>
              <w:rPr>
                <w:rFonts w:ascii="Arial" w:hAnsi="Arial" w:cs="Arial"/>
                <w:b/>
                <w:bCs/>
                <w:sz w:val="18"/>
                <w:szCs w:val="18"/>
                <w:lang w:eastAsia="cs-CZ"/>
              </w:rPr>
            </w:pPr>
            <w:r>
              <w:rPr>
                <w:rFonts w:ascii="Arial"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BD9F193" w14:textId="77777777" w:rsidR="005D5FDB" w:rsidRPr="00AC7005" w:rsidRDefault="005D5FDB" w:rsidP="008C3FC3">
            <w:pPr>
              <w:jc w:val="center"/>
              <w:rPr>
                <w:rFonts w:ascii="Arial" w:hAnsi="Arial" w:cs="Arial"/>
                <w:b/>
                <w:bCs/>
                <w:sz w:val="18"/>
                <w:szCs w:val="18"/>
                <w:lang w:eastAsia="cs-CZ"/>
              </w:rPr>
            </w:pPr>
            <w:r w:rsidRPr="00103AF1">
              <w:rPr>
                <w:rFonts w:ascii="Arial" w:hAnsi="Arial" w:cs="Arial"/>
                <w:b/>
                <w:bCs/>
                <w:sz w:val="18"/>
                <w:szCs w:val="18"/>
                <w:lang w:eastAsia="cs-CZ"/>
              </w:rPr>
              <w:t>Hodnoty</w:t>
            </w:r>
            <w:r>
              <w:rPr>
                <w:rFonts w:ascii="Arial" w:hAnsi="Arial" w:cs="Arial"/>
                <w:b/>
                <w:bCs/>
                <w:sz w:val="18"/>
                <w:szCs w:val="18"/>
                <w:lang w:eastAsia="cs-CZ"/>
              </w:rPr>
              <w:t>,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53157476" w14:textId="77777777" w:rsidR="005D5FDB" w:rsidRPr="00AC7005" w:rsidRDefault="005D5FDB" w:rsidP="008C3FC3">
            <w:pPr>
              <w:jc w:val="center"/>
              <w:rPr>
                <w:rFonts w:ascii="Arial" w:hAnsi="Arial" w:cs="Arial"/>
                <w:b/>
                <w:bCs/>
                <w:sz w:val="18"/>
                <w:szCs w:val="18"/>
                <w:lang w:eastAsia="cs-CZ"/>
              </w:rPr>
            </w:pPr>
            <w:r>
              <w:rPr>
                <w:rFonts w:ascii="Arial" w:hAnsi="Arial" w:cs="Arial"/>
                <w:b/>
                <w:bCs/>
                <w:sz w:val="18"/>
                <w:szCs w:val="18"/>
                <w:lang w:eastAsia="cs-CZ"/>
              </w:rPr>
              <w:t>Kód typu objektu</w:t>
            </w:r>
          </w:p>
        </w:tc>
      </w:tr>
      <w:tr w:rsidR="005D5FDB" w:rsidRPr="00AC7005" w14:paraId="486D7932" w14:textId="77777777" w:rsidTr="008C3FC3">
        <w:trPr>
          <w:trHeight w:val="458"/>
        </w:trPr>
        <w:tc>
          <w:tcPr>
            <w:tcW w:w="2022" w:type="dxa"/>
            <w:vMerge/>
            <w:tcBorders>
              <w:top w:val="single" w:sz="4" w:space="0" w:color="auto"/>
              <w:left w:val="single" w:sz="4" w:space="0" w:color="auto"/>
              <w:bottom w:val="single" w:sz="4" w:space="0" w:color="auto"/>
              <w:right w:val="single" w:sz="4" w:space="0" w:color="auto"/>
            </w:tcBorders>
            <w:vAlign w:val="center"/>
            <w:hideMark/>
          </w:tcPr>
          <w:p w14:paraId="1B22367B" w14:textId="77777777" w:rsidR="005D5FDB" w:rsidRPr="00AC7005" w:rsidRDefault="005D5FDB" w:rsidP="008C3FC3">
            <w:pPr>
              <w:rPr>
                <w:rFonts w:ascii="Arial" w:hAnsi="Arial" w:cs="Arial"/>
                <w:b/>
                <w:bCs/>
                <w:sz w:val="18"/>
                <w:szCs w:val="18"/>
                <w:lang w:eastAsia="cs-CZ"/>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0A90D3A5" w14:textId="77777777" w:rsidR="005D5FDB" w:rsidRPr="00AC7005" w:rsidRDefault="005D5FDB" w:rsidP="008C3FC3">
            <w:pPr>
              <w:rPr>
                <w:rFonts w:ascii="Arial"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711414F0" w14:textId="77777777" w:rsidR="005D5FDB" w:rsidRPr="00AC7005" w:rsidRDefault="005D5FDB" w:rsidP="008C3FC3">
            <w:pPr>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A743DA4" w14:textId="77777777" w:rsidR="005D5FDB" w:rsidRPr="00AC7005" w:rsidRDefault="005D5FDB" w:rsidP="008C3FC3">
            <w:pPr>
              <w:rPr>
                <w:rFonts w:ascii="Arial" w:hAnsi="Arial" w:cs="Arial"/>
                <w:b/>
                <w:bCs/>
                <w:sz w:val="18"/>
                <w:szCs w:val="18"/>
                <w:lang w:eastAsia="cs-CZ"/>
              </w:rPr>
            </w:pPr>
          </w:p>
        </w:tc>
      </w:tr>
      <w:tr w:rsidR="005D5FDB" w:rsidRPr="00AC7005" w14:paraId="6D7C5486" w14:textId="77777777" w:rsidTr="008C3FC3">
        <w:trPr>
          <w:trHeight w:val="315"/>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CF4AFB" w14:textId="77777777" w:rsidR="005D5FDB" w:rsidRPr="00AC7005" w:rsidRDefault="005D5FDB" w:rsidP="008C3FC3">
            <w:pPr>
              <w:rPr>
                <w:rFonts w:ascii="Arial" w:hAnsi="Arial" w:cs="Arial"/>
                <w:b/>
                <w:bCs/>
                <w:sz w:val="18"/>
                <w:szCs w:val="18"/>
                <w:lang w:eastAsia="cs-CZ"/>
              </w:rPr>
            </w:pPr>
            <w:r w:rsidRPr="005B22AC">
              <w:rPr>
                <w:rFonts w:ascii="Arial" w:hAnsi="Arial" w:cs="Arial"/>
                <w:b/>
                <w:bCs/>
                <w:sz w:val="18"/>
                <w:szCs w:val="18"/>
                <w:lang w:eastAsia="cs-CZ"/>
              </w:rPr>
              <w:t>Skupina: Důlní díla, důlní stavby</w:t>
            </w:r>
          </w:p>
        </w:tc>
      </w:tr>
      <w:tr w:rsidR="005D5FDB" w:rsidRPr="00AC7005" w14:paraId="218FB995" w14:textId="77777777" w:rsidTr="008C3FC3">
        <w:trPr>
          <w:trHeight w:val="315"/>
        </w:trPr>
        <w:tc>
          <w:tcPr>
            <w:tcW w:w="2022" w:type="dxa"/>
            <w:vMerge w:val="restart"/>
            <w:tcBorders>
              <w:top w:val="single" w:sz="4" w:space="0" w:color="auto"/>
              <w:left w:val="single" w:sz="4" w:space="0" w:color="auto"/>
              <w:right w:val="single" w:sz="4" w:space="0" w:color="auto"/>
            </w:tcBorders>
            <w:shd w:val="clear" w:color="auto" w:fill="auto"/>
            <w:vAlign w:val="center"/>
            <w:hideMark/>
          </w:tcPr>
          <w:p w14:paraId="55C3949C" w14:textId="77777777" w:rsidR="005D5FDB" w:rsidRPr="00AC7005" w:rsidRDefault="005D5FDB" w:rsidP="008C3FC3">
            <w:pPr>
              <w:jc w:val="center"/>
              <w:rPr>
                <w:rFonts w:ascii="Arial" w:hAnsi="Arial" w:cs="Arial"/>
                <w:sz w:val="18"/>
                <w:szCs w:val="18"/>
                <w:lang w:eastAsia="cs-CZ"/>
              </w:rPr>
            </w:pPr>
            <w:r w:rsidRPr="00AC7005">
              <w:rPr>
                <w:rFonts w:ascii="Arial" w:hAnsi="Arial" w:cs="Arial"/>
                <w:sz w:val="18"/>
                <w:szCs w:val="18"/>
                <w:lang w:eastAsia="cs-CZ"/>
              </w:rPr>
              <w:t>důl, lom</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4B290F4B" w14:textId="77777777" w:rsidR="005D5FDB" w:rsidRPr="00AC7005"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013C9C4C" w14:textId="77777777" w:rsidR="005D5FDB" w:rsidRPr="00AC7005" w:rsidRDefault="005D5FDB" w:rsidP="008C3FC3">
            <w:pPr>
              <w:rPr>
                <w:rFonts w:ascii="Arial" w:hAnsi="Arial" w:cs="Arial"/>
                <w:color w:val="000000"/>
                <w:sz w:val="18"/>
                <w:szCs w:val="18"/>
                <w:lang w:eastAsia="cs-CZ"/>
              </w:rPr>
            </w:pPr>
            <w:r w:rsidRPr="00AC7005">
              <w:rPr>
                <w:rFonts w:ascii="Arial" w:hAnsi="Arial" w:cs="Arial"/>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D44C03E" w14:textId="77777777" w:rsidR="005D5FDB" w:rsidRPr="00AC7005"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0100000141</w:t>
            </w:r>
          </w:p>
        </w:tc>
      </w:tr>
      <w:tr w:rsidR="005D5FDB" w:rsidRPr="00AC7005" w14:paraId="6CD692A0" w14:textId="77777777" w:rsidTr="008C3FC3">
        <w:trPr>
          <w:trHeight w:val="315"/>
        </w:trPr>
        <w:tc>
          <w:tcPr>
            <w:tcW w:w="2022" w:type="dxa"/>
            <w:vMerge/>
            <w:tcBorders>
              <w:left w:val="single" w:sz="4" w:space="0" w:color="auto"/>
              <w:bottom w:val="single" w:sz="4" w:space="0" w:color="auto"/>
              <w:right w:val="single" w:sz="4" w:space="0" w:color="auto"/>
            </w:tcBorders>
            <w:shd w:val="clear" w:color="auto" w:fill="auto"/>
            <w:vAlign w:val="center"/>
          </w:tcPr>
          <w:p w14:paraId="21CF4ACE" w14:textId="77777777" w:rsidR="005D5FDB" w:rsidRPr="00AC7005" w:rsidRDefault="005D5FDB" w:rsidP="008C3FC3">
            <w:pPr>
              <w:jc w:val="center"/>
              <w:rPr>
                <w:rFonts w:ascii="Arial" w:hAnsi="Arial" w:cs="Arial"/>
                <w:sz w:val="18"/>
                <w:szCs w:val="18"/>
                <w:lang w:eastAsia="cs-CZ"/>
              </w:rPr>
            </w:pPr>
          </w:p>
        </w:tc>
        <w:tc>
          <w:tcPr>
            <w:tcW w:w="2940" w:type="dxa"/>
            <w:tcBorders>
              <w:top w:val="single" w:sz="4" w:space="0" w:color="auto"/>
              <w:left w:val="nil"/>
              <w:bottom w:val="single" w:sz="4" w:space="0" w:color="auto"/>
              <w:right w:val="single" w:sz="4" w:space="0" w:color="auto"/>
            </w:tcBorders>
            <w:shd w:val="clear" w:color="auto" w:fill="auto"/>
            <w:vAlign w:val="center"/>
          </w:tcPr>
          <w:p w14:paraId="28758F7A"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410DF3DB" w14:textId="77777777" w:rsidR="005D5FDB" w:rsidRPr="00AC7005"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50E10D" w14:textId="77777777" w:rsidR="005D5FDB" w:rsidRPr="00972F79" w:rsidRDefault="005D5FDB" w:rsidP="008C3FC3">
            <w:pPr>
              <w:rPr>
                <w:rFonts w:ascii="Arial" w:hAnsi="Arial" w:cs="Arial"/>
                <w:color w:val="000000"/>
                <w:sz w:val="18"/>
                <w:szCs w:val="18"/>
                <w:lang w:eastAsia="cs-CZ"/>
              </w:rPr>
            </w:pPr>
          </w:p>
        </w:tc>
      </w:tr>
      <w:tr w:rsidR="005D5FDB" w:rsidRPr="00AC7005" w14:paraId="66C76916" w14:textId="77777777" w:rsidTr="008C3FC3">
        <w:trPr>
          <w:trHeight w:val="315"/>
        </w:trPr>
        <w:tc>
          <w:tcPr>
            <w:tcW w:w="2022" w:type="dxa"/>
            <w:vMerge w:val="restart"/>
            <w:tcBorders>
              <w:top w:val="single" w:sz="4" w:space="0" w:color="auto"/>
              <w:left w:val="single" w:sz="4" w:space="0" w:color="auto"/>
              <w:right w:val="single" w:sz="4" w:space="0" w:color="auto"/>
            </w:tcBorders>
            <w:shd w:val="clear" w:color="auto" w:fill="auto"/>
            <w:vAlign w:val="center"/>
          </w:tcPr>
          <w:p w14:paraId="7EC3FB55" w14:textId="77777777" w:rsidR="005D5FDB" w:rsidRPr="00AC7005" w:rsidRDefault="005D5FDB" w:rsidP="008C3FC3">
            <w:pPr>
              <w:jc w:val="center"/>
              <w:rPr>
                <w:rFonts w:ascii="Arial" w:hAnsi="Arial" w:cs="Arial"/>
                <w:sz w:val="18"/>
                <w:szCs w:val="18"/>
                <w:lang w:eastAsia="cs-CZ"/>
              </w:rPr>
            </w:pPr>
            <w:r w:rsidRPr="00972F79">
              <w:rPr>
                <w:rFonts w:ascii="Arial" w:hAnsi="Arial" w:cs="Arial"/>
                <w:sz w:val="18"/>
                <w:szCs w:val="18"/>
                <w:lang w:eastAsia="cs-CZ"/>
              </w:rPr>
              <w:t>plocha rekultivace</w:t>
            </w:r>
          </w:p>
        </w:tc>
        <w:tc>
          <w:tcPr>
            <w:tcW w:w="2940" w:type="dxa"/>
            <w:tcBorders>
              <w:top w:val="single" w:sz="4" w:space="0" w:color="auto"/>
              <w:left w:val="nil"/>
              <w:bottom w:val="single" w:sz="4" w:space="0" w:color="auto"/>
              <w:right w:val="single" w:sz="4" w:space="0" w:color="auto"/>
            </w:tcBorders>
            <w:shd w:val="clear" w:color="auto" w:fill="auto"/>
            <w:vAlign w:val="center"/>
          </w:tcPr>
          <w:p w14:paraId="3F8DEBC8" w14:textId="77777777" w:rsidR="005D5FDB" w:rsidRPr="00AC7005"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429B33E5" w14:textId="77777777" w:rsidR="005D5FDB" w:rsidRPr="00AC7005"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22A2AB" w14:textId="77777777" w:rsidR="005D5FDB" w:rsidRPr="00AC7005"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0100000143</w:t>
            </w:r>
          </w:p>
        </w:tc>
      </w:tr>
      <w:tr w:rsidR="005D5FDB" w:rsidRPr="00AC7005" w14:paraId="2D670B71" w14:textId="77777777" w:rsidTr="008C3FC3">
        <w:trPr>
          <w:trHeight w:val="315"/>
        </w:trPr>
        <w:tc>
          <w:tcPr>
            <w:tcW w:w="2022" w:type="dxa"/>
            <w:vMerge/>
            <w:tcBorders>
              <w:left w:val="single" w:sz="4" w:space="0" w:color="auto"/>
              <w:bottom w:val="single" w:sz="4" w:space="0" w:color="auto"/>
              <w:right w:val="single" w:sz="4" w:space="0" w:color="auto"/>
            </w:tcBorders>
            <w:shd w:val="clear" w:color="auto" w:fill="auto"/>
            <w:vAlign w:val="center"/>
          </w:tcPr>
          <w:p w14:paraId="0B177193" w14:textId="77777777" w:rsidR="005D5FDB" w:rsidRPr="00972F79" w:rsidRDefault="005D5FDB" w:rsidP="008C3FC3">
            <w:pPr>
              <w:jc w:val="center"/>
              <w:rPr>
                <w:rFonts w:ascii="Arial" w:hAnsi="Arial" w:cs="Arial"/>
                <w:sz w:val="18"/>
                <w:szCs w:val="18"/>
                <w:lang w:eastAsia="cs-CZ"/>
              </w:rPr>
            </w:pPr>
          </w:p>
        </w:tc>
        <w:tc>
          <w:tcPr>
            <w:tcW w:w="2940" w:type="dxa"/>
            <w:tcBorders>
              <w:top w:val="single" w:sz="4" w:space="0" w:color="auto"/>
              <w:left w:val="nil"/>
              <w:bottom w:val="single" w:sz="4" w:space="0" w:color="auto"/>
              <w:right w:val="single" w:sz="4" w:space="0" w:color="auto"/>
            </w:tcBorders>
            <w:shd w:val="clear" w:color="auto" w:fill="auto"/>
            <w:vAlign w:val="center"/>
          </w:tcPr>
          <w:p w14:paraId="1D6CBC31"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6F7C6895"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C51298" w14:textId="77777777" w:rsidR="005D5FDB" w:rsidRPr="00972F79" w:rsidRDefault="005D5FDB" w:rsidP="008C3FC3">
            <w:pPr>
              <w:rPr>
                <w:rFonts w:ascii="Arial" w:hAnsi="Arial" w:cs="Arial"/>
                <w:color w:val="000000"/>
                <w:sz w:val="18"/>
                <w:szCs w:val="18"/>
                <w:lang w:eastAsia="cs-CZ"/>
              </w:rPr>
            </w:pPr>
          </w:p>
        </w:tc>
      </w:tr>
      <w:tr w:rsidR="005D5FDB" w:rsidRPr="00AC7005" w14:paraId="641D8B5F" w14:textId="77777777" w:rsidTr="008C3FC3">
        <w:trPr>
          <w:trHeight w:val="315"/>
        </w:trPr>
        <w:tc>
          <w:tcPr>
            <w:tcW w:w="2022" w:type="dxa"/>
            <w:vMerge w:val="restart"/>
            <w:tcBorders>
              <w:top w:val="single" w:sz="4" w:space="0" w:color="auto"/>
              <w:left w:val="single" w:sz="4" w:space="0" w:color="auto"/>
              <w:right w:val="single" w:sz="4" w:space="0" w:color="auto"/>
            </w:tcBorders>
            <w:shd w:val="clear" w:color="auto" w:fill="auto"/>
            <w:vAlign w:val="center"/>
          </w:tcPr>
          <w:p w14:paraId="652EA6B2" w14:textId="77777777" w:rsidR="005D5FDB" w:rsidRPr="00972F79" w:rsidRDefault="005D5FDB" w:rsidP="008C3FC3">
            <w:pPr>
              <w:jc w:val="center"/>
              <w:rPr>
                <w:rFonts w:ascii="Arial" w:hAnsi="Arial" w:cs="Arial"/>
                <w:sz w:val="18"/>
                <w:szCs w:val="18"/>
                <w:lang w:eastAsia="cs-CZ"/>
              </w:rPr>
            </w:pPr>
            <w:r w:rsidRPr="005B22AC">
              <w:rPr>
                <w:rFonts w:ascii="Arial" w:hAnsi="Arial" w:cs="Arial"/>
                <w:sz w:val="18"/>
                <w:szCs w:val="18"/>
                <w:lang w:eastAsia="cs-CZ"/>
              </w:rPr>
              <w:t>úložné místo těžebního odpadu</w:t>
            </w:r>
          </w:p>
        </w:tc>
        <w:tc>
          <w:tcPr>
            <w:tcW w:w="2940" w:type="dxa"/>
            <w:tcBorders>
              <w:top w:val="single" w:sz="4" w:space="0" w:color="auto"/>
              <w:left w:val="nil"/>
              <w:bottom w:val="single" w:sz="4" w:space="0" w:color="auto"/>
              <w:right w:val="single" w:sz="4" w:space="0" w:color="auto"/>
            </w:tcBorders>
            <w:shd w:val="clear" w:color="auto" w:fill="auto"/>
            <w:vAlign w:val="center"/>
          </w:tcPr>
          <w:p w14:paraId="49BDE0CB" w14:textId="77777777" w:rsidR="005D5FDB"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14659554"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1E793B"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0100000145</w:t>
            </w:r>
          </w:p>
        </w:tc>
      </w:tr>
      <w:tr w:rsidR="005D5FDB" w:rsidRPr="00AC7005" w14:paraId="15167866" w14:textId="77777777" w:rsidTr="008C3FC3">
        <w:trPr>
          <w:trHeight w:val="315"/>
        </w:trPr>
        <w:tc>
          <w:tcPr>
            <w:tcW w:w="2022" w:type="dxa"/>
            <w:vMerge/>
            <w:tcBorders>
              <w:left w:val="single" w:sz="4" w:space="0" w:color="auto"/>
              <w:bottom w:val="single" w:sz="4" w:space="0" w:color="auto"/>
              <w:right w:val="single" w:sz="4" w:space="0" w:color="auto"/>
            </w:tcBorders>
            <w:shd w:val="clear" w:color="auto" w:fill="auto"/>
            <w:vAlign w:val="center"/>
          </w:tcPr>
          <w:p w14:paraId="5C78AB87" w14:textId="77777777" w:rsidR="005D5FDB" w:rsidRPr="00972F79" w:rsidRDefault="005D5FDB" w:rsidP="008C3FC3">
            <w:pPr>
              <w:jc w:val="center"/>
              <w:rPr>
                <w:rFonts w:ascii="Arial" w:hAnsi="Arial" w:cs="Arial"/>
                <w:sz w:val="18"/>
                <w:szCs w:val="18"/>
                <w:lang w:eastAsia="cs-CZ"/>
              </w:rPr>
            </w:pPr>
          </w:p>
        </w:tc>
        <w:tc>
          <w:tcPr>
            <w:tcW w:w="2940" w:type="dxa"/>
            <w:tcBorders>
              <w:top w:val="single" w:sz="4" w:space="0" w:color="auto"/>
              <w:left w:val="nil"/>
              <w:bottom w:val="single" w:sz="4" w:space="0" w:color="auto"/>
              <w:right w:val="single" w:sz="4" w:space="0" w:color="auto"/>
            </w:tcBorders>
            <w:shd w:val="clear" w:color="auto" w:fill="auto"/>
            <w:vAlign w:val="center"/>
          </w:tcPr>
          <w:p w14:paraId="1C594917"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2855B22D"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A13260" w14:textId="77777777" w:rsidR="005D5FDB" w:rsidRPr="00972F79" w:rsidRDefault="005D5FDB" w:rsidP="008C3FC3">
            <w:pPr>
              <w:rPr>
                <w:rFonts w:ascii="Arial" w:hAnsi="Arial" w:cs="Arial"/>
                <w:color w:val="000000"/>
                <w:sz w:val="18"/>
                <w:szCs w:val="18"/>
                <w:lang w:eastAsia="cs-CZ"/>
              </w:rPr>
            </w:pPr>
          </w:p>
        </w:tc>
      </w:tr>
      <w:tr w:rsidR="005D5FDB" w:rsidRPr="00AC7005" w14:paraId="62CFF5B6" w14:textId="77777777" w:rsidTr="008C3FC3">
        <w:trPr>
          <w:trHeight w:val="315"/>
        </w:trPr>
        <w:tc>
          <w:tcPr>
            <w:tcW w:w="2022" w:type="dxa"/>
            <w:vMerge w:val="restart"/>
            <w:tcBorders>
              <w:top w:val="single" w:sz="4" w:space="0" w:color="auto"/>
              <w:left w:val="single" w:sz="4" w:space="0" w:color="auto"/>
              <w:right w:val="single" w:sz="4" w:space="0" w:color="auto"/>
            </w:tcBorders>
            <w:shd w:val="clear" w:color="auto" w:fill="auto"/>
            <w:vAlign w:val="center"/>
          </w:tcPr>
          <w:p w14:paraId="1A15ADB5" w14:textId="77777777" w:rsidR="005D5FDB" w:rsidRPr="00972F79" w:rsidRDefault="005D5FDB" w:rsidP="008C3FC3">
            <w:pPr>
              <w:jc w:val="center"/>
              <w:rPr>
                <w:rFonts w:ascii="Arial" w:hAnsi="Arial" w:cs="Arial"/>
                <w:sz w:val="18"/>
                <w:szCs w:val="18"/>
                <w:lang w:eastAsia="cs-CZ"/>
              </w:rPr>
            </w:pPr>
            <w:r w:rsidRPr="005B22AC">
              <w:rPr>
                <w:rFonts w:ascii="Arial" w:hAnsi="Arial" w:cs="Arial"/>
                <w:sz w:val="18"/>
                <w:szCs w:val="18"/>
                <w:lang w:eastAsia="cs-CZ"/>
              </w:rPr>
              <w:lastRenderedPageBreak/>
              <w:t>jiné důlní dílo, důlní stavba</w:t>
            </w:r>
          </w:p>
        </w:tc>
        <w:tc>
          <w:tcPr>
            <w:tcW w:w="2940" w:type="dxa"/>
            <w:tcBorders>
              <w:top w:val="single" w:sz="4" w:space="0" w:color="auto"/>
              <w:left w:val="nil"/>
              <w:bottom w:val="single" w:sz="4" w:space="0" w:color="auto"/>
              <w:right w:val="single" w:sz="4" w:space="0" w:color="auto"/>
            </w:tcBorders>
            <w:shd w:val="clear" w:color="auto" w:fill="auto"/>
            <w:vAlign w:val="center"/>
          </w:tcPr>
          <w:p w14:paraId="4CB5CBA0" w14:textId="77777777" w:rsidR="005D5FDB"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75518EEA"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E4A663"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0100000147</w:t>
            </w:r>
          </w:p>
        </w:tc>
      </w:tr>
      <w:tr w:rsidR="005D5FDB" w:rsidRPr="00AC7005" w14:paraId="5B2CFAD2" w14:textId="77777777" w:rsidTr="008C3FC3">
        <w:trPr>
          <w:trHeight w:val="315"/>
        </w:trPr>
        <w:tc>
          <w:tcPr>
            <w:tcW w:w="2022" w:type="dxa"/>
            <w:vMerge/>
            <w:tcBorders>
              <w:left w:val="single" w:sz="4" w:space="0" w:color="auto"/>
              <w:bottom w:val="single" w:sz="4" w:space="0" w:color="auto"/>
              <w:right w:val="single" w:sz="4" w:space="0" w:color="auto"/>
            </w:tcBorders>
            <w:shd w:val="clear" w:color="auto" w:fill="auto"/>
            <w:vAlign w:val="center"/>
          </w:tcPr>
          <w:p w14:paraId="5F122779" w14:textId="77777777" w:rsidR="005D5FDB" w:rsidRPr="00972F79" w:rsidRDefault="005D5FDB" w:rsidP="008C3FC3">
            <w:pPr>
              <w:jc w:val="center"/>
              <w:rPr>
                <w:rFonts w:ascii="Arial" w:hAnsi="Arial" w:cs="Arial"/>
                <w:sz w:val="18"/>
                <w:szCs w:val="18"/>
                <w:lang w:eastAsia="cs-CZ"/>
              </w:rPr>
            </w:pPr>
          </w:p>
        </w:tc>
        <w:tc>
          <w:tcPr>
            <w:tcW w:w="2940" w:type="dxa"/>
            <w:tcBorders>
              <w:top w:val="single" w:sz="4" w:space="0" w:color="auto"/>
              <w:left w:val="nil"/>
              <w:bottom w:val="single" w:sz="4" w:space="0" w:color="auto"/>
              <w:right w:val="single" w:sz="4" w:space="0" w:color="auto"/>
            </w:tcBorders>
            <w:shd w:val="clear" w:color="auto" w:fill="auto"/>
            <w:vAlign w:val="center"/>
          </w:tcPr>
          <w:p w14:paraId="56813D6C"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371E4ABA"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258A07" w14:textId="77777777" w:rsidR="005D5FDB" w:rsidRPr="00972F79" w:rsidRDefault="005D5FDB" w:rsidP="008C3FC3">
            <w:pPr>
              <w:jc w:val="center"/>
              <w:rPr>
                <w:rFonts w:ascii="Arial" w:hAnsi="Arial" w:cs="Arial"/>
                <w:color w:val="000000"/>
                <w:sz w:val="18"/>
                <w:szCs w:val="18"/>
                <w:lang w:eastAsia="cs-CZ"/>
              </w:rPr>
            </w:pPr>
          </w:p>
        </w:tc>
      </w:tr>
    </w:tbl>
    <w:p w14:paraId="679F20AE" w14:textId="77777777" w:rsidR="005D5FDB" w:rsidRPr="00863A2C" w:rsidRDefault="005D5FDB" w:rsidP="005D5FDB">
      <w:pPr>
        <w:rPr>
          <w:rFonts w:ascii="Arial" w:hAnsi="Arial" w:cs="Arial"/>
          <w:b/>
          <w:bCs/>
          <w:szCs w:val="24"/>
        </w:rPr>
      </w:pPr>
    </w:p>
    <w:p w14:paraId="5EB59D9C" w14:textId="77777777" w:rsidR="005D5FDB" w:rsidRPr="00CB44D0" w:rsidRDefault="005D5FDB" w:rsidP="005D5FDB">
      <w:pPr>
        <w:pStyle w:val="Default"/>
        <w:spacing w:after="160" w:line="259" w:lineRule="auto"/>
        <w:rPr>
          <w:b/>
          <w:bCs/>
        </w:rPr>
      </w:pPr>
      <w:r w:rsidRPr="00CB44D0">
        <w:rPr>
          <w:b/>
          <w:bCs/>
        </w:rPr>
        <w:t>7. Rekreační, kulturní a sakrální stavby</w:t>
      </w:r>
    </w:p>
    <w:tbl>
      <w:tblPr>
        <w:tblW w:w="9924" w:type="dxa"/>
        <w:tblInd w:w="-431" w:type="dxa"/>
        <w:tblCellMar>
          <w:left w:w="70" w:type="dxa"/>
          <w:right w:w="70" w:type="dxa"/>
        </w:tblCellMar>
        <w:tblLook w:val="04A0" w:firstRow="1" w:lastRow="0" w:firstColumn="1" w:lastColumn="0" w:noHBand="0" w:noVBand="1"/>
      </w:tblPr>
      <w:tblGrid>
        <w:gridCol w:w="2022"/>
        <w:gridCol w:w="2940"/>
        <w:gridCol w:w="3686"/>
        <w:gridCol w:w="1276"/>
      </w:tblGrid>
      <w:tr w:rsidR="005D5FDB" w:rsidRPr="00972F79" w14:paraId="67B28C03" w14:textId="77777777" w:rsidTr="008C3FC3">
        <w:trPr>
          <w:trHeight w:hRule="exact" w:val="397"/>
        </w:trPr>
        <w:tc>
          <w:tcPr>
            <w:tcW w:w="2022"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786C40CF" w14:textId="77777777" w:rsidR="005D5FDB" w:rsidRPr="00972F79" w:rsidRDefault="005D5FDB" w:rsidP="008C3FC3">
            <w:pPr>
              <w:jc w:val="center"/>
              <w:rPr>
                <w:rFonts w:ascii="Arial" w:hAnsi="Arial" w:cs="Arial"/>
                <w:b/>
                <w:bCs/>
                <w:sz w:val="18"/>
                <w:szCs w:val="18"/>
                <w:lang w:eastAsia="cs-CZ"/>
              </w:rPr>
            </w:pPr>
            <w:r>
              <w:rPr>
                <w:rFonts w:ascii="Arial" w:hAnsi="Arial" w:cs="Arial"/>
                <w:b/>
                <w:bCs/>
                <w:sz w:val="18"/>
                <w:szCs w:val="18"/>
                <w:lang w:eastAsia="cs-CZ"/>
              </w:rPr>
              <w:t>Typ</w:t>
            </w:r>
            <w:r w:rsidRPr="00972F79">
              <w:rPr>
                <w:rFonts w:ascii="Arial" w:hAnsi="Arial" w:cs="Arial"/>
                <w:b/>
                <w:bCs/>
                <w:sz w:val="18"/>
                <w:szCs w:val="18"/>
                <w:lang w:eastAsia="cs-CZ"/>
              </w:rPr>
              <w:t xml:space="preserve"> objektu</w:t>
            </w:r>
          </w:p>
        </w:tc>
        <w:tc>
          <w:tcPr>
            <w:tcW w:w="2940"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6BFF4EEA" w14:textId="77777777" w:rsidR="005D5FDB" w:rsidRPr="00972F79" w:rsidRDefault="005D5FDB" w:rsidP="008C3FC3">
            <w:pPr>
              <w:jc w:val="center"/>
              <w:rPr>
                <w:rFonts w:ascii="Arial" w:hAnsi="Arial" w:cs="Arial"/>
                <w:b/>
                <w:bCs/>
                <w:sz w:val="18"/>
                <w:szCs w:val="18"/>
                <w:lang w:eastAsia="cs-CZ"/>
              </w:rPr>
            </w:pPr>
            <w:r>
              <w:rPr>
                <w:rFonts w:ascii="Arial"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C8361D1" w14:textId="77777777" w:rsidR="005D5FDB" w:rsidRPr="00972F79" w:rsidRDefault="005D5FDB" w:rsidP="008C3FC3">
            <w:pPr>
              <w:jc w:val="center"/>
              <w:rPr>
                <w:rFonts w:ascii="Arial" w:hAnsi="Arial" w:cs="Arial"/>
                <w:b/>
                <w:bCs/>
                <w:sz w:val="18"/>
                <w:szCs w:val="18"/>
                <w:lang w:eastAsia="cs-CZ"/>
              </w:rPr>
            </w:pPr>
            <w:r w:rsidRPr="00103AF1">
              <w:rPr>
                <w:rFonts w:ascii="Arial" w:hAnsi="Arial" w:cs="Arial"/>
                <w:b/>
                <w:bCs/>
                <w:sz w:val="18"/>
                <w:szCs w:val="18"/>
                <w:lang w:eastAsia="cs-CZ"/>
              </w:rPr>
              <w:t>Hodnoty</w:t>
            </w:r>
            <w:r>
              <w:rPr>
                <w:rFonts w:ascii="Arial" w:hAnsi="Arial" w:cs="Arial"/>
                <w:b/>
                <w:bCs/>
                <w:sz w:val="18"/>
                <w:szCs w:val="18"/>
                <w:lang w:eastAsia="cs-CZ"/>
              </w:rPr>
              <w:t>,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74C5DAE" w14:textId="77777777" w:rsidR="005D5FDB" w:rsidRPr="00A45C0C" w:rsidRDefault="005D5FDB" w:rsidP="008C3FC3">
            <w:pPr>
              <w:jc w:val="center"/>
              <w:rPr>
                <w:rFonts w:ascii="Arial" w:hAnsi="Arial" w:cs="Arial"/>
                <w:sz w:val="18"/>
                <w:szCs w:val="18"/>
                <w:lang w:eastAsia="cs-CZ"/>
              </w:rPr>
            </w:pPr>
            <w:r w:rsidRPr="00972F79">
              <w:rPr>
                <w:rFonts w:ascii="Arial" w:hAnsi="Arial" w:cs="Arial"/>
                <w:b/>
                <w:bCs/>
                <w:sz w:val="18"/>
                <w:szCs w:val="18"/>
                <w:lang w:eastAsia="cs-CZ"/>
              </w:rPr>
              <w:t>Kód typ</w:t>
            </w:r>
            <w:r>
              <w:rPr>
                <w:rFonts w:ascii="Arial" w:hAnsi="Arial" w:cs="Arial"/>
                <w:b/>
                <w:bCs/>
                <w:sz w:val="18"/>
                <w:szCs w:val="18"/>
                <w:lang w:eastAsia="cs-CZ"/>
              </w:rPr>
              <w:t>u objektu</w:t>
            </w:r>
          </w:p>
        </w:tc>
      </w:tr>
      <w:tr w:rsidR="005D5FDB" w:rsidRPr="00972F79" w14:paraId="7D3D6C86" w14:textId="77777777" w:rsidTr="008C3FC3">
        <w:trPr>
          <w:trHeight w:val="509"/>
        </w:trPr>
        <w:tc>
          <w:tcPr>
            <w:tcW w:w="2022" w:type="dxa"/>
            <w:vMerge/>
            <w:tcBorders>
              <w:top w:val="single" w:sz="4" w:space="0" w:color="auto"/>
              <w:left w:val="single" w:sz="4" w:space="0" w:color="auto"/>
              <w:bottom w:val="single" w:sz="4" w:space="0" w:color="000000"/>
              <w:right w:val="single" w:sz="4" w:space="0" w:color="auto"/>
            </w:tcBorders>
            <w:vAlign w:val="center"/>
            <w:hideMark/>
          </w:tcPr>
          <w:p w14:paraId="47B24AF2" w14:textId="77777777" w:rsidR="005D5FDB" w:rsidRPr="00972F79" w:rsidRDefault="005D5FDB" w:rsidP="008C3FC3">
            <w:pPr>
              <w:rPr>
                <w:rFonts w:ascii="Arial" w:hAnsi="Arial" w:cs="Arial"/>
                <w:b/>
                <w:bCs/>
                <w:sz w:val="18"/>
                <w:szCs w:val="18"/>
                <w:lang w:eastAsia="cs-CZ"/>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1DF2096C" w14:textId="77777777" w:rsidR="005D5FDB" w:rsidRPr="00972F79" w:rsidRDefault="005D5FDB" w:rsidP="008C3FC3">
            <w:pPr>
              <w:rPr>
                <w:rFonts w:ascii="Arial"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960301A" w14:textId="77777777" w:rsidR="005D5FDB" w:rsidRPr="00972F79" w:rsidRDefault="005D5FDB" w:rsidP="008C3FC3">
            <w:pPr>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A22344E" w14:textId="77777777" w:rsidR="005D5FDB" w:rsidRPr="00972F79" w:rsidRDefault="005D5FDB" w:rsidP="008C3FC3">
            <w:pPr>
              <w:rPr>
                <w:rFonts w:ascii="Arial" w:hAnsi="Arial" w:cs="Arial"/>
                <w:b/>
                <w:bCs/>
                <w:sz w:val="18"/>
                <w:szCs w:val="18"/>
                <w:lang w:eastAsia="cs-CZ"/>
              </w:rPr>
            </w:pPr>
          </w:p>
        </w:tc>
      </w:tr>
      <w:tr w:rsidR="005D5FDB" w:rsidRPr="00972F79" w14:paraId="1FED2D9D" w14:textId="77777777" w:rsidTr="008C3FC3">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87948DE" w14:textId="77777777" w:rsidR="005D5FDB" w:rsidRPr="00972F79" w:rsidRDefault="005D5FDB" w:rsidP="008C3FC3">
            <w:pPr>
              <w:rPr>
                <w:rFonts w:ascii="Arial" w:hAnsi="Arial" w:cs="Arial"/>
                <w:b/>
                <w:bCs/>
                <w:sz w:val="18"/>
                <w:szCs w:val="18"/>
                <w:lang w:eastAsia="cs-CZ"/>
              </w:rPr>
            </w:pPr>
            <w:r w:rsidRPr="00972F79">
              <w:rPr>
                <w:rFonts w:ascii="Arial" w:hAnsi="Arial" w:cs="Arial"/>
                <w:b/>
                <w:bCs/>
                <w:sz w:val="18"/>
                <w:szCs w:val="18"/>
                <w:lang w:eastAsia="cs-CZ"/>
              </w:rPr>
              <w:t>Skupina: Sportoviště a hřiště pro rekreaci</w:t>
            </w:r>
          </w:p>
        </w:tc>
      </w:tr>
      <w:tr w:rsidR="005D5FDB" w:rsidRPr="00972F79" w14:paraId="6D213DCA" w14:textId="77777777" w:rsidTr="008C3FC3">
        <w:trPr>
          <w:trHeight w:val="315"/>
        </w:trPr>
        <w:tc>
          <w:tcPr>
            <w:tcW w:w="2022" w:type="dxa"/>
            <w:vMerge w:val="restart"/>
            <w:tcBorders>
              <w:top w:val="nil"/>
              <w:left w:val="single" w:sz="4" w:space="0" w:color="auto"/>
              <w:right w:val="single" w:sz="4" w:space="0" w:color="auto"/>
            </w:tcBorders>
            <w:shd w:val="clear" w:color="auto" w:fill="auto"/>
            <w:vAlign w:val="center"/>
            <w:hideMark/>
          </w:tcPr>
          <w:p w14:paraId="68FBA604"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hřiště</w:t>
            </w:r>
          </w:p>
        </w:tc>
        <w:tc>
          <w:tcPr>
            <w:tcW w:w="2940" w:type="dxa"/>
            <w:tcBorders>
              <w:top w:val="nil"/>
              <w:left w:val="single" w:sz="4" w:space="0" w:color="auto"/>
              <w:bottom w:val="single" w:sz="4" w:space="0" w:color="000000"/>
              <w:right w:val="single" w:sz="4" w:space="0" w:color="auto"/>
            </w:tcBorders>
            <w:shd w:val="clear" w:color="auto" w:fill="auto"/>
            <w:vAlign w:val="center"/>
            <w:hideMark/>
          </w:tcPr>
          <w:p w14:paraId="191CDA52"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02F040BA"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55EFD73E"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0100000153</w:t>
            </w:r>
          </w:p>
        </w:tc>
      </w:tr>
      <w:tr w:rsidR="005D5FDB" w:rsidRPr="00972F79" w14:paraId="0060B35B" w14:textId="77777777" w:rsidTr="008C3FC3">
        <w:trPr>
          <w:trHeight w:val="315"/>
        </w:trPr>
        <w:tc>
          <w:tcPr>
            <w:tcW w:w="2022" w:type="dxa"/>
            <w:vMerge/>
            <w:tcBorders>
              <w:left w:val="single" w:sz="4" w:space="0" w:color="auto"/>
              <w:bottom w:val="single" w:sz="4" w:space="0" w:color="000000"/>
              <w:right w:val="single" w:sz="4" w:space="0" w:color="auto"/>
            </w:tcBorders>
            <w:shd w:val="clear" w:color="auto" w:fill="auto"/>
            <w:vAlign w:val="center"/>
          </w:tcPr>
          <w:p w14:paraId="2F4C5E2D" w14:textId="77777777" w:rsidR="005D5FDB" w:rsidRPr="00972F79" w:rsidRDefault="005D5FDB" w:rsidP="008C3FC3">
            <w:pPr>
              <w:jc w:val="center"/>
              <w:rPr>
                <w:rFonts w:ascii="Arial" w:hAnsi="Arial" w:cs="Arial"/>
                <w:sz w:val="18"/>
                <w:szCs w:val="18"/>
                <w:lang w:eastAsia="cs-CZ"/>
              </w:rPr>
            </w:pPr>
          </w:p>
        </w:tc>
        <w:tc>
          <w:tcPr>
            <w:tcW w:w="2940" w:type="dxa"/>
            <w:tcBorders>
              <w:top w:val="nil"/>
              <w:left w:val="single" w:sz="4" w:space="0" w:color="auto"/>
              <w:bottom w:val="single" w:sz="4" w:space="0" w:color="000000"/>
              <w:right w:val="single" w:sz="4" w:space="0" w:color="auto"/>
            </w:tcBorders>
            <w:shd w:val="clear" w:color="auto" w:fill="auto"/>
            <w:vAlign w:val="center"/>
          </w:tcPr>
          <w:p w14:paraId="1FC5BE7D"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00298899"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5469F820" w14:textId="77777777" w:rsidR="005D5FDB" w:rsidRPr="00972F79" w:rsidRDefault="005D5FDB" w:rsidP="008C3FC3">
            <w:pPr>
              <w:rPr>
                <w:rFonts w:ascii="Arial" w:hAnsi="Arial" w:cs="Arial"/>
                <w:color w:val="000000"/>
                <w:sz w:val="18"/>
                <w:szCs w:val="18"/>
                <w:lang w:eastAsia="cs-CZ"/>
              </w:rPr>
            </w:pPr>
          </w:p>
        </w:tc>
      </w:tr>
      <w:tr w:rsidR="005D5FDB" w:rsidRPr="00972F79" w14:paraId="17793A3E" w14:textId="77777777" w:rsidTr="008C3FC3">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8CD4FC0" w14:textId="77777777" w:rsidR="005D5FDB" w:rsidRPr="00972F79" w:rsidRDefault="005D5FDB" w:rsidP="008C3FC3">
            <w:pPr>
              <w:rPr>
                <w:rFonts w:ascii="Arial" w:hAnsi="Arial" w:cs="Arial"/>
                <w:b/>
                <w:bCs/>
                <w:sz w:val="18"/>
                <w:szCs w:val="18"/>
                <w:lang w:eastAsia="cs-CZ"/>
              </w:rPr>
            </w:pPr>
            <w:r w:rsidRPr="00972F79">
              <w:rPr>
                <w:rFonts w:ascii="Arial" w:hAnsi="Arial" w:cs="Arial"/>
                <w:b/>
                <w:bCs/>
                <w:sz w:val="18"/>
                <w:szCs w:val="18"/>
                <w:lang w:eastAsia="cs-CZ"/>
              </w:rPr>
              <w:t xml:space="preserve">Skupina: </w:t>
            </w:r>
            <w:r>
              <w:rPr>
                <w:rFonts w:ascii="Arial" w:hAnsi="Arial" w:cs="Arial"/>
                <w:b/>
                <w:bCs/>
                <w:sz w:val="18"/>
                <w:szCs w:val="18"/>
                <w:lang w:eastAsia="cs-CZ"/>
              </w:rPr>
              <w:t>Stav</w:t>
            </w:r>
            <w:r w:rsidRPr="00972F79">
              <w:rPr>
                <w:rFonts w:ascii="Arial" w:hAnsi="Arial" w:cs="Arial"/>
                <w:b/>
                <w:bCs/>
                <w:sz w:val="18"/>
                <w:szCs w:val="18"/>
                <w:lang w:eastAsia="cs-CZ"/>
              </w:rPr>
              <w:t>ba kulturní, sakrální</w:t>
            </w:r>
          </w:p>
        </w:tc>
      </w:tr>
      <w:tr w:rsidR="005D5FDB" w:rsidRPr="00972F79" w14:paraId="13AE49AF" w14:textId="77777777" w:rsidTr="008C3FC3">
        <w:trPr>
          <w:trHeight w:val="315"/>
        </w:trPr>
        <w:tc>
          <w:tcPr>
            <w:tcW w:w="2022" w:type="dxa"/>
            <w:vMerge w:val="restart"/>
            <w:tcBorders>
              <w:top w:val="nil"/>
              <w:left w:val="single" w:sz="4" w:space="0" w:color="auto"/>
              <w:bottom w:val="single" w:sz="4" w:space="0" w:color="auto"/>
              <w:right w:val="single" w:sz="4" w:space="0" w:color="auto"/>
            </w:tcBorders>
            <w:shd w:val="clear" w:color="auto" w:fill="auto"/>
            <w:vAlign w:val="center"/>
            <w:hideMark/>
          </w:tcPr>
          <w:p w14:paraId="20BC14EE"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drobná sakrální stavba</w:t>
            </w:r>
            <w:r w:rsidRPr="00972F79">
              <w:rPr>
                <w:rFonts w:ascii="Arial" w:hAnsi="Arial" w:cs="Arial"/>
                <w:sz w:val="18"/>
                <w:szCs w:val="18"/>
                <w:lang w:eastAsia="cs-CZ"/>
              </w:rPr>
              <w:br/>
              <w:t>(bodová)</w:t>
            </w:r>
          </w:p>
        </w:tc>
        <w:tc>
          <w:tcPr>
            <w:tcW w:w="2940" w:type="dxa"/>
            <w:tcBorders>
              <w:top w:val="nil"/>
              <w:left w:val="nil"/>
              <w:bottom w:val="single" w:sz="4" w:space="0" w:color="auto"/>
              <w:right w:val="single" w:sz="4" w:space="0" w:color="auto"/>
            </w:tcBorders>
            <w:shd w:val="clear" w:color="auto" w:fill="auto"/>
            <w:vAlign w:val="center"/>
            <w:hideMark/>
          </w:tcPr>
          <w:p w14:paraId="6A7BA12B"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23E2CF35"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bod</w:t>
            </w:r>
          </w:p>
        </w:tc>
        <w:tc>
          <w:tcPr>
            <w:tcW w:w="1276" w:type="dxa"/>
            <w:tcBorders>
              <w:top w:val="nil"/>
              <w:left w:val="nil"/>
              <w:bottom w:val="single" w:sz="4" w:space="0" w:color="auto"/>
              <w:right w:val="single" w:sz="4" w:space="0" w:color="auto"/>
            </w:tcBorders>
            <w:shd w:val="clear" w:color="auto" w:fill="auto"/>
            <w:noWrap/>
            <w:vAlign w:val="center"/>
            <w:hideMark/>
          </w:tcPr>
          <w:p w14:paraId="4F33DCE6"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0100000154</w:t>
            </w:r>
          </w:p>
        </w:tc>
      </w:tr>
      <w:tr w:rsidR="005D5FDB" w:rsidRPr="00972F79" w14:paraId="4BE9D42A" w14:textId="77777777" w:rsidTr="008C3FC3">
        <w:trPr>
          <w:trHeight w:val="315"/>
        </w:trPr>
        <w:tc>
          <w:tcPr>
            <w:tcW w:w="2022" w:type="dxa"/>
            <w:vMerge/>
            <w:tcBorders>
              <w:top w:val="nil"/>
              <w:left w:val="single" w:sz="4" w:space="0" w:color="auto"/>
              <w:bottom w:val="single" w:sz="4" w:space="0" w:color="auto"/>
              <w:right w:val="single" w:sz="4" w:space="0" w:color="auto"/>
            </w:tcBorders>
            <w:shd w:val="clear" w:color="auto" w:fill="auto"/>
            <w:vAlign w:val="center"/>
          </w:tcPr>
          <w:p w14:paraId="204D8828" w14:textId="77777777" w:rsidR="005D5FDB" w:rsidRPr="00972F79" w:rsidRDefault="005D5FDB" w:rsidP="008C3FC3">
            <w:pPr>
              <w:jc w:val="center"/>
              <w:rPr>
                <w:rFonts w:ascii="Arial" w:hAnsi="Arial" w:cs="Arial"/>
                <w:sz w:val="18"/>
                <w:szCs w:val="18"/>
                <w:lang w:eastAsia="cs-CZ"/>
              </w:rPr>
            </w:pPr>
          </w:p>
        </w:tc>
        <w:tc>
          <w:tcPr>
            <w:tcW w:w="2940" w:type="dxa"/>
            <w:tcBorders>
              <w:top w:val="nil"/>
              <w:left w:val="nil"/>
              <w:bottom w:val="single" w:sz="4" w:space="0" w:color="auto"/>
              <w:right w:val="single" w:sz="4" w:space="0" w:color="auto"/>
            </w:tcBorders>
            <w:shd w:val="clear" w:color="auto" w:fill="auto"/>
            <w:vAlign w:val="center"/>
          </w:tcPr>
          <w:p w14:paraId="596D283E"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4BADB7D3"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627209AB"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173E5D46" w14:textId="77777777" w:rsidTr="008C3FC3">
        <w:trPr>
          <w:trHeight w:val="960"/>
        </w:trPr>
        <w:tc>
          <w:tcPr>
            <w:tcW w:w="2022" w:type="dxa"/>
            <w:vMerge/>
            <w:tcBorders>
              <w:top w:val="nil"/>
              <w:left w:val="single" w:sz="4" w:space="0" w:color="auto"/>
              <w:bottom w:val="single" w:sz="4" w:space="0" w:color="auto"/>
              <w:right w:val="single" w:sz="4" w:space="0" w:color="auto"/>
            </w:tcBorders>
            <w:vAlign w:val="center"/>
            <w:hideMark/>
          </w:tcPr>
          <w:p w14:paraId="647D3070" w14:textId="77777777" w:rsidR="005D5FDB" w:rsidRPr="00972F79" w:rsidRDefault="005D5FDB" w:rsidP="008C3FC3">
            <w:pPr>
              <w:rPr>
                <w:rFonts w:ascii="Arial" w:hAnsi="Arial" w:cs="Arial"/>
                <w:sz w:val="18"/>
                <w:szCs w:val="18"/>
                <w:lang w:eastAsia="cs-CZ"/>
              </w:rPr>
            </w:pPr>
          </w:p>
        </w:tc>
        <w:tc>
          <w:tcPr>
            <w:tcW w:w="2940" w:type="dxa"/>
            <w:tcBorders>
              <w:top w:val="nil"/>
              <w:left w:val="nil"/>
              <w:bottom w:val="single" w:sz="4" w:space="0" w:color="auto"/>
              <w:right w:val="single" w:sz="4" w:space="0" w:color="auto"/>
            </w:tcBorders>
            <w:shd w:val="clear" w:color="auto" w:fill="auto"/>
            <w:vAlign w:val="center"/>
            <w:hideMark/>
          </w:tcPr>
          <w:p w14:paraId="31B82915"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typ</w:t>
            </w:r>
            <w:r w:rsidRPr="005B22AC">
              <w:rPr>
                <w:rFonts w:ascii="Arial" w:hAnsi="Arial" w:cs="Arial"/>
                <w:sz w:val="18"/>
                <w:szCs w:val="18"/>
                <w:lang w:eastAsia="cs-CZ"/>
              </w:rPr>
              <w:t xml:space="preserve"> drobné sakrální stavby</w:t>
            </w:r>
          </w:p>
        </w:tc>
        <w:tc>
          <w:tcPr>
            <w:tcW w:w="3686" w:type="dxa"/>
            <w:tcBorders>
              <w:top w:val="nil"/>
              <w:left w:val="nil"/>
              <w:bottom w:val="single" w:sz="4" w:space="0" w:color="auto"/>
              <w:right w:val="single" w:sz="4" w:space="0" w:color="auto"/>
            </w:tcBorders>
            <w:shd w:val="clear" w:color="auto" w:fill="auto"/>
            <w:vAlign w:val="center"/>
            <w:hideMark/>
          </w:tcPr>
          <w:p w14:paraId="010CCFCB"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kříž</w:t>
            </w:r>
            <w:r w:rsidRPr="005B22AC">
              <w:rPr>
                <w:rFonts w:ascii="Arial" w:hAnsi="Arial" w:cs="Arial"/>
                <w:sz w:val="18"/>
                <w:szCs w:val="18"/>
                <w:lang w:eastAsia="cs-CZ"/>
              </w:rPr>
              <w:br/>
              <w:t>boží muka</w:t>
            </w:r>
            <w:r w:rsidRPr="005B22AC">
              <w:rPr>
                <w:rFonts w:ascii="Arial" w:hAnsi="Arial" w:cs="Arial"/>
                <w:sz w:val="18"/>
                <w:szCs w:val="18"/>
                <w:lang w:eastAsia="cs-CZ"/>
              </w:rPr>
              <w:br/>
              <w:t>kaplička</w:t>
            </w:r>
            <w:r w:rsidRPr="005B22AC">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tcPr>
          <w:p w14:paraId="638C44F5"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67BA3BED" w14:textId="77777777" w:rsidTr="008C3FC3">
        <w:trPr>
          <w:trHeight w:val="720"/>
        </w:trPr>
        <w:tc>
          <w:tcPr>
            <w:tcW w:w="2022" w:type="dxa"/>
            <w:vMerge/>
            <w:tcBorders>
              <w:top w:val="nil"/>
              <w:left w:val="single" w:sz="4" w:space="0" w:color="auto"/>
              <w:bottom w:val="single" w:sz="4" w:space="0" w:color="auto"/>
              <w:right w:val="single" w:sz="4" w:space="0" w:color="auto"/>
            </w:tcBorders>
            <w:vAlign w:val="center"/>
            <w:hideMark/>
          </w:tcPr>
          <w:p w14:paraId="4E8D0572" w14:textId="77777777" w:rsidR="005D5FDB" w:rsidRPr="00972F79" w:rsidRDefault="005D5FDB" w:rsidP="008C3FC3">
            <w:pPr>
              <w:rPr>
                <w:rFonts w:ascii="Arial" w:hAnsi="Arial" w:cs="Arial"/>
                <w:sz w:val="18"/>
                <w:szCs w:val="18"/>
                <w:lang w:eastAsia="cs-CZ"/>
              </w:rPr>
            </w:pPr>
          </w:p>
        </w:tc>
        <w:tc>
          <w:tcPr>
            <w:tcW w:w="2940" w:type="dxa"/>
            <w:tcBorders>
              <w:top w:val="nil"/>
              <w:left w:val="nil"/>
              <w:bottom w:val="single" w:sz="4" w:space="0" w:color="auto"/>
              <w:right w:val="single" w:sz="4" w:space="0" w:color="auto"/>
            </w:tcBorders>
            <w:shd w:val="clear" w:color="auto" w:fill="auto"/>
            <w:vAlign w:val="center"/>
            <w:hideMark/>
          </w:tcPr>
          <w:p w14:paraId="1316B70A"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3686" w:type="dxa"/>
            <w:tcBorders>
              <w:top w:val="nil"/>
              <w:left w:val="nil"/>
              <w:bottom w:val="single" w:sz="4" w:space="0" w:color="auto"/>
              <w:right w:val="single" w:sz="4" w:space="0" w:color="auto"/>
            </w:tcBorders>
            <w:shd w:val="clear" w:color="auto" w:fill="auto"/>
            <w:vAlign w:val="center"/>
            <w:hideMark/>
          </w:tcPr>
          <w:p w14:paraId="6978BF31" w14:textId="77777777" w:rsidR="005D5FDB" w:rsidRPr="00972F79"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tcPr>
          <w:p w14:paraId="584B9C5B"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10CD8610" w14:textId="77777777" w:rsidTr="008C3FC3">
        <w:trPr>
          <w:trHeight w:val="315"/>
        </w:trPr>
        <w:tc>
          <w:tcPr>
            <w:tcW w:w="2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99F060"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drobná sakrální stavba</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787B1"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100D4BAC"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1CCC11"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0100000156</w:t>
            </w:r>
          </w:p>
        </w:tc>
      </w:tr>
      <w:tr w:rsidR="005D5FDB" w:rsidRPr="00972F79" w14:paraId="7F625FA7" w14:textId="77777777" w:rsidTr="008C3FC3">
        <w:trPr>
          <w:trHeight w:val="315"/>
        </w:trPr>
        <w:tc>
          <w:tcPr>
            <w:tcW w:w="20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CDE24" w14:textId="77777777" w:rsidR="005D5FDB" w:rsidRPr="00972F79" w:rsidRDefault="005D5FDB" w:rsidP="008C3FC3">
            <w:pPr>
              <w:jc w:val="center"/>
              <w:rPr>
                <w:rFonts w:ascii="Arial" w:hAnsi="Arial" w:cs="Arial"/>
                <w:sz w:val="18"/>
                <w:szCs w:val="18"/>
                <w:lang w:eastAsia="cs-CZ"/>
              </w:rPr>
            </w:pP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1802EC1D"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4328D0A1"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D87DE4" w14:textId="77777777" w:rsidR="005D5FDB" w:rsidRPr="00972F79" w:rsidRDefault="005D5FDB" w:rsidP="008C3FC3">
            <w:pPr>
              <w:rPr>
                <w:rFonts w:ascii="Arial" w:hAnsi="Arial" w:cs="Arial"/>
                <w:color w:val="000000"/>
                <w:sz w:val="18"/>
                <w:szCs w:val="18"/>
                <w:lang w:eastAsia="cs-CZ"/>
              </w:rPr>
            </w:pPr>
          </w:p>
        </w:tc>
      </w:tr>
      <w:tr w:rsidR="005D5FDB" w:rsidRPr="00972F79" w14:paraId="181EEAE8" w14:textId="77777777" w:rsidTr="008C3FC3">
        <w:trPr>
          <w:trHeight w:val="960"/>
        </w:trPr>
        <w:tc>
          <w:tcPr>
            <w:tcW w:w="2022" w:type="dxa"/>
            <w:vMerge/>
            <w:tcBorders>
              <w:top w:val="single" w:sz="4" w:space="0" w:color="auto"/>
              <w:left w:val="single" w:sz="4" w:space="0" w:color="auto"/>
              <w:bottom w:val="single" w:sz="4" w:space="0" w:color="auto"/>
              <w:right w:val="single" w:sz="4" w:space="0" w:color="auto"/>
            </w:tcBorders>
            <w:vAlign w:val="center"/>
            <w:hideMark/>
          </w:tcPr>
          <w:p w14:paraId="7BFC82F9" w14:textId="77777777" w:rsidR="005D5FDB" w:rsidRPr="00972F79" w:rsidRDefault="005D5FDB" w:rsidP="008C3FC3">
            <w:pPr>
              <w:rPr>
                <w:rFonts w:ascii="Arial" w:hAnsi="Arial" w:cs="Arial"/>
                <w:sz w:val="18"/>
                <w:szCs w:val="18"/>
                <w:lang w:eastAsia="cs-CZ"/>
              </w:rPr>
            </w:pP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21398DA9"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typ</w:t>
            </w:r>
            <w:r w:rsidRPr="005B22AC">
              <w:rPr>
                <w:rFonts w:ascii="Arial" w:hAnsi="Arial" w:cs="Arial"/>
                <w:sz w:val="18"/>
                <w:szCs w:val="18"/>
                <w:lang w:eastAsia="cs-CZ"/>
              </w:rPr>
              <w:t xml:space="preserve"> drobné sakrální stavby</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37FC41F8"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kříž</w:t>
            </w:r>
            <w:r w:rsidRPr="005B22AC">
              <w:rPr>
                <w:rFonts w:ascii="Arial" w:hAnsi="Arial" w:cs="Arial"/>
                <w:sz w:val="18"/>
                <w:szCs w:val="18"/>
                <w:lang w:eastAsia="cs-CZ"/>
              </w:rPr>
              <w:br/>
              <w:t>boží muka</w:t>
            </w:r>
            <w:r w:rsidRPr="005B22AC">
              <w:rPr>
                <w:rFonts w:ascii="Arial" w:hAnsi="Arial" w:cs="Arial"/>
                <w:sz w:val="18"/>
                <w:szCs w:val="18"/>
                <w:lang w:eastAsia="cs-CZ"/>
              </w:rPr>
              <w:br/>
              <w:t>kaplička</w:t>
            </w:r>
            <w:r w:rsidRPr="005B22AC">
              <w:rPr>
                <w:rFonts w:ascii="Arial" w:hAnsi="Arial" w:cs="Arial"/>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7B9C10" w14:textId="77777777" w:rsidR="005D5FDB" w:rsidRPr="00972F79" w:rsidRDefault="005D5FDB" w:rsidP="008C3FC3">
            <w:pPr>
              <w:rPr>
                <w:rFonts w:ascii="Arial" w:hAnsi="Arial" w:cs="Arial"/>
                <w:color w:val="000000"/>
                <w:sz w:val="18"/>
                <w:szCs w:val="18"/>
                <w:lang w:eastAsia="cs-CZ"/>
              </w:rPr>
            </w:pPr>
          </w:p>
        </w:tc>
      </w:tr>
      <w:tr w:rsidR="005D5FDB" w:rsidRPr="00972F79" w14:paraId="13D48F70" w14:textId="77777777" w:rsidTr="008C3FC3">
        <w:trPr>
          <w:trHeight w:val="315"/>
        </w:trPr>
        <w:tc>
          <w:tcPr>
            <w:tcW w:w="2022" w:type="dxa"/>
            <w:vMerge w:val="restart"/>
            <w:tcBorders>
              <w:top w:val="single" w:sz="4" w:space="0" w:color="auto"/>
              <w:left w:val="single" w:sz="4" w:space="0" w:color="auto"/>
              <w:right w:val="single" w:sz="4" w:space="0" w:color="auto"/>
            </w:tcBorders>
            <w:shd w:val="clear" w:color="auto" w:fill="auto"/>
            <w:vAlign w:val="center"/>
            <w:hideMark/>
          </w:tcPr>
          <w:p w14:paraId="752678A1"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hřbitov</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EBB16"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648C2BE8"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07D5937"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0100000158</w:t>
            </w:r>
          </w:p>
        </w:tc>
      </w:tr>
      <w:tr w:rsidR="005D5FDB" w:rsidRPr="00972F79" w14:paraId="30D88191" w14:textId="77777777" w:rsidTr="008C3FC3">
        <w:trPr>
          <w:trHeight w:val="315"/>
        </w:trPr>
        <w:tc>
          <w:tcPr>
            <w:tcW w:w="2022" w:type="dxa"/>
            <w:vMerge/>
            <w:tcBorders>
              <w:left w:val="single" w:sz="4" w:space="0" w:color="auto"/>
              <w:bottom w:val="single" w:sz="4" w:space="0" w:color="auto"/>
              <w:right w:val="single" w:sz="4" w:space="0" w:color="auto"/>
            </w:tcBorders>
            <w:shd w:val="clear" w:color="auto" w:fill="auto"/>
            <w:vAlign w:val="center"/>
          </w:tcPr>
          <w:p w14:paraId="5C8F8A49" w14:textId="77777777" w:rsidR="005D5FDB" w:rsidRPr="00972F79" w:rsidRDefault="005D5FDB" w:rsidP="008C3FC3">
            <w:pPr>
              <w:jc w:val="center"/>
              <w:rPr>
                <w:rFonts w:ascii="Arial" w:hAnsi="Arial" w:cs="Arial"/>
                <w:sz w:val="18"/>
                <w:szCs w:val="18"/>
                <w:lang w:eastAsia="cs-CZ"/>
              </w:rPr>
            </w:pP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09B9011E"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196C9346"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5AA0D2" w14:textId="77777777" w:rsidR="005D5FDB" w:rsidRPr="00972F79" w:rsidRDefault="005D5FDB" w:rsidP="008C3FC3">
            <w:pPr>
              <w:rPr>
                <w:rFonts w:ascii="Arial" w:hAnsi="Arial" w:cs="Arial"/>
                <w:color w:val="000000"/>
                <w:sz w:val="18"/>
                <w:szCs w:val="18"/>
                <w:lang w:eastAsia="cs-CZ"/>
              </w:rPr>
            </w:pPr>
          </w:p>
        </w:tc>
      </w:tr>
      <w:tr w:rsidR="005D5FDB" w:rsidRPr="00972F79" w14:paraId="45E687A7" w14:textId="77777777" w:rsidTr="008C3FC3">
        <w:trPr>
          <w:trHeight w:val="315"/>
        </w:trPr>
        <w:tc>
          <w:tcPr>
            <w:tcW w:w="2022"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CEF5317"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drobná kulturní stavba</w:t>
            </w:r>
            <w:r w:rsidRPr="00972F79">
              <w:rPr>
                <w:rFonts w:ascii="Arial" w:hAnsi="Arial" w:cs="Arial"/>
                <w:sz w:val="18"/>
                <w:szCs w:val="18"/>
                <w:lang w:eastAsia="cs-CZ"/>
              </w:rPr>
              <w:br/>
              <w:t>(bodová)</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04539B23"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167331E8"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4E60DB"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0100000159</w:t>
            </w:r>
          </w:p>
        </w:tc>
      </w:tr>
      <w:tr w:rsidR="005D5FDB" w:rsidRPr="00972F79" w14:paraId="6384D91C" w14:textId="77777777" w:rsidTr="008C3FC3">
        <w:trPr>
          <w:trHeight w:val="315"/>
        </w:trPr>
        <w:tc>
          <w:tcPr>
            <w:tcW w:w="2022" w:type="dxa"/>
            <w:vMerge/>
            <w:tcBorders>
              <w:top w:val="single" w:sz="4" w:space="0" w:color="auto"/>
              <w:left w:val="single" w:sz="4" w:space="0" w:color="auto"/>
              <w:bottom w:val="single" w:sz="4" w:space="0" w:color="auto"/>
              <w:right w:val="single" w:sz="4" w:space="0" w:color="auto"/>
            </w:tcBorders>
            <w:shd w:val="clear" w:color="FFFFFF" w:fill="FFFFFF"/>
            <w:vAlign w:val="center"/>
          </w:tcPr>
          <w:p w14:paraId="37EEE032" w14:textId="77777777" w:rsidR="005D5FDB" w:rsidRPr="00972F79" w:rsidRDefault="005D5FDB" w:rsidP="008C3FC3">
            <w:pPr>
              <w:jc w:val="center"/>
              <w:rPr>
                <w:rFonts w:ascii="Arial" w:hAnsi="Arial" w:cs="Arial"/>
                <w:sz w:val="18"/>
                <w:szCs w:val="18"/>
                <w:lang w:eastAsia="cs-CZ"/>
              </w:rPr>
            </w:pPr>
          </w:p>
        </w:tc>
        <w:tc>
          <w:tcPr>
            <w:tcW w:w="2940" w:type="dxa"/>
            <w:tcBorders>
              <w:top w:val="single" w:sz="4" w:space="0" w:color="auto"/>
              <w:left w:val="nil"/>
              <w:bottom w:val="single" w:sz="4" w:space="0" w:color="auto"/>
              <w:right w:val="single" w:sz="4" w:space="0" w:color="auto"/>
            </w:tcBorders>
            <w:shd w:val="clear" w:color="auto" w:fill="auto"/>
            <w:vAlign w:val="center"/>
          </w:tcPr>
          <w:p w14:paraId="621B9F6D"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58BFFA74"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F81685" w14:textId="77777777" w:rsidR="005D5FDB" w:rsidRPr="00972F79" w:rsidRDefault="005D5FDB" w:rsidP="008C3FC3">
            <w:pPr>
              <w:rPr>
                <w:rFonts w:ascii="Arial" w:hAnsi="Arial" w:cs="Arial"/>
                <w:color w:val="000000"/>
                <w:sz w:val="18"/>
                <w:szCs w:val="18"/>
                <w:lang w:eastAsia="cs-CZ"/>
              </w:rPr>
            </w:pPr>
          </w:p>
        </w:tc>
      </w:tr>
      <w:tr w:rsidR="005D5FDB" w:rsidRPr="00972F79" w14:paraId="4199BB4C" w14:textId="77777777" w:rsidTr="008C3FC3">
        <w:trPr>
          <w:trHeight w:val="1516"/>
        </w:trPr>
        <w:tc>
          <w:tcPr>
            <w:tcW w:w="2022" w:type="dxa"/>
            <w:vMerge/>
            <w:tcBorders>
              <w:top w:val="single" w:sz="4" w:space="0" w:color="auto"/>
              <w:left w:val="single" w:sz="4" w:space="0" w:color="auto"/>
              <w:bottom w:val="single" w:sz="4" w:space="0" w:color="auto"/>
              <w:right w:val="single" w:sz="4" w:space="0" w:color="auto"/>
            </w:tcBorders>
            <w:vAlign w:val="center"/>
            <w:hideMark/>
          </w:tcPr>
          <w:p w14:paraId="7A89FD7B" w14:textId="77777777" w:rsidR="005D5FDB" w:rsidRPr="00972F79" w:rsidRDefault="005D5FDB" w:rsidP="008C3FC3">
            <w:pPr>
              <w:rPr>
                <w:rFonts w:ascii="Arial" w:hAnsi="Arial" w:cs="Arial"/>
                <w:sz w:val="18"/>
                <w:szCs w:val="18"/>
                <w:lang w:eastAsia="cs-CZ"/>
              </w:rPr>
            </w:pP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E509F"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typ</w:t>
            </w:r>
            <w:r w:rsidRPr="005B22AC">
              <w:rPr>
                <w:rFonts w:ascii="Arial" w:hAnsi="Arial" w:cs="Arial"/>
                <w:sz w:val="18"/>
                <w:szCs w:val="18"/>
                <w:lang w:eastAsia="cs-CZ"/>
              </w:rPr>
              <w:t xml:space="preserve"> drobné kulturní stavby</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79DD4"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kašna</w:t>
            </w:r>
            <w:r w:rsidRPr="005B22AC">
              <w:rPr>
                <w:rFonts w:ascii="Arial" w:hAnsi="Arial" w:cs="Arial"/>
                <w:sz w:val="18"/>
                <w:szCs w:val="18"/>
                <w:lang w:eastAsia="cs-CZ"/>
              </w:rPr>
              <w:br/>
              <w:t>vodotrysk, fontána</w:t>
            </w:r>
            <w:r w:rsidRPr="005B22AC">
              <w:rPr>
                <w:rFonts w:ascii="Arial" w:hAnsi="Arial" w:cs="Arial"/>
                <w:sz w:val="18"/>
                <w:szCs w:val="18"/>
                <w:lang w:eastAsia="cs-CZ"/>
              </w:rPr>
              <w:br/>
              <w:t>pomník</w:t>
            </w:r>
            <w:r w:rsidRPr="005B22AC">
              <w:rPr>
                <w:rFonts w:ascii="Arial" w:hAnsi="Arial" w:cs="Arial"/>
                <w:sz w:val="18"/>
                <w:szCs w:val="18"/>
                <w:lang w:eastAsia="cs-CZ"/>
              </w:rPr>
              <w:br/>
              <w:t>socha</w:t>
            </w:r>
            <w:r w:rsidRPr="005B22AC">
              <w:rPr>
                <w:rFonts w:ascii="Arial" w:hAnsi="Arial" w:cs="Arial"/>
                <w:sz w:val="18"/>
                <w:szCs w:val="18"/>
                <w:lang w:eastAsia="cs-CZ"/>
              </w:rPr>
              <w:br/>
              <w:t>mohyla</w:t>
            </w:r>
            <w:r w:rsidRPr="005B22AC">
              <w:rPr>
                <w:rFonts w:ascii="Arial" w:hAnsi="Arial" w:cs="Arial"/>
                <w:sz w:val="18"/>
                <w:szCs w:val="18"/>
                <w:lang w:eastAsia="cs-CZ"/>
              </w:rPr>
              <w:br/>
              <w:t>zvonice</w:t>
            </w:r>
            <w:r w:rsidRPr="005B22AC">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EC573" w14:textId="77777777" w:rsidR="005D5FDB" w:rsidRPr="00972F79" w:rsidRDefault="005D5FDB" w:rsidP="008C3FC3">
            <w:pPr>
              <w:rPr>
                <w:rFonts w:ascii="Arial" w:hAnsi="Arial" w:cs="Arial"/>
                <w:color w:val="000000"/>
                <w:sz w:val="18"/>
                <w:szCs w:val="18"/>
                <w:lang w:eastAsia="cs-CZ"/>
              </w:rPr>
            </w:pPr>
          </w:p>
        </w:tc>
      </w:tr>
      <w:tr w:rsidR="005D5FDB" w:rsidRPr="00972F79" w14:paraId="613C36D3" w14:textId="77777777" w:rsidTr="008C3FC3">
        <w:trPr>
          <w:trHeight w:val="720"/>
        </w:trPr>
        <w:tc>
          <w:tcPr>
            <w:tcW w:w="2022" w:type="dxa"/>
            <w:vMerge/>
            <w:tcBorders>
              <w:top w:val="nil"/>
              <w:left w:val="single" w:sz="4" w:space="0" w:color="auto"/>
              <w:bottom w:val="single" w:sz="4" w:space="0" w:color="auto"/>
              <w:right w:val="single" w:sz="4" w:space="0" w:color="auto"/>
            </w:tcBorders>
            <w:vAlign w:val="center"/>
            <w:hideMark/>
          </w:tcPr>
          <w:p w14:paraId="41B32974" w14:textId="77777777" w:rsidR="005D5FDB" w:rsidRPr="00972F79" w:rsidRDefault="005D5FDB" w:rsidP="008C3FC3">
            <w:pPr>
              <w:rPr>
                <w:rFonts w:ascii="Arial" w:hAnsi="Arial" w:cs="Arial"/>
                <w:sz w:val="18"/>
                <w:szCs w:val="18"/>
                <w:lang w:eastAsia="cs-CZ"/>
              </w:rPr>
            </w:pP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114A0EA0"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611FCE8A" w14:textId="77777777" w:rsidR="005D5FDB" w:rsidRPr="00972F79"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r>
            <w:r w:rsidRPr="005B22AC">
              <w:rPr>
                <w:rFonts w:ascii="Arial" w:hAnsi="Arial" w:cs="Arial"/>
                <w:sz w:val="18"/>
                <w:szCs w:val="18"/>
                <w:lang w:eastAsia="cs-CZ"/>
              </w:rPr>
              <w:lastRenderedPageBreak/>
              <w:t>přibližný zákres</w:t>
            </w:r>
            <w:r w:rsidRPr="005B22AC">
              <w:rPr>
                <w:rFonts w:ascii="Arial" w:hAnsi="Arial" w:cs="Arial"/>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4369BD" w14:textId="77777777" w:rsidR="005D5FDB" w:rsidRPr="00972F79" w:rsidRDefault="005D5FDB" w:rsidP="008C3FC3">
            <w:pPr>
              <w:rPr>
                <w:rFonts w:ascii="Arial" w:hAnsi="Arial" w:cs="Arial"/>
                <w:color w:val="000000"/>
                <w:sz w:val="18"/>
                <w:szCs w:val="18"/>
                <w:lang w:eastAsia="cs-CZ"/>
              </w:rPr>
            </w:pPr>
          </w:p>
        </w:tc>
      </w:tr>
      <w:tr w:rsidR="005D5FDB" w:rsidRPr="00972F79" w14:paraId="64D85DE2" w14:textId="77777777" w:rsidTr="008C3FC3">
        <w:trPr>
          <w:trHeight w:val="315"/>
        </w:trPr>
        <w:tc>
          <w:tcPr>
            <w:tcW w:w="2022" w:type="dxa"/>
            <w:vMerge w:val="restart"/>
            <w:tcBorders>
              <w:top w:val="nil"/>
              <w:left w:val="single" w:sz="4" w:space="0" w:color="auto"/>
              <w:bottom w:val="single" w:sz="4" w:space="0" w:color="auto"/>
              <w:right w:val="single" w:sz="4" w:space="0" w:color="auto"/>
            </w:tcBorders>
            <w:shd w:val="clear" w:color="FFFFFF" w:fill="FFFFFF"/>
            <w:vAlign w:val="center"/>
            <w:hideMark/>
          </w:tcPr>
          <w:p w14:paraId="5E101B36"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drobná kulturní stavba</w:t>
            </w:r>
          </w:p>
        </w:tc>
        <w:tc>
          <w:tcPr>
            <w:tcW w:w="2940" w:type="dxa"/>
            <w:tcBorders>
              <w:top w:val="nil"/>
              <w:left w:val="single" w:sz="4" w:space="0" w:color="auto"/>
              <w:bottom w:val="single" w:sz="4" w:space="0" w:color="000000"/>
              <w:right w:val="single" w:sz="4" w:space="0" w:color="auto"/>
            </w:tcBorders>
            <w:shd w:val="clear" w:color="auto" w:fill="auto"/>
            <w:vAlign w:val="center"/>
            <w:hideMark/>
          </w:tcPr>
          <w:p w14:paraId="2AF0C94D"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72674AEA"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7FB1D8D5"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0100000161</w:t>
            </w:r>
          </w:p>
        </w:tc>
      </w:tr>
      <w:tr w:rsidR="005D5FDB" w:rsidRPr="00972F79" w14:paraId="2F5C8C6D" w14:textId="77777777" w:rsidTr="008C3FC3">
        <w:trPr>
          <w:trHeight w:val="315"/>
        </w:trPr>
        <w:tc>
          <w:tcPr>
            <w:tcW w:w="2022" w:type="dxa"/>
            <w:vMerge/>
            <w:tcBorders>
              <w:top w:val="nil"/>
              <w:left w:val="single" w:sz="4" w:space="0" w:color="auto"/>
              <w:bottom w:val="single" w:sz="4" w:space="0" w:color="auto"/>
              <w:right w:val="single" w:sz="4" w:space="0" w:color="auto"/>
            </w:tcBorders>
            <w:shd w:val="clear" w:color="FFFFFF" w:fill="FFFFFF"/>
            <w:vAlign w:val="center"/>
          </w:tcPr>
          <w:p w14:paraId="5B96A6B4" w14:textId="77777777" w:rsidR="005D5FDB" w:rsidRPr="00972F79" w:rsidRDefault="005D5FDB" w:rsidP="008C3FC3">
            <w:pPr>
              <w:jc w:val="center"/>
              <w:rPr>
                <w:rFonts w:ascii="Arial" w:hAnsi="Arial" w:cs="Arial"/>
                <w:sz w:val="18"/>
                <w:szCs w:val="18"/>
                <w:lang w:eastAsia="cs-CZ"/>
              </w:rPr>
            </w:pPr>
          </w:p>
        </w:tc>
        <w:tc>
          <w:tcPr>
            <w:tcW w:w="2940" w:type="dxa"/>
            <w:tcBorders>
              <w:top w:val="nil"/>
              <w:left w:val="single" w:sz="4" w:space="0" w:color="auto"/>
              <w:bottom w:val="single" w:sz="4" w:space="0" w:color="000000"/>
              <w:right w:val="single" w:sz="4" w:space="0" w:color="auto"/>
            </w:tcBorders>
            <w:shd w:val="clear" w:color="auto" w:fill="auto"/>
            <w:vAlign w:val="center"/>
          </w:tcPr>
          <w:p w14:paraId="3D862E0B"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5FA12FFD"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45BAEE80"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43FFF1F5" w14:textId="77777777" w:rsidTr="008C3FC3">
        <w:trPr>
          <w:trHeight w:val="1352"/>
        </w:trPr>
        <w:tc>
          <w:tcPr>
            <w:tcW w:w="2022" w:type="dxa"/>
            <w:vMerge/>
            <w:tcBorders>
              <w:top w:val="nil"/>
              <w:left w:val="single" w:sz="4" w:space="0" w:color="auto"/>
              <w:bottom w:val="single" w:sz="4" w:space="0" w:color="auto"/>
              <w:right w:val="single" w:sz="4" w:space="0" w:color="auto"/>
            </w:tcBorders>
            <w:vAlign w:val="center"/>
            <w:hideMark/>
          </w:tcPr>
          <w:p w14:paraId="0C8408F8" w14:textId="77777777" w:rsidR="005D5FDB" w:rsidRPr="00972F79" w:rsidRDefault="005D5FDB" w:rsidP="008C3FC3">
            <w:pPr>
              <w:rPr>
                <w:rFonts w:ascii="Arial" w:hAnsi="Arial" w:cs="Arial"/>
                <w:sz w:val="18"/>
                <w:szCs w:val="18"/>
                <w:lang w:eastAsia="cs-CZ"/>
              </w:rPr>
            </w:pPr>
          </w:p>
        </w:tc>
        <w:tc>
          <w:tcPr>
            <w:tcW w:w="2940" w:type="dxa"/>
            <w:tcBorders>
              <w:top w:val="nil"/>
              <w:left w:val="nil"/>
              <w:bottom w:val="single" w:sz="4" w:space="0" w:color="auto"/>
              <w:right w:val="single" w:sz="4" w:space="0" w:color="auto"/>
            </w:tcBorders>
            <w:shd w:val="clear" w:color="auto" w:fill="auto"/>
            <w:vAlign w:val="center"/>
            <w:hideMark/>
          </w:tcPr>
          <w:p w14:paraId="4058BDA1"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typ</w:t>
            </w:r>
            <w:r w:rsidRPr="005B22AC">
              <w:rPr>
                <w:rFonts w:ascii="Arial" w:hAnsi="Arial" w:cs="Arial"/>
                <w:sz w:val="18"/>
                <w:szCs w:val="18"/>
                <w:lang w:eastAsia="cs-CZ"/>
              </w:rPr>
              <w:t xml:space="preserve"> drobné kulturní stavby</w:t>
            </w:r>
          </w:p>
        </w:tc>
        <w:tc>
          <w:tcPr>
            <w:tcW w:w="3686" w:type="dxa"/>
            <w:tcBorders>
              <w:top w:val="nil"/>
              <w:left w:val="nil"/>
              <w:bottom w:val="single" w:sz="4" w:space="0" w:color="auto"/>
              <w:right w:val="single" w:sz="4" w:space="0" w:color="auto"/>
            </w:tcBorders>
            <w:shd w:val="clear" w:color="auto" w:fill="auto"/>
            <w:vAlign w:val="center"/>
            <w:hideMark/>
          </w:tcPr>
          <w:p w14:paraId="276F916C"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kašna</w:t>
            </w:r>
            <w:r w:rsidRPr="005B22AC">
              <w:rPr>
                <w:rFonts w:ascii="Arial" w:hAnsi="Arial" w:cs="Arial"/>
                <w:sz w:val="18"/>
                <w:szCs w:val="18"/>
                <w:lang w:eastAsia="cs-CZ"/>
              </w:rPr>
              <w:br/>
              <w:t>vodotrysk, fontána</w:t>
            </w:r>
            <w:r w:rsidRPr="005B22AC">
              <w:rPr>
                <w:rFonts w:ascii="Arial" w:hAnsi="Arial" w:cs="Arial"/>
                <w:sz w:val="18"/>
                <w:szCs w:val="18"/>
                <w:lang w:eastAsia="cs-CZ"/>
              </w:rPr>
              <w:br/>
              <w:t>pomník</w:t>
            </w:r>
            <w:r w:rsidRPr="005B22AC">
              <w:rPr>
                <w:rFonts w:ascii="Arial" w:hAnsi="Arial" w:cs="Arial"/>
                <w:sz w:val="18"/>
                <w:szCs w:val="18"/>
                <w:lang w:eastAsia="cs-CZ"/>
              </w:rPr>
              <w:br/>
              <w:t>socha</w:t>
            </w:r>
            <w:r w:rsidRPr="005B22AC">
              <w:rPr>
                <w:rFonts w:ascii="Arial" w:hAnsi="Arial" w:cs="Arial"/>
                <w:sz w:val="18"/>
                <w:szCs w:val="18"/>
                <w:lang w:eastAsia="cs-CZ"/>
              </w:rPr>
              <w:br/>
              <w:t>mohyla</w:t>
            </w:r>
            <w:r w:rsidRPr="005B22AC">
              <w:rPr>
                <w:rFonts w:ascii="Arial" w:hAnsi="Arial" w:cs="Arial"/>
                <w:sz w:val="18"/>
                <w:szCs w:val="18"/>
                <w:lang w:eastAsia="cs-CZ"/>
              </w:rPr>
              <w:br/>
              <w:t>zvonice</w:t>
            </w:r>
            <w:r w:rsidRPr="005B22AC">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7E2A9E18" w14:textId="77777777" w:rsidR="005D5FDB" w:rsidRPr="00972F79" w:rsidRDefault="005D5FDB" w:rsidP="008C3FC3">
            <w:pPr>
              <w:jc w:val="center"/>
              <w:rPr>
                <w:rFonts w:ascii="Arial" w:hAnsi="Arial" w:cs="Arial"/>
                <w:color w:val="000000"/>
                <w:sz w:val="18"/>
                <w:szCs w:val="18"/>
                <w:lang w:eastAsia="cs-CZ"/>
              </w:rPr>
            </w:pPr>
          </w:p>
        </w:tc>
      </w:tr>
    </w:tbl>
    <w:p w14:paraId="4CF22BEE" w14:textId="77777777" w:rsidR="005D5FDB" w:rsidRDefault="005D5FDB" w:rsidP="005D5FDB">
      <w:pPr>
        <w:rPr>
          <w:rFonts w:ascii="Arial" w:hAnsi="Arial" w:cs="Arial"/>
          <w:b/>
          <w:bCs/>
          <w:szCs w:val="24"/>
        </w:rPr>
      </w:pPr>
    </w:p>
    <w:p w14:paraId="018C20D5" w14:textId="77777777" w:rsidR="005D5FDB" w:rsidRPr="008E5416" w:rsidRDefault="005D5FDB" w:rsidP="005D5FDB">
      <w:pPr>
        <w:pStyle w:val="Default"/>
        <w:spacing w:after="160" w:line="259" w:lineRule="auto"/>
        <w:rPr>
          <w:b/>
          <w:bCs/>
        </w:rPr>
      </w:pPr>
      <w:r w:rsidRPr="008E5416">
        <w:rPr>
          <w:b/>
          <w:bCs/>
        </w:rPr>
        <w:t xml:space="preserve">8. </w:t>
      </w:r>
      <w:r>
        <w:rPr>
          <w:b/>
          <w:bCs/>
        </w:rPr>
        <w:t>Součásti a p</w:t>
      </w:r>
      <w:r w:rsidRPr="008E5416">
        <w:rPr>
          <w:b/>
          <w:bCs/>
        </w:rPr>
        <w:t>říslušenství staveb</w:t>
      </w:r>
    </w:p>
    <w:tbl>
      <w:tblPr>
        <w:tblW w:w="9924" w:type="dxa"/>
        <w:tblInd w:w="-431" w:type="dxa"/>
        <w:tblCellMar>
          <w:left w:w="70" w:type="dxa"/>
          <w:right w:w="70" w:type="dxa"/>
        </w:tblCellMar>
        <w:tblLook w:val="04A0" w:firstRow="1" w:lastRow="0" w:firstColumn="1" w:lastColumn="0" w:noHBand="0" w:noVBand="1"/>
      </w:tblPr>
      <w:tblGrid>
        <w:gridCol w:w="1986"/>
        <w:gridCol w:w="2976"/>
        <w:gridCol w:w="3686"/>
        <w:gridCol w:w="1276"/>
      </w:tblGrid>
      <w:tr w:rsidR="005D5FDB" w:rsidRPr="00972F79" w14:paraId="4288428A" w14:textId="77777777" w:rsidTr="008C3FC3">
        <w:trPr>
          <w:trHeight w:hRule="exact" w:val="397"/>
        </w:trPr>
        <w:tc>
          <w:tcPr>
            <w:tcW w:w="198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77D436E9" w14:textId="77777777" w:rsidR="005D5FDB" w:rsidRPr="00972F79" w:rsidRDefault="005D5FDB" w:rsidP="008C3FC3">
            <w:pPr>
              <w:jc w:val="center"/>
              <w:rPr>
                <w:rFonts w:ascii="Arial" w:hAnsi="Arial" w:cs="Arial"/>
                <w:b/>
                <w:bCs/>
                <w:sz w:val="18"/>
                <w:szCs w:val="18"/>
                <w:lang w:eastAsia="cs-CZ"/>
              </w:rPr>
            </w:pPr>
            <w:r>
              <w:rPr>
                <w:rFonts w:ascii="Arial" w:hAnsi="Arial" w:cs="Arial"/>
                <w:b/>
                <w:bCs/>
                <w:sz w:val="18"/>
                <w:szCs w:val="18"/>
                <w:lang w:eastAsia="cs-CZ"/>
              </w:rPr>
              <w:t>Typ</w:t>
            </w:r>
            <w:r w:rsidRPr="00972F79">
              <w:rPr>
                <w:rFonts w:ascii="Arial" w:hAnsi="Arial" w:cs="Arial"/>
                <w:b/>
                <w:bCs/>
                <w:sz w:val="18"/>
                <w:szCs w:val="18"/>
                <w:lang w:eastAsia="cs-CZ"/>
              </w:rPr>
              <w:t xml:space="preserve"> objektu</w:t>
            </w:r>
          </w:p>
        </w:tc>
        <w:tc>
          <w:tcPr>
            <w:tcW w:w="29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34B76F1" w14:textId="77777777" w:rsidR="005D5FDB" w:rsidRPr="00972F79" w:rsidRDefault="005D5FDB" w:rsidP="008C3FC3">
            <w:pPr>
              <w:jc w:val="center"/>
              <w:rPr>
                <w:rFonts w:ascii="Arial" w:hAnsi="Arial" w:cs="Arial"/>
                <w:b/>
                <w:bCs/>
                <w:sz w:val="18"/>
                <w:szCs w:val="18"/>
                <w:lang w:eastAsia="cs-CZ"/>
              </w:rPr>
            </w:pPr>
            <w:r>
              <w:rPr>
                <w:rFonts w:ascii="Arial"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211EC8F4" w14:textId="77777777" w:rsidR="005D5FDB" w:rsidRPr="00972F79" w:rsidRDefault="005D5FDB" w:rsidP="008C3FC3">
            <w:pPr>
              <w:jc w:val="center"/>
              <w:rPr>
                <w:rFonts w:ascii="Arial" w:hAnsi="Arial" w:cs="Arial"/>
                <w:b/>
                <w:bCs/>
                <w:sz w:val="18"/>
                <w:szCs w:val="18"/>
                <w:lang w:eastAsia="cs-CZ"/>
              </w:rPr>
            </w:pPr>
            <w:r w:rsidRPr="00103AF1">
              <w:rPr>
                <w:rFonts w:ascii="Arial" w:hAnsi="Arial" w:cs="Arial"/>
                <w:b/>
                <w:bCs/>
                <w:sz w:val="18"/>
                <w:szCs w:val="18"/>
                <w:lang w:eastAsia="cs-CZ"/>
              </w:rPr>
              <w:t>Hodnoty</w:t>
            </w:r>
            <w:r>
              <w:rPr>
                <w:rFonts w:ascii="Arial" w:hAnsi="Arial" w:cs="Arial"/>
                <w:b/>
                <w:bCs/>
                <w:sz w:val="18"/>
                <w:szCs w:val="18"/>
                <w:lang w:eastAsia="cs-CZ"/>
              </w:rPr>
              <w:t>,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5100478" w14:textId="77777777" w:rsidR="005D5FDB" w:rsidRPr="00972F79" w:rsidRDefault="005D5FDB" w:rsidP="008C3FC3">
            <w:pPr>
              <w:jc w:val="center"/>
              <w:rPr>
                <w:rFonts w:ascii="Arial" w:hAnsi="Arial" w:cs="Arial"/>
                <w:b/>
                <w:bCs/>
                <w:sz w:val="18"/>
                <w:szCs w:val="18"/>
                <w:lang w:eastAsia="cs-CZ"/>
              </w:rPr>
            </w:pPr>
            <w:r>
              <w:rPr>
                <w:rFonts w:ascii="Arial" w:hAnsi="Arial" w:cs="Arial"/>
                <w:b/>
                <w:bCs/>
                <w:sz w:val="18"/>
                <w:szCs w:val="18"/>
                <w:lang w:eastAsia="cs-CZ"/>
              </w:rPr>
              <w:t>Kód typu objektu</w:t>
            </w:r>
          </w:p>
        </w:tc>
      </w:tr>
      <w:tr w:rsidR="005D5FDB" w:rsidRPr="00972F79" w14:paraId="20E07785" w14:textId="77777777" w:rsidTr="008C3FC3">
        <w:trPr>
          <w:trHeight w:val="509"/>
        </w:trPr>
        <w:tc>
          <w:tcPr>
            <w:tcW w:w="1986" w:type="dxa"/>
            <w:vMerge/>
            <w:tcBorders>
              <w:top w:val="single" w:sz="4" w:space="0" w:color="auto"/>
              <w:left w:val="single" w:sz="4" w:space="0" w:color="auto"/>
              <w:bottom w:val="single" w:sz="4" w:space="0" w:color="000000"/>
              <w:right w:val="single" w:sz="4" w:space="0" w:color="auto"/>
            </w:tcBorders>
            <w:vAlign w:val="center"/>
            <w:hideMark/>
          </w:tcPr>
          <w:p w14:paraId="006D84E6" w14:textId="77777777" w:rsidR="005D5FDB" w:rsidRPr="00972F79" w:rsidRDefault="005D5FDB" w:rsidP="008C3FC3">
            <w:pPr>
              <w:rPr>
                <w:rFonts w:ascii="Arial" w:hAnsi="Arial" w:cs="Arial"/>
                <w:b/>
                <w:bCs/>
                <w:sz w:val="18"/>
                <w:szCs w:val="18"/>
                <w:lang w:eastAsia="cs-CZ"/>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04901A17" w14:textId="77777777" w:rsidR="005D5FDB" w:rsidRPr="00972F79" w:rsidRDefault="005D5FDB" w:rsidP="008C3FC3">
            <w:pPr>
              <w:rPr>
                <w:rFonts w:ascii="Arial"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745901E" w14:textId="77777777" w:rsidR="005D5FDB" w:rsidRPr="00972F79" w:rsidRDefault="005D5FDB" w:rsidP="008C3FC3">
            <w:pPr>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B690DF" w14:textId="77777777" w:rsidR="005D5FDB" w:rsidRPr="00972F79" w:rsidRDefault="005D5FDB" w:rsidP="008C3FC3">
            <w:pPr>
              <w:rPr>
                <w:rFonts w:ascii="Arial" w:hAnsi="Arial" w:cs="Arial"/>
                <w:b/>
                <w:bCs/>
                <w:sz w:val="18"/>
                <w:szCs w:val="18"/>
                <w:lang w:eastAsia="cs-CZ"/>
              </w:rPr>
            </w:pPr>
          </w:p>
        </w:tc>
      </w:tr>
      <w:tr w:rsidR="005D5FDB" w:rsidRPr="00972F79" w14:paraId="20056DD8" w14:textId="77777777" w:rsidTr="008C3FC3">
        <w:trPr>
          <w:trHeight w:val="315"/>
        </w:trPr>
        <w:tc>
          <w:tcPr>
            <w:tcW w:w="9924"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14:paraId="5E55E37F" w14:textId="77777777" w:rsidR="005D5FDB" w:rsidRPr="00972F79" w:rsidRDefault="005D5FDB" w:rsidP="008C3FC3">
            <w:pPr>
              <w:rPr>
                <w:rFonts w:ascii="Arial" w:hAnsi="Arial" w:cs="Arial"/>
                <w:b/>
                <w:bCs/>
                <w:sz w:val="18"/>
                <w:szCs w:val="18"/>
                <w:lang w:eastAsia="cs-CZ"/>
              </w:rPr>
            </w:pPr>
            <w:r w:rsidRPr="005B22AC">
              <w:rPr>
                <w:rFonts w:ascii="Arial" w:hAnsi="Arial" w:cs="Arial"/>
                <w:b/>
                <w:bCs/>
                <w:sz w:val="18"/>
                <w:szCs w:val="18"/>
                <w:lang w:eastAsia="cs-CZ"/>
              </w:rPr>
              <w:t xml:space="preserve">Skupina: </w:t>
            </w:r>
            <w:r>
              <w:rPr>
                <w:rFonts w:ascii="Arial" w:hAnsi="Arial" w:cs="Arial"/>
                <w:b/>
                <w:bCs/>
                <w:sz w:val="18"/>
                <w:szCs w:val="18"/>
                <w:lang w:eastAsia="cs-CZ"/>
              </w:rPr>
              <w:t>Stav</w:t>
            </w:r>
            <w:r w:rsidRPr="005B22AC">
              <w:rPr>
                <w:rFonts w:ascii="Arial" w:hAnsi="Arial" w:cs="Arial"/>
                <w:b/>
                <w:bCs/>
                <w:sz w:val="18"/>
                <w:szCs w:val="18"/>
                <w:lang w:eastAsia="cs-CZ"/>
              </w:rPr>
              <w:t>by společné pro více skupin</w:t>
            </w:r>
          </w:p>
        </w:tc>
      </w:tr>
      <w:tr w:rsidR="005D5FDB" w:rsidRPr="00972F79" w14:paraId="72D556A7" w14:textId="77777777" w:rsidTr="008C3FC3">
        <w:trPr>
          <w:trHeight w:val="315"/>
        </w:trPr>
        <w:tc>
          <w:tcPr>
            <w:tcW w:w="198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B53CC71" w14:textId="77777777" w:rsidR="005D5FDB" w:rsidRDefault="005D5FDB" w:rsidP="008C3FC3">
            <w:pPr>
              <w:jc w:val="center"/>
              <w:rPr>
                <w:rFonts w:ascii="Arial" w:hAnsi="Arial" w:cs="Arial"/>
                <w:sz w:val="18"/>
                <w:szCs w:val="18"/>
                <w:lang w:eastAsia="cs-CZ"/>
              </w:rPr>
            </w:pPr>
          </w:p>
          <w:p w14:paraId="28D6BDC7" w14:textId="77777777" w:rsidR="005D5FDB" w:rsidRDefault="005D5FDB" w:rsidP="008C3FC3">
            <w:pPr>
              <w:jc w:val="center"/>
              <w:rPr>
                <w:rFonts w:ascii="Arial" w:hAnsi="Arial" w:cs="Arial"/>
                <w:sz w:val="18"/>
                <w:szCs w:val="18"/>
                <w:lang w:eastAsia="cs-CZ"/>
              </w:rPr>
            </w:pPr>
          </w:p>
          <w:p w14:paraId="513B5402" w14:textId="77777777" w:rsidR="005D5FDB" w:rsidRDefault="005D5FDB" w:rsidP="008C3FC3">
            <w:pPr>
              <w:jc w:val="center"/>
              <w:rPr>
                <w:rFonts w:ascii="Arial" w:hAnsi="Arial" w:cs="Arial"/>
                <w:sz w:val="18"/>
                <w:szCs w:val="18"/>
                <w:lang w:eastAsia="cs-CZ"/>
              </w:rPr>
            </w:pPr>
          </w:p>
          <w:p w14:paraId="6C12ACF6" w14:textId="77777777" w:rsidR="005D5FDB" w:rsidRDefault="005D5FDB" w:rsidP="008C3FC3">
            <w:pPr>
              <w:jc w:val="center"/>
              <w:rPr>
                <w:rFonts w:ascii="Arial" w:hAnsi="Arial" w:cs="Arial"/>
                <w:sz w:val="18"/>
                <w:szCs w:val="18"/>
                <w:lang w:eastAsia="cs-CZ"/>
              </w:rPr>
            </w:pPr>
          </w:p>
          <w:p w14:paraId="23824A36"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plot</w:t>
            </w:r>
          </w:p>
        </w:tc>
        <w:tc>
          <w:tcPr>
            <w:tcW w:w="2976" w:type="dxa"/>
            <w:tcBorders>
              <w:top w:val="nil"/>
              <w:left w:val="nil"/>
              <w:bottom w:val="single" w:sz="4" w:space="0" w:color="auto"/>
              <w:right w:val="single" w:sz="4" w:space="0" w:color="000000"/>
            </w:tcBorders>
            <w:shd w:val="clear" w:color="auto" w:fill="auto"/>
            <w:vAlign w:val="center"/>
            <w:hideMark/>
          </w:tcPr>
          <w:p w14:paraId="5865C25F"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auto"/>
              <w:right w:val="single" w:sz="4" w:space="0" w:color="000000"/>
            </w:tcBorders>
            <w:shd w:val="clear" w:color="auto" w:fill="auto"/>
            <w:noWrap/>
            <w:vAlign w:val="center"/>
            <w:hideMark/>
          </w:tcPr>
          <w:p w14:paraId="52DE9EA9"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linie</w:t>
            </w:r>
          </w:p>
        </w:tc>
        <w:tc>
          <w:tcPr>
            <w:tcW w:w="1276" w:type="dxa"/>
            <w:tcBorders>
              <w:top w:val="nil"/>
              <w:left w:val="nil"/>
              <w:bottom w:val="single" w:sz="4" w:space="0" w:color="auto"/>
              <w:right w:val="single" w:sz="4" w:space="0" w:color="000000"/>
            </w:tcBorders>
            <w:shd w:val="clear" w:color="auto" w:fill="auto"/>
            <w:noWrap/>
            <w:vAlign w:val="center"/>
            <w:hideMark/>
          </w:tcPr>
          <w:p w14:paraId="4179A5AB"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0100000162</w:t>
            </w:r>
          </w:p>
        </w:tc>
      </w:tr>
      <w:tr w:rsidR="005D5FDB" w:rsidRPr="00972F79" w14:paraId="5E056911" w14:textId="77777777" w:rsidTr="008C3FC3">
        <w:trPr>
          <w:trHeight w:val="315"/>
        </w:trPr>
        <w:tc>
          <w:tcPr>
            <w:tcW w:w="1986" w:type="dxa"/>
            <w:vMerge/>
            <w:tcBorders>
              <w:top w:val="nil"/>
              <w:left w:val="single" w:sz="4" w:space="0" w:color="000000"/>
              <w:bottom w:val="single" w:sz="4" w:space="0" w:color="000000"/>
              <w:right w:val="single" w:sz="4" w:space="0" w:color="000000"/>
            </w:tcBorders>
            <w:shd w:val="clear" w:color="auto" w:fill="auto"/>
            <w:vAlign w:val="center"/>
          </w:tcPr>
          <w:p w14:paraId="7D6A3415" w14:textId="77777777" w:rsidR="005D5FDB" w:rsidRDefault="005D5FDB" w:rsidP="008C3FC3">
            <w:pPr>
              <w:jc w:val="center"/>
              <w:rPr>
                <w:rFonts w:ascii="Arial" w:hAnsi="Arial" w:cs="Arial"/>
                <w:sz w:val="18"/>
                <w:szCs w:val="18"/>
                <w:lang w:eastAsia="cs-CZ"/>
              </w:rPr>
            </w:pPr>
          </w:p>
        </w:tc>
        <w:tc>
          <w:tcPr>
            <w:tcW w:w="2976" w:type="dxa"/>
            <w:tcBorders>
              <w:top w:val="nil"/>
              <w:left w:val="nil"/>
              <w:bottom w:val="single" w:sz="4" w:space="0" w:color="auto"/>
              <w:right w:val="single" w:sz="4" w:space="0" w:color="000000"/>
            </w:tcBorders>
            <w:shd w:val="clear" w:color="auto" w:fill="auto"/>
            <w:vAlign w:val="center"/>
          </w:tcPr>
          <w:p w14:paraId="6E5D0DBA"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000000"/>
            </w:tcBorders>
            <w:shd w:val="clear" w:color="auto" w:fill="auto"/>
            <w:noWrap/>
            <w:vAlign w:val="center"/>
          </w:tcPr>
          <w:p w14:paraId="02E47B68"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auto"/>
              <w:right w:val="single" w:sz="4" w:space="0" w:color="000000"/>
            </w:tcBorders>
            <w:shd w:val="clear" w:color="auto" w:fill="auto"/>
            <w:noWrap/>
            <w:vAlign w:val="center"/>
          </w:tcPr>
          <w:p w14:paraId="125EE860"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38CC0C4E" w14:textId="77777777" w:rsidTr="008C3FC3">
        <w:trPr>
          <w:trHeight w:val="1269"/>
        </w:trPr>
        <w:tc>
          <w:tcPr>
            <w:tcW w:w="1986" w:type="dxa"/>
            <w:vMerge/>
            <w:tcBorders>
              <w:top w:val="nil"/>
              <w:left w:val="single" w:sz="4" w:space="0" w:color="000000"/>
              <w:bottom w:val="single" w:sz="4" w:space="0" w:color="000000"/>
              <w:right w:val="single" w:sz="4" w:space="0" w:color="auto"/>
            </w:tcBorders>
            <w:vAlign w:val="center"/>
            <w:hideMark/>
          </w:tcPr>
          <w:p w14:paraId="109C98E1" w14:textId="77777777" w:rsidR="005D5FDB" w:rsidRPr="00972F79" w:rsidRDefault="005D5FDB" w:rsidP="008C3FC3">
            <w:pP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1B233"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druh</w:t>
            </w:r>
            <w:r w:rsidRPr="005B22AC">
              <w:rPr>
                <w:rFonts w:ascii="Arial" w:hAnsi="Arial" w:cs="Arial"/>
                <w:sz w:val="18"/>
                <w:szCs w:val="18"/>
                <w:lang w:eastAsia="cs-CZ"/>
              </w:rPr>
              <w:t xml:space="preserve"> plotu</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E2CC9" w14:textId="77777777" w:rsidR="005D5FDB" w:rsidRPr="00972F79" w:rsidRDefault="005D5FDB" w:rsidP="008C3FC3">
            <w:pPr>
              <w:rPr>
                <w:rFonts w:ascii="Arial" w:hAnsi="Arial" w:cs="Arial"/>
                <w:sz w:val="18"/>
                <w:szCs w:val="18"/>
                <w:lang w:eastAsia="cs-CZ"/>
              </w:rPr>
            </w:pPr>
            <w:r w:rsidRPr="005B22AC">
              <w:rPr>
                <w:rFonts w:ascii="Arial" w:hAnsi="Arial" w:cs="Arial"/>
                <w:sz w:val="18"/>
                <w:szCs w:val="18"/>
                <w:lang w:eastAsia="cs-CZ"/>
              </w:rPr>
              <w:t>plot dřevěný</w:t>
            </w:r>
            <w:r w:rsidRPr="005B22AC">
              <w:rPr>
                <w:rFonts w:ascii="Arial" w:hAnsi="Arial" w:cs="Arial"/>
                <w:sz w:val="18"/>
                <w:szCs w:val="18"/>
                <w:lang w:eastAsia="cs-CZ"/>
              </w:rPr>
              <w:br/>
              <w:t>plot drátěný</w:t>
            </w:r>
            <w:r w:rsidRPr="005B22AC">
              <w:rPr>
                <w:rFonts w:ascii="Arial" w:hAnsi="Arial" w:cs="Arial"/>
                <w:sz w:val="18"/>
                <w:szCs w:val="18"/>
                <w:lang w:eastAsia="cs-CZ"/>
              </w:rPr>
              <w:br/>
              <w:t>plot kovový</w:t>
            </w:r>
            <w:r w:rsidRPr="005B22AC">
              <w:rPr>
                <w:rFonts w:ascii="Arial" w:hAnsi="Arial" w:cs="Arial"/>
                <w:sz w:val="18"/>
                <w:szCs w:val="18"/>
                <w:lang w:eastAsia="cs-CZ"/>
              </w:rPr>
              <w:br/>
              <w:t>plot zděný</w:t>
            </w:r>
            <w:r w:rsidRPr="005B22AC">
              <w:rPr>
                <w:rFonts w:ascii="Arial" w:hAnsi="Arial" w:cs="Arial"/>
                <w:sz w:val="18"/>
                <w:szCs w:val="18"/>
                <w:lang w:eastAsia="cs-CZ"/>
              </w:rPr>
              <w:br/>
              <w:t>plot živý</w:t>
            </w:r>
            <w:r w:rsidRPr="005B22AC">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90831"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0F819C91" w14:textId="77777777" w:rsidTr="008C3FC3">
        <w:trPr>
          <w:trHeight w:val="720"/>
        </w:trPr>
        <w:tc>
          <w:tcPr>
            <w:tcW w:w="1986" w:type="dxa"/>
            <w:vMerge/>
            <w:tcBorders>
              <w:top w:val="nil"/>
              <w:left w:val="single" w:sz="4" w:space="0" w:color="000000"/>
              <w:bottom w:val="single" w:sz="4" w:space="0" w:color="000000"/>
              <w:right w:val="single" w:sz="4" w:space="0" w:color="000000"/>
            </w:tcBorders>
            <w:vAlign w:val="center"/>
            <w:hideMark/>
          </w:tcPr>
          <w:p w14:paraId="0700D146" w14:textId="77777777" w:rsidR="005D5FDB" w:rsidRPr="00972F79" w:rsidRDefault="005D5FDB" w:rsidP="008C3FC3">
            <w:pPr>
              <w:rPr>
                <w:rFonts w:ascii="Arial" w:hAnsi="Arial" w:cs="Arial"/>
                <w:sz w:val="18"/>
                <w:szCs w:val="18"/>
                <w:lang w:eastAsia="cs-CZ"/>
              </w:rPr>
            </w:pPr>
          </w:p>
        </w:tc>
        <w:tc>
          <w:tcPr>
            <w:tcW w:w="2976" w:type="dxa"/>
            <w:tcBorders>
              <w:top w:val="single" w:sz="4" w:space="0" w:color="auto"/>
              <w:left w:val="nil"/>
              <w:bottom w:val="single" w:sz="4" w:space="0" w:color="000000"/>
              <w:right w:val="single" w:sz="4" w:space="0" w:color="000000"/>
            </w:tcBorders>
            <w:shd w:val="clear" w:color="auto" w:fill="auto"/>
            <w:vAlign w:val="center"/>
            <w:hideMark/>
          </w:tcPr>
          <w:p w14:paraId="4569221A"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3686" w:type="dxa"/>
            <w:tcBorders>
              <w:top w:val="single" w:sz="4" w:space="0" w:color="auto"/>
              <w:left w:val="nil"/>
              <w:bottom w:val="single" w:sz="4" w:space="0" w:color="000000"/>
              <w:right w:val="single" w:sz="4" w:space="0" w:color="000000"/>
            </w:tcBorders>
            <w:shd w:val="clear" w:color="auto" w:fill="auto"/>
            <w:vAlign w:val="center"/>
            <w:hideMark/>
          </w:tcPr>
          <w:p w14:paraId="6D4E17B5" w14:textId="77777777" w:rsidR="005D5FDB" w:rsidRPr="00972F79"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1276" w:type="dxa"/>
            <w:tcBorders>
              <w:top w:val="single" w:sz="4" w:space="0" w:color="auto"/>
              <w:left w:val="nil"/>
              <w:bottom w:val="single" w:sz="4" w:space="0" w:color="000000"/>
              <w:right w:val="single" w:sz="4" w:space="0" w:color="000000"/>
            </w:tcBorders>
            <w:shd w:val="clear" w:color="auto" w:fill="auto"/>
            <w:noWrap/>
            <w:vAlign w:val="center"/>
          </w:tcPr>
          <w:p w14:paraId="67F079E8"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4F0944CE" w14:textId="77777777" w:rsidTr="008C3FC3">
        <w:trPr>
          <w:trHeight w:val="315"/>
        </w:trPr>
        <w:tc>
          <w:tcPr>
            <w:tcW w:w="1986" w:type="dxa"/>
            <w:vMerge w:val="restart"/>
            <w:tcBorders>
              <w:top w:val="nil"/>
              <w:left w:val="single" w:sz="4" w:space="0" w:color="000000"/>
              <w:right w:val="single" w:sz="4" w:space="0" w:color="000000"/>
            </w:tcBorders>
            <w:shd w:val="clear" w:color="FFFFFF" w:fill="FFFFFF"/>
            <w:vAlign w:val="center"/>
            <w:hideMark/>
          </w:tcPr>
          <w:p w14:paraId="7A600DA3"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podezdívka</w:t>
            </w: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51F81170"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34C1CCD5"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nil"/>
              <w:left w:val="nil"/>
              <w:bottom w:val="single" w:sz="4" w:space="0" w:color="000000"/>
              <w:right w:val="single" w:sz="4" w:space="0" w:color="000000"/>
            </w:tcBorders>
            <w:shd w:val="clear" w:color="auto" w:fill="auto"/>
            <w:noWrap/>
            <w:vAlign w:val="center"/>
            <w:hideMark/>
          </w:tcPr>
          <w:p w14:paraId="09DBC460"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0100000164</w:t>
            </w:r>
          </w:p>
        </w:tc>
      </w:tr>
      <w:tr w:rsidR="005D5FDB" w:rsidRPr="00972F79" w14:paraId="512C8B3F" w14:textId="77777777" w:rsidTr="008C3FC3">
        <w:trPr>
          <w:trHeight w:val="315"/>
        </w:trPr>
        <w:tc>
          <w:tcPr>
            <w:tcW w:w="1986" w:type="dxa"/>
            <w:vMerge/>
            <w:tcBorders>
              <w:left w:val="single" w:sz="4" w:space="0" w:color="000000"/>
              <w:bottom w:val="single" w:sz="4" w:space="0" w:color="auto"/>
              <w:right w:val="single" w:sz="4" w:space="0" w:color="000000"/>
            </w:tcBorders>
            <w:shd w:val="clear" w:color="FFFFFF" w:fill="FFFFFF"/>
            <w:vAlign w:val="center"/>
          </w:tcPr>
          <w:p w14:paraId="31A179F0" w14:textId="77777777" w:rsidR="005D5FDB" w:rsidRPr="00972F79" w:rsidRDefault="005D5FDB" w:rsidP="008C3FC3">
            <w:pPr>
              <w:jc w:val="center"/>
              <w:rPr>
                <w:rFonts w:ascii="Arial" w:hAnsi="Arial" w:cs="Arial"/>
                <w:sz w:val="18"/>
                <w:szCs w:val="18"/>
                <w:lang w:eastAsia="cs-CZ"/>
              </w:rPr>
            </w:pPr>
          </w:p>
        </w:tc>
        <w:tc>
          <w:tcPr>
            <w:tcW w:w="2976" w:type="dxa"/>
            <w:tcBorders>
              <w:top w:val="nil"/>
              <w:left w:val="single" w:sz="4" w:space="0" w:color="000000"/>
              <w:bottom w:val="single" w:sz="4" w:space="0" w:color="auto"/>
              <w:right w:val="single" w:sz="4" w:space="0" w:color="000000"/>
            </w:tcBorders>
            <w:shd w:val="clear" w:color="auto" w:fill="auto"/>
            <w:vAlign w:val="center"/>
          </w:tcPr>
          <w:p w14:paraId="1ACFC3A2"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000000"/>
            </w:tcBorders>
            <w:shd w:val="clear" w:color="auto" w:fill="auto"/>
            <w:noWrap/>
            <w:vAlign w:val="center"/>
          </w:tcPr>
          <w:p w14:paraId="2F90D05B"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auto"/>
              <w:right w:val="single" w:sz="4" w:space="0" w:color="000000"/>
            </w:tcBorders>
            <w:shd w:val="clear" w:color="auto" w:fill="auto"/>
            <w:noWrap/>
            <w:vAlign w:val="center"/>
          </w:tcPr>
          <w:p w14:paraId="6195F6DE" w14:textId="77777777" w:rsidR="005D5FDB" w:rsidRPr="00972F79" w:rsidRDefault="005D5FDB" w:rsidP="008C3FC3">
            <w:pPr>
              <w:rPr>
                <w:rFonts w:ascii="Arial" w:hAnsi="Arial" w:cs="Arial"/>
                <w:color w:val="000000"/>
                <w:sz w:val="18"/>
                <w:szCs w:val="18"/>
                <w:lang w:eastAsia="cs-CZ"/>
              </w:rPr>
            </w:pPr>
          </w:p>
        </w:tc>
      </w:tr>
      <w:tr w:rsidR="005D5FDB" w:rsidRPr="00972F79" w14:paraId="3F9E7D4C" w14:textId="77777777" w:rsidTr="008C3FC3">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E6DF9B"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vjezd na pozemek (brána)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D107B"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E09FD"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linie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1F770"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0100000165</w:t>
            </w:r>
          </w:p>
        </w:tc>
      </w:tr>
      <w:tr w:rsidR="005D5FDB" w:rsidRPr="00972F79" w14:paraId="586956AF" w14:textId="77777777" w:rsidTr="008C3FC3">
        <w:trPr>
          <w:trHeight w:val="315"/>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399EF5" w14:textId="77777777" w:rsidR="005D5FDB" w:rsidRPr="00972F79" w:rsidRDefault="005D5FDB" w:rsidP="008C3FC3">
            <w:pPr>
              <w:jc w:val="cente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393E862"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6C71A"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0FF91" w14:textId="77777777" w:rsidR="005D5FDB" w:rsidRPr="00972F79" w:rsidRDefault="005D5FDB" w:rsidP="008C3FC3">
            <w:pPr>
              <w:rPr>
                <w:rFonts w:ascii="Arial" w:hAnsi="Arial" w:cs="Arial"/>
                <w:color w:val="000000"/>
                <w:sz w:val="18"/>
                <w:szCs w:val="18"/>
                <w:lang w:eastAsia="cs-CZ"/>
              </w:rPr>
            </w:pPr>
          </w:p>
        </w:tc>
      </w:tr>
      <w:tr w:rsidR="005D5FDB" w:rsidRPr="00972F79" w14:paraId="616E0349" w14:textId="77777777" w:rsidTr="008C3FC3">
        <w:trPr>
          <w:trHeight w:val="315"/>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2F5ED3" w14:textId="77777777" w:rsidR="005D5FDB" w:rsidRPr="00972F79" w:rsidRDefault="005D5FDB" w:rsidP="008C3FC3">
            <w:pPr>
              <w:jc w:val="cente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055AA08"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w:t>
            </w:r>
            <w:r w:rsidRPr="005B22AC">
              <w:rPr>
                <w:rFonts w:ascii="Arial" w:hAnsi="Arial" w:cs="Arial"/>
                <w:sz w:val="18"/>
                <w:szCs w:val="18"/>
                <w:lang w:eastAsia="cs-CZ"/>
              </w:rPr>
              <w:t>růjezdná šířka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8C588"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EB6F6" w14:textId="77777777" w:rsidR="005D5FDB" w:rsidRPr="00972F79" w:rsidRDefault="005D5FDB" w:rsidP="008C3FC3">
            <w:pPr>
              <w:rPr>
                <w:rFonts w:ascii="Arial" w:hAnsi="Arial" w:cs="Arial"/>
                <w:color w:val="000000"/>
                <w:sz w:val="18"/>
                <w:szCs w:val="18"/>
                <w:lang w:eastAsia="cs-CZ"/>
              </w:rPr>
            </w:pPr>
          </w:p>
        </w:tc>
      </w:tr>
      <w:tr w:rsidR="005D5FDB" w:rsidRPr="00972F79" w14:paraId="12928D25" w14:textId="77777777" w:rsidTr="008C3FC3">
        <w:trPr>
          <w:trHeight w:val="315"/>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80F48A" w14:textId="77777777" w:rsidR="005D5FDB" w:rsidRPr="00972F79" w:rsidRDefault="005D5FDB" w:rsidP="008C3FC3">
            <w:pPr>
              <w:jc w:val="cente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23236FC"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p</w:t>
            </w:r>
            <w:r w:rsidRPr="005B22AC">
              <w:rPr>
                <w:rFonts w:ascii="Arial" w:hAnsi="Arial" w:cs="Arial"/>
                <w:sz w:val="18"/>
                <w:szCs w:val="18"/>
                <w:lang w:eastAsia="cs-CZ"/>
              </w:rPr>
              <w:t>růjezdná výška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44E1F"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5B662" w14:textId="77777777" w:rsidR="005D5FDB" w:rsidRPr="00972F79" w:rsidRDefault="005D5FDB" w:rsidP="008C3FC3">
            <w:pPr>
              <w:rPr>
                <w:rFonts w:ascii="Arial" w:hAnsi="Arial" w:cs="Arial"/>
                <w:color w:val="000000"/>
                <w:sz w:val="18"/>
                <w:szCs w:val="18"/>
                <w:lang w:eastAsia="cs-CZ"/>
              </w:rPr>
            </w:pPr>
          </w:p>
        </w:tc>
      </w:tr>
      <w:tr w:rsidR="005D5FDB" w:rsidRPr="00972F79" w14:paraId="7DB03874" w14:textId="77777777" w:rsidTr="008C3FC3">
        <w:trPr>
          <w:trHeight w:val="72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1B3D791E" w14:textId="77777777" w:rsidR="005D5FDB" w:rsidRPr="00972F79" w:rsidRDefault="005D5FDB" w:rsidP="008C3FC3">
            <w:pP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C41FA"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BD1A4" w14:textId="77777777" w:rsidR="005D5FDB" w:rsidRPr="00972F79"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62E6E" w14:textId="77777777" w:rsidR="005D5FDB" w:rsidRPr="00972F79" w:rsidRDefault="005D5FDB" w:rsidP="008C3FC3">
            <w:pPr>
              <w:rPr>
                <w:rFonts w:ascii="Arial" w:hAnsi="Arial" w:cs="Arial"/>
                <w:color w:val="000000"/>
                <w:sz w:val="18"/>
                <w:szCs w:val="18"/>
                <w:lang w:eastAsia="cs-CZ"/>
              </w:rPr>
            </w:pPr>
          </w:p>
        </w:tc>
      </w:tr>
      <w:tr w:rsidR="005D5FDB" w:rsidRPr="00972F79" w14:paraId="1A9EC37E" w14:textId="77777777" w:rsidTr="008C3FC3">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6C72BC24"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schodiště</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8909E"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0A14A"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86DF3"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0100000167</w:t>
            </w:r>
          </w:p>
        </w:tc>
      </w:tr>
      <w:tr w:rsidR="005D5FDB" w:rsidRPr="00972F79" w14:paraId="5C974FC6" w14:textId="77777777" w:rsidTr="008C3FC3">
        <w:trPr>
          <w:trHeight w:val="315"/>
        </w:trPr>
        <w:tc>
          <w:tcPr>
            <w:tcW w:w="1986" w:type="dxa"/>
            <w:vMerge/>
            <w:tcBorders>
              <w:top w:val="single" w:sz="4" w:space="0" w:color="auto"/>
              <w:left w:val="single" w:sz="4" w:space="0" w:color="auto"/>
              <w:bottom w:val="single" w:sz="4" w:space="0" w:color="auto"/>
              <w:right w:val="single" w:sz="4" w:space="0" w:color="auto"/>
            </w:tcBorders>
            <w:shd w:val="clear" w:color="FFFFFF" w:fill="FFFFFF"/>
            <w:vAlign w:val="center"/>
          </w:tcPr>
          <w:p w14:paraId="57BE85CC" w14:textId="77777777" w:rsidR="005D5FDB" w:rsidRPr="00972F79" w:rsidRDefault="005D5FDB" w:rsidP="008C3FC3">
            <w:pPr>
              <w:jc w:val="cente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31FD8D2"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DD7D7"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E2DFE" w14:textId="77777777" w:rsidR="005D5FDB" w:rsidRPr="00972F79" w:rsidRDefault="005D5FDB" w:rsidP="008C3FC3">
            <w:pPr>
              <w:rPr>
                <w:rFonts w:ascii="Arial" w:hAnsi="Arial" w:cs="Arial"/>
                <w:color w:val="000000"/>
                <w:sz w:val="18"/>
                <w:szCs w:val="18"/>
                <w:lang w:eastAsia="cs-CZ"/>
              </w:rPr>
            </w:pPr>
          </w:p>
        </w:tc>
      </w:tr>
      <w:tr w:rsidR="005D5FDB" w:rsidRPr="00972F79" w14:paraId="70E68E0A" w14:textId="77777777" w:rsidTr="008C3FC3">
        <w:trPr>
          <w:trHeight w:val="315"/>
        </w:trPr>
        <w:tc>
          <w:tcPr>
            <w:tcW w:w="1986" w:type="dxa"/>
            <w:vMerge/>
            <w:tcBorders>
              <w:top w:val="single" w:sz="4" w:space="0" w:color="auto"/>
              <w:left w:val="single" w:sz="4" w:space="0" w:color="auto"/>
              <w:bottom w:val="single" w:sz="4" w:space="0" w:color="auto"/>
              <w:right w:val="single" w:sz="4" w:space="0" w:color="auto"/>
            </w:tcBorders>
            <w:shd w:val="clear" w:color="FFFFFF" w:fill="FFFFFF"/>
            <w:vAlign w:val="center"/>
          </w:tcPr>
          <w:p w14:paraId="33DC4B5A" w14:textId="77777777" w:rsidR="005D5FDB" w:rsidRPr="00972F79" w:rsidRDefault="005D5FDB" w:rsidP="008C3FC3">
            <w:pPr>
              <w:jc w:val="cente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5438F2B" w14:textId="77777777" w:rsidR="005D5FDB" w:rsidRPr="005B22AC" w:rsidRDefault="005D5FDB" w:rsidP="008C3FC3">
            <w:pPr>
              <w:rPr>
                <w:rFonts w:ascii="Arial" w:hAnsi="Arial" w:cs="Arial"/>
                <w:sz w:val="18"/>
                <w:szCs w:val="18"/>
                <w:lang w:eastAsia="cs-CZ"/>
              </w:rPr>
            </w:pPr>
            <w:r>
              <w:rPr>
                <w:rFonts w:ascii="Arial" w:hAnsi="Arial" w:cs="Arial"/>
                <w:sz w:val="18"/>
                <w:szCs w:val="18"/>
                <w:lang w:eastAsia="cs-CZ"/>
              </w:rPr>
              <w:t>druh</w:t>
            </w:r>
            <w:r w:rsidRPr="005B22AC">
              <w:rPr>
                <w:rFonts w:ascii="Arial" w:hAnsi="Arial" w:cs="Arial"/>
                <w:sz w:val="18"/>
                <w:szCs w:val="18"/>
                <w:lang w:eastAsia="cs-CZ"/>
              </w:rPr>
              <w:t xml:space="preserve"> schodiště</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82570" w14:textId="77777777" w:rsidR="005D5FDB" w:rsidRPr="005B22AC" w:rsidRDefault="005D5FDB" w:rsidP="008C3FC3">
            <w:pPr>
              <w:rPr>
                <w:rFonts w:ascii="Arial" w:hAnsi="Arial" w:cs="Arial"/>
                <w:sz w:val="18"/>
                <w:szCs w:val="18"/>
                <w:lang w:eastAsia="cs-CZ"/>
              </w:rPr>
            </w:pPr>
            <w:r w:rsidRPr="005B22AC">
              <w:rPr>
                <w:rFonts w:ascii="Arial" w:hAnsi="Arial" w:cs="Arial"/>
                <w:sz w:val="18"/>
                <w:szCs w:val="18"/>
                <w:lang w:eastAsia="cs-CZ"/>
              </w:rPr>
              <w:t>vícestupňové</w:t>
            </w:r>
            <w:r w:rsidRPr="005B22AC">
              <w:rPr>
                <w:rFonts w:ascii="Arial" w:hAnsi="Arial" w:cs="Arial"/>
                <w:sz w:val="18"/>
                <w:szCs w:val="18"/>
                <w:lang w:eastAsia="cs-CZ"/>
              </w:rPr>
              <w:br/>
              <w:t>platforma s jedním stupněm</w:t>
            </w:r>
            <w:r w:rsidRPr="005B22AC">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0F1BC" w14:textId="77777777" w:rsidR="005D5FDB" w:rsidRPr="00972F79" w:rsidRDefault="005D5FDB" w:rsidP="008C3FC3">
            <w:pPr>
              <w:rPr>
                <w:rFonts w:ascii="Arial" w:hAnsi="Arial" w:cs="Arial"/>
                <w:color w:val="000000"/>
                <w:sz w:val="18"/>
                <w:szCs w:val="18"/>
                <w:lang w:eastAsia="cs-CZ"/>
              </w:rPr>
            </w:pPr>
          </w:p>
        </w:tc>
      </w:tr>
      <w:tr w:rsidR="005D5FDB" w:rsidRPr="00972F79" w14:paraId="6718BB2C" w14:textId="77777777" w:rsidTr="008C3FC3">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7E4002E"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zeď</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E7C9F0"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AE53D"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21F6"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0100000169</w:t>
            </w:r>
          </w:p>
        </w:tc>
      </w:tr>
      <w:tr w:rsidR="005D5FDB" w:rsidRPr="00972F79" w14:paraId="31BE045F" w14:textId="77777777" w:rsidTr="008C3FC3">
        <w:trPr>
          <w:trHeight w:val="31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3AD17AE6" w14:textId="77777777" w:rsidR="005D5FDB" w:rsidRPr="00972F79" w:rsidRDefault="005D5FDB" w:rsidP="008C3FC3">
            <w:pPr>
              <w:rPr>
                <w:rFonts w:ascii="Arial" w:hAnsi="Arial" w:cs="Arial"/>
                <w:sz w:val="18"/>
                <w:szCs w:val="18"/>
                <w:lang w:eastAsia="cs-CZ"/>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1164A352" w14:textId="77777777" w:rsidR="005D5FDB" w:rsidRPr="00972F79" w:rsidRDefault="005D5FDB" w:rsidP="008C3FC3">
            <w:pPr>
              <w:rPr>
                <w:rFonts w:ascii="Arial" w:hAnsi="Arial" w:cs="Arial"/>
                <w:color w:val="000000"/>
                <w:sz w:val="18"/>
                <w:szCs w:val="18"/>
                <w:lang w:eastAsia="cs-CZ"/>
              </w:rPr>
            </w:pP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A4B7E"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linie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EFE49"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0100000170</w:t>
            </w:r>
          </w:p>
        </w:tc>
      </w:tr>
      <w:tr w:rsidR="005D5FDB" w:rsidRPr="00972F79" w14:paraId="38F2D926" w14:textId="77777777" w:rsidTr="008C3FC3">
        <w:trPr>
          <w:trHeight w:val="262"/>
        </w:trPr>
        <w:tc>
          <w:tcPr>
            <w:tcW w:w="1986" w:type="dxa"/>
            <w:vMerge/>
            <w:tcBorders>
              <w:top w:val="single" w:sz="4" w:space="0" w:color="auto"/>
              <w:left w:val="single" w:sz="4" w:space="0" w:color="auto"/>
              <w:bottom w:val="single" w:sz="4" w:space="0" w:color="auto"/>
              <w:right w:val="single" w:sz="4" w:space="0" w:color="auto"/>
            </w:tcBorders>
            <w:vAlign w:val="center"/>
          </w:tcPr>
          <w:p w14:paraId="61BA7FC9" w14:textId="77777777" w:rsidR="005D5FDB" w:rsidRPr="00972F79" w:rsidRDefault="005D5FDB" w:rsidP="008C3FC3">
            <w:pP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AC5229A"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7CD4CF5" w14:textId="77777777" w:rsidR="005D5FDB" w:rsidRPr="00972F79"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E12C4" w14:textId="77777777" w:rsidR="005D5FDB" w:rsidRPr="00972F79" w:rsidRDefault="005D5FDB" w:rsidP="008C3FC3">
            <w:pPr>
              <w:rPr>
                <w:rFonts w:ascii="Arial" w:hAnsi="Arial" w:cs="Arial"/>
                <w:color w:val="000000"/>
                <w:sz w:val="18"/>
                <w:szCs w:val="18"/>
                <w:lang w:eastAsia="cs-CZ"/>
              </w:rPr>
            </w:pPr>
          </w:p>
        </w:tc>
      </w:tr>
      <w:tr w:rsidR="005D5FDB" w:rsidRPr="00972F79" w14:paraId="27A7B397" w14:textId="77777777" w:rsidTr="008C3FC3">
        <w:trPr>
          <w:trHeight w:val="720"/>
        </w:trPr>
        <w:tc>
          <w:tcPr>
            <w:tcW w:w="1986" w:type="dxa"/>
            <w:vMerge/>
            <w:tcBorders>
              <w:top w:val="single" w:sz="4" w:space="0" w:color="auto"/>
              <w:left w:val="single" w:sz="4" w:space="0" w:color="000000"/>
              <w:bottom w:val="single" w:sz="4" w:space="0" w:color="000000"/>
              <w:right w:val="single" w:sz="4" w:space="0" w:color="000000"/>
            </w:tcBorders>
            <w:vAlign w:val="center"/>
            <w:hideMark/>
          </w:tcPr>
          <w:p w14:paraId="57814884" w14:textId="77777777" w:rsidR="005D5FDB" w:rsidRPr="00972F79" w:rsidRDefault="005D5FDB" w:rsidP="008C3FC3">
            <w:pPr>
              <w:rPr>
                <w:rFonts w:ascii="Arial" w:hAnsi="Arial" w:cs="Arial"/>
                <w:sz w:val="18"/>
                <w:szCs w:val="18"/>
                <w:lang w:eastAsia="cs-CZ"/>
              </w:rPr>
            </w:pPr>
          </w:p>
        </w:tc>
        <w:tc>
          <w:tcPr>
            <w:tcW w:w="2976" w:type="dxa"/>
            <w:tcBorders>
              <w:top w:val="single" w:sz="4" w:space="0" w:color="auto"/>
              <w:left w:val="nil"/>
              <w:bottom w:val="single" w:sz="4" w:space="0" w:color="000000"/>
              <w:right w:val="single" w:sz="4" w:space="0" w:color="000000"/>
            </w:tcBorders>
            <w:shd w:val="clear" w:color="auto" w:fill="auto"/>
            <w:vAlign w:val="center"/>
            <w:hideMark/>
          </w:tcPr>
          <w:p w14:paraId="15C7D542"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3686" w:type="dxa"/>
            <w:tcBorders>
              <w:top w:val="single" w:sz="4" w:space="0" w:color="auto"/>
              <w:left w:val="nil"/>
              <w:bottom w:val="single" w:sz="4" w:space="0" w:color="000000"/>
              <w:right w:val="single" w:sz="4" w:space="0" w:color="000000"/>
            </w:tcBorders>
            <w:shd w:val="clear" w:color="auto" w:fill="auto"/>
            <w:vAlign w:val="center"/>
            <w:hideMark/>
          </w:tcPr>
          <w:p w14:paraId="2E4D0EA2" w14:textId="77777777" w:rsidR="005D5FDB" w:rsidRPr="00972F79"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1276" w:type="dxa"/>
            <w:tcBorders>
              <w:top w:val="single" w:sz="4" w:space="0" w:color="auto"/>
              <w:left w:val="nil"/>
              <w:bottom w:val="single" w:sz="4" w:space="0" w:color="000000"/>
              <w:right w:val="single" w:sz="4" w:space="0" w:color="000000"/>
            </w:tcBorders>
            <w:shd w:val="clear" w:color="auto" w:fill="auto"/>
            <w:noWrap/>
            <w:vAlign w:val="center"/>
          </w:tcPr>
          <w:p w14:paraId="5D372588" w14:textId="77777777" w:rsidR="005D5FDB" w:rsidRPr="00972F79" w:rsidRDefault="005D5FDB" w:rsidP="008C3FC3">
            <w:pPr>
              <w:rPr>
                <w:rFonts w:ascii="Arial" w:hAnsi="Arial" w:cs="Arial"/>
                <w:color w:val="000000"/>
                <w:sz w:val="18"/>
                <w:szCs w:val="18"/>
                <w:lang w:eastAsia="cs-CZ"/>
              </w:rPr>
            </w:pPr>
          </w:p>
        </w:tc>
      </w:tr>
      <w:tr w:rsidR="005D5FDB" w:rsidRPr="00972F79" w14:paraId="7F0C4C28" w14:textId="77777777" w:rsidTr="008C3FC3">
        <w:trPr>
          <w:trHeight w:val="315"/>
        </w:trPr>
        <w:tc>
          <w:tcPr>
            <w:tcW w:w="1986" w:type="dxa"/>
            <w:vMerge w:val="restart"/>
            <w:tcBorders>
              <w:top w:val="nil"/>
              <w:left w:val="single" w:sz="4" w:space="0" w:color="000000"/>
              <w:right w:val="single" w:sz="4" w:space="0" w:color="000000"/>
            </w:tcBorders>
            <w:shd w:val="clear" w:color="FFFFFF" w:fill="FFFFFF"/>
            <w:vAlign w:val="center"/>
            <w:hideMark/>
          </w:tcPr>
          <w:p w14:paraId="67A171E2"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opěrná zeď</w:t>
            </w: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379AD6A0"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4A2884B4"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nil"/>
              <w:left w:val="nil"/>
              <w:bottom w:val="single" w:sz="4" w:space="0" w:color="000000"/>
              <w:right w:val="single" w:sz="4" w:space="0" w:color="000000"/>
            </w:tcBorders>
            <w:shd w:val="clear" w:color="auto" w:fill="auto"/>
            <w:noWrap/>
            <w:vAlign w:val="center"/>
            <w:hideMark/>
          </w:tcPr>
          <w:p w14:paraId="0F77B94C"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0100000172</w:t>
            </w:r>
          </w:p>
        </w:tc>
      </w:tr>
      <w:tr w:rsidR="005D5FDB" w:rsidRPr="00972F79" w14:paraId="1C45207C" w14:textId="77777777" w:rsidTr="008C3FC3">
        <w:trPr>
          <w:trHeight w:val="315"/>
        </w:trPr>
        <w:tc>
          <w:tcPr>
            <w:tcW w:w="1986" w:type="dxa"/>
            <w:vMerge/>
            <w:tcBorders>
              <w:left w:val="single" w:sz="4" w:space="0" w:color="000000"/>
              <w:bottom w:val="single" w:sz="4" w:space="0" w:color="000000"/>
              <w:right w:val="single" w:sz="4" w:space="0" w:color="000000"/>
            </w:tcBorders>
            <w:shd w:val="clear" w:color="FFFFFF" w:fill="FFFFFF"/>
            <w:vAlign w:val="center"/>
          </w:tcPr>
          <w:p w14:paraId="15D2998A" w14:textId="77777777" w:rsidR="005D5FDB" w:rsidRPr="00972F79" w:rsidRDefault="005D5FDB" w:rsidP="008C3FC3">
            <w:pPr>
              <w:jc w:val="center"/>
              <w:rPr>
                <w:rFonts w:ascii="Arial" w:hAnsi="Arial" w:cs="Arial"/>
                <w:sz w:val="18"/>
                <w:szCs w:val="18"/>
                <w:lang w:eastAsia="cs-CZ"/>
              </w:rPr>
            </w:pP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4B58F21D"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000000"/>
              <w:right w:val="single" w:sz="4" w:space="0" w:color="000000"/>
            </w:tcBorders>
            <w:shd w:val="clear" w:color="auto" w:fill="auto"/>
            <w:noWrap/>
            <w:vAlign w:val="center"/>
          </w:tcPr>
          <w:p w14:paraId="2E4D181B"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000000"/>
              <w:right w:val="single" w:sz="4" w:space="0" w:color="000000"/>
            </w:tcBorders>
            <w:shd w:val="clear" w:color="auto" w:fill="auto"/>
            <w:noWrap/>
            <w:vAlign w:val="center"/>
          </w:tcPr>
          <w:p w14:paraId="5EA287EB" w14:textId="77777777" w:rsidR="005D5FDB" w:rsidRPr="00972F79" w:rsidRDefault="005D5FDB" w:rsidP="008C3FC3">
            <w:pPr>
              <w:rPr>
                <w:rFonts w:ascii="Arial" w:hAnsi="Arial" w:cs="Arial"/>
                <w:color w:val="000000"/>
                <w:sz w:val="18"/>
                <w:szCs w:val="18"/>
                <w:lang w:eastAsia="cs-CZ"/>
              </w:rPr>
            </w:pPr>
          </w:p>
        </w:tc>
      </w:tr>
      <w:tr w:rsidR="005D5FDB" w:rsidRPr="00972F79" w14:paraId="4B87A0AA" w14:textId="77777777" w:rsidTr="008C3FC3">
        <w:trPr>
          <w:trHeight w:val="315"/>
        </w:trPr>
        <w:tc>
          <w:tcPr>
            <w:tcW w:w="1986" w:type="dxa"/>
            <w:vMerge w:val="restart"/>
            <w:tcBorders>
              <w:top w:val="nil"/>
              <w:left w:val="single" w:sz="4" w:space="0" w:color="000000"/>
              <w:right w:val="single" w:sz="4" w:space="0" w:color="000000"/>
            </w:tcBorders>
            <w:shd w:val="clear" w:color="FFFFFF" w:fill="FFFFFF"/>
            <w:vAlign w:val="center"/>
            <w:hideMark/>
          </w:tcPr>
          <w:p w14:paraId="22FBEDEB"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rampa</w:t>
            </w: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35E3250A"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6610D436"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nil"/>
              <w:left w:val="nil"/>
              <w:bottom w:val="single" w:sz="4" w:space="0" w:color="000000"/>
              <w:right w:val="single" w:sz="4" w:space="0" w:color="000000"/>
            </w:tcBorders>
            <w:shd w:val="clear" w:color="auto" w:fill="auto"/>
            <w:noWrap/>
            <w:vAlign w:val="center"/>
            <w:hideMark/>
          </w:tcPr>
          <w:p w14:paraId="2EAA04D1"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0100000174</w:t>
            </w:r>
          </w:p>
        </w:tc>
      </w:tr>
      <w:tr w:rsidR="005D5FDB" w:rsidRPr="00972F79" w14:paraId="2341F056" w14:textId="77777777" w:rsidTr="008C3FC3">
        <w:trPr>
          <w:trHeight w:val="315"/>
        </w:trPr>
        <w:tc>
          <w:tcPr>
            <w:tcW w:w="1986" w:type="dxa"/>
            <w:vMerge/>
            <w:tcBorders>
              <w:left w:val="single" w:sz="4" w:space="0" w:color="000000"/>
              <w:bottom w:val="single" w:sz="4" w:space="0" w:color="000000"/>
              <w:right w:val="single" w:sz="4" w:space="0" w:color="000000"/>
            </w:tcBorders>
            <w:shd w:val="clear" w:color="FFFFFF" w:fill="FFFFFF"/>
            <w:vAlign w:val="center"/>
          </w:tcPr>
          <w:p w14:paraId="2D2B7253" w14:textId="77777777" w:rsidR="005D5FDB" w:rsidRPr="00972F79" w:rsidRDefault="005D5FDB" w:rsidP="008C3FC3">
            <w:pPr>
              <w:jc w:val="center"/>
              <w:rPr>
                <w:rFonts w:ascii="Arial" w:hAnsi="Arial" w:cs="Arial"/>
                <w:sz w:val="18"/>
                <w:szCs w:val="18"/>
                <w:lang w:eastAsia="cs-CZ"/>
              </w:rPr>
            </w:pP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76CDA873"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000000"/>
              <w:right w:val="single" w:sz="4" w:space="0" w:color="000000"/>
            </w:tcBorders>
            <w:shd w:val="clear" w:color="auto" w:fill="auto"/>
            <w:noWrap/>
            <w:vAlign w:val="center"/>
          </w:tcPr>
          <w:p w14:paraId="4AC43CDC"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000000"/>
              <w:right w:val="single" w:sz="4" w:space="0" w:color="000000"/>
            </w:tcBorders>
            <w:shd w:val="clear" w:color="auto" w:fill="auto"/>
            <w:noWrap/>
            <w:vAlign w:val="center"/>
          </w:tcPr>
          <w:p w14:paraId="655FB224" w14:textId="77777777" w:rsidR="005D5FDB" w:rsidRPr="00972F79" w:rsidRDefault="005D5FDB" w:rsidP="008C3FC3">
            <w:pPr>
              <w:rPr>
                <w:rFonts w:ascii="Arial" w:hAnsi="Arial" w:cs="Arial"/>
                <w:color w:val="000000"/>
                <w:sz w:val="18"/>
                <w:szCs w:val="18"/>
                <w:lang w:eastAsia="cs-CZ"/>
              </w:rPr>
            </w:pPr>
          </w:p>
        </w:tc>
      </w:tr>
      <w:tr w:rsidR="005D5FDB" w:rsidRPr="00972F79" w14:paraId="62B30A4D" w14:textId="77777777" w:rsidTr="008C3FC3">
        <w:trPr>
          <w:trHeight w:val="315"/>
        </w:trPr>
        <w:tc>
          <w:tcPr>
            <w:tcW w:w="1986" w:type="dxa"/>
            <w:vMerge w:val="restart"/>
            <w:tcBorders>
              <w:top w:val="nil"/>
              <w:left w:val="single" w:sz="4" w:space="0" w:color="000000"/>
              <w:right w:val="single" w:sz="4" w:space="0" w:color="000000"/>
            </w:tcBorders>
            <w:shd w:val="clear" w:color="FFFFFF" w:fill="FFFFFF"/>
            <w:vAlign w:val="center"/>
            <w:hideMark/>
          </w:tcPr>
          <w:p w14:paraId="33ADE43E"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terasa</w:t>
            </w: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3119DF90"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48A26443"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nil"/>
              <w:left w:val="nil"/>
              <w:bottom w:val="single" w:sz="4" w:space="0" w:color="000000"/>
              <w:right w:val="single" w:sz="4" w:space="0" w:color="000000"/>
            </w:tcBorders>
            <w:shd w:val="clear" w:color="auto" w:fill="auto"/>
            <w:noWrap/>
            <w:vAlign w:val="center"/>
            <w:hideMark/>
          </w:tcPr>
          <w:p w14:paraId="18ED4D16"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0100000176</w:t>
            </w:r>
          </w:p>
        </w:tc>
      </w:tr>
      <w:tr w:rsidR="005D5FDB" w:rsidRPr="00972F79" w14:paraId="54264FD5" w14:textId="77777777" w:rsidTr="008C3FC3">
        <w:trPr>
          <w:trHeight w:val="315"/>
        </w:trPr>
        <w:tc>
          <w:tcPr>
            <w:tcW w:w="1986" w:type="dxa"/>
            <w:vMerge/>
            <w:tcBorders>
              <w:left w:val="single" w:sz="4" w:space="0" w:color="000000"/>
              <w:bottom w:val="single" w:sz="4" w:space="0" w:color="000000"/>
              <w:right w:val="single" w:sz="4" w:space="0" w:color="000000"/>
            </w:tcBorders>
            <w:shd w:val="clear" w:color="FFFFFF" w:fill="FFFFFF"/>
            <w:vAlign w:val="center"/>
          </w:tcPr>
          <w:p w14:paraId="099F067D" w14:textId="77777777" w:rsidR="005D5FDB" w:rsidRPr="00972F79" w:rsidRDefault="005D5FDB" w:rsidP="008C3FC3">
            <w:pPr>
              <w:jc w:val="center"/>
              <w:rPr>
                <w:rFonts w:ascii="Arial" w:hAnsi="Arial" w:cs="Arial"/>
                <w:sz w:val="18"/>
                <w:szCs w:val="18"/>
                <w:lang w:eastAsia="cs-CZ"/>
              </w:rPr>
            </w:pP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34C8AD12"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000000"/>
              <w:right w:val="single" w:sz="4" w:space="0" w:color="000000"/>
            </w:tcBorders>
            <w:shd w:val="clear" w:color="auto" w:fill="auto"/>
            <w:noWrap/>
            <w:vAlign w:val="center"/>
          </w:tcPr>
          <w:p w14:paraId="11A46635"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000000"/>
              <w:right w:val="single" w:sz="4" w:space="0" w:color="000000"/>
            </w:tcBorders>
            <w:shd w:val="clear" w:color="auto" w:fill="auto"/>
            <w:noWrap/>
            <w:vAlign w:val="center"/>
          </w:tcPr>
          <w:p w14:paraId="6AF1AA7C" w14:textId="77777777" w:rsidR="005D5FDB" w:rsidRPr="00972F79" w:rsidRDefault="005D5FDB" w:rsidP="008C3FC3">
            <w:pPr>
              <w:rPr>
                <w:rFonts w:ascii="Arial" w:hAnsi="Arial" w:cs="Arial"/>
                <w:color w:val="000000"/>
                <w:sz w:val="18"/>
                <w:szCs w:val="18"/>
                <w:lang w:eastAsia="cs-CZ"/>
              </w:rPr>
            </w:pPr>
          </w:p>
        </w:tc>
      </w:tr>
      <w:tr w:rsidR="005D5FDB" w:rsidRPr="00972F79" w14:paraId="7AE1DB84" w14:textId="77777777" w:rsidTr="008C3FC3">
        <w:trPr>
          <w:trHeight w:val="315"/>
        </w:trPr>
        <w:tc>
          <w:tcPr>
            <w:tcW w:w="1986" w:type="dxa"/>
            <w:vMerge w:val="restart"/>
            <w:tcBorders>
              <w:top w:val="single" w:sz="4" w:space="0" w:color="auto"/>
              <w:left w:val="single" w:sz="4" w:space="0" w:color="auto"/>
              <w:right w:val="single" w:sz="4" w:space="0" w:color="auto"/>
            </w:tcBorders>
            <w:shd w:val="clear" w:color="auto" w:fill="auto"/>
            <w:vAlign w:val="center"/>
            <w:hideMark/>
          </w:tcPr>
          <w:p w14:paraId="5CD170B9"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komín</w:t>
            </w:r>
          </w:p>
        </w:tc>
        <w:tc>
          <w:tcPr>
            <w:tcW w:w="29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DE5AF2"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1253EBC8"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889006B"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0100000178</w:t>
            </w:r>
          </w:p>
        </w:tc>
      </w:tr>
      <w:tr w:rsidR="005D5FDB" w:rsidRPr="00972F79" w14:paraId="30F1C8A0" w14:textId="77777777" w:rsidTr="008C3FC3">
        <w:trPr>
          <w:trHeight w:val="315"/>
        </w:trPr>
        <w:tc>
          <w:tcPr>
            <w:tcW w:w="1986" w:type="dxa"/>
            <w:vMerge/>
            <w:tcBorders>
              <w:left w:val="single" w:sz="4" w:space="0" w:color="auto"/>
              <w:bottom w:val="single" w:sz="4" w:space="0" w:color="000000"/>
              <w:right w:val="single" w:sz="4" w:space="0" w:color="auto"/>
            </w:tcBorders>
            <w:shd w:val="clear" w:color="auto" w:fill="auto"/>
            <w:vAlign w:val="center"/>
          </w:tcPr>
          <w:p w14:paraId="45AF3E34" w14:textId="77777777" w:rsidR="005D5FDB" w:rsidRPr="00972F79" w:rsidRDefault="005D5FDB" w:rsidP="008C3FC3">
            <w:pPr>
              <w:jc w:val="center"/>
              <w:rPr>
                <w:rFonts w:ascii="Arial" w:hAnsi="Arial" w:cs="Arial"/>
                <w:sz w:val="18"/>
                <w:szCs w:val="18"/>
                <w:lang w:eastAsia="cs-CZ"/>
              </w:rPr>
            </w:pPr>
          </w:p>
        </w:tc>
        <w:tc>
          <w:tcPr>
            <w:tcW w:w="2976" w:type="dxa"/>
            <w:tcBorders>
              <w:top w:val="single" w:sz="4" w:space="0" w:color="auto"/>
              <w:left w:val="single" w:sz="4" w:space="0" w:color="auto"/>
              <w:bottom w:val="single" w:sz="4" w:space="0" w:color="000000"/>
              <w:right w:val="single" w:sz="4" w:space="0" w:color="auto"/>
            </w:tcBorders>
            <w:shd w:val="clear" w:color="auto" w:fill="auto"/>
            <w:vAlign w:val="center"/>
          </w:tcPr>
          <w:p w14:paraId="6EF2366A"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5D1E856E"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F1AFCA" w14:textId="77777777" w:rsidR="005D5FDB" w:rsidRPr="00972F79" w:rsidRDefault="005D5FDB" w:rsidP="008C3FC3">
            <w:pPr>
              <w:rPr>
                <w:rFonts w:ascii="Arial" w:hAnsi="Arial" w:cs="Arial"/>
                <w:color w:val="000000"/>
                <w:sz w:val="18"/>
                <w:szCs w:val="18"/>
                <w:lang w:eastAsia="cs-CZ"/>
              </w:rPr>
            </w:pPr>
          </w:p>
        </w:tc>
      </w:tr>
      <w:tr w:rsidR="005D5FDB" w:rsidRPr="00972F79" w14:paraId="646FA389" w14:textId="77777777" w:rsidTr="008C3FC3">
        <w:trPr>
          <w:trHeight w:val="315"/>
        </w:trPr>
        <w:tc>
          <w:tcPr>
            <w:tcW w:w="1986" w:type="dxa"/>
            <w:vMerge w:val="restart"/>
            <w:tcBorders>
              <w:top w:val="single" w:sz="4" w:space="0" w:color="auto"/>
              <w:left w:val="single" w:sz="4" w:space="0" w:color="auto"/>
              <w:right w:val="single" w:sz="4" w:space="0" w:color="auto"/>
            </w:tcBorders>
            <w:shd w:val="clear" w:color="auto" w:fill="auto"/>
            <w:vAlign w:val="center"/>
            <w:hideMark/>
          </w:tcPr>
          <w:p w14:paraId="46AA7FDC"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skleník</w:t>
            </w:r>
          </w:p>
        </w:tc>
        <w:tc>
          <w:tcPr>
            <w:tcW w:w="29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5F7FDAE"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65CBBF1F"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6FE9F8"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0100000180</w:t>
            </w:r>
          </w:p>
        </w:tc>
      </w:tr>
      <w:tr w:rsidR="005D5FDB" w:rsidRPr="00972F79" w14:paraId="7D7A0D00" w14:textId="77777777" w:rsidTr="008C3FC3">
        <w:trPr>
          <w:trHeight w:val="315"/>
        </w:trPr>
        <w:tc>
          <w:tcPr>
            <w:tcW w:w="1986" w:type="dxa"/>
            <w:vMerge/>
            <w:tcBorders>
              <w:left w:val="single" w:sz="4" w:space="0" w:color="auto"/>
              <w:bottom w:val="single" w:sz="4" w:space="0" w:color="000000"/>
              <w:right w:val="single" w:sz="4" w:space="0" w:color="auto"/>
            </w:tcBorders>
            <w:shd w:val="clear" w:color="auto" w:fill="auto"/>
            <w:vAlign w:val="center"/>
          </w:tcPr>
          <w:p w14:paraId="29E1B3CF" w14:textId="77777777" w:rsidR="005D5FDB" w:rsidRPr="00972F79" w:rsidRDefault="005D5FDB" w:rsidP="008C3FC3">
            <w:pPr>
              <w:jc w:val="center"/>
              <w:rPr>
                <w:rFonts w:ascii="Arial" w:hAnsi="Arial" w:cs="Arial"/>
                <w:sz w:val="18"/>
                <w:szCs w:val="18"/>
                <w:lang w:eastAsia="cs-CZ"/>
              </w:rPr>
            </w:pPr>
          </w:p>
        </w:tc>
        <w:tc>
          <w:tcPr>
            <w:tcW w:w="2976" w:type="dxa"/>
            <w:tcBorders>
              <w:top w:val="nil"/>
              <w:left w:val="single" w:sz="4" w:space="0" w:color="auto"/>
              <w:bottom w:val="single" w:sz="4" w:space="0" w:color="000000"/>
              <w:right w:val="single" w:sz="4" w:space="0" w:color="auto"/>
            </w:tcBorders>
            <w:shd w:val="clear" w:color="auto" w:fill="auto"/>
            <w:vAlign w:val="center"/>
          </w:tcPr>
          <w:p w14:paraId="52BBDB66"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0BDCB1AC"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2C98D041" w14:textId="77777777" w:rsidR="005D5FDB" w:rsidRPr="00972F79" w:rsidRDefault="005D5FDB" w:rsidP="008C3FC3">
            <w:pPr>
              <w:rPr>
                <w:rFonts w:ascii="Arial" w:hAnsi="Arial" w:cs="Arial"/>
                <w:color w:val="000000"/>
                <w:sz w:val="18"/>
                <w:szCs w:val="18"/>
                <w:lang w:eastAsia="cs-CZ"/>
              </w:rPr>
            </w:pPr>
          </w:p>
        </w:tc>
      </w:tr>
      <w:tr w:rsidR="005D5FDB" w:rsidRPr="00972F79" w14:paraId="2F8DB9A0" w14:textId="77777777" w:rsidTr="008C3FC3">
        <w:trPr>
          <w:trHeight w:val="315"/>
        </w:trPr>
        <w:tc>
          <w:tcPr>
            <w:tcW w:w="1986" w:type="dxa"/>
            <w:vMerge w:val="restart"/>
            <w:tcBorders>
              <w:top w:val="nil"/>
              <w:left w:val="single" w:sz="4" w:space="0" w:color="auto"/>
              <w:right w:val="single" w:sz="4" w:space="0" w:color="auto"/>
            </w:tcBorders>
            <w:shd w:val="clear" w:color="auto" w:fill="auto"/>
            <w:vAlign w:val="center"/>
            <w:hideMark/>
          </w:tcPr>
          <w:p w14:paraId="4E51AC77"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zahradní bazén</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2E5227A0"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20C6E92A"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09EBA10A"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0100000182</w:t>
            </w:r>
          </w:p>
        </w:tc>
      </w:tr>
      <w:tr w:rsidR="005D5FDB" w:rsidRPr="00972F79" w14:paraId="2AA29FEB" w14:textId="77777777" w:rsidTr="008C3FC3">
        <w:trPr>
          <w:trHeight w:val="315"/>
        </w:trPr>
        <w:tc>
          <w:tcPr>
            <w:tcW w:w="1986" w:type="dxa"/>
            <w:vMerge/>
            <w:tcBorders>
              <w:left w:val="single" w:sz="4" w:space="0" w:color="auto"/>
              <w:bottom w:val="single" w:sz="4" w:space="0" w:color="000000"/>
              <w:right w:val="single" w:sz="4" w:space="0" w:color="auto"/>
            </w:tcBorders>
            <w:shd w:val="clear" w:color="auto" w:fill="auto"/>
            <w:vAlign w:val="center"/>
          </w:tcPr>
          <w:p w14:paraId="6B17036B" w14:textId="77777777" w:rsidR="005D5FDB" w:rsidRPr="00972F79" w:rsidRDefault="005D5FDB" w:rsidP="008C3FC3">
            <w:pPr>
              <w:jc w:val="center"/>
              <w:rPr>
                <w:rFonts w:ascii="Arial" w:hAnsi="Arial" w:cs="Arial"/>
                <w:sz w:val="18"/>
                <w:szCs w:val="18"/>
                <w:lang w:eastAsia="cs-CZ"/>
              </w:rPr>
            </w:pPr>
          </w:p>
        </w:tc>
        <w:tc>
          <w:tcPr>
            <w:tcW w:w="2976" w:type="dxa"/>
            <w:tcBorders>
              <w:top w:val="nil"/>
              <w:left w:val="single" w:sz="4" w:space="0" w:color="auto"/>
              <w:bottom w:val="single" w:sz="4" w:space="0" w:color="000000"/>
              <w:right w:val="single" w:sz="4" w:space="0" w:color="auto"/>
            </w:tcBorders>
            <w:shd w:val="clear" w:color="auto" w:fill="auto"/>
            <w:vAlign w:val="center"/>
          </w:tcPr>
          <w:p w14:paraId="6CEB06F8"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0F7755E7"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7027317E" w14:textId="77777777" w:rsidR="005D5FDB" w:rsidRPr="00972F79" w:rsidRDefault="005D5FDB" w:rsidP="008C3FC3">
            <w:pPr>
              <w:rPr>
                <w:rFonts w:ascii="Arial" w:hAnsi="Arial" w:cs="Arial"/>
                <w:color w:val="000000"/>
                <w:sz w:val="18"/>
                <w:szCs w:val="18"/>
                <w:lang w:eastAsia="cs-CZ"/>
              </w:rPr>
            </w:pPr>
          </w:p>
        </w:tc>
      </w:tr>
      <w:tr w:rsidR="005D5FDB" w:rsidRPr="00972F79" w14:paraId="6B5AB0FE" w14:textId="77777777" w:rsidTr="008C3FC3">
        <w:trPr>
          <w:trHeight w:val="315"/>
        </w:trPr>
        <w:tc>
          <w:tcPr>
            <w:tcW w:w="1986" w:type="dxa"/>
            <w:vMerge w:val="restart"/>
            <w:tcBorders>
              <w:top w:val="single" w:sz="4" w:space="0" w:color="000000"/>
              <w:left w:val="single" w:sz="4" w:space="0" w:color="000000"/>
              <w:right w:val="single" w:sz="4" w:space="0" w:color="000000"/>
            </w:tcBorders>
            <w:shd w:val="clear" w:color="FFFFFF" w:fill="FFFFFF"/>
            <w:vAlign w:val="center"/>
            <w:hideMark/>
          </w:tcPr>
          <w:p w14:paraId="3BDDB8A3"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patka, deska, monolit, pilíř</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011CE2"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000000"/>
              <w:left w:val="nil"/>
              <w:bottom w:val="single" w:sz="4" w:space="0" w:color="000000"/>
              <w:right w:val="single" w:sz="4" w:space="0" w:color="000000"/>
            </w:tcBorders>
            <w:shd w:val="clear" w:color="auto" w:fill="auto"/>
            <w:noWrap/>
            <w:vAlign w:val="center"/>
            <w:hideMark/>
          </w:tcPr>
          <w:p w14:paraId="79BDD181"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021B460A"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0100000184</w:t>
            </w:r>
          </w:p>
        </w:tc>
      </w:tr>
      <w:tr w:rsidR="005D5FDB" w:rsidRPr="00972F79" w14:paraId="581B928B" w14:textId="77777777" w:rsidTr="008C3FC3">
        <w:trPr>
          <w:trHeight w:val="315"/>
        </w:trPr>
        <w:tc>
          <w:tcPr>
            <w:tcW w:w="1986" w:type="dxa"/>
            <w:vMerge/>
            <w:tcBorders>
              <w:left w:val="single" w:sz="4" w:space="0" w:color="000000"/>
              <w:bottom w:val="single" w:sz="4" w:space="0" w:color="000000"/>
              <w:right w:val="single" w:sz="4" w:space="0" w:color="000000"/>
            </w:tcBorders>
            <w:shd w:val="clear" w:color="FFFFFF" w:fill="FFFFFF"/>
            <w:vAlign w:val="center"/>
          </w:tcPr>
          <w:p w14:paraId="1144E56F" w14:textId="77777777" w:rsidR="005D5FDB" w:rsidRPr="00972F79" w:rsidRDefault="005D5FDB" w:rsidP="008C3FC3">
            <w:pPr>
              <w:jc w:val="center"/>
              <w:rPr>
                <w:rFonts w:ascii="Arial" w:hAnsi="Arial" w:cs="Arial"/>
                <w:sz w:val="18"/>
                <w:szCs w:val="18"/>
                <w:lang w:eastAsia="cs-CZ"/>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27FC2"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000000"/>
              <w:left w:val="nil"/>
              <w:bottom w:val="single" w:sz="4" w:space="0" w:color="000000"/>
              <w:right w:val="single" w:sz="4" w:space="0" w:color="000000"/>
            </w:tcBorders>
            <w:shd w:val="clear" w:color="auto" w:fill="auto"/>
            <w:noWrap/>
            <w:vAlign w:val="center"/>
          </w:tcPr>
          <w:p w14:paraId="158C044E"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78DDB1C" w14:textId="77777777" w:rsidR="005D5FDB" w:rsidRPr="00972F79" w:rsidRDefault="005D5FDB" w:rsidP="008C3FC3">
            <w:pPr>
              <w:rPr>
                <w:rFonts w:ascii="Arial" w:hAnsi="Arial" w:cs="Arial"/>
                <w:color w:val="000000"/>
                <w:sz w:val="18"/>
                <w:szCs w:val="18"/>
                <w:lang w:eastAsia="cs-CZ"/>
              </w:rPr>
            </w:pPr>
          </w:p>
        </w:tc>
      </w:tr>
      <w:tr w:rsidR="005D5FDB" w:rsidRPr="00972F79" w14:paraId="5EAA0239" w14:textId="77777777" w:rsidTr="008C3FC3">
        <w:trPr>
          <w:trHeight w:val="315"/>
        </w:trPr>
        <w:tc>
          <w:tcPr>
            <w:tcW w:w="198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4D1C260"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průběh technologické konstrukce</w:t>
            </w:r>
          </w:p>
        </w:tc>
        <w:tc>
          <w:tcPr>
            <w:tcW w:w="2976" w:type="dxa"/>
            <w:tcBorders>
              <w:top w:val="nil"/>
              <w:left w:val="nil"/>
              <w:bottom w:val="single" w:sz="4" w:space="0" w:color="000000"/>
              <w:right w:val="single" w:sz="4" w:space="0" w:color="000000"/>
            </w:tcBorders>
            <w:shd w:val="clear" w:color="auto" w:fill="auto"/>
            <w:vAlign w:val="center"/>
            <w:hideMark/>
          </w:tcPr>
          <w:p w14:paraId="6E1ABB95"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129B33C0"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linie</w:t>
            </w:r>
          </w:p>
        </w:tc>
        <w:tc>
          <w:tcPr>
            <w:tcW w:w="1276" w:type="dxa"/>
            <w:tcBorders>
              <w:top w:val="nil"/>
              <w:left w:val="nil"/>
              <w:bottom w:val="single" w:sz="4" w:space="0" w:color="000000"/>
              <w:right w:val="single" w:sz="4" w:space="0" w:color="000000"/>
            </w:tcBorders>
            <w:shd w:val="clear" w:color="auto" w:fill="auto"/>
            <w:noWrap/>
            <w:vAlign w:val="center"/>
            <w:hideMark/>
          </w:tcPr>
          <w:p w14:paraId="671D0086"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0100000185</w:t>
            </w:r>
          </w:p>
        </w:tc>
      </w:tr>
      <w:tr w:rsidR="005D5FDB" w:rsidRPr="00972F79" w14:paraId="104F0E67" w14:textId="77777777" w:rsidTr="008C3FC3">
        <w:trPr>
          <w:trHeight w:val="315"/>
        </w:trPr>
        <w:tc>
          <w:tcPr>
            <w:tcW w:w="1986" w:type="dxa"/>
            <w:vMerge/>
            <w:tcBorders>
              <w:top w:val="nil"/>
              <w:left w:val="single" w:sz="4" w:space="0" w:color="000000"/>
              <w:bottom w:val="single" w:sz="4" w:space="0" w:color="000000"/>
              <w:right w:val="single" w:sz="4" w:space="0" w:color="000000"/>
            </w:tcBorders>
            <w:shd w:val="clear" w:color="auto" w:fill="auto"/>
            <w:vAlign w:val="center"/>
          </w:tcPr>
          <w:p w14:paraId="3B2433FA" w14:textId="77777777" w:rsidR="005D5FDB" w:rsidRPr="00972F79" w:rsidRDefault="005D5FDB" w:rsidP="008C3FC3">
            <w:pPr>
              <w:jc w:val="center"/>
              <w:rPr>
                <w:rFonts w:ascii="Arial" w:hAnsi="Arial" w:cs="Arial"/>
                <w:sz w:val="18"/>
                <w:szCs w:val="18"/>
                <w:lang w:eastAsia="cs-CZ"/>
              </w:rPr>
            </w:pPr>
          </w:p>
        </w:tc>
        <w:tc>
          <w:tcPr>
            <w:tcW w:w="2976" w:type="dxa"/>
            <w:tcBorders>
              <w:top w:val="nil"/>
              <w:left w:val="nil"/>
              <w:bottom w:val="single" w:sz="4" w:space="0" w:color="000000"/>
              <w:right w:val="single" w:sz="4" w:space="0" w:color="000000"/>
            </w:tcBorders>
            <w:shd w:val="clear" w:color="auto" w:fill="auto"/>
            <w:vAlign w:val="center"/>
          </w:tcPr>
          <w:p w14:paraId="76EACD8A"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000000"/>
              <w:right w:val="single" w:sz="4" w:space="0" w:color="000000"/>
            </w:tcBorders>
            <w:shd w:val="clear" w:color="auto" w:fill="auto"/>
            <w:noWrap/>
            <w:vAlign w:val="center"/>
          </w:tcPr>
          <w:p w14:paraId="28DC3187"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000000"/>
              <w:right w:val="single" w:sz="4" w:space="0" w:color="000000"/>
            </w:tcBorders>
            <w:shd w:val="clear" w:color="auto" w:fill="auto"/>
            <w:noWrap/>
            <w:vAlign w:val="center"/>
          </w:tcPr>
          <w:p w14:paraId="2264CE67" w14:textId="77777777" w:rsidR="005D5FDB" w:rsidRPr="00972F79" w:rsidRDefault="005D5FDB" w:rsidP="008C3FC3">
            <w:pPr>
              <w:rPr>
                <w:rFonts w:ascii="Arial" w:hAnsi="Arial" w:cs="Arial"/>
                <w:color w:val="000000"/>
                <w:sz w:val="18"/>
                <w:szCs w:val="18"/>
                <w:lang w:eastAsia="cs-CZ"/>
              </w:rPr>
            </w:pPr>
          </w:p>
        </w:tc>
      </w:tr>
      <w:tr w:rsidR="005D5FDB" w:rsidRPr="00972F79" w14:paraId="708B8F4E" w14:textId="77777777" w:rsidTr="008C3FC3">
        <w:trPr>
          <w:trHeight w:val="720"/>
        </w:trPr>
        <w:tc>
          <w:tcPr>
            <w:tcW w:w="1986" w:type="dxa"/>
            <w:vMerge/>
            <w:tcBorders>
              <w:top w:val="nil"/>
              <w:left w:val="single" w:sz="4" w:space="0" w:color="000000"/>
              <w:bottom w:val="single" w:sz="4" w:space="0" w:color="000000"/>
              <w:right w:val="single" w:sz="4" w:space="0" w:color="000000"/>
            </w:tcBorders>
            <w:vAlign w:val="center"/>
            <w:hideMark/>
          </w:tcPr>
          <w:p w14:paraId="43E835BF" w14:textId="77777777" w:rsidR="005D5FDB" w:rsidRPr="00972F79" w:rsidRDefault="005D5FDB" w:rsidP="008C3FC3">
            <w:pPr>
              <w:rPr>
                <w:rFonts w:ascii="Arial" w:hAnsi="Arial" w:cs="Arial"/>
                <w:sz w:val="18"/>
                <w:szCs w:val="18"/>
                <w:lang w:eastAsia="cs-CZ"/>
              </w:rPr>
            </w:pPr>
          </w:p>
        </w:tc>
        <w:tc>
          <w:tcPr>
            <w:tcW w:w="2976" w:type="dxa"/>
            <w:tcBorders>
              <w:top w:val="nil"/>
              <w:left w:val="nil"/>
              <w:bottom w:val="single" w:sz="4" w:space="0" w:color="000000"/>
              <w:right w:val="single" w:sz="4" w:space="0" w:color="000000"/>
            </w:tcBorders>
            <w:shd w:val="clear" w:color="auto" w:fill="auto"/>
            <w:vAlign w:val="center"/>
            <w:hideMark/>
          </w:tcPr>
          <w:p w14:paraId="3E62C04C"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3686" w:type="dxa"/>
            <w:tcBorders>
              <w:top w:val="nil"/>
              <w:left w:val="nil"/>
              <w:bottom w:val="single" w:sz="4" w:space="0" w:color="000000"/>
              <w:right w:val="single" w:sz="4" w:space="0" w:color="000000"/>
            </w:tcBorders>
            <w:shd w:val="clear" w:color="auto" w:fill="auto"/>
            <w:vAlign w:val="center"/>
            <w:hideMark/>
          </w:tcPr>
          <w:p w14:paraId="6D77EA44" w14:textId="77777777" w:rsidR="005D5FDB" w:rsidRPr="00972F79"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1276" w:type="dxa"/>
            <w:tcBorders>
              <w:top w:val="nil"/>
              <w:left w:val="nil"/>
              <w:bottom w:val="single" w:sz="4" w:space="0" w:color="000000"/>
              <w:right w:val="single" w:sz="4" w:space="0" w:color="000000"/>
            </w:tcBorders>
            <w:shd w:val="clear" w:color="auto" w:fill="auto"/>
            <w:noWrap/>
            <w:vAlign w:val="center"/>
          </w:tcPr>
          <w:p w14:paraId="2C63178F" w14:textId="77777777" w:rsidR="005D5FDB" w:rsidRPr="00972F79" w:rsidRDefault="005D5FDB" w:rsidP="008C3FC3">
            <w:pPr>
              <w:rPr>
                <w:rFonts w:ascii="Arial" w:hAnsi="Arial" w:cs="Arial"/>
                <w:color w:val="000000"/>
                <w:sz w:val="18"/>
                <w:szCs w:val="18"/>
                <w:lang w:eastAsia="cs-CZ"/>
              </w:rPr>
            </w:pPr>
          </w:p>
        </w:tc>
      </w:tr>
      <w:tr w:rsidR="005D5FDB" w:rsidRPr="00972F79" w14:paraId="0836AED2" w14:textId="77777777" w:rsidTr="008C3FC3">
        <w:trPr>
          <w:trHeight w:val="315"/>
        </w:trPr>
        <w:tc>
          <w:tcPr>
            <w:tcW w:w="198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50592AE"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sloup technologické konstrukce</w:t>
            </w:r>
          </w:p>
        </w:tc>
        <w:tc>
          <w:tcPr>
            <w:tcW w:w="2976" w:type="dxa"/>
            <w:tcBorders>
              <w:top w:val="nil"/>
              <w:left w:val="nil"/>
              <w:bottom w:val="single" w:sz="4" w:space="0" w:color="000000"/>
              <w:right w:val="single" w:sz="4" w:space="0" w:color="000000"/>
            </w:tcBorders>
            <w:shd w:val="clear" w:color="auto" w:fill="auto"/>
            <w:vAlign w:val="center"/>
            <w:hideMark/>
          </w:tcPr>
          <w:p w14:paraId="31D8F40E"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6B178491"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bod</w:t>
            </w:r>
          </w:p>
        </w:tc>
        <w:tc>
          <w:tcPr>
            <w:tcW w:w="1276" w:type="dxa"/>
            <w:tcBorders>
              <w:top w:val="nil"/>
              <w:left w:val="nil"/>
              <w:bottom w:val="single" w:sz="4" w:space="0" w:color="000000"/>
              <w:right w:val="single" w:sz="4" w:space="0" w:color="000000"/>
            </w:tcBorders>
            <w:shd w:val="clear" w:color="auto" w:fill="auto"/>
            <w:noWrap/>
            <w:vAlign w:val="center"/>
            <w:hideMark/>
          </w:tcPr>
          <w:p w14:paraId="00459375"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0100000186</w:t>
            </w:r>
          </w:p>
        </w:tc>
      </w:tr>
      <w:tr w:rsidR="005D5FDB" w:rsidRPr="00972F79" w14:paraId="7EF3E0B2" w14:textId="77777777" w:rsidTr="008C3FC3">
        <w:trPr>
          <w:trHeight w:val="315"/>
        </w:trPr>
        <w:tc>
          <w:tcPr>
            <w:tcW w:w="1986" w:type="dxa"/>
            <w:vMerge/>
            <w:tcBorders>
              <w:top w:val="nil"/>
              <w:left w:val="single" w:sz="4" w:space="0" w:color="000000"/>
              <w:bottom w:val="single" w:sz="4" w:space="0" w:color="000000"/>
              <w:right w:val="single" w:sz="4" w:space="0" w:color="000000"/>
            </w:tcBorders>
            <w:shd w:val="clear" w:color="auto" w:fill="auto"/>
            <w:vAlign w:val="center"/>
          </w:tcPr>
          <w:p w14:paraId="34DD746D" w14:textId="77777777" w:rsidR="005D5FDB" w:rsidRPr="00972F79" w:rsidRDefault="005D5FDB" w:rsidP="008C3FC3">
            <w:pPr>
              <w:jc w:val="center"/>
              <w:rPr>
                <w:rFonts w:ascii="Arial" w:hAnsi="Arial" w:cs="Arial"/>
                <w:sz w:val="18"/>
                <w:szCs w:val="18"/>
                <w:lang w:eastAsia="cs-CZ"/>
              </w:rPr>
            </w:pPr>
          </w:p>
        </w:tc>
        <w:tc>
          <w:tcPr>
            <w:tcW w:w="2976" w:type="dxa"/>
            <w:tcBorders>
              <w:top w:val="nil"/>
              <w:left w:val="nil"/>
              <w:bottom w:val="single" w:sz="4" w:space="0" w:color="000000"/>
              <w:right w:val="single" w:sz="4" w:space="0" w:color="000000"/>
            </w:tcBorders>
            <w:shd w:val="clear" w:color="auto" w:fill="auto"/>
            <w:vAlign w:val="center"/>
          </w:tcPr>
          <w:p w14:paraId="2EC83C0D"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000000"/>
              <w:right w:val="single" w:sz="4" w:space="0" w:color="000000"/>
            </w:tcBorders>
            <w:shd w:val="clear" w:color="auto" w:fill="auto"/>
            <w:noWrap/>
            <w:vAlign w:val="center"/>
          </w:tcPr>
          <w:p w14:paraId="52B48DBC"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000000"/>
              <w:right w:val="single" w:sz="4" w:space="0" w:color="000000"/>
            </w:tcBorders>
            <w:shd w:val="clear" w:color="auto" w:fill="auto"/>
            <w:noWrap/>
            <w:vAlign w:val="center"/>
          </w:tcPr>
          <w:p w14:paraId="73AE40AB" w14:textId="77777777" w:rsidR="005D5FDB" w:rsidRPr="00972F79" w:rsidRDefault="005D5FDB" w:rsidP="008C3FC3">
            <w:pPr>
              <w:rPr>
                <w:rFonts w:ascii="Arial" w:hAnsi="Arial" w:cs="Arial"/>
                <w:color w:val="000000"/>
                <w:sz w:val="18"/>
                <w:szCs w:val="18"/>
                <w:lang w:eastAsia="cs-CZ"/>
              </w:rPr>
            </w:pPr>
          </w:p>
        </w:tc>
      </w:tr>
      <w:tr w:rsidR="005D5FDB" w:rsidRPr="00972F79" w14:paraId="64DB9E78" w14:textId="77777777" w:rsidTr="008C3FC3">
        <w:trPr>
          <w:trHeight w:val="720"/>
        </w:trPr>
        <w:tc>
          <w:tcPr>
            <w:tcW w:w="1986" w:type="dxa"/>
            <w:vMerge/>
            <w:tcBorders>
              <w:top w:val="nil"/>
              <w:left w:val="single" w:sz="4" w:space="0" w:color="000000"/>
              <w:bottom w:val="single" w:sz="4" w:space="0" w:color="auto"/>
              <w:right w:val="single" w:sz="4" w:space="0" w:color="000000"/>
            </w:tcBorders>
            <w:vAlign w:val="center"/>
            <w:hideMark/>
          </w:tcPr>
          <w:p w14:paraId="6D00012D" w14:textId="77777777" w:rsidR="005D5FDB" w:rsidRPr="00972F79" w:rsidRDefault="005D5FDB" w:rsidP="008C3FC3">
            <w:pPr>
              <w:rPr>
                <w:rFonts w:ascii="Arial" w:hAnsi="Arial" w:cs="Arial"/>
                <w:sz w:val="18"/>
                <w:szCs w:val="18"/>
                <w:lang w:eastAsia="cs-CZ"/>
              </w:rPr>
            </w:pPr>
          </w:p>
        </w:tc>
        <w:tc>
          <w:tcPr>
            <w:tcW w:w="2976" w:type="dxa"/>
            <w:tcBorders>
              <w:top w:val="nil"/>
              <w:left w:val="nil"/>
              <w:bottom w:val="single" w:sz="4" w:space="0" w:color="auto"/>
              <w:right w:val="single" w:sz="4" w:space="0" w:color="000000"/>
            </w:tcBorders>
            <w:shd w:val="clear" w:color="auto" w:fill="auto"/>
            <w:vAlign w:val="center"/>
            <w:hideMark/>
          </w:tcPr>
          <w:p w14:paraId="343A0692"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3686" w:type="dxa"/>
            <w:tcBorders>
              <w:top w:val="nil"/>
              <w:left w:val="nil"/>
              <w:bottom w:val="single" w:sz="4" w:space="0" w:color="auto"/>
              <w:right w:val="single" w:sz="4" w:space="0" w:color="000000"/>
            </w:tcBorders>
            <w:shd w:val="clear" w:color="auto" w:fill="auto"/>
            <w:vAlign w:val="center"/>
            <w:hideMark/>
          </w:tcPr>
          <w:p w14:paraId="311AE62F" w14:textId="77777777" w:rsidR="005D5FDB" w:rsidRPr="00972F79"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1276" w:type="dxa"/>
            <w:tcBorders>
              <w:top w:val="nil"/>
              <w:left w:val="nil"/>
              <w:bottom w:val="single" w:sz="4" w:space="0" w:color="auto"/>
              <w:right w:val="single" w:sz="4" w:space="0" w:color="000000"/>
            </w:tcBorders>
            <w:shd w:val="clear" w:color="auto" w:fill="auto"/>
            <w:noWrap/>
            <w:vAlign w:val="center"/>
            <w:hideMark/>
          </w:tcPr>
          <w:p w14:paraId="6FFD5610" w14:textId="77777777" w:rsidR="005D5FDB" w:rsidRPr="00972F79" w:rsidRDefault="005D5FDB" w:rsidP="008C3FC3">
            <w:pPr>
              <w:rPr>
                <w:rFonts w:ascii="Arial" w:hAnsi="Arial" w:cs="Arial"/>
                <w:color w:val="000000"/>
                <w:sz w:val="18"/>
                <w:szCs w:val="18"/>
                <w:lang w:eastAsia="cs-CZ"/>
              </w:rPr>
            </w:pPr>
          </w:p>
        </w:tc>
      </w:tr>
      <w:tr w:rsidR="005D5FDB" w:rsidRPr="00972F79" w14:paraId="20EF3D01" w14:textId="77777777" w:rsidTr="008C3FC3">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85B48C5" w14:textId="77777777" w:rsidR="005D5FDB" w:rsidRPr="00972F79" w:rsidRDefault="005D5FDB" w:rsidP="008C3FC3">
            <w:pPr>
              <w:jc w:val="center"/>
              <w:rPr>
                <w:rFonts w:ascii="Arial" w:hAnsi="Arial" w:cs="Arial"/>
                <w:sz w:val="18"/>
                <w:szCs w:val="18"/>
                <w:lang w:eastAsia="cs-CZ"/>
              </w:rPr>
            </w:pPr>
            <w:r w:rsidRPr="005B22AC">
              <w:rPr>
                <w:rFonts w:ascii="Arial" w:hAnsi="Arial" w:cs="Arial"/>
                <w:sz w:val="18"/>
                <w:szCs w:val="18"/>
                <w:lang w:eastAsia="cs-CZ"/>
              </w:rPr>
              <w:lastRenderedPageBreak/>
              <w:t>stavba pro zpevnění povrchu</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38BFA"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DCA91"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0E0DC"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0100000188</w:t>
            </w:r>
          </w:p>
        </w:tc>
      </w:tr>
      <w:tr w:rsidR="005D5FDB" w:rsidRPr="00972F79" w14:paraId="44CD6E93" w14:textId="77777777" w:rsidTr="008C3FC3">
        <w:trPr>
          <w:trHeight w:val="315"/>
        </w:trPr>
        <w:tc>
          <w:tcPr>
            <w:tcW w:w="1986" w:type="dxa"/>
            <w:vMerge/>
            <w:tcBorders>
              <w:top w:val="single" w:sz="4" w:space="0" w:color="auto"/>
              <w:left w:val="single" w:sz="4" w:space="0" w:color="auto"/>
              <w:bottom w:val="single" w:sz="4" w:space="0" w:color="auto"/>
              <w:right w:val="single" w:sz="4" w:space="0" w:color="auto"/>
            </w:tcBorders>
            <w:shd w:val="clear" w:color="FFFFFF" w:fill="FFFFFF"/>
            <w:vAlign w:val="center"/>
          </w:tcPr>
          <w:p w14:paraId="1504041E" w14:textId="77777777" w:rsidR="005D5FDB" w:rsidRPr="00972F79" w:rsidRDefault="005D5FDB" w:rsidP="008C3FC3">
            <w:pPr>
              <w:jc w:val="cente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61EA194"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98AD2"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F9540" w14:textId="77777777" w:rsidR="005D5FDB" w:rsidRPr="00972F79" w:rsidRDefault="005D5FDB" w:rsidP="008C3FC3">
            <w:pPr>
              <w:rPr>
                <w:rFonts w:ascii="Arial" w:hAnsi="Arial" w:cs="Arial"/>
                <w:color w:val="000000"/>
                <w:sz w:val="18"/>
                <w:szCs w:val="18"/>
                <w:lang w:eastAsia="cs-CZ"/>
              </w:rPr>
            </w:pPr>
          </w:p>
        </w:tc>
      </w:tr>
      <w:tr w:rsidR="005D5FDB" w:rsidRPr="00972F79" w14:paraId="1C3F36A6" w14:textId="77777777" w:rsidTr="008C3FC3">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7CB55"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dvůr, nádvoří</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02BC2"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B8DF1"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10F93"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0100000190</w:t>
            </w:r>
          </w:p>
        </w:tc>
      </w:tr>
      <w:tr w:rsidR="005D5FDB" w:rsidRPr="00972F79" w14:paraId="50353E5C" w14:textId="77777777" w:rsidTr="008C3FC3">
        <w:trPr>
          <w:trHeight w:val="315"/>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203348" w14:textId="77777777" w:rsidR="005D5FDB" w:rsidRPr="00972F79" w:rsidRDefault="005D5FDB" w:rsidP="008C3FC3">
            <w:pPr>
              <w:jc w:val="cente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E5C14BE"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490B9"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0B88F" w14:textId="77777777" w:rsidR="005D5FDB" w:rsidRPr="00972F79" w:rsidRDefault="005D5FDB" w:rsidP="008C3FC3">
            <w:pPr>
              <w:rPr>
                <w:rFonts w:ascii="Arial" w:hAnsi="Arial" w:cs="Arial"/>
                <w:color w:val="000000"/>
                <w:sz w:val="18"/>
                <w:szCs w:val="18"/>
                <w:lang w:eastAsia="cs-CZ"/>
              </w:rPr>
            </w:pPr>
          </w:p>
        </w:tc>
      </w:tr>
      <w:tr w:rsidR="005D5FDB" w:rsidRPr="00972F79" w14:paraId="6A295CD7" w14:textId="77777777" w:rsidTr="008C3FC3">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25A6254B"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vrt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167DD"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A7D46"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4C729"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0100000191</w:t>
            </w:r>
          </w:p>
        </w:tc>
      </w:tr>
      <w:tr w:rsidR="005D5FDB" w:rsidRPr="00972F79" w14:paraId="6F5FED31" w14:textId="77777777" w:rsidTr="008C3FC3">
        <w:trPr>
          <w:trHeight w:val="315"/>
        </w:trPr>
        <w:tc>
          <w:tcPr>
            <w:tcW w:w="1986" w:type="dxa"/>
            <w:vMerge/>
            <w:tcBorders>
              <w:top w:val="single" w:sz="4" w:space="0" w:color="auto"/>
              <w:left w:val="single" w:sz="4" w:space="0" w:color="auto"/>
              <w:bottom w:val="single" w:sz="4" w:space="0" w:color="auto"/>
              <w:right w:val="single" w:sz="4" w:space="0" w:color="auto"/>
            </w:tcBorders>
            <w:shd w:val="clear" w:color="FFFFFF" w:fill="FFFFFF"/>
            <w:vAlign w:val="center"/>
          </w:tcPr>
          <w:p w14:paraId="4FDB81FD" w14:textId="77777777" w:rsidR="005D5FDB" w:rsidRPr="00972F79" w:rsidRDefault="005D5FDB" w:rsidP="008C3FC3">
            <w:pPr>
              <w:jc w:val="cente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316B79A"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E6FFB"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AAC47"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5055A583" w14:textId="77777777" w:rsidTr="008C3FC3">
        <w:trPr>
          <w:trHeight w:val="48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4E1B62FE" w14:textId="77777777" w:rsidR="005D5FDB" w:rsidRPr="00972F79" w:rsidRDefault="005D5FDB" w:rsidP="008C3FC3">
            <w:pP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17D39"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typ</w:t>
            </w:r>
            <w:r w:rsidRPr="005B22AC">
              <w:rPr>
                <w:rFonts w:ascii="Arial" w:hAnsi="Arial" w:cs="Arial"/>
                <w:sz w:val="18"/>
                <w:szCs w:val="18"/>
                <w:lang w:eastAsia="cs-CZ"/>
              </w:rPr>
              <w:t xml:space="preserve"> vrtu</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DAA1B"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geotermální</w:t>
            </w:r>
            <w:r w:rsidRPr="005B22AC">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3A2B5" w14:textId="77777777" w:rsidR="005D5FDB" w:rsidRPr="00972F79" w:rsidRDefault="005D5FDB" w:rsidP="008C3FC3">
            <w:pPr>
              <w:rPr>
                <w:rFonts w:ascii="Arial" w:hAnsi="Arial" w:cs="Arial"/>
                <w:color w:val="000000"/>
                <w:sz w:val="18"/>
                <w:szCs w:val="18"/>
                <w:lang w:eastAsia="cs-CZ"/>
              </w:rPr>
            </w:pPr>
          </w:p>
        </w:tc>
      </w:tr>
      <w:tr w:rsidR="005D5FDB" w:rsidRPr="00972F79" w14:paraId="4192F969" w14:textId="77777777" w:rsidTr="008C3FC3">
        <w:trPr>
          <w:trHeight w:val="72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00BB6F6E" w14:textId="77777777" w:rsidR="005D5FDB" w:rsidRPr="00972F79" w:rsidRDefault="005D5FDB" w:rsidP="008C3FC3">
            <w:pP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E8476"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C70DF" w14:textId="77777777" w:rsidR="005D5FDB" w:rsidRPr="00972F79"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2DD5C" w14:textId="77777777" w:rsidR="005D5FDB" w:rsidRPr="00972F79" w:rsidRDefault="005D5FDB" w:rsidP="008C3FC3">
            <w:pPr>
              <w:rPr>
                <w:rFonts w:ascii="Arial" w:hAnsi="Arial" w:cs="Arial"/>
                <w:color w:val="000000"/>
                <w:sz w:val="18"/>
                <w:szCs w:val="18"/>
                <w:lang w:eastAsia="cs-CZ"/>
              </w:rPr>
            </w:pPr>
          </w:p>
        </w:tc>
      </w:tr>
      <w:tr w:rsidR="005D5FDB" w:rsidRPr="00972F79" w14:paraId="35DCEC9D" w14:textId="77777777" w:rsidTr="008C3FC3">
        <w:trPr>
          <w:trHeight w:val="315"/>
        </w:trPr>
        <w:tc>
          <w:tcPr>
            <w:tcW w:w="1986" w:type="dxa"/>
            <w:tcBorders>
              <w:top w:val="single" w:sz="4" w:space="0" w:color="auto"/>
            </w:tcBorders>
            <w:shd w:val="clear" w:color="FFFFFF" w:fill="FFFFFF"/>
            <w:vAlign w:val="center"/>
          </w:tcPr>
          <w:p w14:paraId="3E77115A" w14:textId="77777777" w:rsidR="005D5FDB" w:rsidRPr="00972F79" w:rsidRDefault="005D5FDB" w:rsidP="008C3FC3">
            <w:pPr>
              <w:jc w:val="center"/>
              <w:rPr>
                <w:rFonts w:ascii="Arial" w:hAnsi="Arial" w:cs="Arial"/>
                <w:sz w:val="18"/>
                <w:szCs w:val="18"/>
                <w:lang w:eastAsia="cs-CZ"/>
              </w:rPr>
            </w:pPr>
          </w:p>
        </w:tc>
        <w:tc>
          <w:tcPr>
            <w:tcW w:w="2976" w:type="dxa"/>
            <w:tcBorders>
              <w:top w:val="single" w:sz="4" w:space="0" w:color="auto"/>
            </w:tcBorders>
            <w:shd w:val="clear" w:color="auto" w:fill="auto"/>
            <w:vAlign w:val="center"/>
          </w:tcPr>
          <w:p w14:paraId="78E18C39" w14:textId="77777777" w:rsidR="005D5FDB" w:rsidRDefault="005D5FDB" w:rsidP="008C3FC3">
            <w:pPr>
              <w:rPr>
                <w:rFonts w:ascii="Arial" w:hAnsi="Arial" w:cs="Arial"/>
                <w:color w:val="000000"/>
                <w:sz w:val="18"/>
                <w:szCs w:val="18"/>
                <w:lang w:eastAsia="cs-CZ"/>
              </w:rPr>
            </w:pPr>
          </w:p>
        </w:tc>
        <w:tc>
          <w:tcPr>
            <w:tcW w:w="3686" w:type="dxa"/>
            <w:tcBorders>
              <w:top w:val="single" w:sz="4" w:space="0" w:color="auto"/>
            </w:tcBorders>
            <w:shd w:val="clear" w:color="auto" w:fill="auto"/>
            <w:noWrap/>
            <w:vAlign w:val="center"/>
          </w:tcPr>
          <w:p w14:paraId="7FCD6170" w14:textId="77777777" w:rsidR="005D5FDB" w:rsidRPr="00972F79" w:rsidRDefault="005D5FDB" w:rsidP="008C3FC3">
            <w:pPr>
              <w:rPr>
                <w:rFonts w:ascii="Arial" w:hAnsi="Arial" w:cs="Arial"/>
                <w:color w:val="000000"/>
                <w:sz w:val="18"/>
                <w:szCs w:val="18"/>
                <w:lang w:eastAsia="cs-CZ"/>
              </w:rPr>
            </w:pPr>
          </w:p>
        </w:tc>
        <w:tc>
          <w:tcPr>
            <w:tcW w:w="1276" w:type="dxa"/>
            <w:tcBorders>
              <w:top w:val="single" w:sz="4" w:space="0" w:color="auto"/>
            </w:tcBorders>
            <w:shd w:val="clear" w:color="auto" w:fill="auto"/>
            <w:noWrap/>
            <w:vAlign w:val="center"/>
          </w:tcPr>
          <w:p w14:paraId="051FF3E9" w14:textId="77777777" w:rsidR="005D5FDB" w:rsidRPr="005B22AC" w:rsidRDefault="005D5FDB" w:rsidP="008C3FC3">
            <w:pPr>
              <w:rPr>
                <w:rFonts w:ascii="Arial" w:hAnsi="Arial" w:cs="Arial"/>
                <w:sz w:val="18"/>
                <w:szCs w:val="18"/>
                <w:lang w:eastAsia="cs-CZ"/>
              </w:rPr>
            </w:pPr>
          </w:p>
        </w:tc>
      </w:tr>
      <w:tr w:rsidR="005D5FDB" w:rsidRPr="00972F79" w14:paraId="4369633D" w14:textId="77777777" w:rsidTr="008C3FC3">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76E1AFF"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ochranná šachta vrtu</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EB247"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A4190"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1D6C7"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0100000192</w:t>
            </w:r>
          </w:p>
        </w:tc>
      </w:tr>
      <w:tr w:rsidR="005D5FDB" w:rsidRPr="00972F79" w14:paraId="70402316" w14:textId="77777777" w:rsidTr="008C3FC3">
        <w:trPr>
          <w:trHeight w:val="315"/>
        </w:trPr>
        <w:tc>
          <w:tcPr>
            <w:tcW w:w="1986" w:type="dxa"/>
            <w:vMerge/>
            <w:tcBorders>
              <w:top w:val="single" w:sz="4" w:space="0" w:color="auto"/>
              <w:left w:val="single" w:sz="4" w:space="0" w:color="000000"/>
              <w:bottom w:val="single" w:sz="4" w:space="0" w:color="000000"/>
              <w:right w:val="single" w:sz="4" w:space="0" w:color="000000"/>
            </w:tcBorders>
            <w:shd w:val="clear" w:color="FFFFFF" w:fill="FFFFFF"/>
            <w:vAlign w:val="center"/>
          </w:tcPr>
          <w:p w14:paraId="3D10F7EC" w14:textId="77777777" w:rsidR="005D5FDB" w:rsidRPr="00972F79" w:rsidRDefault="005D5FDB" w:rsidP="008C3FC3">
            <w:pPr>
              <w:jc w:val="center"/>
              <w:rPr>
                <w:rFonts w:ascii="Arial" w:hAnsi="Arial" w:cs="Arial"/>
                <w:sz w:val="18"/>
                <w:szCs w:val="18"/>
                <w:lang w:eastAsia="cs-CZ"/>
              </w:rPr>
            </w:pPr>
          </w:p>
        </w:tc>
        <w:tc>
          <w:tcPr>
            <w:tcW w:w="2976" w:type="dxa"/>
            <w:tcBorders>
              <w:top w:val="single" w:sz="4" w:space="0" w:color="auto"/>
              <w:left w:val="nil"/>
              <w:bottom w:val="single" w:sz="4" w:space="0" w:color="000000"/>
              <w:right w:val="single" w:sz="4" w:space="0" w:color="000000"/>
            </w:tcBorders>
            <w:shd w:val="clear" w:color="auto" w:fill="auto"/>
            <w:vAlign w:val="center"/>
          </w:tcPr>
          <w:p w14:paraId="4F03EDA1"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auto"/>
              <w:left w:val="nil"/>
              <w:bottom w:val="single" w:sz="4" w:space="0" w:color="000000"/>
              <w:right w:val="single" w:sz="4" w:space="0" w:color="000000"/>
            </w:tcBorders>
            <w:shd w:val="clear" w:color="auto" w:fill="auto"/>
            <w:noWrap/>
            <w:vAlign w:val="center"/>
          </w:tcPr>
          <w:p w14:paraId="64C00B9C"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single" w:sz="4" w:space="0" w:color="auto"/>
              <w:left w:val="nil"/>
              <w:bottom w:val="single" w:sz="4" w:space="0" w:color="000000"/>
              <w:right w:val="single" w:sz="4" w:space="0" w:color="000000"/>
            </w:tcBorders>
            <w:shd w:val="clear" w:color="auto" w:fill="auto"/>
            <w:noWrap/>
            <w:vAlign w:val="center"/>
          </w:tcPr>
          <w:p w14:paraId="368A3C82" w14:textId="77777777" w:rsidR="005D5FDB" w:rsidRPr="00972F79" w:rsidRDefault="005D5FDB" w:rsidP="008C3FC3">
            <w:pPr>
              <w:rPr>
                <w:rFonts w:ascii="Arial" w:hAnsi="Arial" w:cs="Arial"/>
                <w:color w:val="000000"/>
                <w:sz w:val="18"/>
                <w:szCs w:val="18"/>
                <w:lang w:eastAsia="cs-CZ"/>
              </w:rPr>
            </w:pPr>
          </w:p>
        </w:tc>
      </w:tr>
      <w:tr w:rsidR="005D5FDB" w:rsidRPr="00972F79" w14:paraId="51A66C6B" w14:textId="77777777" w:rsidTr="008C3FC3">
        <w:trPr>
          <w:trHeight w:val="72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678EF75B" w14:textId="77777777" w:rsidR="005D5FDB" w:rsidRPr="00972F79" w:rsidRDefault="005D5FDB" w:rsidP="008C3FC3">
            <w:pPr>
              <w:rPr>
                <w:rFonts w:ascii="Arial" w:hAnsi="Arial" w:cs="Arial"/>
                <w:sz w:val="18"/>
                <w:szCs w:val="18"/>
                <w:lang w:eastAsia="cs-CZ"/>
              </w:rPr>
            </w:pPr>
          </w:p>
        </w:tc>
        <w:tc>
          <w:tcPr>
            <w:tcW w:w="2976" w:type="dxa"/>
            <w:tcBorders>
              <w:top w:val="single" w:sz="4" w:space="0" w:color="000000"/>
              <w:left w:val="nil"/>
              <w:bottom w:val="single" w:sz="4" w:space="0" w:color="000000"/>
              <w:right w:val="single" w:sz="4" w:space="0" w:color="000000"/>
            </w:tcBorders>
            <w:shd w:val="clear" w:color="auto" w:fill="auto"/>
            <w:vAlign w:val="center"/>
            <w:hideMark/>
          </w:tcPr>
          <w:p w14:paraId="72B43B57"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14:paraId="07557E48" w14:textId="77777777" w:rsidR="005D5FDB" w:rsidRPr="00972F79"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75DA456D" w14:textId="77777777" w:rsidR="005D5FDB" w:rsidRPr="00972F79" w:rsidRDefault="005D5FDB" w:rsidP="008C3FC3">
            <w:pPr>
              <w:rPr>
                <w:rFonts w:ascii="Arial" w:hAnsi="Arial" w:cs="Arial"/>
                <w:color w:val="000000"/>
                <w:sz w:val="18"/>
                <w:szCs w:val="18"/>
                <w:lang w:eastAsia="cs-CZ"/>
              </w:rPr>
            </w:pPr>
          </w:p>
        </w:tc>
      </w:tr>
      <w:tr w:rsidR="005D5FDB" w:rsidRPr="00972F79" w14:paraId="3401C94B" w14:textId="77777777" w:rsidTr="008C3FC3">
        <w:trPr>
          <w:trHeight w:val="315"/>
        </w:trPr>
        <w:tc>
          <w:tcPr>
            <w:tcW w:w="1986" w:type="dxa"/>
            <w:vMerge w:val="restart"/>
            <w:tcBorders>
              <w:top w:val="nil"/>
              <w:left w:val="single" w:sz="4" w:space="0" w:color="000000"/>
              <w:right w:val="single" w:sz="4" w:space="0" w:color="000000"/>
            </w:tcBorders>
            <w:shd w:val="clear" w:color="FFFFFF" w:fill="FFFFFF"/>
            <w:vAlign w:val="center"/>
            <w:hideMark/>
          </w:tcPr>
          <w:p w14:paraId="789A2E97"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čelo propustku</w:t>
            </w:r>
          </w:p>
        </w:tc>
        <w:tc>
          <w:tcPr>
            <w:tcW w:w="2976" w:type="dxa"/>
            <w:tcBorders>
              <w:top w:val="nil"/>
              <w:left w:val="single" w:sz="4" w:space="0" w:color="000000"/>
              <w:bottom w:val="single" w:sz="4" w:space="0" w:color="000000"/>
              <w:right w:val="single" w:sz="4" w:space="0" w:color="000000"/>
            </w:tcBorders>
            <w:shd w:val="clear" w:color="auto" w:fill="auto"/>
            <w:vAlign w:val="center"/>
            <w:hideMark/>
          </w:tcPr>
          <w:p w14:paraId="4DFA625F"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199CB8BF"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nil"/>
              <w:left w:val="nil"/>
              <w:bottom w:val="single" w:sz="4" w:space="0" w:color="000000"/>
              <w:right w:val="single" w:sz="4" w:space="0" w:color="000000"/>
            </w:tcBorders>
            <w:shd w:val="clear" w:color="auto" w:fill="auto"/>
            <w:noWrap/>
            <w:vAlign w:val="center"/>
            <w:hideMark/>
          </w:tcPr>
          <w:p w14:paraId="2C682FE2"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0100000194</w:t>
            </w:r>
          </w:p>
        </w:tc>
      </w:tr>
      <w:tr w:rsidR="005D5FDB" w:rsidRPr="00972F79" w14:paraId="3C12122D" w14:textId="77777777" w:rsidTr="008C3FC3">
        <w:trPr>
          <w:trHeight w:val="315"/>
        </w:trPr>
        <w:tc>
          <w:tcPr>
            <w:tcW w:w="1986" w:type="dxa"/>
            <w:vMerge/>
            <w:tcBorders>
              <w:left w:val="single" w:sz="4" w:space="0" w:color="000000"/>
              <w:bottom w:val="single" w:sz="4" w:space="0" w:color="000000"/>
              <w:right w:val="single" w:sz="4" w:space="0" w:color="000000"/>
            </w:tcBorders>
            <w:shd w:val="clear" w:color="FFFFFF" w:fill="FFFFFF"/>
            <w:vAlign w:val="center"/>
          </w:tcPr>
          <w:p w14:paraId="43941411" w14:textId="77777777" w:rsidR="005D5FDB" w:rsidRPr="00972F79" w:rsidRDefault="005D5FDB" w:rsidP="008C3FC3">
            <w:pPr>
              <w:jc w:val="center"/>
              <w:rPr>
                <w:rFonts w:ascii="Arial" w:hAnsi="Arial" w:cs="Arial"/>
                <w:sz w:val="18"/>
                <w:szCs w:val="18"/>
                <w:lang w:eastAsia="cs-CZ"/>
              </w:rPr>
            </w:pPr>
          </w:p>
        </w:tc>
        <w:tc>
          <w:tcPr>
            <w:tcW w:w="2976" w:type="dxa"/>
            <w:tcBorders>
              <w:top w:val="nil"/>
              <w:left w:val="single" w:sz="4" w:space="0" w:color="000000"/>
              <w:bottom w:val="single" w:sz="4" w:space="0" w:color="000000"/>
              <w:right w:val="single" w:sz="4" w:space="0" w:color="000000"/>
            </w:tcBorders>
            <w:shd w:val="clear" w:color="auto" w:fill="auto"/>
            <w:vAlign w:val="center"/>
          </w:tcPr>
          <w:p w14:paraId="22D2B781"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000000"/>
              <w:right w:val="single" w:sz="4" w:space="0" w:color="000000"/>
            </w:tcBorders>
            <w:shd w:val="clear" w:color="auto" w:fill="auto"/>
            <w:noWrap/>
            <w:vAlign w:val="center"/>
          </w:tcPr>
          <w:p w14:paraId="08D695DA"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000000"/>
              <w:right w:val="single" w:sz="4" w:space="0" w:color="000000"/>
            </w:tcBorders>
            <w:shd w:val="clear" w:color="auto" w:fill="auto"/>
            <w:noWrap/>
            <w:vAlign w:val="center"/>
          </w:tcPr>
          <w:p w14:paraId="2B3F7256" w14:textId="77777777" w:rsidR="005D5FDB" w:rsidRPr="00972F79" w:rsidRDefault="005D5FDB" w:rsidP="008C3FC3">
            <w:pPr>
              <w:rPr>
                <w:rFonts w:ascii="Arial" w:hAnsi="Arial" w:cs="Arial"/>
                <w:color w:val="000000"/>
                <w:sz w:val="18"/>
                <w:szCs w:val="18"/>
                <w:lang w:eastAsia="cs-CZ"/>
              </w:rPr>
            </w:pPr>
          </w:p>
        </w:tc>
      </w:tr>
      <w:tr w:rsidR="005D5FDB" w:rsidRPr="00972F79" w14:paraId="4CB0A48C" w14:textId="77777777" w:rsidTr="008C3FC3">
        <w:trPr>
          <w:trHeight w:val="315"/>
        </w:trPr>
        <w:tc>
          <w:tcPr>
            <w:tcW w:w="1986"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1C502663"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průběh propustku</w:t>
            </w:r>
          </w:p>
        </w:tc>
        <w:tc>
          <w:tcPr>
            <w:tcW w:w="29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9DD55DE"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4B33FE70"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linie (osa)</w:t>
            </w:r>
          </w:p>
        </w:tc>
        <w:tc>
          <w:tcPr>
            <w:tcW w:w="1276" w:type="dxa"/>
            <w:tcBorders>
              <w:top w:val="nil"/>
              <w:left w:val="nil"/>
              <w:bottom w:val="single" w:sz="4" w:space="0" w:color="000000"/>
              <w:right w:val="single" w:sz="4" w:space="0" w:color="000000"/>
            </w:tcBorders>
            <w:shd w:val="clear" w:color="auto" w:fill="auto"/>
            <w:noWrap/>
            <w:vAlign w:val="center"/>
            <w:hideMark/>
          </w:tcPr>
          <w:p w14:paraId="24B4F1E5"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0100000195</w:t>
            </w:r>
          </w:p>
        </w:tc>
      </w:tr>
      <w:tr w:rsidR="005D5FDB" w:rsidRPr="00972F79" w14:paraId="39B040BD" w14:textId="77777777" w:rsidTr="008C3FC3">
        <w:trPr>
          <w:trHeight w:val="315"/>
        </w:trPr>
        <w:tc>
          <w:tcPr>
            <w:tcW w:w="1986" w:type="dxa"/>
            <w:vMerge/>
            <w:tcBorders>
              <w:top w:val="nil"/>
              <w:left w:val="single" w:sz="4" w:space="0" w:color="000000"/>
              <w:bottom w:val="single" w:sz="4" w:space="0" w:color="000000"/>
              <w:right w:val="single" w:sz="4" w:space="0" w:color="000000"/>
            </w:tcBorders>
            <w:vAlign w:val="center"/>
            <w:hideMark/>
          </w:tcPr>
          <w:p w14:paraId="2FA57E34" w14:textId="77777777" w:rsidR="005D5FDB" w:rsidRPr="00972F79" w:rsidRDefault="005D5FDB" w:rsidP="008C3FC3">
            <w:pPr>
              <w:rPr>
                <w:rFonts w:ascii="Arial" w:hAnsi="Arial" w:cs="Arial"/>
                <w:sz w:val="18"/>
                <w:szCs w:val="18"/>
                <w:lang w:eastAsia="cs-CZ"/>
              </w:rPr>
            </w:pPr>
          </w:p>
        </w:tc>
        <w:tc>
          <w:tcPr>
            <w:tcW w:w="2976" w:type="dxa"/>
            <w:vMerge/>
            <w:tcBorders>
              <w:top w:val="nil"/>
              <w:left w:val="single" w:sz="4" w:space="0" w:color="000000"/>
              <w:bottom w:val="single" w:sz="4" w:space="0" w:color="auto"/>
              <w:right w:val="single" w:sz="4" w:space="0" w:color="000000"/>
            </w:tcBorders>
            <w:vAlign w:val="center"/>
            <w:hideMark/>
          </w:tcPr>
          <w:p w14:paraId="7AE76794" w14:textId="77777777" w:rsidR="005D5FDB" w:rsidRPr="00972F79" w:rsidRDefault="005D5FDB" w:rsidP="008C3FC3">
            <w:pPr>
              <w:rPr>
                <w:rFonts w:ascii="Arial" w:hAnsi="Arial" w:cs="Arial"/>
                <w:color w:val="000000"/>
                <w:sz w:val="18"/>
                <w:szCs w:val="18"/>
                <w:lang w:eastAsia="cs-CZ"/>
              </w:rPr>
            </w:pPr>
          </w:p>
        </w:tc>
        <w:tc>
          <w:tcPr>
            <w:tcW w:w="3686" w:type="dxa"/>
            <w:tcBorders>
              <w:top w:val="nil"/>
              <w:left w:val="nil"/>
              <w:bottom w:val="single" w:sz="4" w:space="0" w:color="auto"/>
              <w:right w:val="single" w:sz="4" w:space="0" w:color="000000"/>
            </w:tcBorders>
            <w:shd w:val="clear" w:color="auto" w:fill="auto"/>
            <w:noWrap/>
            <w:vAlign w:val="center"/>
            <w:hideMark/>
          </w:tcPr>
          <w:p w14:paraId="1A7D9F0A"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linie (obvod)</w:t>
            </w:r>
          </w:p>
        </w:tc>
        <w:tc>
          <w:tcPr>
            <w:tcW w:w="1276" w:type="dxa"/>
            <w:tcBorders>
              <w:top w:val="nil"/>
              <w:left w:val="nil"/>
              <w:bottom w:val="single" w:sz="4" w:space="0" w:color="auto"/>
              <w:right w:val="single" w:sz="4" w:space="0" w:color="000000"/>
            </w:tcBorders>
            <w:shd w:val="clear" w:color="auto" w:fill="auto"/>
            <w:noWrap/>
            <w:vAlign w:val="center"/>
            <w:hideMark/>
          </w:tcPr>
          <w:p w14:paraId="604B094A"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0100000196</w:t>
            </w:r>
          </w:p>
        </w:tc>
      </w:tr>
      <w:tr w:rsidR="005D5FDB" w:rsidRPr="00972F79" w14:paraId="3C67F8AC" w14:textId="77777777" w:rsidTr="008C3FC3">
        <w:trPr>
          <w:trHeight w:val="291"/>
        </w:trPr>
        <w:tc>
          <w:tcPr>
            <w:tcW w:w="1986" w:type="dxa"/>
            <w:vMerge/>
            <w:tcBorders>
              <w:top w:val="nil"/>
              <w:left w:val="single" w:sz="4" w:space="0" w:color="000000"/>
              <w:bottom w:val="single" w:sz="4" w:space="0" w:color="000000"/>
              <w:right w:val="single" w:sz="4" w:space="0" w:color="auto"/>
            </w:tcBorders>
            <w:vAlign w:val="center"/>
          </w:tcPr>
          <w:p w14:paraId="39B058DE" w14:textId="77777777" w:rsidR="005D5FDB" w:rsidRPr="00972F79" w:rsidRDefault="005D5FDB" w:rsidP="008C3FC3">
            <w:pP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D4E1E0E" w14:textId="77777777" w:rsidR="005D5FDB" w:rsidRDefault="005D5FDB" w:rsidP="008C3FC3">
            <w:pPr>
              <w:rPr>
                <w:rFonts w:ascii="Arial" w:hAnsi="Arial" w:cs="Arial"/>
                <w:sz w:val="18"/>
                <w:szCs w:val="18"/>
                <w:lang w:eastAsia="cs-CZ"/>
              </w:rPr>
            </w:pPr>
            <w:r>
              <w:rPr>
                <w:rFonts w:ascii="Arial" w:hAnsi="Arial" w:cs="Arial"/>
                <w:sz w:val="18"/>
                <w:szCs w:val="18"/>
                <w:lang w:eastAsia="cs-CZ"/>
              </w:rPr>
              <w:t>popis objektu</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8E3DE04" w14:textId="77777777" w:rsidR="005D5FDB" w:rsidRPr="00972F79" w:rsidRDefault="005D5FDB" w:rsidP="008C3FC3">
            <w:pPr>
              <w:rPr>
                <w:rFonts w:ascii="Arial" w:hAnsi="Arial" w:cs="Arial"/>
                <w:sz w:val="18"/>
                <w:szCs w:val="18"/>
                <w:lang w:eastAsia="cs-CZ"/>
              </w:rPr>
            </w:pPr>
            <w:r w:rsidRPr="005B22AC">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944F9" w14:textId="77777777" w:rsidR="005D5FDB" w:rsidRPr="00972F79" w:rsidRDefault="005D5FDB" w:rsidP="008C3FC3">
            <w:pPr>
              <w:jc w:val="center"/>
              <w:rPr>
                <w:rFonts w:ascii="Arial" w:hAnsi="Arial" w:cs="Arial"/>
                <w:color w:val="000000"/>
                <w:sz w:val="18"/>
                <w:szCs w:val="18"/>
                <w:lang w:eastAsia="cs-CZ"/>
              </w:rPr>
            </w:pPr>
          </w:p>
        </w:tc>
      </w:tr>
      <w:tr w:rsidR="005D5FDB" w:rsidRPr="00972F79" w14:paraId="6F4EFA52" w14:textId="77777777" w:rsidTr="008C3FC3">
        <w:trPr>
          <w:trHeight w:val="720"/>
        </w:trPr>
        <w:tc>
          <w:tcPr>
            <w:tcW w:w="1986" w:type="dxa"/>
            <w:vMerge/>
            <w:tcBorders>
              <w:top w:val="nil"/>
              <w:left w:val="single" w:sz="4" w:space="0" w:color="000000"/>
              <w:bottom w:val="single" w:sz="4" w:space="0" w:color="000000"/>
              <w:right w:val="single" w:sz="4" w:space="0" w:color="auto"/>
            </w:tcBorders>
            <w:vAlign w:val="center"/>
            <w:hideMark/>
          </w:tcPr>
          <w:p w14:paraId="7BBBADC1" w14:textId="77777777" w:rsidR="005D5FDB" w:rsidRPr="00972F79" w:rsidRDefault="005D5FDB" w:rsidP="008C3FC3">
            <w:pP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5CC0F"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23A88" w14:textId="77777777" w:rsidR="005D5FDB" w:rsidRPr="00972F79"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C6080" w14:textId="77777777" w:rsidR="005D5FDB" w:rsidRPr="00972F79" w:rsidRDefault="005D5FDB" w:rsidP="008C3FC3">
            <w:pPr>
              <w:rPr>
                <w:rFonts w:ascii="Arial" w:hAnsi="Arial" w:cs="Arial"/>
                <w:color w:val="000000"/>
                <w:sz w:val="18"/>
                <w:szCs w:val="18"/>
                <w:lang w:eastAsia="cs-CZ"/>
              </w:rPr>
            </w:pPr>
          </w:p>
        </w:tc>
      </w:tr>
      <w:tr w:rsidR="005D5FDB" w:rsidRPr="00972F79" w14:paraId="44A24B80" w14:textId="77777777" w:rsidTr="008C3FC3">
        <w:trPr>
          <w:trHeight w:val="255"/>
        </w:trPr>
        <w:tc>
          <w:tcPr>
            <w:tcW w:w="1986" w:type="dxa"/>
            <w:vMerge w:val="restart"/>
            <w:tcBorders>
              <w:top w:val="nil"/>
              <w:left w:val="single" w:sz="4" w:space="0" w:color="000000"/>
              <w:right w:val="single" w:sz="4" w:space="0" w:color="000000"/>
            </w:tcBorders>
            <w:shd w:val="clear" w:color="auto" w:fill="auto"/>
            <w:vAlign w:val="center"/>
            <w:hideMark/>
          </w:tcPr>
          <w:p w14:paraId="43E6043D"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podzemní objekt ZPS</w:t>
            </w:r>
          </w:p>
        </w:tc>
        <w:tc>
          <w:tcPr>
            <w:tcW w:w="29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A3D7A17"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nil"/>
              <w:bottom w:val="single" w:sz="4" w:space="0" w:color="000000"/>
              <w:right w:val="single" w:sz="4" w:space="0" w:color="000000"/>
            </w:tcBorders>
            <w:shd w:val="clear" w:color="auto" w:fill="auto"/>
            <w:noWrap/>
            <w:vAlign w:val="center"/>
            <w:hideMark/>
          </w:tcPr>
          <w:p w14:paraId="5381ADB4"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definiční bod</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14:paraId="30F1BB11"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0100000198</w:t>
            </w:r>
          </w:p>
        </w:tc>
      </w:tr>
      <w:tr w:rsidR="005D5FDB" w:rsidRPr="00972F79" w14:paraId="00106898" w14:textId="77777777" w:rsidTr="008C3FC3">
        <w:trPr>
          <w:trHeight w:val="255"/>
        </w:trPr>
        <w:tc>
          <w:tcPr>
            <w:tcW w:w="1986" w:type="dxa"/>
            <w:vMerge/>
            <w:tcBorders>
              <w:left w:val="single" w:sz="4" w:space="0" w:color="000000"/>
              <w:bottom w:val="single" w:sz="4" w:space="0" w:color="000000"/>
              <w:right w:val="single" w:sz="4" w:space="0" w:color="000000"/>
            </w:tcBorders>
            <w:shd w:val="clear" w:color="auto" w:fill="auto"/>
            <w:vAlign w:val="center"/>
          </w:tcPr>
          <w:p w14:paraId="21373C8D" w14:textId="77777777" w:rsidR="005D5FDB" w:rsidRPr="00972F79" w:rsidRDefault="005D5FDB" w:rsidP="008C3FC3">
            <w:pPr>
              <w:jc w:val="center"/>
              <w:rPr>
                <w:rFonts w:ascii="Arial" w:hAnsi="Arial" w:cs="Arial"/>
                <w:sz w:val="18"/>
                <w:szCs w:val="18"/>
                <w:lang w:eastAsia="cs-CZ"/>
              </w:rPr>
            </w:pPr>
          </w:p>
        </w:tc>
        <w:tc>
          <w:tcPr>
            <w:tcW w:w="2976" w:type="dxa"/>
            <w:tcBorders>
              <w:top w:val="single" w:sz="4" w:space="0" w:color="auto"/>
              <w:left w:val="single" w:sz="4" w:space="0" w:color="000000"/>
              <w:bottom w:val="single" w:sz="4" w:space="0" w:color="000000"/>
              <w:right w:val="single" w:sz="4" w:space="0" w:color="000000"/>
            </w:tcBorders>
            <w:shd w:val="clear" w:color="auto" w:fill="auto"/>
            <w:vAlign w:val="center"/>
          </w:tcPr>
          <w:p w14:paraId="5F1AB8E6"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auto"/>
              <w:left w:val="nil"/>
              <w:bottom w:val="single" w:sz="4" w:space="0" w:color="000000"/>
              <w:right w:val="single" w:sz="4" w:space="0" w:color="000000"/>
            </w:tcBorders>
            <w:shd w:val="clear" w:color="auto" w:fill="auto"/>
            <w:noWrap/>
            <w:vAlign w:val="center"/>
          </w:tcPr>
          <w:p w14:paraId="1F343AEE"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single" w:sz="4" w:space="0" w:color="auto"/>
              <w:left w:val="nil"/>
              <w:bottom w:val="single" w:sz="4" w:space="0" w:color="000000"/>
              <w:right w:val="single" w:sz="4" w:space="0" w:color="000000"/>
            </w:tcBorders>
            <w:shd w:val="clear" w:color="auto" w:fill="auto"/>
            <w:noWrap/>
            <w:vAlign w:val="center"/>
          </w:tcPr>
          <w:p w14:paraId="31C57B1A" w14:textId="77777777" w:rsidR="005D5FDB" w:rsidRPr="00972F79" w:rsidRDefault="005D5FDB" w:rsidP="008C3FC3">
            <w:pPr>
              <w:rPr>
                <w:rFonts w:ascii="Arial" w:hAnsi="Arial" w:cs="Arial"/>
                <w:color w:val="000000"/>
                <w:sz w:val="18"/>
                <w:szCs w:val="18"/>
                <w:lang w:eastAsia="cs-CZ"/>
              </w:rPr>
            </w:pPr>
          </w:p>
        </w:tc>
      </w:tr>
      <w:tr w:rsidR="005D5FDB" w:rsidRPr="00972F79" w14:paraId="7CB6997F" w14:textId="77777777" w:rsidTr="008C3FC3">
        <w:trPr>
          <w:trHeight w:val="315"/>
        </w:trPr>
        <w:tc>
          <w:tcPr>
            <w:tcW w:w="9924" w:type="dxa"/>
            <w:gridSpan w:val="4"/>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894206" w14:textId="77777777" w:rsidR="005D5FDB" w:rsidRPr="00972F79" w:rsidRDefault="005D5FDB" w:rsidP="008C3FC3">
            <w:pPr>
              <w:rPr>
                <w:rFonts w:ascii="Arial" w:hAnsi="Arial" w:cs="Arial"/>
                <w:b/>
                <w:bCs/>
                <w:sz w:val="18"/>
                <w:szCs w:val="18"/>
                <w:lang w:eastAsia="cs-CZ"/>
              </w:rPr>
            </w:pPr>
            <w:r w:rsidRPr="00972F79">
              <w:rPr>
                <w:rFonts w:ascii="Arial" w:hAnsi="Arial" w:cs="Arial"/>
                <w:b/>
                <w:bCs/>
                <w:sz w:val="18"/>
                <w:szCs w:val="18"/>
                <w:lang w:eastAsia="cs-CZ"/>
              </w:rPr>
              <w:t>Skupina: Zařízení staveb</w:t>
            </w:r>
          </w:p>
        </w:tc>
      </w:tr>
      <w:tr w:rsidR="005D5FDB" w:rsidRPr="00972F79" w14:paraId="54A4F977" w14:textId="77777777" w:rsidTr="008C3FC3">
        <w:trPr>
          <w:trHeight w:val="315"/>
        </w:trPr>
        <w:tc>
          <w:tcPr>
            <w:tcW w:w="198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42BA946" w14:textId="77777777" w:rsidR="005D5FDB" w:rsidRPr="00972F79" w:rsidRDefault="005D5FDB" w:rsidP="008C3FC3">
            <w:pPr>
              <w:jc w:val="center"/>
              <w:rPr>
                <w:rFonts w:ascii="Arial" w:hAnsi="Arial" w:cs="Arial"/>
                <w:color w:val="000000"/>
                <w:sz w:val="18"/>
                <w:szCs w:val="18"/>
                <w:lang w:eastAsia="cs-CZ"/>
              </w:rPr>
            </w:pPr>
            <w:r w:rsidRPr="00972F79">
              <w:rPr>
                <w:rFonts w:ascii="Arial" w:hAnsi="Arial" w:cs="Arial"/>
                <w:color w:val="000000"/>
                <w:sz w:val="18"/>
                <w:szCs w:val="18"/>
                <w:lang w:eastAsia="cs-CZ"/>
              </w:rPr>
              <w:t>zábradlí</w:t>
            </w:r>
          </w:p>
        </w:tc>
        <w:tc>
          <w:tcPr>
            <w:tcW w:w="2976" w:type="dxa"/>
            <w:tcBorders>
              <w:top w:val="nil"/>
              <w:left w:val="nil"/>
              <w:bottom w:val="single" w:sz="4" w:space="0" w:color="000000"/>
              <w:right w:val="single" w:sz="4" w:space="0" w:color="000000"/>
            </w:tcBorders>
            <w:shd w:val="clear" w:color="auto" w:fill="auto"/>
            <w:vAlign w:val="center"/>
            <w:hideMark/>
          </w:tcPr>
          <w:p w14:paraId="1A09A7BE"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7F74D82C"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linie</w:t>
            </w:r>
          </w:p>
        </w:tc>
        <w:tc>
          <w:tcPr>
            <w:tcW w:w="1276" w:type="dxa"/>
            <w:tcBorders>
              <w:top w:val="nil"/>
              <w:left w:val="nil"/>
              <w:bottom w:val="single" w:sz="4" w:space="0" w:color="000000"/>
              <w:right w:val="single" w:sz="4" w:space="0" w:color="000000"/>
            </w:tcBorders>
            <w:shd w:val="clear" w:color="auto" w:fill="auto"/>
            <w:noWrap/>
            <w:vAlign w:val="center"/>
            <w:hideMark/>
          </w:tcPr>
          <w:p w14:paraId="4095FA02"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0100000199</w:t>
            </w:r>
          </w:p>
        </w:tc>
      </w:tr>
      <w:tr w:rsidR="005D5FDB" w:rsidRPr="00972F79" w14:paraId="08F9B220" w14:textId="77777777" w:rsidTr="008C3FC3">
        <w:trPr>
          <w:trHeight w:val="315"/>
        </w:trPr>
        <w:tc>
          <w:tcPr>
            <w:tcW w:w="1986" w:type="dxa"/>
            <w:vMerge/>
            <w:tcBorders>
              <w:top w:val="nil"/>
              <w:left w:val="single" w:sz="4" w:space="0" w:color="000000"/>
              <w:bottom w:val="single" w:sz="4" w:space="0" w:color="000000"/>
              <w:right w:val="single" w:sz="4" w:space="0" w:color="000000"/>
            </w:tcBorders>
            <w:shd w:val="clear" w:color="auto" w:fill="auto"/>
            <w:vAlign w:val="center"/>
          </w:tcPr>
          <w:p w14:paraId="580322CB" w14:textId="77777777" w:rsidR="005D5FDB" w:rsidRPr="00972F79" w:rsidRDefault="005D5FDB" w:rsidP="008C3FC3">
            <w:pPr>
              <w:jc w:val="center"/>
              <w:rPr>
                <w:rFonts w:ascii="Arial" w:hAnsi="Arial" w:cs="Arial"/>
                <w:color w:val="000000"/>
                <w:sz w:val="18"/>
                <w:szCs w:val="18"/>
                <w:lang w:eastAsia="cs-CZ"/>
              </w:rPr>
            </w:pPr>
          </w:p>
        </w:tc>
        <w:tc>
          <w:tcPr>
            <w:tcW w:w="2976" w:type="dxa"/>
            <w:tcBorders>
              <w:top w:val="nil"/>
              <w:left w:val="nil"/>
              <w:bottom w:val="single" w:sz="4" w:space="0" w:color="000000"/>
              <w:right w:val="single" w:sz="4" w:space="0" w:color="000000"/>
            </w:tcBorders>
            <w:shd w:val="clear" w:color="auto" w:fill="auto"/>
            <w:vAlign w:val="center"/>
          </w:tcPr>
          <w:p w14:paraId="0B5ABA6A"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000000"/>
              <w:right w:val="single" w:sz="4" w:space="0" w:color="000000"/>
            </w:tcBorders>
            <w:shd w:val="clear" w:color="auto" w:fill="auto"/>
            <w:noWrap/>
            <w:vAlign w:val="center"/>
          </w:tcPr>
          <w:p w14:paraId="32AE20DE"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000000"/>
              <w:right w:val="single" w:sz="4" w:space="0" w:color="000000"/>
            </w:tcBorders>
            <w:shd w:val="clear" w:color="auto" w:fill="auto"/>
            <w:noWrap/>
            <w:vAlign w:val="center"/>
          </w:tcPr>
          <w:p w14:paraId="5D2FAC81" w14:textId="77777777" w:rsidR="005D5FDB" w:rsidRPr="005B22AC" w:rsidRDefault="005D5FDB" w:rsidP="008C3FC3">
            <w:pPr>
              <w:rPr>
                <w:rFonts w:ascii="Arial" w:hAnsi="Arial" w:cs="Arial"/>
                <w:sz w:val="18"/>
                <w:szCs w:val="18"/>
                <w:lang w:eastAsia="cs-CZ"/>
              </w:rPr>
            </w:pPr>
          </w:p>
        </w:tc>
      </w:tr>
      <w:tr w:rsidR="005D5FDB" w:rsidRPr="00972F79" w14:paraId="3FBF0D88" w14:textId="77777777" w:rsidTr="008C3FC3">
        <w:trPr>
          <w:trHeight w:val="720"/>
        </w:trPr>
        <w:tc>
          <w:tcPr>
            <w:tcW w:w="1986" w:type="dxa"/>
            <w:vMerge/>
            <w:tcBorders>
              <w:top w:val="nil"/>
              <w:left w:val="single" w:sz="4" w:space="0" w:color="000000"/>
              <w:bottom w:val="single" w:sz="4" w:space="0" w:color="000000"/>
              <w:right w:val="single" w:sz="4" w:space="0" w:color="000000"/>
            </w:tcBorders>
            <w:vAlign w:val="center"/>
            <w:hideMark/>
          </w:tcPr>
          <w:p w14:paraId="6E332042" w14:textId="77777777" w:rsidR="005D5FDB" w:rsidRPr="00972F79" w:rsidRDefault="005D5FDB" w:rsidP="008C3FC3">
            <w:pPr>
              <w:rPr>
                <w:rFonts w:ascii="Arial" w:hAnsi="Arial" w:cs="Arial"/>
                <w:color w:val="000000"/>
                <w:sz w:val="18"/>
                <w:szCs w:val="18"/>
                <w:lang w:eastAsia="cs-CZ"/>
              </w:rPr>
            </w:pPr>
          </w:p>
        </w:tc>
        <w:tc>
          <w:tcPr>
            <w:tcW w:w="2976" w:type="dxa"/>
            <w:tcBorders>
              <w:top w:val="nil"/>
              <w:left w:val="nil"/>
              <w:bottom w:val="single" w:sz="4" w:space="0" w:color="000000"/>
              <w:right w:val="single" w:sz="4" w:space="0" w:color="000000"/>
            </w:tcBorders>
            <w:shd w:val="clear" w:color="auto" w:fill="auto"/>
            <w:vAlign w:val="center"/>
            <w:hideMark/>
          </w:tcPr>
          <w:p w14:paraId="3A696B61"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3686" w:type="dxa"/>
            <w:tcBorders>
              <w:top w:val="nil"/>
              <w:left w:val="nil"/>
              <w:bottom w:val="single" w:sz="4" w:space="0" w:color="000000"/>
              <w:right w:val="single" w:sz="4" w:space="0" w:color="000000"/>
            </w:tcBorders>
            <w:shd w:val="clear" w:color="auto" w:fill="auto"/>
            <w:vAlign w:val="center"/>
            <w:hideMark/>
          </w:tcPr>
          <w:p w14:paraId="79493530" w14:textId="77777777" w:rsidR="005D5FDB" w:rsidRPr="00972F79"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r>
            <w:r w:rsidRPr="005B22AC">
              <w:rPr>
                <w:rFonts w:ascii="Arial" w:hAnsi="Arial" w:cs="Arial"/>
                <w:sz w:val="18"/>
                <w:szCs w:val="18"/>
                <w:lang w:eastAsia="cs-CZ"/>
              </w:rPr>
              <w:lastRenderedPageBreak/>
              <w:t>přibližný zákres</w:t>
            </w:r>
            <w:r w:rsidRPr="005B22AC">
              <w:rPr>
                <w:rFonts w:ascii="Arial" w:hAnsi="Arial" w:cs="Arial"/>
                <w:sz w:val="18"/>
                <w:szCs w:val="18"/>
                <w:lang w:eastAsia="cs-CZ"/>
              </w:rPr>
              <w:br/>
              <w:t>nezjištěno</w:t>
            </w:r>
          </w:p>
        </w:tc>
        <w:tc>
          <w:tcPr>
            <w:tcW w:w="1276" w:type="dxa"/>
            <w:tcBorders>
              <w:top w:val="nil"/>
              <w:left w:val="nil"/>
              <w:bottom w:val="single" w:sz="4" w:space="0" w:color="000000"/>
              <w:right w:val="single" w:sz="4" w:space="0" w:color="000000"/>
            </w:tcBorders>
            <w:shd w:val="clear" w:color="auto" w:fill="auto"/>
            <w:noWrap/>
            <w:vAlign w:val="center"/>
            <w:hideMark/>
          </w:tcPr>
          <w:p w14:paraId="088A612F" w14:textId="77777777" w:rsidR="005D5FDB" w:rsidRPr="00972F79" w:rsidRDefault="005D5FDB" w:rsidP="008C3FC3">
            <w:pPr>
              <w:rPr>
                <w:rFonts w:ascii="Arial" w:hAnsi="Arial" w:cs="Arial"/>
                <w:color w:val="000000"/>
                <w:sz w:val="18"/>
                <w:szCs w:val="18"/>
                <w:lang w:eastAsia="cs-CZ"/>
              </w:rPr>
            </w:pPr>
          </w:p>
        </w:tc>
      </w:tr>
      <w:tr w:rsidR="005D5FDB" w:rsidRPr="00972F79" w14:paraId="489B1C16" w14:textId="77777777" w:rsidTr="008C3FC3">
        <w:trPr>
          <w:trHeight w:val="315"/>
        </w:trPr>
        <w:tc>
          <w:tcPr>
            <w:tcW w:w="198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7702DC" w14:textId="77777777" w:rsidR="005D5FDB" w:rsidRPr="00972F79" w:rsidRDefault="005D5FDB" w:rsidP="008C3FC3">
            <w:pPr>
              <w:jc w:val="center"/>
              <w:rPr>
                <w:rFonts w:ascii="Arial" w:hAnsi="Arial" w:cs="Arial"/>
                <w:color w:val="000000"/>
                <w:sz w:val="18"/>
                <w:szCs w:val="18"/>
                <w:lang w:eastAsia="cs-CZ"/>
              </w:rPr>
            </w:pPr>
            <w:r w:rsidRPr="00972F79">
              <w:rPr>
                <w:rFonts w:ascii="Arial" w:hAnsi="Arial" w:cs="Arial"/>
                <w:color w:val="000000"/>
                <w:sz w:val="18"/>
                <w:szCs w:val="18"/>
                <w:lang w:eastAsia="cs-CZ"/>
              </w:rPr>
              <w:t>výtah v chodníku</w:t>
            </w:r>
          </w:p>
        </w:tc>
        <w:tc>
          <w:tcPr>
            <w:tcW w:w="2976" w:type="dxa"/>
            <w:tcBorders>
              <w:top w:val="nil"/>
              <w:left w:val="nil"/>
              <w:bottom w:val="single" w:sz="4" w:space="0" w:color="000000"/>
              <w:right w:val="single" w:sz="4" w:space="0" w:color="000000"/>
            </w:tcBorders>
            <w:shd w:val="clear" w:color="auto" w:fill="auto"/>
            <w:vAlign w:val="center"/>
            <w:hideMark/>
          </w:tcPr>
          <w:p w14:paraId="33B56D57"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52307E04"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bod</w:t>
            </w:r>
          </w:p>
        </w:tc>
        <w:tc>
          <w:tcPr>
            <w:tcW w:w="1276" w:type="dxa"/>
            <w:tcBorders>
              <w:top w:val="nil"/>
              <w:left w:val="nil"/>
              <w:bottom w:val="single" w:sz="4" w:space="0" w:color="000000"/>
              <w:right w:val="single" w:sz="4" w:space="0" w:color="000000"/>
            </w:tcBorders>
            <w:shd w:val="clear" w:color="auto" w:fill="auto"/>
            <w:noWrap/>
            <w:vAlign w:val="center"/>
            <w:hideMark/>
          </w:tcPr>
          <w:p w14:paraId="295F505F"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0100000200</w:t>
            </w:r>
          </w:p>
        </w:tc>
      </w:tr>
      <w:tr w:rsidR="005D5FDB" w:rsidRPr="00972F79" w14:paraId="33528C5B" w14:textId="77777777" w:rsidTr="008C3FC3">
        <w:trPr>
          <w:trHeight w:val="315"/>
        </w:trPr>
        <w:tc>
          <w:tcPr>
            <w:tcW w:w="1986" w:type="dxa"/>
            <w:vMerge/>
            <w:tcBorders>
              <w:top w:val="nil"/>
              <w:left w:val="single" w:sz="4" w:space="0" w:color="000000"/>
              <w:bottom w:val="single" w:sz="4" w:space="0" w:color="000000"/>
              <w:right w:val="single" w:sz="4" w:space="0" w:color="000000"/>
            </w:tcBorders>
            <w:shd w:val="clear" w:color="auto" w:fill="auto"/>
            <w:vAlign w:val="center"/>
          </w:tcPr>
          <w:p w14:paraId="01914E17" w14:textId="77777777" w:rsidR="005D5FDB" w:rsidRPr="00972F79" w:rsidRDefault="005D5FDB" w:rsidP="008C3FC3">
            <w:pPr>
              <w:jc w:val="center"/>
              <w:rPr>
                <w:rFonts w:ascii="Arial" w:hAnsi="Arial" w:cs="Arial"/>
                <w:color w:val="000000"/>
                <w:sz w:val="18"/>
                <w:szCs w:val="18"/>
                <w:lang w:eastAsia="cs-CZ"/>
              </w:rPr>
            </w:pPr>
          </w:p>
        </w:tc>
        <w:tc>
          <w:tcPr>
            <w:tcW w:w="2976" w:type="dxa"/>
            <w:tcBorders>
              <w:top w:val="nil"/>
              <w:left w:val="nil"/>
              <w:bottom w:val="single" w:sz="4" w:space="0" w:color="000000"/>
              <w:right w:val="single" w:sz="4" w:space="0" w:color="000000"/>
            </w:tcBorders>
            <w:shd w:val="clear" w:color="auto" w:fill="auto"/>
            <w:vAlign w:val="center"/>
          </w:tcPr>
          <w:p w14:paraId="3E6D7084"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000000"/>
              <w:right w:val="single" w:sz="4" w:space="0" w:color="000000"/>
            </w:tcBorders>
            <w:shd w:val="clear" w:color="auto" w:fill="auto"/>
            <w:noWrap/>
            <w:vAlign w:val="center"/>
          </w:tcPr>
          <w:p w14:paraId="07825F95"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000000"/>
              <w:right w:val="single" w:sz="4" w:space="0" w:color="000000"/>
            </w:tcBorders>
            <w:shd w:val="clear" w:color="auto" w:fill="auto"/>
            <w:noWrap/>
            <w:vAlign w:val="center"/>
          </w:tcPr>
          <w:p w14:paraId="2F999E16" w14:textId="77777777" w:rsidR="005D5FDB" w:rsidRPr="00972F79" w:rsidRDefault="005D5FDB" w:rsidP="008C3FC3">
            <w:pPr>
              <w:rPr>
                <w:rFonts w:ascii="Arial" w:hAnsi="Arial" w:cs="Arial"/>
                <w:color w:val="000000"/>
                <w:sz w:val="18"/>
                <w:szCs w:val="18"/>
                <w:lang w:eastAsia="cs-CZ"/>
              </w:rPr>
            </w:pPr>
          </w:p>
        </w:tc>
      </w:tr>
      <w:tr w:rsidR="005D5FDB" w:rsidRPr="00972F79" w14:paraId="1BC2E5B1" w14:textId="77777777" w:rsidTr="008C3FC3">
        <w:trPr>
          <w:trHeight w:val="720"/>
        </w:trPr>
        <w:tc>
          <w:tcPr>
            <w:tcW w:w="1986" w:type="dxa"/>
            <w:vMerge/>
            <w:tcBorders>
              <w:top w:val="nil"/>
              <w:left w:val="single" w:sz="4" w:space="0" w:color="000000"/>
              <w:bottom w:val="single" w:sz="4" w:space="0" w:color="auto"/>
              <w:right w:val="single" w:sz="4" w:space="0" w:color="000000"/>
            </w:tcBorders>
            <w:vAlign w:val="center"/>
            <w:hideMark/>
          </w:tcPr>
          <w:p w14:paraId="00DF5B26" w14:textId="77777777" w:rsidR="005D5FDB" w:rsidRPr="00972F79" w:rsidRDefault="005D5FDB" w:rsidP="008C3FC3">
            <w:pPr>
              <w:rPr>
                <w:rFonts w:ascii="Arial" w:hAnsi="Arial" w:cs="Arial"/>
                <w:color w:val="000000"/>
                <w:sz w:val="18"/>
                <w:szCs w:val="18"/>
                <w:lang w:eastAsia="cs-CZ"/>
              </w:rPr>
            </w:pPr>
          </w:p>
        </w:tc>
        <w:tc>
          <w:tcPr>
            <w:tcW w:w="2976" w:type="dxa"/>
            <w:tcBorders>
              <w:top w:val="nil"/>
              <w:left w:val="nil"/>
              <w:bottom w:val="single" w:sz="4" w:space="0" w:color="auto"/>
              <w:right w:val="single" w:sz="4" w:space="0" w:color="000000"/>
            </w:tcBorders>
            <w:shd w:val="clear" w:color="auto" w:fill="auto"/>
            <w:vAlign w:val="center"/>
            <w:hideMark/>
          </w:tcPr>
          <w:p w14:paraId="13B87D5A"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3686" w:type="dxa"/>
            <w:tcBorders>
              <w:top w:val="nil"/>
              <w:left w:val="nil"/>
              <w:bottom w:val="single" w:sz="4" w:space="0" w:color="auto"/>
              <w:right w:val="single" w:sz="4" w:space="0" w:color="000000"/>
            </w:tcBorders>
            <w:shd w:val="clear" w:color="auto" w:fill="auto"/>
            <w:vAlign w:val="center"/>
            <w:hideMark/>
          </w:tcPr>
          <w:p w14:paraId="27AD902F" w14:textId="77777777" w:rsidR="005D5FDB" w:rsidRPr="00972F79"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1276" w:type="dxa"/>
            <w:tcBorders>
              <w:top w:val="nil"/>
              <w:left w:val="nil"/>
              <w:bottom w:val="single" w:sz="4" w:space="0" w:color="auto"/>
              <w:right w:val="single" w:sz="4" w:space="0" w:color="000000"/>
            </w:tcBorders>
            <w:shd w:val="clear" w:color="auto" w:fill="auto"/>
            <w:noWrap/>
            <w:vAlign w:val="center"/>
          </w:tcPr>
          <w:p w14:paraId="488119AD" w14:textId="77777777" w:rsidR="005D5FDB" w:rsidRPr="00972F79" w:rsidRDefault="005D5FDB" w:rsidP="008C3FC3">
            <w:pPr>
              <w:rPr>
                <w:rFonts w:ascii="Arial" w:hAnsi="Arial" w:cs="Arial"/>
                <w:color w:val="000000"/>
                <w:sz w:val="18"/>
                <w:szCs w:val="18"/>
                <w:lang w:eastAsia="cs-CZ"/>
              </w:rPr>
            </w:pPr>
          </w:p>
        </w:tc>
      </w:tr>
      <w:tr w:rsidR="005D5FDB" w:rsidRPr="00972F79" w14:paraId="705AE6A2" w14:textId="77777777" w:rsidTr="008C3FC3">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F27F62" w14:textId="77777777" w:rsidR="005D5FDB" w:rsidRPr="00972F79" w:rsidRDefault="005D5FDB" w:rsidP="008C3FC3">
            <w:pPr>
              <w:jc w:val="center"/>
              <w:rPr>
                <w:rFonts w:ascii="Arial" w:hAnsi="Arial" w:cs="Arial"/>
                <w:sz w:val="18"/>
                <w:szCs w:val="18"/>
                <w:lang w:eastAsia="cs-CZ"/>
              </w:rPr>
            </w:pPr>
            <w:r w:rsidRPr="00972F79">
              <w:rPr>
                <w:rFonts w:ascii="Arial" w:hAnsi="Arial" w:cs="Arial"/>
                <w:sz w:val="18"/>
                <w:szCs w:val="18"/>
                <w:lang w:eastAsia="cs-CZ"/>
              </w:rPr>
              <w:t>nosič technického zařízení</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DA266"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C0E0E"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3F140"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0100000201</w:t>
            </w:r>
          </w:p>
        </w:tc>
      </w:tr>
      <w:tr w:rsidR="005D5FDB" w:rsidRPr="00972F79" w14:paraId="3D1896C9" w14:textId="77777777" w:rsidTr="008C3FC3">
        <w:trPr>
          <w:trHeight w:val="315"/>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4ED281" w14:textId="77777777" w:rsidR="005D5FDB" w:rsidRPr="00972F79" w:rsidRDefault="005D5FDB" w:rsidP="008C3FC3">
            <w:pPr>
              <w:jc w:val="cente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CEE903A"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FA75"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817DF" w14:textId="77777777" w:rsidR="005D5FDB" w:rsidRPr="00972F79" w:rsidRDefault="005D5FDB" w:rsidP="008C3FC3">
            <w:pPr>
              <w:rPr>
                <w:rFonts w:ascii="Arial" w:hAnsi="Arial" w:cs="Arial"/>
                <w:color w:val="000000"/>
                <w:sz w:val="18"/>
                <w:szCs w:val="18"/>
                <w:lang w:eastAsia="cs-CZ"/>
              </w:rPr>
            </w:pPr>
          </w:p>
        </w:tc>
      </w:tr>
      <w:tr w:rsidR="005D5FDB" w:rsidRPr="00972F79" w14:paraId="4A626A25" w14:textId="77777777" w:rsidTr="008C3FC3">
        <w:trPr>
          <w:trHeight w:val="144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735D6F83" w14:textId="77777777" w:rsidR="005D5FDB" w:rsidRPr="00972F79" w:rsidRDefault="005D5FDB" w:rsidP="008C3FC3">
            <w:pP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BF444" w14:textId="77777777" w:rsidR="005D5FDB" w:rsidRPr="00972F79" w:rsidRDefault="005D5FDB" w:rsidP="008C3FC3">
            <w:pPr>
              <w:rPr>
                <w:rFonts w:ascii="Arial" w:hAnsi="Arial" w:cs="Arial"/>
                <w:color w:val="000000"/>
                <w:sz w:val="18"/>
                <w:szCs w:val="18"/>
                <w:lang w:eastAsia="cs-CZ"/>
              </w:rPr>
            </w:pPr>
            <w:r>
              <w:rPr>
                <w:rFonts w:ascii="Arial" w:hAnsi="Arial" w:cs="Arial"/>
                <w:sz w:val="18"/>
                <w:szCs w:val="18"/>
                <w:lang w:eastAsia="cs-CZ"/>
              </w:rPr>
              <w:t>typ</w:t>
            </w:r>
            <w:r w:rsidRPr="005B22AC">
              <w:rPr>
                <w:rFonts w:ascii="Arial" w:hAnsi="Arial" w:cs="Arial"/>
                <w:sz w:val="18"/>
                <w:szCs w:val="18"/>
                <w:lang w:eastAsia="cs-CZ"/>
              </w:rPr>
              <w:t xml:space="preserve"> nosiče technického zařízení</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6C253"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informační tabule</w:t>
            </w:r>
            <w:r w:rsidRPr="005B22AC">
              <w:rPr>
                <w:rFonts w:ascii="Arial" w:hAnsi="Arial" w:cs="Arial"/>
                <w:sz w:val="18"/>
                <w:szCs w:val="18"/>
                <w:lang w:eastAsia="cs-CZ"/>
              </w:rPr>
              <w:br/>
              <w:t>billboard</w:t>
            </w:r>
            <w:r w:rsidRPr="005B22AC">
              <w:rPr>
                <w:rFonts w:ascii="Arial" w:hAnsi="Arial" w:cs="Arial"/>
                <w:sz w:val="18"/>
                <w:szCs w:val="18"/>
                <w:lang w:eastAsia="cs-CZ"/>
              </w:rPr>
              <w:br/>
              <w:t>kamera kamerového systému</w:t>
            </w:r>
            <w:r w:rsidRPr="005B22AC">
              <w:rPr>
                <w:rFonts w:ascii="Arial" w:hAnsi="Arial" w:cs="Arial"/>
                <w:sz w:val="18"/>
                <w:szCs w:val="18"/>
                <w:lang w:eastAsia="cs-CZ"/>
              </w:rPr>
              <w:br/>
              <w:t>reklamní sloup</w:t>
            </w:r>
            <w:r w:rsidRPr="005B22AC">
              <w:rPr>
                <w:rFonts w:ascii="Arial" w:hAnsi="Arial" w:cs="Arial"/>
                <w:sz w:val="18"/>
                <w:szCs w:val="18"/>
                <w:lang w:eastAsia="cs-CZ"/>
              </w:rPr>
              <w:br/>
              <w:t>vlajkový stožár</w:t>
            </w:r>
            <w:r w:rsidRPr="005B22AC">
              <w:rPr>
                <w:rFonts w:ascii="Arial" w:hAnsi="Arial" w:cs="Arial"/>
                <w:sz w:val="18"/>
                <w:szCs w:val="18"/>
                <w:lang w:eastAsia="cs-CZ"/>
              </w:rPr>
              <w:br/>
              <w:t>sdružené</w:t>
            </w:r>
            <w:r w:rsidRPr="005B22AC">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9BA07" w14:textId="77777777" w:rsidR="005D5FDB" w:rsidRPr="00972F79" w:rsidRDefault="005D5FDB" w:rsidP="008C3FC3">
            <w:pPr>
              <w:rPr>
                <w:rFonts w:ascii="Arial" w:hAnsi="Arial" w:cs="Arial"/>
                <w:color w:val="000000"/>
                <w:sz w:val="18"/>
                <w:szCs w:val="18"/>
                <w:lang w:eastAsia="cs-CZ"/>
              </w:rPr>
            </w:pPr>
          </w:p>
        </w:tc>
      </w:tr>
      <w:tr w:rsidR="005D5FDB" w:rsidRPr="00972F79" w14:paraId="03A3B783" w14:textId="77777777" w:rsidTr="008C3FC3">
        <w:trPr>
          <w:trHeight w:val="72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3C8EF1D9" w14:textId="77777777" w:rsidR="005D5FDB" w:rsidRPr="00972F79" w:rsidRDefault="005D5FDB" w:rsidP="008C3FC3">
            <w:pP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0D498" w14:textId="77777777" w:rsidR="005D5FDB" w:rsidRPr="00972F79"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89EFE" w14:textId="77777777" w:rsidR="005D5FDB" w:rsidRPr="00972F79"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82C98" w14:textId="77777777" w:rsidR="005D5FDB" w:rsidRPr="00972F79" w:rsidRDefault="005D5FDB" w:rsidP="008C3FC3">
            <w:pPr>
              <w:rPr>
                <w:rFonts w:ascii="Arial" w:hAnsi="Arial" w:cs="Arial"/>
                <w:color w:val="000000"/>
                <w:sz w:val="18"/>
                <w:szCs w:val="18"/>
                <w:lang w:eastAsia="cs-CZ"/>
              </w:rPr>
            </w:pPr>
          </w:p>
        </w:tc>
      </w:tr>
      <w:tr w:rsidR="005D5FDB" w:rsidRPr="00972F79" w14:paraId="0487F40F" w14:textId="77777777" w:rsidTr="008C3FC3">
        <w:trPr>
          <w:trHeight w:val="315"/>
        </w:trPr>
        <w:tc>
          <w:tcPr>
            <w:tcW w:w="9924"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14:paraId="3AC3CC78" w14:textId="77777777" w:rsidR="005D5FDB" w:rsidRPr="00972F79" w:rsidRDefault="005D5FDB" w:rsidP="008C3FC3">
            <w:pPr>
              <w:rPr>
                <w:rFonts w:ascii="Arial" w:hAnsi="Arial" w:cs="Arial"/>
                <w:b/>
                <w:bCs/>
                <w:sz w:val="18"/>
                <w:szCs w:val="18"/>
                <w:lang w:eastAsia="cs-CZ"/>
              </w:rPr>
            </w:pPr>
            <w:r w:rsidRPr="00972F79">
              <w:rPr>
                <w:rFonts w:ascii="Arial" w:hAnsi="Arial" w:cs="Arial"/>
                <w:b/>
                <w:bCs/>
                <w:sz w:val="18"/>
                <w:szCs w:val="18"/>
                <w:lang w:eastAsia="cs-CZ"/>
              </w:rPr>
              <w:t>Skupina: Doplňkové zařízení staveb</w:t>
            </w:r>
          </w:p>
        </w:tc>
      </w:tr>
      <w:tr w:rsidR="005D5FDB" w:rsidRPr="00972F79" w14:paraId="12F1227F" w14:textId="77777777" w:rsidTr="008C3FC3">
        <w:trPr>
          <w:trHeight w:val="480"/>
        </w:trPr>
        <w:tc>
          <w:tcPr>
            <w:tcW w:w="1986" w:type="dxa"/>
            <w:vMerge w:val="restart"/>
            <w:tcBorders>
              <w:top w:val="nil"/>
              <w:left w:val="single" w:sz="4" w:space="0" w:color="000000"/>
              <w:right w:val="single" w:sz="4" w:space="0" w:color="000000"/>
            </w:tcBorders>
            <w:shd w:val="clear" w:color="FFFFFF" w:fill="FFFFFF"/>
            <w:vAlign w:val="center"/>
            <w:hideMark/>
          </w:tcPr>
          <w:p w14:paraId="6EAA9C78" w14:textId="77777777" w:rsidR="005D5FDB" w:rsidRPr="00972F79" w:rsidRDefault="005D5FDB" w:rsidP="008C3FC3">
            <w:pPr>
              <w:jc w:val="center"/>
              <w:rPr>
                <w:rFonts w:ascii="Arial" w:hAnsi="Arial" w:cs="Arial"/>
                <w:color w:val="000000"/>
                <w:sz w:val="18"/>
                <w:szCs w:val="18"/>
                <w:lang w:eastAsia="cs-CZ"/>
              </w:rPr>
            </w:pPr>
            <w:r w:rsidRPr="00972F79">
              <w:rPr>
                <w:rFonts w:ascii="Arial" w:hAnsi="Arial" w:cs="Arial"/>
                <w:color w:val="000000"/>
                <w:sz w:val="18"/>
                <w:szCs w:val="18"/>
                <w:lang w:eastAsia="cs-CZ"/>
              </w:rPr>
              <w:t>neidentifikovaný bodový objekt</w:t>
            </w:r>
          </w:p>
        </w:tc>
        <w:tc>
          <w:tcPr>
            <w:tcW w:w="2976" w:type="dxa"/>
            <w:tcBorders>
              <w:top w:val="single" w:sz="4" w:space="0" w:color="000000"/>
              <w:left w:val="nil"/>
              <w:bottom w:val="single" w:sz="4" w:space="0" w:color="000000"/>
              <w:right w:val="single" w:sz="4" w:space="0" w:color="000000"/>
            </w:tcBorders>
            <w:shd w:val="clear" w:color="auto" w:fill="auto"/>
            <w:vAlign w:val="center"/>
            <w:hideMark/>
          </w:tcPr>
          <w:p w14:paraId="22418A34" w14:textId="77777777" w:rsidR="005D5FDB" w:rsidRPr="00972F79"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000000"/>
              <w:right w:val="single" w:sz="4" w:space="0" w:color="000000"/>
            </w:tcBorders>
            <w:shd w:val="clear" w:color="auto" w:fill="auto"/>
            <w:noWrap/>
            <w:vAlign w:val="center"/>
            <w:hideMark/>
          </w:tcPr>
          <w:p w14:paraId="475FA1DD" w14:textId="77777777" w:rsidR="005D5FDB" w:rsidRPr="00972F79" w:rsidRDefault="005D5FDB" w:rsidP="008C3FC3">
            <w:pPr>
              <w:rPr>
                <w:rFonts w:ascii="Arial" w:hAnsi="Arial" w:cs="Arial"/>
                <w:color w:val="000000"/>
                <w:sz w:val="18"/>
                <w:szCs w:val="18"/>
                <w:lang w:eastAsia="cs-CZ"/>
              </w:rPr>
            </w:pPr>
            <w:r w:rsidRPr="00972F79">
              <w:rPr>
                <w:rFonts w:ascii="Arial" w:hAnsi="Arial" w:cs="Arial"/>
                <w:color w:val="000000"/>
                <w:sz w:val="18"/>
                <w:szCs w:val="18"/>
                <w:lang w:eastAsia="cs-CZ"/>
              </w:rPr>
              <w:t>bod</w:t>
            </w:r>
          </w:p>
        </w:tc>
        <w:tc>
          <w:tcPr>
            <w:tcW w:w="1276" w:type="dxa"/>
            <w:tcBorders>
              <w:top w:val="nil"/>
              <w:left w:val="nil"/>
              <w:bottom w:val="single" w:sz="4" w:space="0" w:color="000000"/>
              <w:right w:val="single" w:sz="4" w:space="0" w:color="000000"/>
            </w:tcBorders>
            <w:shd w:val="clear" w:color="auto" w:fill="auto"/>
            <w:noWrap/>
            <w:vAlign w:val="center"/>
            <w:hideMark/>
          </w:tcPr>
          <w:p w14:paraId="3AD1853C"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0100000202</w:t>
            </w:r>
          </w:p>
        </w:tc>
      </w:tr>
      <w:tr w:rsidR="005D5FDB" w:rsidRPr="00972F79" w14:paraId="51849952" w14:textId="77777777" w:rsidTr="008C3FC3">
        <w:trPr>
          <w:trHeight w:val="480"/>
        </w:trPr>
        <w:tc>
          <w:tcPr>
            <w:tcW w:w="1986" w:type="dxa"/>
            <w:vMerge/>
            <w:tcBorders>
              <w:left w:val="single" w:sz="4" w:space="0" w:color="000000"/>
              <w:bottom w:val="single" w:sz="4" w:space="0" w:color="000000"/>
              <w:right w:val="single" w:sz="4" w:space="0" w:color="000000"/>
            </w:tcBorders>
            <w:shd w:val="clear" w:color="FFFFFF" w:fill="FFFFFF"/>
            <w:vAlign w:val="center"/>
          </w:tcPr>
          <w:p w14:paraId="47C5117E" w14:textId="77777777" w:rsidR="005D5FDB" w:rsidRPr="00972F79" w:rsidRDefault="005D5FDB" w:rsidP="008C3FC3">
            <w:pPr>
              <w:jc w:val="center"/>
              <w:rPr>
                <w:rFonts w:ascii="Arial" w:hAnsi="Arial" w:cs="Arial"/>
                <w:color w:val="000000"/>
                <w:sz w:val="18"/>
                <w:szCs w:val="18"/>
                <w:lang w:eastAsia="cs-CZ"/>
              </w:rPr>
            </w:pPr>
          </w:p>
        </w:tc>
        <w:tc>
          <w:tcPr>
            <w:tcW w:w="2976" w:type="dxa"/>
            <w:tcBorders>
              <w:top w:val="single" w:sz="4" w:space="0" w:color="000000"/>
              <w:left w:val="nil"/>
              <w:bottom w:val="single" w:sz="4" w:space="0" w:color="000000"/>
              <w:right w:val="single" w:sz="4" w:space="0" w:color="000000"/>
            </w:tcBorders>
            <w:shd w:val="clear" w:color="auto" w:fill="auto"/>
            <w:vAlign w:val="center"/>
          </w:tcPr>
          <w:p w14:paraId="6E3CE0D1"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000000"/>
              <w:left w:val="nil"/>
              <w:bottom w:val="single" w:sz="4" w:space="0" w:color="000000"/>
              <w:right w:val="single" w:sz="4" w:space="0" w:color="000000"/>
            </w:tcBorders>
            <w:shd w:val="clear" w:color="auto" w:fill="auto"/>
            <w:noWrap/>
            <w:vAlign w:val="center"/>
          </w:tcPr>
          <w:p w14:paraId="3089AE28" w14:textId="77777777" w:rsidR="005D5FDB" w:rsidRPr="00972F79"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2CEB14AA" w14:textId="77777777" w:rsidR="005D5FDB" w:rsidRPr="00972F79" w:rsidRDefault="005D5FDB" w:rsidP="008C3FC3">
            <w:pPr>
              <w:jc w:val="center"/>
              <w:rPr>
                <w:rFonts w:ascii="Arial" w:hAnsi="Arial" w:cs="Arial"/>
                <w:color w:val="000000"/>
                <w:sz w:val="18"/>
                <w:szCs w:val="18"/>
                <w:lang w:eastAsia="cs-CZ"/>
              </w:rPr>
            </w:pPr>
          </w:p>
        </w:tc>
      </w:tr>
    </w:tbl>
    <w:p w14:paraId="66FAB747" w14:textId="77777777" w:rsidR="005D5FDB" w:rsidRDefault="005D5FDB" w:rsidP="005D5FDB">
      <w:pPr>
        <w:pStyle w:val="Default"/>
        <w:spacing w:line="259" w:lineRule="auto"/>
        <w:rPr>
          <w:b/>
          <w:bCs/>
        </w:rPr>
      </w:pPr>
    </w:p>
    <w:p w14:paraId="3B560C7D" w14:textId="77777777" w:rsidR="005D5FDB" w:rsidRPr="008E5416" w:rsidRDefault="005D5FDB" w:rsidP="005D5FDB">
      <w:pPr>
        <w:pStyle w:val="Default"/>
        <w:spacing w:after="160" w:line="259" w:lineRule="auto"/>
        <w:rPr>
          <w:b/>
          <w:bCs/>
        </w:rPr>
      </w:pPr>
      <w:r w:rsidRPr="008E5416">
        <w:rPr>
          <w:b/>
          <w:bCs/>
        </w:rPr>
        <w:t>9. Vodstvo, vegetace a terén</w:t>
      </w:r>
    </w:p>
    <w:tbl>
      <w:tblPr>
        <w:tblW w:w="9924" w:type="dxa"/>
        <w:tblInd w:w="-431" w:type="dxa"/>
        <w:tblCellMar>
          <w:left w:w="70" w:type="dxa"/>
          <w:right w:w="70" w:type="dxa"/>
        </w:tblCellMar>
        <w:tblLook w:val="04A0" w:firstRow="1" w:lastRow="0" w:firstColumn="1" w:lastColumn="0" w:noHBand="0" w:noVBand="1"/>
      </w:tblPr>
      <w:tblGrid>
        <w:gridCol w:w="1986"/>
        <w:gridCol w:w="2976"/>
        <w:gridCol w:w="3686"/>
        <w:gridCol w:w="1276"/>
      </w:tblGrid>
      <w:tr w:rsidR="005D5FDB" w:rsidRPr="00F40C65" w14:paraId="5D0E30F8" w14:textId="77777777" w:rsidTr="008C3FC3">
        <w:trPr>
          <w:trHeight w:hRule="exact" w:val="397"/>
        </w:trPr>
        <w:tc>
          <w:tcPr>
            <w:tcW w:w="198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6F29EE40" w14:textId="77777777" w:rsidR="005D5FDB" w:rsidRPr="00F40C65" w:rsidRDefault="005D5FDB" w:rsidP="008C3FC3">
            <w:pPr>
              <w:jc w:val="center"/>
              <w:rPr>
                <w:rFonts w:ascii="Arial" w:hAnsi="Arial" w:cs="Arial"/>
                <w:b/>
                <w:bCs/>
                <w:sz w:val="18"/>
                <w:szCs w:val="18"/>
                <w:lang w:eastAsia="cs-CZ"/>
              </w:rPr>
            </w:pPr>
            <w:r>
              <w:rPr>
                <w:rFonts w:ascii="Arial" w:hAnsi="Arial" w:cs="Arial"/>
                <w:b/>
                <w:bCs/>
                <w:sz w:val="18"/>
                <w:szCs w:val="18"/>
                <w:lang w:eastAsia="cs-CZ"/>
              </w:rPr>
              <w:t>Typ</w:t>
            </w:r>
            <w:r w:rsidRPr="00F40C65">
              <w:rPr>
                <w:rFonts w:ascii="Arial" w:hAnsi="Arial" w:cs="Arial"/>
                <w:b/>
                <w:bCs/>
                <w:sz w:val="18"/>
                <w:szCs w:val="18"/>
                <w:lang w:eastAsia="cs-CZ"/>
              </w:rPr>
              <w:t xml:space="preserve"> objektu</w:t>
            </w:r>
          </w:p>
        </w:tc>
        <w:tc>
          <w:tcPr>
            <w:tcW w:w="29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36A5FB19" w14:textId="77777777" w:rsidR="005D5FDB" w:rsidRPr="00F40C65" w:rsidRDefault="005D5FDB" w:rsidP="008C3FC3">
            <w:pPr>
              <w:jc w:val="center"/>
              <w:rPr>
                <w:rFonts w:ascii="Arial" w:hAnsi="Arial" w:cs="Arial"/>
                <w:b/>
                <w:bCs/>
                <w:sz w:val="18"/>
                <w:szCs w:val="18"/>
                <w:lang w:eastAsia="cs-CZ"/>
              </w:rPr>
            </w:pPr>
            <w:r>
              <w:rPr>
                <w:rFonts w:ascii="Arial"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89EACA6" w14:textId="77777777" w:rsidR="005D5FDB" w:rsidRPr="00F40C65" w:rsidRDefault="005D5FDB" w:rsidP="008C3FC3">
            <w:pPr>
              <w:jc w:val="center"/>
              <w:rPr>
                <w:rFonts w:ascii="Arial" w:hAnsi="Arial" w:cs="Arial"/>
                <w:b/>
                <w:bCs/>
                <w:sz w:val="18"/>
                <w:szCs w:val="18"/>
                <w:lang w:eastAsia="cs-CZ"/>
              </w:rPr>
            </w:pPr>
            <w:r w:rsidRPr="00103AF1">
              <w:rPr>
                <w:rFonts w:ascii="Arial" w:hAnsi="Arial" w:cs="Arial"/>
                <w:b/>
                <w:bCs/>
                <w:sz w:val="18"/>
                <w:szCs w:val="18"/>
                <w:lang w:eastAsia="cs-CZ"/>
              </w:rPr>
              <w:t>Hodnoty</w:t>
            </w:r>
            <w:r>
              <w:rPr>
                <w:rFonts w:ascii="Arial" w:hAnsi="Arial" w:cs="Arial"/>
                <w:b/>
                <w:bCs/>
                <w:sz w:val="18"/>
                <w:szCs w:val="18"/>
                <w:lang w:eastAsia="cs-CZ"/>
              </w:rPr>
              <w:t>,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A52297C" w14:textId="77777777" w:rsidR="005D5FDB" w:rsidRPr="00F40C65" w:rsidRDefault="005D5FDB" w:rsidP="008C3FC3">
            <w:pPr>
              <w:jc w:val="center"/>
              <w:rPr>
                <w:rFonts w:ascii="Arial" w:hAnsi="Arial" w:cs="Arial"/>
                <w:b/>
                <w:bCs/>
                <w:sz w:val="18"/>
                <w:szCs w:val="18"/>
                <w:lang w:eastAsia="cs-CZ"/>
              </w:rPr>
            </w:pPr>
            <w:r>
              <w:rPr>
                <w:rFonts w:ascii="Arial" w:hAnsi="Arial" w:cs="Arial"/>
                <w:b/>
                <w:bCs/>
                <w:sz w:val="18"/>
                <w:szCs w:val="18"/>
                <w:lang w:eastAsia="cs-CZ"/>
              </w:rPr>
              <w:t>Kód typu objektu</w:t>
            </w:r>
          </w:p>
        </w:tc>
      </w:tr>
      <w:tr w:rsidR="005D5FDB" w:rsidRPr="00F40C65" w14:paraId="665E87C1" w14:textId="77777777" w:rsidTr="008C3FC3">
        <w:trPr>
          <w:trHeight w:val="509"/>
        </w:trPr>
        <w:tc>
          <w:tcPr>
            <w:tcW w:w="1986" w:type="dxa"/>
            <w:vMerge/>
            <w:tcBorders>
              <w:top w:val="single" w:sz="4" w:space="0" w:color="auto"/>
              <w:left w:val="single" w:sz="4" w:space="0" w:color="auto"/>
              <w:bottom w:val="single" w:sz="4" w:space="0" w:color="000000"/>
              <w:right w:val="single" w:sz="4" w:space="0" w:color="auto"/>
            </w:tcBorders>
            <w:vAlign w:val="center"/>
            <w:hideMark/>
          </w:tcPr>
          <w:p w14:paraId="04797968" w14:textId="77777777" w:rsidR="005D5FDB" w:rsidRPr="00F40C65" w:rsidRDefault="005D5FDB" w:rsidP="008C3FC3">
            <w:pPr>
              <w:rPr>
                <w:rFonts w:ascii="Arial" w:hAnsi="Arial" w:cs="Arial"/>
                <w:b/>
                <w:bCs/>
                <w:sz w:val="18"/>
                <w:szCs w:val="18"/>
                <w:lang w:eastAsia="cs-CZ"/>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4333400E" w14:textId="77777777" w:rsidR="005D5FDB" w:rsidRPr="00F40C65" w:rsidRDefault="005D5FDB" w:rsidP="008C3FC3">
            <w:pPr>
              <w:rPr>
                <w:rFonts w:ascii="Arial"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02D388C" w14:textId="77777777" w:rsidR="005D5FDB" w:rsidRPr="00F40C65" w:rsidRDefault="005D5FDB" w:rsidP="008C3FC3">
            <w:pPr>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1DF1613" w14:textId="77777777" w:rsidR="005D5FDB" w:rsidRPr="00F40C65" w:rsidRDefault="005D5FDB" w:rsidP="008C3FC3">
            <w:pPr>
              <w:rPr>
                <w:rFonts w:ascii="Arial" w:hAnsi="Arial" w:cs="Arial"/>
                <w:b/>
                <w:bCs/>
                <w:sz w:val="18"/>
                <w:szCs w:val="18"/>
                <w:lang w:eastAsia="cs-CZ"/>
              </w:rPr>
            </w:pPr>
          </w:p>
        </w:tc>
      </w:tr>
      <w:tr w:rsidR="005D5FDB" w:rsidRPr="00F40C65" w14:paraId="11F76CDE" w14:textId="77777777" w:rsidTr="008C3FC3">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38AE170" w14:textId="77777777" w:rsidR="005D5FDB" w:rsidRPr="00F40C65" w:rsidRDefault="005D5FDB" w:rsidP="008C3FC3">
            <w:pPr>
              <w:rPr>
                <w:rFonts w:ascii="Arial" w:hAnsi="Arial" w:cs="Arial"/>
                <w:b/>
                <w:bCs/>
                <w:sz w:val="18"/>
                <w:szCs w:val="18"/>
                <w:lang w:eastAsia="cs-CZ"/>
              </w:rPr>
            </w:pPr>
            <w:r w:rsidRPr="00F40C65">
              <w:rPr>
                <w:rFonts w:ascii="Arial" w:hAnsi="Arial" w:cs="Arial"/>
                <w:b/>
                <w:bCs/>
                <w:sz w:val="18"/>
                <w:szCs w:val="18"/>
                <w:lang w:eastAsia="cs-CZ"/>
              </w:rPr>
              <w:t>Skupina: Přírodní vodní plocha</w:t>
            </w:r>
          </w:p>
        </w:tc>
      </w:tr>
      <w:tr w:rsidR="005D5FDB" w:rsidRPr="00F40C65" w14:paraId="35630E55" w14:textId="77777777" w:rsidTr="008C3FC3">
        <w:trPr>
          <w:trHeight w:val="315"/>
        </w:trPr>
        <w:tc>
          <w:tcPr>
            <w:tcW w:w="1986" w:type="dxa"/>
            <w:vMerge w:val="restart"/>
            <w:tcBorders>
              <w:top w:val="nil"/>
              <w:left w:val="single" w:sz="4" w:space="0" w:color="auto"/>
              <w:right w:val="single" w:sz="4" w:space="0" w:color="auto"/>
            </w:tcBorders>
            <w:shd w:val="clear" w:color="FFFFFF" w:fill="FFFFFF"/>
            <w:vAlign w:val="center"/>
            <w:hideMark/>
          </w:tcPr>
          <w:p w14:paraId="5C1838B2" w14:textId="77777777" w:rsidR="005D5FDB" w:rsidRPr="00F40C65" w:rsidRDefault="005D5FDB" w:rsidP="008C3FC3">
            <w:pPr>
              <w:jc w:val="center"/>
              <w:rPr>
                <w:rFonts w:ascii="Arial" w:hAnsi="Arial" w:cs="Arial"/>
                <w:sz w:val="18"/>
                <w:szCs w:val="18"/>
                <w:lang w:eastAsia="cs-CZ"/>
              </w:rPr>
            </w:pPr>
            <w:r w:rsidRPr="00F40C65">
              <w:rPr>
                <w:rFonts w:ascii="Arial" w:hAnsi="Arial" w:cs="Arial"/>
                <w:sz w:val="18"/>
                <w:szCs w:val="18"/>
                <w:lang w:eastAsia="cs-CZ"/>
              </w:rPr>
              <w:t>vodní tok</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2843D969" w14:textId="77777777" w:rsidR="005D5FDB" w:rsidRPr="00F40C65"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4DF85554" w14:textId="77777777" w:rsidR="005D5FDB" w:rsidRPr="00F40C65" w:rsidRDefault="005D5FDB" w:rsidP="008C3FC3">
            <w:pPr>
              <w:rPr>
                <w:rFonts w:ascii="Arial" w:hAnsi="Arial" w:cs="Arial"/>
                <w:color w:val="000000"/>
                <w:sz w:val="18"/>
                <w:szCs w:val="18"/>
                <w:lang w:eastAsia="cs-CZ"/>
              </w:rPr>
            </w:pPr>
            <w:r w:rsidRPr="00F40C65">
              <w:rPr>
                <w:rFonts w:ascii="Arial" w:hAnsi="Arial" w:cs="Arial"/>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4AEE5C98"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0100000204</w:t>
            </w:r>
          </w:p>
        </w:tc>
      </w:tr>
      <w:tr w:rsidR="005D5FDB" w:rsidRPr="00F40C65" w14:paraId="05A2814E" w14:textId="77777777" w:rsidTr="008C3FC3">
        <w:trPr>
          <w:trHeight w:val="315"/>
        </w:trPr>
        <w:tc>
          <w:tcPr>
            <w:tcW w:w="1986" w:type="dxa"/>
            <w:vMerge/>
            <w:tcBorders>
              <w:left w:val="single" w:sz="4" w:space="0" w:color="auto"/>
              <w:bottom w:val="single" w:sz="4" w:space="0" w:color="000000"/>
              <w:right w:val="single" w:sz="4" w:space="0" w:color="auto"/>
            </w:tcBorders>
            <w:shd w:val="clear" w:color="FFFFFF" w:fill="FFFFFF"/>
            <w:vAlign w:val="center"/>
          </w:tcPr>
          <w:p w14:paraId="3429A7EC" w14:textId="77777777" w:rsidR="005D5FDB" w:rsidRPr="00F40C65" w:rsidRDefault="005D5FDB" w:rsidP="008C3FC3">
            <w:pPr>
              <w:jc w:val="center"/>
              <w:rPr>
                <w:rFonts w:ascii="Arial" w:hAnsi="Arial" w:cs="Arial"/>
                <w:sz w:val="18"/>
                <w:szCs w:val="18"/>
                <w:lang w:eastAsia="cs-CZ"/>
              </w:rPr>
            </w:pPr>
          </w:p>
        </w:tc>
        <w:tc>
          <w:tcPr>
            <w:tcW w:w="2976" w:type="dxa"/>
            <w:tcBorders>
              <w:top w:val="nil"/>
              <w:left w:val="single" w:sz="4" w:space="0" w:color="auto"/>
              <w:bottom w:val="single" w:sz="4" w:space="0" w:color="000000"/>
              <w:right w:val="single" w:sz="4" w:space="0" w:color="auto"/>
            </w:tcBorders>
            <w:shd w:val="clear" w:color="auto" w:fill="auto"/>
            <w:vAlign w:val="center"/>
          </w:tcPr>
          <w:p w14:paraId="3D1BE8CB"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72BE8856"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12814E38" w14:textId="77777777" w:rsidR="005D5FDB" w:rsidRPr="00F40C65" w:rsidRDefault="005D5FDB" w:rsidP="008C3FC3">
            <w:pPr>
              <w:rPr>
                <w:rFonts w:ascii="Arial" w:hAnsi="Arial" w:cs="Arial"/>
                <w:color w:val="000000"/>
                <w:sz w:val="18"/>
                <w:szCs w:val="18"/>
                <w:lang w:eastAsia="cs-CZ"/>
              </w:rPr>
            </w:pPr>
          </w:p>
        </w:tc>
      </w:tr>
      <w:tr w:rsidR="005D5FDB" w:rsidRPr="00F40C65" w14:paraId="5BF9CC18" w14:textId="77777777" w:rsidTr="008C3FC3">
        <w:trPr>
          <w:trHeight w:val="315"/>
        </w:trPr>
        <w:tc>
          <w:tcPr>
            <w:tcW w:w="1986" w:type="dxa"/>
            <w:vMerge w:val="restart"/>
            <w:tcBorders>
              <w:top w:val="nil"/>
              <w:left w:val="single" w:sz="4" w:space="0" w:color="auto"/>
              <w:right w:val="single" w:sz="4" w:space="0" w:color="auto"/>
            </w:tcBorders>
            <w:shd w:val="clear" w:color="FFFFFF" w:fill="FFFFFF"/>
            <w:vAlign w:val="center"/>
            <w:hideMark/>
          </w:tcPr>
          <w:p w14:paraId="46474156" w14:textId="77777777" w:rsidR="005D5FDB" w:rsidRPr="00F40C65" w:rsidRDefault="005D5FDB" w:rsidP="008C3FC3">
            <w:pPr>
              <w:jc w:val="center"/>
              <w:rPr>
                <w:rFonts w:ascii="Arial" w:hAnsi="Arial" w:cs="Arial"/>
                <w:sz w:val="18"/>
                <w:szCs w:val="18"/>
                <w:lang w:eastAsia="cs-CZ"/>
              </w:rPr>
            </w:pPr>
            <w:r w:rsidRPr="00F40C65">
              <w:rPr>
                <w:rFonts w:ascii="Arial" w:hAnsi="Arial" w:cs="Arial"/>
                <w:sz w:val="18"/>
                <w:szCs w:val="18"/>
                <w:lang w:eastAsia="cs-CZ"/>
              </w:rPr>
              <w:t>jezero</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36A25C54" w14:textId="77777777" w:rsidR="005D5FDB" w:rsidRPr="00F40C65"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0DBCE56D" w14:textId="77777777" w:rsidR="005D5FDB" w:rsidRPr="00F40C65" w:rsidRDefault="005D5FDB" w:rsidP="008C3FC3">
            <w:pPr>
              <w:rPr>
                <w:rFonts w:ascii="Arial" w:hAnsi="Arial" w:cs="Arial"/>
                <w:color w:val="000000"/>
                <w:sz w:val="18"/>
                <w:szCs w:val="18"/>
                <w:lang w:eastAsia="cs-CZ"/>
              </w:rPr>
            </w:pPr>
            <w:r w:rsidRPr="00F40C65">
              <w:rPr>
                <w:rFonts w:ascii="Arial" w:hAnsi="Arial" w:cs="Arial"/>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22BA3116"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0100000206</w:t>
            </w:r>
          </w:p>
        </w:tc>
      </w:tr>
      <w:tr w:rsidR="005D5FDB" w:rsidRPr="00F40C65" w14:paraId="7D571190" w14:textId="77777777" w:rsidTr="008C3FC3">
        <w:trPr>
          <w:trHeight w:val="315"/>
        </w:trPr>
        <w:tc>
          <w:tcPr>
            <w:tcW w:w="1986" w:type="dxa"/>
            <w:vMerge/>
            <w:tcBorders>
              <w:left w:val="single" w:sz="4" w:space="0" w:color="auto"/>
              <w:bottom w:val="single" w:sz="4" w:space="0" w:color="000000"/>
              <w:right w:val="single" w:sz="4" w:space="0" w:color="auto"/>
            </w:tcBorders>
            <w:shd w:val="clear" w:color="FFFFFF" w:fill="FFFFFF"/>
            <w:vAlign w:val="center"/>
          </w:tcPr>
          <w:p w14:paraId="191789EA" w14:textId="77777777" w:rsidR="005D5FDB" w:rsidRPr="00F40C65" w:rsidRDefault="005D5FDB" w:rsidP="008C3FC3">
            <w:pPr>
              <w:jc w:val="center"/>
              <w:rPr>
                <w:rFonts w:ascii="Arial" w:hAnsi="Arial" w:cs="Arial"/>
                <w:sz w:val="18"/>
                <w:szCs w:val="18"/>
                <w:lang w:eastAsia="cs-CZ"/>
              </w:rPr>
            </w:pPr>
          </w:p>
        </w:tc>
        <w:tc>
          <w:tcPr>
            <w:tcW w:w="2976" w:type="dxa"/>
            <w:tcBorders>
              <w:top w:val="nil"/>
              <w:left w:val="single" w:sz="4" w:space="0" w:color="auto"/>
              <w:bottom w:val="single" w:sz="4" w:space="0" w:color="000000"/>
              <w:right w:val="single" w:sz="4" w:space="0" w:color="auto"/>
            </w:tcBorders>
            <w:shd w:val="clear" w:color="auto" w:fill="auto"/>
            <w:vAlign w:val="center"/>
          </w:tcPr>
          <w:p w14:paraId="37129DA4"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603668EE"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22644FD3" w14:textId="77777777" w:rsidR="005D5FDB" w:rsidRPr="00F40C65" w:rsidRDefault="005D5FDB" w:rsidP="008C3FC3">
            <w:pPr>
              <w:rPr>
                <w:rFonts w:ascii="Arial" w:hAnsi="Arial" w:cs="Arial"/>
                <w:color w:val="000000"/>
                <w:sz w:val="18"/>
                <w:szCs w:val="18"/>
                <w:lang w:eastAsia="cs-CZ"/>
              </w:rPr>
            </w:pPr>
          </w:p>
        </w:tc>
      </w:tr>
      <w:tr w:rsidR="005D5FDB" w:rsidRPr="00F40C65" w14:paraId="78389AA2" w14:textId="77777777" w:rsidTr="008C3FC3">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049BF32" w14:textId="77777777" w:rsidR="005D5FDB" w:rsidRPr="00F40C65" w:rsidRDefault="005D5FDB" w:rsidP="008C3FC3">
            <w:pPr>
              <w:rPr>
                <w:rFonts w:ascii="Arial" w:hAnsi="Arial" w:cs="Arial"/>
                <w:b/>
                <w:bCs/>
                <w:sz w:val="18"/>
                <w:szCs w:val="18"/>
                <w:lang w:eastAsia="cs-CZ"/>
              </w:rPr>
            </w:pPr>
            <w:r w:rsidRPr="00F40C65">
              <w:rPr>
                <w:rFonts w:ascii="Arial" w:hAnsi="Arial" w:cs="Arial"/>
                <w:b/>
                <w:bCs/>
                <w:sz w:val="18"/>
                <w:szCs w:val="18"/>
                <w:lang w:eastAsia="cs-CZ"/>
              </w:rPr>
              <w:t>Skupina: Hospodářská plocha</w:t>
            </w:r>
          </w:p>
        </w:tc>
      </w:tr>
      <w:tr w:rsidR="005D5FDB" w:rsidRPr="00F40C65" w14:paraId="08EB89C2" w14:textId="77777777" w:rsidTr="008C3FC3">
        <w:trPr>
          <w:trHeight w:val="315"/>
        </w:trPr>
        <w:tc>
          <w:tcPr>
            <w:tcW w:w="1986" w:type="dxa"/>
            <w:vMerge w:val="restart"/>
            <w:tcBorders>
              <w:top w:val="nil"/>
              <w:left w:val="single" w:sz="4" w:space="0" w:color="auto"/>
              <w:bottom w:val="single" w:sz="4" w:space="0" w:color="auto"/>
              <w:right w:val="single" w:sz="4" w:space="0" w:color="auto"/>
            </w:tcBorders>
            <w:shd w:val="clear" w:color="FFFFFF" w:fill="FFFFFF"/>
            <w:vAlign w:val="center"/>
            <w:hideMark/>
          </w:tcPr>
          <w:p w14:paraId="2E911EE8" w14:textId="77777777" w:rsidR="005D5FDB" w:rsidRPr="00F40C65" w:rsidRDefault="005D5FDB" w:rsidP="008C3FC3">
            <w:pPr>
              <w:jc w:val="center"/>
              <w:rPr>
                <w:rFonts w:ascii="Arial" w:hAnsi="Arial" w:cs="Arial"/>
                <w:color w:val="000000"/>
                <w:sz w:val="18"/>
                <w:szCs w:val="18"/>
                <w:lang w:eastAsia="cs-CZ"/>
              </w:rPr>
            </w:pPr>
            <w:r w:rsidRPr="00F40C65">
              <w:rPr>
                <w:rFonts w:ascii="Arial" w:hAnsi="Arial" w:cs="Arial"/>
                <w:color w:val="000000"/>
                <w:sz w:val="18"/>
                <w:szCs w:val="18"/>
                <w:lang w:eastAsia="cs-CZ"/>
              </w:rPr>
              <w:t>zemědělská plocha</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105B6D0C" w14:textId="77777777" w:rsidR="005D5FDB" w:rsidRPr="00F40C65"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1E7312C5" w14:textId="77777777" w:rsidR="005D5FDB" w:rsidRPr="00F40C65" w:rsidRDefault="005D5FDB" w:rsidP="008C3FC3">
            <w:pPr>
              <w:rPr>
                <w:rFonts w:ascii="Arial" w:hAnsi="Arial" w:cs="Arial"/>
                <w:color w:val="000000"/>
                <w:sz w:val="18"/>
                <w:szCs w:val="18"/>
                <w:lang w:eastAsia="cs-CZ"/>
              </w:rPr>
            </w:pPr>
            <w:r w:rsidRPr="00F40C65">
              <w:rPr>
                <w:rFonts w:ascii="Arial" w:hAnsi="Arial" w:cs="Arial"/>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3FA3C5E4"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0100000208</w:t>
            </w:r>
          </w:p>
        </w:tc>
      </w:tr>
      <w:tr w:rsidR="005D5FDB" w:rsidRPr="00F40C65" w14:paraId="4F158A30" w14:textId="77777777" w:rsidTr="008C3FC3">
        <w:trPr>
          <w:trHeight w:val="315"/>
        </w:trPr>
        <w:tc>
          <w:tcPr>
            <w:tcW w:w="1986" w:type="dxa"/>
            <w:vMerge/>
            <w:tcBorders>
              <w:top w:val="nil"/>
              <w:left w:val="single" w:sz="4" w:space="0" w:color="auto"/>
              <w:bottom w:val="single" w:sz="4" w:space="0" w:color="auto"/>
              <w:right w:val="single" w:sz="4" w:space="0" w:color="auto"/>
            </w:tcBorders>
            <w:shd w:val="clear" w:color="FFFFFF" w:fill="FFFFFF"/>
            <w:vAlign w:val="center"/>
          </w:tcPr>
          <w:p w14:paraId="4F10875B" w14:textId="77777777" w:rsidR="005D5FDB" w:rsidRPr="00F40C65" w:rsidRDefault="005D5FDB" w:rsidP="008C3FC3">
            <w:pPr>
              <w:jc w:val="center"/>
              <w:rPr>
                <w:rFonts w:ascii="Arial" w:hAnsi="Arial" w:cs="Arial"/>
                <w:color w:val="000000"/>
                <w:sz w:val="18"/>
                <w:szCs w:val="18"/>
                <w:lang w:eastAsia="cs-CZ"/>
              </w:rPr>
            </w:pPr>
          </w:p>
        </w:tc>
        <w:tc>
          <w:tcPr>
            <w:tcW w:w="2976" w:type="dxa"/>
            <w:tcBorders>
              <w:top w:val="nil"/>
              <w:left w:val="single" w:sz="4" w:space="0" w:color="auto"/>
              <w:bottom w:val="single" w:sz="4" w:space="0" w:color="000000"/>
              <w:right w:val="single" w:sz="4" w:space="0" w:color="auto"/>
            </w:tcBorders>
            <w:shd w:val="clear" w:color="auto" w:fill="auto"/>
            <w:vAlign w:val="center"/>
          </w:tcPr>
          <w:p w14:paraId="48258A85"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633FEFB3"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26DB88A3" w14:textId="77777777" w:rsidR="005D5FDB" w:rsidRPr="00F40C65" w:rsidRDefault="005D5FDB" w:rsidP="008C3FC3">
            <w:pPr>
              <w:rPr>
                <w:rFonts w:ascii="Arial" w:hAnsi="Arial" w:cs="Arial"/>
                <w:color w:val="000000"/>
                <w:sz w:val="18"/>
                <w:szCs w:val="18"/>
                <w:lang w:eastAsia="cs-CZ"/>
              </w:rPr>
            </w:pPr>
          </w:p>
        </w:tc>
      </w:tr>
      <w:tr w:rsidR="005D5FDB" w:rsidRPr="00F40C65" w14:paraId="65F8B712" w14:textId="77777777" w:rsidTr="008C3FC3">
        <w:trPr>
          <w:trHeight w:val="1440"/>
        </w:trPr>
        <w:tc>
          <w:tcPr>
            <w:tcW w:w="1986" w:type="dxa"/>
            <w:vMerge/>
            <w:tcBorders>
              <w:top w:val="nil"/>
              <w:left w:val="single" w:sz="4" w:space="0" w:color="auto"/>
              <w:bottom w:val="single" w:sz="4" w:space="0" w:color="auto"/>
              <w:right w:val="single" w:sz="4" w:space="0" w:color="auto"/>
            </w:tcBorders>
            <w:vAlign w:val="center"/>
            <w:hideMark/>
          </w:tcPr>
          <w:p w14:paraId="08633D64" w14:textId="77777777" w:rsidR="005D5FDB" w:rsidRPr="00F40C65" w:rsidRDefault="005D5FDB" w:rsidP="008C3FC3">
            <w:pPr>
              <w:rPr>
                <w:rFonts w:ascii="Arial" w:hAnsi="Arial" w:cs="Arial"/>
                <w:color w:val="000000"/>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hideMark/>
          </w:tcPr>
          <w:p w14:paraId="6236D2A8" w14:textId="77777777" w:rsidR="005D5FDB" w:rsidRPr="00F40C65" w:rsidRDefault="005D5FDB" w:rsidP="008C3FC3">
            <w:pPr>
              <w:rPr>
                <w:rFonts w:ascii="Arial" w:hAnsi="Arial" w:cs="Arial"/>
                <w:color w:val="000000"/>
                <w:sz w:val="18"/>
                <w:szCs w:val="18"/>
                <w:lang w:eastAsia="cs-CZ"/>
              </w:rPr>
            </w:pPr>
            <w:r>
              <w:rPr>
                <w:rFonts w:ascii="Arial" w:hAnsi="Arial" w:cs="Arial"/>
                <w:sz w:val="18"/>
                <w:szCs w:val="18"/>
                <w:lang w:eastAsia="cs-CZ"/>
              </w:rPr>
              <w:t>typ</w:t>
            </w:r>
            <w:r w:rsidRPr="005B22AC">
              <w:rPr>
                <w:rFonts w:ascii="Arial" w:hAnsi="Arial" w:cs="Arial"/>
                <w:sz w:val="18"/>
                <w:szCs w:val="18"/>
                <w:lang w:eastAsia="cs-CZ"/>
              </w:rPr>
              <w:t xml:space="preserve"> zemědělské plochy</w:t>
            </w:r>
          </w:p>
        </w:tc>
        <w:tc>
          <w:tcPr>
            <w:tcW w:w="3686" w:type="dxa"/>
            <w:tcBorders>
              <w:top w:val="nil"/>
              <w:left w:val="nil"/>
              <w:bottom w:val="single" w:sz="4" w:space="0" w:color="auto"/>
              <w:right w:val="single" w:sz="4" w:space="0" w:color="auto"/>
            </w:tcBorders>
            <w:shd w:val="clear" w:color="auto" w:fill="auto"/>
            <w:vAlign w:val="center"/>
            <w:hideMark/>
          </w:tcPr>
          <w:p w14:paraId="6C3C731C"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orná půda</w:t>
            </w:r>
            <w:r w:rsidRPr="005B22AC">
              <w:rPr>
                <w:rFonts w:ascii="Arial" w:hAnsi="Arial" w:cs="Arial"/>
                <w:sz w:val="18"/>
                <w:szCs w:val="18"/>
                <w:lang w:eastAsia="cs-CZ"/>
              </w:rPr>
              <w:br/>
              <w:t>vinice</w:t>
            </w:r>
            <w:r w:rsidRPr="005B22AC">
              <w:rPr>
                <w:rFonts w:ascii="Arial" w:hAnsi="Arial" w:cs="Arial"/>
                <w:sz w:val="18"/>
                <w:szCs w:val="18"/>
                <w:lang w:eastAsia="cs-CZ"/>
              </w:rPr>
              <w:br/>
              <w:t>chmelnice</w:t>
            </w:r>
            <w:r w:rsidRPr="005B22AC">
              <w:rPr>
                <w:rFonts w:ascii="Arial" w:hAnsi="Arial" w:cs="Arial"/>
                <w:sz w:val="18"/>
                <w:szCs w:val="18"/>
                <w:lang w:eastAsia="cs-CZ"/>
              </w:rPr>
              <w:br/>
              <w:t>ovocný sad</w:t>
            </w:r>
            <w:r w:rsidRPr="005B22AC">
              <w:rPr>
                <w:rFonts w:ascii="Arial" w:hAnsi="Arial" w:cs="Arial"/>
                <w:sz w:val="18"/>
                <w:szCs w:val="18"/>
                <w:lang w:eastAsia="cs-CZ"/>
              </w:rPr>
              <w:br/>
              <w:t>trvalý travní porost</w:t>
            </w:r>
            <w:r w:rsidRPr="005B22AC">
              <w:rPr>
                <w:rFonts w:ascii="Arial" w:hAnsi="Arial" w:cs="Arial"/>
                <w:sz w:val="18"/>
                <w:szCs w:val="18"/>
                <w:lang w:eastAsia="cs-CZ"/>
              </w:rPr>
              <w:br/>
            </w:r>
            <w:r w:rsidRPr="00A11870">
              <w:rPr>
                <w:rFonts w:ascii="Arial" w:hAnsi="Arial" w:cs="Arial"/>
                <w:sz w:val="18"/>
                <w:szCs w:val="18"/>
                <w:lang w:eastAsia="cs-CZ"/>
              </w:rPr>
              <w:t>jiný</w:t>
            </w:r>
            <w:r w:rsidRPr="00A11870">
              <w:rPr>
                <w:rFonts w:ascii="Arial" w:hAnsi="Arial" w:cs="Arial"/>
                <w:sz w:val="18"/>
                <w:szCs w:val="18"/>
                <w:lang w:eastAsia="cs-CZ"/>
              </w:rPr>
              <w:br/>
              <w:t>nezjištěno</w:t>
            </w:r>
          </w:p>
        </w:tc>
        <w:tc>
          <w:tcPr>
            <w:tcW w:w="1276" w:type="dxa"/>
            <w:tcBorders>
              <w:top w:val="nil"/>
              <w:left w:val="nil"/>
              <w:bottom w:val="single" w:sz="4" w:space="0" w:color="auto"/>
              <w:right w:val="single" w:sz="4" w:space="0" w:color="auto"/>
            </w:tcBorders>
            <w:shd w:val="clear" w:color="auto" w:fill="auto"/>
            <w:noWrap/>
            <w:vAlign w:val="center"/>
            <w:hideMark/>
          </w:tcPr>
          <w:p w14:paraId="6618F194" w14:textId="77777777" w:rsidR="005D5FDB" w:rsidRPr="00F40C65" w:rsidRDefault="005D5FDB" w:rsidP="008C3FC3">
            <w:pPr>
              <w:rPr>
                <w:rFonts w:ascii="Arial" w:hAnsi="Arial" w:cs="Arial"/>
                <w:color w:val="000000"/>
                <w:sz w:val="18"/>
                <w:szCs w:val="18"/>
                <w:lang w:eastAsia="cs-CZ"/>
              </w:rPr>
            </w:pPr>
          </w:p>
        </w:tc>
      </w:tr>
      <w:tr w:rsidR="005D5FDB" w:rsidRPr="00F40C65" w14:paraId="45B99577" w14:textId="77777777" w:rsidTr="008C3FC3">
        <w:trPr>
          <w:trHeight w:val="315"/>
        </w:trPr>
        <w:tc>
          <w:tcPr>
            <w:tcW w:w="1986" w:type="dxa"/>
            <w:vMerge w:val="restart"/>
            <w:tcBorders>
              <w:top w:val="nil"/>
              <w:left w:val="single" w:sz="4" w:space="0" w:color="auto"/>
              <w:right w:val="single" w:sz="4" w:space="0" w:color="auto"/>
            </w:tcBorders>
            <w:shd w:val="clear" w:color="FFFFFF" w:fill="FFFFFF"/>
            <w:vAlign w:val="center"/>
            <w:hideMark/>
          </w:tcPr>
          <w:p w14:paraId="1194147E" w14:textId="77777777" w:rsidR="005D5FDB" w:rsidRPr="00F40C65" w:rsidRDefault="005D5FDB" w:rsidP="008C3FC3">
            <w:pPr>
              <w:jc w:val="center"/>
              <w:rPr>
                <w:rFonts w:ascii="Arial" w:hAnsi="Arial" w:cs="Arial"/>
                <w:sz w:val="18"/>
                <w:szCs w:val="18"/>
                <w:lang w:eastAsia="cs-CZ"/>
              </w:rPr>
            </w:pPr>
            <w:r w:rsidRPr="00F40C65">
              <w:rPr>
                <w:rFonts w:ascii="Arial" w:hAnsi="Arial" w:cs="Arial"/>
                <w:sz w:val="18"/>
                <w:szCs w:val="18"/>
                <w:lang w:eastAsia="cs-CZ"/>
              </w:rPr>
              <w:t>zahrada</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78E2EF46" w14:textId="77777777" w:rsidR="005D5FDB" w:rsidRPr="00F40C65"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350257E7" w14:textId="77777777" w:rsidR="005D5FDB" w:rsidRPr="00F40C65" w:rsidRDefault="005D5FDB" w:rsidP="008C3FC3">
            <w:pPr>
              <w:rPr>
                <w:rFonts w:ascii="Arial" w:hAnsi="Arial" w:cs="Arial"/>
                <w:color w:val="000000"/>
                <w:sz w:val="18"/>
                <w:szCs w:val="18"/>
                <w:lang w:eastAsia="cs-CZ"/>
              </w:rPr>
            </w:pPr>
            <w:r w:rsidRPr="00F40C65">
              <w:rPr>
                <w:rFonts w:ascii="Arial" w:hAnsi="Arial" w:cs="Arial"/>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35F2FBFB"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0100000210</w:t>
            </w:r>
          </w:p>
        </w:tc>
      </w:tr>
      <w:tr w:rsidR="005D5FDB" w:rsidRPr="00F40C65" w14:paraId="1DF62E1D" w14:textId="77777777" w:rsidTr="008C3FC3">
        <w:trPr>
          <w:trHeight w:val="315"/>
        </w:trPr>
        <w:tc>
          <w:tcPr>
            <w:tcW w:w="1986" w:type="dxa"/>
            <w:vMerge/>
            <w:tcBorders>
              <w:left w:val="single" w:sz="4" w:space="0" w:color="auto"/>
              <w:bottom w:val="single" w:sz="4" w:space="0" w:color="000000"/>
              <w:right w:val="single" w:sz="4" w:space="0" w:color="auto"/>
            </w:tcBorders>
            <w:shd w:val="clear" w:color="FFFFFF" w:fill="FFFFFF"/>
            <w:vAlign w:val="center"/>
          </w:tcPr>
          <w:p w14:paraId="7BA7C26E" w14:textId="77777777" w:rsidR="005D5FDB" w:rsidRPr="00F40C65" w:rsidRDefault="005D5FDB" w:rsidP="008C3FC3">
            <w:pPr>
              <w:jc w:val="center"/>
              <w:rPr>
                <w:rFonts w:ascii="Arial" w:hAnsi="Arial" w:cs="Arial"/>
                <w:sz w:val="18"/>
                <w:szCs w:val="18"/>
                <w:lang w:eastAsia="cs-CZ"/>
              </w:rPr>
            </w:pPr>
          </w:p>
        </w:tc>
        <w:tc>
          <w:tcPr>
            <w:tcW w:w="2976" w:type="dxa"/>
            <w:tcBorders>
              <w:top w:val="nil"/>
              <w:left w:val="single" w:sz="4" w:space="0" w:color="auto"/>
              <w:bottom w:val="single" w:sz="4" w:space="0" w:color="000000"/>
              <w:right w:val="single" w:sz="4" w:space="0" w:color="auto"/>
            </w:tcBorders>
            <w:shd w:val="clear" w:color="auto" w:fill="auto"/>
            <w:vAlign w:val="center"/>
          </w:tcPr>
          <w:p w14:paraId="6DDAEBBF"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0292ECE9"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5997571F" w14:textId="77777777" w:rsidR="005D5FDB" w:rsidRPr="00F40C65" w:rsidRDefault="005D5FDB" w:rsidP="008C3FC3">
            <w:pPr>
              <w:rPr>
                <w:rFonts w:ascii="Arial" w:hAnsi="Arial" w:cs="Arial"/>
                <w:color w:val="000000"/>
                <w:sz w:val="18"/>
                <w:szCs w:val="18"/>
                <w:lang w:eastAsia="cs-CZ"/>
              </w:rPr>
            </w:pPr>
          </w:p>
        </w:tc>
      </w:tr>
      <w:tr w:rsidR="005D5FDB" w:rsidRPr="00F40C65" w14:paraId="22934561" w14:textId="77777777" w:rsidTr="008C3FC3">
        <w:trPr>
          <w:trHeight w:val="315"/>
        </w:trPr>
        <w:tc>
          <w:tcPr>
            <w:tcW w:w="1986" w:type="dxa"/>
            <w:vMerge w:val="restart"/>
            <w:tcBorders>
              <w:top w:val="nil"/>
              <w:left w:val="single" w:sz="4" w:space="0" w:color="auto"/>
              <w:right w:val="single" w:sz="4" w:space="0" w:color="auto"/>
            </w:tcBorders>
            <w:shd w:val="clear" w:color="FFFFFF" w:fill="FFFFFF"/>
            <w:vAlign w:val="center"/>
            <w:hideMark/>
          </w:tcPr>
          <w:p w14:paraId="0853BD98" w14:textId="77777777" w:rsidR="005D5FDB" w:rsidRPr="00F40C65" w:rsidRDefault="005D5FDB" w:rsidP="008C3FC3">
            <w:pPr>
              <w:jc w:val="center"/>
              <w:rPr>
                <w:rFonts w:ascii="Arial" w:hAnsi="Arial" w:cs="Arial"/>
                <w:color w:val="000000"/>
                <w:sz w:val="18"/>
                <w:szCs w:val="18"/>
                <w:lang w:eastAsia="cs-CZ"/>
              </w:rPr>
            </w:pPr>
            <w:r w:rsidRPr="00F40C65">
              <w:rPr>
                <w:rFonts w:ascii="Arial" w:hAnsi="Arial" w:cs="Arial"/>
                <w:color w:val="000000"/>
                <w:sz w:val="18"/>
                <w:szCs w:val="18"/>
                <w:lang w:eastAsia="cs-CZ"/>
              </w:rPr>
              <w:t>les</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0F9D2665" w14:textId="77777777" w:rsidR="005D5FDB" w:rsidRPr="00F40C65"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1AD6B0AF" w14:textId="77777777" w:rsidR="005D5FDB" w:rsidRPr="00F40C65" w:rsidRDefault="005D5FDB" w:rsidP="008C3FC3">
            <w:pPr>
              <w:rPr>
                <w:rFonts w:ascii="Arial" w:hAnsi="Arial" w:cs="Arial"/>
                <w:color w:val="000000"/>
                <w:sz w:val="18"/>
                <w:szCs w:val="18"/>
                <w:lang w:eastAsia="cs-CZ"/>
              </w:rPr>
            </w:pPr>
            <w:r w:rsidRPr="00F40C65">
              <w:rPr>
                <w:rFonts w:ascii="Arial" w:hAnsi="Arial" w:cs="Arial"/>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3944E1B2"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0100000212</w:t>
            </w:r>
          </w:p>
        </w:tc>
      </w:tr>
      <w:tr w:rsidR="005D5FDB" w:rsidRPr="00F40C65" w14:paraId="39EEB818" w14:textId="77777777" w:rsidTr="008C3FC3">
        <w:trPr>
          <w:trHeight w:val="315"/>
        </w:trPr>
        <w:tc>
          <w:tcPr>
            <w:tcW w:w="1986" w:type="dxa"/>
            <w:vMerge/>
            <w:tcBorders>
              <w:left w:val="single" w:sz="4" w:space="0" w:color="auto"/>
              <w:bottom w:val="single" w:sz="4" w:space="0" w:color="auto"/>
              <w:right w:val="single" w:sz="4" w:space="0" w:color="auto"/>
            </w:tcBorders>
            <w:shd w:val="clear" w:color="FFFFFF" w:fill="FFFFFF"/>
            <w:vAlign w:val="center"/>
          </w:tcPr>
          <w:p w14:paraId="06D95A4E" w14:textId="77777777" w:rsidR="005D5FDB" w:rsidRPr="00F40C65" w:rsidRDefault="005D5FDB" w:rsidP="008C3FC3">
            <w:pPr>
              <w:jc w:val="center"/>
              <w:rPr>
                <w:rFonts w:ascii="Arial" w:hAnsi="Arial" w:cs="Arial"/>
                <w:color w:val="000000"/>
                <w:sz w:val="18"/>
                <w:szCs w:val="18"/>
                <w:lang w:eastAsia="cs-CZ"/>
              </w:rPr>
            </w:pPr>
          </w:p>
        </w:tc>
        <w:tc>
          <w:tcPr>
            <w:tcW w:w="2976" w:type="dxa"/>
            <w:tcBorders>
              <w:top w:val="nil"/>
              <w:left w:val="single" w:sz="4" w:space="0" w:color="auto"/>
              <w:bottom w:val="single" w:sz="4" w:space="0" w:color="000000"/>
              <w:right w:val="single" w:sz="4" w:space="0" w:color="auto"/>
            </w:tcBorders>
            <w:shd w:val="clear" w:color="auto" w:fill="auto"/>
            <w:vAlign w:val="center"/>
          </w:tcPr>
          <w:p w14:paraId="5B6A216D"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11912A31"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090C5A3E" w14:textId="77777777" w:rsidR="005D5FDB" w:rsidRPr="00F40C65" w:rsidRDefault="005D5FDB" w:rsidP="008C3FC3">
            <w:pPr>
              <w:rPr>
                <w:rFonts w:ascii="Arial" w:hAnsi="Arial" w:cs="Arial"/>
                <w:color w:val="000000"/>
                <w:sz w:val="18"/>
                <w:szCs w:val="18"/>
                <w:lang w:eastAsia="cs-CZ"/>
              </w:rPr>
            </w:pPr>
          </w:p>
        </w:tc>
      </w:tr>
      <w:tr w:rsidR="005D5FDB" w:rsidRPr="00F40C65" w14:paraId="73B91EE6" w14:textId="77777777" w:rsidTr="008C3FC3">
        <w:trPr>
          <w:trHeight w:val="418"/>
        </w:trPr>
        <w:tc>
          <w:tcPr>
            <w:tcW w:w="1986" w:type="dxa"/>
            <w:vMerge w:val="restart"/>
            <w:tcBorders>
              <w:top w:val="nil"/>
              <w:left w:val="single" w:sz="4" w:space="0" w:color="auto"/>
              <w:right w:val="single" w:sz="4" w:space="0" w:color="auto"/>
            </w:tcBorders>
            <w:shd w:val="clear" w:color="FFFFFF" w:fill="FFFFFF"/>
            <w:vAlign w:val="center"/>
            <w:hideMark/>
          </w:tcPr>
          <w:p w14:paraId="161933B5" w14:textId="77777777" w:rsidR="005D5FDB" w:rsidRPr="00F40C65" w:rsidRDefault="005D5FDB" w:rsidP="008C3FC3">
            <w:pPr>
              <w:jc w:val="center"/>
              <w:rPr>
                <w:rFonts w:ascii="Arial" w:hAnsi="Arial" w:cs="Arial"/>
                <w:color w:val="000000"/>
                <w:sz w:val="18"/>
                <w:szCs w:val="18"/>
                <w:lang w:eastAsia="cs-CZ"/>
              </w:rPr>
            </w:pPr>
            <w:r w:rsidRPr="00F40C65">
              <w:rPr>
                <w:rFonts w:ascii="Arial" w:hAnsi="Arial" w:cs="Arial"/>
                <w:color w:val="000000"/>
                <w:sz w:val="18"/>
                <w:szCs w:val="18"/>
                <w:lang w:eastAsia="cs-CZ"/>
              </w:rPr>
              <w:t>hospodářsky nevyužívaná plocha</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5FE16910" w14:textId="77777777" w:rsidR="005D5FDB" w:rsidRPr="00F40C65"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6588817F" w14:textId="77777777" w:rsidR="005D5FDB" w:rsidRPr="00F40C65" w:rsidRDefault="005D5FDB" w:rsidP="008C3FC3">
            <w:pPr>
              <w:rPr>
                <w:rFonts w:ascii="Arial" w:hAnsi="Arial" w:cs="Arial"/>
                <w:color w:val="000000"/>
                <w:sz w:val="18"/>
                <w:szCs w:val="18"/>
                <w:lang w:eastAsia="cs-CZ"/>
              </w:rPr>
            </w:pPr>
            <w:r w:rsidRPr="00F40C65">
              <w:rPr>
                <w:rFonts w:ascii="Arial" w:hAnsi="Arial" w:cs="Arial"/>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40DCDA8D"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0100000214</w:t>
            </w:r>
          </w:p>
        </w:tc>
      </w:tr>
      <w:tr w:rsidR="005D5FDB" w:rsidRPr="00F40C65" w14:paraId="3D8F57B4" w14:textId="77777777" w:rsidTr="008C3FC3">
        <w:trPr>
          <w:trHeight w:val="418"/>
        </w:trPr>
        <w:tc>
          <w:tcPr>
            <w:tcW w:w="1986" w:type="dxa"/>
            <w:vMerge/>
            <w:tcBorders>
              <w:left w:val="single" w:sz="4" w:space="0" w:color="auto"/>
              <w:bottom w:val="single" w:sz="4" w:space="0" w:color="auto"/>
              <w:right w:val="single" w:sz="4" w:space="0" w:color="auto"/>
            </w:tcBorders>
            <w:shd w:val="clear" w:color="FFFFFF" w:fill="FFFFFF"/>
            <w:vAlign w:val="center"/>
          </w:tcPr>
          <w:p w14:paraId="1FE348EE" w14:textId="77777777" w:rsidR="005D5FDB" w:rsidRPr="00F40C65" w:rsidRDefault="005D5FDB" w:rsidP="008C3FC3">
            <w:pPr>
              <w:jc w:val="center"/>
              <w:rPr>
                <w:rFonts w:ascii="Arial" w:hAnsi="Arial" w:cs="Arial"/>
                <w:color w:val="000000"/>
                <w:sz w:val="18"/>
                <w:szCs w:val="18"/>
                <w:lang w:eastAsia="cs-CZ"/>
              </w:rPr>
            </w:pPr>
          </w:p>
        </w:tc>
        <w:tc>
          <w:tcPr>
            <w:tcW w:w="2976" w:type="dxa"/>
            <w:tcBorders>
              <w:top w:val="nil"/>
              <w:left w:val="single" w:sz="4" w:space="0" w:color="auto"/>
              <w:bottom w:val="single" w:sz="4" w:space="0" w:color="000000"/>
              <w:right w:val="single" w:sz="4" w:space="0" w:color="auto"/>
            </w:tcBorders>
            <w:shd w:val="clear" w:color="auto" w:fill="auto"/>
            <w:vAlign w:val="center"/>
          </w:tcPr>
          <w:p w14:paraId="6D71912C"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38DB4676"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4F2AF1E9" w14:textId="77777777" w:rsidR="005D5FDB" w:rsidRPr="00F40C65" w:rsidRDefault="005D5FDB" w:rsidP="008C3FC3">
            <w:pPr>
              <w:rPr>
                <w:rFonts w:ascii="Arial" w:hAnsi="Arial" w:cs="Arial"/>
                <w:color w:val="000000"/>
                <w:sz w:val="18"/>
                <w:szCs w:val="18"/>
                <w:lang w:eastAsia="cs-CZ"/>
              </w:rPr>
            </w:pPr>
          </w:p>
        </w:tc>
      </w:tr>
      <w:tr w:rsidR="005D5FDB" w:rsidRPr="00F40C65" w14:paraId="72DC6828" w14:textId="77777777" w:rsidTr="008C3FC3">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F2468FC" w14:textId="77777777" w:rsidR="005D5FDB" w:rsidRPr="00F40C65" w:rsidRDefault="005D5FDB" w:rsidP="008C3FC3">
            <w:pPr>
              <w:rPr>
                <w:rFonts w:ascii="Arial" w:hAnsi="Arial" w:cs="Arial"/>
                <w:b/>
                <w:bCs/>
                <w:sz w:val="18"/>
                <w:szCs w:val="18"/>
                <w:lang w:eastAsia="cs-CZ"/>
              </w:rPr>
            </w:pPr>
            <w:r w:rsidRPr="00F40C65">
              <w:rPr>
                <w:rFonts w:ascii="Arial" w:hAnsi="Arial" w:cs="Arial"/>
                <w:b/>
                <w:bCs/>
                <w:sz w:val="18"/>
                <w:szCs w:val="18"/>
                <w:lang w:eastAsia="cs-CZ"/>
              </w:rPr>
              <w:t>Skupina: Udržovaná zeleň</w:t>
            </w:r>
          </w:p>
        </w:tc>
      </w:tr>
      <w:tr w:rsidR="005D5FDB" w:rsidRPr="00F40C65" w14:paraId="1438817A" w14:textId="77777777" w:rsidTr="008C3FC3">
        <w:trPr>
          <w:trHeight w:val="385"/>
        </w:trPr>
        <w:tc>
          <w:tcPr>
            <w:tcW w:w="1986" w:type="dxa"/>
            <w:vMerge w:val="restart"/>
            <w:tcBorders>
              <w:top w:val="nil"/>
              <w:left w:val="single" w:sz="4" w:space="0" w:color="auto"/>
              <w:bottom w:val="single" w:sz="4" w:space="0" w:color="000000"/>
              <w:right w:val="single" w:sz="4" w:space="0" w:color="auto"/>
            </w:tcBorders>
            <w:shd w:val="clear" w:color="auto" w:fill="auto"/>
            <w:vAlign w:val="center"/>
            <w:hideMark/>
          </w:tcPr>
          <w:p w14:paraId="0C94B3DB" w14:textId="77777777" w:rsidR="005D5FDB" w:rsidRPr="00F40C65" w:rsidRDefault="005D5FDB" w:rsidP="008C3FC3">
            <w:pPr>
              <w:jc w:val="center"/>
              <w:rPr>
                <w:rFonts w:ascii="Arial" w:hAnsi="Arial" w:cs="Arial"/>
                <w:sz w:val="18"/>
                <w:szCs w:val="18"/>
                <w:lang w:eastAsia="cs-CZ"/>
              </w:rPr>
            </w:pPr>
            <w:r w:rsidRPr="00F40C65">
              <w:rPr>
                <w:rFonts w:ascii="Arial" w:hAnsi="Arial" w:cs="Arial"/>
                <w:sz w:val="18"/>
                <w:szCs w:val="18"/>
                <w:lang w:eastAsia="cs-CZ"/>
              </w:rPr>
              <w:t>udržovaná plocha zeleně</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3FC48CA2" w14:textId="77777777" w:rsidR="005D5FDB" w:rsidRPr="00F40C65"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725405E7" w14:textId="77777777" w:rsidR="005D5FDB" w:rsidRPr="00F40C65" w:rsidRDefault="005D5FDB" w:rsidP="008C3FC3">
            <w:pPr>
              <w:rPr>
                <w:rFonts w:ascii="Arial" w:hAnsi="Arial" w:cs="Arial"/>
                <w:color w:val="000000"/>
                <w:sz w:val="18"/>
                <w:szCs w:val="18"/>
                <w:lang w:eastAsia="cs-CZ"/>
              </w:rPr>
            </w:pPr>
            <w:r w:rsidRPr="00F40C65">
              <w:rPr>
                <w:rFonts w:ascii="Arial" w:hAnsi="Arial" w:cs="Arial"/>
                <w:color w:val="000000"/>
                <w:sz w:val="18"/>
                <w:szCs w:val="18"/>
                <w:lang w:eastAsia="cs-CZ"/>
              </w:rPr>
              <w:t>definiční bod</w:t>
            </w:r>
          </w:p>
        </w:tc>
        <w:tc>
          <w:tcPr>
            <w:tcW w:w="1276" w:type="dxa"/>
            <w:tcBorders>
              <w:top w:val="nil"/>
              <w:left w:val="nil"/>
              <w:bottom w:val="single" w:sz="4" w:space="0" w:color="auto"/>
              <w:right w:val="single" w:sz="4" w:space="0" w:color="auto"/>
            </w:tcBorders>
            <w:shd w:val="clear" w:color="auto" w:fill="auto"/>
            <w:noWrap/>
            <w:vAlign w:val="center"/>
            <w:hideMark/>
          </w:tcPr>
          <w:p w14:paraId="1C737411"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0100000216</w:t>
            </w:r>
          </w:p>
        </w:tc>
      </w:tr>
      <w:tr w:rsidR="005D5FDB" w:rsidRPr="00F40C65" w14:paraId="303CDF60" w14:textId="77777777" w:rsidTr="008C3FC3">
        <w:trPr>
          <w:trHeight w:val="385"/>
        </w:trPr>
        <w:tc>
          <w:tcPr>
            <w:tcW w:w="1986" w:type="dxa"/>
            <w:vMerge/>
            <w:tcBorders>
              <w:top w:val="nil"/>
              <w:left w:val="single" w:sz="4" w:space="0" w:color="auto"/>
              <w:bottom w:val="single" w:sz="4" w:space="0" w:color="000000"/>
              <w:right w:val="single" w:sz="4" w:space="0" w:color="auto"/>
            </w:tcBorders>
            <w:shd w:val="clear" w:color="auto" w:fill="auto"/>
            <w:vAlign w:val="center"/>
          </w:tcPr>
          <w:p w14:paraId="56CBDBDE" w14:textId="77777777" w:rsidR="005D5FDB" w:rsidRPr="00F40C65" w:rsidRDefault="005D5FDB" w:rsidP="008C3FC3">
            <w:pPr>
              <w:jc w:val="center"/>
              <w:rPr>
                <w:rFonts w:ascii="Arial" w:hAnsi="Arial" w:cs="Arial"/>
                <w:sz w:val="18"/>
                <w:szCs w:val="18"/>
                <w:lang w:eastAsia="cs-CZ"/>
              </w:rPr>
            </w:pPr>
          </w:p>
        </w:tc>
        <w:tc>
          <w:tcPr>
            <w:tcW w:w="2976" w:type="dxa"/>
            <w:tcBorders>
              <w:top w:val="nil"/>
              <w:left w:val="single" w:sz="4" w:space="0" w:color="auto"/>
              <w:bottom w:val="single" w:sz="4" w:space="0" w:color="auto"/>
              <w:right w:val="single" w:sz="4" w:space="0" w:color="auto"/>
            </w:tcBorders>
            <w:shd w:val="clear" w:color="auto" w:fill="auto"/>
            <w:vAlign w:val="center"/>
          </w:tcPr>
          <w:p w14:paraId="65BEB67A"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606B5690"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10E4AFE7" w14:textId="77777777" w:rsidR="005D5FDB" w:rsidRPr="00F40C65" w:rsidRDefault="005D5FDB" w:rsidP="008C3FC3">
            <w:pPr>
              <w:rPr>
                <w:rFonts w:ascii="Arial" w:hAnsi="Arial" w:cs="Arial"/>
                <w:color w:val="000000"/>
                <w:sz w:val="18"/>
                <w:szCs w:val="18"/>
                <w:lang w:eastAsia="cs-CZ"/>
              </w:rPr>
            </w:pPr>
          </w:p>
        </w:tc>
      </w:tr>
      <w:tr w:rsidR="005D5FDB" w:rsidRPr="00F40C65" w14:paraId="2C580FC7" w14:textId="77777777" w:rsidTr="008C3FC3">
        <w:trPr>
          <w:trHeight w:val="711"/>
        </w:trPr>
        <w:tc>
          <w:tcPr>
            <w:tcW w:w="1986" w:type="dxa"/>
            <w:vMerge/>
            <w:tcBorders>
              <w:top w:val="nil"/>
              <w:left w:val="single" w:sz="4" w:space="0" w:color="auto"/>
              <w:bottom w:val="single" w:sz="4" w:space="0" w:color="000000"/>
              <w:right w:val="single" w:sz="4" w:space="0" w:color="auto"/>
            </w:tcBorders>
            <w:vAlign w:val="center"/>
            <w:hideMark/>
          </w:tcPr>
          <w:p w14:paraId="2A523108" w14:textId="77777777" w:rsidR="005D5FDB" w:rsidRPr="00F40C65" w:rsidRDefault="005D5FDB" w:rsidP="008C3FC3">
            <w:pPr>
              <w:rPr>
                <w:rFonts w:ascii="Arial" w:hAnsi="Arial" w:cs="Arial"/>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hideMark/>
          </w:tcPr>
          <w:p w14:paraId="2E2FBA80" w14:textId="77777777" w:rsidR="005D5FDB" w:rsidRPr="00F40C65" w:rsidRDefault="005D5FDB" w:rsidP="008C3FC3">
            <w:pPr>
              <w:rPr>
                <w:rFonts w:ascii="Arial" w:hAnsi="Arial" w:cs="Arial"/>
                <w:color w:val="000000"/>
                <w:sz w:val="18"/>
                <w:szCs w:val="18"/>
                <w:lang w:eastAsia="cs-CZ"/>
              </w:rPr>
            </w:pPr>
            <w:r>
              <w:rPr>
                <w:rFonts w:ascii="Arial" w:hAnsi="Arial" w:cs="Arial"/>
                <w:sz w:val="18"/>
                <w:szCs w:val="18"/>
                <w:lang w:eastAsia="cs-CZ"/>
              </w:rPr>
              <w:t>typ</w:t>
            </w:r>
            <w:r w:rsidRPr="005B22AC">
              <w:rPr>
                <w:rFonts w:ascii="Arial" w:hAnsi="Arial" w:cs="Arial"/>
                <w:sz w:val="18"/>
                <w:szCs w:val="18"/>
                <w:lang w:eastAsia="cs-CZ"/>
              </w:rPr>
              <w:t xml:space="preserve"> udržované zeleně</w:t>
            </w:r>
          </w:p>
        </w:tc>
        <w:tc>
          <w:tcPr>
            <w:tcW w:w="3686" w:type="dxa"/>
            <w:tcBorders>
              <w:top w:val="nil"/>
              <w:left w:val="nil"/>
              <w:bottom w:val="single" w:sz="4" w:space="0" w:color="auto"/>
              <w:right w:val="single" w:sz="4" w:space="0" w:color="auto"/>
            </w:tcBorders>
            <w:shd w:val="clear" w:color="auto" w:fill="auto"/>
            <w:vAlign w:val="center"/>
            <w:hideMark/>
          </w:tcPr>
          <w:p w14:paraId="78129BFC"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městská parková zeleň</w:t>
            </w:r>
            <w:r w:rsidRPr="005B22AC">
              <w:rPr>
                <w:rFonts w:ascii="Arial" w:hAnsi="Arial" w:cs="Arial"/>
                <w:sz w:val="18"/>
                <w:szCs w:val="18"/>
                <w:lang w:eastAsia="cs-CZ"/>
              </w:rPr>
              <w:br/>
              <w:t>udržovaná travnatá a okrasná plocha</w:t>
            </w:r>
            <w:r w:rsidRPr="005B22AC">
              <w:rPr>
                <w:rFonts w:ascii="Arial" w:hAnsi="Arial" w:cs="Arial"/>
                <w:sz w:val="18"/>
                <w:szCs w:val="18"/>
                <w:lang w:eastAsia="cs-CZ"/>
              </w:rPr>
              <w:br/>
              <w:t>skupina stromů a keřů</w:t>
            </w:r>
          </w:p>
        </w:tc>
        <w:tc>
          <w:tcPr>
            <w:tcW w:w="1276" w:type="dxa"/>
            <w:tcBorders>
              <w:top w:val="nil"/>
              <w:left w:val="nil"/>
              <w:bottom w:val="single" w:sz="4" w:space="0" w:color="auto"/>
              <w:right w:val="single" w:sz="4" w:space="0" w:color="auto"/>
            </w:tcBorders>
            <w:shd w:val="clear" w:color="auto" w:fill="auto"/>
            <w:noWrap/>
            <w:vAlign w:val="center"/>
            <w:hideMark/>
          </w:tcPr>
          <w:p w14:paraId="7CF70A6E" w14:textId="77777777" w:rsidR="005D5FDB" w:rsidRPr="00F40C65" w:rsidRDefault="005D5FDB" w:rsidP="008C3FC3">
            <w:pPr>
              <w:rPr>
                <w:rFonts w:ascii="Arial" w:hAnsi="Arial" w:cs="Arial"/>
                <w:color w:val="000000"/>
                <w:sz w:val="18"/>
                <w:szCs w:val="18"/>
                <w:lang w:eastAsia="cs-CZ"/>
              </w:rPr>
            </w:pPr>
          </w:p>
        </w:tc>
      </w:tr>
      <w:tr w:rsidR="005D5FDB" w:rsidRPr="00F40C65" w14:paraId="53D2B2B6" w14:textId="77777777" w:rsidTr="008C3FC3">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9621BD6" w14:textId="77777777" w:rsidR="005D5FDB" w:rsidRPr="00F40C65" w:rsidRDefault="005D5FDB" w:rsidP="008C3FC3">
            <w:pPr>
              <w:rPr>
                <w:rFonts w:ascii="Arial" w:hAnsi="Arial" w:cs="Arial"/>
                <w:b/>
                <w:bCs/>
                <w:sz w:val="18"/>
                <w:szCs w:val="18"/>
                <w:lang w:eastAsia="cs-CZ"/>
              </w:rPr>
            </w:pPr>
            <w:r w:rsidRPr="00F40C65">
              <w:rPr>
                <w:rFonts w:ascii="Arial" w:hAnsi="Arial" w:cs="Arial"/>
                <w:b/>
                <w:bCs/>
                <w:sz w:val="18"/>
                <w:szCs w:val="18"/>
                <w:lang w:eastAsia="cs-CZ"/>
              </w:rPr>
              <w:t>Skupina: Terénní útvar</w:t>
            </w:r>
          </w:p>
        </w:tc>
      </w:tr>
      <w:tr w:rsidR="005D5FDB" w:rsidRPr="00F40C65" w14:paraId="2CCCABC5" w14:textId="77777777" w:rsidTr="008C3FC3">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51EE561" w14:textId="77777777" w:rsidR="005D5FDB" w:rsidRPr="00F40C65" w:rsidRDefault="005D5FDB" w:rsidP="008C3FC3">
            <w:pPr>
              <w:jc w:val="center"/>
              <w:rPr>
                <w:rFonts w:ascii="Arial" w:hAnsi="Arial" w:cs="Arial"/>
                <w:color w:val="000000"/>
                <w:sz w:val="18"/>
                <w:szCs w:val="18"/>
                <w:lang w:eastAsia="cs-CZ"/>
              </w:rPr>
            </w:pPr>
            <w:r w:rsidRPr="00F40C65">
              <w:rPr>
                <w:rFonts w:ascii="Arial" w:hAnsi="Arial" w:cs="Arial"/>
                <w:color w:val="000000"/>
                <w:sz w:val="18"/>
                <w:szCs w:val="18"/>
                <w:lang w:eastAsia="cs-CZ"/>
              </w:rPr>
              <w:t>terénní hrana</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D529E58" w14:textId="77777777" w:rsidR="005D5FDB" w:rsidRPr="00F40C65"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05916339" w14:textId="77777777" w:rsidR="005D5FDB" w:rsidRPr="00F40C65" w:rsidRDefault="005D5FDB" w:rsidP="008C3FC3">
            <w:pPr>
              <w:rPr>
                <w:rFonts w:ascii="Arial" w:hAnsi="Arial" w:cs="Arial"/>
                <w:color w:val="000000"/>
                <w:sz w:val="18"/>
                <w:szCs w:val="18"/>
                <w:lang w:eastAsia="cs-CZ"/>
              </w:rPr>
            </w:pPr>
            <w:r w:rsidRPr="00F40C65">
              <w:rPr>
                <w:rFonts w:ascii="Arial" w:hAnsi="Arial" w:cs="Arial"/>
                <w:color w:val="000000"/>
                <w:sz w:val="18"/>
                <w:szCs w:val="18"/>
                <w:lang w:eastAsia="cs-CZ"/>
              </w:rPr>
              <w:t>linie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83F99"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0100000217</w:t>
            </w:r>
          </w:p>
        </w:tc>
      </w:tr>
      <w:tr w:rsidR="005D5FDB" w:rsidRPr="00F40C65" w14:paraId="7C95BF4D" w14:textId="77777777" w:rsidTr="008C3FC3">
        <w:trPr>
          <w:trHeight w:val="315"/>
        </w:trPr>
        <w:tc>
          <w:tcPr>
            <w:tcW w:w="1986" w:type="dxa"/>
            <w:vMerge/>
            <w:tcBorders>
              <w:top w:val="single" w:sz="4" w:space="0" w:color="auto"/>
              <w:left w:val="single" w:sz="4" w:space="0" w:color="auto"/>
              <w:bottom w:val="single" w:sz="4" w:space="0" w:color="auto"/>
              <w:right w:val="single" w:sz="4" w:space="0" w:color="auto"/>
            </w:tcBorders>
            <w:shd w:val="clear" w:color="FFFFFF" w:fill="FFFFFF"/>
            <w:vAlign w:val="center"/>
          </w:tcPr>
          <w:p w14:paraId="42E68094" w14:textId="77777777" w:rsidR="005D5FDB" w:rsidRPr="00F40C65" w:rsidRDefault="005D5FDB" w:rsidP="008C3FC3">
            <w:pPr>
              <w:jc w:val="center"/>
              <w:rPr>
                <w:rFonts w:ascii="Arial" w:hAnsi="Arial" w:cs="Arial"/>
                <w:color w:val="000000"/>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tcPr>
          <w:p w14:paraId="1FDF89B4"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5DB2935C"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CC0983" w14:textId="77777777" w:rsidR="005D5FDB" w:rsidRPr="00F40C65" w:rsidRDefault="005D5FDB" w:rsidP="008C3FC3">
            <w:pPr>
              <w:jc w:val="center"/>
              <w:rPr>
                <w:rFonts w:ascii="Arial" w:hAnsi="Arial" w:cs="Arial"/>
                <w:color w:val="000000"/>
                <w:sz w:val="18"/>
                <w:szCs w:val="18"/>
                <w:lang w:eastAsia="cs-CZ"/>
              </w:rPr>
            </w:pPr>
          </w:p>
        </w:tc>
      </w:tr>
      <w:tr w:rsidR="005D5FDB" w:rsidRPr="00F40C65" w14:paraId="2B680731" w14:textId="77777777" w:rsidTr="008C3FC3">
        <w:trPr>
          <w:trHeight w:val="72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17D8EF93" w14:textId="77777777" w:rsidR="005D5FDB" w:rsidRPr="00F40C65" w:rsidRDefault="005D5FDB" w:rsidP="008C3FC3">
            <w:pPr>
              <w:rPr>
                <w:rFonts w:ascii="Arial" w:hAnsi="Arial" w:cs="Arial"/>
                <w:color w:val="000000"/>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786BA4F4" w14:textId="77777777" w:rsidR="005D5FDB" w:rsidRPr="00F40C65" w:rsidRDefault="005D5FDB" w:rsidP="008C3FC3">
            <w:pPr>
              <w:rPr>
                <w:rFonts w:ascii="Arial" w:hAnsi="Arial" w:cs="Arial"/>
                <w:color w:val="000000"/>
                <w:sz w:val="18"/>
                <w:szCs w:val="18"/>
                <w:lang w:eastAsia="cs-CZ"/>
              </w:rPr>
            </w:pPr>
            <w:r>
              <w:rPr>
                <w:rFonts w:ascii="Arial" w:hAnsi="Arial" w:cs="Arial"/>
                <w:sz w:val="18"/>
                <w:szCs w:val="18"/>
                <w:lang w:eastAsia="cs-CZ"/>
              </w:rPr>
              <w:t>typ</w:t>
            </w:r>
            <w:r w:rsidRPr="005B22AC">
              <w:rPr>
                <w:rFonts w:ascii="Arial" w:hAnsi="Arial" w:cs="Arial"/>
                <w:sz w:val="18"/>
                <w:szCs w:val="18"/>
                <w:lang w:eastAsia="cs-CZ"/>
              </w:rPr>
              <w:t xml:space="preserve"> terénní hrany</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54A41A94"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hrana</w:t>
            </w:r>
            <w:r w:rsidRPr="005B22AC">
              <w:rPr>
                <w:rFonts w:ascii="Arial" w:hAnsi="Arial" w:cs="Arial"/>
                <w:sz w:val="18"/>
                <w:szCs w:val="18"/>
                <w:lang w:eastAsia="cs-CZ"/>
              </w:rPr>
              <w:br/>
              <w:t>pata</w:t>
            </w:r>
            <w:r w:rsidRPr="005B22AC">
              <w:rPr>
                <w:rFonts w:ascii="Arial" w:hAnsi="Arial" w:cs="Arial"/>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9C7602" w14:textId="77777777" w:rsidR="005D5FDB" w:rsidRPr="00F40C65" w:rsidRDefault="005D5FDB" w:rsidP="008C3FC3">
            <w:pPr>
              <w:jc w:val="center"/>
              <w:rPr>
                <w:rFonts w:ascii="Arial" w:hAnsi="Arial" w:cs="Arial"/>
                <w:color w:val="000000"/>
                <w:sz w:val="18"/>
                <w:szCs w:val="18"/>
                <w:lang w:eastAsia="cs-CZ"/>
              </w:rPr>
            </w:pPr>
          </w:p>
        </w:tc>
      </w:tr>
      <w:tr w:rsidR="005D5FDB" w:rsidRPr="00F40C65" w14:paraId="418BD11E" w14:textId="77777777" w:rsidTr="008C3FC3">
        <w:trPr>
          <w:trHeight w:val="72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50E89BD2" w14:textId="77777777" w:rsidR="005D5FDB" w:rsidRPr="00F40C65" w:rsidRDefault="005D5FDB" w:rsidP="008C3FC3">
            <w:pPr>
              <w:rPr>
                <w:rFonts w:ascii="Arial" w:hAnsi="Arial" w:cs="Arial"/>
                <w:color w:val="000000"/>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6AEA9E6" w14:textId="77777777" w:rsidR="005D5FDB" w:rsidRPr="00F40C65" w:rsidRDefault="005D5FDB" w:rsidP="008C3FC3">
            <w:pPr>
              <w:rPr>
                <w:rFonts w:ascii="Arial" w:hAnsi="Arial" w:cs="Arial"/>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5B89187" w14:textId="77777777" w:rsidR="005D5FDB" w:rsidRPr="00F40C65" w:rsidRDefault="005D5FDB" w:rsidP="008C3FC3">
            <w:pPr>
              <w:rPr>
                <w:rFonts w:ascii="Arial" w:hAnsi="Arial" w:cs="Arial"/>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B3D1FE" w14:textId="77777777" w:rsidR="005D5FDB" w:rsidRPr="00F40C65" w:rsidRDefault="005D5FDB" w:rsidP="008C3FC3">
            <w:pPr>
              <w:jc w:val="center"/>
              <w:rPr>
                <w:rFonts w:ascii="Arial" w:hAnsi="Arial" w:cs="Arial"/>
                <w:color w:val="000000"/>
                <w:sz w:val="18"/>
                <w:szCs w:val="18"/>
                <w:lang w:eastAsia="cs-CZ"/>
              </w:rPr>
            </w:pPr>
          </w:p>
        </w:tc>
      </w:tr>
    </w:tbl>
    <w:p w14:paraId="2BE24F8E" w14:textId="77777777" w:rsidR="005D5FDB" w:rsidRDefault="005D5FDB" w:rsidP="005D5FDB">
      <w:pPr>
        <w:rPr>
          <w:b/>
          <w:bCs/>
          <w:szCs w:val="24"/>
        </w:rPr>
      </w:pPr>
    </w:p>
    <w:p w14:paraId="2412C464" w14:textId="77777777" w:rsidR="005D5FDB" w:rsidRDefault="005D5FDB" w:rsidP="005D5FDB">
      <w:pPr>
        <w:rPr>
          <w:b/>
          <w:bCs/>
          <w:szCs w:val="24"/>
        </w:rPr>
      </w:pPr>
    </w:p>
    <w:p w14:paraId="308C7E6A" w14:textId="77777777" w:rsidR="005D5FDB" w:rsidRDefault="005D5FDB" w:rsidP="005D5FDB">
      <w:pPr>
        <w:rPr>
          <w:b/>
          <w:bCs/>
          <w:szCs w:val="24"/>
        </w:rPr>
      </w:pPr>
    </w:p>
    <w:p w14:paraId="18DA6DAB" w14:textId="77777777" w:rsidR="005D5FDB" w:rsidRDefault="005D5FDB" w:rsidP="005D5FDB">
      <w:pPr>
        <w:rPr>
          <w:b/>
          <w:bCs/>
          <w:szCs w:val="24"/>
        </w:rPr>
      </w:pPr>
    </w:p>
    <w:p w14:paraId="0EAE05B3" w14:textId="77777777" w:rsidR="005D5FDB" w:rsidRPr="005115EA" w:rsidRDefault="005D5FDB" w:rsidP="005D5FDB">
      <w:pPr>
        <w:rPr>
          <w:b/>
          <w:bCs/>
          <w:szCs w:val="24"/>
        </w:rPr>
      </w:pPr>
    </w:p>
    <w:p w14:paraId="451D6FEE" w14:textId="77777777" w:rsidR="005D5FDB" w:rsidRPr="001A5519" w:rsidRDefault="005D5FDB" w:rsidP="005D5FDB">
      <w:pPr>
        <w:pStyle w:val="Default"/>
        <w:spacing w:after="160" w:line="259" w:lineRule="auto"/>
        <w:rPr>
          <w:b/>
          <w:bCs/>
        </w:rPr>
      </w:pPr>
      <w:r>
        <w:rPr>
          <w:b/>
          <w:bCs/>
        </w:rPr>
        <w:t xml:space="preserve">10. Geodetické </w:t>
      </w:r>
      <w:r w:rsidRPr="001A5519">
        <w:rPr>
          <w:b/>
          <w:bCs/>
        </w:rPr>
        <w:t>prvky</w:t>
      </w:r>
    </w:p>
    <w:tbl>
      <w:tblPr>
        <w:tblW w:w="9924" w:type="dxa"/>
        <w:tblInd w:w="-431" w:type="dxa"/>
        <w:tblCellMar>
          <w:left w:w="70" w:type="dxa"/>
          <w:right w:w="70" w:type="dxa"/>
        </w:tblCellMar>
        <w:tblLook w:val="04A0" w:firstRow="1" w:lastRow="0" w:firstColumn="1" w:lastColumn="0" w:noHBand="0" w:noVBand="1"/>
      </w:tblPr>
      <w:tblGrid>
        <w:gridCol w:w="1986"/>
        <w:gridCol w:w="2976"/>
        <w:gridCol w:w="3686"/>
        <w:gridCol w:w="1276"/>
      </w:tblGrid>
      <w:tr w:rsidR="005D5FDB" w:rsidRPr="00F40C65" w14:paraId="52B5A6BF" w14:textId="77777777" w:rsidTr="008C3FC3">
        <w:trPr>
          <w:trHeight w:hRule="exact" w:val="397"/>
        </w:trPr>
        <w:tc>
          <w:tcPr>
            <w:tcW w:w="1986" w:type="dxa"/>
            <w:vMerge w:val="restart"/>
            <w:tcBorders>
              <w:top w:val="single" w:sz="4" w:space="0" w:color="auto"/>
              <w:left w:val="single" w:sz="4" w:space="0" w:color="auto"/>
              <w:bottom w:val="single" w:sz="4" w:space="0" w:color="000000"/>
              <w:right w:val="single" w:sz="4" w:space="0" w:color="auto"/>
            </w:tcBorders>
            <w:shd w:val="clear" w:color="F2DBDB" w:fill="D9D9D9"/>
            <w:vAlign w:val="center"/>
            <w:hideMark/>
          </w:tcPr>
          <w:p w14:paraId="155BD761" w14:textId="77777777" w:rsidR="005D5FDB" w:rsidRPr="00F40C65" w:rsidRDefault="005D5FDB" w:rsidP="008C3FC3">
            <w:pPr>
              <w:jc w:val="center"/>
              <w:rPr>
                <w:rFonts w:ascii="Arial" w:hAnsi="Arial" w:cs="Arial"/>
                <w:b/>
                <w:bCs/>
                <w:sz w:val="18"/>
                <w:szCs w:val="18"/>
                <w:lang w:eastAsia="cs-CZ"/>
              </w:rPr>
            </w:pPr>
            <w:r>
              <w:rPr>
                <w:rFonts w:ascii="Arial" w:hAnsi="Arial" w:cs="Arial"/>
                <w:b/>
                <w:bCs/>
                <w:sz w:val="18"/>
                <w:szCs w:val="18"/>
                <w:lang w:eastAsia="cs-CZ"/>
              </w:rPr>
              <w:t>Typ</w:t>
            </w:r>
            <w:r w:rsidRPr="00F40C65">
              <w:rPr>
                <w:rFonts w:ascii="Arial" w:hAnsi="Arial" w:cs="Arial"/>
                <w:b/>
                <w:bCs/>
                <w:sz w:val="18"/>
                <w:szCs w:val="18"/>
                <w:lang w:eastAsia="cs-CZ"/>
              </w:rPr>
              <w:t xml:space="preserve"> objektu</w:t>
            </w:r>
          </w:p>
        </w:tc>
        <w:tc>
          <w:tcPr>
            <w:tcW w:w="29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F625683" w14:textId="77777777" w:rsidR="005D5FDB" w:rsidRPr="00F40C65" w:rsidRDefault="005D5FDB" w:rsidP="008C3FC3">
            <w:pPr>
              <w:jc w:val="center"/>
              <w:rPr>
                <w:rFonts w:ascii="Arial" w:hAnsi="Arial" w:cs="Arial"/>
                <w:b/>
                <w:bCs/>
                <w:sz w:val="18"/>
                <w:szCs w:val="18"/>
                <w:lang w:eastAsia="cs-CZ"/>
              </w:rPr>
            </w:pPr>
            <w:r>
              <w:rPr>
                <w:rFonts w:ascii="Arial" w:hAnsi="Arial" w:cs="Arial"/>
                <w:b/>
                <w:bCs/>
                <w:sz w:val="18"/>
                <w:szCs w:val="18"/>
                <w:lang w:eastAsia="cs-CZ"/>
              </w:rPr>
              <w:t>Předávané údaje</w:t>
            </w:r>
          </w:p>
        </w:tc>
        <w:tc>
          <w:tcPr>
            <w:tcW w:w="368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7A9DDB38" w14:textId="77777777" w:rsidR="005D5FDB" w:rsidRPr="00F40C65" w:rsidRDefault="005D5FDB" w:rsidP="008C3FC3">
            <w:pPr>
              <w:jc w:val="center"/>
              <w:rPr>
                <w:rFonts w:ascii="Arial" w:hAnsi="Arial" w:cs="Arial"/>
                <w:b/>
                <w:bCs/>
                <w:sz w:val="18"/>
                <w:szCs w:val="18"/>
                <w:lang w:eastAsia="cs-CZ"/>
              </w:rPr>
            </w:pPr>
            <w:r w:rsidRPr="00103AF1">
              <w:rPr>
                <w:rFonts w:ascii="Arial" w:hAnsi="Arial" w:cs="Arial"/>
                <w:b/>
                <w:bCs/>
                <w:sz w:val="18"/>
                <w:szCs w:val="18"/>
                <w:lang w:eastAsia="cs-CZ"/>
              </w:rPr>
              <w:t>Hodnoty</w:t>
            </w:r>
            <w:r>
              <w:rPr>
                <w:rFonts w:ascii="Arial" w:hAnsi="Arial" w:cs="Arial"/>
                <w:b/>
                <w:bCs/>
                <w:sz w:val="18"/>
                <w:szCs w:val="18"/>
                <w:lang w:eastAsia="cs-CZ"/>
              </w:rPr>
              <w:t>, kterých mohou předávané údaje nabývat</w:t>
            </w:r>
          </w:p>
        </w:tc>
        <w:tc>
          <w:tcPr>
            <w:tcW w:w="1276" w:type="dxa"/>
            <w:vMerge w:val="restart"/>
            <w:tcBorders>
              <w:top w:val="single" w:sz="4" w:space="0" w:color="auto"/>
              <w:left w:val="single" w:sz="4" w:space="0" w:color="auto"/>
              <w:bottom w:val="single" w:sz="4" w:space="0" w:color="auto"/>
              <w:right w:val="single" w:sz="4" w:space="0" w:color="auto"/>
            </w:tcBorders>
            <w:shd w:val="clear" w:color="F2DBDB" w:fill="D9D9D9"/>
            <w:vAlign w:val="center"/>
            <w:hideMark/>
          </w:tcPr>
          <w:p w14:paraId="14EFE876" w14:textId="77777777" w:rsidR="005D5FDB" w:rsidRPr="00F40C65" w:rsidRDefault="005D5FDB" w:rsidP="008C3FC3">
            <w:pPr>
              <w:jc w:val="center"/>
              <w:rPr>
                <w:rFonts w:ascii="Arial" w:hAnsi="Arial" w:cs="Arial"/>
                <w:b/>
                <w:bCs/>
                <w:sz w:val="18"/>
                <w:szCs w:val="18"/>
                <w:lang w:eastAsia="cs-CZ"/>
              </w:rPr>
            </w:pPr>
            <w:r>
              <w:rPr>
                <w:rFonts w:ascii="Arial" w:hAnsi="Arial" w:cs="Arial"/>
                <w:b/>
                <w:bCs/>
                <w:sz w:val="18"/>
                <w:szCs w:val="18"/>
                <w:lang w:eastAsia="cs-CZ"/>
              </w:rPr>
              <w:t>Kód typu objektu</w:t>
            </w:r>
          </w:p>
        </w:tc>
      </w:tr>
      <w:tr w:rsidR="005D5FDB" w:rsidRPr="00F40C65" w14:paraId="6546BCF6" w14:textId="77777777" w:rsidTr="008C3FC3">
        <w:trPr>
          <w:trHeight w:val="509"/>
        </w:trPr>
        <w:tc>
          <w:tcPr>
            <w:tcW w:w="1986" w:type="dxa"/>
            <w:vMerge/>
            <w:tcBorders>
              <w:top w:val="single" w:sz="4" w:space="0" w:color="auto"/>
              <w:left w:val="single" w:sz="4" w:space="0" w:color="auto"/>
              <w:bottom w:val="single" w:sz="4" w:space="0" w:color="000000"/>
              <w:right w:val="single" w:sz="4" w:space="0" w:color="auto"/>
            </w:tcBorders>
            <w:vAlign w:val="center"/>
            <w:hideMark/>
          </w:tcPr>
          <w:p w14:paraId="1DCAC9DA" w14:textId="77777777" w:rsidR="005D5FDB" w:rsidRPr="00F40C65" w:rsidRDefault="005D5FDB" w:rsidP="008C3FC3">
            <w:pPr>
              <w:rPr>
                <w:rFonts w:ascii="Arial" w:hAnsi="Arial" w:cs="Arial"/>
                <w:b/>
                <w:bCs/>
                <w:sz w:val="18"/>
                <w:szCs w:val="18"/>
                <w:lang w:eastAsia="cs-CZ"/>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07AE6938" w14:textId="77777777" w:rsidR="005D5FDB" w:rsidRPr="00F40C65" w:rsidRDefault="005D5FDB" w:rsidP="008C3FC3">
            <w:pPr>
              <w:rPr>
                <w:rFonts w:ascii="Arial" w:hAnsi="Arial" w:cs="Arial"/>
                <w:b/>
                <w:bCs/>
                <w:sz w:val="18"/>
                <w:szCs w:val="18"/>
                <w:lang w:eastAsia="cs-CZ"/>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9074596" w14:textId="77777777" w:rsidR="005D5FDB" w:rsidRPr="00F40C65" w:rsidRDefault="005D5FDB" w:rsidP="008C3FC3">
            <w:pPr>
              <w:rPr>
                <w:rFonts w:ascii="Arial" w:hAnsi="Arial" w:cs="Arial"/>
                <w:b/>
                <w:bCs/>
                <w:sz w:val="18"/>
                <w:szCs w:val="18"/>
                <w:lang w:eastAsia="cs-CZ"/>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0566D5" w14:textId="77777777" w:rsidR="005D5FDB" w:rsidRPr="00F40C65" w:rsidRDefault="005D5FDB" w:rsidP="008C3FC3">
            <w:pPr>
              <w:rPr>
                <w:rFonts w:ascii="Arial" w:hAnsi="Arial" w:cs="Arial"/>
                <w:b/>
                <w:bCs/>
                <w:sz w:val="18"/>
                <w:szCs w:val="18"/>
                <w:lang w:eastAsia="cs-CZ"/>
              </w:rPr>
            </w:pPr>
          </w:p>
        </w:tc>
      </w:tr>
      <w:tr w:rsidR="005D5FDB" w:rsidRPr="00F40C65" w14:paraId="6377E250" w14:textId="77777777" w:rsidTr="008C3FC3">
        <w:trPr>
          <w:trHeight w:val="315"/>
        </w:trPr>
        <w:tc>
          <w:tcPr>
            <w:tcW w:w="99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5CC236C" w14:textId="77777777" w:rsidR="005D5FDB" w:rsidRPr="00F40C65" w:rsidRDefault="005D5FDB" w:rsidP="008C3FC3">
            <w:pPr>
              <w:rPr>
                <w:rFonts w:ascii="Arial" w:hAnsi="Arial" w:cs="Arial"/>
                <w:b/>
                <w:bCs/>
                <w:sz w:val="18"/>
                <w:szCs w:val="18"/>
                <w:lang w:eastAsia="cs-CZ"/>
              </w:rPr>
            </w:pPr>
            <w:r w:rsidRPr="00F40C65">
              <w:rPr>
                <w:rFonts w:ascii="Arial" w:hAnsi="Arial" w:cs="Arial"/>
                <w:b/>
                <w:bCs/>
                <w:sz w:val="18"/>
                <w:szCs w:val="18"/>
                <w:lang w:eastAsia="cs-CZ"/>
              </w:rPr>
              <w:t>Skupina: Podrobný bod</w:t>
            </w:r>
          </w:p>
        </w:tc>
      </w:tr>
      <w:tr w:rsidR="005D5FDB" w:rsidRPr="00F40C65" w14:paraId="02BE2AD8" w14:textId="77777777" w:rsidTr="008C3FC3">
        <w:trPr>
          <w:trHeight w:val="31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320F7A" w14:textId="77777777" w:rsidR="005D5FDB" w:rsidRPr="00F40C65" w:rsidRDefault="005D5FDB" w:rsidP="008C3FC3">
            <w:pPr>
              <w:jc w:val="center"/>
              <w:rPr>
                <w:rFonts w:ascii="Arial" w:hAnsi="Arial" w:cs="Arial"/>
                <w:sz w:val="18"/>
                <w:szCs w:val="18"/>
                <w:lang w:eastAsia="cs-CZ"/>
              </w:rPr>
            </w:pPr>
            <w:r w:rsidRPr="00F40C65">
              <w:rPr>
                <w:rFonts w:ascii="Arial" w:hAnsi="Arial" w:cs="Arial"/>
                <w:sz w:val="18"/>
                <w:szCs w:val="18"/>
                <w:lang w:eastAsia="cs-CZ"/>
              </w:rPr>
              <w:lastRenderedPageBreak/>
              <w:t>podrobný bod ZPS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86AD3" w14:textId="77777777" w:rsidR="005D5FDB" w:rsidRPr="00F40C65"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700A2" w14:textId="77777777" w:rsidR="005D5FDB" w:rsidRPr="00F40C65" w:rsidRDefault="005D5FDB" w:rsidP="008C3FC3">
            <w:pPr>
              <w:rPr>
                <w:rFonts w:ascii="Arial" w:hAnsi="Arial" w:cs="Arial"/>
                <w:color w:val="000000"/>
                <w:sz w:val="18"/>
                <w:szCs w:val="18"/>
                <w:lang w:eastAsia="cs-CZ"/>
              </w:rPr>
            </w:pPr>
            <w:r w:rsidRPr="00F40C65">
              <w:rPr>
                <w:rFonts w:ascii="Arial" w:hAnsi="Arial" w:cs="Arial"/>
                <w:color w:val="000000"/>
                <w:sz w:val="18"/>
                <w:szCs w:val="18"/>
                <w:lang w:eastAsia="cs-CZ"/>
              </w:rPr>
              <w:t>bod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03AD8"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0100000218</w:t>
            </w:r>
          </w:p>
        </w:tc>
      </w:tr>
      <w:tr w:rsidR="005D5FDB" w:rsidRPr="00F40C65" w14:paraId="2D75FBDF" w14:textId="77777777" w:rsidTr="008C3FC3">
        <w:trPr>
          <w:trHeight w:val="315"/>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E40B0" w14:textId="77777777" w:rsidR="005D5FDB" w:rsidRPr="00F40C65" w:rsidRDefault="005D5FDB" w:rsidP="008C3FC3">
            <w:pPr>
              <w:jc w:val="cente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A847DD4"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BE8FD"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5E383" w14:textId="77777777" w:rsidR="005D5FDB" w:rsidRPr="005B22AC" w:rsidRDefault="005D5FDB" w:rsidP="008C3FC3">
            <w:pPr>
              <w:rPr>
                <w:rFonts w:ascii="Arial" w:hAnsi="Arial" w:cs="Arial"/>
                <w:sz w:val="18"/>
                <w:szCs w:val="18"/>
                <w:lang w:eastAsia="cs-CZ"/>
              </w:rPr>
            </w:pPr>
          </w:p>
        </w:tc>
      </w:tr>
      <w:tr w:rsidR="005D5FDB" w:rsidRPr="00F40C65" w14:paraId="68AF1B20" w14:textId="77777777" w:rsidTr="008C3FC3">
        <w:trPr>
          <w:trHeight w:val="1258"/>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224C6757" w14:textId="77777777" w:rsidR="005D5FDB" w:rsidRPr="00F40C65" w:rsidRDefault="005D5FDB" w:rsidP="008C3FC3">
            <w:pP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53976" w14:textId="77777777" w:rsidR="005D5FDB" w:rsidRPr="00F40C65" w:rsidRDefault="005D5FDB" w:rsidP="008C3FC3">
            <w:pPr>
              <w:rPr>
                <w:rFonts w:ascii="Arial" w:hAnsi="Arial" w:cs="Arial"/>
                <w:color w:val="000000"/>
                <w:sz w:val="18"/>
                <w:szCs w:val="18"/>
                <w:lang w:eastAsia="cs-CZ"/>
              </w:rPr>
            </w:pPr>
            <w:r>
              <w:rPr>
                <w:rFonts w:ascii="Arial" w:hAnsi="Arial" w:cs="Arial"/>
                <w:sz w:val="18"/>
                <w:szCs w:val="18"/>
                <w:lang w:eastAsia="cs-CZ"/>
              </w:rPr>
              <w:t>c</w:t>
            </w:r>
            <w:r w:rsidRPr="005B22AC">
              <w:rPr>
                <w:rFonts w:ascii="Arial" w:hAnsi="Arial" w:cs="Arial"/>
                <w:sz w:val="18"/>
                <w:szCs w:val="18"/>
                <w:lang w:eastAsia="cs-CZ"/>
              </w:rPr>
              <w:t>harakteristika přesnosti v poloze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A614B" w14:textId="77777777" w:rsidR="005D5FDB" w:rsidRPr="00F40C65" w:rsidRDefault="005D5FDB" w:rsidP="008C3FC3">
            <w:pPr>
              <w:rPr>
                <w:rFonts w:ascii="Arial" w:hAnsi="Arial" w:cs="Arial"/>
                <w:sz w:val="18"/>
                <w:szCs w:val="18"/>
                <w:lang w:eastAsia="cs-CZ"/>
              </w:rPr>
            </w:pPr>
            <w:r w:rsidRPr="005B22AC">
              <w:rPr>
                <w:rFonts w:ascii="Arial" w:hAnsi="Arial" w:cs="Arial"/>
                <w:sz w:val="18"/>
                <w:szCs w:val="18"/>
                <w:lang w:eastAsia="cs-CZ"/>
              </w:rPr>
              <w:t>1</w:t>
            </w:r>
            <w:r w:rsidRPr="005B22AC">
              <w:rPr>
                <w:rFonts w:ascii="Arial" w:hAnsi="Arial" w:cs="Arial"/>
                <w:sz w:val="18"/>
                <w:szCs w:val="18"/>
                <w:lang w:eastAsia="cs-CZ"/>
              </w:rPr>
              <w:br/>
              <w:t>2</w:t>
            </w:r>
            <w:r w:rsidRPr="005B22AC">
              <w:rPr>
                <w:rFonts w:ascii="Arial" w:hAnsi="Arial" w:cs="Arial"/>
                <w:sz w:val="18"/>
                <w:szCs w:val="18"/>
                <w:lang w:eastAsia="cs-CZ"/>
              </w:rPr>
              <w:br/>
              <w:t>3</w:t>
            </w:r>
            <w:r w:rsidRPr="005B22AC">
              <w:rPr>
                <w:rFonts w:ascii="Arial" w:hAnsi="Arial" w:cs="Arial"/>
                <w:sz w:val="18"/>
                <w:szCs w:val="18"/>
                <w:lang w:eastAsia="cs-CZ"/>
              </w:rPr>
              <w:br/>
              <w:t>4</w:t>
            </w:r>
            <w:r w:rsidRPr="005B22AC">
              <w:rPr>
                <w:rFonts w:ascii="Arial" w:hAnsi="Arial" w:cs="Arial"/>
                <w:sz w:val="18"/>
                <w:szCs w:val="18"/>
                <w:lang w:eastAsia="cs-CZ"/>
              </w:rPr>
              <w:br/>
              <w:t>5</w:t>
            </w:r>
            <w:r w:rsidRPr="005B22AC">
              <w:rPr>
                <w:rFonts w:ascii="Arial" w:hAnsi="Arial" w:cs="Arial"/>
                <w:sz w:val="18"/>
                <w:szCs w:val="18"/>
                <w:lang w:eastAsia="cs-CZ"/>
              </w:rPr>
              <w:b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37CFF" w14:textId="77777777" w:rsidR="005D5FDB" w:rsidRPr="00F40C65" w:rsidRDefault="005D5FDB" w:rsidP="008C3FC3">
            <w:pPr>
              <w:rPr>
                <w:rFonts w:ascii="Arial" w:hAnsi="Arial" w:cs="Arial"/>
                <w:color w:val="000000"/>
                <w:sz w:val="18"/>
                <w:szCs w:val="18"/>
                <w:lang w:eastAsia="cs-CZ"/>
              </w:rPr>
            </w:pPr>
          </w:p>
        </w:tc>
      </w:tr>
      <w:tr w:rsidR="005D5FDB" w:rsidRPr="00F40C65" w14:paraId="1E1E35A3" w14:textId="77777777" w:rsidTr="008C3FC3">
        <w:trPr>
          <w:trHeight w:val="1261"/>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20B08852" w14:textId="77777777" w:rsidR="005D5FDB" w:rsidRPr="00F40C65" w:rsidRDefault="005D5FDB" w:rsidP="008C3FC3">
            <w:pPr>
              <w:rPr>
                <w:rFonts w:ascii="Arial" w:hAnsi="Arial" w:cs="Arial"/>
                <w:sz w:val="18"/>
                <w:szCs w:val="18"/>
                <w:lang w:eastAsia="cs-CZ"/>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A88A2" w14:textId="77777777" w:rsidR="005D5FDB" w:rsidRPr="00F40C65" w:rsidRDefault="005D5FDB" w:rsidP="008C3FC3">
            <w:pPr>
              <w:rPr>
                <w:rFonts w:ascii="Arial" w:hAnsi="Arial" w:cs="Arial"/>
                <w:color w:val="000000"/>
                <w:sz w:val="18"/>
                <w:szCs w:val="18"/>
                <w:lang w:eastAsia="cs-CZ"/>
              </w:rPr>
            </w:pPr>
            <w:r>
              <w:rPr>
                <w:rFonts w:ascii="Arial" w:hAnsi="Arial" w:cs="Arial"/>
                <w:sz w:val="18"/>
                <w:szCs w:val="18"/>
                <w:lang w:eastAsia="cs-CZ"/>
              </w:rPr>
              <w:t>c</w:t>
            </w:r>
            <w:r w:rsidRPr="005B22AC">
              <w:rPr>
                <w:rFonts w:ascii="Arial" w:hAnsi="Arial" w:cs="Arial"/>
                <w:sz w:val="18"/>
                <w:szCs w:val="18"/>
                <w:lang w:eastAsia="cs-CZ"/>
              </w:rPr>
              <w:t>harakteristika přesnosti ve výšce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87656" w14:textId="77777777" w:rsidR="005D5FDB" w:rsidRPr="00F40C65" w:rsidRDefault="005D5FDB" w:rsidP="008C3FC3">
            <w:pPr>
              <w:rPr>
                <w:rFonts w:ascii="Arial" w:hAnsi="Arial" w:cs="Arial"/>
                <w:sz w:val="18"/>
                <w:szCs w:val="18"/>
                <w:lang w:eastAsia="cs-CZ"/>
              </w:rPr>
            </w:pPr>
            <w:r w:rsidRPr="005B22AC">
              <w:rPr>
                <w:rFonts w:ascii="Arial" w:hAnsi="Arial" w:cs="Arial"/>
                <w:sz w:val="18"/>
                <w:szCs w:val="18"/>
                <w:lang w:eastAsia="cs-CZ"/>
              </w:rPr>
              <w:t>1</w:t>
            </w:r>
            <w:r w:rsidRPr="005B22AC">
              <w:rPr>
                <w:rFonts w:ascii="Arial" w:hAnsi="Arial" w:cs="Arial"/>
                <w:sz w:val="18"/>
                <w:szCs w:val="18"/>
                <w:lang w:eastAsia="cs-CZ"/>
              </w:rPr>
              <w:br/>
              <w:t>2</w:t>
            </w:r>
            <w:r w:rsidRPr="005B22AC">
              <w:rPr>
                <w:rFonts w:ascii="Arial" w:hAnsi="Arial" w:cs="Arial"/>
                <w:sz w:val="18"/>
                <w:szCs w:val="18"/>
                <w:lang w:eastAsia="cs-CZ"/>
              </w:rPr>
              <w:br/>
              <w:t>3</w:t>
            </w:r>
            <w:r w:rsidRPr="005B22AC">
              <w:rPr>
                <w:rFonts w:ascii="Arial" w:hAnsi="Arial" w:cs="Arial"/>
                <w:sz w:val="18"/>
                <w:szCs w:val="18"/>
                <w:lang w:eastAsia="cs-CZ"/>
              </w:rPr>
              <w:br/>
              <w:t>4</w:t>
            </w:r>
            <w:r w:rsidRPr="005B22AC">
              <w:rPr>
                <w:rFonts w:ascii="Arial" w:hAnsi="Arial" w:cs="Arial"/>
                <w:sz w:val="18"/>
                <w:szCs w:val="18"/>
                <w:lang w:eastAsia="cs-CZ"/>
              </w:rPr>
              <w:br/>
              <w:t>5</w:t>
            </w:r>
            <w:r w:rsidRPr="005B22AC">
              <w:rPr>
                <w:rFonts w:ascii="Arial" w:hAnsi="Arial" w:cs="Arial"/>
                <w:sz w:val="18"/>
                <w:szCs w:val="18"/>
                <w:lang w:eastAsia="cs-CZ"/>
              </w:rPr>
              <w:b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07FA8" w14:textId="77777777" w:rsidR="005D5FDB" w:rsidRPr="00F40C65" w:rsidRDefault="005D5FDB" w:rsidP="008C3FC3">
            <w:pPr>
              <w:rPr>
                <w:rFonts w:ascii="Arial" w:hAnsi="Arial" w:cs="Arial"/>
                <w:color w:val="000000"/>
                <w:sz w:val="18"/>
                <w:szCs w:val="18"/>
                <w:lang w:eastAsia="cs-CZ"/>
              </w:rPr>
            </w:pPr>
          </w:p>
        </w:tc>
      </w:tr>
      <w:tr w:rsidR="005D5FDB" w:rsidRPr="00F40C65" w14:paraId="615464B5" w14:textId="77777777" w:rsidTr="008C3FC3">
        <w:trPr>
          <w:trHeight w:val="315"/>
        </w:trPr>
        <w:tc>
          <w:tcPr>
            <w:tcW w:w="1986" w:type="dxa"/>
            <w:vMerge/>
            <w:tcBorders>
              <w:top w:val="single" w:sz="4" w:space="0" w:color="auto"/>
              <w:left w:val="single" w:sz="4" w:space="0" w:color="auto"/>
              <w:bottom w:val="single" w:sz="4" w:space="0" w:color="auto"/>
              <w:right w:val="single" w:sz="4" w:space="0" w:color="auto"/>
            </w:tcBorders>
            <w:vAlign w:val="center"/>
          </w:tcPr>
          <w:p w14:paraId="07FC6D62" w14:textId="77777777" w:rsidR="005D5FDB" w:rsidRPr="00F40C65" w:rsidRDefault="005D5FDB" w:rsidP="008C3FC3">
            <w:pPr>
              <w:rPr>
                <w:rFonts w:ascii="Arial" w:hAnsi="Arial" w:cs="Arial"/>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tcPr>
          <w:p w14:paraId="79FD00CB"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 xml:space="preserve">způsob </w:t>
            </w:r>
            <w:r w:rsidRPr="005B22AC">
              <w:rPr>
                <w:rFonts w:ascii="Arial" w:hAnsi="Arial" w:cs="Arial"/>
                <w:sz w:val="18"/>
                <w:szCs w:val="18"/>
                <w:lang w:eastAsia="cs-CZ"/>
              </w:rPr>
              <w:t>pořízení ZPS</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7A1474C9"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geodeticky - terestricky</w:t>
            </w:r>
            <w:r w:rsidRPr="005B22AC">
              <w:rPr>
                <w:rFonts w:ascii="Arial" w:hAnsi="Arial" w:cs="Arial"/>
                <w:sz w:val="18"/>
                <w:szCs w:val="18"/>
                <w:lang w:eastAsia="cs-CZ"/>
              </w:rPr>
              <w:br/>
              <w:t>geodeticky - fotogrammetricky</w:t>
            </w:r>
            <w:r w:rsidRPr="005B22AC">
              <w:rPr>
                <w:rFonts w:ascii="Arial" w:hAnsi="Arial" w:cs="Arial"/>
                <w:sz w:val="18"/>
                <w:szCs w:val="18"/>
                <w:lang w:eastAsia="cs-CZ"/>
              </w:rPr>
              <w:br/>
              <w:t>geodeticky - pozemním laserovým skenováním</w:t>
            </w:r>
            <w:r w:rsidRPr="005B22AC">
              <w:rPr>
                <w:rFonts w:ascii="Arial" w:hAnsi="Arial" w:cs="Arial"/>
                <w:sz w:val="18"/>
                <w:szCs w:val="18"/>
                <w:lang w:eastAsia="cs-CZ"/>
              </w:rPr>
              <w:br/>
              <w:t>přibližný zákres</w:t>
            </w:r>
            <w:r w:rsidRPr="005B22AC">
              <w:rPr>
                <w:rFonts w:ascii="Arial" w:hAnsi="Arial" w:cs="Arial"/>
                <w:sz w:val="18"/>
                <w:szCs w:val="18"/>
                <w:lang w:eastAsia="cs-CZ"/>
              </w:rPr>
              <w:br/>
              <w:t>nezjištěno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D14BC3" w14:textId="77777777" w:rsidR="005D5FDB" w:rsidRPr="00F40C65" w:rsidRDefault="005D5FDB" w:rsidP="008C3FC3">
            <w:pPr>
              <w:rPr>
                <w:rFonts w:ascii="Arial" w:hAnsi="Arial" w:cs="Arial"/>
                <w:color w:val="000000"/>
                <w:sz w:val="18"/>
                <w:szCs w:val="18"/>
                <w:lang w:eastAsia="cs-CZ"/>
              </w:rPr>
            </w:pPr>
          </w:p>
        </w:tc>
      </w:tr>
      <w:tr w:rsidR="005D5FDB" w:rsidRPr="00F40C65" w14:paraId="72C294B1" w14:textId="77777777" w:rsidTr="008C3FC3">
        <w:trPr>
          <w:trHeight w:val="31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7DA8711B" w14:textId="77777777" w:rsidR="005D5FDB" w:rsidRPr="00F40C65" w:rsidRDefault="005D5FDB" w:rsidP="008C3FC3">
            <w:pPr>
              <w:rPr>
                <w:rFonts w:ascii="Arial" w:hAnsi="Arial" w:cs="Arial"/>
                <w:sz w:val="18"/>
                <w:szCs w:val="18"/>
                <w:lang w:eastAsia="cs-CZ"/>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2081497" w14:textId="77777777" w:rsidR="005D5FDB" w:rsidRPr="00F40C65" w:rsidRDefault="005D5FDB" w:rsidP="008C3FC3">
            <w:pPr>
              <w:rPr>
                <w:rFonts w:ascii="Arial" w:hAnsi="Arial" w:cs="Arial"/>
                <w:color w:val="000000"/>
                <w:sz w:val="18"/>
                <w:szCs w:val="18"/>
                <w:lang w:eastAsia="cs-CZ"/>
              </w:rPr>
            </w:pPr>
            <w:r>
              <w:rPr>
                <w:rFonts w:ascii="Arial" w:hAnsi="Arial" w:cs="Arial"/>
                <w:color w:val="000000"/>
                <w:sz w:val="18"/>
                <w:szCs w:val="18"/>
                <w:lang w:eastAsia="cs-CZ"/>
              </w:rPr>
              <w:t>č</w:t>
            </w:r>
            <w:r w:rsidRPr="00F40C65">
              <w:rPr>
                <w:rFonts w:ascii="Arial" w:hAnsi="Arial" w:cs="Arial"/>
                <w:color w:val="000000"/>
                <w:sz w:val="18"/>
                <w:szCs w:val="18"/>
                <w:lang w:eastAsia="cs-CZ"/>
              </w:rPr>
              <w:t>íslo bodu</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4B0AC164" w14:textId="77777777" w:rsidR="005D5FDB" w:rsidRPr="00F40C65" w:rsidRDefault="005D5FDB" w:rsidP="008C3FC3">
            <w:pPr>
              <w:rPr>
                <w:rFonts w:ascii="Arial" w:hAnsi="Arial" w:cs="Arial"/>
                <w:color w:val="000000"/>
                <w:sz w:val="18"/>
                <w:szCs w:val="18"/>
                <w:lang w:eastAsia="cs-CZ"/>
              </w:rPr>
            </w:pPr>
            <w:r w:rsidRPr="00F40C65">
              <w:rPr>
                <w:rFonts w:ascii="Arial" w:hAnsi="Arial" w:cs="Arial"/>
                <w:color w:val="000000"/>
                <w:sz w:val="18"/>
                <w:szCs w:val="18"/>
                <w:lang w:eastAsia="cs-CZ"/>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A9FFAD" w14:textId="77777777" w:rsidR="005D5FDB" w:rsidRPr="00F40C65" w:rsidRDefault="005D5FDB" w:rsidP="008C3FC3">
            <w:pPr>
              <w:rPr>
                <w:rFonts w:ascii="Arial" w:hAnsi="Arial" w:cs="Arial"/>
                <w:color w:val="000000"/>
                <w:sz w:val="18"/>
                <w:szCs w:val="18"/>
                <w:lang w:eastAsia="cs-CZ"/>
              </w:rPr>
            </w:pPr>
          </w:p>
        </w:tc>
      </w:tr>
      <w:tr w:rsidR="005D5FDB" w:rsidRPr="00F40C65" w14:paraId="45CC38D0" w14:textId="77777777" w:rsidTr="008C3FC3">
        <w:trPr>
          <w:trHeight w:val="315"/>
        </w:trPr>
        <w:tc>
          <w:tcPr>
            <w:tcW w:w="1986" w:type="dxa"/>
            <w:vMerge w:val="restart"/>
            <w:tcBorders>
              <w:top w:val="nil"/>
              <w:left w:val="single" w:sz="4" w:space="0" w:color="auto"/>
              <w:bottom w:val="single" w:sz="4" w:space="0" w:color="000000"/>
              <w:right w:val="single" w:sz="4" w:space="0" w:color="auto"/>
            </w:tcBorders>
            <w:shd w:val="clear" w:color="auto" w:fill="auto"/>
            <w:vAlign w:val="center"/>
            <w:hideMark/>
          </w:tcPr>
          <w:p w14:paraId="2DCF4C74" w14:textId="77777777" w:rsidR="005D5FDB" w:rsidRPr="00F40C65" w:rsidRDefault="005D5FDB" w:rsidP="008C3FC3">
            <w:pPr>
              <w:jc w:val="center"/>
              <w:rPr>
                <w:rFonts w:ascii="Arial" w:hAnsi="Arial" w:cs="Arial"/>
                <w:sz w:val="18"/>
                <w:szCs w:val="18"/>
                <w:lang w:eastAsia="cs-CZ"/>
              </w:rPr>
            </w:pPr>
            <w:r w:rsidRPr="00F40C65">
              <w:rPr>
                <w:rFonts w:ascii="Arial" w:hAnsi="Arial" w:cs="Arial"/>
                <w:sz w:val="18"/>
                <w:szCs w:val="18"/>
                <w:lang w:eastAsia="cs-CZ"/>
              </w:rPr>
              <w:t>výškový bod na terénu</w:t>
            </w:r>
          </w:p>
        </w:tc>
        <w:tc>
          <w:tcPr>
            <w:tcW w:w="2976" w:type="dxa"/>
            <w:tcBorders>
              <w:top w:val="nil"/>
              <w:left w:val="nil"/>
              <w:bottom w:val="single" w:sz="4" w:space="0" w:color="auto"/>
              <w:right w:val="single" w:sz="4" w:space="0" w:color="auto"/>
            </w:tcBorders>
            <w:shd w:val="clear" w:color="auto" w:fill="auto"/>
            <w:vAlign w:val="center"/>
            <w:hideMark/>
          </w:tcPr>
          <w:p w14:paraId="04B4C540" w14:textId="77777777" w:rsidR="005D5FDB" w:rsidRPr="00F40C65"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25FFEA30" w14:textId="77777777" w:rsidR="005D5FDB" w:rsidRPr="00F40C65" w:rsidRDefault="005D5FDB" w:rsidP="008C3FC3">
            <w:pPr>
              <w:rPr>
                <w:rFonts w:ascii="Arial" w:hAnsi="Arial" w:cs="Arial"/>
                <w:color w:val="000000"/>
                <w:sz w:val="18"/>
                <w:szCs w:val="18"/>
                <w:lang w:eastAsia="cs-CZ"/>
              </w:rPr>
            </w:pPr>
            <w:r w:rsidRPr="00F40C65">
              <w:rPr>
                <w:rFonts w:ascii="Arial" w:hAnsi="Arial" w:cs="Arial"/>
                <w:color w:val="000000"/>
                <w:sz w:val="18"/>
                <w:szCs w:val="18"/>
                <w:lang w:eastAsia="cs-CZ"/>
              </w:rPr>
              <w:t>bod</w:t>
            </w:r>
          </w:p>
        </w:tc>
        <w:tc>
          <w:tcPr>
            <w:tcW w:w="1276" w:type="dxa"/>
            <w:tcBorders>
              <w:top w:val="nil"/>
              <w:left w:val="nil"/>
              <w:bottom w:val="single" w:sz="4" w:space="0" w:color="auto"/>
              <w:right w:val="single" w:sz="4" w:space="0" w:color="auto"/>
            </w:tcBorders>
            <w:shd w:val="clear" w:color="auto" w:fill="auto"/>
            <w:noWrap/>
            <w:vAlign w:val="center"/>
            <w:hideMark/>
          </w:tcPr>
          <w:p w14:paraId="65C80748"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0100000219</w:t>
            </w:r>
          </w:p>
        </w:tc>
      </w:tr>
      <w:tr w:rsidR="005D5FDB" w:rsidRPr="00F40C65" w14:paraId="2A8CF7D3" w14:textId="77777777" w:rsidTr="008C3FC3">
        <w:trPr>
          <w:trHeight w:val="315"/>
        </w:trPr>
        <w:tc>
          <w:tcPr>
            <w:tcW w:w="1986" w:type="dxa"/>
            <w:vMerge/>
            <w:tcBorders>
              <w:top w:val="nil"/>
              <w:left w:val="single" w:sz="4" w:space="0" w:color="auto"/>
              <w:bottom w:val="single" w:sz="4" w:space="0" w:color="000000"/>
              <w:right w:val="single" w:sz="4" w:space="0" w:color="auto"/>
            </w:tcBorders>
            <w:shd w:val="clear" w:color="auto" w:fill="auto"/>
            <w:vAlign w:val="center"/>
          </w:tcPr>
          <w:p w14:paraId="46AC4D5E" w14:textId="77777777" w:rsidR="005D5FDB" w:rsidRPr="00F40C65" w:rsidRDefault="005D5FDB" w:rsidP="008C3FC3">
            <w:pPr>
              <w:jc w:val="center"/>
              <w:rPr>
                <w:rFonts w:ascii="Arial" w:hAnsi="Arial" w:cs="Arial"/>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tcPr>
          <w:p w14:paraId="5B20E5C4"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181B6925"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6E9D7B38" w14:textId="77777777" w:rsidR="005D5FDB" w:rsidRPr="00F40C65" w:rsidRDefault="005D5FDB" w:rsidP="008C3FC3">
            <w:pPr>
              <w:rPr>
                <w:rFonts w:ascii="Arial" w:hAnsi="Arial" w:cs="Arial"/>
                <w:color w:val="000000"/>
                <w:sz w:val="18"/>
                <w:szCs w:val="18"/>
                <w:lang w:eastAsia="cs-CZ"/>
              </w:rPr>
            </w:pPr>
          </w:p>
        </w:tc>
      </w:tr>
      <w:tr w:rsidR="005D5FDB" w:rsidRPr="00F40C65" w14:paraId="144E019A" w14:textId="77777777" w:rsidTr="008C3FC3">
        <w:trPr>
          <w:trHeight w:val="315"/>
        </w:trPr>
        <w:tc>
          <w:tcPr>
            <w:tcW w:w="1986" w:type="dxa"/>
            <w:vMerge/>
            <w:tcBorders>
              <w:top w:val="nil"/>
              <w:left w:val="single" w:sz="4" w:space="0" w:color="auto"/>
              <w:bottom w:val="single" w:sz="4" w:space="0" w:color="000000"/>
              <w:right w:val="single" w:sz="4" w:space="0" w:color="auto"/>
            </w:tcBorders>
            <w:vAlign w:val="center"/>
            <w:hideMark/>
          </w:tcPr>
          <w:p w14:paraId="7D0C2374" w14:textId="77777777" w:rsidR="005D5FDB" w:rsidRPr="00F40C65" w:rsidRDefault="005D5FDB" w:rsidP="008C3FC3">
            <w:pPr>
              <w:rPr>
                <w:rFonts w:ascii="Arial" w:hAnsi="Arial" w:cs="Arial"/>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hideMark/>
          </w:tcPr>
          <w:p w14:paraId="55B9161F" w14:textId="77777777" w:rsidR="005D5FDB" w:rsidRPr="00F40C65" w:rsidRDefault="005D5FDB" w:rsidP="008C3FC3">
            <w:pPr>
              <w:rPr>
                <w:rFonts w:ascii="Arial" w:hAnsi="Arial" w:cs="Arial"/>
                <w:color w:val="000000"/>
                <w:sz w:val="18"/>
                <w:szCs w:val="18"/>
                <w:lang w:eastAsia="cs-CZ"/>
              </w:rPr>
            </w:pPr>
            <w:r w:rsidRPr="00F40C65">
              <w:rPr>
                <w:rFonts w:ascii="Arial" w:hAnsi="Arial" w:cs="Arial"/>
                <w:color w:val="000000"/>
                <w:sz w:val="18"/>
                <w:szCs w:val="18"/>
                <w:lang w:eastAsia="cs-CZ"/>
              </w:rPr>
              <w:t>výška na terénu</w:t>
            </w:r>
          </w:p>
        </w:tc>
        <w:tc>
          <w:tcPr>
            <w:tcW w:w="3686" w:type="dxa"/>
            <w:tcBorders>
              <w:top w:val="nil"/>
              <w:left w:val="nil"/>
              <w:bottom w:val="single" w:sz="4" w:space="0" w:color="auto"/>
              <w:right w:val="single" w:sz="4" w:space="0" w:color="auto"/>
            </w:tcBorders>
            <w:shd w:val="clear" w:color="auto" w:fill="auto"/>
            <w:noWrap/>
            <w:vAlign w:val="center"/>
            <w:hideMark/>
          </w:tcPr>
          <w:p w14:paraId="38927C34" w14:textId="77777777" w:rsidR="005D5FDB" w:rsidRPr="00F40C65" w:rsidRDefault="005D5FDB" w:rsidP="008C3FC3">
            <w:pPr>
              <w:rPr>
                <w:rFonts w:ascii="Arial" w:hAnsi="Arial" w:cs="Arial"/>
                <w:color w:val="000000"/>
                <w:sz w:val="18"/>
                <w:szCs w:val="18"/>
                <w:lang w:eastAsia="cs-CZ"/>
              </w:rPr>
            </w:pPr>
            <w:r w:rsidRPr="00F40C65">
              <w:rPr>
                <w:rFonts w:ascii="Arial" w:hAnsi="Arial" w:cs="Arial"/>
                <w:color w:val="000000"/>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66B3A1AB" w14:textId="77777777" w:rsidR="005D5FDB" w:rsidRPr="00F40C65" w:rsidRDefault="005D5FDB" w:rsidP="008C3FC3">
            <w:pPr>
              <w:rPr>
                <w:rFonts w:ascii="Arial" w:hAnsi="Arial" w:cs="Arial"/>
                <w:color w:val="000000"/>
                <w:sz w:val="18"/>
                <w:szCs w:val="18"/>
                <w:lang w:eastAsia="cs-CZ"/>
              </w:rPr>
            </w:pPr>
          </w:p>
        </w:tc>
      </w:tr>
      <w:tr w:rsidR="005D5FDB" w:rsidRPr="00F40C65" w14:paraId="64D35B76" w14:textId="77777777" w:rsidTr="008C3FC3">
        <w:trPr>
          <w:trHeight w:val="315"/>
        </w:trPr>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14:paraId="0FA03AAE" w14:textId="77777777" w:rsidR="005D5FDB" w:rsidRPr="00F40C65" w:rsidRDefault="005D5FDB" w:rsidP="008C3FC3">
            <w:pPr>
              <w:jc w:val="center"/>
              <w:rPr>
                <w:rFonts w:ascii="Arial" w:hAnsi="Arial" w:cs="Arial"/>
                <w:sz w:val="18"/>
                <w:szCs w:val="18"/>
                <w:lang w:eastAsia="cs-CZ"/>
              </w:rPr>
            </w:pPr>
            <w:r w:rsidRPr="00F40C65">
              <w:rPr>
                <w:rFonts w:ascii="Arial" w:hAnsi="Arial" w:cs="Arial"/>
                <w:sz w:val="18"/>
                <w:szCs w:val="18"/>
                <w:lang w:eastAsia="cs-CZ"/>
              </w:rPr>
              <w:t>identický bod</w:t>
            </w:r>
          </w:p>
        </w:tc>
        <w:tc>
          <w:tcPr>
            <w:tcW w:w="2976" w:type="dxa"/>
            <w:tcBorders>
              <w:top w:val="nil"/>
              <w:left w:val="nil"/>
              <w:bottom w:val="single" w:sz="4" w:space="0" w:color="auto"/>
              <w:right w:val="single" w:sz="4" w:space="0" w:color="auto"/>
            </w:tcBorders>
            <w:shd w:val="clear" w:color="auto" w:fill="auto"/>
            <w:vAlign w:val="center"/>
            <w:hideMark/>
          </w:tcPr>
          <w:p w14:paraId="10F7CE80" w14:textId="77777777" w:rsidR="005D5FDB" w:rsidRPr="00F40C65" w:rsidRDefault="005D5FDB" w:rsidP="008C3FC3">
            <w:pPr>
              <w:rPr>
                <w:rFonts w:ascii="Arial" w:hAnsi="Arial" w:cs="Arial"/>
                <w:color w:val="000000"/>
                <w:sz w:val="18"/>
                <w:szCs w:val="18"/>
                <w:lang w:eastAsia="cs-CZ"/>
              </w:rPr>
            </w:pPr>
            <w:r>
              <w:rPr>
                <w:rFonts w:ascii="Arial" w:hAnsi="Arial" w:cs="Arial"/>
                <w:color w:val="000000"/>
                <w:sz w:val="18"/>
                <w:szCs w:val="18"/>
                <w:lang w:eastAsia="cs-CZ"/>
              </w:rPr>
              <w:t>geometrie</w:t>
            </w:r>
          </w:p>
        </w:tc>
        <w:tc>
          <w:tcPr>
            <w:tcW w:w="3686" w:type="dxa"/>
            <w:tcBorders>
              <w:top w:val="nil"/>
              <w:left w:val="nil"/>
              <w:bottom w:val="single" w:sz="4" w:space="0" w:color="auto"/>
              <w:right w:val="single" w:sz="4" w:space="0" w:color="auto"/>
            </w:tcBorders>
            <w:shd w:val="clear" w:color="auto" w:fill="auto"/>
            <w:noWrap/>
            <w:vAlign w:val="center"/>
            <w:hideMark/>
          </w:tcPr>
          <w:p w14:paraId="0DB9BB33" w14:textId="77777777" w:rsidR="005D5FDB" w:rsidRPr="00F40C65" w:rsidRDefault="005D5FDB" w:rsidP="008C3FC3">
            <w:pPr>
              <w:rPr>
                <w:rFonts w:ascii="Arial" w:hAnsi="Arial" w:cs="Arial"/>
                <w:color w:val="000000"/>
                <w:sz w:val="18"/>
                <w:szCs w:val="18"/>
                <w:lang w:eastAsia="cs-CZ"/>
              </w:rPr>
            </w:pPr>
            <w:r w:rsidRPr="00F40C65">
              <w:rPr>
                <w:rFonts w:ascii="Arial" w:hAnsi="Arial" w:cs="Arial"/>
                <w:color w:val="000000"/>
                <w:sz w:val="18"/>
                <w:szCs w:val="18"/>
                <w:lang w:eastAsia="cs-CZ"/>
              </w:rPr>
              <w:t>bod</w:t>
            </w:r>
          </w:p>
        </w:tc>
        <w:tc>
          <w:tcPr>
            <w:tcW w:w="1276" w:type="dxa"/>
            <w:tcBorders>
              <w:top w:val="nil"/>
              <w:left w:val="nil"/>
              <w:bottom w:val="single" w:sz="4" w:space="0" w:color="auto"/>
              <w:right w:val="single" w:sz="4" w:space="0" w:color="auto"/>
            </w:tcBorders>
            <w:shd w:val="clear" w:color="auto" w:fill="auto"/>
            <w:noWrap/>
            <w:vAlign w:val="center"/>
            <w:hideMark/>
          </w:tcPr>
          <w:p w14:paraId="294F5DEF"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0100000220</w:t>
            </w:r>
          </w:p>
        </w:tc>
      </w:tr>
      <w:tr w:rsidR="005D5FDB" w:rsidRPr="00F40C65" w14:paraId="6C94769B" w14:textId="77777777" w:rsidTr="008C3FC3">
        <w:trPr>
          <w:trHeight w:val="315"/>
        </w:trPr>
        <w:tc>
          <w:tcPr>
            <w:tcW w:w="1986" w:type="dxa"/>
            <w:vMerge/>
            <w:tcBorders>
              <w:top w:val="nil"/>
              <w:left w:val="single" w:sz="4" w:space="0" w:color="auto"/>
              <w:bottom w:val="single" w:sz="4" w:space="0" w:color="auto"/>
              <w:right w:val="single" w:sz="4" w:space="0" w:color="auto"/>
            </w:tcBorders>
            <w:shd w:val="clear" w:color="auto" w:fill="auto"/>
            <w:vAlign w:val="center"/>
          </w:tcPr>
          <w:p w14:paraId="1B689C34" w14:textId="77777777" w:rsidR="005D5FDB" w:rsidRPr="00F40C65" w:rsidRDefault="005D5FDB" w:rsidP="008C3FC3">
            <w:pPr>
              <w:jc w:val="center"/>
              <w:rPr>
                <w:rFonts w:ascii="Arial" w:hAnsi="Arial" w:cs="Arial"/>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tcPr>
          <w:p w14:paraId="173D44AB" w14:textId="77777777" w:rsidR="005D5FDB" w:rsidRDefault="005D5FDB" w:rsidP="008C3FC3">
            <w:pPr>
              <w:rPr>
                <w:rFonts w:ascii="Arial" w:hAnsi="Arial" w:cs="Arial"/>
                <w:color w:val="000000"/>
                <w:sz w:val="18"/>
                <w:szCs w:val="18"/>
                <w:lang w:eastAsia="cs-CZ"/>
              </w:rPr>
            </w:pPr>
            <w:r>
              <w:rPr>
                <w:rFonts w:ascii="Arial" w:hAnsi="Arial" w:cs="Arial"/>
                <w:sz w:val="18"/>
                <w:szCs w:val="18"/>
                <w:lang w:eastAsia="cs-CZ"/>
              </w:rPr>
              <w:t>popis objektu</w:t>
            </w:r>
          </w:p>
        </w:tc>
        <w:tc>
          <w:tcPr>
            <w:tcW w:w="3686" w:type="dxa"/>
            <w:tcBorders>
              <w:top w:val="nil"/>
              <w:left w:val="nil"/>
              <w:bottom w:val="single" w:sz="4" w:space="0" w:color="auto"/>
              <w:right w:val="single" w:sz="4" w:space="0" w:color="auto"/>
            </w:tcBorders>
            <w:shd w:val="clear" w:color="auto" w:fill="auto"/>
            <w:noWrap/>
            <w:vAlign w:val="center"/>
          </w:tcPr>
          <w:p w14:paraId="24801C6E" w14:textId="77777777" w:rsidR="005D5FDB" w:rsidRPr="00F40C65" w:rsidRDefault="005D5FDB" w:rsidP="008C3FC3">
            <w:pPr>
              <w:rPr>
                <w:rFonts w:ascii="Arial" w:hAnsi="Arial" w:cs="Arial"/>
                <w:color w:val="000000"/>
                <w:sz w:val="18"/>
                <w:szCs w:val="18"/>
                <w:lang w:eastAsia="cs-CZ"/>
              </w:rPr>
            </w:pPr>
            <w:r w:rsidRPr="005B22AC">
              <w:rPr>
                <w:rFonts w:ascii="Arial" w:hAnsi="Arial" w:cs="Arial"/>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61CF664D" w14:textId="77777777" w:rsidR="005D5FDB" w:rsidRPr="00F40C65" w:rsidRDefault="005D5FDB" w:rsidP="008C3FC3">
            <w:pPr>
              <w:jc w:val="center"/>
              <w:rPr>
                <w:rFonts w:ascii="Arial" w:hAnsi="Arial" w:cs="Arial"/>
                <w:color w:val="000000"/>
                <w:sz w:val="18"/>
                <w:szCs w:val="18"/>
                <w:lang w:eastAsia="cs-CZ"/>
              </w:rPr>
            </w:pPr>
          </w:p>
        </w:tc>
      </w:tr>
      <w:tr w:rsidR="005D5FDB" w:rsidRPr="00F40C65" w14:paraId="31E76CFC" w14:textId="77777777" w:rsidTr="008C3FC3">
        <w:trPr>
          <w:trHeight w:val="315"/>
        </w:trPr>
        <w:tc>
          <w:tcPr>
            <w:tcW w:w="1986" w:type="dxa"/>
            <w:vMerge/>
            <w:tcBorders>
              <w:top w:val="nil"/>
              <w:left w:val="single" w:sz="4" w:space="0" w:color="auto"/>
              <w:bottom w:val="single" w:sz="4" w:space="0" w:color="auto"/>
              <w:right w:val="single" w:sz="4" w:space="0" w:color="auto"/>
            </w:tcBorders>
            <w:vAlign w:val="center"/>
            <w:hideMark/>
          </w:tcPr>
          <w:p w14:paraId="169701F6" w14:textId="77777777" w:rsidR="005D5FDB" w:rsidRPr="00F40C65" w:rsidRDefault="005D5FDB" w:rsidP="008C3FC3">
            <w:pPr>
              <w:rPr>
                <w:rFonts w:ascii="Arial" w:hAnsi="Arial" w:cs="Arial"/>
                <w:sz w:val="18"/>
                <w:szCs w:val="18"/>
                <w:lang w:eastAsia="cs-CZ"/>
              </w:rPr>
            </w:pPr>
          </w:p>
        </w:tc>
        <w:tc>
          <w:tcPr>
            <w:tcW w:w="2976" w:type="dxa"/>
            <w:tcBorders>
              <w:top w:val="nil"/>
              <w:left w:val="nil"/>
              <w:bottom w:val="single" w:sz="4" w:space="0" w:color="auto"/>
              <w:right w:val="single" w:sz="4" w:space="0" w:color="auto"/>
            </w:tcBorders>
            <w:shd w:val="clear" w:color="auto" w:fill="auto"/>
            <w:vAlign w:val="center"/>
            <w:hideMark/>
          </w:tcPr>
          <w:p w14:paraId="3A32F257" w14:textId="77777777" w:rsidR="005D5FDB" w:rsidRPr="00F40C65" w:rsidRDefault="005D5FDB" w:rsidP="008C3FC3">
            <w:pPr>
              <w:rPr>
                <w:rFonts w:ascii="Arial" w:hAnsi="Arial" w:cs="Arial"/>
                <w:color w:val="000000"/>
                <w:sz w:val="18"/>
                <w:szCs w:val="18"/>
                <w:lang w:eastAsia="cs-CZ"/>
              </w:rPr>
            </w:pPr>
            <w:r>
              <w:rPr>
                <w:rFonts w:ascii="Arial" w:hAnsi="Arial" w:cs="Arial"/>
                <w:color w:val="000000"/>
                <w:sz w:val="18"/>
                <w:szCs w:val="18"/>
                <w:lang w:eastAsia="cs-CZ"/>
              </w:rPr>
              <w:t>č</w:t>
            </w:r>
            <w:r w:rsidRPr="00F40C65">
              <w:rPr>
                <w:rFonts w:ascii="Arial" w:hAnsi="Arial" w:cs="Arial"/>
                <w:color w:val="000000"/>
                <w:sz w:val="18"/>
                <w:szCs w:val="18"/>
                <w:lang w:eastAsia="cs-CZ"/>
              </w:rPr>
              <w:t>íslo bodu</w:t>
            </w:r>
          </w:p>
        </w:tc>
        <w:tc>
          <w:tcPr>
            <w:tcW w:w="3686" w:type="dxa"/>
            <w:tcBorders>
              <w:top w:val="nil"/>
              <w:left w:val="nil"/>
              <w:bottom w:val="single" w:sz="4" w:space="0" w:color="auto"/>
              <w:right w:val="single" w:sz="4" w:space="0" w:color="auto"/>
            </w:tcBorders>
            <w:shd w:val="clear" w:color="auto" w:fill="auto"/>
            <w:noWrap/>
            <w:vAlign w:val="center"/>
            <w:hideMark/>
          </w:tcPr>
          <w:p w14:paraId="4F87C161" w14:textId="77777777" w:rsidR="005D5FDB" w:rsidRPr="00F40C65" w:rsidRDefault="005D5FDB" w:rsidP="008C3FC3">
            <w:pPr>
              <w:rPr>
                <w:rFonts w:ascii="Arial" w:hAnsi="Arial" w:cs="Arial"/>
                <w:color w:val="000000"/>
                <w:sz w:val="18"/>
                <w:szCs w:val="18"/>
                <w:lang w:eastAsia="cs-CZ"/>
              </w:rPr>
            </w:pPr>
            <w:r w:rsidRPr="00F40C65">
              <w:rPr>
                <w:rFonts w:ascii="Arial" w:hAnsi="Arial" w:cs="Arial"/>
                <w:color w:val="000000"/>
                <w:sz w:val="18"/>
                <w:szCs w:val="18"/>
                <w:lang w:eastAsia="cs-CZ"/>
              </w:rPr>
              <w:t>-</w:t>
            </w:r>
          </w:p>
        </w:tc>
        <w:tc>
          <w:tcPr>
            <w:tcW w:w="1276" w:type="dxa"/>
            <w:tcBorders>
              <w:top w:val="nil"/>
              <w:left w:val="nil"/>
              <w:bottom w:val="single" w:sz="4" w:space="0" w:color="auto"/>
              <w:right w:val="single" w:sz="4" w:space="0" w:color="auto"/>
            </w:tcBorders>
            <w:shd w:val="clear" w:color="auto" w:fill="auto"/>
            <w:noWrap/>
            <w:vAlign w:val="center"/>
          </w:tcPr>
          <w:p w14:paraId="261294E9" w14:textId="77777777" w:rsidR="005D5FDB" w:rsidRPr="00F40C65" w:rsidRDefault="005D5FDB" w:rsidP="008C3FC3">
            <w:pPr>
              <w:jc w:val="center"/>
              <w:rPr>
                <w:rFonts w:ascii="Arial" w:hAnsi="Arial" w:cs="Arial"/>
                <w:color w:val="000000"/>
                <w:sz w:val="18"/>
                <w:szCs w:val="18"/>
                <w:lang w:eastAsia="cs-CZ"/>
              </w:rPr>
            </w:pPr>
          </w:p>
        </w:tc>
      </w:tr>
    </w:tbl>
    <w:p w14:paraId="164CDE2F" w14:textId="77777777" w:rsidR="005D5FDB" w:rsidRPr="003A5A3C" w:rsidRDefault="005D5FDB" w:rsidP="005D5FDB">
      <w:pPr>
        <w:pStyle w:val="Default"/>
        <w:spacing w:after="160" w:line="259" w:lineRule="auto"/>
        <w:rPr>
          <w:b/>
          <w:bCs/>
          <w:sz w:val="30"/>
          <w:szCs w:val="30"/>
        </w:rPr>
      </w:pPr>
    </w:p>
    <w:p w14:paraId="5FFC3EC9" w14:textId="77777777" w:rsidR="005D5FDB" w:rsidRDefault="005D5FDB" w:rsidP="005D5FDB">
      <w:pPr>
        <w:pStyle w:val="Textodstavce"/>
        <w:numPr>
          <w:ilvl w:val="0"/>
          <w:numId w:val="0"/>
        </w:numPr>
        <w:ind w:left="425" w:right="120"/>
        <w:jc w:val="right"/>
      </w:pPr>
      <w:r>
        <w:t>Příloha č. 4 k vyhlášce č.    /2020 Sb.</w:t>
      </w:r>
    </w:p>
    <w:p w14:paraId="6B017E08" w14:textId="77777777" w:rsidR="005D5FDB" w:rsidRPr="00025313" w:rsidRDefault="005D5FDB" w:rsidP="005D5FDB">
      <w:pPr>
        <w:pStyle w:val="Odstavecseseznamem"/>
        <w:spacing w:after="120" w:line="240" w:lineRule="auto"/>
        <w:ind w:left="357"/>
        <w:contextualSpacing w:val="0"/>
        <w:jc w:val="both"/>
        <w:rPr>
          <w:rFonts w:ascii="Times New Roman" w:hAnsi="Times New Roman" w:cs="Times New Roman"/>
          <w:b/>
          <w:sz w:val="24"/>
          <w:szCs w:val="24"/>
        </w:rPr>
      </w:pPr>
      <w:r w:rsidRPr="00025313">
        <w:rPr>
          <w:rFonts w:ascii="Times New Roman" w:hAnsi="Times New Roman" w:cs="Times New Roman"/>
          <w:b/>
          <w:sz w:val="24"/>
          <w:szCs w:val="24"/>
        </w:rPr>
        <w:t>Geodetický podklad pro vedení digitální technické mapy</w:t>
      </w:r>
    </w:p>
    <w:p w14:paraId="334CF104" w14:textId="77777777" w:rsidR="005D5FDB" w:rsidRPr="00025313" w:rsidRDefault="005D5FDB" w:rsidP="005D5FDB">
      <w:pPr>
        <w:pStyle w:val="Odstavecseseznamem"/>
        <w:numPr>
          <w:ilvl w:val="0"/>
          <w:numId w:val="28"/>
        </w:numPr>
        <w:spacing w:after="0" w:line="240" w:lineRule="auto"/>
        <w:ind w:left="426" w:hanging="426"/>
        <w:jc w:val="both"/>
        <w:rPr>
          <w:rFonts w:ascii="Times New Roman" w:hAnsi="Times New Roman" w:cs="Times New Roman"/>
          <w:sz w:val="24"/>
          <w:szCs w:val="24"/>
        </w:rPr>
      </w:pPr>
      <w:r w:rsidRPr="00025313">
        <w:rPr>
          <w:rFonts w:ascii="Times New Roman" w:hAnsi="Times New Roman" w:cs="Times New Roman"/>
          <w:sz w:val="24"/>
          <w:szCs w:val="24"/>
        </w:rPr>
        <w:t>Geodetický podklad pro vedení digitální technické mapy obsahuje</w:t>
      </w:r>
      <w:r>
        <w:rPr>
          <w:rFonts w:ascii="Times New Roman" w:hAnsi="Times New Roman" w:cs="Times New Roman"/>
          <w:sz w:val="24"/>
          <w:szCs w:val="24"/>
        </w:rPr>
        <w:t xml:space="preserve"> tyto části:</w:t>
      </w:r>
    </w:p>
    <w:p w14:paraId="29C706E3" w14:textId="77777777" w:rsidR="005D5FDB" w:rsidRPr="00025313" w:rsidRDefault="005D5FDB" w:rsidP="005D5FDB">
      <w:pPr>
        <w:pStyle w:val="Textodstavce"/>
        <w:numPr>
          <w:ilvl w:val="2"/>
          <w:numId w:val="29"/>
        </w:numPr>
        <w:spacing w:before="0" w:after="0"/>
        <w:rPr>
          <w:szCs w:val="24"/>
        </w:rPr>
      </w:pPr>
      <w:r w:rsidRPr="00025313">
        <w:rPr>
          <w:szCs w:val="24"/>
        </w:rPr>
        <w:t>popisové pole,</w:t>
      </w:r>
    </w:p>
    <w:p w14:paraId="53600389" w14:textId="77777777" w:rsidR="005D5FDB" w:rsidRPr="00025313" w:rsidRDefault="005D5FDB" w:rsidP="005D5FDB">
      <w:pPr>
        <w:pStyle w:val="Textodstavce"/>
        <w:numPr>
          <w:ilvl w:val="2"/>
          <w:numId w:val="29"/>
        </w:numPr>
        <w:spacing w:before="0" w:after="0"/>
        <w:rPr>
          <w:szCs w:val="24"/>
        </w:rPr>
      </w:pPr>
      <w:r w:rsidRPr="00025313">
        <w:rPr>
          <w:szCs w:val="24"/>
        </w:rPr>
        <w:t>měřický náčrt,</w:t>
      </w:r>
    </w:p>
    <w:p w14:paraId="25748D24" w14:textId="77777777" w:rsidR="005D5FDB" w:rsidRPr="00025313" w:rsidRDefault="005D5FDB" w:rsidP="005D5FDB">
      <w:pPr>
        <w:pStyle w:val="Textodstavce"/>
        <w:numPr>
          <w:ilvl w:val="2"/>
          <w:numId w:val="29"/>
        </w:numPr>
        <w:spacing w:before="0" w:after="0"/>
        <w:rPr>
          <w:szCs w:val="24"/>
        </w:rPr>
      </w:pPr>
      <w:r w:rsidRPr="00025313">
        <w:rPr>
          <w:szCs w:val="24"/>
        </w:rPr>
        <w:t>technickou zprávu,</w:t>
      </w:r>
    </w:p>
    <w:p w14:paraId="035766EA" w14:textId="77777777" w:rsidR="005D5FDB" w:rsidRPr="00025313" w:rsidRDefault="005D5FDB" w:rsidP="005D5FDB">
      <w:pPr>
        <w:pStyle w:val="Textodstavce"/>
        <w:numPr>
          <w:ilvl w:val="2"/>
          <w:numId w:val="29"/>
        </w:numPr>
        <w:spacing w:before="0" w:after="0"/>
        <w:rPr>
          <w:szCs w:val="24"/>
        </w:rPr>
      </w:pPr>
      <w:r>
        <w:rPr>
          <w:szCs w:val="24"/>
        </w:rPr>
        <w:t>seznam souřadnic a</w:t>
      </w:r>
    </w:p>
    <w:p w14:paraId="4B13C166" w14:textId="77777777" w:rsidR="005D5FDB" w:rsidRPr="00025313" w:rsidRDefault="005D5FDB" w:rsidP="005D5FDB">
      <w:pPr>
        <w:pStyle w:val="Textodstavce"/>
        <w:numPr>
          <w:ilvl w:val="2"/>
          <w:numId w:val="29"/>
        </w:numPr>
        <w:spacing w:before="0"/>
        <w:rPr>
          <w:szCs w:val="24"/>
        </w:rPr>
      </w:pPr>
      <w:r w:rsidRPr="00025313">
        <w:rPr>
          <w:szCs w:val="24"/>
        </w:rPr>
        <w:t>soubor změnových údajů ve výměnném formátu.</w:t>
      </w:r>
    </w:p>
    <w:p w14:paraId="4FEF4E34" w14:textId="77777777" w:rsidR="005D5FDB" w:rsidRPr="00025313" w:rsidRDefault="005D5FDB" w:rsidP="005D5FDB">
      <w:pPr>
        <w:pStyle w:val="Odstavecseseznamem"/>
        <w:numPr>
          <w:ilvl w:val="0"/>
          <w:numId w:val="28"/>
        </w:numPr>
        <w:spacing w:after="120" w:line="240" w:lineRule="auto"/>
        <w:ind w:left="426" w:hanging="426"/>
        <w:contextualSpacing w:val="0"/>
        <w:jc w:val="both"/>
        <w:rPr>
          <w:rFonts w:ascii="Times New Roman" w:hAnsi="Times New Roman" w:cs="Times New Roman"/>
          <w:sz w:val="24"/>
          <w:szCs w:val="24"/>
        </w:rPr>
      </w:pPr>
      <w:r w:rsidRPr="00025313">
        <w:rPr>
          <w:rFonts w:ascii="Times New Roman" w:hAnsi="Times New Roman" w:cs="Times New Roman"/>
          <w:sz w:val="24"/>
          <w:szCs w:val="24"/>
        </w:rPr>
        <w:t xml:space="preserve">Geodetický podklad pro vedení </w:t>
      </w:r>
      <w:r>
        <w:rPr>
          <w:rFonts w:ascii="Times New Roman" w:hAnsi="Times New Roman" w:cs="Times New Roman"/>
          <w:sz w:val="24"/>
          <w:szCs w:val="24"/>
        </w:rPr>
        <w:t xml:space="preserve">digitální </w:t>
      </w:r>
      <w:r w:rsidRPr="00025313">
        <w:rPr>
          <w:rFonts w:ascii="Times New Roman" w:hAnsi="Times New Roman" w:cs="Times New Roman"/>
          <w:sz w:val="24"/>
          <w:szCs w:val="24"/>
        </w:rPr>
        <w:t>technické mapy se vyhotovuje</w:t>
      </w:r>
      <w:r>
        <w:rPr>
          <w:rFonts w:ascii="Times New Roman" w:hAnsi="Times New Roman" w:cs="Times New Roman"/>
          <w:sz w:val="24"/>
          <w:szCs w:val="24"/>
        </w:rPr>
        <w:t xml:space="preserve"> a </w:t>
      </w:r>
      <w:r w:rsidRPr="00025313">
        <w:rPr>
          <w:rFonts w:ascii="Times New Roman" w:hAnsi="Times New Roman" w:cs="Times New Roman"/>
          <w:sz w:val="24"/>
          <w:szCs w:val="24"/>
        </w:rPr>
        <w:t>předává</w:t>
      </w:r>
      <w:r>
        <w:rPr>
          <w:rFonts w:ascii="Times New Roman" w:hAnsi="Times New Roman" w:cs="Times New Roman"/>
          <w:sz w:val="24"/>
          <w:szCs w:val="24"/>
        </w:rPr>
        <w:t xml:space="preserve"> v </w:t>
      </w:r>
      <w:r w:rsidRPr="00025313">
        <w:rPr>
          <w:rFonts w:ascii="Times New Roman" w:hAnsi="Times New Roman" w:cs="Times New Roman"/>
          <w:sz w:val="24"/>
          <w:szCs w:val="24"/>
        </w:rPr>
        <w:t>elektronické podobě</w:t>
      </w:r>
      <w:r>
        <w:rPr>
          <w:rFonts w:ascii="Times New Roman" w:hAnsi="Times New Roman" w:cs="Times New Roman"/>
          <w:sz w:val="24"/>
          <w:szCs w:val="24"/>
        </w:rPr>
        <w:t xml:space="preserve"> v </w:t>
      </w:r>
      <w:r w:rsidRPr="00025313">
        <w:rPr>
          <w:rFonts w:ascii="Times New Roman" w:hAnsi="Times New Roman" w:cs="Times New Roman"/>
          <w:sz w:val="24"/>
          <w:szCs w:val="24"/>
        </w:rPr>
        <w:t>podobě souboru obsahujícího popisové pole se souborovými přílohami obsahujícími ostatní náležitosti podle odstavce</w:t>
      </w:r>
      <w:r>
        <w:rPr>
          <w:rFonts w:ascii="Times New Roman" w:hAnsi="Times New Roman" w:cs="Times New Roman"/>
          <w:sz w:val="24"/>
          <w:szCs w:val="24"/>
        </w:rPr>
        <w:t> </w:t>
      </w:r>
      <w:r w:rsidRPr="00025313">
        <w:rPr>
          <w:rFonts w:ascii="Times New Roman" w:hAnsi="Times New Roman" w:cs="Times New Roman"/>
          <w:sz w:val="24"/>
          <w:szCs w:val="24"/>
        </w:rPr>
        <w:t>1.</w:t>
      </w:r>
    </w:p>
    <w:p w14:paraId="2A980D2A" w14:textId="77777777" w:rsidR="005D5FDB" w:rsidRPr="00025313" w:rsidRDefault="005D5FDB" w:rsidP="005D5FDB">
      <w:pPr>
        <w:pStyle w:val="Odstavecseseznamem"/>
        <w:numPr>
          <w:ilvl w:val="0"/>
          <w:numId w:val="28"/>
        </w:numPr>
        <w:spacing w:after="120" w:line="240" w:lineRule="auto"/>
        <w:ind w:left="426" w:hanging="426"/>
        <w:contextualSpacing w:val="0"/>
        <w:jc w:val="both"/>
        <w:rPr>
          <w:rFonts w:ascii="Times New Roman" w:hAnsi="Times New Roman" w:cs="Times New Roman"/>
          <w:sz w:val="24"/>
          <w:szCs w:val="24"/>
        </w:rPr>
      </w:pPr>
      <w:r w:rsidRPr="00025313">
        <w:rPr>
          <w:rFonts w:ascii="Times New Roman" w:hAnsi="Times New Roman" w:cs="Times New Roman"/>
          <w:sz w:val="24"/>
          <w:szCs w:val="24"/>
        </w:rPr>
        <w:t xml:space="preserve">Není-li stanoveno jinak, je datovým formátem souborů datový formát Portable </w:t>
      </w:r>
      <w:proofErr w:type="spellStart"/>
      <w:r w:rsidRPr="00025313">
        <w:rPr>
          <w:rFonts w:ascii="Times New Roman" w:hAnsi="Times New Roman" w:cs="Times New Roman"/>
          <w:sz w:val="24"/>
          <w:szCs w:val="24"/>
        </w:rPr>
        <w:t>Document</w:t>
      </w:r>
      <w:proofErr w:type="spellEnd"/>
      <w:r w:rsidRPr="00025313">
        <w:rPr>
          <w:rFonts w:ascii="Times New Roman" w:hAnsi="Times New Roman" w:cs="Times New Roman"/>
          <w:sz w:val="24"/>
          <w:szCs w:val="24"/>
        </w:rPr>
        <w:t xml:space="preserve"> </w:t>
      </w:r>
      <w:proofErr w:type="spellStart"/>
      <w:r w:rsidRPr="00025313">
        <w:rPr>
          <w:rFonts w:ascii="Times New Roman" w:hAnsi="Times New Roman" w:cs="Times New Roman"/>
          <w:sz w:val="24"/>
          <w:szCs w:val="24"/>
        </w:rPr>
        <w:t>Format</w:t>
      </w:r>
      <w:proofErr w:type="spellEnd"/>
      <w:r w:rsidRPr="00025313">
        <w:rPr>
          <w:rFonts w:ascii="Times New Roman" w:hAnsi="Times New Roman" w:cs="Times New Roman"/>
          <w:sz w:val="24"/>
          <w:szCs w:val="24"/>
        </w:rPr>
        <w:t xml:space="preserve"> </w:t>
      </w:r>
      <w:proofErr w:type="spellStart"/>
      <w:r w:rsidRPr="00025313">
        <w:rPr>
          <w:rFonts w:ascii="Times New Roman" w:hAnsi="Times New Roman" w:cs="Times New Roman"/>
          <w:sz w:val="24"/>
          <w:szCs w:val="24"/>
        </w:rPr>
        <w:t>for</w:t>
      </w:r>
      <w:proofErr w:type="spellEnd"/>
      <w:r w:rsidRPr="00025313">
        <w:rPr>
          <w:rFonts w:ascii="Times New Roman" w:hAnsi="Times New Roman" w:cs="Times New Roman"/>
          <w:sz w:val="24"/>
          <w:szCs w:val="24"/>
        </w:rPr>
        <w:t xml:space="preserve"> </w:t>
      </w:r>
      <w:proofErr w:type="spellStart"/>
      <w:r w:rsidRPr="00025313">
        <w:rPr>
          <w:rFonts w:ascii="Times New Roman" w:hAnsi="Times New Roman" w:cs="Times New Roman"/>
          <w:sz w:val="24"/>
          <w:szCs w:val="24"/>
        </w:rPr>
        <w:t>the</w:t>
      </w:r>
      <w:proofErr w:type="spellEnd"/>
      <w:r w:rsidRPr="00025313">
        <w:rPr>
          <w:rFonts w:ascii="Times New Roman" w:hAnsi="Times New Roman" w:cs="Times New Roman"/>
          <w:sz w:val="24"/>
          <w:szCs w:val="24"/>
        </w:rPr>
        <w:t xml:space="preserve"> Long-term </w:t>
      </w:r>
      <w:proofErr w:type="spellStart"/>
      <w:r w:rsidRPr="00025313">
        <w:rPr>
          <w:rFonts w:ascii="Times New Roman" w:hAnsi="Times New Roman" w:cs="Times New Roman"/>
          <w:sz w:val="24"/>
          <w:szCs w:val="24"/>
        </w:rPr>
        <w:t>Archiving</w:t>
      </w:r>
      <w:proofErr w:type="spellEnd"/>
      <w:r w:rsidRPr="00025313">
        <w:rPr>
          <w:rFonts w:ascii="Times New Roman" w:hAnsi="Times New Roman" w:cs="Times New Roman"/>
          <w:sz w:val="24"/>
          <w:szCs w:val="24"/>
        </w:rPr>
        <w:t xml:space="preserve"> (PDF/A). Seznam souřadnic se vyhotovuje ve formě strojově čitelného textu. </w:t>
      </w:r>
    </w:p>
    <w:p w14:paraId="263DC9CB" w14:textId="77777777" w:rsidR="005D5FDB" w:rsidRPr="00903BD7" w:rsidRDefault="005D5FDB" w:rsidP="005D5FDB">
      <w:pPr>
        <w:pStyle w:val="Odstavecseseznamem"/>
        <w:numPr>
          <w:ilvl w:val="0"/>
          <w:numId w:val="28"/>
        </w:numPr>
        <w:spacing w:after="120" w:line="240" w:lineRule="auto"/>
        <w:ind w:left="426" w:hanging="426"/>
        <w:contextualSpacing w:val="0"/>
        <w:jc w:val="both"/>
        <w:rPr>
          <w:rFonts w:ascii="Times New Roman" w:hAnsi="Times New Roman" w:cs="Times New Roman"/>
          <w:sz w:val="24"/>
          <w:szCs w:val="24"/>
        </w:rPr>
      </w:pPr>
      <w:r w:rsidRPr="00025313">
        <w:rPr>
          <w:rFonts w:ascii="Times New Roman" w:hAnsi="Times New Roman" w:cs="Times New Roman"/>
          <w:sz w:val="24"/>
          <w:szCs w:val="24"/>
        </w:rPr>
        <w:t>Měřický náčrt obsahuje grafické vyjádření výsledků zaměření skutečné polohy, výšky</w:t>
      </w:r>
      <w:r>
        <w:rPr>
          <w:rFonts w:ascii="Times New Roman" w:hAnsi="Times New Roman" w:cs="Times New Roman"/>
          <w:sz w:val="24"/>
          <w:szCs w:val="24"/>
        </w:rPr>
        <w:t xml:space="preserve"> a </w:t>
      </w:r>
      <w:r w:rsidRPr="00025313">
        <w:rPr>
          <w:rFonts w:ascii="Times New Roman" w:hAnsi="Times New Roman" w:cs="Times New Roman"/>
          <w:sz w:val="24"/>
          <w:szCs w:val="24"/>
        </w:rPr>
        <w:t>tvaru objektu nebo zařízení, které tvoří obsah</w:t>
      </w:r>
      <w:r>
        <w:rPr>
          <w:rFonts w:ascii="Times New Roman" w:hAnsi="Times New Roman" w:cs="Times New Roman"/>
          <w:sz w:val="24"/>
          <w:szCs w:val="24"/>
        </w:rPr>
        <w:t xml:space="preserve"> digitální</w:t>
      </w:r>
      <w:r w:rsidRPr="00025313">
        <w:rPr>
          <w:rFonts w:ascii="Times New Roman" w:hAnsi="Times New Roman" w:cs="Times New Roman"/>
          <w:sz w:val="24"/>
          <w:szCs w:val="24"/>
        </w:rPr>
        <w:t xml:space="preserve"> technické mapy</w:t>
      </w:r>
      <w:r>
        <w:rPr>
          <w:rFonts w:ascii="Times New Roman" w:hAnsi="Times New Roman" w:cs="Times New Roman"/>
          <w:sz w:val="24"/>
          <w:szCs w:val="24"/>
        </w:rPr>
        <w:t xml:space="preserve">, </w:t>
      </w:r>
      <w:r w:rsidRPr="00DE38CA">
        <w:rPr>
          <w:rFonts w:ascii="Times New Roman" w:hAnsi="Times New Roman" w:cs="Times New Roman"/>
          <w:sz w:val="24"/>
          <w:szCs w:val="24"/>
        </w:rPr>
        <w:t>a čísla podrobných bodů uvedených v seznamu souřadnic. Vychází z</w:t>
      </w:r>
      <w:r>
        <w:rPr>
          <w:rFonts w:ascii="Times New Roman" w:hAnsi="Times New Roman" w:cs="Times New Roman"/>
          <w:sz w:val="24"/>
          <w:szCs w:val="24"/>
        </w:rPr>
        <w:t> aktuálního stavu</w:t>
      </w:r>
      <w:r w:rsidRPr="00DE38CA">
        <w:rPr>
          <w:rFonts w:ascii="Times New Roman" w:hAnsi="Times New Roman" w:cs="Times New Roman"/>
          <w:sz w:val="24"/>
          <w:szCs w:val="24"/>
        </w:rPr>
        <w:t xml:space="preserve"> digitální </w:t>
      </w:r>
      <w:r w:rsidRPr="00DE38CA">
        <w:rPr>
          <w:rFonts w:ascii="Times New Roman" w:hAnsi="Times New Roman" w:cs="Times New Roman"/>
          <w:sz w:val="24"/>
          <w:szCs w:val="24"/>
        </w:rPr>
        <w:lastRenderedPageBreak/>
        <w:t>tech</w:t>
      </w:r>
      <w:r w:rsidRPr="00025313">
        <w:rPr>
          <w:rFonts w:ascii="Times New Roman" w:hAnsi="Times New Roman" w:cs="Times New Roman"/>
          <w:sz w:val="24"/>
          <w:szCs w:val="24"/>
        </w:rPr>
        <w:t>nické mapy</w:t>
      </w:r>
      <w:r>
        <w:rPr>
          <w:rFonts w:ascii="Times New Roman" w:hAnsi="Times New Roman" w:cs="Times New Roman"/>
          <w:sz w:val="24"/>
          <w:szCs w:val="24"/>
        </w:rPr>
        <w:t xml:space="preserve"> a </w:t>
      </w:r>
      <w:r w:rsidRPr="00025313">
        <w:rPr>
          <w:rFonts w:ascii="Times New Roman" w:hAnsi="Times New Roman" w:cs="Times New Roman"/>
          <w:sz w:val="24"/>
          <w:szCs w:val="24"/>
        </w:rPr>
        <w:t>je případně doplněn</w:t>
      </w:r>
      <w:r>
        <w:rPr>
          <w:rFonts w:ascii="Times New Roman" w:hAnsi="Times New Roman" w:cs="Times New Roman"/>
          <w:sz w:val="24"/>
          <w:szCs w:val="24"/>
        </w:rPr>
        <w:t xml:space="preserve"> o </w:t>
      </w:r>
      <w:r w:rsidRPr="00025313">
        <w:rPr>
          <w:rFonts w:ascii="Times New Roman" w:hAnsi="Times New Roman" w:cs="Times New Roman"/>
          <w:sz w:val="24"/>
          <w:szCs w:val="24"/>
        </w:rPr>
        <w:t>dosud nezobrazené objekty</w:t>
      </w:r>
      <w:r>
        <w:rPr>
          <w:rFonts w:ascii="Times New Roman" w:hAnsi="Times New Roman" w:cs="Times New Roman"/>
          <w:sz w:val="24"/>
          <w:szCs w:val="24"/>
        </w:rPr>
        <w:t xml:space="preserve"> a </w:t>
      </w:r>
      <w:r w:rsidRPr="00025313">
        <w:rPr>
          <w:rFonts w:ascii="Times New Roman" w:hAnsi="Times New Roman" w:cs="Times New Roman"/>
          <w:sz w:val="24"/>
          <w:szCs w:val="24"/>
        </w:rPr>
        <w:t>zařízení nebo jejich části zaměřené</w:t>
      </w:r>
      <w:r>
        <w:rPr>
          <w:rFonts w:ascii="Times New Roman" w:hAnsi="Times New Roman" w:cs="Times New Roman"/>
          <w:sz w:val="24"/>
          <w:szCs w:val="24"/>
        </w:rPr>
        <w:t xml:space="preserve"> v </w:t>
      </w:r>
      <w:r w:rsidRPr="00025313">
        <w:rPr>
          <w:rFonts w:ascii="Times New Roman" w:hAnsi="Times New Roman" w:cs="Times New Roman"/>
          <w:sz w:val="24"/>
          <w:szCs w:val="24"/>
        </w:rPr>
        <w:t>okolí vyznačovaného objektu nebo zařízení</w:t>
      </w:r>
      <w:r>
        <w:rPr>
          <w:rFonts w:ascii="Times New Roman" w:hAnsi="Times New Roman" w:cs="Times New Roman"/>
          <w:sz w:val="24"/>
          <w:szCs w:val="24"/>
        </w:rPr>
        <w:t xml:space="preserve"> z </w:t>
      </w:r>
      <w:r w:rsidRPr="00025313">
        <w:rPr>
          <w:rFonts w:ascii="Times New Roman" w:hAnsi="Times New Roman" w:cs="Times New Roman"/>
          <w:sz w:val="24"/>
          <w:szCs w:val="24"/>
        </w:rPr>
        <w:t>důvodu vyznačení jejich vzájemné polohy</w:t>
      </w:r>
      <w:r>
        <w:rPr>
          <w:rFonts w:ascii="Times New Roman" w:hAnsi="Times New Roman" w:cs="Times New Roman"/>
          <w:sz w:val="24"/>
          <w:szCs w:val="24"/>
        </w:rPr>
        <w:t xml:space="preserve"> a </w:t>
      </w:r>
      <w:r w:rsidRPr="00025313">
        <w:rPr>
          <w:rFonts w:ascii="Times New Roman" w:hAnsi="Times New Roman" w:cs="Times New Roman"/>
          <w:sz w:val="24"/>
          <w:szCs w:val="24"/>
        </w:rPr>
        <w:t xml:space="preserve">souvislostí. </w:t>
      </w:r>
      <w:r w:rsidRPr="00903BD7">
        <w:rPr>
          <w:rFonts w:ascii="Times New Roman" w:hAnsi="Times New Roman" w:cs="Times New Roman"/>
          <w:sz w:val="24"/>
          <w:szCs w:val="24"/>
        </w:rPr>
        <w:t xml:space="preserve">Může být podložen </w:t>
      </w:r>
      <w:proofErr w:type="spellStart"/>
      <w:r w:rsidRPr="00903BD7">
        <w:rPr>
          <w:rFonts w:ascii="Times New Roman" w:hAnsi="Times New Roman" w:cs="Times New Roman"/>
          <w:sz w:val="24"/>
          <w:szCs w:val="24"/>
        </w:rPr>
        <w:t>ortofotem</w:t>
      </w:r>
      <w:proofErr w:type="spellEnd"/>
      <w:r w:rsidRPr="00903BD7">
        <w:rPr>
          <w:rFonts w:ascii="Times New Roman" w:hAnsi="Times New Roman" w:cs="Times New Roman"/>
          <w:sz w:val="24"/>
          <w:szCs w:val="24"/>
        </w:rPr>
        <w:t>, pokud tím nedojde ke zhoršení jeho přehlednosti</w:t>
      </w:r>
      <w:r>
        <w:rPr>
          <w:rFonts w:ascii="Times New Roman" w:hAnsi="Times New Roman" w:cs="Times New Roman"/>
          <w:sz w:val="24"/>
          <w:szCs w:val="24"/>
        </w:rPr>
        <w:t xml:space="preserve"> a </w:t>
      </w:r>
      <w:r w:rsidRPr="00903BD7">
        <w:rPr>
          <w:rFonts w:ascii="Times New Roman" w:hAnsi="Times New Roman" w:cs="Times New Roman"/>
          <w:sz w:val="24"/>
          <w:szCs w:val="24"/>
        </w:rPr>
        <w:t xml:space="preserve">čitelnosti údajů. </w:t>
      </w:r>
    </w:p>
    <w:p w14:paraId="2B7339CE" w14:textId="77777777" w:rsidR="005D5FDB" w:rsidRPr="00985151" w:rsidRDefault="005D5FDB" w:rsidP="005D5FDB">
      <w:pPr>
        <w:pStyle w:val="Odstavecseseznamem"/>
        <w:numPr>
          <w:ilvl w:val="0"/>
          <w:numId w:val="28"/>
        </w:numPr>
        <w:spacing w:after="120" w:line="240" w:lineRule="auto"/>
        <w:ind w:left="426" w:hanging="426"/>
        <w:contextualSpacing w:val="0"/>
        <w:jc w:val="both"/>
        <w:rPr>
          <w:rFonts w:ascii="Times New Roman" w:hAnsi="Times New Roman" w:cs="Times New Roman"/>
          <w:sz w:val="24"/>
          <w:szCs w:val="24"/>
        </w:rPr>
      </w:pPr>
      <w:r w:rsidRPr="00985151">
        <w:rPr>
          <w:rFonts w:ascii="Times New Roman" w:hAnsi="Times New Roman" w:cs="Times New Roman"/>
          <w:sz w:val="24"/>
          <w:szCs w:val="24"/>
        </w:rPr>
        <w:t xml:space="preserve">V náčrtu se červenou barvou odliší nové údaje digitální technické mapy odpovídající základní prostorové situaci a dopravní infrastruktuře. Nové údaje digitální technické mapy o prvcích technické infrastruktury se vyznačí barvou odpovídající kategorii daného prvku. </w:t>
      </w:r>
    </w:p>
    <w:p w14:paraId="7E7D4B21" w14:textId="77777777" w:rsidR="005D5FDB" w:rsidRPr="00985151" w:rsidRDefault="005D5FDB" w:rsidP="005D5FDB">
      <w:pPr>
        <w:pStyle w:val="Odstavecseseznamem"/>
        <w:numPr>
          <w:ilvl w:val="0"/>
          <w:numId w:val="28"/>
        </w:numPr>
        <w:spacing w:after="120" w:line="240" w:lineRule="auto"/>
        <w:ind w:left="426" w:hanging="426"/>
        <w:contextualSpacing w:val="0"/>
        <w:jc w:val="both"/>
        <w:rPr>
          <w:rFonts w:ascii="Times New Roman" w:hAnsi="Times New Roman" w:cs="Times New Roman"/>
          <w:sz w:val="24"/>
          <w:szCs w:val="24"/>
        </w:rPr>
      </w:pPr>
      <w:r w:rsidRPr="00985151">
        <w:rPr>
          <w:rFonts w:ascii="Times New Roman" w:hAnsi="Times New Roman" w:cs="Times New Roman"/>
          <w:sz w:val="24"/>
          <w:szCs w:val="24"/>
        </w:rPr>
        <w:t xml:space="preserve">Zaměření se provede tak, aby umožnilo určit údaje s přesností odpovídající alespoň třídě přesnosti 3. </w:t>
      </w:r>
    </w:p>
    <w:p w14:paraId="27B83324" w14:textId="1D4B4198" w:rsidR="008C3FC3" w:rsidRDefault="005D5FDB" w:rsidP="005D5FDB">
      <w:pPr>
        <w:pStyle w:val="Odstavecseseznamem"/>
        <w:numPr>
          <w:ilvl w:val="0"/>
          <w:numId w:val="28"/>
        </w:numPr>
        <w:spacing w:after="120" w:line="240" w:lineRule="auto"/>
        <w:ind w:left="426" w:hanging="426"/>
        <w:contextualSpacing w:val="0"/>
        <w:jc w:val="both"/>
        <w:rPr>
          <w:rFonts w:ascii="Times New Roman" w:hAnsi="Times New Roman" w:cs="Times New Roman"/>
          <w:sz w:val="24"/>
          <w:szCs w:val="24"/>
        </w:rPr>
      </w:pPr>
      <w:r w:rsidRPr="00985151">
        <w:rPr>
          <w:rFonts w:ascii="Times New Roman" w:hAnsi="Times New Roman" w:cs="Times New Roman"/>
          <w:sz w:val="24"/>
          <w:szCs w:val="24"/>
        </w:rPr>
        <w:t>Vzor geodetického podkladu pro vedení digitální technické mapy</w:t>
      </w:r>
    </w:p>
    <w:p w14:paraId="6B20154B" w14:textId="77777777" w:rsidR="008C3FC3" w:rsidRDefault="008C3FC3">
      <w:pPr>
        <w:rPr>
          <w:rFonts w:ascii="Times New Roman" w:hAnsi="Times New Roman" w:cs="Times New Roman"/>
          <w:sz w:val="24"/>
          <w:szCs w:val="24"/>
        </w:rPr>
      </w:pPr>
      <w:r>
        <w:rPr>
          <w:rFonts w:ascii="Times New Roman" w:hAnsi="Times New Roman" w:cs="Times New Roman"/>
          <w:sz w:val="24"/>
          <w:szCs w:val="24"/>
        </w:rPr>
        <w:br w:type="page"/>
      </w:r>
    </w:p>
    <w:p w14:paraId="08A782A2" w14:textId="77777777" w:rsidR="005D5FDB" w:rsidRPr="00985151" w:rsidRDefault="005D5FDB" w:rsidP="005D5FDB">
      <w:pPr>
        <w:pStyle w:val="Odstavecseseznamem"/>
        <w:numPr>
          <w:ilvl w:val="0"/>
          <w:numId w:val="28"/>
        </w:numPr>
        <w:spacing w:after="120" w:line="240" w:lineRule="auto"/>
        <w:ind w:left="426" w:hanging="426"/>
        <w:contextualSpacing w:val="0"/>
        <w:jc w:val="both"/>
        <w:rPr>
          <w:rFonts w:ascii="Times New Roman" w:hAnsi="Times New Roman" w:cs="Times New Roman"/>
          <w:sz w:val="24"/>
          <w:szCs w:val="24"/>
        </w:rPr>
      </w:pPr>
    </w:p>
    <w:p w14:paraId="608EB32F" w14:textId="77777777" w:rsidR="005D5FDB" w:rsidRPr="00985151" w:rsidRDefault="005D5FDB" w:rsidP="005D5FDB">
      <w:pPr>
        <w:pStyle w:val="Odstavecseseznamem"/>
        <w:numPr>
          <w:ilvl w:val="1"/>
          <w:numId w:val="28"/>
        </w:numPr>
        <w:spacing w:after="240" w:line="240" w:lineRule="auto"/>
        <w:contextualSpacing w:val="0"/>
        <w:jc w:val="both"/>
        <w:rPr>
          <w:rFonts w:ascii="Times New Roman" w:hAnsi="Times New Roman" w:cs="Times New Roman"/>
          <w:sz w:val="24"/>
          <w:szCs w:val="24"/>
        </w:rPr>
      </w:pPr>
      <w:r w:rsidRPr="00985151">
        <w:rPr>
          <w:rFonts w:ascii="Times New Roman" w:hAnsi="Times New Roman" w:cs="Times New Roman"/>
          <w:sz w:val="24"/>
          <w:szCs w:val="24"/>
        </w:rPr>
        <w:t>Vzor popisového pole:</w:t>
      </w:r>
    </w:p>
    <w:p w14:paraId="5D7CFA5F" w14:textId="77777777" w:rsidR="005D5FDB" w:rsidRDefault="005D5FDB" w:rsidP="005D5FDB">
      <w:pPr>
        <w:pStyle w:val="Textodstavce"/>
        <w:numPr>
          <w:ilvl w:val="0"/>
          <w:numId w:val="0"/>
        </w:numPr>
        <w:ind w:left="-142"/>
      </w:pPr>
      <w:r>
        <w:rPr>
          <w:noProof/>
          <w:lang w:eastAsia="cs-CZ"/>
        </w:rPr>
        <w:drawing>
          <wp:inline distT="0" distB="0" distL="0" distR="0" wp14:anchorId="360DE668" wp14:editId="4E4CE724">
            <wp:extent cx="6154480" cy="17526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4480" cy="1752600"/>
                    </a:xfrm>
                    <a:prstGeom prst="rect">
                      <a:avLst/>
                    </a:prstGeom>
                    <a:noFill/>
                    <a:ln>
                      <a:noFill/>
                    </a:ln>
                  </pic:spPr>
                </pic:pic>
              </a:graphicData>
            </a:graphic>
          </wp:inline>
        </w:drawing>
      </w:r>
    </w:p>
    <w:p w14:paraId="1E9E08B9" w14:textId="77777777" w:rsidR="005D5FDB" w:rsidRDefault="005D5FDB" w:rsidP="005D5FDB">
      <w:pPr>
        <w:pStyle w:val="Textodstavce"/>
        <w:numPr>
          <w:ilvl w:val="0"/>
          <w:numId w:val="0"/>
        </w:numPr>
        <w:ind w:left="425"/>
      </w:pPr>
    </w:p>
    <w:p w14:paraId="2FC15E80" w14:textId="77777777" w:rsidR="005D5FDB" w:rsidRDefault="005D5FDB" w:rsidP="005D5FDB">
      <w:pPr>
        <w:pStyle w:val="Textodstavce"/>
        <w:numPr>
          <w:ilvl w:val="0"/>
          <w:numId w:val="0"/>
        </w:numPr>
        <w:ind w:left="425"/>
      </w:pPr>
    </w:p>
    <w:p w14:paraId="28531E4E" w14:textId="77777777" w:rsidR="005D5FDB" w:rsidRDefault="005D5FDB" w:rsidP="005D5FDB">
      <w:pPr>
        <w:pStyle w:val="Textodstavce"/>
        <w:numPr>
          <w:ilvl w:val="0"/>
          <w:numId w:val="0"/>
        </w:numPr>
        <w:ind w:left="425"/>
      </w:pPr>
    </w:p>
    <w:p w14:paraId="17BE6CF5" w14:textId="4547A159" w:rsidR="008C3FC3" w:rsidRDefault="008C3FC3">
      <w:pPr>
        <w:rPr>
          <w:rFonts w:ascii="Times New Roman" w:eastAsia="Times New Roman" w:hAnsi="Times New Roman" w:cs="Times New Roman"/>
          <w:sz w:val="24"/>
          <w:szCs w:val="20"/>
          <w:lang w:eastAsia="ja-JP"/>
        </w:rPr>
      </w:pPr>
      <w:r>
        <w:br w:type="page"/>
      </w:r>
    </w:p>
    <w:p w14:paraId="6805B2A4" w14:textId="77777777" w:rsidR="005D5FDB" w:rsidRDefault="005D5FDB" w:rsidP="005D5FDB">
      <w:pPr>
        <w:pStyle w:val="Textodstavce"/>
        <w:numPr>
          <w:ilvl w:val="0"/>
          <w:numId w:val="0"/>
        </w:numPr>
        <w:ind w:left="425"/>
      </w:pPr>
    </w:p>
    <w:p w14:paraId="17CE1BEA" w14:textId="77777777" w:rsidR="005D5FDB" w:rsidRPr="00CF4558" w:rsidRDefault="005D5FDB" w:rsidP="005D5FDB">
      <w:pPr>
        <w:pStyle w:val="Odstavecseseznamem"/>
        <w:numPr>
          <w:ilvl w:val="1"/>
          <w:numId w:val="28"/>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Vzor m</w:t>
      </w:r>
      <w:r w:rsidRPr="00CF4558">
        <w:rPr>
          <w:rFonts w:ascii="Times New Roman" w:hAnsi="Times New Roman" w:cs="Times New Roman"/>
          <w:sz w:val="24"/>
          <w:szCs w:val="24"/>
        </w:rPr>
        <w:t>ěřick</w:t>
      </w:r>
      <w:r>
        <w:rPr>
          <w:rFonts w:ascii="Times New Roman" w:hAnsi="Times New Roman" w:cs="Times New Roman"/>
          <w:sz w:val="24"/>
          <w:szCs w:val="24"/>
        </w:rPr>
        <w:t>ého</w:t>
      </w:r>
      <w:r w:rsidRPr="00CF4558">
        <w:rPr>
          <w:rFonts w:ascii="Times New Roman" w:hAnsi="Times New Roman" w:cs="Times New Roman"/>
          <w:sz w:val="24"/>
          <w:szCs w:val="24"/>
        </w:rPr>
        <w:t xml:space="preserve"> náčrt</w:t>
      </w:r>
      <w:r>
        <w:rPr>
          <w:rFonts w:ascii="Times New Roman" w:hAnsi="Times New Roman" w:cs="Times New Roman"/>
          <w:sz w:val="24"/>
          <w:szCs w:val="24"/>
        </w:rPr>
        <w:t>u</w:t>
      </w:r>
      <w:r w:rsidRPr="00CF4558">
        <w:rPr>
          <w:rFonts w:ascii="Times New Roman" w:hAnsi="Times New Roman" w:cs="Times New Roman"/>
          <w:sz w:val="24"/>
          <w:szCs w:val="24"/>
        </w:rPr>
        <w:t>:</w:t>
      </w:r>
    </w:p>
    <w:p w14:paraId="5911914F" w14:textId="77777777" w:rsidR="005D5FDB" w:rsidRDefault="005D5FDB" w:rsidP="005D5FDB">
      <w:pPr>
        <w:pStyle w:val="Textodstavce"/>
        <w:numPr>
          <w:ilvl w:val="0"/>
          <w:numId w:val="0"/>
        </w:numPr>
      </w:pPr>
      <w:r w:rsidRPr="00D67146">
        <w:rPr>
          <w:noProof/>
          <w:lang w:eastAsia="cs-CZ"/>
        </w:rPr>
        <w:drawing>
          <wp:inline distT="0" distB="0" distL="0" distR="0" wp14:anchorId="774C353A" wp14:editId="41A2FA84">
            <wp:extent cx="8275859" cy="5853167"/>
            <wp:effectExtent l="11112" t="26988" r="22543" b="22542"/>
            <wp:docPr id="5" name="Obrázek 5" descr="C:\Users\vrzaloval\Documents\Legislativa\Naše předpisy\Vyhláška o DTM\Vyhláška o obsahu DTM\Final\vzor GPDTM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rzaloval\Documents\Legislativa\Naše předpisy\Vyhláška o DTM\Vyhláška o obsahu DTM\Final\vzor GPDTM_v.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8282501" cy="5857865"/>
                    </a:xfrm>
                    <a:prstGeom prst="rect">
                      <a:avLst/>
                    </a:prstGeom>
                    <a:noFill/>
                    <a:ln w="12700">
                      <a:solidFill>
                        <a:schemeClr val="tx1"/>
                      </a:solidFill>
                    </a:ln>
                  </pic:spPr>
                </pic:pic>
              </a:graphicData>
            </a:graphic>
          </wp:inline>
        </w:drawing>
      </w:r>
      <w:bookmarkStart w:id="0" w:name="_GoBack"/>
      <w:bookmarkEnd w:id="0"/>
    </w:p>
    <w:sectPr w:rsidR="005D5FDB" w:rsidSect="008A1242">
      <w:headerReference w:type="default" r:id="rId14"/>
      <w:pgSz w:w="11906" w:h="16838"/>
      <w:pgMar w:top="1701" w:right="1417" w:bottom="1135" w:left="1417" w:header="708" w:footer="545"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34E28" w14:textId="77777777" w:rsidR="007664DE" w:rsidRDefault="007664DE" w:rsidP="00F43E70">
      <w:pPr>
        <w:spacing w:after="0" w:line="240" w:lineRule="auto"/>
      </w:pPr>
      <w:r>
        <w:separator/>
      </w:r>
    </w:p>
  </w:endnote>
  <w:endnote w:type="continuationSeparator" w:id="0">
    <w:p w14:paraId="6ED72ECD" w14:textId="77777777" w:rsidR="007664DE" w:rsidRDefault="007664DE" w:rsidP="00F43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992742"/>
      <w:docPartObj>
        <w:docPartGallery w:val="Page Numbers (Bottom of Page)"/>
        <w:docPartUnique/>
      </w:docPartObj>
    </w:sdtPr>
    <w:sdtContent>
      <w:p w14:paraId="46FD5059" w14:textId="7F4D5915" w:rsidR="007664DE" w:rsidRDefault="007664DE">
        <w:pPr>
          <w:pStyle w:val="Zpat"/>
          <w:jc w:val="center"/>
        </w:pPr>
        <w:r>
          <w:fldChar w:fldCharType="begin"/>
        </w:r>
        <w:r>
          <w:instrText>PAGE   \* MERGEFORMAT</w:instrText>
        </w:r>
        <w:r>
          <w:fldChar w:fldCharType="separate"/>
        </w:r>
        <w:r w:rsidR="002A30C9">
          <w:rPr>
            <w:noProof/>
          </w:rPr>
          <w:t>- 91 -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F1E77" w14:textId="77777777" w:rsidR="007664DE" w:rsidRDefault="007664DE" w:rsidP="00F43E70">
      <w:pPr>
        <w:spacing w:after="0" w:line="240" w:lineRule="auto"/>
      </w:pPr>
      <w:r>
        <w:separator/>
      </w:r>
    </w:p>
  </w:footnote>
  <w:footnote w:type="continuationSeparator" w:id="0">
    <w:p w14:paraId="7248A841" w14:textId="77777777" w:rsidR="007664DE" w:rsidRDefault="007664DE" w:rsidP="00F43E70">
      <w:pPr>
        <w:spacing w:after="0" w:line="240" w:lineRule="auto"/>
      </w:pPr>
      <w:r>
        <w:continuationSeparator/>
      </w:r>
    </w:p>
  </w:footnote>
  <w:footnote w:id="1">
    <w:p w14:paraId="471E61AA" w14:textId="77777777" w:rsidR="007664DE" w:rsidRDefault="007664DE" w:rsidP="004904E6">
      <w:pPr>
        <w:pStyle w:val="Textpoznpodarou"/>
      </w:pPr>
      <w:r>
        <w:rPr>
          <w:rStyle w:val="Znakapoznpodarou"/>
        </w:rPr>
        <w:footnoteRef/>
      </w:r>
      <w:r>
        <w:t xml:space="preserve"> </w:t>
      </w:r>
      <w:r w:rsidRPr="00D018A5">
        <w:rPr>
          <w:sz w:val="18"/>
          <w:szCs w:val="18"/>
        </w:rPr>
        <w:t xml:space="preserve">Bankovní účet se musí shodovat </w:t>
      </w:r>
      <w:r w:rsidRPr="00192B65">
        <w:rPr>
          <w:sz w:val="18"/>
          <w:szCs w:val="18"/>
        </w:rPr>
        <w:t>s </w:t>
      </w:r>
      <w:r w:rsidRPr="00192B65">
        <w:rPr>
          <w:sz w:val="18"/>
          <w:szCs w:val="18"/>
          <w:u w:val="single"/>
        </w:rPr>
        <w:t xml:space="preserve">účtem </w:t>
      </w:r>
      <w:r w:rsidRPr="00192B65">
        <w:rPr>
          <w:rFonts w:cs="Arial"/>
          <w:sz w:val="18"/>
          <w:szCs w:val="18"/>
          <w:u w:val="single"/>
        </w:rPr>
        <w:t>používaným pro ekonomickou činnost</w:t>
      </w:r>
      <w:r w:rsidRPr="00192B65">
        <w:rPr>
          <w:sz w:val="18"/>
          <w:szCs w:val="18"/>
          <w:u w:val="single"/>
        </w:rPr>
        <w:t xml:space="preserve"> registrovaným u </w:t>
      </w:r>
      <w:r w:rsidRPr="00192B65">
        <w:rPr>
          <w:rFonts w:cs="Arial"/>
          <w:sz w:val="18"/>
          <w:szCs w:val="18"/>
          <w:u w:val="single"/>
        </w:rPr>
        <w:t>správce daně</w:t>
      </w:r>
    </w:p>
  </w:footnote>
  <w:footnote w:id="2">
    <w:p w14:paraId="24716AF4" w14:textId="77777777" w:rsidR="007664DE" w:rsidRPr="00FA7DBB" w:rsidRDefault="007664DE" w:rsidP="005D5FDB">
      <w:pPr>
        <w:pStyle w:val="Textodstavce"/>
        <w:numPr>
          <w:ilvl w:val="0"/>
          <w:numId w:val="0"/>
        </w:numPr>
        <w:spacing w:before="0" w:after="0"/>
        <w:ind w:left="284" w:hanging="284"/>
        <w:rPr>
          <w:sz w:val="22"/>
          <w:szCs w:val="22"/>
        </w:rPr>
      </w:pPr>
      <w:r w:rsidRPr="00FA7DBB">
        <w:rPr>
          <w:rStyle w:val="Znakapoznpodarou"/>
          <w:sz w:val="22"/>
          <w:szCs w:val="22"/>
        </w:rPr>
        <w:footnoteRef/>
      </w:r>
      <w:r w:rsidRPr="00FA7DBB">
        <w:rPr>
          <w:sz w:val="22"/>
          <w:szCs w:val="22"/>
        </w:rPr>
        <w:t xml:space="preserve">) </w:t>
      </w:r>
      <w:r w:rsidRPr="00FA7DBB">
        <w:rPr>
          <w:sz w:val="22"/>
          <w:szCs w:val="22"/>
        </w:rPr>
        <w:tab/>
        <w:t xml:space="preserve">§ </w:t>
      </w:r>
      <w:r>
        <w:rPr>
          <w:sz w:val="22"/>
          <w:szCs w:val="22"/>
        </w:rPr>
        <w:t>27 odst. 2</w:t>
      </w:r>
      <w:r w:rsidRPr="00FA7DBB">
        <w:rPr>
          <w:sz w:val="22"/>
          <w:szCs w:val="22"/>
        </w:rPr>
        <w:t xml:space="preserve"> zákona č. 183/2006 Sb.,</w:t>
      </w:r>
      <w:r>
        <w:rPr>
          <w:sz w:val="22"/>
          <w:szCs w:val="22"/>
        </w:rPr>
        <w:t xml:space="preserve"> o </w:t>
      </w:r>
      <w:r w:rsidRPr="00FA7DBB">
        <w:rPr>
          <w:sz w:val="22"/>
          <w:szCs w:val="22"/>
        </w:rPr>
        <w:t>územním plánování</w:t>
      </w:r>
      <w:r>
        <w:rPr>
          <w:sz w:val="22"/>
          <w:szCs w:val="22"/>
        </w:rPr>
        <w:t xml:space="preserve"> a </w:t>
      </w:r>
      <w:r w:rsidRPr="00FA7DBB">
        <w:rPr>
          <w:sz w:val="22"/>
          <w:szCs w:val="22"/>
        </w:rPr>
        <w:t xml:space="preserve">stavebním řádu (stavební zákon), ve znění </w:t>
      </w:r>
      <w:r>
        <w:rPr>
          <w:sz w:val="22"/>
          <w:szCs w:val="22"/>
        </w:rPr>
        <w:t>zákona č. 47/2020 Sb</w:t>
      </w:r>
      <w:r w:rsidRPr="00FA7DBB">
        <w:rPr>
          <w:sz w:val="22"/>
          <w:szCs w:val="22"/>
        </w:rPr>
        <w:t>.</w:t>
      </w:r>
    </w:p>
  </w:footnote>
  <w:footnote w:id="3">
    <w:p w14:paraId="2E20D3AE" w14:textId="77777777" w:rsidR="007664DE" w:rsidRPr="00CF3614" w:rsidRDefault="007664DE" w:rsidP="005D5FDB">
      <w:pPr>
        <w:pStyle w:val="Textodstavce"/>
        <w:numPr>
          <w:ilvl w:val="0"/>
          <w:numId w:val="0"/>
        </w:numPr>
        <w:spacing w:before="0" w:after="0"/>
        <w:ind w:left="284" w:hanging="284"/>
        <w:rPr>
          <w:sz w:val="22"/>
          <w:szCs w:val="22"/>
        </w:rPr>
      </w:pPr>
      <w:r w:rsidRPr="00FA7DBB">
        <w:rPr>
          <w:rStyle w:val="Znakapoznpodarou"/>
          <w:sz w:val="22"/>
          <w:szCs w:val="22"/>
        </w:rPr>
        <w:footnoteRef/>
      </w:r>
      <w:r w:rsidRPr="00FA7DBB">
        <w:rPr>
          <w:sz w:val="22"/>
          <w:szCs w:val="22"/>
        </w:rPr>
        <w:t xml:space="preserve">) </w:t>
      </w:r>
      <w:r w:rsidRPr="00FA7DBB">
        <w:rPr>
          <w:sz w:val="22"/>
          <w:szCs w:val="22"/>
        </w:rPr>
        <w:tab/>
      </w:r>
      <w:r w:rsidRPr="00CF3614">
        <w:rPr>
          <w:sz w:val="22"/>
          <w:szCs w:val="22"/>
        </w:rPr>
        <w:t>§ 14 vyhlášky č. 31/1995 Sb., kterou se provádí zákon č. 200/1994 Sb.,</w:t>
      </w:r>
      <w:r>
        <w:rPr>
          <w:sz w:val="22"/>
          <w:szCs w:val="22"/>
        </w:rPr>
        <w:t xml:space="preserve"> o </w:t>
      </w:r>
      <w:r w:rsidRPr="00CF3614">
        <w:rPr>
          <w:sz w:val="22"/>
          <w:szCs w:val="22"/>
        </w:rPr>
        <w:t>zeměměřictví</w:t>
      </w:r>
      <w:r>
        <w:rPr>
          <w:sz w:val="22"/>
          <w:szCs w:val="22"/>
        </w:rPr>
        <w:t xml:space="preserve"> a o </w:t>
      </w:r>
      <w:r w:rsidRPr="00CF3614">
        <w:rPr>
          <w:sz w:val="22"/>
          <w:szCs w:val="22"/>
        </w:rPr>
        <w:t>změně</w:t>
      </w:r>
      <w:r>
        <w:rPr>
          <w:sz w:val="22"/>
          <w:szCs w:val="22"/>
        </w:rPr>
        <w:t xml:space="preserve"> a </w:t>
      </w:r>
      <w:r w:rsidRPr="00CF3614">
        <w:rPr>
          <w:sz w:val="22"/>
          <w:szCs w:val="22"/>
        </w:rPr>
        <w:t>doplnění některých zákonů souvisejících</w:t>
      </w:r>
      <w:r>
        <w:rPr>
          <w:sz w:val="22"/>
          <w:szCs w:val="22"/>
        </w:rPr>
        <w:t xml:space="preserve"> s </w:t>
      </w:r>
      <w:r w:rsidRPr="00CF3614">
        <w:rPr>
          <w:sz w:val="22"/>
          <w:szCs w:val="22"/>
        </w:rPr>
        <w:t>jeho zavedením, ve znění pozdějších předpisů.</w:t>
      </w:r>
    </w:p>
    <w:p w14:paraId="3C65872A" w14:textId="77777777" w:rsidR="007664DE" w:rsidRDefault="007664DE" w:rsidP="005D5FDB">
      <w:pPr>
        <w:pStyle w:val="Textpoznpodarou"/>
      </w:pPr>
    </w:p>
  </w:footnote>
  <w:footnote w:id="4">
    <w:p w14:paraId="1DFF1EA4" w14:textId="77777777" w:rsidR="007664DE" w:rsidRPr="00FA7DBB" w:rsidRDefault="007664DE" w:rsidP="005D5FDB">
      <w:pPr>
        <w:pStyle w:val="Textpoznpodarou"/>
        <w:tabs>
          <w:tab w:val="left" w:pos="284"/>
        </w:tabs>
        <w:ind w:left="284" w:hanging="284"/>
        <w:rPr>
          <w:sz w:val="22"/>
          <w:szCs w:val="22"/>
        </w:rPr>
      </w:pPr>
      <w:r w:rsidRPr="00FA7DBB">
        <w:rPr>
          <w:rStyle w:val="Znakapoznpodarou"/>
          <w:sz w:val="22"/>
          <w:szCs w:val="22"/>
        </w:rPr>
        <w:footnoteRef/>
      </w:r>
      <w:r w:rsidRPr="00FA7DBB">
        <w:rPr>
          <w:sz w:val="22"/>
          <w:szCs w:val="22"/>
        </w:rPr>
        <w:t xml:space="preserve">) </w:t>
      </w:r>
      <w:r w:rsidRPr="00FA7DBB">
        <w:rPr>
          <w:sz w:val="22"/>
          <w:szCs w:val="22"/>
        </w:rPr>
        <w:tab/>
      </w:r>
      <w:r w:rsidRPr="00CF3614">
        <w:rPr>
          <w:sz w:val="22"/>
          <w:szCs w:val="22"/>
        </w:rPr>
        <w:t>Zákon č. 240/2000 Sb.</w:t>
      </w:r>
      <w:r>
        <w:rPr>
          <w:sz w:val="22"/>
          <w:szCs w:val="22"/>
        </w:rPr>
        <w:t>, o </w:t>
      </w:r>
      <w:r w:rsidRPr="00CF3614">
        <w:rPr>
          <w:sz w:val="22"/>
          <w:szCs w:val="22"/>
        </w:rPr>
        <w:t>krizovém řízení</w:t>
      </w:r>
      <w:r>
        <w:rPr>
          <w:sz w:val="22"/>
          <w:szCs w:val="22"/>
        </w:rPr>
        <w:t xml:space="preserve"> a o </w:t>
      </w:r>
      <w:r w:rsidRPr="00CF3614">
        <w:rPr>
          <w:sz w:val="22"/>
          <w:szCs w:val="22"/>
        </w:rPr>
        <w:t>změně některých zákonů (krizový zákon</w:t>
      </w:r>
      <w:r w:rsidRPr="000E242F">
        <w:rPr>
          <w:sz w:val="22"/>
          <w:szCs w:val="22"/>
        </w:rPr>
        <w:t>), ve znění pozdějších předpisů.</w:t>
      </w:r>
      <w:r w:rsidRPr="00FA7DBB">
        <w:rPr>
          <w:sz w:val="22"/>
          <w:szCs w:val="22"/>
        </w:rPr>
        <w:t xml:space="preserve">  </w:t>
      </w:r>
    </w:p>
  </w:footnote>
  <w:footnote w:id="5">
    <w:p w14:paraId="5F473EE3" w14:textId="77777777" w:rsidR="007664DE" w:rsidRDefault="007664DE" w:rsidP="005D5FDB">
      <w:pPr>
        <w:pStyle w:val="Textpoznpodarou"/>
        <w:tabs>
          <w:tab w:val="left" w:pos="284"/>
        </w:tabs>
        <w:ind w:left="284" w:hanging="284"/>
      </w:pPr>
      <w:r w:rsidRPr="00FB11D8">
        <w:rPr>
          <w:sz w:val="22"/>
          <w:szCs w:val="22"/>
          <w:vertAlign w:val="superscript"/>
        </w:rPr>
        <w:footnoteRef/>
      </w:r>
      <w:r w:rsidRPr="00FB11D8">
        <w:rPr>
          <w:sz w:val="22"/>
          <w:szCs w:val="22"/>
        </w:rPr>
        <w:t xml:space="preserve">) </w:t>
      </w:r>
      <w:r w:rsidRPr="00FB11D8">
        <w:rPr>
          <w:sz w:val="22"/>
          <w:szCs w:val="22"/>
        </w:rPr>
        <w:tab/>
        <w:t>Například zákon č. 412/2005 Sb., o ochraně utajovaných informací,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9CA61" w14:textId="29262454" w:rsidR="007664DE" w:rsidRDefault="007664DE" w:rsidP="004904E6">
    <w:pPr>
      <w:pStyle w:val="Zhlav"/>
      <w:jc w:val="right"/>
    </w:pPr>
    <w:r w:rsidRPr="00B53566">
      <w:rPr>
        <w:noProof/>
        <w:lang w:eastAsia="cs-CZ"/>
      </w:rPr>
      <w:drawing>
        <wp:inline distT="0" distB="0" distL="0" distR="0" wp14:anchorId="7432DE5E" wp14:editId="5E899FCD">
          <wp:extent cx="1176655" cy="302260"/>
          <wp:effectExtent l="0" t="0" r="4445" b="254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302260"/>
                  </a:xfrm>
                  <a:prstGeom prst="rect">
                    <a:avLst/>
                  </a:prstGeom>
                  <a:noFill/>
                  <a:ln>
                    <a:noFill/>
                  </a:ln>
                </pic:spPr>
              </pic:pic>
            </a:graphicData>
          </a:graphic>
        </wp:inline>
      </w:drawing>
    </w:r>
  </w:p>
  <w:p w14:paraId="0E317F07" w14:textId="095D71FD" w:rsidR="007664DE" w:rsidRDefault="002A30C9" w:rsidP="002A30C9">
    <w:pPr>
      <w:jc w:val="right"/>
    </w:pPr>
    <w:r w:rsidRPr="00F97109">
      <w:rPr>
        <w:rFonts w:ascii="Arial" w:hAnsi="Arial" w:cs="Arial"/>
        <w:b/>
        <w:sz w:val="24"/>
      </w:rPr>
      <w:t>Příloha č. 0824-20-P01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C48F5" w14:textId="77777777" w:rsidR="002A30C9" w:rsidRDefault="002A30C9" w:rsidP="004904E6">
    <w:pPr>
      <w:pStyle w:val="Zhlav"/>
      <w:jc w:val="right"/>
    </w:pPr>
    <w:r w:rsidRPr="00B53566">
      <w:rPr>
        <w:noProof/>
        <w:lang w:eastAsia="cs-CZ"/>
      </w:rPr>
      <w:drawing>
        <wp:inline distT="0" distB="0" distL="0" distR="0" wp14:anchorId="4472AEFF" wp14:editId="7EB03A55">
          <wp:extent cx="1176655" cy="302260"/>
          <wp:effectExtent l="0" t="0" r="4445" b="254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302260"/>
                  </a:xfrm>
                  <a:prstGeom prst="rect">
                    <a:avLst/>
                  </a:prstGeom>
                  <a:noFill/>
                  <a:ln>
                    <a:noFill/>
                  </a:ln>
                </pic:spPr>
              </pic:pic>
            </a:graphicData>
          </a:graphic>
        </wp:inline>
      </w:drawing>
    </w:r>
  </w:p>
  <w:p w14:paraId="6CC7B4DF" w14:textId="77777777" w:rsidR="002A30C9" w:rsidRDefault="002A30C9" w:rsidP="002A30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0BF"/>
    <w:multiLevelType w:val="multilevel"/>
    <w:tmpl w:val="BF62A5CC"/>
    <w:lvl w:ilvl="0">
      <w:start w:val="1"/>
      <w:numFmt w:val="decimal"/>
      <w:lvlText w:val="%1."/>
      <w:lvlJc w:val="left"/>
      <w:pPr>
        <w:ind w:left="360" w:hanging="360"/>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A40872"/>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7F91268"/>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8D74D50"/>
    <w:multiLevelType w:val="hybridMultilevel"/>
    <w:tmpl w:val="FFA29A82"/>
    <w:lvl w:ilvl="0" w:tplc="E3BAE124">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1D2CE3"/>
    <w:multiLevelType w:val="multilevel"/>
    <w:tmpl w:val="F7668D10"/>
    <w:lvl w:ilvl="0">
      <w:start w:val="10"/>
      <w:numFmt w:val="decimal"/>
      <w:lvlText w:val="%1"/>
      <w:lvlJc w:val="left"/>
      <w:pPr>
        <w:ind w:left="420" w:hanging="420"/>
      </w:pPr>
      <w:rPr>
        <w:rFonts w:hint="default"/>
        <w:color w:val="auto"/>
      </w:rPr>
    </w:lvl>
    <w:lvl w:ilvl="1">
      <w:start w:val="1"/>
      <w:numFmt w:val="decimal"/>
      <w:lvlText w:val="%1.%2"/>
      <w:lvlJc w:val="left"/>
      <w:pPr>
        <w:ind w:left="567" w:hanging="567"/>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104F5455"/>
    <w:multiLevelType w:val="multilevel"/>
    <w:tmpl w:val="E520B1EC"/>
    <w:lvl w:ilvl="0">
      <w:start w:val="8"/>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F6395D"/>
    <w:multiLevelType w:val="multilevel"/>
    <w:tmpl w:val="66064D72"/>
    <w:lvl w:ilvl="0">
      <w:start w:val="9"/>
      <w:numFmt w:val="decimal"/>
      <w:lvlText w:val="%1"/>
      <w:lvlJc w:val="left"/>
      <w:pPr>
        <w:ind w:left="360" w:hanging="360"/>
      </w:pPr>
      <w:rPr>
        <w:rFonts w:hint="default"/>
        <w:color w:val="auto"/>
      </w:rPr>
    </w:lvl>
    <w:lvl w:ilvl="1">
      <w:start w:val="1"/>
      <w:numFmt w:val="decimal"/>
      <w:lvlText w:val="%1.%2"/>
      <w:lvlJc w:val="left"/>
      <w:pPr>
        <w:ind w:left="567" w:hanging="567"/>
      </w:pPr>
      <w:rPr>
        <w:rFonts w:hint="default"/>
        <w:color w:val="auto"/>
      </w:rPr>
    </w:lvl>
    <w:lvl w:ilvl="2">
      <w:start w:val="1"/>
      <w:numFmt w:val="bullet"/>
      <w:lvlText w:val=""/>
      <w:lvlJc w:val="left"/>
      <w:pPr>
        <w:tabs>
          <w:tab w:val="num" w:pos="720"/>
        </w:tabs>
        <w:ind w:left="794" w:hanging="794"/>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139B5F04"/>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75A7EF9"/>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10" w15:restartNumberingAfterBreak="0">
    <w:nsid w:val="1AB662EB"/>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597E3F"/>
    <w:multiLevelType w:val="multilevel"/>
    <w:tmpl w:val="0B647328"/>
    <w:lvl w:ilvl="0">
      <w:start w:val="1"/>
      <w:numFmt w:val="decima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lowerLetter"/>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2F077CF"/>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2F840E7"/>
    <w:multiLevelType w:val="hybridMultilevel"/>
    <w:tmpl w:val="F84072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612DDB"/>
    <w:multiLevelType w:val="hybridMultilevel"/>
    <w:tmpl w:val="D116DB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2C7739"/>
    <w:multiLevelType w:val="hybridMultilevel"/>
    <w:tmpl w:val="22DEFD3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32CC0465"/>
    <w:multiLevelType w:val="hybridMultilevel"/>
    <w:tmpl w:val="0DC0C8A0"/>
    <w:lvl w:ilvl="0" w:tplc="F1B40D78">
      <w:start w:val="1"/>
      <w:numFmt w:val="bullet"/>
      <w:lvlText w:val=""/>
      <w:lvlJc w:val="left"/>
      <w:pPr>
        <w:tabs>
          <w:tab w:val="num" w:pos="851"/>
        </w:tabs>
        <w:ind w:left="851" w:hanging="284"/>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Marlett" w:hAnsi="Marlett"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Marlett" w:hAnsi="Marlett"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Marlett" w:hAnsi="Marlett" w:hint="default"/>
      </w:rPr>
    </w:lvl>
  </w:abstractNum>
  <w:abstractNum w:abstractNumId="17" w15:restartNumberingAfterBreak="0">
    <w:nsid w:val="367F5DE0"/>
    <w:multiLevelType w:val="multilevel"/>
    <w:tmpl w:val="BF62A5CC"/>
    <w:lvl w:ilvl="0">
      <w:start w:val="1"/>
      <w:numFmt w:val="decimal"/>
      <w:lvlText w:val="%1."/>
      <w:lvlJc w:val="left"/>
      <w:pPr>
        <w:ind w:left="360" w:hanging="360"/>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B738AF"/>
    <w:multiLevelType w:val="multilevel"/>
    <w:tmpl w:val="40883180"/>
    <w:lvl w:ilvl="0">
      <w:start w:val="1"/>
      <w:numFmt w:val="decimal"/>
      <w:lvlText w:val="%1."/>
      <w:lvlJc w:val="left"/>
      <w:pPr>
        <w:tabs>
          <w:tab w:val="num" w:pos="567"/>
        </w:tabs>
        <w:ind w:left="567" w:hanging="567"/>
      </w:pPr>
      <w:rPr>
        <w:rFonts w:ascii="Arial" w:eastAsia="Times New Roman" w:hAnsi="Arial" w:cs="Arial"/>
        <w:sz w:val="20"/>
        <w:szCs w:val="20"/>
      </w:rPr>
    </w:lvl>
    <w:lvl w:ilvl="1">
      <w:start w:val="1"/>
      <w:numFmt w:val="decimal"/>
      <w:lvlText w:val="%1.%2."/>
      <w:lvlJc w:val="left"/>
      <w:pPr>
        <w:tabs>
          <w:tab w:val="num" w:pos="634"/>
        </w:tabs>
        <w:ind w:left="634" w:hanging="454"/>
      </w:pPr>
      <w:rPr>
        <w:rFonts w:ascii="Arial" w:hAnsi="Arial" w:hint="default"/>
        <w:b w:val="0"/>
        <w:i w:val="0"/>
        <w:dstrike w:val="0"/>
        <w:sz w:val="20"/>
        <w:szCs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966393A"/>
    <w:multiLevelType w:val="hybridMultilevel"/>
    <w:tmpl w:val="292CE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6877BE"/>
    <w:multiLevelType w:val="multilevel"/>
    <w:tmpl w:val="46DE371A"/>
    <w:lvl w:ilvl="0">
      <w:start w:val="11"/>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9CA38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A547A6"/>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24" w15:restartNumberingAfterBreak="0">
    <w:nsid w:val="420C13A3"/>
    <w:multiLevelType w:val="hybridMultilevel"/>
    <w:tmpl w:val="2CB69FAE"/>
    <w:lvl w:ilvl="0" w:tplc="6EFC2AFA">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15:restartNumberingAfterBreak="0">
    <w:nsid w:val="4D1E34C1"/>
    <w:multiLevelType w:val="hybridMultilevel"/>
    <w:tmpl w:val="31FAC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145331"/>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43837B4"/>
    <w:multiLevelType w:val="hybridMultilevel"/>
    <w:tmpl w:val="C8DE93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811F54"/>
    <w:multiLevelType w:val="hybridMultilevel"/>
    <w:tmpl w:val="16620A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7C0B85"/>
    <w:multiLevelType w:val="multilevel"/>
    <w:tmpl w:val="546E8E3E"/>
    <w:lvl w:ilvl="0">
      <w:start w:val="1"/>
      <w:numFmt w:val="decimal"/>
      <w:lvlText w:val="%1."/>
      <w:lvlJc w:val="left"/>
      <w:pPr>
        <w:ind w:left="360" w:hanging="360"/>
      </w:pPr>
      <w:rPr>
        <w:rFonts w:hint="default"/>
      </w:rPr>
    </w:lvl>
    <w:lvl w:ilvl="1">
      <w:start w:val="1"/>
      <w:numFmt w:val="decimal"/>
      <w:lvlText w:val="%1.%2."/>
      <w:lvlJc w:val="left"/>
      <w:pPr>
        <w:ind w:left="850" w:hanging="567"/>
      </w:pPr>
      <w:rPr>
        <w:rFonts w:hint="default"/>
        <w:b w:val="0"/>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E650E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B36CE4"/>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67D1E3C"/>
    <w:multiLevelType w:val="hybridMultilevel"/>
    <w:tmpl w:val="13F028C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3"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5" w15:restartNumberingAfterBreak="0">
    <w:nsid w:val="7909279C"/>
    <w:multiLevelType w:val="hybridMultilevel"/>
    <w:tmpl w:val="767000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713C9E"/>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977296C"/>
    <w:multiLevelType w:val="multilevel"/>
    <w:tmpl w:val="C6F4245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97C5475"/>
    <w:multiLevelType w:val="multilevel"/>
    <w:tmpl w:val="C6F4245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B0B31C7"/>
    <w:multiLevelType w:val="multilevel"/>
    <w:tmpl w:val="443071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8"/>
  </w:num>
  <w:num w:numId="2">
    <w:abstractNumId w:val="38"/>
  </w:num>
  <w:num w:numId="3">
    <w:abstractNumId w:val="35"/>
  </w:num>
  <w:num w:numId="4">
    <w:abstractNumId w:val="21"/>
  </w:num>
  <w:num w:numId="5">
    <w:abstractNumId w:val="3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bullet"/>
        <w:lvlText w:val=""/>
        <w:lvlJc w:val="left"/>
        <w:pPr>
          <w:ind w:left="1224" w:hanging="504"/>
        </w:pPr>
        <w:rPr>
          <w:rFonts w:ascii="Symbol" w:hAnsi="Symbol"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5"/>
  </w:num>
  <w:num w:numId="7">
    <w:abstractNumId w:val="6"/>
  </w:num>
  <w:num w:numId="8">
    <w:abstractNumId w:val="16"/>
  </w:num>
  <w:num w:numId="9">
    <w:abstractNumId w:val="4"/>
  </w:num>
  <w:num w:numId="10">
    <w:abstractNumId w:val="20"/>
  </w:num>
  <w:num w:numId="11">
    <w:abstractNumId w:val="13"/>
  </w:num>
  <w:num w:numId="12">
    <w:abstractNumId w:val="37"/>
  </w:num>
  <w:num w:numId="13">
    <w:abstractNumId w:val="29"/>
  </w:num>
  <w:num w:numId="14">
    <w:abstractNumId w:val="32"/>
  </w:num>
  <w:num w:numId="15">
    <w:abstractNumId w:val="15"/>
  </w:num>
  <w:num w:numId="16">
    <w:abstractNumId w:val="27"/>
  </w:num>
  <w:num w:numId="17">
    <w:abstractNumId w:val="14"/>
  </w:num>
  <w:num w:numId="18">
    <w:abstractNumId w:val="3"/>
  </w:num>
  <w:num w:numId="19">
    <w:abstractNumId w:val="24"/>
  </w:num>
  <w:num w:numId="20">
    <w:abstractNumId w:val="18"/>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7"/>
  </w:num>
  <w:num w:numId="29">
    <w:abstractNumId w:val="11"/>
  </w:num>
  <w:num w:numId="30">
    <w:abstractNumId w:val="2"/>
  </w:num>
  <w:num w:numId="31">
    <w:abstractNumId w:val="1"/>
  </w:num>
  <w:num w:numId="32">
    <w:abstractNumId w:val="8"/>
  </w:num>
  <w:num w:numId="33">
    <w:abstractNumId w:val="7"/>
  </w:num>
  <w:num w:numId="34">
    <w:abstractNumId w:val="19"/>
  </w:num>
  <w:num w:numId="35">
    <w:abstractNumId w:val="30"/>
  </w:num>
  <w:num w:numId="36">
    <w:abstractNumId w:val="26"/>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39"/>
  </w:num>
  <w:num w:numId="40">
    <w:abstractNumId w:val="12"/>
  </w:num>
  <w:num w:numId="41">
    <w:abstractNumId w:val="31"/>
  </w:num>
  <w:num w:numId="42">
    <w:abstractNumId w:val="10"/>
  </w:num>
  <w:num w:numId="43">
    <w:abstractNumId w:val="9"/>
  </w:num>
  <w:num w:numId="44">
    <w:abstractNumId w:val="34"/>
  </w:num>
  <w:num w:numId="45">
    <w:abstractNumId w:val="23"/>
  </w:num>
  <w:num w:numId="46">
    <w:abstractNumId w:val="25"/>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A9"/>
    <w:rsid w:val="00005289"/>
    <w:rsid w:val="00011EC0"/>
    <w:rsid w:val="00013A9C"/>
    <w:rsid w:val="00017B39"/>
    <w:rsid w:val="000521D3"/>
    <w:rsid w:val="00071C96"/>
    <w:rsid w:val="00091817"/>
    <w:rsid w:val="000B0B9B"/>
    <w:rsid w:val="000C4C7D"/>
    <w:rsid w:val="000D3F7E"/>
    <w:rsid w:val="000D7A3C"/>
    <w:rsid w:val="000E2F04"/>
    <w:rsid w:val="000E5054"/>
    <w:rsid w:val="000F1801"/>
    <w:rsid w:val="000F666B"/>
    <w:rsid w:val="00123831"/>
    <w:rsid w:val="0014091F"/>
    <w:rsid w:val="00141D6E"/>
    <w:rsid w:val="00151D0C"/>
    <w:rsid w:val="0016136E"/>
    <w:rsid w:val="001727D8"/>
    <w:rsid w:val="001C3CA8"/>
    <w:rsid w:val="001E1CF8"/>
    <w:rsid w:val="002079C0"/>
    <w:rsid w:val="00207B46"/>
    <w:rsid w:val="0022221D"/>
    <w:rsid w:val="00232EB5"/>
    <w:rsid w:val="002A30C9"/>
    <w:rsid w:val="002B48DA"/>
    <w:rsid w:val="0031245C"/>
    <w:rsid w:val="0032138F"/>
    <w:rsid w:val="00331BDC"/>
    <w:rsid w:val="00331D1C"/>
    <w:rsid w:val="00357D74"/>
    <w:rsid w:val="003817E9"/>
    <w:rsid w:val="00390D49"/>
    <w:rsid w:val="003953EA"/>
    <w:rsid w:val="003B3826"/>
    <w:rsid w:val="003F3867"/>
    <w:rsid w:val="0040486C"/>
    <w:rsid w:val="004054F3"/>
    <w:rsid w:val="0042659E"/>
    <w:rsid w:val="00444474"/>
    <w:rsid w:val="00454BF3"/>
    <w:rsid w:val="00454E75"/>
    <w:rsid w:val="00486A08"/>
    <w:rsid w:val="004904E6"/>
    <w:rsid w:val="00497BE2"/>
    <w:rsid w:val="004B1E03"/>
    <w:rsid w:val="004B4E15"/>
    <w:rsid w:val="004C0065"/>
    <w:rsid w:val="004D422C"/>
    <w:rsid w:val="004E7341"/>
    <w:rsid w:val="004F523F"/>
    <w:rsid w:val="00507461"/>
    <w:rsid w:val="00515CB6"/>
    <w:rsid w:val="00530842"/>
    <w:rsid w:val="00543B13"/>
    <w:rsid w:val="00552DC2"/>
    <w:rsid w:val="00553012"/>
    <w:rsid w:val="00570EB1"/>
    <w:rsid w:val="00572430"/>
    <w:rsid w:val="0057642F"/>
    <w:rsid w:val="00576561"/>
    <w:rsid w:val="00576C15"/>
    <w:rsid w:val="00585106"/>
    <w:rsid w:val="005909C6"/>
    <w:rsid w:val="005A1CA7"/>
    <w:rsid w:val="005A5390"/>
    <w:rsid w:val="005D5FDB"/>
    <w:rsid w:val="006046A8"/>
    <w:rsid w:val="0061462F"/>
    <w:rsid w:val="00615FC0"/>
    <w:rsid w:val="00621900"/>
    <w:rsid w:val="00624A3A"/>
    <w:rsid w:val="00646930"/>
    <w:rsid w:val="00650914"/>
    <w:rsid w:val="0067151B"/>
    <w:rsid w:val="006A5BB2"/>
    <w:rsid w:val="006C4F0A"/>
    <w:rsid w:val="006C6B5B"/>
    <w:rsid w:val="006F1F6C"/>
    <w:rsid w:val="006F5EB7"/>
    <w:rsid w:val="00706087"/>
    <w:rsid w:val="0073707F"/>
    <w:rsid w:val="00743B1B"/>
    <w:rsid w:val="00745816"/>
    <w:rsid w:val="007664DE"/>
    <w:rsid w:val="00774C3E"/>
    <w:rsid w:val="007B1E51"/>
    <w:rsid w:val="007D37EE"/>
    <w:rsid w:val="007D6383"/>
    <w:rsid w:val="007D67B7"/>
    <w:rsid w:val="007F1F42"/>
    <w:rsid w:val="008117FA"/>
    <w:rsid w:val="00812C80"/>
    <w:rsid w:val="00812E95"/>
    <w:rsid w:val="008159D9"/>
    <w:rsid w:val="00827DD9"/>
    <w:rsid w:val="008720D3"/>
    <w:rsid w:val="00873DBA"/>
    <w:rsid w:val="008A1242"/>
    <w:rsid w:val="008C3FC3"/>
    <w:rsid w:val="008D2798"/>
    <w:rsid w:val="008D27AA"/>
    <w:rsid w:val="008E5A66"/>
    <w:rsid w:val="00906E71"/>
    <w:rsid w:val="0091167F"/>
    <w:rsid w:val="00926088"/>
    <w:rsid w:val="00940095"/>
    <w:rsid w:val="0095467D"/>
    <w:rsid w:val="009573AC"/>
    <w:rsid w:val="009573B4"/>
    <w:rsid w:val="00965E25"/>
    <w:rsid w:val="00984DA9"/>
    <w:rsid w:val="00997616"/>
    <w:rsid w:val="009B422F"/>
    <w:rsid w:val="009C4AC0"/>
    <w:rsid w:val="009E493E"/>
    <w:rsid w:val="00A27468"/>
    <w:rsid w:val="00A32E6A"/>
    <w:rsid w:val="00A45FB7"/>
    <w:rsid w:val="00A6427E"/>
    <w:rsid w:val="00A87336"/>
    <w:rsid w:val="00A937FE"/>
    <w:rsid w:val="00AB0C92"/>
    <w:rsid w:val="00AE06FC"/>
    <w:rsid w:val="00AE0C6E"/>
    <w:rsid w:val="00AE1762"/>
    <w:rsid w:val="00B022FC"/>
    <w:rsid w:val="00B2312D"/>
    <w:rsid w:val="00B36D6C"/>
    <w:rsid w:val="00B56C40"/>
    <w:rsid w:val="00B6791B"/>
    <w:rsid w:val="00B90669"/>
    <w:rsid w:val="00B957CB"/>
    <w:rsid w:val="00BD1E52"/>
    <w:rsid w:val="00BD205A"/>
    <w:rsid w:val="00BD3D16"/>
    <w:rsid w:val="00BD4A07"/>
    <w:rsid w:val="00C04E69"/>
    <w:rsid w:val="00C14D19"/>
    <w:rsid w:val="00C31960"/>
    <w:rsid w:val="00C77BBA"/>
    <w:rsid w:val="00C97264"/>
    <w:rsid w:val="00C976A9"/>
    <w:rsid w:val="00CA0F24"/>
    <w:rsid w:val="00CE4D0D"/>
    <w:rsid w:val="00CF5D90"/>
    <w:rsid w:val="00D078E3"/>
    <w:rsid w:val="00D24132"/>
    <w:rsid w:val="00D40461"/>
    <w:rsid w:val="00D4568F"/>
    <w:rsid w:val="00D61F09"/>
    <w:rsid w:val="00D6470A"/>
    <w:rsid w:val="00D66992"/>
    <w:rsid w:val="00D97BFC"/>
    <w:rsid w:val="00DC22C8"/>
    <w:rsid w:val="00DC656B"/>
    <w:rsid w:val="00DD566C"/>
    <w:rsid w:val="00E245D7"/>
    <w:rsid w:val="00E4474E"/>
    <w:rsid w:val="00E45950"/>
    <w:rsid w:val="00E50A78"/>
    <w:rsid w:val="00E602AB"/>
    <w:rsid w:val="00E66B93"/>
    <w:rsid w:val="00E704AF"/>
    <w:rsid w:val="00E7524C"/>
    <w:rsid w:val="00E76E71"/>
    <w:rsid w:val="00E83DDA"/>
    <w:rsid w:val="00E95B93"/>
    <w:rsid w:val="00EB3DBA"/>
    <w:rsid w:val="00EC6726"/>
    <w:rsid w:val="00ED2D09"/>
    <w:rsid w:val="00EE0BB0"/>
    <w:rsid w:val="00EE76DF"/>
    <w:rsid w:val="00F072DA"/>
    <w:rsid w:val="00F35369"/>
    <w:rsid w:val="00F43E70"/>
    <w:rsid w:val="00F72B2E"/>
    <w:rsid w:val="00F97109"/>
    <w:rsid w:val="00F979E1"/>
    <w:rsid w:val="00FE1D07"/>
    <w:rsid w:val="00FE6AD4"/>
    <w:rsid w:val="00FF60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56B528"/>
  <w15:chartTrackingRefBased/>
  <w15:docId w15:val="{FF3F33B4-6C7D-4411-B8A3-BC718B89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0095"/>
  </w:style>
  <w:style w:type="paragraph" w:styleId="Nadpis1">
    <w:name w:val="heading 1"/>
    <w:basedOn w:val="Normln"/>
    <w:next w:val="Normln"/>
    <w:link w:val="Nadpis1Char"/>
    <w:qFormat/>
    <w:rsid w:val="005D5FDB"/>
    <w:pPr>
      <w:keepNext/>
      <w:spacing w:before="240" w:after="60" w:line="240" w:lineRule="auto"/>
      <w:jc w:val="both"/>
      <w:outlineLvl w:val="0"/>
    </w:pPr>
    <w:rPr>
      <w:rFonts w:ascii="Arial" w:eastAsia="Times New Roman" w:hAnsi="Arial" w:cs="Times New Roman"/>
      <w:b/>
      <w:kern w:val="28"/>
      <w:sz w:val="28"/>
      <w:szCs w:val="20"/>
      <w:lang w:eastAsia="ja-JP"/>
    </w:rPr>
  </w:style>
  <w:style w:type="paragraph" w:styleId="Nadpis4">
    <w:name w:val="heading 4"/>
    <w:basedOn w:val="Normln"/>
    <w:next w:val="Normln"/>
    <w:link w:val="Nadpis4Char"/>
    <w:uiPriority w:val="9"/>
    <w:semiHidden/>
    <w:unhideWhenUsed/>
    <w:qFormat/>
    <w:rsid w:val="005D5FDB"/>
    <w:pPr>
      <w:keepNext/>
      <w:keepLines/>
      <w:spacing w:before="40" w:after="0" w:line="240" w:lineRule="auto"/>
      <w:jc w:val="both"/>
      <w:outlineLvl w:val="3"/>
    </w:pPr>
    <w:rPr>
      <w:rFonts w:asciiTheme="majorHAnsi" w:eastAsiaTheme="majorEastAsia" w:hAnsiTheme="majorHAnsi" w:cstheme="majorBidi"/>
      <w:i/>
      <w:iCs/>
      <w:color w:val="2E74B5" w:themeColor="accent1" w:themeShade="BF"/>
      <w:sz w:val="24"/>
      <w:szCs w:val="20"/>
      <w:lang w:eastAsia="ja-JP"/>
    </w:rPr>
  </w:style>
  <w:style w:type="paragraph" w:styleId="Nadpis5">
    <w:name w:val="heading 5"/>
    <w:basedOn w:val="Normln"/>
    <w:next w:val="Normln"/>
    <w:link w:val="Nadpis5Char"/>
    <w:uiPriority w:val="9"/>
    <w:semiHidden/>
    <w:unhideWhenUsed/>
    <w:qFormat/>
    <w:rsid w:val="005D5FDB"/>
    <w:pPr>
      <w:keepNext/>
      <w:keepLines/>
      <w:spacing w:before="40" w:after="0" w:line="240" w:lineRule="auto"/>
      <w:jc w:val="both"/>
      <w:outlineLvl w:val="4"/>
    </w:pPr>
    <w:rPr>
      <w:rFonts w:asciiTheme="majorHAnsi" w:eastAsiaTheme="majorEastAsia" w:hAnsiTheme="majorHAnsi" w:cstheme="majorBidi"/>
      <w:color w:val="2E74B5" w:themeColor="accent1" w:themeShade="BF"/>
      <w:sz w:val="24"/>
      <w:szCs w:val="20"/>
      <w:lang w:eastAsia="ja-JP"/>
    </w:rPr>
  </w:style>
  <w:style w:type="paragraph" w:styleId="Nadpis6">
    <w:name w:val="heading 6"/>
    <w:basedOn w:val="Normln"/>
    <w:next w:val="Normln"/>
    <w:link w:val="Nadpis6Char"/>
    <w:uiPriority w:val="9"/>
    <w:semiHidden/>
    <w:unhideWhenUsed/>
    <w:qFormat/>
    <w:rsid w:val="005D5FDB"/>
    <w:pPr>
      <w:keepNext/>
      <w:keepLines/>
      <w:spacing w:before="40" w:after="0" w:line="240" w:lineRule="auto"/>
      <w:jc w:val="both"/>
      <w:outlineLvl w:val="5"/>
    </w:pPr>
    <w:rPr>
      <w:rFonts w:asciiTheme="majorHAnsi" w:eastAsiaTheme="majorEastAsia" w:hAnsiTheme="majorHAnsi" w:cstheme="majorBidi"/>
      <w:color w:val="1F4D78" w:themeColor="accent1" w:themeShade="7F"/>
      <w:sz w:val="24"/>
      <w:szCs w:val="20"/>
      <w:lang w:eastAsia="ja-JP"/>
    </w:rPr>
  </w:style>
  <w:style w:type="paragraph" w:styleId="Nadpis7">
    <w:name w:val="heading 7"/>
    <w:basedOn w:val="Normln"/>
    <w:next w:val="Normln"/>
    <w:link w:val="Nadpis7Char"/>
    <w:uiPriority w:val="9"/>
    <w:semiHidden/>
    <w:unhideWhenUsed/>
    <w:qFormat/>
    <w:rsid w:val="005D5FDB"/>
    <w:pPr>
      <w:keepNext/>
      <w:keepLines/>
      <w:spacing w:before="40" w:after="0" w:line="240" w:lineRule="auto"/>
      <w:jc w:val="both"/>
      <w:outlineLvl w:val="6"/>
    </w:pPr>
    <w:rPr>
      <w:rFonts w:asciiTheme="majorHAnsi" w:eastAsiaTheme="majorEastAsia" w:hAnsiTheme="majorHAnsi" w:cstheme="majorBidi"/>
      <w:i/>
      <w:iCs/>
      <w:color w:val="1F4D78" w:themeColor="accent1" w:themeShade="7F"/>
      <w:sz w:val="24"/>
      <w:szCs w:val="20"/>
      <w:lang w:eastAsia="ja-JP"/>
    </w:rPr>
  </w:style>
  <w:style w:type="paragraph" w:styleId="Nadpis8">
    <w:name w:val="heading 8"/>
    <w:basedOn w:val="Normln"/>
    <w:next w:val="Normln"/>
    <w:link w:val="Nadpis8Char"/>
    <w:uiPriority w:val="9"/>
    <w:semiHidden/>
    <w:unhideWhenUsed/>
    <w:qFormat/>
    <w:rsid w:val="005D5FDB"/>
    <w:pPr>
      <w:keepNext/>
      <w:keepLines/>
      <w:spacing w:before="40" w:after="0" w:line="240" w:lineRule="auto"/>
      <w:jc w:val="both"/>
      <w:outlineLvl w:val="7"/>
    </w:pPr>
    <w:rPr>
      <w:rFonts w:asciiTheme="majorHAnsi" w:eastAsiaTheme="majorEastAsia" w:hAnsiTheme="majorHAnsi" w:cstheme="majorBidi"/>
      <w:color w:val="272727" w:themeColor="text1" w:themeTint="D8"/>
      <w:sz w:val="21"/>
      <w:szCs w:val="21"/>
      <w:lang w:eastAsia="ja-JP"/>
    </w:rPr>
  </w:style>
  <w:style w:type="paragraph" w:styleId="Nadpis9">
    <w:name w:val="heading 9"/>
    <w:basedOn w:val="Normln"/>
    <w:next w:val="Normln"/>
    <w:link w:val="Nadpis9Char"/>
    <w:uiPriority w:val="9"/>
    <w:semiHidden/>
    <w:unhideWhenUsed/>
    <w:qFormat/>
    <w:rsid w:val="005D5FDB"/>
    <w:pPr>
      <w:keepNext/>
      <w:keepLines/>
      <w:spacing w:before="40" w:after="0" w:line="240" w:lineRule="auto"/>
      <w:jc w:val="both"/>
      <w:outlineLvl w:val="8"/>
    </w:pPr>
    <w:rPr>
      <w:rFonts w:asciiTheme="majorHAnsi" w:eastAsiaTheme="majorEastAsia" w:hAnsiTheme="majorHAnsi" w:cstheme="majorBidi"/>
      <w:i/>
      <w:iCs/>
      <w:color w:val="272727" w:themeColor="text1" w:themeTint="D8"/>
      <w:sz w:val="21"/>
      <w:szCs w:val="21"/>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984DA9"/>
    <w:rPr>
      <w:b/>
      <w:bCs/>
    </w:rPr>
  </w:style>
  <w:style w:type="character" w:customStyle="1" w:styleId="nowrap">
    <w:name w:val="nowrap"/>
    <w:basedOn w:val="Standardnpsmoodstavce"/>
    <w:rsid w:val="00984DA9"/>
  </w:style>
  <w:style w:type="paragraph" w:styleId="Odstavecseseznamem">
    <w:name w:val="List Paragraph"/>
    <w:aliases w:val="Nad,List Paragraph,Odstavec cíl se seznamem,Odstavec se seznamem5,Odstavec_muj,Odrážky,Odstavec se seznamem a odrážkou,1 úroveň Odstavec se seznamem,List Paragraph (Czech Tourism)"/>
    <w:basedOn w:val="Normln"/>
    <w:link w:val="OdstavecseseznamemChar"/>
    <w:uiPriority w:val="34"/>
    <w:qFormat/>
    <w:rsid w:val="005909C6"/>
    <w:pPr>
      <w:ind w:left="720"/>
      <w:contextualSpacing/>
    </w:pPr>
  </w:style>
  <w:style w:type="character" w:styleId="Odkaznakoment">
    <w:name w:val="annotation reference"/>
    <w:basedOn w:val="Standardnpsmoodstavce"/>
    <w:uiPriority w:val="99"/>
    <w:semiHidden/>
    <w:unhideWhenUsed/>
    <w:rsid w:val="002079C0"/>
    <w:rPr>
      <w:sz w:val="16"/>
      <w:szCs w:val="16"/>
    </w:rPr>
  </w:style>
  <w:style w:type="paragraph" w:styleId="Textkomente">
    <w:name w:val="annotation text"/>
    <w:basedOn w:val="Normln"/>
    <w:link w:val="TextkomenteChar"/>
    <w:uiPriority w:val="99"/>
    <w:semiHidden/>
    <w:unhideWhenUsed/>
    <w:rsid w:val="002079C0"/>
    <w:pPr>
      <w:spacing w:line="240" w:lineRule="auto"/>
    </w:pPr>
    <w:rPr>
      <w:sz w:val="20"/>
      <w:szCs w:val="20"/>
    </w:rPr>
  </w:style>
  <w:style w:type="character" w:customStyle="1" w:styleId="TextkomenteChar">
    <w:name w:val="Text komentáře Char"/>
    <w:basedOn w:val="Standardnpsmoodstavce"/>
    <w:link w:val="Textkomente"/>
    <w:uiPriority w:val="99"/>
    <w:semiHidden/>
    <w:rsid w:val="002079C0"/>
    <w:rPr>
      <w:sz w:val="20"/>
      <w:szCs w:val="20"/>
    </w:rPr>
  </w:style>
  <w:style w:type="paragraph" w:styleId="Pedmtkomente">
    <w:name w:val="annotation subject"/>
    <w:basedOn w:val="Textkomente"/>
    <w:next w:val="Textkomente"/>
    <w:link w:val="PedmtkomenteChar"/>
    <w:uiPriority w:val="99"/>
    <w:semiHidden/>
    <w:unhideWhenUsed/>
    <w:rsid w:val="002079C0"/>
    <w:rPr>
      <w:b/>
      <w:bCs/>
    </w:rPr>
  </w:style>
  <w:style w:type="character" w:customStyle="1" w:styleId="PedmtkomenteChar">
    <w:name w:val="Předmět komentáře Char"/>
    <w:basedOn w:val="TextkomenteChar"/>
    <w:link w:val="Pedmtkomente"/>
    <w:uiPriority w:val="99"/>
    <w:semiHidden/>
    <w:rsid w:val="002079C0"/>
    <w:rPr>
      <w:b/>
      <w:bCs/>
      <w:sz w:val="20"/>
      <w:szCs w:val="20"/>
    </w:rPr>
  </w:style>
  <w:style w:type="paragraph" w:styleId="Textbubliny">
    <w:name w:val="Balloon Text"/>
    <w:basedOn w:val="Normln"/>
    <w:link w:val="TextbublinyChar"/>
    <w:uiPriority w:val="99"/>
    <w:semiHidden/>
    <w:unhideWhenUsed/>
    <w:rsid w:val="002079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79C0"/>
    <w:rPr>
      <w:rFonts w:ascii="Segoe UI" w:hAnsi="Segoe UI" w:cs="Segoe UI"/>
      <w:sz w:val="18"/>
      <w:szCs w:val="18"/>
    </w:rPr>
  </w:style>
  <w:style w:type="paragraph" w:styleId="Revize">
    <w:name w:val="Revision"/>
    <w:hidden/>
    <w:uiPriority w:val="99"/>
    <w:semiHidden/>
    <w:rsid w:val="002079C0"/>
    <w:pPr>
      <w:spacing w:after="0" w:line="240" w:lineRule="auto"/>
    </w:pPr>
  </w:style>
  <w:style w:type="paragraph" w:styleId="Zhlav">
    <w:name w:val="header"/>
    <w:basedOn w:val="Normln"/>
    <w:link w:val="ZhlavChar"/>
    <w:uiPriority w:val="99"/>
    <w:unhideWhenUsed/>
    <w:rsid w:val="00F43E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3E70"/>
  </w:style>
  <w:style w:type="paragraph" w:styleId="Zpat">
    <w:name w:val="footer"/>
    <w:basedOn w:val="Normln"/>
    <w:link w:val="ZpatChar"/>
    <w:unhideWhenUsed/>
    <w:rsid w:val="00F43E70"/>
    <w:pPr>
      <w:tabs>
        <w:tab w:val="center" w:pos="4536"/>
        <w:tab w:val="right" w:pos="9072"/>
      </w:tabs>
      <w:spacing w:after="0" w:line="240" w:lineRule="auto"/>
    </w:pPr>
  </w:style>
  <w:style w:type="character" w:customStyle="1" w:styleId="ZpatChar">
    <w:name w:val="Zápatí Char"/>
    <w:basedOn w:val="Standardnpsmoodstavce"/>
    <w:link w:val="Zpat"/>
    <w:rsid w:val="00F43E70"/>
  </w:style>
  <w:style w:type="paragraph" w:styleId="Textpoznpodarou">
    <w:name w:val="footnote text"/>
    <w:basedOn w:val="Normln"/>
    <w:link w:val="TextpoznpodarouChar"/>
    <w:semiHidden/>
    <w:unhideWhenUsed/>
    <w:rsid w:val="004904E6"/>
    <w:pPr>
      <w:spacing w:after="0" w:line="240" w:lineRule="auto"/>
    </w:pPr>
    <w:rPr>
      <w:rFonts w:eastAsiaTheme="minorEastAsia"/>
      <w:sz w:val="20"/>
      <w:szCs w:val="20"/>
    </w:rPr>
  </w:style>
  <w:style w:type="character" w:customStyle="1" w:styleId="TextpoznpodarouChar">
    <w:name w:val="Text pozn. pod čarou Char"/>
    <w:basedOn w:val="Standardnpsmoodstavce"/>
    <w:link w:val="Textpoznpodarou"/>
    <w:semiHidden/>
    <w:rsid w:val="004904E6"/>
    <w:rPr>
      <w:rFonts w:eastAsiaTheme="minorEastAsia"/>
      <w:sz w:val="20"/>
      <w:szCs w:val="20"/>
    </w:rPr>
  </w:style>
  <w:style w:type="character" w:styleId="Znakapoznpodarou">
    <w:name w:val="footnote reference"/>
    <w:basedOn w:val="Standardnpsmoodstavce"/>
    <w:semiHidden/>
    <w:unhideWhenUsed/>
    <w:rsid w:val="004904E6"/>
    <w:rPr>
      <w:vertAlign w:val="superscript"/>
    </w:rPr>
  </w:style>
  <w:style w:type="character" w:styleId="Hypertextovodkaz">
    <w:name w:val="Hyperlink"/>
    <w:uiPriority w:val="99"/>
    <w:rsid w:val="00FF6028"/>
    <w:rPr>
      <w:rFonts w:cs="Times New Roman"/>
      <w:color w:val="0000FF"/>
      <w:u w:val="single"/>
    </w:rPr>
  </w:style>
  <w:style w:type="paragraph" w:customStyle="1" w:styleId="odrkyChar">
    <w:name w:val="odrážky Char"/>
    <w:basedOn w:val="Zkladntextodsazen"/>
    <w:rsid w:val="00EB3DBA"/>
    <w:pPr>
      <w:spacing w:before="120" w:line="240" w:lineRule="auto"/>
      <w:ind w:left="0"/>
      <w:jc w:val="both"/>
    </w:pPr>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EB3DBA"/>
    <w:pPr>
      <w:spacing w:after="120"/>
      <w:ind w:left="283"/>
    </w:pPr>
  </w:style>
  <w:style w:type="character" w:customStyle="1" w:styleId="ZkladntextodsazenChar">
    <w:name w:val="Základní text odsazený Char"/>
    <w:basedOn w:val="Standardnpsmoodstavce"/>
    <w:link w:val="Zkladntextodsazen"/>
    <w:uiPriority w:val="99"/>
    <w:semiHidden/>
    <w:rsid w:val="00EB3DBA"/>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rsid w:val="00774C3E"/>
  </w:style>
  <w:style w:type="paragraph" w:customStyle="1" w:styleId="Default">
    <w:name w:val="Default"/>
    <w:rsid w:val="00650914"/>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rsid w:val="005D5FDB"/>
    <w:rPr>
      <w:rFonts w:ascii="Arial" w:eastAsia="Times New Roman" w:hAnsi="Arial" w:cs="Times New Roman"/>
      <w:b/>
      <w:kern w:val="28"/>
      <w:sz w:val="28"/>
      <w:szCs w:val="20"/>
      <w:lang w:eastAsia="ja-JP"/>
    </w:rPr>
  </w:style>
  <w:style w:type="character" w:customStyle="1" w:styleId="Nadpis4Char">
    <w:name w:val="Nadpis 4 Char"/>
    <w:basedOn w:val="Standardnpsmoodstavce"/>
    <w:link w:val="Nadpis4"/>
    <w:uiPriority w:val="9"/>
    <w:semiHidden/>
    <w:rsid w:val="005D5FDB"/>
    <w:rPr>
      <w:rFonts w:asciiTheme="majorHAnsi" w:eastAsiaTheme="majorEastAsia" w:hAnsiTheme="majorHAnsi" w:cstheme="majorBidi"/>
      <w:i/>
      <w:iCs/>
      <w:color w:val="2E74B5" w:themeColor="accent1" w:themeShade="BF"/>
      <w:sz w:val="24"/>
      <w:szCs w:val="20"/>
      <w:lang w:eastAsia="ja-JP"/>
    </w:rPr>
  </w:style>
  <w:style w:type="character" w:customStyle="1" w:styleId="Nadpis5Char">
    <w:name w:val="Nadpis 5 Char"/>
    <w:basedOn w:val="Standardnpsmoodstavce"/>
    <w:link w:val="Nadpis5"/>
    <w:uiPriority w:val="9"/>
    <w:semiHidden/>
    <w:rsid w:val="005D5FDB"/>
    <w:rPr>
      <w:rFonts w:asciiTheme="majorHAnsi" w:eastAsiaTheme="majorEastAsia" w:hAnsiTheme="majorHAnsi" w:cstheme="majorBidi"/>
      <w:color w:val="2E74B5" w:themeColor="accent1" w:themeShade="BF"/>
      <w:sz w:val="24"/>
      <w:szCs w:val="20"/>
      <w:lang w:eastAsia="ja-JP"/>
    </w:rPr>
  </w:style>
  <w:style w:type="character" w:customStyle="1" w:styleId="Nadpis6Char">
    <w:name w:val="Nadpis 6 Char"/>
    <w:basedOn w:val="Standardnpsmoodstavce"/>
    <w:link w:val="Nadpis6"/>
    <w:uiPriority w:val="9"/>
    <w:semiHidden/>
    <w:rsid w:val="005D5FDB"/>
    <w:rPr>
      <w:rFonts w:asciiTheme="majorHAnsi" w:eastAsiaTheme="majorEastAsia" w:hAnsiTheme="majorHAnsi" w:cstheme="majorBidi"/>
      <w:color w:val="1F4D78" w:themeColor="accent1" w:themeShade="7F"/>
      <w:sz w:val="24"/>
      <w:szCs w:val="20"/>
      <w:lang w:eastAsia="ja-JP"/>
    </w:rPr>
  </w:style>
  <w:style w:type="character" w:customStyle="1" w:styleId="Nadpis7Char">
    <w:name w:val="Nadpis 7 Char"/>
    <w:basedOn w:val="Standardnpsmoodstavce"/>
    <w:link w:val="Nadpis7"/>
    <w:uiPriority w:val="9"/>
    <w:semiHidden/>
    <w:rsid w:val="005D5FDB"/>
    <w:rPr>
      <w:rFonts w:asciiTheme="majorHAnsi" w:eastAsiaTheme="majorEastAsia" w:hAnsiTheme="majorHAnsi" w:cstheme="majorBidi"/>
      <w:i/>
      <w:iCs/>
      <w:color w:val="1F4D78" w:themeColor="accent1" w:themeShade="7F"/>
      <w:sz w:val="24"/>
      <w:szCs w:val="20"/>
      <w:lang w:eastAsia="ja-JP"/>
    </w:rPr>
  </w:style>
  <w:style w:type="character" w:customStyle="1" w:styleId="Nadpis8Char">
    <w:name w:val="Nadpis 8 Char"/>
    <w:basedOn w:val="Standardnpsmoodstavce"/>
    <w:link w:val="Nadpis8"/>
    <w:uiPriority w:val="9"/>
    <w:semiHidden/>
    <w:rsid w:val="005D5FDB"/>
    <w:rPr>
      <w:rFonts w:asciiTheme="majorHAnsi" w:eastAsiaTheme="majorEastAsia" w:hAnsiTheme="majorHAnsi" w:cstheme="majorBidi"/>
      <w:color w:val="272727" w:themeColor="text1" w:themeTint="D8"/>
      <w:sz w:val="21"/>
      <w:szCs w:val="21"/>
      <w:lang w:eastAsia="ja-JP"/>
    </w:rPr>
  </w:style>
  <w:style w:type="character" w:customStyle="1" w:styleId="Nadpis9Char">
    <w:name w:val="Nadpis 9 Char"/>
    <w:basedOn w:val="Standardnpsmoodstavce"/>
    <w:link w:val="Nadpis9"/>
    <w:uiPriority w:val="9"/>
    <w:semiHidden/>
    <w:rsid w:val="005D5FDB"/>
    <w:rPr>
      <w:rFonts w:asciiTheme="majorHAnsi" w:eastAsiaTheme="majorEastAsia" w:hAnsiTheme="majorHAnsi" w:cstheme="majorBidi"/>
      <w:i/>
      <w:iCs/>
      <w:color w:val="272727" w:themeColor="text1" w:themeTint="D8"/>
      <w:sz w:val="21"/>
      <w:szCs w:val="21"/>
      <w:lang w:eastAsia="ja-JP"/>
    </w:rPr>
  </w:style>
  <w:style w:type="paragraph" w:customStyle="1" w:styleId="Paragraf">
    <w:name w:val="Paragraf"/>
    <w:basedOn w:val="Normln"/>
    <w:next w:val="Textodstavce"/>
    <w:rsid w:val="005D5FDB"/>
    <w:pPr>
      <w:keepNext/>
      <w:keepLines/>
      <w:spacing w:before="240" w:after="0" w:line="240" w:lineRule="auto"/>
      <w:jc w:val="center"/>
      <w:outlineLvl w:val="5"/>
    </w:pPr>
    <w:rPr>
      <w:rFonts w:ascii="Times New Roman" w:eastAsia="Times New Roman" w:hAnsi="Times New Roman" w:cs="Times New Roman"/>
      <w:sz w:val="24"/>
      <w:szCs w:val="20"/>
      <w:lang w:eastAsia="ja-JP"/>
    </w:rPr>
  </w:style>
  <w:style w:type="paragraph" w:customStyle="1" w:styleId="Textodstavce">
    <w:name w:val="Text odstavce"/>
    <w:basedOn w:val="Normln"/>
    <w:rsid w:val="005D5FDB"/>
    <w:pPr>
      <w:numPr>
        <w:numId w:val="21"/>
      </w:numPr>
      <w:tabs>
        <w:tab w:val="left" w:pos="851"/>
      </w:tabs>
      <w:spacing w:before="120" w:after="120" w:line="240" w:lineRule="auto"/>
      <w:jc w:val="both"/>
      <w:outlineLvl w:val="6"/>
    </w:pPr>
    <w:rPr>
      <w:rFonts w:ascii="Times New Roman" w:eastAsia="Times New Roman" w:hAnsi="Times New Roman" w:cs="Times New Roman"/>
      <w:sz w:val="24"/>
      <w:szCs w:val="20"/>
      <w:lang w:eastAsia="ja-JP"/>
    </w:rPr>
  </w:style>
  <w:style w:type="paragraph" w:customStyle="1" w:styleId="Nadpisoddlu">
    <w:name w:val="Nadpis oddílu"/>
    <w:basedOn w:val="Normln"/>
    <w:next w:val="Paragraf"/>
    <w:rsid w:val="005D5FDB"/>
    <w:pPr>
      <w:keepNext/>
      <w:keepLines/>
      <w:spacing w:after="0" w:line="240" w:lineRule="auto"/>
      <w:jc w:val="center"/>
      <w:outlineLvl w:val="4"/>
    </w:pPr>
    <w:rPr>
      <w:rFonts w:ascii="Times New Roman" w:eastAsia="Times New Roman" w:hAnsi="Times New Roman" w:cs="Times New Roman"/>
      <w:b/>
      <w:sz w:val="24"/>
      <w:szCs w:val="20"/>
      <w:lang w:eastAsia="ja-JP"/>
    </w:rPr>
  </w:style>
  <w:style w:type="paragraph" w:customStyle="1" w:styleId="nadpisvyhlky">
    <w:name w:val="nadpis vyhlášky"/>
    <w:basedOn w:val="Normln"/>
    <w:next w:val="Ministerstvo"/>
    <w:rsid w:val="005D5FDB"/>
    <w:pPr>
      <w:keepNext/>
      <w:keepLines/>
      <w:spacing w:before="120" w:after="0" w:line="240" w:lineRule="auto"/>
      <w:jc w:val="center"/>
      <w:outlineLvl w:val="0"/>
    </w:pPr>
    <w:rPr>
      <w:rFonts w:ascii="Times New Roman" w:eastAsia="Times New Roman" w:hAnsi="Times New Roman" w:cs="Times New Roman"/>
      <w:b/>
      <w:sz w:val="24"/>
      <w:szCs w:val="20"/>
      <w:lang w:eastAsia="ja-JP"/>
    </w:rPr>
  </w:style>
  <w:style w:type="paragraph" w:customStyle="1" w:styleId="Ministerstvo">
    <w:name w:val="Ministerstvo"/>
    <w:basedOn w:val="Normln"/>
    <w:next w:val="Normln"/>
    <w:rsid w:val="005D5FDB"/>
    <w:pPr>
      <w:keepNext/>
      <w:keepLines/>
      <w:spacing w:before="360" w:after="240" w:line="240" w:lineRule="auto"/>
      <w:jc w:val="both"/>
    </w:pPr>
    <w:rPr>
      <w:rFonts w:ascii="Times New Roman" w:eastAsia="Times New Roman" w:hAnsi="Times New Roman" w:cs="Times New Roman"/>
      <w:sz w:val="24"/>
      <w:szCs w:val="20"/>
      <w:lang w:eastAsia="ja-JP"/>
    </w:rPr>
  </w:style>
  <w:style w:type="paragraph" w:customStyle="1" w:styleId="Textbodu">
    <w:name w:val="Text bodu"/>
    <w:basedOn w:val="Normln"/>
    <w:rsid w:val="005D5FDB"/>
    <w:pPr>
      <w:numPr>
        <w:ilvl w:val="2"/>
        <w:numId w:val="21"/>
      </w:numPr>
      <w:spacing w:after="0" w:line="240" w:lineRule="auto"/>
      <w:jc w:val="both"/>
      <w:outlineLvl w:val="8"/>
    </w:pPr>
    <w:rPr>
      <w:rFonts w:ascii="Times New Roman" w:eastAsia="Times New Roman" w:hAnsi="Times New Roman" w:cs="Times New Roman"/>
      <w:sz w:val="24"/>
      <w:szCs w:val="20"/>
      <w:lang w:eastAsia="ja-JP"/>
    </w:rPr>
  </w:style>
  <w:style w:type="paragraph" w:customStyle="1" w:styleId="Textpsmene">
    <w:name w:val="Text písmene"/>
    <w:basedOn w:val="Normln"/>
    <w:rsid w:val="005D5FDB"/>
    <w:pPr>
      <w:numPr>
        <w:ilvl w:val="1"/>
        <w:numId w:val="21"/>
      </w:numPr>
      <w:spacing w:after="0" w:line="240" w:lineRule="auto"/>
      <w:jc w:val="both"/>
      <w:outlineLvl w:val="7"/>
    </w:pPr>
    <w:rPr>
      <w:rFonts w:ascii="Times New Roman" w:eastAsia="Times New Roman" w:hAnsi="Times New Roman" w:cs="Times New Roman"/>
      <w:sz w:val="24"/>
      <w:szCs w:val="20"/>
      <w:lang w:eastAsia="ja-JP"/>
    </w:rPr>
  </w:style>
  <w:style w:type="character" w:styleId="slostrnky">
    <w:name w:val="page number"/>
    <w:basedOn w:val="Standardnpsmoodstavce"/>
    <w:semiHidden/>
    <w:rsid w:val="005D5FDB"/>
  </w:style>
  <w:style w:type="paragraph" w:customStyle="1" w:styleId="Nvrh">
    <w:name w:val="Návrh"/>
    <w:basedOn w:val="Normln"/>
    <w:next w:val="Normln"/>
    <w:rsid w:val="005D5FDB"/>
    <w:pPr>
      <w:keepNext/>
      <w:keepLines/>
      <w:spacing w:after="240" w:line="240" w:lineRule="auto"/>
      <w:jc w:val="center"/>
      <w:outlineLvl w:val="0"/>
    </w:pPr>
    <w:rPr>
      <w:rFonts w:ascii="Times New Roman" w:eastAsia="Times New Roman" w:hAnsi="Times New Roman" w:cs="Times New Roman"/>
      <w:spacing w:val="40"/>
      <w:sz w:val="24"/>
      <w:szCs w:val="20"/>
      <w:lang w:eastAsia="ja-JP"/>
    </w:rPr>
  </w:style>
  <w:style w:type="paragraph" w:customStyle="1" w:styleId="VYHLKA">
    <w:name w:val="VYHLÁŠKA"/>
    <w:basedOn w:val="Normln"/>
    <w:next w:val="nadpisvyhlky"/>
    <w:rsid w:val="005D5FDB"/>
    <w:pPr>
      <w:keepNext/>
      <w:keepLines/>
      <w:spacing w:after="0" w:line="240" w:lineRule="auto"/>
      <w:jc w:val="center"/>
      <w:outlineLvl w:val="0"/>
    </w:pPr>
    <w:rPr>
      <w:rFonts w:ascii="Times New Roman" w:eastAsia="Times New Roman" w:hAnsi="Times New Roman" w:cs="Times New Roman"/>
      <w:b/>
      <w:caps/>
      <w:sz w:val="24"/>
      <w:szCs w:val="20"/>
      <w:lang w:eastAsia="ja-JP"/>
    </w:rPr>
  </w:style>
  <w:style w:type="table" w:customStyle="1" w:styleId="Svtlmkatabulky1">
    <w:name w:val="Světlá mřížka tabulky1"/>
    <w:basedOn w:val="Normlntabulka"/>
    <w:uiPriority w:val="40"/>
    <w:rsid w:val="005D5F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paragrafu">
    <w:name w:val="Text paragrafu"/>
    <w:basedOn w:val="Normln"/>
    <w:rsid w:val="005D5FDB"/>
    <w:pPr>
      <w:spacing w:before="240" w:after="0" w:line="240" w:lineRule="auto"/>
      <w:ind w:firstLine="425"/>
      <w:jc w:val="both"/>
      <w:outlineLvl w:val="5"/>
    </w:pPr>
    <w:rPr>
      <w:rFonts w:ascii="Times New Roman" w:eastAsia="Times New Roman" w:hAnsi="Times New Roman" w:cs="Times New Roman"/>
      <w:sz w:val="24"/>
      <w:szCs w:val="20"/>
      <w:lang w:eastAsia="ja-JP"/>
    </w:rPr>
  </w:style>
  <w:style w:type="paragraph" w:customStyle="1" w:styleId="Oddl">
    <w:name w:val="Oddíl"/>
    <w:basedOn w:val="Normln"/>
    <w:next w:val="Nadpisoddlu"/>
    <w:rsid w:val="005D5FDB"/>
    <w:pPr>
      <w:keepNext/>
      <w:keepLines/>
      <w:spacing w:before="240" w:after="0" w:line="240" w:lineRule="auto"/>
      <w:jc w:val="center"/>
      <w:outlineLvl w:val="4"/>
    </w:pPr>
    <w:rPr>
      <w:rFonts w:ascii="Times New Roman" w:eastAsia="Times New Roman" w:hAnsi="Times New Roman" w:cs="Times New Roman"/>
      <w:sz w:val="24"/>
      <w:szCs w:val="20"/>
      <w:lang w:eastAsia="ja-JP"/>
    </w:rPr>
  </w:style>
  <w:style w:type="paragraph" w:customStyle="1" w:styleId="Dl">
    <w:name w:val="Díl"/>
    <w:basedOn w:val="Normln"/>
    <w:next w:val="Nadpisdlu"/>
    <w:rsid w:val="005D5FDB"/>
    <w:pPr>
      <w:keepNext/>
      <w:keepLines/>
      <w:spacing w:before="240" w:after="0" w:line="240" w:lineRule="auto"/>
      <w:jc w:val="center"/>
      <w:outlineLvl w:val="3"/>
    </w:pPr>
    <w:rPr>
      <w:rFonts w:ascii="Times New Roman" w:eastAsia="Times New Roman" w:hAnsi="Times New Roman" w:cs="Times New Roman"/>
      <w:sz w:val="24"/>
      <w:szCs w:val="20"/>
      <w:lang w:eastAsia="ja-JP"/>
    </w:rPr>
  </w:style>
  <w:style w:type="paragraph" w:customStyle="1" w:styleId="Nadpisdlu">
    <w:name w:val="Nadpis dílu"/>
    <w:basedOn w:val="Normln"/>
    <w:next w:val="Oddl"/>
    <w:rsid w:val="005D5FDB"/>
    <w:pPr>
      <w:keepNext/>
      <w:keepLines/>
      <w:spacing w:after="0" w:line="240" w:lineRule="auto"/>
      <w:jc w:val="center"/>
      <w:outlineLvl w:val="3"/>
    </w:pPr>
    <w:rPr>
      <w:rFonts w:ascii="Times New Roman" w:eastAsia="Times New Roman" w:hAnsi="Times New Roman" w:cs="Times New Roman"/>
      <w:b/>
      <w:sz w:val="24"/>
      <w:szCs w:val="20"/>
      <w:lang w:eastAsia="ja-JP"/>
    </w:rPr>
  </w:style>
  <w:style w:type="paragraph" w:customStyle="1" w:styleId="Hlava">
    <w:name w:val="Hlava"/>
    <w:basedOn w:val="Normln"/>
    <w:next w:val="Nadpishlavy"/>
    <w:rsid w:val="005D5FDB"/>
    <w:pPr>
      <w:keepNext/>
      <w:keepLines/>
      <w:spacing w:before="240" w:after="0" w:line="240" w:lineRule="auto"/>
      <w:jc w:val="center"/>
      <w:outlineLvl w:val="2"/>
    </w:pPr>
    <w:rPr>
      <w:rFonts w:ascii="Times New Roman" w:eastAsia="Times New Roman" w:hAnsi="Times New Roman" w:cs="Times New Roman"/>
      <w:sz w:val="24"/>
      <w:szCs w:val="20"/>
      <w:lang w:eastAsia="ja-JP"/>
    </w:rPr>
  </w:style>
  <w:style w:type="paragraph" w:customStyle="1" w:styleId="Nadpishlavy">
    <w:name w:val="Nadpis hlavy"/>
    <w:basedOn w:val="Normln"/>
    <w:next w:val="Dl"/>
    <w:rsid w:val="005D5FDB"/>
    <w:pPr>
      <w:keepNext/>
      <w:keepLines/>
      <w:spacing w:after="0" w:line="240" w:lineRule="auto"/>
      <w:jc w:val="center"/>
      <w:outlineLvl w:val="2"/>
    </w:pPr>
    <w:rPr>
      <w:rFonts w:ascii="Times New Roman" w:eastAsia="Times New Roman" w:hAnsi="Times New Roman" w:cs="Times New Roman"/>
      <w:b/>
      <w:sz w:val="24"/>
      <w:szCs w:val="20"/>
      <w:lang w:eastAsia="ja-JP"/>
    </w:rPr>
  </w:style>
  <w:style w:type="paragraph" w:customStyle="1" w:styleId="ST">
    <w:name w:val="ČÁST"/>
    <w:basedOn w:val="Normln"/>
    <w:next w:val="NADPISSTI"/>
    <w:rsid w:val="005D5FDB"/>
    <w:pPr>
      <w:keepNext/>
      <w:keepLines/>
      <w:spacing w:before="240" w:after="120" w:line="240" w:lineRule="auto"/>
      <w:jc w:val="center"/>
      <w:outlineLvl w:val="1"/>
    </w:pPr>
    <w:rPr>
      <w:rFonts w:ascii="Times New Roman" w:eastAsia="Times New Roman" w:hAnsi="Times New Roman" w:cs="Times New Roman"/>
      <w:caps/>
      <w:sz w:val="24"/>
      <w:szCs w:val="20"/>
      <w:lang w:eastAsia="ja-JP"/>
    </w:rPr>
  </w:style>
  <w:style w:type="paragraph" w:customStyle="1" w:styleId="NADPISSTI">
    <w:name w:val="NADPIS ČÁSTI"/>
    <w:basedOn w:val="Normln"/>
    <w:next w:val="Hlava"/>
    <w:rsid w:val="005D5FDB"/>
    <w:pPr>
      <w:keepNext/>
      <w:keepLines/>
      <w:spacing w:after="0" w:line="240" w:lineRule="auto"/>
      <w:jc w:val="center"/>
      <w:outlineLvl w:val="1"/>
    </w:pPr>
    <w:rPr>
      <w:rFonts w:ascii="Times New Roman" w:eastAsia="Times New Roman" w:hAnsi="Times New Roman" w:cs="Times New Roman"/>
      <w:b/>
      <w:caps/>
      <w:sz w:val="24"/>
      <w:szCs w:val="20"/>
      <w:lang w:eastAsia="ja-JP"/>
    </w:rPr>
  </w:style>
  <w:style w:type="paragraph" w:customStyle="1" w:styleId="Novelizanbod">
    <w:name w:val="Novelizační bod"/>
    <w:basedOn w:val="Normln"/>
    <w:next w:val="Normln"/>
    <w:rsid w:val="005D5FDB"/>
    <w:pPr>
      <w:keepNext/>
      <w:keepLines/>
      <w:numPr>
        <w:numId w:val="43"/>
      </w:numPr>
      <w:tabs>
        <w:tab w:val="left" w:pos="851"/>
      </w:tabs>
      <w:spacing w:before="480" w:after="120" w:line="240" w:lineRule="auto"/>
      <w:jc w:val="both"/>
    </w:pPr>
    <w:rPr>
      <w:rFonts w:ascii="Times New Roman" w:eastAsia="Times New Roman" w:hAnsi="Times New Roman" w:cs="Times New Roman"/>
      <w:sz w:val="24"/>
      <w:szCs w:val="20"/>
      <w:lang w:eastAsia="ja-JP"/>
    </w:rPr>
  </w:style>
  <w:style w:type="paragraph" w:customStyle="1" w:styleId="funkce">
    <w:name w:val="funkce"/>
    <w:basedOn w:val="Normln"/>
    <w:rsid w:val="005D5FDB"/>
    <w:pPr>
      <w:keepLines/>
      <w:spacing w:after="0" w:line="240" w:lineRule="auto"/>
      <w:jc w:val="center"/>
    </w:pPr>
    <w:rPr>
      <w:rFonts w:ascii="Times New Roman" w:eastAsia="Times New Roman" w:hAnsi="Times New Roman" w:cs="Times New Roman"/>
      <w:sz w:val="24"/>
      <w:szCs w:val="20"/>
      <w:lang w:eastAsia="ja-JP"/>
    </w:rPr>
  </w:style>
  <w:style w:type="paragraph" w:styleId="Titulek">
    <w:name w:val="caption"/>
    <w:basedOn w:val="Normln"/>
    <w:next w:val="Normln"/>
    <w:qFormat/>
    <w:rsid w:val="005D5FDB"/>
    <w:pPr>
      <w:spacing w:before="120" w:after="120" w:line="240" w:lineRule="auto"/>
      <w:jc w:val="both"/>
    </w:pPr>
    <w:rPr>
      <w:rFonts w:ascii="Times New Roman" w:eastAsia="Times New Roman" w:hAnsi="Times New Roman" w:cs="Times New Roman"/>
      <w:b/>
      <w:sz w:val="24"/>
      <w:szCs w:val="20"/>
      <w:lang w:eastAsia="ja-JP"/>
    </w:rPr>
  </w:style>
  <w:style w:type="paragraph" w:customStyle="1" w:styleId="Podpis">
    <w:name w:val="Podpis_"/>
    <w:basedOn w:val="Normln"/>
    <w:next w:val="funkce"/>
    <w:rsid w:val="005D5FDB"/>
    <w:pPr>
      <w:keepNext/>
      <w:keepLines/>
      <w:numPr>
        <w:numId w:val="45"/>
      </w:numPr>
      <w:tabs>
        <w:tab w:val="clear" w:pos="850"/>
      </w:tabs>
      <w:spacing w:before="720" w:after="0" w:line="240" w:lineRule="auto"/>
      <w:ind w:left="0" w:firstLine="0"/>
      <w:jc w:val="center"/>
    </w:pPr>
    <w:rPr>
      <w:rFonts w:ascii="Times New Roman" w:eastAsia="Times New Roman" w:hAnsi="Times New Roman" w:cs="Times New Roman"/>
      <w:sz w:val="24"/>
      <w:szCs w:val="20"/>
      <w:lang w:eastAsia="ja-JP"/>
    </w:rPr>
  </w:style>
  <w:style w:type="paragraph" w:customStyle="1" w:styleId="Nadpisparagrafu">
    <w:name w:val="Nadpis paragrafu"/>
    <w:basedOn w:val="Paragraf"/>
    <w:next w:val="Textodstavce"/>
    <w:rsid w:val="005D5FDB"/>
    <w:pPr>
      <w:numPr>
        <w:numId w:val="44"/>
      </w:numPr>
    </w:pPr>
    <w:rPr>
      <w:b/>
    </w:rPr>
  </w:style>
  <w:style w:type="paragraph" w:customStyle="1" w:styleId="VARIANTA">
    <w:name w:val="VARIANTA"/>
    <w:basedOn w:val="Normln"/>
    <w:next w:val="Normln"/>
    <w:rsid w:val="005D5FDB"/>
    <w:pPr>
      <w:keepNext/>
      <w:spacing w:before="120" w:after="120" w:line="240" w:lineRule="auto"/>
      <w:jc w:val="both"/>
    </w:pPr>
    <w:rPr>
      <w:rFonts w:ascii="Times New Roman" w:eastAsia="Times New Roman" w:hAnsi="Times New Roman" w:cs="Times New Roman"/>
      <w:caps/>
      <w:spacing w:val="60"/>
      <w:sz w:val="24"/>
      <w:szCs w:val="20"/>
      <w:lang w:eastAsia="ja-JP"/>
    </w:rPr>
  </w:style>
  <w:style w:type="paragraph" w:customStyle="1" w:styleId="VARIANTA-konec">
    <w:name w:val="VARIANTA - konec"/>
    <w:basedOn w:val="Normln"/>
    <w:next w:val="Normln"/>
    <w:rsid w:val="005D5FDB"/>
    <w:pPr>
      <w:spacing w:after="0" w:line="240" w:lineRule="auto"/>
      <w:jc w:val="both"/>
    </w:pPr>
    <w:rPr>
      <w:rFonts w:ascii="Times New Roman" w:eastAsia="Times New Roman" w:hAnsi="Times New Roman" w:cs="Times New Roman"/>
      <w:caps/>
      <w:spacing w:val="60"/>
      <w:sz w:val="24"/>
      <w:szCs w:val="20"/>
      <w:lang w:eastAsia="ja-JP"/>
    </w:rPr>
  </w:style>
  <w:style w:type="character" w:customStyle="1" w:styleId="Odkaznapoznpodarou">
    <w:name w:val="Odkaz na pozn. pod čarou"/>
    <w:basedOn w:val="Standardnpsmoodstavce"/>
    <w:rsid w:val="005D5FDB"/>
    <w:rPr>
      <w:vertAlign w:val="superscript"/>
    </w:rPr>
  </w:style>
  <w:style w:type="paragraph" w:customStyle="1" w:styleId="lnek">
    <w:name w:val="Článek"/>
    <w:basedOn w:val="Normln"/>
    <w:next w:val="Normln"/>
    <w:rsid w:val="005D5FDB"/>
    <w:pPr>
      <w:keepNext/>
      <w:keepLines/>
      <w:spacing w:before="240" w:after="0" w:line="240" w:lineRule="auto"/>
      <w:jc w:val="center"/>
      <w:outlineLvl w:val="5"/>
    </w:pPr>
    <w:rPr>
      <w:rFonts w:ascii="Times New Roman" w:eastAsia="Times New Roman" w:hAnsi="Times New Roman" w:cs="Times New Roman"/>
      <w:sz w:val="24"/>
      <w:szCs w:val="20"/>
      <w:lang w:eastAsia="ja-JP"/>
    </w:rPr>
  </w:style>
  <w:style w:type="paragraph" w:customStyle="1" w:styleId="Nadpislnku">
    <w:name w:val="Nadpis článku"/>
    <w:basedOn w:val="lnek"/>
    <w:next w:val="Normln"/>
    <w:rsid w:val="005D5FDB"/>
    <w:rPr>
      <w:b/>
    </w:rPr>
  </w:style>
  <w:style w:type="paragraph" w:customStyle="1" w:styleId="Textlnku">
    <w:name w:val="Text článku"/>
    <w:basedOn w:val="Normln"/>
    <w:rsid w:val="005D5FDB"/>
    <w:pPr>
      <w:spacing w:before="240" w:after="0" w:line="240" w:lineRule="auto"/>
      <w:ind w:firstLine="425"/>
      <w:jc w:val="both"/>
      <w:outlineLvl w:val="5"/>
    </w:pPr>
    <w:rPr>
      <w:rFonts w:ascii="Times New Roman" w:eastAsia="Times New Roman" w:hAnsi="Times New Roman" w:cs="Times New Roman"/>
      <w:sz w:val="24"/>
      <w:szCs w:val="20"/>
      <w:lang w:eastAsia="ja-JP"/>
    </w:rPr>
  </w:style>
  <w:style w:type="paragraph" w:customStyle="1" w:styleId="Textbodunovely">
    <w:name w:val="Text bodu novely"/>
    <w:basedOn w:val="Normln"/>
    <w:next w:val="Normln"/>
    <w:rsid w:val="005D5FDB"/>
    <w:pPr>
      <w:spacing w:after="0" w:line="240" w:lineRule="auto"/>
      <w:ind w:left="567" w:hanging="567"/>
      <w:jc w:val="both"/>
    </w:pPr>
    <w:rPr>
      <w:rFonts w:ascii="Times New Roman" w:eastAsia="Times New Roman" w:hAnsi="Times New Roman" w:cs="Times New Roman"/>
      <w:sz w:val="24"/>
      <w:szCs w:val="20"/>
      <w:lang w:eastAsia="ja-JP"/>
    </w:rPr>
  </w:style>
  <w:style w:type="paragraph" w:customStyle="1" w:styleId="font5">
    <w:name w:val="font5"/>
    <w:basedOn w:val="Normln"/>
    <w:rsid w:val="005D5FDB"/>
    <w:pPr>
      <w:spacing w:before="100" w:beforeAutospacing="1" w:after="100" w:afterAutospacing="1" w:line="240" w:lineRule="auto"/>
    </w:pPr>
    <w:rPr>
      <w:rFonts w:ascii="Arial" w:eastAsia="Times New Roman" w:hAnsi="Arial" w:cs="Arial"/>
      <w:sz w:val="18"/>
      <w:szCs w:val="18"/>
      <w:lang w:eastAsia="cs-CZ"/>
    </w:rPr>
  </w:style>
  <w:style w:type="paragraph" w:customStyle="1" w:styleId="xl67">
    <w:name w:val="xl67"/>
    <w:basedOn w:val="Normln"/>
    <w:rsid w:val="005D5FDB"/>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68">
    <w:name w:val="xl68"/>
    <w:basedOn w:val="Normln"/>
    <w:rsid w:val="005D5FD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9">
    <w:name w:val="xl69"/>
    <w:basedOn w:val="Normln"/>
    <w:rsid w:val="005D5FDB"/>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0">
    <w:name w:val="xl70"/>
    <w:basedOn w:val="Normln"/>
    <w:rsid w:val="005D5FDB"/>
    <w:pPr>
      <w:pBdr>
        <w:top w:val="single" w:sz="4" w:space="0" w:color="auto"/>
        <w:left w:val="single" w:sz="4" w:space="0" w:color="auto"/>
        <w:bottom w:val="single" w:sz="4" w:space="0" w:color="auto"/>
        <w:right w:val="single" w:sz="4" w:space="0" w:color="auto"/>
      </w:pBdr>
      <w:shd w:val="clear" w:color="F2DBDB" w:fill="D9D9D9"/>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71">
    <w:name w:val="xl71"/>
    <w:basedOn w:val="Normln"/>
    <w:rsid w:val="005D5FD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8"/>
      <w:szCs w:val="18"/>
      <w:lang w:eastAsia="cs-CZ"/>
    </w:rPr>
  </w:style>
  <w:style w:type="paragraph" w:customStyle="1" w:styleId="xl72">
    <w:name w:val="xl72"/>
    <w:basedOn w:val="Normln"/>
    <w:rsid w:val="005D5FDB"/>
    <w:pPr>
      <w:pBdr>
        <w:top w:val="single" w:sz="4" w:space="0" w:color="auto"/>
        <w:left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73">
    <w:name w:val="xl73"/>
    <w:basedOn w:val="Normln"/>
    <w:rsid w:val="005D5FDB"/>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74">
    <w:name w:val="xl74"/>
    <w:basedOn w:val="Normln"/>
    <w:rsid w:val="005D5FD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8"/>
      <w:szCs w:val="18"/>
      <w:lang w:eastAsia="cs-CZ"/>
    </w:rPr>
  </w:style>
  <w:style w:type="paragraph" w:customStyle="1" w:styleId="xl75">
    <w:name w:val="xl75"/>
    <w:basedOn w:val="Normln"/>
    <w:rsid w:val="005D5FD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8"/>
      <w:szCs w:val="18"/>
      <w:lang w:eastAsia="cs-CZ"/>
    </w:rPr>
  </w:style>
  <w:style w:type="paragraph" w:customStyle="1" w:styleId="xl76">
    <w:name w:val="xl76"/>
    <w:basedOn w:val="Normln"/>
    <w:rsid w:val="005D5FDB"/>
    <w:pPr>
      <w:pBdr>
        <w:top w:val="single" w:sz="4" w:space="0" w:color="auto"/>
        <w:left w:val="single" w:sz="4" w:space="0" w:color="auto"/>
        <w:bottom w:val="single" w:sz="4" w:space="0" w:color="auto"/>
        <w:right w:val="single" w:sz="4" w:space="0" w:color="000000"/>
      </w:pBdr>
      <w:spacing w:before="100" w:beforeAutospacing="1" w:after="100" w:afterAutospacing="1" w:line="240" w:lineRule="auto"/>
      <w:textAlignment w:val="center"/>
    </w:pPr>
    <w:rPr>
      <w:rFonts w:ascii="Arial" w:eastAsia="Times New Roman" w:hAnsi="Arial" w:cs="Arial"/>
      <w:sz w:val="18"/>
      <w:szCs w:val="18"/>
      <w:lang w:eastAsia="cs-CZ"/>
    </w:rPr>
  </w:style>
  <w:style w:type="paragraph" w:customStyle="1" w:styleId="xl77">
    <w:name w:val="xl77"/>
    <w:basedOn w:val="Normln"/>
    <w:rsid w:val="005D5FDB"/>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8"/>
      <w:szCs w:val="18"/>
      <w:lang w:eastAsia="cs-CZ"/>
    </w:rPr>
  </w:style>
  <w:style w:type="paragraph" w:customStyle="1" w:styleId="xl78">
    <w:name w:val="xl78"/>
    <w:basedOn w:val="Normln"/>
    <w:rsid w:val="005D5FD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9">
    <w:name w:val="xl79"/>
    <w:basedOn w:val="Normln"/>
    <w:rsid w:val="005D5FD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80">
    <w:name w:val="xl80"/>
    <w:basedOn w:val="Normln"/>
    <w:rsid w:val="005D5FDB"/>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81">
    <w:name w:val="xl81"/>
    <w:basedOn w:val="Normln"/>
    <w:rsid w:val="005D5FD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82">
    <w:name w:val="xl82"/>
    <w:basedOn w:val="Normln"/>
    <w:rsid w:val="005D5FD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83">
    <w:name w:val="xl83"/>
    <w:basedOn w:val="Normln"/>
    <w:rsid w:val="005D5FDB"/>
    <w:pPr>
      <w:pBdr>
        <w:top w:val="single" w:sz="4" w:space="0" w:color="auto"/>
        <w:bottom w:val="single" w:sz="4" w:space="0" w:color="auto"/>
        <w:right w:val="single" w:sz="4" w:space="0" w:color="000000"/>
      </w:pBdr>
      <w:spacing w:before="100" w:beforeAutospacing="1" w:after="100" w:afterAutospacing="1" w:line="240" w:lineRule="auto"/>
      <w:textAlignment w:val="center"/>
    </w:pPr>
    <w:rPr>
      <w:rFonts w:ascii="Arial" w:eastAsia="Times New Roman" w:hAnsi="Arial" w:cs="Arial"/>
      <w:sz w:val="18"/>
      <w:szCs w:val="18"/>
      <w:lang w:eastAsia="cs-CZ"/>
    </w:rPr>
  </w:style>
  <w:style w:type="paragraph" w:customStyle="1" w:styleId="xl84">
    <w:name w:val="xl84"/>
    <w:basedOn w:val="Normln"/>
    <w:rsid w:val="005D5FDB"/>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8"/>
      <w:szCs w:val="18"/>
      <w:lang w:eastAsia="cs-CZ"/>
    </w:rPr>
  </w:style>
  <w:style w:type="paragraph" w:customStyle="1" w:styleId="xl85">
    <w:name w:val="xl85"/>
    <w:basedOn w:val="Normln"/>
    <w:rsid w:val="005D5FDB"/>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8"/>
      <w:szCs w:val="18"/>
      <w:lang w:eastAsia="cs-CZ"/>
    </w:rPr>
  </w:style>
  <w:style w:type="paragraph" w:customStyle="1" w:styleId="xl86">
    <w:name w:val="xl86"/>
    <w:basedOn w:val="Normln"/>
    <w:rsid w:val="005D5FDB"/>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87">
    <w:name w:val="xl87"/>
    <w:basedOn w:val="Normln"/>
    <w:rsid w:val="005D5FDB"/>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88">
    <w:name w:val="xl88"/>
    <w:basedOn w:val="Normln"/>
    <w:rsid w:val="005D5FDB"/>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89">
    <w:name w:val="xl89"/>
    <w:basedOn w:val="Normln"/>
    <w:rsid w:val="005D5FDB"/>
    <w:pPr>
      <w:pBdr>
        <w:top w:val="single" w:sz="4" w:space="0" w:color="auto"/>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90">
    <w:name w:val="xl90"/>
    <w:basedOn w:val="Normln"/>
    <w:rsid w:val="005D5FDB"/>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8"/>
      <w:szCs w:val="18"/>
      <w:lang w:eastAsia="cs-CZ"/>
    </w:rPr>
  </w:style>
  <w:style w:type="paragraph" w:customStyle="1" w:styleId="xl91">
    <w:name w:val="xl91"/>
    <w:basedOn w:val="Normln"/>
    <w:rsid w:val="005D5FD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92">
    <w:name w:val="xl92"/>
    <w:basedOn w:val="Normln"/>
    <w:rsid w:val="005D5FD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93">
    <w:name w:val="xl93"/>
    <w:basedOn w:val="Normln"/>
    <w:rsid w:val="005D5FDB"/>
    <w:pPr>
      <w:pBdr>
        <w:top w:val="single" w:sz="4" w:space="0" w:color="000000"/>
        <w:left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94">
    <w:name w:val="xl94"/>
    <w:basedOn w:val="Normln"/>
    <w:rsid w:val="005D5FDB"/>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8"/>
      <w:szCs w:val="18"/>
      <w:lang w:eastAsia="cs-CZ"/>
    </w:rPr>
  </w:style>
  <w:style w:type="paragraph" w:customStyle="1" w:styleId="xl95">
    <w:name w:val="xl95"/>
    <w:basedOn w:val="Normln"/>
    <w:rsid w:val="005D5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96">
    <w:name w:val="xl96"/>
    <w:basedOn w:val="Normln"/>
    <w:rsid w:val="005D5FDB"/>
    <w:pPr>
      <w:pBdr>
        <w:top w:val="single" w:sz="4" w:space="0" w:color="auto"/>
        <w:left w:val="single" w:sz="4" w:space="0" w:color="auto"/>
        <w:bottom w:val="single" w:sz="4" w:space="0" w:color="auto"/>
        <w:right w:val="single" w:sz="4" w:space="0" w:color="auto"/>
      </w:pBdr>
      <w:shd w:val="clear" w:color="F2DBDB" w:fill="D9D9D9"/>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97">
    <w:name w:val="xl97"/>
    <w:basedOn w:val="Normln"/>
    <w:rsid w:val="005D5FDB"/>
    <w:pPr>
      <w:pBdr>
        <w:top w:val="single" w:sz="4" w:space="0" w:color="auto"/>
        <w:left w:val="single" w:sz="4" w:space="0" w:color="auto"/>
        <w:right w:val="single" w:sz="4" w:space="0" w:color="auto"/>
      </w:pBdr>
      <w:shd w:val="clear" w:color="F2DBDB" w:fill="D9D9D9"/>
      <w:spacing w:before="100" w:beforeAutospacing="1" w:after="100" w:afterAutospacing="1" w:line="240" w:lineRule="auto"/>
      <w:jc w:val="center"/>
      <w:textAlignment w:val="center"/>
    </w:pPr>
    <w:rPr>
      <w:rFonts w:ascii="Arial" w:eastAsia="Times New Roman" w:hAnsi="Arial" w:cs="Arial"/>
      <w:b/>
      <w:bCs/>
      <w:sz w:val="18"/>
      <w:szCs w:val="18"/>
      <w:lang w:eastAsia="cs-CZ"/>
    </w:rPr>
  </w:style>
  <w:style w:type="paragraph" w:customStyle="1" w:styleId="xl98">
    <w:name w:val="xl98"/>
    <w:basedOn w:val="Normln"/>
    <w:rsid w:val="005D5FDB"/>
    <w:pPr>
      <w:pBdr>
        <w:left w:val="single" w:sz="4" w:space="0" w:color="auto"/>
        <w:bottom w:val="single" w:sz="4" w:space="0" w:color="auto"/>
        <w:right w:val="single" w:sz="4" w:space="0" w:color="auto"/>
      </w:pBdr>
      <w:shd w:val="clear" w:color="F2DBDB" w:fill="D9D9D9"/>
      <w:spacing w:before="100" w:beforeAutospacing="1" w:after="100" w:afterAutospacing="1" w:line="240" w:lineRule="auto"/>
      <w:jc w:val="center"/>
      <w:textAlignment w:val="center"/>
    </w:pPr>
    <w:rPr>
      <w:rFonts w:ascii="Arial" w:eastAsia="Times New Roman" w:hAnsi="Arial" w:cs="Arial"/>
      <w:b/>
      <w:bCs/>
      <w:sz w:val="18"/>
      <w:szCs w:val="18"/>
      <w:lang w:eastAsia="cs-CZ"/>
    </w:rPr>
  </w:style>
  <w:style w:type="paragraph" w:customStyle="1" w:styleId="xl99">
    <w:name w:val="xl99"/>
    <w:basedOn w:val="Normln"/>
    <w:rsid w:val="005D5FDB"/>
    <w:pPr>
      <w:pBdr>
        <w:top w:val="single" w:sz="4" w:space="0" w:color="auto"/>
        <w:left w:val="single" w:sz="4" w:space="0" w:color="auto"/>
        <w:bottom w:val="single" w:sz="4" w:space="0" w:color="auto"/>
        <w:right w:val="single" w:sz="4" w:space="0" w:color="auto"/>
      </w:pBdr>
      <w:shd w:val="clear" w:color="F2DBDB" w:fill="D9D9D9"/>
      <w:spacing w:before="100" w:beforeAutospacing="1" w:after="100" w:afterAutospacing="1" w:line="240" w:lineRule="auto"/>
      <w:jc w:val="center"/>
      <w:textAlignment w:val="center"/>
    </w:pPr>
    <w:rPr>
      <w:rFonts w:ascii="Arial" w:eastAsia="Times New Roman" w:hAnsi="Arial" w:cs="Arial"/>
      <w:b/>
      <w:bCs/>
      <w:sz w:val="18"/>
      <w:szCs w:val="18"/>
      <w:lang w:eastAsia="cs-CZ"/>
    </w:rPr>
  </w:style>
  <w:style w:type="paragraph" w:customStyle="1" w:styleId="xl100">
    <w:name w:val="xl100"/>
    <w:basedOn w:val="Normln"/>
    <w:rsid w:val="005D5FDB"/>
    <w:pPr>
      <w:pBdr>
        <w:top w:val="single" w:sz="4" w:space="0" w:color="auto"/>
        <w:left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01">
    <w:name w:val="xl101"/>
    <w:basedOn w:val="Normln"/>
    <w:rsid w:val="005D5FDB"/>
    <w:pPr>
      <w:pBdr>
        <w:left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02">
    <w:name w:val="xl102"/>
    <w:basedOn w:val="Normln"/>
    <w:rsid w:val="005D5FDB"/>
    <w:pPr>
      <w:pBdr>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03">
    <w:name w:val="xl103"/>
    <w:basedOn w:val="Normln"/>
    <w:rsid w:val="005D5FDB"/>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04">
    <w:name w:val="xl104"/>
    <w:basedOn w:val="Normln"/>
    <w:rsid w:val="005D5FD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05">
    <w:name w:val="xl105"/>
    <w:basedOn w:val="Normln"/>
    <w:rsid w:val="005D5FDB"/>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06">
    <w:name w:val="xl106"/>
    <w:basedOn w:val="Normln"/>
    <w:rsid w:val="005D5FD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07">
    <w:name w:val="xl107"/>
    <w:basedOn w:val="Normln"/>
    <w:rsid w:val="005D5FDB"/>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08">
    <w:name w:val="xl108"/>
    <w:basedOn w:val="Normln"/>
    <w:rsid w:val="005D5FDB"/>
    <w:pPr>
      <w:pBdr>
        <w:top w:val="single" w:sz="4" w:space="0" w:color="auto"/>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8"/>
      <w:szCs w:val="18"/>
      <w:lang w:eastAsia="cs-CZ"/>
    </w:rPr>
  </w:style>
  <w:style w:type="paragraph" w:customStyle="1" w:styleId="xl109">
    <w:name w:val="xl109"/>
    <w:basedOn w:val="Normln"/>
    <w:rsid w:val="005D5FDB"/>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8"/>
      <w:szCs w:val="18"/>
      <w:lang w:eastAsia="cs-CZ"/>
    </w:rPr>
  </w:style>
  <w:style w:type="paragraph" w:customStyle="1" w:styleId="xl110">
    <w:name w:val="xl110"/>
    <w:basedOn w:val="Normln"/>
    <w:rsid w:val="005D5FDB"/>
    <w:pPr>
      <w:pBdr>
        <w:lef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111">
    <w:name w:val="xl111"/>
    <w:basedOn w:val="Normln"/>
    <w:rsid w:val="005D5FDB"/>
    <w:pPr>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112">
    <w:name w:val="xl112"/>
    <w:basedOn w:val="Normln"/>
    <w:rsid w:val="005D5FDB"/>
    <w:pPr>
      <w:pBdr>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113">
    <w:name w:val="xl113"/>
    <w:basedOn w:val="Normln"/>
    <w:rsid w:val="005D5FDB"/>
    <w:pPr>
      <w:pBdr>
        <w:left w:val="single" w:sz="4" w:space="0" w:color="000000"/>
        <w:bottom w:val="single" w:sz="4" w:space="0" w:color="auto"/>
        <w:right w:val="single" w:sz="4" w:space="0" w:color="000000"/>
      </w:pBdr>
      <w:spacing w:before="100" w:beforeAutospacing="1" w:after="100" w:afterAutospacing="1" w:line="240" w:lineRule="auto"/>
      <w:textAlignment w:val="center"/>
    </w:pPr>
    <w:rPr>
      <w:rFonts w:ascii="Arial" w:eastAsia="Times New Roman" w:hAnsi="Arial" w:cs="Arial"/>
      <w:sz w:val="18"/>
      <w:szCs w:val="18"/>
      <w:lang w:eastAsia="cs-CZ"/>
    </w:rPr>
  </w:style>
  <w:style w:type="paragraph" w:customStyle="1" w:styleId="xl114">
    <w:name w:val="xl114"/>
    <w:basedOn w:val="Normln"/>
    <w:rsid w:val="005D5FDB"/>
    <w:pPr>
      <w:pBdr>
        <w:top w:val="single" w:sz="4" w:space="0" w:color="000000"/>
        <w:left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15">
    <w:name w:val="xl115"/>
    <w:basedOn w:val="Normln"/>
    <w:rsid w:val="005D5FDB"/>
    <w:pPr>
      <w:pBdr>
        <w:left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16">
    <w:name w:val="xl116"/>
    <w:basedOn w:val="Normln"/>
    <w:rsid w:val="005D5FDB"/>
    <w:pPr>
      <w:pBdr>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17">
    <w:name w:val="xl117"/>
    <w:basedOn w:val="Normln"/>
    <w:rsid w:val="005D5FDB"/>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18">
    <w:name w:val="xl118"/>
    <w:basedOn w:val="Normln"/>
    <w:rsid w:val="005D5FDB"/>
    <w:pPr>
      <w:pBdr>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19">
    <w:name w:val="xl119"/>
    <w:basedOn w:val="Normln"/>
    <w:rsid w:val="005D5FDB"/>
    <w:pPr>
      <w:pBdr>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20">
    <w:name w:val="xl120"/>
    <w:basedOn w:val="Normln"/>
    <w:rsid w:val="005D5FDB"/>
    <w:pPr>
      <w:pBdr>
        <w:top w:val="single" w:sz="4" w:space="0" w:color="000000"/>
        <w:lef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21">
    <w:name w:val="xl121"/>
    <w:basedOn w:val="Normln"/>
    <w:rsid w:val="005D5FDB"/>
    <w:pPr>
      <w:pBdr>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22">
    <w:name w:val="xl122"/>
    <w:basedOn w:val="Normln"/>
    <w:rsid w:val="005D5FDB"/>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23">
    <w:name w:val="xl123"/>
    <w:basedOn w:val="Normln"/>
    <w:rsid w:val="005D5F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24">
    <w:name w:val="xl124"/>
    <w:basedOn w:val="Normln"/>
    <w:rsid w:val="005D5FDB"/>
    <w:pPr>
      <w:pBdr>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25">
    <w:name w:val="xl125"/>
    <w:basedOn w:val="Normln"/>
    <w:rsid w:val="005D5F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26">
    <w:name w:val="xl126"/>
    <w:basedOn w:val="Normln"/>
    <w:rsid w:val="005D5FDB"/>
    <w:pPr>
      <w:pBdr>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27">
    <w:name w:val="xl127"/>
    <w:basedOn w:val="Normln"/>
    <w:rsid w:val="005D5FDB"/>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128">
    <w:name w:val="xl128"/>
    <w:basedOn w:val="Normln"/>
    <w:rsid w:val="005D5FDB"/>
    <w:pPr>
      <w:pBdr>
        <w:top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129">
    <w:name w:val="xl129"/>
    <w:basedOn w:val="Normln"/>
    <w:rsid w:val="005D5FDB"/>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130">
    <w:name w:val="xl130"/>
    <w:basedOn w:val="Normln"/>
    <w:rsid w:val="005D5FDB"/>
    <w:pPr>
      <w:pBdr>
        <w:top w:val="single" w:sz="4" w:space="0" w:color="auto"/>
        <w:left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31">
    <w:name w:val="xl131"/>
    <w:basedOn w:val="Normln"/>
    <w:rsid w:val="005D5FDB"/>
    <w:pPr>
      <w:pBdr>
        <w:lef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32">
    <w:name w:val="xl132"/>
    <w:basedOn w:val="Normln"/>
    <w:rsid w:val="005D5FDB"/>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msonormal0">
    <w:name w:val="msonormal"/>
    <w:basedOn w:val="Normln"/>
    <w:rsid w:val="005D5FD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33">
    <w:name w:val="xl133"/>
    <w:basedOn w:val="Normln"/>
    <w:rsid w:val="005D5FDB"/>
    <w:pPr>
      <w:pBdr>
        <w:left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34">
    <w:name w:val="xl134"/>
    <w:basedOn w:val="Normln"/>
    <w:rsid w:val="005D5FDB"/>
    <w:pPr>
      <w:pBdr>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35">
    <w:name w:val="xl135"/>
    <w:basedOn w:val="Normln"/>
    <w:rsid w:val="005D5FDB"/>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36">
    <w:name w:val="xl136"/>
    <w:basedOn w:val="Normln"/>
    <w:rsid w:val="005D5FDB"/>
    <w:pPr>
      <w:pBdr>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37">
    <w:name w:val="xl137"/>
    <w:basedOn w:val="Normln"/>
    <w:rsid w:val="005D5FDB"/>
    <w:pPr>
      <w:pBdr>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38">
    <w:name w:val="xl138"/>
    <w:basedOn w:val="Normln"/>
    <w:rsid w:val="005D5FDB"/>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39">
    <w:name w:val="xl139"/>
    <w:basedOn w:val="Normln"/>
    <w:rsid w:val="005D5FDB"/>
    <w:pPr>
      <w:pBdr>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40">
    <w:name w:val="xl140"/>
    <w:basedOn w:val="Normln"/>
    <w:rsid w:val="005D5FDB"/>
    <w:pPr>
      <w:pBdr>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41">
    <w:name w:val="xl141"/>
    <w:basedOn w:val="Normln"/>
    <w:rsid w:val="005D5FDB"/>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142">
    <w:name w:val="xl142"/>
    <w:basedOn w:val="Normln"/>
    <w:rsid w:val="005D5FDB"/>
    <w:pPr>
      <w:pBdr>
        <w:top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143">
    <w:name w:val="xl143"/>
    <w:basedOn w:val="Normln"/>
    <w:rsid w:val="005D5FDB"/>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144">
    <w:name w:val="xl144"/>
    <w:basedOn w:val="Normln"/>
    <w:rsid w:val="005D5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45">
    <w:name w:val="xl145"/>
    <w:basedOn w:val="Normln"/>
    <w:rsid w:val="005D5FDB"/>
    <w:pPr>
      <w:pBdr>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46">
    <w:name w:val="xl146"/>
    <w:basedOn w:val="Normln"/>
    <w:rsid w:val="005D5F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47">
    <w:name w:val="xl147"/>
    <w:basedOn w:val="Normln"/>
    <w:rsid w:val="005D5F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48">
    <w:name w:val="xl148"/>
    <w:basedOn w:val="Normln"/>
    <w:rsid w:val="005D5FD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49">
    <w:name w:val="xl149"/>
    <w:basedOn w:val="Normln"/>
    <w:rsid w:val="005D5FD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150">
    <w:name w:val="xl150"/>
    <w:basedOn w:val="Normln"/>
    <w:rsid w:val="005D5FD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151">
    <w:name w:val="xl151"/>
    <w:basedOn w:val="Normln"/>
    <w:rsid w:val="005D5FD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152">
    <w:name w:val="xl152"/>
    <w:basedOn w:val="Normln"/>
    <w:rsid w:val="005D5F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53">
    <w:name w:val="xl153"/>
    <w:basedOn w:val="Normln"/>
    <w:rsid w:val="005D5FD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54">
    <w:name w:val="xl154"/>
    <w:basedOn w:val="Normln"/>
    <w:rsid w:val="005D5FD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cs-CZ"/>
    </w:rPr>
  </w:style>
  <w:style w:type="paragraph" w:customStyle="1" w:styleId="xl155">
    <w:name w:val="xl155"/>
    <w:basedOn w:val="Normln"/>
    <w:rsid w:val="005D5FD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cs-CZ"/>
    </w:rPr>
  </w:style>
  <w:style w:type="paragraph" w:customStyle="1" w:styleId="xl156">
    <w:name w:val="xl156"/>
    <w:basedOn w:val="Normln"/>
    <w:rsid w:val="005D5F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57">
    <w:name w:val="xl157"/>
    <w:basedOn w:val="Normln"/>
    <w:rsid w:val="005D5F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58">
    <w:name w:val="xl158"/>
    <w:basedOn w:val="Normln"/>
    <w:rsid w:val="005D5F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59">
    <w:name w:val="xl159"/>
    <w:basedOn w:val="Normln"/>
    <w:rsid w:val="005D5FD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60">
    <w:name w:val="xl160"/>
    <w:basedOn w:val="Normln"/>
    <w:rsid w:val="005D5FD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61">
    <w:name w:val="xl161"/>
    <w:basedOn w:val="Normln"/>
    <w:rsid w:val="005D5FD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62">
    <w:name w:val="xl162"/>
    <w:basedOn w:val="Normln"/>
    <w:rsid w:val="005D5FD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63">
    <w:name w:val="xl163"/>
    <w:basedOn w:val="Normln"/>
    <w:rsid w:val="005D5FDB"/>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64">
    <w:name w:val="xl164"/>
    <w:basedOn w:val="Normln"/>
    <w:rsid w:val="005D5FDB"/>
    <w:pPr>
      <w:pBdr>
        <w:top w:val="single" w:sz="4" w:space="0" w:color="auto"/>
        <w:left w:val="single" w:sz="4" w:space="0" w:color="auto"/>
        <w:bottom w:val="single" w:sz="4" w:space="0" w:color="000000"/>
      </w:pBdr>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165">
    <w:name w:val="xl165"/>
    <w:basedOn w:val="Normln"/>
    <w:rsid w:val="005D5FDB"/>
    <w:pPr>
      <w:pBdr>
        <w:top w:val="single" w:sz="4" w:space="0" w:color="auto"/>
        <w:bottom w:val="single" w:sz="4" w:space="0" w:color="000000"/>
      </w:pBdr>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166">
    <w:name w:val="xl166"/>
    <w:basedOn w:val="Normln"/>
    <w:rsid w:val="005D5FDB"/>
    <w:pPr>
      <w:pBdr>
        <w:top w:val="single" w:sz="4" w:space="0" w:color="auto"/>
        <w:bottom w:val="single" w:sz="4" w:space="0" w:color="000000"/>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167">
    <w:name w:val="xl167"/>
    <w:basedOn w:val="Normln"/>
    <w:rsid w:val="005D5FDB"/>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68">
    <w:name w:val="xl168"/>
    <w:basedOn w:val="Normln"/>
    <w:rsid w:val="005D5FDB"/>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69">
    <w:name w:val="xl169"/>
    <w:basedOn w:val="Normln"/>
    <w:rsid w:val="005D5FDB"/>
    <w:pPr>
      <w:pBdr>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cs-CZ"/>
    </w:rPr>
  </w:style>
  <w:style w:type="character" w:styleId="Sledovanodkaz">
    <w:name w:val="FollowedHyperlink"/>
    <w:basedOn w:val="Standardnpsmoodstavce"/>
    <w:uiPriority w:val="99"/>
    <w:semiHidden/>
    <w:unhideWhenUsed/>
    <w:rsid w:val="005D5FDB"/>
    <w:rPr>
      <w:color w:val="954F72"/>
      <w:u w:val="single"/>
    </w:rPr>
  </w:style>
  <w:style w:type="paragraph" w:customStyle="1" w:styleId="font6">
    <w:name w:val="font6"/>
    <w:basedOn w:val="Normln"/>
    <w:rsid w:val="005D5FDB"/>
    <w:pPr>
      <w:spacing w:before="100" w:beforeAutospacing="1" w:after="100" w:afterAutospacing="1" w:line="240" w:lineRule="auto"/>
    </w:pPr>
    <w:rPr>
      <w:rFonts w:ascii="Arial" w:eastAsia="Times New Roman" w:hAnsi="Arial" w:cs="Arial"/>
      <w:color w:val="000000"/>
      <w:sz w:val="18"/>
      <w:szCs w:val="18"/>
      <w:lang w:eastAsia="cs-CZ"/>
    </w:rPr>
  </w:style>
  <w:style w:type="paragraph" w:customStyle="1" w:styleId="font7">
    <w:name w:val="font7"/>
    <w:basedOn w:val="Normln"/>
    <w:rsid w:val="005D5FDB"/>
    <w:pPr>
      <w:spacing w:before="100" w:beforeAutospacing="1" w:after="100" w:afterAutospacing="1" w:line="240" w:lineRule="auto"/>
    </w:pPr>
    <w:rPr>
      <w:rFonts w:ascii="Arial" w:eastAsia="Times New Roman" w:hAnsi="Arial" w:cs="Arial"/>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099184">
      <w:bodyDiv w:val="1"/>
      <w:marLeft w:val="0"/>
      <w:marRight w:val="0"/>
      <w:marTop w:val="0"/>
      <w:marBottom w:val="0"/>
      <w:divBdr>
        <w:top w:val="none" w:sz="0" w:space="0" w:color="auto"/>
        <w:left w:val="none" w:sz="0" w:space="0" w:color="auto"/>
        <w:bottom w:val="none" w:sz="0" w:space="0" w:color="auto"/>
        <w:right w:val="none" w:sz="0" w:space="0" w:color="auto"/>
      </w:divBdr>
    </w:div>
    <w:div w:id="4623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pecina@geovap.cz"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usan.stransky@geovap.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D2"/>
    <w:rsid w:val="00B637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F18A97FF54C4A898C778ED345FA8288">
    <w:name w:val="1F18A97FF54C4A898C778ED345FA8288"/>
    <w:rsid w:val="00B637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97F03-9810-454F-9108-E6737595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91</Pages>
  <Words>16740</Words>
  <Characters>98769</Characters>
  <Application>Microsoft Office Word</Application>
  <DocSecurity>0</DocSecurity>
  <Lines>823</Lines>
  <Paragraphs>230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Křeková Irena</dc:creator>
  <cp:keywords/>
  <dc:description/>
  <cp:lastModifiedBy>Vojkůvková Šárka</cp:lastModifiedBy>
  <cp:revision>5</cp:revision>
  <cp:lastPrinted>2020-09-22T05:44:00Z</cp:lastPrinted>
  <dcterms:created xsi:type="dcterms:W3CDTF">2020-10-13T11:44:00Z</dcterms:created>
  <dcterms:modified xsi:type="dcterms:W3CDTF">2020-10-13T13:43:00Z</dcterms:modified>
</cp:coreProperties>
</file>