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43BC2" w:rsidTr="00843BC2">
        <w:trPr>
          <w:cantSplit/>
          <w:trHeight w:val="851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43BC2" w:rsidRDefault="002123FA" w:rsidP="00F61E1F">
            <w:pPr>
              <w:pStyle w:val="KOM-Hlavninadpis"/>
            </w:pPr>
            <w:r>
              <w:rPr>
                <w:noProof/>
              </w:rPr>
              <w:drawing>
                <wp:inline distT="0" distB="0" distL="0" distR="0">
                  <wp:extent cx="1962150" cy="581025"/>
                  <wp:effectExtent l="19050" t="0" r="0" b="0"/>
                  <wp:docPr id="1" name="obrázek 1" descr="Bit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t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BC2" w:rsidTr="00843BC2">
        <w:trPr>
          <w:cantSplit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371546" w:rsidRDefault="00843BC2" w:rsidP="00A37CCC">
            <w:pPr>
              <w:pStyle w:val="KOM-Vedlejsinadpis"/>
              <w:rPr>
                <w:b/>
                <w:sz w:val="36"/>
                <w:szCs w:val="36"/>
              </w:rPr>
            </w:pPr>
            <w:r w:rsidRPr="00371546">
              <w:rPr>
                <w:b/>
                <w:sz w:val="36"/>
                <w:szCs w:val="36"/>
              </w:rPr>
              <w:t xml:space="preserve">Závazná objednávka </w:t>
            </w:r>
          </w:p>
          <w:p w:rsidR="00843BC2" w:rsidRPr="00843BC2" w:rsidRDefault="00843BC2" w:rsidP="00843BC2">
            <w:pPr>
              <w:pStyle w:val="KOM-Vedlejsinadpis"/>
              <w:rPr>
                <w:sz w:val="10"/>
                <w:szCs w:val="10"/>
              </w:rPr>
            </w:pPr>
          </w:p>
          <w:p w:rsidR="00843BC2" w:rsidRDefault="00843BC2" w:rsidP="00F61E1F">
            <w:pPr>
              <w:pStyle w:val="KOM-Vedlejsinadpis"/>
            </w:pPr>
            <w:r w:rsidRPr="006F57A0">
              <w:rPr>
                <w:sz w:val="18"/>
                <w:szCs w:val="18"/>
              </w:rPr>
              <w:t>pro poskytování služeb</w:t>
            </w:r>
            <w:r>
              <w:rPr>
                <w:sz w:val="18"/>
                <w:szCs w:val="18"/>
              </w:rPr>
              <w:t xml:space="preserve"> </w:t>
            </w:r>
            <w:r w:rsidRPr="00BE5610">
              <w:rPr>
                <w:sz w:val="18"/>
                <w:szCs w:val="18"/>
              </w:rPr>
              <w:t>provozovan</w:t>
            </w:r>
            <w:r w:rsidR="00F61E1F">
              <w:rPr>
                <w:sz w:val="18"/>
                <w:szCs w:val="18"/>
              </w:rPr>
              <w:t>ých</w:t>
            </w:r>
            <w:r w:rsidRPr="00BE5610">
              <w:rPr>
                <w:sz w:val="18"/>
                <w:szCs w:val="18"/>
              </w:rPr>
              <w:t xml:space="preserve"> společností KONZULTA Brno, a.s.</w:t>
            </w:r>
          </w:p>
        </w:tc>
      </w:tr>
    </w:tbl>
    <w:p w:rsidR="003876A3" w:rsidRPr="00954F4B" w:rsidRDefault="003876A3">
      <w:pPr>
        <w:pStyle w:val="KOM-ObjednavkaCharChar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2340"/>
        <w:gridCol w:w="2160"/>
      </w:tblGrid>
      <w:tr w:rsidR="007D28D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D28DB" w:rsidRDefault="007D28DB">
            <w:pPr>
              <w:pStyle w:val="KOM-ObjednavkaCharChar"/>
            </w:pPr>
            <w:r>
              <w:t>Číslo objednávky</w:t>
            </w:r>
          </w:p>
        </w:tc>
        <w:tc>
          <w:tcPr>
            <w:tcW w:w="3600" w:type="dxa"/>
          </w:tcPr>
          <w:p w:rsidR="007D28DB" w:rsidRPr="00B45D99" w:rsidRDefault="00DF5C4B" w:rsidP="00DC5D05">
            <w:pPr>
              <w:pStyle w:val="KOM-ObjednavkaCharChar"/>
              <w:jc w:val="center"/>
            </w:pPr>
            <w:r w:rsidRPr="00B45D99">
              <w:rPr>
                <w:b/>
                <w:sz w:val="24"/>
                <w:szCs w:val="24"/>
              </w:rPr>
              <w:t>2</w:t>
            </w:r>
            <w:r w:rsidR="007B4AD6" w:rsidRPr="00B45D99">
              <w:rPr>
                <w:b/>
                <w:sz w:val="24"/>
                <w:szCs w:val="24"/>
              </w:rPr>
              <w:t xml:space="preserve"> </w:t>
            </w:r>
            <w:r w:rsidRPr="00B45D99">
              <w:rPr>
                <w:b/>
                <w:sz w:val="24"/>
                <w:szCs w:val="24"/>
              </w:rPr>
              <w:t>0</w:t>
            </w:r>
            <w:r w:rsidR="007B4AD6" w:rsidRPr="00B45D99">
              <w:rPr>
                <w:b/>
                <w:sz w:val="24"/>
                <w:szCs w:val="24"/>
              </w:rPr>
              <w:t xml:space="preserve"> 3 2 1 0 </w:t>
            </w:r>
            <w:r w:rsidR="007C14A3" w:rsidRPr="00B45D99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="00DC5D05" w:rsidRPr="00B45D99">
              <w:rPr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  <w:right w:val="dotted" w:sz="4" w:space="0" w:color="808080"/>
            </w:tcBorders>
            <w:vAlign w:val="center"/>
          </w:tcPr>
          <w:p w:rsidR="007D28DB" w:rsidRPr="00BF3197" w:rsidRDefault="00747E78" w:rsidP="006636D7">
            <w:pPr>
              <w:pStyle w:val="KOM-ObjednavkaCharCha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</w:t>
            </w:r>
            <w:r w:rsidR="006636D7">
              <w:rPr>
                <w:color w:val="999999"/>
                <w:sz w:val="16"/>
                <w:szCs w:val="16"/>
              </w:rPr>
              <w:t xml:space="preserve">  </w:t>
            </w:r>
            <w:r>
              <w:rPr>
                <w:color w:val="999999"/>
                <w:sz w:val="16"/>
                <w:szCs w:val="16"/>
              </w:rPr>
              <w:t xml:space="preserve">        </w:t>
            </w:r>
            <w:r w:rsidR="007D28DB" w:rsidRPr="00BF3197">
              <w:rPr>
                <w:color w:val="999999"/>
                <w:sz w:val="16"/>
                <w:szCs w:val="16"/>
              </w:rPr>
              <w:t xml:space="preserve">Číslo </w:t>
            </w:r>
            <w:proofErr w:type="spellStart"/>
            <w:r w:rsidR="007D28DB" w:rsidRPr="00BF3197">
              <w:rPr>
                <w:color w:val="999999"/>
                <w:sz w:val="16"/>
                <w:szCs w:val="16"/>
              </w:rPr>
              <w:t>obj</w:t>
            </w:r>
            <w:proofErr w:type="spellEnd"/>
            <w:r>
              <w:rPr>
                <w:color w:val="999999"/>
                <w:sz w:val="16"/>
                <w:szCs w:val="16"/>
              </w:rPr>
              <w:t xml:space="preserve">. </w:t>
            </w:r>
            <w:r w:rsidR="007D28DB" w:rsidRPr="00BF3197">
              <w:rPr>
                <w:color w:val="999999"/>
                <w:sz w:val="16"/>
                <w:szCs w:val="16"/>
              </w:rPr>
              <w:t>objednatele</w:t>
            </w:r>
          </w:p>
        </w:tc>
        <w:tc>
          <w:tcPr>
            <w:tcW w:w="21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D28DB" w:rsidRPr="0029715C" w:rsidRDefault="007D28DB" w:rsidP="00C713A0">
            <w:pPr>
              <w:pStyle w:val="KOM-ObjednavkaCharChar"/>
              <w:jc w:val="center"/>
            </w:pPr>
          </w:p>
        </w:tc>
      </w:tr>
    </w:tbl>
    <w:p w:rsidR="003876A3" w:rsidRPr="00616ED4" w:rsidRDefault="003876A3" w:rsidP="00636679">
      <w:pPr>
        <w:pStyle w:val="KOM-Kapmezera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3876A3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876A3" w:rsidRDefault="003876A3" w:rsidP="0075409C">
            <w:pPr>
              <w:pStyle w:val="KOM-Kapitolavt"/>
            </w:pPr>
            <w:r>
              <w:t>Poskytovatel</w:t>
            </w:r>
          </w:p>
        </w:tc>
      </w:tr>
    </w:tbl>
    <w:p w:rsidR="003876A3" w:rsidRPr="00BE5610" w:rsidRDefault="003876A3" w:rsidP="00636679">
      <w:pPr>
        <w:pStyle w:val="KOM-Kapmezera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100"/>
      </w:tblGrid>
      <w:tr w:rsidR="003876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Obchodní firma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KONZULTA Brno, a.s.,</w:t>
            </w:r>
            <w:r w:rsidR="00314D0B">
              <w:br/>
            </w:r>
            <w:r>
              <w:t>zapsaná v Obchodním rejstříku Krajským soudem v Brně, oddíl B, vložka 2781</w:t>
            </w:r>
          </w:p>
        </w:tc>
      </w:tr>
      <w:tr w:rsidR="003876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Sídlo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Brno, Veveří 9, PSČ 602 00</w:t>
            </w:r>
          </w:p>
        </w:tc>
      </w:tr>
      <w:tr w:rsidR="003876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IČO, DIČ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25 54 80 85, CZ 25 54 80 85</w:t>
            </w:r>
          </w:p>
        </w:tc>
      </w:tr>
      <w:tr w:rsidR="003876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Tel, Fax, email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proofErr w:type="gramStart"/>
            <w:r>
              <w:t>541</w:t>
            </w:r>
            <w:r w:rsidR="004F67CC">
              <w:t xml:space="preserve"> </w:t>
            </w:r>
            <w:r>
              <w:t xml:space="preserve">128 530, </w:t>
            </w:r>
            <w:r w:rsidR="004F67CC">
              <w:t xml:space="preserve"> </w:t>
            </w:r>
            <w:r>
              <w:t>541</w:t>
            </w:r>
            <w:r w:rsidR="004F67CC">
              <w:t xml:space="preserve"> </w:t>
            </w:r>
            <w:r>
              <w:t>240 318</w:t>
            </w:r>
            <w:proofErr w:type="gramEnd"/>
            <w:r>
              <w:t xml:space="preserve">, </w:t>
            </w:r>
            <w:r w:rsidR="004F67CC">
              <w:t xml:space="preserve"> </w:t>
            </w:r>
            <w:r w:rsidR="00B17BFD">
              <w:t>info</w:t>
            </w:r>
            <w:r>
              <w:t>@</w:t>
            </w:r>
            <w:proofErr w:type="spellStart"/>
            <w:r>
              <w:t>sms</w:t>
            </w:r>
            <w:proofErr w:type="spellEnd"/>
            <w:r>
              <w:t>-operator.c</w:t>
            </w:r>
            <w:r w:rsidR="00B17BFD">
              <w:t>z</w:t>
            </w:r>
            <w:r>
              <w:t xml:space="preserve"> </w:t>
            </w:r>
          </w:p>
        </w:tc>
      </w:tr>
      <w:tr w:rsidR="003876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3876A3">
            <w:pPr>
              <w:pStyle w:val="KOM-ObjednavkaCharChar"/>
            </w:pPr>
            <w:r>
              <w:t>Webová adresa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876A3" w:rsidRDefault="00280117">
            <w:pPr>
              <w:pStyle w:val="KOM-ObjednavkaCharChar"/>
            </w:pPr>
            <w:hyperlink r:id="rId10" w:history="1">
              <w:r w:rsidR="009344AD" w:rsidRPr="002406D0">
                <w:rPr>
                  <w:rStyle w:val="Hypertextovodkaz"/>
                </w:rPr>
                <w:t>www.konzulta.cz</w:t>
              </w:r>
            </w:hyperlink>
            <w:r w:rsidR="009344AD">
              <w:t xml:space="preserve">  </w:t>
            </w:r>
          </w:p>
        </w:tc>
      </w:tr>
      <w:tr w:rsidR="004F67C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67CC" w:rsidRDefault="004F67CC">
            <w:pPr>
              <w:pStyle w:val="KOM-ObjednavkaCharChar"/>
            </w:pPr>
            <w:r>
              <w:t>Bankovní spojení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67CC" w:rsidRDefault="004F67CC">
            <w:pPr>
              <w:pStyle w:val="KOM-ObjednavkaCharChar"/>
            </w:pPr>
            <w:r>
              <w:t>Ko</w:t>
            </w:r>
            <w:r w:rsidR="00967357">
              <w:t xml:space="preserve">merční banka Brno, číslo účtu </w:t>
            </w:r>
            <w:proofErr w:type="spellStart"/>
            <w:r w:rsidR="00967357">
              <w:t>xx</w:t>
            </w:r>
            <w:proofErr w:type="spellEnd"/>
            <w:r w:rsidRPr="00FD7FE6">
              <w:rPr>
                <w:sz w:val="16"/>
                <w:szCs w:val="16"/>
              </w:rPr>
              <w:t xml:space="preserve"> </w:t>
            </w:r>
            <w:r>
              <w:t>–</w:t>
            </w:r>
            <w:r w:rsidRPr="00FD7FE6">
              <w:rPr>
                <w:sz w:val="16"/>
                <w:szCs w:val="16"/>
              </w:rPr>
              <w:t xml:space="preserve"> </w:t>
            </w:r>
            <w:proofErr w:type="spellStart"/>
            <w:r w:rsidR="00967357">
              <w:t>xxxxxxxxxxx</w:t>
            </w:r>
            <w:proofErr w:type="spellEnd"/>
            <w:r>
              <w:t xml:space="preserve"> / </w:t>
            </w:r>
            <w:proofErr w:type="spellStart"/>
            <w:r w:rsidR="00967357">
              <w:t>xxxx</w:t>
            </w:r>
            <w:proofErr w:type="spellEnd"/>
          </w:p>
        </w:tc>
      </w:tr>
      <w:tr w:rsidR="004F67C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67CC" w:rsidRDefault="004F67CC">
            <w:pPr>
              <w:pStyle w:val="KOM-ObjednavkaCharChar"/>
            </w:pPr>
            <w:r>
              <w:t>Zastoupený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67CC" w:rsidRPr="00F61E1F" w:rsidRDefault="00F61E1F" w:rsidP="00F61E1F">
            <w:pPr>
              <w:pStyle w:val="KOM-ObjednavkaCharChar"/>
              <w:rPr>
                <w:szCs w:val="22"/>
              </w:rPr>
            </w:pPr>
            <w:r w:rsidRPr="00F61E1F">
              <w:rPr>
                <w:szCs w:val="22"/>
              </w:rPr>
              <w:t xml:space="preserve">Ing. Romanem </w:t>
            </w:r>
            <w:proofErr w:type="gramStart"/>
            <w:r w:rsidRPr="00F61E1F">
              <w:rPr>
                <w:szCs w:val="22"/>
              </w:rPr>
              <w:t>Kováčem,  mobil</w:t>
            </w:r>
            <w:proofErr w:type="gramEnd"/>
            <w:r w:rsidRPr="00F61E1F">
              <w:rPr>
                <w:szCs w:val="22"/>
              </w:rPr>
              <w:t>: +</w:t>
            </w:r>
            <w:proofErr w:type="spellStart"/>
            <w:r w:rsidR="00967357">
              <w:rPr>
                <w:szCs w:val="22"/>
              </w:rPr>
              <w:t>xxx</w:t>
            </w:r>
            <w:proofErr w:type="spellEnd"/>
            <w:r w:rsidR="00967357">
              <w:rPr>
                <w:szCs w:val="22"/>
              </w:rPr>
              <w:t xml:space="preserve"> </w:t>
            </w:r>
            <w:proofErr w:type="spellStart"/>
            <w:r w:rsidR="00967357">
              <w:rPr>
                <w:szCs w:val="22"/>
              </w:rPr>
              <w:t>xxx</w:t>
            </w:r>
            <w:proofErr w:type="spellEnd"/>
            <w:r w:rsidR="00967357">
              <w:rPr>
                <w:szCs w:val="22"/>
              </w:rPr>
              <w:t xml:space="preserve"> </w:t>
            </w:r>
            <w:proofErr w:type="spellStart"/>
            <w:r w:rsidR="00967357">
              <w:rPr>
                <w:szCs w:val="22"/>
              </w:rPr>
              <w:t>xxx</w:t>
            </w:r>
            <w:proofErr w:type="spellEnd"/>
          </w:p>
        </w:tc>
      </w:tr>
    </w:tbl>
    <w:p w:rsidR="006D3A66" w:rsidRPr="006D3A66" w:rsidRDefault="006D3A66" w:rsidP="006D3A66">
      <w:pPr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6D3A66" w:rsidRPr="006D3A66" w:rsidTr="00EB5A22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D3A66" w:rsidRPr="006D3A66" w:rsidRDefault="006D3A66" w:rsidP="006D3A66">
            <w:pPr>
              <w:spacing w:before="60" w:after="60"/>
              <w:rPr>
                <w:rFonts w:ascii="Arial" w:hAnsi="Arial" w:cs="Arial"/>
                <w:b/>
                <w:sz w:val="28"/>
                <w:szCs w:val="22"/>
              </w:rPr>
            </w:pPr>
            <w:r w:rsidRPr="006D3A66">
              <w:rPr>
                <w:rFonts w:ascii="Arial" w:hAnsi="Arial" w:cs="Arial"/>
                <w:b/>
                <w:sz w:val="28"/>
                <w:szCs w:val="22"/>
              </w:rPr>
              <w:t>Objednatel</w:t>
            </w:r>
          </w:p>
        </w:tc>
      </w:tr>
    </w:tbl>
    <w:p w:rsidR="006D3A66" w:rsidRPr="006D3A66" w:rsidRDefault="006D3A66" w:rsidP="006D3A66">
      <w:pPr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24"/>
        <w:gridCol w:w="890"/>
        <w:gridCol w:w="536"/>
        <w:gridCol w:w="819"/>
        <w:gridCol w:w="296"/>
        <w:gridCol w:w="1066"/>
        <w:gridCol w:w="535"/>
        <w:gridCol w:w="712"/>
        <w:gridCol w:w="2707"/>
      </w:tblGrid>
      <w:tr w:rsidR="006D3A66" w:rsidRPr="006D3A66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D3A66" w:rsidRPr="006D3A66" w:rsidRDefault="006D3A66" w:rsidP="006D3A66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6D3A66">
              <w:rPr>
                <w:rFonts w:ascii="Arial" w:hAnsi="Arial" w:cs="Arial"/>
                <w:color w:val="000000"/>
                <w:sz w:val="22"/>
              </w:rPr>
              <w:t>Obchodní jméno</w:t>
            </w:r>
            <w:r w:rsidRPr="006D3A66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r w:rsidRPr="006D3A66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 jméno a </w:t>
            </w:r>
            <w:proofErr w:type="gramStart"/>
            <w:r w:rsidRPr="006D3A66">
              <w:rPr>
                <w:rFonts w:ascii="Arial" w:hAnsi="Arial" w:cs="Arial"/>
                <w:color w:val="000000"/>
                <w:sz w:val="14"/>
                <w:szCs w:val="14"/>
              </w:rPr>
              <w:t>příjmení )</w:t>
            </w:r>
            <w:proofErr w:type="gramEnd"/>
          </w:p>
        </w:tc>
        <w:tc>
          <w:tcPr>
            <w:tcW w:w="8085" w:type="dxa"/>
            <w:gridSpan w:val="9"/>
            <w:vAlign w:val="center"/>
          </w:tcPr>
          <w:p w:rsidR="006D3A66" w:rsidRPr="007C14A3" w:rsidRDefault="00DC5D05" w:rsidP="00DC5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5D05">
              <w:rPr>
                <w:rFonts w:ascii="Arial" w:hAnsi="Arial" w:cs="Arial"/>
                <w:b/>
                <w:sz w:val="22"/>
                <w:szCs w:val="22"/>
              </w:rPr>
              <w:t>Sdružené zdravotnické zařízení Krnov, příspěvková organizace</w:t>
            </w:r>
          </w:p>
        </w:tc>
      </w:tr>
      <w:tr w:rsidR="006D3A66" w:rsidRPr="006D3A66" w:rsidTr="00EB5A2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D3A66" w:rsidRPr="006D3A66" w:rsidRDefault="006D3A66" w:rsidP="006D3A66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6D3A66">
              <w:rPr>
                <w:rFonts w:ascii="Arial" w:hAnsi="Arial" w:cs="Arial"/>
                <w:color w:val="000000"/>
                <w:sz w:val="22"/>
              </w:rPr>
              <w:t>Typ společnosti</w:t>
            </w:r>
          </w:p>
        </w:tc>
        <w:tc>
          <w:tcPr>
            <w:tcW w:w="524" w:type="dxa"/>
            <w:tcBorders>
              <w:left w:val="nil"/>
              <w:right w:val="nil"/>
            </w:tcBorders>
            <w:vAlign w:val="bottom"/>
          </w:tcPr>
          <w:p w:rsidR="006D3A66" w:rsidRPr="00E41D56" w:rsidRDefault="00E41D56" w:rsidP="006D3A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1D56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:rsidR="006D3A66" w:rsidRPr="00E41D56" w:rsidRDefault="006D3A66" w:rsidP="006D3A6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E41D56">
              <w:rPr>
                <w:rFonts w:ascii="Arial" w:hAnsi="Arial" w:cs="Arial"/>
                <w:sz w:val="22"/>
              </w:rPr>
              <w:t>s.r.o.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bottom"/>
          </w:tcPr>
          <w:p w:rsidR="006D3A66" w:rsidRPr="00E41D56" w:rsidRDefault="00DC5D05" w:rsidP="006D3A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1D56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6D3A66" w:rsidRPr="00E41D56" w:rsidRDefault="006D3A66" w:rsidP="006D3A6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E41D56">
              <w:rPr>
                <w:rFonts w:ascii="Arial" w:hAnsi="Arial" w:cs="Arial"/>
                <w:sz w:val="22"/>
              </w:rPr>
              <w:t>a.s.</w:t>
            </w:r>
          </w:p>
        </w:tc>
        <w:tc>
          <w:tcPr>
            <w:tcW w:w="296" w:type="dxa"/>
            <w:tcBorders>
              <w:left w:val="nil"/>
              <w:right w:val="nil"/>
            </w:tcBorders>
            <w:vAlign w:val="bottom"/>
          </w:tcPr>
          <w:p w:rsidR="006D3A66" w:rsidRPr="00E41D56" w:rsidRDefault="006D3A66" w:rsidP="006D3A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1D56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6D3A66" w:rsidRPr="00E41D56" w:rsidRDefault="006D3A66" w:rsidP="006D3A6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E41D56">
              <w:rPr>
                <w:rFonts w:ascii="Arial" w:hAnsi="Arial" w:cs="Arial"/>
                <w:sz w:val="22"/>
              </w:rPr>
              <w:t>OSVČ</w:t>
            </w:r>
          </w:p>
        </w:tc>
        <w:tc>
          <w:tcPr>
            <w:tcW w:w="535" w:type="dxa"/>
            <w:tcBorders>
              <w:left w:val="nil"/>
              <w:right w:val="nil"/>
            </w:tcBorders>
            <w:vAlign w:val="bottom"/>
          </w:tcPr>
          <w:p w:rsidR="006D3A66" w:rsidRPr="00B45D99" w:rsidRDefault="00DC5D05" w:rsidP="006D3A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D99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712" w:type="dxa"/>
            <w:tcBorders>
              <w:left w:val="nil"/>
              <w:right w:val="single" w:sz="4" w:space="0" w:color="auto"/>
            </w:tcBorders>
          </w:tcPr>
          <w:p w:rsidR="006D3A66" w:rsidRPr="00E41D56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E41D56">
              <w:rPr>
                <w:rFonts w:ascii="Arial" w:hAnsi="Arial" w:cs="Arial"/>
                <w:sz w:val="22"/>
              </w:rPr>
              <w:t>jiná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6D3A66" w:rsidRPr="00E41D56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Zapsaná v OR</w:t>
            </w:r>
          </w:p>
        </w:tc>
        <w:tc>
          <w:tcPr>
            <w:tcW w:w="8085" w:type="dxa"/>
            <w:gridSpan w:val="9"/>
          </w:tcPr>
          <w:p w:rsidR="006D3A66" w:rsidRPr="00B45D99" w:rsidRDefault="00B91F22" w:rsidP="00B91F22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Oddíl </w:t>
            </w:r>
            <w:proofErr w:type="spellStart"/>
            <w:r w:rsidRPr="00B45D99">
              <w:rPr>
                <w:rFonts w:ascii="Arial" w:hAnsi="Arial" w:cs="Arial"/>
                <w:sz w:val="22"/>
              </w:rPr>
              <w:t>Pr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>/876 vedeném u KS v Ostravě</w:t>
            </w: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proofErr w:type="gramStart"/>
            <w:r w:rsidRPr="00B45D99">
              <w:rPr>
                <w:rFonts w:ascii="Arial" w:hAnsi="Arial" w:cs="Arial"/>
                <w:sz w:val="22"/>
              </w:rPr>
              <w:t>Sídlo</w:t>
            </w:r>
            <w:r w:rsidRPr="00B45D99">
              <w:rPr>
                <w:rFonts w:ascii="Arial" w:hAnsi="Arial" w:cs="Arial"/>
                <w:sz w:val="16"/>
                <w:szCs w:val="16"/>
              </w:rPr>
              <w:t xml:space="preserve">  (adresa</w:t>
            </w:r>
            <w:proofErr w:type="gramEnd"/>
            <w:r w:rsidRPr="00B45D9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85" w:type="dxa"/>
            <w:gridSpan w:val="9"/>
          </w:tcPr>
          <w:p w:rsidR="006D3A66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B45D99">
              <w:rPr>
                <w:rFonts w:ascii="Arial" w:hAnsi="Arial" w:cs="Arial"/>
                <w:sz w:val="22"/>
              </w:rPr>
              <w:t>I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>.</w:t>
            </w:r>
            <w:proofErr w:type="spellStart"/>
            <w:r w:rsidRPr="00B45D99">
              <w:rPr>
                <w:rFonts w:ascii="Arial" w:hAnsi="Arial" w:cs="Arial"/>
                <w:sz w:val="22"/>
              </w:rPr>
              <w:t>P.</w:t>
            </w:r>
            <w:proofErr w:type="gramEnd"/>
            <w:r w:rsidRPr="00B45D99">
              <w:rPr>
                <w:rFonts w:ascii="Arial" w:hAnsi="Arial" w:cs="Arial"/>
                <w:sz w:val="22"/>
              </w:rPr>
              <w:t>Pavlova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 xml:space="preserve"> 552/9, Pod </w:t>
            </w:r>
            <w:proofErr w:type="spellStart"/>
            <w:r w:rsidRPr="00B45D99">
              <w:rPr>
                <w:rFonts w:ascii="Arial" w:hAnsi="Arial" w:cs="Arial"/>
                <w:sz w:val="22"/>
              </w:rPr>
              <w:t>Bezručovým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 xml:space="preserve"> vrchem, Krnov, 794 01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Poštovní adresa</w:t>
            </w:r>
          </w:p>
        </w:tc>
        <w:tc>
          <w:tcPr>
            <w:tcW w:w="8085" w:type="dxa"/>
            <w:gridSpan w:val="9"/>
          </w:tcPr>
          <w:p w:rsidR="00B91F22" w:rsidRPr="00B45D99" w:rsidRDefault="00B91F22" w:rsidP="0093465D">
            <w:pPr>
              <w:spacing w:before="12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B45D99">
              <w:rPr>
                <w:rFonts w:ascii="Arial" w:hAnsi="Arial" w:cs="Arial"/>
                <w:sz w:val="22"/>
              </w:rPr>
              <w:t>I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>.</w:t>
            </w:r>
            <w:proofErr w:type="spellStart"/>
            <w:r w:rsidRPr="00B45D99">
              <w:rPr>
                <w:rFonts w:ascii="Arial" w:hAnsi="Arial" w:cs="Arial"/>
                <w:sz w:val="22"/>
              </w:rPr>
              <w:t>P.</w:t>
            </w:r>
            <w:proofErr w:type="gramEnd"/>
            <w:r w:rsidRPr="00B45D99">
              <w:rPr>
                <w:rFonts w:ascii="Arial" w:hAnsi="Arial" w:cs="Arial"/>
                <w:sz w:val="22"/>
              </w:rPr>
              <w:t>Pavlova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 xml:space="preserve"> 552/9, Pod </w:t>
            </w:r>
            <w:proofErr w:type="spellStart"/>
            <w:r w:rsidRPr="00B45D99">
              <w:rPr>
                <w:rFonts w:ascii="Arial" w:hAnsi="Arial" w:cs="Arial"/>
                <w:sz w:val="22"/>
              </w:rPr>
              <w:t>Bezručovým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 xml:space="preserve"> vrchem, Krnov, 794 01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IČO (RČ)</w:t>
            </w:r>
          </w:p>
        </w:tc>
        <w:tc>
          <w:tcPr>
            <w:tcW w:w="2769" w:type="dxa"/>
            <w:gridSpan w:val="4"/>
          </w:tcPr>
          <w:p w:rsidR="00B91F22" w:rsidRPr="00B45D99" w:rsidRDefault="00B91F22" w:rsidP="00B45D99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00844641</w:t>
            </w:r>
          </w:p>
        </w:tc>
        <w:tc>
          <w:tcPr>
            <w:tcW w:w="5316" w:type="dxa"/>
            <w:gridSpan w:val="5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99">
              <w:rPr>
                <w:rFonts w:ascii="Arial" w:hAnsi="Arial" w:cs="Arial"/>
                <w:sz w:val="22"/>
              </w:rPr>
              <w:sym w:font="Wingdings" w:char="F071"/>
            </w:r>
            <w:r w:rsidRPr="00B45D99">
              <w:rPr>
                <w:rFonts w:ascii="Arial" w:hAnsi="Arial" w:cs="Arial"/>
                <w:sz w:val="22"/>
              </w:rPr>
              <w:t xml:space="preserve">  </w:t>
            </w:r>
            <w:r w:rsidRPr="00B45D99">
              <w:rPr>
                <w:rFonts w:ascii="Arial" w:hAnsi="Arial" w:cs="Arial"/>
                <w:sz w:val="15"/>
                <w:szCs w:val="15"/>
              </w:rPr>
              <w:t xml:space="preserve">Nařízení vlády č. 296/2016 Sb. </w:t>
            </w:r>
            <w:r w:rsidRPr="00B45D99">
              <w:rPr>
                <w:rFonts w:ascii="Arial" w:hAnsi="Arial" w:cs="Arial"/>
                <w:bCs/>
                <w:sz w:val="15"/>
                <w:szCs w:val="15"/>
              </w:rPr>
              <w:t>režim přenesené daňové povinnosti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769" w:type="dxa"/>
            <w:gridSpan w:val="4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CZ00844641</w:t>
            </w:r>
          </w:p>
        </w:tc>
        <w:tc>
          <w:tcPr>
            <w:tcW w:w="5316" w:type="dxa"/>
            <w:gridSpan w:val="5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5D99" w:rsidRPr="00B45D99">
              <w:rPr>
                <w:sz w:val="22"/>
                <w:szCs w:val="22"/>
              </w:rPr>
              <w:sym w:font="Wingdings" w:char="F0FE"/>
            </w:r>
            <w:r w:rsidRPr="00B45D99">
              <w:rPr>
                <w:rFonts w:ascii="Arial" w:hAnsi="Arial" w:cs="Arial"/>
                <w:sz w:val="22"/>
              </w:rPr>
              <w:t xml:space="preserve">  </w:t>
            </w:r>
            <w:r w:rsidRPr="00B45D99">
              <w:rPr>
                <w:rFonts w:ascii="Arial" w:hAnsi="Arial" w:cs="Arial"/>
                <w:sz w:val="15"/>
                <w:szCs w:val="15"/>
              </w:rPr>
              <w:t>plátce DPH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8085" w:type="dxa"/>
            <w:gridSpan w:val="9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ČS, a.s., </w:t>
            </w:r>
            <w:proofErr w:type="spellStart"/>
            <w:proofErr w:type="gramStart"/>
            <w:r w:rsidRPr="00B45D99">
              <w:rPr>
                <w:rFonts w:ascii="Arial" w:hAnsi="Arial" w:cs="Arial"/>
                <w:sz w:val="22"/>
              </w:rPr>
              <w:t>č.ú</w:t>
            </w:r>
            <w:proofErr w:type="spellEnd"/>
            <w:r w:rsidRPr="00B45D99">
              <w:rPr>
                <w:rFonts w:ascii="Arial" w:hAnsi="Arial" w:cs="Arial"/>
                <w:sz w:val="22"/>
              </w:rPr>
              <w:t xml:space="preserve">.:  </w:t>
            </w:r>
            <w:proofErr w:type="spellStart"/>
            <w:r w:rsidR="00967357">
              <w:rPr>
                <w:rFonts w:ascii="Arial" w:hAnsi="Arial" w:cs="Arial"/>
                <w:sz w:val="22"/>
              </w:rPr>
              <w:t>xxxxxxx</w:t>
            </w:r>
            <w:proofErr w:type="spellEnd"/>
            <w:r w:rsidR="00967357">
              <w:rPr>
                <w:rFonts w:ascii="Arial" w:hAnsi="Arial" w:cs="Arial"/>
                <w:sz w:val="22"/>
              </w:rPr>
              <w:t>/</w:t>
            </w:r>
            <w:proofErr w:type="spellStart"/>
            <w:r w:rsidR="00967357">
              <w:rPr>
                <w:rFonts w:ascii="Arial" w:hAnsi="Arial" w:cs="Arial"/>
                <w:sz w:val="22"/>
              </w:rPr>
              <w:t>xxxx</w:t>
            </w:r>
            <w:proofErr w:type="spellEnd"/>
            <w:proofErr w:type="gramEnd"/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Webová adresa</w:t>
            </w:r>
          </w:p>
        </w:tc>
        <w:tc>
          <w:tcPr>
            <w:tcW w:w="8085" w:type="dxa"/>
            <w:gridSpan w:val="9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www.szzkrnov.cz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proofErr w:type="gramStart"/>
            <w:r w:rsidRPr="00B45D99">
              <w:rPr>
                <w:rFonts w:ascii="Arial" w:hAnsi="Arial" w:cs="Arial"/>
                <w:sz w:val="22"/>
              </w:rPr>
              <w:t>Telefon</w:t>
            </w:r>
            <w:r w:rsidRPr="00B45D99">
              <w:rPr>
                <w:rFonts w:ascii="Arial" w:hAnsi="Arial" w:cs="Arial"/>
                <w:sz w:val="16"/>
                <w:szCs w:val="16"/>
              </w:rPr>
              <w:t xml:space="preserve">  (pevná</w:t>
            </w:r>
            <w:proofErr w:type="gramEnd"/>
            <w:r w:rsidRPr="00B45D99">
              <w:rPr>
                <w:rFonts w:ascii="Arial" w:hAnsi="Arial" w:cs="Arial"/>
                <w:sz w:val="16"/>
                <w:szCs w:val="16"/>
              </w:rPr>
              <w:t xml:space="preserve"> linka)</w:t>
            </w:r>
          </w:p>
        </w:tc>
        <w:tc>
          <w:tcPr>
            <w:tcW w:w="8085" w:type="dxa"/>
            <w:gridSpan w:val="9"/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45D99">
              <w:rPr>
                <w:rFonts w:ascii="Arial" w:hAnsi="Arial" w:cs="Arial"/>
                <w:sz w:val="22"/>
              </w:rPr>
              <w:t>554 690 111</w:t>
            </w:r>
          </w:p>
        </w:tc>
      </w:tr>
      <w:tr w:rsidR="00B91F22" w:rsidRPr="00B45D99" w:rsidTr="00EB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F22" w:rsidRPr="00B45D99" w:rsidRDefault="00B91F22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E-mail </w:t>
            </w:r>
            <w:r w:rsidRPr="00B45D99">
              <w:rPr>
                <w:rFonts w:ascii="Arial" w:hAnsi="Arial" w:cs="Arial"/>
                <w:sz w:val="16"/>
                <w:szCs w:val="16"/>
              </w:rPr>
              <w:t>pro doručování důležitých oznámení</w:t>
            </w:r>
          </w:p>
        </w:tc>
        <w:tc>
          <w:tcPr>
            <w:tcW w:w="8085" w:type="dxa"/>
            <w:gridSpan w:val="9"/>
            <w:tcBorders>
              <w:left w:val="single" w:sz="4" w:space="0" w:color="auto"/>
            </w:tcBorders>
          </w:tcPr>
          <w:p w:rsidR="00B91F22" w:rsidRPr="00B45D99" w:rsidRDefault="0023348F" w:rsidP="0023348F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sekretariat@szzkrnov.cz</w:t>
            </w:r>
          </w:p>
        </w:tc>
      </w:tr>
    </w:tbl>
    <w:p w:rsidR="006D3A66" w:rsidRPr="00B45D99" w:rsidRDefault="006D3A66" w:rsidP="006D3A66">
      <w:pPr>
        <w:rPr>
          <w:rFonts w:ascii="Arial" w:hAnsi="Arial" w:cs="Arial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61"/>
        <w:gridCol w:w="2702"/>
        <w:gridCol w:w="1258"/>
        <w:gridCol w:w="1440"/>
        <w:gridCol w:w="1440"/>
      </w:tblGrid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Zastoupený</w:t>
            </w:r>
          </w:p>
        </w:tc>
        <w:tc>
          <w:tcPr>
            <w:tcW w:w="3963" w:type="dxa"/>
            <w:gridSpan w:val="2"/>
          </w:tcPr>
          <w:p w:rsidR="006D3A66" w:rsidRPr="00B45D99" w:rsidRDefault="006D3A66" w:rsidP="007E3875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 </w:t>
            </w:r>
            <w:r w:rsidR="007E3875" w:rsidRPr="00B45D99">
              <w:rPr>
                <w:rFonts w:ascii="Arial" w:hAnsi="Arial" w:cs="Arial"/>
                <w:sz w:val="22"/>
              </w:rPr>
              <w:t>MUDr. Ladislav Václavec, MBA</w:t>
            </w:r>
          </w:p>
        </w:tc>
        <w:tc>
          <w:tcPr>
            <w:tcW w:w="1258" w:type="dxa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Funkce</w:t>
            </w:r>
          </w:p>
        </w:tc>
        <w:tc>
          <w:tcPr>
            <w:tcW w:w="2880" w:type="dxa"/>
            <w:gridSpan w:val="2"/>
          </w:tcPr>
          <w:p w:rsidR="006D3A66" w:rsidRPr="00B45D99" w:rsidRDefault="007E3875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Statutární zástupce</w:t>
            </w: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Mobil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967357" w:rsidP="006D3A6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Telefon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6D3A66" w:rsidRPr="00B45D99" w:rsidRDefault="007E3875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554 690 121</w:t>
            </w: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vAlign w:val="bottom"/>
          </w:tcPr>
          <w:p w:rsidR="006D3A66" w:rsidRPr="00B45D99" w:rsidRDefault="00967357" w:rsidP="006D3A6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xxxxxxxx.xxxxxxxx</w:t>
            </w:r>
            <w:r w:rsidR="0023348F" w:rsidRPr="00B45D99">
              <w:rPr>
                <w:rFonts w:ascii="Arial" w:hAnsi="Arial" w:cs="Arial"/>
                <w:sz w:val="22"/>
              </w:rPr>
              <w:t>@szzkrnov.cz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99">
              <w:rPr>
                <w:rFonts w:ascii="Arial" w:hAnsi="Arial" w:cs="Arial"/>
                <w:sz w:val="22"/>
              </w:rPr>
              <w:sym w:font="Wingdings" w:char="F071"/>
            </w:r>
            <w:r w:rsidRPr="00B45D99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45D99">
              <w:rPr>
                <w:rFonts w:ascii="Arial" w:hAnsi="Arial" w:cs="Arial"/>
                <w:sz w:val="16"/>
                <w:szCs w:val="16"/>
              </w:rPr>
              <w:t>newsletter</w:t>
            </w:r>
            <w:proofErr w:type="spellEnd"/>
          </w:p>
        </w:tc>
      </w:tr>
    </w:tbl>
    <w:p w:rsidR="006D3A66" w:rsidRPr="00B45D99" w:rsidRDefault="006D3A66" w:rsidP="006D3A66">
      <w:pPr>
        <w:rPr>
          <w:rFonts w:ascii="Arial" w:hAnsi="Arial" w:cs="Arial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61"/>
        <w:gridCol w:w="2702"/>
        <w:gridCol w:w="1258"/>
        <w:gridCol w:w="1440"/>
        <w:gridCol w:w="1440"/>
      </w:tblGrid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Kontaktní osoba </w:t>
            </w:r>
          </w:p>
        </w:tc>
        <w:tc>
          <w:tcPr>
            <w:tcW w:w="3963" w:type="dxa"/>
            <w:gridSpan w:val="2"/>
          </w:tcPr>
          <w:p w:rsidR="006D3A66" w:rsidRPr="00B45D99" w:rsidRDefault="006D3A66" w:rsidP="0023348F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67357">
              <w:rPr>
                <w:rFonts w:ascii="Arial" w:hAnsi="Arial" w:cs="Arial"/>
                <w:sz w:val="22"/>
              </w:rPr>
              <w:t>Xxxxx</w:t>
            </w:r>
            <w:proofErr w:type="spellEnd"/>
            <w:r w:rsidR="009673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67357">
              <w:rPr>
                <w:rFonts w:ascii="Arial" w:hAnsi="Arial" w:cs="Arial"/>
                <w:sz w:val="22"/>
              </w:rPr>
              <w:t>xxxxx</w:t>
            </w:r>
            <w:proofErr w:type="spellEnd"/>
          </w:p>
        </w:tc>
        <w:tc>
          <w:tcPr>
            <w:tcW w:w="1258" w:type="dxa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Funkce</w:t>
            </w:r>
          </w:p>
        </w:tc>
        <w:tc>
          <w:tcPr>
            <w:tcW w:w="2880" w:type="dxa"/>
            <w:gridSpan w:val="2"/>
          </w:tcPr>
          <w:p w:rsidR="006D3A66" w:rsidRPr="00B45D99" w:rsidRDefault="0023348F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Vedoucí IT</w:t>
            </w: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Mobil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967357" w:rsidP="006D3A6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Telefon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3A66" w:rsidRPr="00B45D99" w:rsidRDefault="0023348F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</w:rPr>
              <w:t>554 690 233</w:t>
            </w:r>
          </w:p>
        </w:tc>
      </w:tr>
      <w:tr w:rsidR="006D3A66" w:rsidRPr="00B45D99" w:rsidTr="00EB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</w:rPr>
            </w:pPr>
            <w:r w:rsidRPr="00B45D99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3A66" w:rsidRPr="00B45D99" w:rsidRDefault="00967357" w:rsidP="0023348F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xxxxx.xxxxx</w:t>
            </w:r>
            <w:r w:rsidR="0023348F" w:rsidRPr="00B45D99">
              <w:rPr>
                <w:rFonts w:ascii="Arial" w:hAnsi="Arial" w:cs="Arial"/>
                <w:sz w:val="22"/>
              </w:rPr>
              <w:t>@szzkrnov.cz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6D3A66" w:rsidRPr="00B45D99" w:rsidRDefault="006D3A66" w:rsidP="006D3A66">
            <w:pPr>
              <w:spacing w:before="120"/>
              <w:rPr>
                <w:rFonts w:ascii="Arial" w:hAnsi="Arial" w:cs="Arial"/>
                <w:sz w:val="22"/>
              </w:rPr>
            </w:pPr>
            <w:r w:rsidRPr="00B45D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99">
              <w:rPr>
                <w:rFonts w:ascii="Arial" w:hAnsi="Arial" w:cs="Arial"/>
                <w:sz w:val="22"/>
              </w:rPr>
              <w:sym w:font="Wingdings" w:char="F071"/>
            </w:r>
            <w:r w:rsidRPr="00B45D99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45D99">
              <w:rPr>
                <w:rFonts w:ascii="Arial" w:hAnsi="Arial" w:cs="Arial"/>
                <w:sz w:val="16"/>
                <w:szCs w:val="16"/>
              </w:rPr>
              <w:t>newsletter</w:t>
            </w:r>
            <w:proofErr w:type="spellEnd"/>
          </w:p>
        </w:tc>
      </w:tr>
    </w:tbl>
    <w:p w:rsidR="006D3A66" w:rsidRPr="006D3A66" w:rsidRDefault="006D3A66" w:rsidP="006D3A66">
      <w:pPr>
        <w:rPr>
          <w:rFonts w:ascii="Arial" w:hAnsi="Arial" w:cs="Arial"/>
        </w:rPr>
      </w:pPr>
    </w:p>
    <w:p w:rsidR="00EF2C13" w:rsidRPr="00EF2C13" w:rsidRDefault="00EF2C13" w:rsidP="00EF2C13">
      <w:pPr>
        <w:rPr>
          <w:rFonts w:ascii="Arial" w:hAnsi="Arial" w:cs="Arial"/>
        </w:rPr>
      </w:pPr>
    </w:p>
    <w:p w:rsidR="003876A3" w:rsidRPr="00D5041E" w:rsidRDefault="003876A3" w:rsidP="00636679">
      <w:pPr>
        <w:pStyle w:val="KOM-Kapmezera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151D3E" w:rsidTr="00832AA4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51D3E" w:rsidRDefault="00151D3E" w:rsidP="00151D3E">
            <w:pPr>
              <w:pStyle w:val="KOM-Kapitolavt"/>
            </w:pPr>
            <w:r>
              <w:lastRenderedPageBreak/>
              <w:t xml:space="preserve">Objednané služby  </w:t>
            </w:r>
          </w:p>
        </w:tc>
      </w:tr>
    </w:tbl>
    <w:p w:rsidR="00151D3E" w:rsidRDefault="00151D3E" w:rsidP="00636679">
      <w:pPr>
        <w:pStyle w:val="KOM-Kapmezera"/>
      </w:pPr>
    </w:p>
    <w:tbl>
      <w:tblPr>
        <w:tblW w:w="9648" w:type="dxa"/>
        <w:tblLook w:val="01E0"/>
      </w:tblPr>
      <w:tblGrid>
        <w:gridCol w:w="648"/>
        <w:gridCol w:w="4422"/>
        <w:gridCol w:w="4578"/>
      </w:tblGrid>
      <w:tr w:rsidR="00843BC2" w:rsidTr="00E67BE9">
        <w:tc>
          <w:tcPr>
            <w:tcW w:w="648" w:type="dxa"/>
            <w:vAlign w:val="bottom"/>
          </w:tcPr>
          <w:p w:rsidR="00843BC2" w:rsidRPr="00F61E1F" w:rsidRDefault="0070381F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4422" w:type="dxa"/>
          </w:tcPr>
          <w:p w:rsidR="00843BC2" w:rsidRDefault="00843BC2" w:rsidP="00974B30">
            <w:pPr>
              <w:pStyle w:val="KOM-ObjednavkaCharChar"/>
            </w:pPr>
            <w:r>
              <w:t>SMS-Oper</w:t>
            </w:r>
            <w:r w:rsidR="00974B30">
              <w:t>á</w:t>
            </w:r>
            <w:r>
              <w:t>tor</w:t>
            </w:r>
          </w:p>
        </w:tc>
        <w:tc>
          <w:tcPr>
            <w:tcW w:w="4578" w:type="dxa"/>
          </w:tcPr>
          <w:p w:rsidR="00843BC2" w:rsidRDefault="00B50B56" w:rsidP="005B0CC0">
            <w:pPr>
              <w:pStyle w:val="KOM-ObjednavkaCharChar"/>
            </w:pPr>
            <w:r>
              <w:t>Příloha č. 1</w:t>
            </w:r>
          </w:p>
        </w:tc>
      </w:tr>
      <w:tr w:rsidR="00843BC2" w:rsidTr="00E67BE9">
        <w:tc>
          <w:tcPr>
            <w:tcW w:w="648" w:type="dxa"/>
            <w:vAlign w:val="bottom"/>
          </w:tcPr>
          <w:p w:rsidR="00843BC2" w:rsidRDefault="007B5CD9" w:rsidP="00F61E1F">
            <w:pPr>
              <w:pStyle w:val="KOM-Ctverecek"/>
            </w:pPr>
            <w:r>
              <w:sym w:font="Wingdings" w:char="F0A8"/>
            </w:r>
          </w:p>
        </w:tc>
        <w:tc>
          <w:tcPr>
            <w:tcW w:w="4422" w:type="dxa"/>
          </w:tcPr>
          <w:p w:rsidR="00843BC2" w:rsidRDefault="00DC26D2" w:rsidP="00DC26D2">
            <w:pPr>
              <w:pStyle w:val="KOM-ObjednavkaCharChar"/>
            </w:pPr>
            <w:r>
              <w:t xml:space="preserve">SMS </w:t>
            </w:r>
            <w:proofErr w:type="spellStart"/>
            <w:r w:rsidR="00B50B56">
              <w:t>Info</w:t>
            </w:r>
            <w:r>
              <w:t>K</w:t>
            </w:r>
            <w:r w:rsidR="00B50B56">
              <w:t>anál</w:t>
            </w:r>
            <w:proofErr w:type="spellEnd"/>
          </w:p>
        </w:tc>
        <w:tc>
          <w:tcPr>
            <w:tcW w:w="4578" w:type="dxa"/>
          </w:tcPr>
          <w:p w:rsidR="00843BC2" w:rsidRDefault="00B50B56" w:rsidP="00045862">
            <w:pPr>
              <w:pStyle w:val="KOM-ObjednavkaCharChar"/>
            </w:pPr>
            <w:r>
              <w:t>Příloha č.</w:t>
            </w:r>
            <w:r w:rsidR="007B5CD9">
              <w:t xml:space="preserve"> </w:t>
            </w:r>
            <w:r w:rsidR="00045862">
              <w:t>2</w:t>
            </w:r>
          </w:p>
        </w:tc>
      </w:tr>
      <w:tr w:rsidR="00843BC2" w:rsidTr="00E67BE9">
        <w:tc>
          <w:tcPr>
            <w:tcW w:w="648" w:type="dxa"/>
            <w:vAlign w:val="bottom"/>
          </w:tcPr>
          <w:p w:rsidR="00843BC2" w:rsidRDefault="007B5CD9" w:rsidP="00F61E1F">
            <w:pPr>
              <w:pStyle w:val="KOM-Ctverecek"/>
            </w:pPr>
            <w:r>
              <w:sym w:font="Wingdings" w:char="F0A8"/>
            </w:r>
          </w:p>
        </w:tc>
        <w:tc>
          <w:tcPr>
            <w:tcW w:w="4422" w:type="dxa"/>
          </w:tcPr>
          <w:p w:rsidR="00843BC2" w:rsidRDefault="00B50B56" w:rsidP="00104BD5">
            <w:pPr>
              <w:pStyle w:val="KOM-ObjednavkaCharChar"/>
            </w:pPr>
            <w:r>
              <w:t>Školní</w:t>
            </w:r>
            <w:r w:rsidR="00DC26D2">
              <w:t xml:space="preserve"> SMS  </w:t>
            </w:r>
            <w:proofErr w:type="spellStart"/>
            <w:r w:rsidR="00DC26D2">
              <w:t>InfoK</w:t>
            </w:r>
            <w:r>
              <w:t>anál</w:t>
            </w:r>
            <w:proofErr w:type="spellEnd"/>
          </w:p>
        </w:tc>
        <w:tc>
          <w:tcPr>
            <w:tcW w:w="4578" w:type="dxa"/>
          </w:tcPr>
          <w:p w:rsidR="00843BC2" w:rsidRDefault="00B50B56" w:rsidP="00045862">
            <w:pPr>
              <w:pStyle w:val="KOM-ObjednavkaCharChar"/>
            </w:pPr>
            <w:r>
              <w:t xml:space="preserve">Příloha č. </w:t>
            </w:r>
            <w:r w:rsidR="00045862">
              <w:t>3</w:t>
            </w:r>
          </w:p>
        </w:tc>
      </w:tr>
    </w:tbl>
    <w:p w:rsidR="00C813C0" w:rsidRDefault="00C813C0" w:rsidP="00A37CCC">
      <w:pPr>
        <w:pStyle w:val="KOM-Kapitola"/>
        <w:spacing w:before="300" w:after="60"/>
      </w:pPr>
      <w:r w:rsidRPr="00C813C0">
        <w:t>Fakturace</w:t>
      </w:r>
    </w:p>
    <w:p w:rsidR="000C62E3" w:rsidRPr="000A25E1" w:rsidRDefault="000C62E3" w:rsidP="000C62E3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Layout w:type="fixed"/>
        <w:tblLook w:val="01E0"/>
      </w:tblPr>
      <w:tblGrid>
        <w:gridCol w:w="6948"/>
        <w:gridCol w:w="720"/>
        <w:gridCol w:w="1080"/>
        <w:gridCol w:w="540"/>
        <w:gridCol w:w="1080"/>
      </w:tblGrid>
      <w:tr w:rsidR="000C62E3" w:rsidRPr="00C813C0" w:rsidTr="00394EFE">
        <w:tc>
          <w:tcPr>
            <w:tcW w:w="6948" w:type="dxa"/>
          </w:tcPr>
          <w:p w:rsidR="000C62E3" w:rsidRPr="00C813C0" w:rsidRDefault="000C62E3" w:rsidP="00394EFE">
            <w:pPr>
              <w:pStyle w:val="KOM-ObjednavkaCharChar"/>
            </w:pPr>
            <w:r w:rsidRPr="00C813C0">
              <w:t>Posílat daňový doklad (fakturu)</w:t>
            </w:r>
            <w:r w:rsidR="00B35818">
              <w:t xml:space="preserve"> na e-mail: </w:t>
            </w:r>
          </w:p>
        </w:tc>
        <w:tc>
          <w:tcPr>
            <w:tcW w:w="720" w:type="dxa"/>
            <w:vAlign w:val="bottom"/>
          </w:tcPr>
          <w:p w:rsidR="000C62E3" w:rsidRPr="00C813C0" w:rsidRDefault="000C62E3" w:rsidP="00F61E1F">
            <w:pPr>
              <w:pStyle w:val="KOM-Ctverecek"/>
            </w:pPr>
          </w:p>
        </w:tc>
        <w:tc>
          <w:tcPr>
            <w:tcW w:w="1080" w:type="dxa"/>
          </w:tcPr>
          <w:p w:rsidR="000C62E3" w:rsidRPr="00C813C0" w:rsidRDefault="000C62E3" w:rsidP="00394EFE">
            <w:pPr>
              <w:pStyle w:val="KOM-ObjednavkaCharCha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0C62E3" w:rsidRPr="00C813C0" w:rsidRDefault="000C62E3" w:rsidP="00F61E1F">
            <w:pPr>
              <w:pStyle w:val="KOM-Ctverecek"/>
            </w:pPr>
          </w:p>
        </w:tc>
        <w:tc>
          <w:tcPr>
            <w:tcW w:w="1080" w:type="dxa"/>
          </w:tcPr>
          <w:p w:rsidR="000C62E3" w:rsidRPr="00C813C0" w:rsidRDefault="000C62E3" w:rsidP="00394EFE">
            <w:pPr>
              <w:pStyle w:val="KOM-ObjednavkaCharChar"/>
              <w:rPr>
                <w:sz w:val="16"/>
                <w:szCs w:val="16"/>
              </w:rPr>
            </w:pPr>
          </w:p>
        </w:tc>
      </w:tr>
    </w:tbl>
    <w:p w:rsidR="000A25E1" w:rsidRPr="000A25E1" w:rsidRDefault="000A25E1" w:rsidP="000A25E1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500"/>
        <w:gridCol w:w="720"/>
        <w:gridCol w:w="2700"/>
      </w:tblGrid>
      <w:tr w:rsidR="00C813C0" w:rsidRPr="00C813C0" w:rsidTr="000C62E3"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813C0" w:rsidRPr="00C813C0" w:rsidRDefault="00C813C0" w:rsidP="006A48A2">
            <w:pPr>
              <w:pStyle w:val="KOM-ObjednavkaCharChar"/>
            </w:pPr>
            <w:r w:rsidRPr="00C813C0">
              <w:t xml:space="preserve">Kontaktní osoba </w:t>
            </w:r>
          </w:p>
        </w:tc>
        <w:tc>
          <w:tcPr>
            <w:tcW w:w="4500" w:type="dxa"/>
          </w:tcPr>
          <w:p w:rsidR="00C813C0" w:rsidRPr="00B45D99" w:rsidRDefault="006D3D60" w:rsidP="0023348F">
            <w:pPr>
              <w:pStyle w:val="KOM-ObjednavkaCharChar"/>
            </w:pPr>
            <w:r w:rsidRPr="00B45D99">
              <w:t xml:space="preserve"> </w:t>
            </w:r>
            <w:r w:rsidR="0023348F" w:rsidRPr="00B45D99">
              <w:t xml:space="preserve">Ing. </w:t>
            </w:r>
            <w:proofErr w:type="spellStart"/>
            <w:r w:rsidR="00967357">
              <w:t>Xxxx</w:t>
            </w:r>
            <w:proofErr w:type="spellEnd"/>
            <w:r w:rsidR="00967357">
              <w:t xml:space="preserve"> </w:t>
            </w:r>
            <w:proofErr w:type="spellStart"/>
            <w:r w:rsidR="00967357">
              <w:t>xxxxxx</w:t>
            </w:r>
            <w:proofErr w:type="spellEnd"/>
          </w:p>
        </w:tc>
        <w:tc>
          <w:tcPr>
            <w:tcW w:w="720" w:type="dxa"/>
          </w:tcPr>
          <w:p w:rsidR="00C813C0" w:rsidRPr="00B45D99" w:rsidRDefault="00C813C0" w:rsidP="00C813C0">
            <w:pPr>
              <w:pStyle w:val="KOM-ObjednavkaCharChar"/>
              <w:jc w:val="center"/>
              <w:rPr>
                <w:sz w:val="20"/>
              </w:rPr>
            </w:pPr>
            <w:r w:rsidRPr="00B45D99">
              <w:t>Tel.:</w:t>
            </w:r>
          </w:p>
        </w:tc>
        <w:tc>
          <w:tcPr>
            <w:tcW w:w="2700" w:type="dxa"/>
          </w:tcPr>
          <w:p w:rsidR="00C813C0" w:rsidRPr="00B45D99" w:rsidRDefault="0023348F" w:rsidP="00B45D99">
            <w:pPr>
              <w:pStyle w:val="KOM-ObjednavkaCharChar"/>
              <w:jc w:val="center"/>
            </w:pPr>
            <w:r w:rsidRPr="00B45D99">
              <w:t>554 690 735</w:t>
            </w:r>
          </w:p>
        </w:tc>
      </w:tr>
      <w:tr w:rsidR="00C813C0" w:rsidRPr="00C813C0" w:rsidTr="000C62E3"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813C0" w:rsidRPr="00C813C0" w:rsidRDefault="00C813C0" w:rsidP="006A48A2">
            <w:pPr>
              <w:pStyle w:val="KOM-ObjednavkaCharChar"/>
            </w:pPr>
            <w:r w:rsidRPr="00C813C0">
              <w:t>E-mail</w:t>
            </w:r>
            <w:r w:rsidRPr="00C813C0">
              <w:rPr>
                <w:sz w:val="16"/>
                <w:szCs w:val="16"/>
              </w:rPr>
              <w:t xml:space="preserve"> </w:t>
            </w:r>
            <w:r w:rsidR="000C62E3">
              <w:rPr>
                <w:sz w:val="16"/>
                <w:szCs w:val="16"/>
              </w:rPr>
              <w:t xml:space="preserve"> </w:t>
            </w:r>
            <w:r w:rsidRPr="00C813C0">
              <w:rPr>
                <w:sz w:val="16"/>
                <w:szCs w:val="16"/>
              </w:rPr>
              <w:t>(pro zasílání faktur)</w:t>
            </w:r>
          </w:p>
        </w:tc>
        <w:tc>
          <w:tcPr>
            <w:tcW w:w="7920" w:type="dxa"/>
            <w:gridSpan w:val="3"/>
          </w:tcPr>
          <w:p w:rsidR="00C813C0" w:rsidRPr="00B45D99" w:rsidRDefault="006D3D60" w:rsidP="007E3875">
            <w:pPr>
              <w:pStyle w:val="KOM-ObjednavkaCharChar"/>
            </w:pPr>
            <w:r w:rsidRPr="00B45D99">
              <w:t xml:space="preserve"> </w:t>
            </w:r>
            <w:r w:rsidR="007E3875" w:rsidRPr="00B45D99">
              <w:t>fakturace@szzkrnov.cz</w:t>
            </w:r>
          </w:p>
        </w:tc>
      </w:tr>
    </w:tbl>
    <w:p w:rsidR="006E5463" w:rsidRPr="001542C9" w:rsidRDefault="006E5463" w:rsidP="006E5463">
      <w:pPr>
        <w:pStyle w:val="KOM-Kapitola"/>
        <w:spacing w:before="0" w:after="0"/>
        <w:rPr>
          <w:sz w:val="12"/>
          <w:szCs w:val="12"/>
        </w:rPr>
      </w:pPr>
    </w:p>
    <w:p w:rsidR="00B35818" w:rsidRDefault="00B35818" w:rsidP="002A68BD">
      <w:pPr>
        <w:pStyle w:val="KOM-Kapitola"/>
        <w:spacing w:before="0" w:after="0"/>
        <w:rPr>
          <w:sz w:val="12"/>
          <w:szCs w:val="12"/>
        </w:rPr>
      </w:pPr>
    </w:p>
    <w:p w:rsidR="00B35818" w:rsidRPr="007D55E3" w:rsidRDefault="00B35818" w:rsidP="002A68BD">
      <w:pPr>
        <w:pStyle w:val="KOM-Kapitola"/>
        <w:spacing w:before="0" w:after="0"/>
        <w:rPr>
          <w:sz w:val="12"/>
          <w:szCs w:val="12"/>
        </w:rPr>
      </w:pPr>
    </w:p>
    <w:tbl>
      <w:tblPr>
        <w:tblW w:w="10424" w:type="dxa"/>
        <w:tblLayout w:type="fixed"/>
        <w:tblLook w:val="01E0"/>
      </w:tblPr>
      <w:tblGrid>
        <w:gridCol w:w="5508"/>
        <w:gridCol w:w="540"/>
        <w:gridCol w:w="4376"/>
      </w:tblGrid>
      <w:tr w:rsidR="006636D7" w:rsidTr="000A25E1">
        <w:trPr>
          <w:trHeight w:hRule="exact" w:val="454"/>
        </w:trPr>
        <w:tc>
          <w:tcPr>
            <w:tcW w:w="5508" w:type="dxa"/>
            <w:vMerge w:val="restart"/>
            <w:tcBorders>
              <w:right w:val="single" w:sz="4" w:space="0" w:color="auto"/>
            </w:tcBorders>
            <w:vAlign w:val="center"/>
          </w:tcPr>
          <w:p w:rsidR="006636D7" w:rsidRPr="00C813C0" w:rsidRDefault="006636D7" w:rsidP="00C713A0">
            <w:pPr>
              <w:pStyle w:val="KOM-ObjednavkaCharChar"/>
              <w:spacing w:before="0"/>
            </w:pPr>
            <w:r w:rsidRPr="00C813C0">
              <w:t>Den od kdy jsou služby poskytovány</w:t>
            </w:r>
            <w:r>
              <w:br/>
            </w:r>
            <w:r w:rsidRPr="00C813C0">
              <w:t>(účtovány)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36D7" w:rsidRPr="0070381F" w:rsidRDefault="0070381F" w:rsidP="00C713A0">
            <w:pPr>
              <w:pStyle w:val="KOM-ObjednavkaCharChar"/>
              <w:jc w:val="center"/>
              <w:rPr>
                <w:sz w:val="32"/>
                <w:szCs w:val="32"/>
              </w:rPr>
            </w:pPr>
            <w:r w:rsidRPr="0070381F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6D7" w:rsidRPr="00DA42C6" w:rsidRDefault="006636D7" w:rsidP="00C713A0">
            <w:pPr>
              <w:pStyle w:val="KOM-ObjednavkaCharChar"/>
              <w:rPr>
                <w:sz w:val="20"/>
              </w:rPr>
            </w:pPr>
            <w:r w:rsidRPr="00DA42C6">
              <w:rPr>
                <w:sz w:val="20"/>
              </w:rPr>
              <w:t>dnem podpisu smlouvy</w:t>
            </w:r>
          </w:p>
        </w:tc>
      </w:tr>
      <w:tr w:rsidR="006636D7" w:rsidTr="000A25E1">
        <w:trPr>
          <w:trHeight w:hRule="exact" w:val="510"/>
        </w:trPr>
        <w:tc>
          <w:tcPr>
            <w:tcW w:w="5508" w:type="dxa"/>
            <w:vMerge/>
            <w:tcBorders>
              <w:right w:val="single" w:sz="4" w:space="0" w:color="auto"/>
            </w:tcBorders>
            <w:vAlign w:val="center"/>
          </w:tcPr>
          <w:p w:rsidR="006636D7" w:rsidRPr="00C813C0" w:rsidRDefault="006636D7" w:rsidP="00C713A0">
            <w:pPr>
              <w:pStyle w:val="KOM-ObjednavkaCharChar"/>
              <w:spacing w:before="0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6D7" w:rsidRPr="00974B30" w:rsidRDefault="00147580" w:rsidP="00C713A0">
            <w:pPr>
              <w:pStyle w:val="KOM-ObjednavkaCharChar"/>
              <w:jc w:val="center"/>
              <w:rPr>
                <w:sz w:val="28"/>
                <w:szCs w:val="28"/>
              </w:rPr>
            </w:pPr>
            <w:r w:rsidRPr="00974B30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3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D7" w:rsidRPr="00C813C0" w:rsidRDefault="00147580" w:rsidP="00C713A0">
            <w:pPr>
              <w:pStyle w:val="KOM-ObjednavkaCharChar"/>
            </w:pPr>
            <w:r w:rsidRPr="00DA42C6">
              <w:rPr>
                <w:sz w:val="20"/>
              </w:rPr>
              <w:t xml:space="preserve">ode </w:t>
            </w:r>
            <w:proofErr w:type="gramStart"/>
            <w:r w:rsidRPr="00DA42C6">
              <w:rPr>
                <w:sz w:val="20"/>
              </w:rPr>
              <w:t>dne</w:t>
            </w:r>
            <w:r w:rsidRPr="00DA42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DA42C6">
              <w:rPr>
                <w:sz w:val="16"/>
                <w:szCs w:val="16"/>
              </w:rPr>
              <w:t>…</w:t>
            </w:r>
            <w:proofErr w:type="gramEnd"/>
            <w:r w:rsidRPr="00DA42C6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…….</w:t>
            </w:r>
            <w:r w:rsidRPr="00DA42C6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</w:t>
            </w:r>
            <w:r w:rsidRPr="00DA42C6">
              <w:rPr>
                <w:sz w:val="16"/>
                <w:szCs w:val="16"/>
              </w:rPr>
              <w:t xml:space="preserve"> </w:t>
            </w:r>
            <w:r w:rsidR="004347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A42C6">
              <w:rPr>
                <w:sz w:val="16"/>
                <w:szCs w:val="16"/>
              </w:rPr>
              <w:t xml:space="preserve"> (datum)</w:t>
            </w:r>
          </w:p>
        </w:tc>
      </w:tr>
    </w:tbl>
    <w:p w:rsidR="00B35818" w:rsidRDefault="00DF37BA" w:rsidP="00A37CCC">
      <w:pPr>
        <w:pStyle w:val="KOM-ObjednavkaCharChar"/>
        <w:spacing w:before="300"/>
        <w:rPr>
          <w:sz w:val="20"/>
        </w:rPr>
      </w:pPr>
      <w:r>
        <w:rPr>
          <w:sz w:val="20"/>
        </w:rPr>
        <w:t xml:space="preserve">Všechny ceny uváděné v přílohách jsou bez DPH. </w:t>
      </w:r>
    </w:p>
    <w:p w:rsidR="00532ED0" w:rsidRDefault="00532ED0" w:rsidP="00532ED0">
      <w:pPr>
        <w:pStyle w:val="KOM-ObjednavkaCharChar"/>
        <w:rPr>
          <w:sz w:val="20"/>
        </w:rPr>
      </w:pPr>
      <w:r w:rsidRPr="006A11CD">
        <w:rPr>
          <w:sz w:val="20"/>
        </w:rPr>
        <w:t xml:space="preserve">Podpisem </w:t>
      </w:r>
      <w:r w:rsidRPr="006A11CD">
        <w:rPr>
          <w:rStyle w:val="S-Kurzivanova"/>
          <w:sz w:val="20"/>
        </w:rPr>
        <w:t xml:space="preserve">Závazné objednávky </w:t>
      </w:r>
      <w:r w:rsidRPr="006A11CD">
        <w:rPr>
          <w:sz w:val="20"/>
        </w:rPr>
        <w:t xml:space="preserve">objednatel potvrzuje, že se seznámil se zněním </w:t>
      </w:r>
      <w:r w:rsidRPr="006A11CD">
        <w:rPr>
          <w:i/>
          <w:sz w:val="20"/>
        </w:rPr>
        <w:t>Všeobecných obchodních podmínek</w:t>
      </w:r>
      <w:r w:rsidRPr="006A11CD">
        <w:rPr>
          <w:sz w:val="20"/>
        </w:rPr>
        <w:t xml:space="preserve"> a </w:t>
      </w:r>
      <w:r w:rsidRPr="006A11CD">
        <w:rPr>
          <w:i/>
          <w:sz w:val="20"/>
        </w:rPr>
        <w:t>Obchodních podmínek</w:t>
      </w:r>
      <w:r w:rsidRPr="006A11CD">
        <w:rPr>
          <w:sz w:val="20"/>
        </w:rPr>
        <w:t xml:space="preserve"> pro poskytování jím objednaných služeb, a že</w:t>
      </w:r>
      <w:r>
        <w:rPr>
          <w:sz w:val="20"/>
        </w:rPr>
        <w:t xml:space="preserve"> </w:t>
      </w:r>
      <w:r w:rsidRPr="006A11CD">
        <w:rPr>
          <w:sz w:val="20"/>
        </w:rPr>
        <w:t>s nimi souhlasí.</w:t>
      </w:r>
      <w:r w:rsidR="00A37CCC">
        <w:rPr>
          <w:sz w:val="20"/>
        </w:rPr>
        <w:br/>
      </w:r>
      <w:r w:rsidR="00B35818">
        <w:rPr>
          <w:sz w:val="20"/>
        </w:rPr>
        <w:t xml:space="preserve">Současně souhlasí se </w:t>
      </w:r>
      <w:r w:rsidR="00B35818" w:rsidRPr="006A11CD">
        <w:rPr>
          <w:sz w:val="20"/>
        </w:rPr>
        <w:t xml:space="preserve">zasíláním informací o novinkách a změnách v používaných </w:t>
      </w:r>
      <w:r w:rsidR="00A37CCC">
        <w:rPr>
          <w:sz w:val="20"/>
        </w:rPr>
        <w:t>službách.</w:t>
      </w:r>
    </w:p>
    <w:p w:rsidR="00B35818" w:rsidRPr="006A11CD" w:rsidRDefault="00B35818" w:rsidP="00532ED0">
      <w:pPr>
        <w:pStyle w:val="KOM-ObjednavkaCharChar"/>
        <w:rPr>
          <w:sz w:val="20"/>
        </w:rPr>
      </w:pPr>
      <w:r w:rsidRPr="00B35818">
        <w:rPr>
          <w:sz w:val="20"/>
        </w:rPr>
        <w:t xml:space="preserve">Veškeré změny či dodatky k této </w:t>
      </w:r>
      <w:r w:rsidR="00A37CCC">
        <w:rPr>
          <w:sz w:val="20"/>
        </w:rPr>
        <w:t>Z</w:t>
      </w:r>
      <w:r w:rsidRPr="00B35818">
        <w:rPr>
          <w:sz w:val="20"/>
        </w:rPr>
        <w:t>ávazné objednávce mohou být činěny</w:t>
      </w:r>
      <w:r>
        <w:rPr>
          <w:sz w:val="20"/>
        </w:rPr>
        <w:t xml:space="preserve"> </w:t>
      </w:r>
      <w:r w:rsidRPr="00B35818">
        <w:rPr>
          <w:sz w:val="20"/>
        </w:rPr>
        <w:t>jen písemně po vzájemné dohodě smluvních stran.</w:t>
      </w:r>
    </w:p>
    <w:p w:rsidR="00532ED0" w:rsidRPr="00C62D59" w:rsidRDefault="00532ED0" w:rsidP="00532ED0">
      <w:pPr>
        <w:rPr>
          <w:rFonts w:ascii="Arial" w:hAnsi="Arial" w:cs="Arial"/>
          <w:sz w:val="16"/>
          <w:szCs w:val="16"/>
        </w:rPr>
      </w:pPr>
    </w:p>
    <w:p w:rsidR="00532ED0" w:rsidRPr="0077357A" w:rsidRDefault="00532ED0" w:rsidP="00532ED0">
      <w:pPr>
        <w:rPr>
          <w:rFonts w:ascii="Arial" w:hAnsi="Arial" w:cs="Arial"/>
          <w:sz w:val="24"/>
          <w:szCs w:val="24"/>
        </w:rPr>
      </w:pPr>
    </w:p>
    <w:tbl>
      <w:tblPr>
        <w:tblW w:w="10368" w:type="dxa"/>
        <w:tblLook w:val="01E0"/>
      </w:tblPr>
      <w:tblGrid>
        <w:gridCol w:w="648"/>
        <w:gridCol w:w="2129"/>
        <w:gridCol w:w="751"/>
        <w:gridCol w:w="1620"/>
        <w:gridCol w:w="900"/>
        <w:gridCol w:w="363"/>
        <w:gridCol w:w="1437"/>
        <w:gridCol w:w="900"/>
        <w:gridCol w:w="1620"/>
      </w:tblGrid>
      <w:tr w:rsidR="00532ED0">
        <w:tc>
          <w:tcPr>
            <w:tcW w:w="648" w:type="dxa"/>
          </w:tcPr>
          <w:p w:rsidR="00532ED0" w:rsidRDefault="00532ED0" w:rsidP="003B615D">
            <w:pPr>
              <w:pStyle w:val="KOM-ObjednavkaCharChar"/>
            </w:pPr>
            <w:r>
              <w:t>V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</w:tcPr>
          <w:p w:rsidR="00532ED0" w:rsidRDefault="0023348F" w:rsidP="003B615D">
            <w:pPr>
              <w:pStyle w:val="KOM-ObjednavkaCharChar"/>
            </w:pPr>
            <w:proofErr w:type="gramStart"/>
            <w:r>
              <w:t>Krnově</w:t>
            </w:r>
            <w:proofErr w:type="gramEnd"/>
          </w:p>
        </w:tc>
        <w:tc>
          <w:tcPr>
            <w:tcW w:w="751" w:type="dxa"/>
            <w:tcBorders>
              <w:left w:val="nil"/>
            </w:tcBorders>
          </w:tcPr>
          <w:p w:rsidR="00532ED0" w:rsidRDefault="00532ED0" w:rsidP="003B615D">
            <w:pPr>
              <w:pStyle w:val="KOM-ObjednavkaCharChar"/>
            </w:pPr>
            <w:r>
              <w:t xml:space="preserve">, dne </w:t>
            </w:r>
          </w:p>
        </w:tc>
        <w:tc>
          <w:tcPr>
            <w:tcW w:w="1620" w:type="dxa"/>
            <w:tcBorders>
              <w:left w:val="nil"/>
              <w:bottom w:val="dotted" w:sz="4" w:space="0" w:color="auto"/>
            </w:tcBorders>
          </w:tcPr>
          <w:p w:rsidR="00532ED0" w:rsidRDefault="00B45D99" w:rsidP="00B45D99">
            <w:pPr>
              <w:pStyle w:val="KOM-ObjednavkaCharChar"/>
              <w:jc w:val="center"/>
            </w:pPr>
            <w:r>
              <w:t>9</w:t>
            </w:r>
            <w:r w:rsidR="0023348F">
              <w:t xml:space="preserve">. 10. 2020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532ED0" w:rsidRDefault="00532ED0" w:rsidP="003B615D">
            <w:pPr>
              <w:pStyle w:val="KOM-ObjednavkaCharChar"/>
              <w:jc w:val="center"/>
            </w:pPr>
          </w:p>
        </w:tc>
        <w:tc>
          <w:tcPr>
            <w:tcW w:w="363" w:type="dxa"/>
            <w:tcBorders>
              <w:left w:val="nil"/>
            </w:tcBorders>
          </w:tcPr>
          <w:p w:rsidR="00532ED0" w:rsidRDefault="00532ED0" w:rsidP="003B615D">
            <w:pPr>
              <w:pStyle w:val="KOM-ObjednavkaCharChar"/>
            </w:pPr>
            <w:r>
              <w:t>V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532ED0" w:rsidRDefault="00532ED0" w:rsidP="003B615D">
            <w:pPr>
              <w:pStyle w:val="KOM-ObjednavkaCharChar"/>
            </w:pPr>
            <w:proofErr w:type="gramStart"/>
            <w:r>
              <w:t>Brně</w:t>
            </w:r>
            <w:proofErr w:type="gramEnd"/>
          </w:p>
        </w:tc>
        <w:tc>
          <w:tcPr>
            <w:tcW w:w="900" w:type="dxa"/>
          </w:tcPr>
          <w:p w:rsidR="00532ED0" w:rsidRDefault="00532ED0" w:rsidP="003B615D">
            <w:pPr>
              <w:pStyle w:val="KOM-ObjednavkaCharChar"/>
            </w:pPr>
            <w:r>
              <w:t xml:space="preserve">, dne 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532ED0" w:rsidRDefault="00DC5D05" w:rsidP="007C14A3">
            <w:pPr>
              <w:pStyle w:val="KOM-ObjednavkaCharChar"/>
              <w:jc w:val="center"/>
            </w:pPr>
            <w:r>
              <w:t>8</w:t>
            </w:r>
            <w:r w:rsidR="009B60D0">
              <w:t xml:space="preserve">. </w:t>
            </w:r>
            <w:r w:rsidR="007C14A3">
              <w:t>10</w:t>
            </w:r>
            <w:r w:rsidR="009B60D0">
              <w:t>. 20</w:t>
            </w:r>
            <w:r w:rsidR="00DF5C4B">
              <w:t>20</w:t>
            </w:r>
          </w:p>
        </w:tc>
      </w:tr>
    </w:tbl>
    <w:p w:rsidR="00532ED0" w:rsidRPr="00214939" w:rsidRDefault="00532ED0" w:rsidP="00532ED0">
      <w:pPr>
        <w:rPr>
          <w:rFonts w:ascii="Arial" w:hAnsi="Arial" w:cs="Arial"/>
          <w:sz w:val="8"/>
          <w:szCs w:val="8"/>
        </w:rPr>
      </w:pPr>
    </w:p>
    <w:tbl>
      <w:tblPr>
        <w:tblW w:w="9720" w:type="dxa"/>
        <w:tblInd w:w="648" w:type="dxa"/>
        <w:tblLook w:val="01E0"/>
      </w:tblPr>
      <w:tblGrid>
        <w:gridCol w:w="3960"/>
        <w:gridCol w:w="1800"/>
        <w:gridCol w:w="3960"/>
      </w:tblGrid>
      <w:tr w:rsidR="00532ED0"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32ED0" w:rsidRDefault="00532ED0" w:rsidP="003B615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532ED0" w:rsidRDefault="00532ED0" w:rsidP="009B60D0">
            <w:pPr>
              <w:ind w:left="680"/>
              <w:rPr>
                <w:rFonts w:ascii="Arial" w:hAnsi="Arial" w:cs="Arial"/>
                <w:sz w:val="24"/>
              </w:rPr>
            </w:pPr>
          </w:p>
        </w:tc>
      </w:tr>
      <w:tr w:rsidR="00532ED0">
        <w:tc>
          <w:tcPr>
            <w:tcW w:w="3960" w:type="dxa"/>
            <w:tcBorders>
              <w:top w:val="single" w:sz="4" w:space="0" w:color="auto"/>
            </w:tcBorders>
          </w:tcPr>
          <w:p w:rsidR="00532ED0" w:rsidRDefault="00532ED0" w:rsidP="003B615D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objednatel</w:t>
            </w:r>
          </w:p>
          <w:p w:rsidR="00532ED0" w:rsidRDefault="00532ED0" w:rsidP="003B615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16"/>
              </w:rPr>
              <w:t>(razítko a vlastnoruční podpis)</w:t>
            </w:r>
          </w:p>
        </w:tc>
        <w:tc>
          <w:tcPr>
            <w:tcW w:w="1800" w:type="dxa"/>
          </w:tcPr>
          <w:p w:rsidR="00532ED0" w:rsidRDefault="00532ED0" w:rsidP="003B615D">
            <w:pPr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532ED0" w:rsidRDefault="00532ED0" w:rsidP="003B615D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poskytovatel</w:t>
            </w:r>
          </w:p>
          <w:p w:rsidR="00532ED0" w:rsidRDefault="00532ED0" w:rsidP="003B615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16"/>
              </w:rPr>
              <w:t>(razítko a vlastnoruční podpis)</w:t>
            </w:r>
          </w:p>
        </w:tc>
      </w:tr>
    </w:tbl>
    <w:p w:rsidR="00616ED4" w:rsidRDefault="00616ED4" w:rsidP="0075409C">
      <w:pPr>
        <w:rPr>
          <w:b/>
          <w:noProof/>
          <w:sz w:val="16"/>
          <w:szCs w:val="16"/>
        </w:rPr>
      </w:pPr>
    </w:p>
    <w:p w:rsidR="00616ED4" w:rsidRDefault="00616ED4" w:rsidP="0075409C">
      <w:pPr>
        <w:rPr>
          <w:b/>
          <w:noProof/>
          <w:sz w:val="16"/>
          <w:szCs w:val="16"/>
        </w:rPr>
      </w:pPr>
    </w:p>
    <w:p w:rsidR="00616ED4" w:rsidRDefault="00616ED4" w:rsidP="0075409C">
      <w:pPr>
        <w:rPr>
          <w:b/>
          <w:noProof/>
          <w:sz w:val="16"/>
          <w:szCs w:val="16"/>
        </w:rPr>
        <w:sectPr w:rsidR="00616ED4" w:rsidSect="00151D3E">
          <w:footerReference w:type="default" r:id="rId11"/>
          <w:footerReference w:type="first" r:id="rId12"/>
          <w:pgSz w:w="11907" w:h="16840" w:code="9"/>
          <w:pgMar w:top="680" w:right="851" w:bottom="993" w:left="851" w:header="709" w:footer="709" w:gutter="0"/>
          <w:pgNumType w:start="1"/>
          <w:cols w:space="708"/>
          <w:docGrid w:linePitch="360"/>
        </w:sectPr>
      </w:pPr>
    </w:p>
    <w:p w:rsidR="00371546" w:rsidRDefault="0075409C" w:rsidP="007540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E67BE9">
        <w:rPr>
          <w:rFonts w:ascii="Arial" w:hAnsi="Arial" w:cs="Arial"/>
          <w:sz w:val="24"/>
        </w:rPr>
        <w:t xml:space="preserve"> </w:t>
      </w:r>
      <w:r w:rsidRPr="00E67BE9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045"/>
      </w:tblGrid>
      <w:tr w:rsidR="00371546" w:rsidTr="00371546">
        <w:trPr>
          <w:cantSplit/>
          <w:trHeight w:val="8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1546" w:rsidRDefault="00371546" w:rsidP="00A37C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</w:rPr>
              <w:t>Příloha č. 1</w:t>
            </w:r>
          </w:p>
          <w:p w:rsidR="00636679" w:rsidRPr="00A37CCC" w:rsidRDefault="00636679" w:rsidP="00371546">
            <w:pPr>
              <w:rPr>
                <w:b/>
                <w:noProof/>
                <w:sz w:val="4"/>
                <w:szCs w:val="4"/>
              </w:rPr>
            </w:pPr>
          </w:p>
          <w:p w:rsidR="00371546" w:rsidRDefault="002123FA" w:rsidP="00A37CCC">
            <w:pPr>
              <w:rPr>
                <w:rFonts w:ascii="Arial" w:hAnsi="Arial" w:cs="Arial"/>
                <w:sz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819150" cy="466725"/>
                  <wp:effectExtent l="19050" t="0" r="0" b="0"/>
                  <wp:docPr id="3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371546" w:rsidRDefault="00371546" w:rsidP="00A37CCC">
            <w:pPr>
              <w:ind w:left="1134"/>
              <w:rPr>
                <w:rFonts w:ascii="Arial" w:hAnsi="Arial" w:cs="Arial"/>
                <w:b/>
                <w:noProof/>
                <w:sz w:val="48"/>
                <w:szCs w:val="48"/>
              </w:rPr>
            </w:pPr>
            <w:r w:rsidRPr="00371546">
              <w:rPr>
                <w:rFonts w:ascii="Arial" w:hAnsi="Arial" w:cs="Arial"/>
                <w:b/>
                <w:noProof/>
                <w:sz w:val="36"/>
                <w:szCs w:val="36"/>
              </w:rPr>
              <w:t>SMS</w:t>
            </w:r>
            <w:r w:rsidR="00A37CCC" w:rsidRPr="00A37CC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Pr="00A37CCC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 w:rsidR="00A37CCC" w:rsidRPr="00A37CC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Pr="00371546">
              <w:rPr>
                <w:rFonts w:ascii="Arial" w:hAnsi="Arial" w:cs="Arial"/>
                <w:b/>
                <w:noProof/>
                <w:sz w:val="36"/>
                <w:szCs w:val="36"/>
              </w:rPr>
              <w:t>OPER</w:t>
            </w:r>
            <w:r w:rsidR="00974B30">
              <w:rPr>
                <w:rFonts w:ascii="Arial" w:hAnsi="Arial" w:cs="Arial"/>
                <w:b/>
                <w:noProof/>
                <w:sz w:val="36"/>
                <w:szCs w:val="36"/>
              </w:rPr>
              <w:t>Á</w:t>
            </w:r>
            <w:r w:rsidRPr="00371546">
              <w:rPr>
                <w:rFonts w:ascii="Arial" w:hAnsi="Arial" w:cs="Arial"/>
                <w:b/>
                <w:noProof/>
                <w:sz w:val="36"/>
                <w:szCs w:val="36"/>
              </w:rPr>
              <w:t>TOR</w:t>
            </w:r>
          </w:p>
          <w:p w:rsidR="00371546" w:rsidRPr="00A37CCC" w:rsidRDefault="00371546" w:rsidP="009E4D85">
            <w:pPr>
              <w:spacing w:before="30"/>
              <w:ind w:left="1005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</w:t>
            </w:r>
            <w:r w:rsidR="008748B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</w:t>
            </w:r>
            <w:hyperlink r:id="rId14" w:history="1">
              <w:r w:rsidR="009344AD" w:rsidRPr="00A37CCC">
                <w:rPr>
                  <w:rStyle w:val="Hypertextovodkaz"/>
                  <w:rFonts w:ascii="Arial" w:hAnsi="Arial" w:cs="Arial"/>
                  <w:b/>
                  <w:noProof/>
                  <w:sz w:val="24"/>
                  <w:szCs w:val="24"/>
                </w:rPr>
                <w:t>www.sms</w:t>
              </w:r>
              <w:r w:rsidR="009344AD" w:rsidRPr="00EA1741">
                <w:rPr>
                  <w:rStyle w:val="Hypertextovodkaz"/>
                  <w:rFonts w:ascii="Arial" w:hAnsi="Arial" w:cs="Arial"/>
                  <w:noProof/>
                  <w:sz w:val="24"/>
                  <w:szCs w:val="24"/>
                </w:rPr>
                <w:t>-</w:t>
              </w:r>
              <w:r w:rsidR="009344AD" w:rsidRPr="00A37CCC">
                <w:rPr>
                  <w:rStyle w:val="Hypertextovodkaz"/>
                  <w:rFonts w:ascii="Arial" w:hAnsi="Arial" w:cs="Arial"/>
                  <w:b/>
                  <w:noProof/>
                  <w:sz w:val="24"/>
                  <w:szCs w:val="24"/>
                </w:rPr>
                <w:t>operator.cz</w:t>
              </w:r>
            </w:hyperlink>
            <w:r w:rsidR="009344AD" w:rsidRPr="00A37CCC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:rsidR="004A7725" w:rsidRPr="00974B30" w:rsidRDefault="004A7725" w:rsidP="0075409C">
      <w:pPr>
        <w:rPr>
          <w:rFonts w:ascii="Arial" w:hAnsi="Arial" w:cs="Arial"/>
          <w:sz w:val="22"/>
          <w:szCs w:val="22"/>
        </w:rPr>
      </w:pPr>
    </w:p>
    <w:p w:rsidR="0075409C" w:rsidRPr="00974B30" w:rsidRDefault="0075409C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43BC2" w:rsidTr="00104BD5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43BC2" w:rsidRDefault="00843BC2" w:rsidP="00151D3E">
            <w:pPr>
              <w:pStyle w:val="KOM-Kapitolavt"/>
            </w:pPr>
            <w:r>
              <w:br w:type="page"/>
              <w:t xml:space="preserve">Posílání SMS zpráv </w:t>
            </w:r>
          </w:p>
        </w:tc>
      </w:tr>
    </w:tbl>
    <w:p w:rsidR="00843BC2" w:rsidRDefault="00843BC2" w:rsidP="00EA1741">
      <w:pPr>
        <w:pStyle w:val="KOM-Kapitola"/>
        <w:spacing w:before="300" w:after="90"/>
        <w:rPr>
          <w:b w:val="0"/>
          <w:sz w:val="18"/>
          <w:szCs w:val="18"/>
        </w:rPr>
      </w:pPr>
      <w:r w:rsidRPr="0005434B">
        <w:t>Způsob platby</w:t>
      </w:r>
      <w:r w:rsidRPr="0035397C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</w:t>
      </w:r>
    </w:p>
    <w:tbl>
      <w:tblPr>
        <w:tblW w:w="10368" w:type="dxa"/>
        <w:tblLook w:val="01E0"/>
      </w:tblPr>
      <w:tblGrid>
        <w:gridCol w:w="648"/>
        <w:gridCol w:w="3240"/>
        <w:gridCol w:w="720"/>
        <w:gridCol w:w="5760"/>
      </w:tblGrid>
      <w:tr w:rsidR="00843BC2" w:rsidTr="00104BD5">
        <w:tc>
          <w:tcPr>
            <w:tcW w:w="648" w:type="dxa"/>
            <w:vAlign w:val="bottom"/>
          </w:tcPr>
          <w:p w:rsidR="00843BC2" w:rsidRDefault="00843BC2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3240" w:type="dxa"/>
          </w:tcPr>
          <w:p w:rsidR="00843BC2" w:rsidRDefault="00843BC2" w:rsidP="00104BD5">
            <w:pPr>
              <w:pStyle w:val="KOM-ObjednavkaCharChar"/>
            </w:pPr>
            <w:r>
              <w:t>Měsíční fakturace</w:t>
            </w:r>
          </w:p>
        </w:tc>
        <w:tc>
          <w:tcPr>
            <w:tcW w:w="720" w:type="dxa"/>
            <w:vAlign w:val="bottom"/>
          </w:tcPr>
          <w:p w:rsidR="00843BC2" w:rsidRDefault="00843BC2" w:rsidP="00F61E1F">
            <w:pPr>
              <w:pStyle w:val="KOM-Ctverecek"/>
            </w:pPr>
            <w:r>
              <w:sym w:font="Wingdings" w:char="F071"/>
            </w:r>
          </w:p>
        </w:tc>
        <w:tc>
          <w:tcPr>
            <w:tcW w:w="5760" w:type="dxa"/>
          </w:tcPr>
          <w:p w:rsidR="00843BC2" w:rsidRDefault="00843BC2" w:rsidP="00104BD5">
            <w:pPr>
              <w:pStyle w:val="KOM-ObjednavkaCharChar"/>
            </w:pPr>
            <w:r>
              <w:t>Fakturace po uskutečněné akci / rozesílce</w:t>
            </w:r>
          </w:p>
        </w:tc>
      </w:tr>
    </w:tbl>
    <w:p w:rsidR="00843BC2" w:rsidRPr="00883654" w:rsidRDefault="00843BC2" w:rsidP="00843BC2">
      <w:pPr>
        <w:pStyle w:val="KOM-Kapitola"/>
        <w:spacing w:before="0" w:after="0"/>
        <w:rPr>
          <w:sz w:val="8"/>
          <w:szCs w:val="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681"/>
        <w:gridCol w:w="2881"/>
        <w:gridCol w:w="2160"/>
      </w:tblGrid>
      <w:tr w:rsidR="00843BC2" w:rsidRPr="002642AF" w:rsidTr="00104BD5">
        <w:trPr>
          <w:trHeight w:hRule="exact" w:val="39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642AF" w:rsidRDefault="00843BC2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2642AF" w:rsidRDefault="00843BC2" w:rsidP="009B60D0">
            <w:pPr>
              <w:pStyle w:val="KOM-ObjednavkaCharChar"/>
            </w:pPr>
            <w:r>
              <w:t xml:space="preserve">Tarifní </w:t>
            </w:r>
            <w:proofErr w:type="gramStart"/>
            <w:r>
              <w:t xml:space="preserve">program  </w:t>
            </w:r>
            <w:r w:rsidRPr="00CF1464">
              <w:rPr>
                <w:b/>
              </w:rPr>
              <w:t>"</w:t>
            </w:r>
            <w:r w:rsidR="009B60D0">
              <w:rPr>
                <w:b/>
              </w:rPr>
              <w:t xml:space="preserve"> SPECIÁL</w:t>
            </w:r>
            <w:proofErr w:type="gramEnd"/>
            <w:r w:rsidR="009B60D0">
              <w:rPr>
                <w:b/>
              </w:rPr>
              <w:t xml:space="preserve"> </w:t>
            </w:r>
            <w:r w:rsidRPr="00CF1464">
              <w:rPr>
                <w:b/>
              </w:rPr>
              <w:t xml:space="preserve">"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</w:tcBorders>
          </w:tcPr>
          <w:p w:rsidR="00843BC2" w:rsidRPr="002642AF" w:rsidRDefault="00843BC2" w:rsidP="00104BD5">
            <w:pPr>
              <w:pStyle w:val="KOM-ObjednavkaCharChar"/>
            </w:pPr>
            <w:r>
              <w:t xml:space="preserve">             měsíční poplatek</w:t>
            </w:r>
          </w:p>
        </w:tc>
        <w:tc>
          <w:tcPr>
            <w:tcW w:w="2160" w:type="dxa"/>
          </w:tcPr>
          <w:p w:rsidR="00843BC2" w:rsidRPr="002642AF" w:rsidRDefault="007B4AD6" w:rsidP="007B4AD6">
            <w:pPr>
              <w:pStyle w:val="KOM-ObjednavkaCharChar"/>
              <w:jc w:val="right"/>
            </w:pPr>
            <w:r w:rsidRPr="00831328">
              <w:rPr>
                <w:sz w:val="20"/>
              </w:rPr>
              <w:t xml:space="preserve">viz jiná </w:t>
            </w:r>
            <w:proofErr w:type="gramStart"/>
            <w:r w:rsidRPr="00831328">
              <w:rPr>
                <w:sz w:val="20"/>
              </w:rPr>
              <w:t>ujednání</w:t>
            </w:r>
            <w:r w:rsidR="00843BC2" w:rsidRPr="002642AF">
              <w:t xml:space="preserve">  Kč</w:t>
            </w:r>
            <w:proofErr w:type="gramEnd"/>
          </w:p>
        </w:tc>
      </w:tr>
      <w:tr w:rsidR="00843BC2" w:rsidRPr="00B00DC7" w:rsidTr="00104BD5">
        <w:trPr>
          <w:trHeight w:hRule="exact" w:val="39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642AF" w:rsidRDefault="00843BC2" w:rsidP="00F61E1F">
            <w:pPr>
              <w:pStyle w:val="KOM-Ctverecek"/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2642AF" w:rsidRDefault="00843BC2" w:rsidP="00104BD5">
            <w:pPr>
              <w:pStyle w:val="KOM-ObjednavkaCharChar"/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</w:tcBorders>
          </w:tcPr>
          <w:p w:rsidR="00843BC2" w:rsidRPr="002642AF" w:rsidRDefault="00843BC2" w:rsidP="00104BD5">
            <w:pPr>
              <w:pStyle w:val="KOM-ObjednavkaCharChar"/>
            </w:pPr>
            <w:r>
              <w:t xml:space="preserve">           aktivační poplatek</w:t>
            </w:r>
          </w:p>
        </w:tc>
        <w:tc>
          <w:tcPr>
            <w:tcW w:w="2160" w:type="dxa"/>
          </w:tcPr>
          <w:p w:rsidR="00843BC2" w:rsidRPr="00B00DC7" w:rsidRDefault="007B4AD6" w:rsidP="00104BD5">
            <w:pPr>
              <w:pStyle w:val="KOM-ObjednavkaCharChar"/>
              <w:jc w:val="right"/>
            </w:pPr>
            <w:r w:rsidRPr="00831328">
              <w:rPr>
                <w:sz w:val="20"/>
              </w:rPr>
              <w:t xml:space="preserve">viz jiná </w:t>
            </w:r>
            <w:proofErr w:type="gramStart"/>
            <w:r w:rsidRPr="00831328">
              <w:rPr>
                <w:sz w:val="20"/>
              </w:rPr>
              <w:t>ujednání</w:t>
            </w:r>
            <w:r w:rsidRPr="002642AF">
              <w:t xml:space="preserve">  Kč</w:t>
            </w:r>
            <w:proofErr w:type="gramEnd"/>
          </w:p>
        </w:tc>
      </w:tr>
    </w:tbl>
    <w:p w:rsidR="00843BC2" w:rsidRPr="003D545E" w:rsidRDefault="00843BC2" w:rsidP="00EA1741">
      <w:pPr>
        <w:pStyle w:val="KOM-Kapitola"/>
        <w:spacing w:before="90" w:after="60"/>
        <w:rPr>
          <w:sz w:val="12"/>
          <w:szCs w:val="12"/>
        </w:rPr>
      </w:pPr>
      <w:r>
        <w:t>Ceny SMS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681"/>
        <w:gridCol w:w="2881"/>
        <w:gridCol w:w="2160"/>
      </w:tblGrid>
      <w:tr w:rsidR="00843BC2" w:rsidRPr="002642AF" w:rsidTr="00104BD5">
        <w:trPr>
          <w:trHeight w:hRule="exact" w:val="39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642AF" w:rsidRDefault="00843BC2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2642AF" w:rsidRDefault="00843BC2" w:rsidP="00104BD5">
            <w:pPr>
              <w:pStyle w:val="KOM-ObjednavkaCharChar"/>
            </w:pPr>
            <w:r w:rsidRPr="002642AF">
              <w:t>SMS do GSM sít</w:t>
            </w:r>
            <w:r>
              <w:t xml:space="preserve">í operátorů v </w:t>
            </w:r>
            <w:proofErr w:type="gramStart"/>
            <w:r>
              <w:t>ČR</w:t>
            </w:r>
            <w:r w:rsidRPr="00796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r w:rsidRPr="0079688C">
              <w:rPr>
                <w:sz w:val="18"/>
                <w:szCs w:val="18"/>
              </w:rPr>
              <w:t>O2</w:t>
            </w:r>
            <w:proofErr w:type="gramEnd"/>
            <w:r w:rsidRPr="0079688C">
              <w:rPr>
                <w:sz w:val="18"/>
                <w:szCs w:val="18"/>
              </w:rPr>
              <w:t>,TM,VF)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</w:tcBorders>
          </w:tcPr>
          <w:p w:rsidR="00843BC2" w:rsidRPr="002642AF" w:rsidRDefault="00843BC2" w:rsidP="00104BD5">
            <w:pPr>
              <w:pStyle w:val="KOM-ObjednavkaCharChar"/>
              <w:jc w:val="center"/>
            </w:pPr>
            <w:r>
              <w:t xml:space="preserve">          </w:t>
            </w:r>
            <w:r w:rsidRPr="002642AF">
              <w:t>cena jedné SMS</w:t>
            </w:r>
          </w:p>
        </w:tc>
        <w:tc>
          <w:tcPr>
            <w:tcW w:w="2160" w:type="dxa"/>
          </w:tcPr>
          <w:p w:rsidR="00843BC2" w:rsidRPr="002642AF" w:rsidRDefault="007B4AD6" w:rsidP="007B4AD6">
            <w:pPr>
              <w:pStyle w:val="KOM-ObjednavkaCharChar"/>
              <w:jc w:val="right"/>
            </w:pPr>
            <w:r w:rsidRPr="00831328">
              <w:rPr>
                <w:sz w:val="20"/>
              </w:rPr>
              <w:t xml:space="preserve">viz jiná </w:t>
            </w:r>
            <w:proofErr w:type="gramStart"/>
            <w:r w:rsidRPr="00831328">
              <w:rPr>
                <w:sz w:val="20"/>
              </w:rPr>
              <w:t>ujednání</w:t>
            </w:r>
            <w:r w:rsidRPr="002642AF">
              <w:t xml:space="preserve">  Kč</w:t>
            </w:r>
            <w:proofErr w:type="gramEnd"/>
          </w:p>
        </w:tc>
      </w:tr>
      <w:tr w:rsidR="00843BC2" w:rsidRPr="002642AF" w:rsidTr="00104BD5">
        <w:trPr>
          <w:trHeight w:hRule="exact" w:val="39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642AF" w:rsidRDefault="00843BC2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2642AF" w:rsidRDefault="00843BC2" w:rsidP="00104BD5">
            <w:pPr>
              <w:pStyle w:val="KOM-ObjednavkaCharChar"/>
            </w:pPr>
            <w:r w:rsidRPr="002642AF">
              <w:t xml:space="preserve">SMS do </w:t>
            </w:r>
            <w:r>
              <w:t>ostatních sítí v ČR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</w:tcBorders>
          </w:tcPr>
          <w:p w:rsidR="00843BC2" w:rsidRPr="002642AF" w:rsidRDefault="00843BC2" w:rsidP="00104BD5">
            <w:pPr>
              <w:pStyle w:val="KOM-ObjednavkaCharChar"/>
              <w:jc w:val="center"/>
            </w:pPr>
            <w:r>
              <w:t xml:space="preserve">          </w:t>
            </w:r>
            <w:r w:rsidRPr="002642AF">
              <w:t>cena jedné SMS</w:t>
            </w:r>
          </w:p>
        </w:tc>
        <w:tc>
          <w:tcPr>
            <w:tcW w:w="2160" w:type="dxa"/>
          </w:tcPr>
          <w:p w:rsidR="00843BC2" w:rsidRPr="002642AF" w:rsidRDefault="007B4AD6" w:rsidP="007B4AD6">
            <w:pPr>
              <w:pStyle w:val="KOM-ObjednavkaCharChar"/>
              <w:jc w:val="right"/>
            </w:pPr>
            <w:r w:rsidRPr="00831328">
              <w:rPr>
                <w:sz w:val="20"/>
              </w:rPr>
              <w:t xml:space="preserve">viz jiná </w:t>
            </w:r>
            <w:proofErr w:type="gramStart"/>
            <w:r w:rsidRPr="00831328">
              <w:rPr>
                <w:sz w:val="20"/>
              </w:rPr>
              <w:t>ujednání</w:t>
            </w:r>
            <w:r w:rsidRPr="002642AF">
              <w:t xml:space="preserve">  Kč</w:t>
            </w:r>
            <w:proofErr w:type="gramEnd"/>
          </w:p>
        </w:tc>
      </w:tr>
      <w:tr w:rsidR="00843BC2" w:rsidRPr="002642AF" w:rsidTr="00104BD5">
        <w:trPr>
          <w:trHeight w:hRule="exact" w:val="39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642AF" w:rsidRDefault="007357C6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2642AF" w:rsidRDefault="00843BC2" w:rsidP="00104BD5">
            <w:pPr>
              <w:pStyle w:val="KOM-ObjednavkaCharChar"/>
            </w:pPr>
            <w:r w:rsidRPr="002642AF">
              <w:t xml:space="preserve">SMS do </w:t>
            </w:r>
            <w:r>
              <w:t>zahraničních sítí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</w:tcBorders>
          </w:tcPr>
          <w:p w:rsidR="00843BC2" w:rsidRPr="002642AF" w:rsidRDefault="00843BC2" w:rsidP="00104BD5">
            <w:pPr>
              <w:pStyle w:val="KOM-ObjednavkaCharChar"/>
              <w:jc w:val="center"/>
            </w:pPr>
            <w:r>
              <w:t xml:space="preserve">          </w:t>
            </w:r>
            <w:r w:rsidRPr="002642AF">
              <w:t>cena jedné SMS</w:t>
            </w:r>
          </w:p>
        </w:tc>
        <w:tc>
          <w:tcPr>
            <w:tcW w:w="2160" w:type="dxa"/>
          </w:tcPr>
          <w:p w:rsidR="00843BC2" w:rsidRPr="00B00DC7" w:rsidRDefault="007B4AD6" w:rsidP="007B4AD6">
            <w:pPr>
              <w:pStyle w:val="KOM-ObjednavkaCharChar"/>
              <w:jc w:val="right"/>
            </w:pPr>
            <w:r w:rsidRPr="00831328">
              <w:rPr>
                <w:sz w:val="20"/>
              </w:rPr>
              <w:t xml:space="preserve">viz jiná </w:t>
            </w:r>
            <w:proofErr w:type="gramStart"/>
            <w:r w:rsidRPr="00831328">
              <w:rPr>
                <w:sz w:val="20"/>
              </w:rPr>
              <w:t>ujednání</w:t>
            </w:r>
            <w:r w:rsidRPr="002642AF">
              <w:t xml:space="preserve">  Kč</w:t>
            </w:r>
            <w:proofErr w:type="gramEnd"/>
          </w:p>
        </w:tc>
      </w:tr>
    </w:tbl>
    <w:p w:rsidR="00843BC2" w:rsidRDefault="00843BC2" w:rsidP="00843BC2">
      <w:pPr>
        <w:pStyle w:val="KOM-Kapitola"/>
        <w:spacing w:after="60"/>
      </w:pPr>
      <w:r>
        <w:t>Počet uživatelů</w:t>
      </w:r>
    </w:p>
    <w:tbl>
      <w:tblPr>
        <w:tblW w:w="10368" w:type="dxa"/>
        <w:tblLook w:val="01E0"/>
      </w:tblPr>
      <w:tblGrid>
        <w:gridCol w:w="647"/>
        <w:gridCol w:w="7561"/>
        <w:gridCol w:w="2160"/>
      </w:tblGrid>
      <w:tr w:rsidR="00843BC2" w:rsidTr="00104BD5">
        <w:tc>
          <w:tcPr>
            <w:tcW w:w="647" w:type="dxa"/>
            <w:vAlign w:val="bottom"/>
          </w:tcPr>
          <w:p w:rsidR="00843BC2" w:rsidRDefault="00843BC2" w:rsidP="00F61E1F">
            <w:pPr>
              <w:pStyle w:val="KOM-Ctverecek"/>
            </w:pPr>
            <w:r w:rsidRPr="002642AF">
              <w:sym w:font="Wingdings" w:char="F0FE"/>
            </w:r>
          </w:p>
        </w:tc>
        <w:tc>
          <w:tcPr>
            <w:tcW w:w="7561" w:type="dxa"/>
            <w:tcBorders>
              <w:top w:val="nil"/>
              <w:bottom w:val="nil"/>
            </w:tcBorders>
          </w:tcPr>
          <w:p w:rsidR="00843BC2" w:rsidRDefault="00843BC2" w:rsidP="00104BD5">
            <w:pPr>
              <w:pStyle w:val="KOM-ObjednavkaCharChar"/>
            </w:pPr>
            <w:r>
              <w:t>Povolený počet uživatelů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B45D99" w:rsidRDefault="00AE7A95" w:rsidP="00AE7A95">
            <w:pPr>
              <w:pStyle w:val="KOM-ObjednavkaCharChar"/>
              <w:ind w:left="432" w:right="612"/>
              <w:jc w:val="right"/>
              <w:rPr>
                <w:b/>
              </w:rPr>
            </w:pPr>
            <w:r w:rsidRPr="00B45D99">
              <w:rPr>
                <w:b/>
              </w:rPr>
              <w:t>5</w:t>
            </w:r>
          </w:p>
        </w:tc>
      </w:tr>
    </w:tbl>
    <w:p w:rsidR="00843BC2" w:rsidRPr="00A63312" w:rsidRDefault="00843BC2" w:rsidP="00843BC2">
      <w:pPr>
        <w:pStyle w:val="KOM-Kapitola"/>
        <w:spacing w:after="60"/>
        <w:rPr>
          <w:color w:val="BFBFBF"/>
        </w:rPr>
      </w:pPr>
      <w:r w:rsidRPr="00A63312">
        <w:rPr>
          <w:color w:val="BFBFBF"/>
        </w:rPr>
        <w:t>Speciální služby</w:t>
      </w:r>
    </w:p>
    <w:tbl>
      <w:tblPr>
        <w:tblW w:w="10368" w:type="dxa"/>
        <w:tblLook w:val="01E0"/>
      </w:tblPr>
      <w:tblGrid>
        <w:gridCol w:w="625"/>
        <w:gridCol w:w="4702"/>
        <w:gridCol w:w="2881"/>
        <w:gridCol w:w="2160"/>
      </w:tblGrid>
      <w:tr w:rsidR="00843BC2" w:rsidRPr="00A63312" w:rsidTr="00104BD5">
        <w:tc>
          <w:tcPr>
            <w:tcW w:w="625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4702" w:type="dxa"/>
          </w:tcPr>
          <w:p w:rsidR="00843BC2" w:rsidRPr="00A63312" w:rsidRDefault="00843BC2" w:rsidP="00104BD5">
            <w:pPr>
              <w:pStyle w:val="KOM-ObjednavkaCharChar"/>
              <w:rPr>
                <w:b/>
                <w:color w:val="BFBFBF"/>
              </w:rPr>
            </w:pPr>
            <w:r w:rsidRPr="00A63312">
              <w:rPr>
                <w:color w:val="BFBFBF"/>
              </w:rPr>
              <w:t>SMS vyrozumění</w:t>
            </w:r>
          </w:p>
        </w:tc>
        <w:tc>
          <w:tcPr>
            <w:tcW w:w="2881" w:type="dxa"/>
            <w:tcBorders>
              <w:left w:val="nil"/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 xml:space="preserve">             měsíční poplatek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A63312" w:rsidRDefault="00967357" w:rsidP="00104BD5">
            <w:pPr>
              <w:pStyle w:val="KOM-ObjednavkaCharChar"/>
              <w:jc w:val="right"/>
              <w:rPr>
                <w:color w:val="BFBFBF"/>
              </w:rPr>
            </w:pPr>
            <w:proofErr w:type="spellStart"/>
            <w:r>
              <w:rPr>
                <w:b/>
                <w:color w:val="BFBFBF"/>
              </w:rPr>
              <w:t>xxx</w:t>
            </w:r>
            <w:proofErr w:type="spellEnd"/>
            <w:r w:rsidR="00636679" w:rsidRPr="00A63312">
              <w:rPr>
                <w:b/>
                <w:color w:val="BFBFBF"/>
              </w:rPr>
              <w:t>,-</w:t>
            </w:r>
            <w:r w:rsidR="00843BC2" w:rsidRPr="00A63312">
              <w:rPr>
                <w:color w:val="BFBFBF"/>
              </w:rPr>
              <w:t xml:space="preserve">  Kč </w:t>
            </w:r>
          </w:p>
        </w:tc>
      </w:tr>
      <w:tr w:rsidR="00843BC2" w:rsidRPr="00A63312" w:rsidTr="00104BD5">
        <w:tc>
          <w:tcPr>
            <w:tcW w:w="625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4702" w:type="dxa"/>
          </w:tcPr>
          <w:p w:rsidR="00843BC2" w:rsidRPr="00A63312" w:rsidRDefault="00843BC2" w:rsidP="00104BD5">
            <w:pPr>
              <w:pStyle w:val="KOM-ObjednavkaCharChar"/>
              <w:rPr>
                <w:b/>
                <w:color w:val="BFBFBF"/>
              </w:rPr>
            </w:pPr>
            <w:r w:rsidRPr="00A63312">
              <w:rPr>
                <w:color w:val="BFBFBF"/>
              </w:rPr>
              <w:t xml:space="preserve">Hlasové </w:t>
            </w:r>
            <w:r w:rsidRPr="002C15B7">
              <w:rPr>
                <w:color w:val="BFBFBF"/>
              </w:rPr>
              <w:t>vyrozumění</w:t>
            </w:r>
          </w:p>
        </w:tc>
        <w:tc>
          <w:tcPr>
            <w:tcW w:w="2881" w:type="dxa"/>
            <w:tcBorders>
              <w:left w:val="nil"/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 xml:space="preserve">             měsíční poplatek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A63312" w:rsidRDefault="00967357" w:rsidP="00104BD5">
            <w:pPr>
              <w:pStyle w:val="KOM-ObjednavkaCharChar"/>
              <w:jc w:val="right"/>
              <w:rPr>
                <w:color w:val="BFBFBF"/>
              </w:rPr>
            </w:pPr>
            <w:proofErr w:type="spellStart"/>
            <w:proofErr w:type="gramStart"/>
            <w:r>
              <w:rPr>
                <w:b/>
                <w:color w:val="BFBFBF"/>
              </w:rPr>
              <w:t>x.xxx</w:t>
            </w:r>
            <w:proofErr w:type="spellEnd"/>
            <w:proofErr w:type="gramEnd"/>
            <w:r w:rsidR="00636679" w:rsidRPr="00A63312">
              <w:rPr>
                <w:b/>
                <w:color w:val="BFBFBF"/>
              </w:rPr>
              <w:t>,-</w:t>
            </w:r>
            <w:r w:rsidR="00843BC2" w:rsidRPr="00A63312">
              <w:rPr>
                <w:color w:val="BFBFBF"/>
              </w:rPr>
              <w:t xml:space="preserve">  Kč</w:t>
            </w:r>
          </w:p>
        </w:tc>
      </w:tr>
      <w:tr w:rsidR="00843BC2" w:rsidRPr="00A63312" w:rsidTr="00104BD5">
        <w:tc>
          <w:tcPr>
            <w:tcW w:w="625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4702" w:type="dxa"/>
          </w:tcPr>
          <w:p w:rsidR="00843BC2" w:rsidRPr="00A63312" w:rsidRDefault="00843BC2" w:rsidP="00104BD5">
            <w:pPr>
              <w:pStyle w:val="KOM-ObjednavkaCharChar"/>
              <w:rPr>
                <w:b/>
                <w:color w:val="BFBFBF"/>
              </w:rPr>
            </w:pPr>
            <w:r w:rsidRPr="00A63312">
              <w:rPr>
                <w:color w:val="BFBFBF"/>
              </w:rPr>
              <w:t>Cena hlasové zprávy do sítí v ČR / min</w:t>
            </w:r>
          </w:p>
        </w:tc>
        <w:tc>
          <w:tcPr>
            <w:tcW w:w="2881" w:type="dxa"/>
            <w:tcBorders>
              <w:left w:val="nil"/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 xml:space="preserve">              tarifikace</w:t>
            </w:r>
            <w:r w:rsidRPr="00A63312">
              <w:rPr>
                <w:color w:val="BFBFBF"/>
                <w:sz w:val="12"/>
                <w:szCs w:val="12"/>
              </w:rPr>
              <w:t xml:space="preserve">  </w:t>
            </w:r>
            <w:r w:rsidRPr="00A63312">
              <w:rPr>
                <w:color w:val="BFBFBF"/>
              </w:rPr>
              <w:t>20+20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A63312" w:rsidRDefault="00967357" w:rsidP="00104BD5">
            <w:pPr>
              <w:pStyle w:val="KOM-ObjednavkaCharChar"/>
              <w:jc w:val="right"/>
              <w:rPr>
                <w:color w:val="BFBFBF"/>
              </w:rPr>
            </w:pPr>
            <w:r>
              <w:rPr>
                <w:b/>
                <w:color w:val="BFBFBF"/>
              </w:rPr>
              <w:t>x</w:t>
            </w:r>
            <w:r w:rsidR="00636679" w:rsidRPr="00A63312">
              <w:rPr>
                <w:b/>
                <w:color w:val="BFBFBF"/>
              </w:rPr>
              <w:t>,-</w:t>
            </w:r>
            <w:r w:rsidR="00843BC2" w:rsidRPr="00A63312">
              <w:rPr>
                <w:color w:val="BFBFBF"/>
              </w:rPr>
              <w:t xml:space="preserve">  Kč </w:t>
            </w:r>
          </w:p>
        </w:tc>
      </w:tr>
    </w:tbl>
    <w:p w:rsidR="00843BC2" w:rsidRDefault="00843BC2" w:rsidP="00843BC2">
      <w:pPr>
        <w:pStyle w:val="KOM-Kapitola"/>
        <w:spacing w:after="60"/>
      </w:pPr>
      <w:r>
        <w:t>Odeslání SMS z</w:t>
      </w:r>
    </w:p>
    <w:tbl>
      <w:tblPr>
        <w:tblW w:w="10368" w:type="dxa"/>
        <w:tblLook w:val="01E0"/>
      </w:tblPr>
      <w:tblGrid>
        <w:gridCol w:w="647"/>
        <w:gridCol w:w="2161"/>
        <w:gridCol w:w="540"/>
        <w:gridCol w:w="2160"/>
        <w:gridCol w:w="540"/>
        <w:gridCol w:w="4320"/>
      </w:tblGrid>
      <w:tr w:rsidR="00843BC2" w:rsidTr="00104BD5">
        <w:tc>
          <w:tcPr>
            <w:tcW w:w="647" w:type="dxa"/>
            <w:vAlign w:val="bottom"/>
          </w:tcPr>
          <w:p w:rsidR="00843BC2" w:rsidRDefault="00843BC2" w:rsidP="00F61E1F">
            <w:pPr>
              <w:pStyle w:val="KOM-Ctverecek"/>
            </w:pPr>
            <w:r>
              <w:sym w:font="Wingdings" w:char="F0FE"/>
            </w:r>
          </w:p>
        </w:tc>
        <w:tc>
          <w:tcPr>
            <w:tcW w:w="2161" w:type="dxa"/>
          </w:tcPr>
          <w:p w:rsidR="00843BC2" w:rsidRDefault="00843BC2" w:rsidP="00104BD5">
            <w:pPr>
              <w:pStyle w:val="KOM-ObjednavkaCharChar"/>
            </w:pPr>
            <w:r>
              <w:t>WEB rozhraní</w:t>
            </w:r>
          </w:p>
        </w:tc>
        <w:tc>
          <w:tcPr>
            <w:tcW w:w="540" w:type="dxa"/>
            <w:vAlign w:val="bottom"/>
          </w:tcPr>
          <w:p w:rsidR="00843BC2" w:rsidRPr="002C15B7" w:rsidRDefault="00843BC2" w:rsidP="00F61E1F">
            <w:pPr>
              <w:pStyle w:val="KOM-Ctverecek"/>
              <w:rPr>
                <w:color w:val="BFBFBF"/>
              </w:rPr>
            </w:pPr>
            <w:r w:rsidRPr="002C15B7">
              <w:rPr>
                <w:color w:val="BFBFBF"/>
              </w:rPr>
              <w:sym w:font="Wingdings" w:char="F071"/>
            </w:r>
          </w:p>
        </w:tc>
        <w:tc>
          <w:tcPr>
            <w:tcW w:w="2160" w:type="dxa"/>
          </w:tcPr>
          <w:p w:rsidR="00843BC2" w:rsidRPr="002C15B7" w:rsidRDefault="00843BC2" w:rsidP="00104BD5">
            <w:pPr>
              <w:pStyle w:val="KOM-ObjednavkaCharChar"/>
              <w:rPr>
                <w:color w:val="BFBFBF"/>
              </w:rPr>
            </w:pPr>
            <w:r w:rsidRPr="002C15B7">
              <w:rPr>
                <w:color w:val="BFBFBF"/>
              </w:rPr>
              <w:t>společný adresář</w:t>
            </w:r>
          </w:p>
        </w:tc>
        <w:tc>
          <w:tcPr>
            <w:tcW w:w="540" w:type="dxa"/>
            <w:vAlign w:val="bottom"/>
          </w:tcPr>
          <w:p w:rsidR="00843BC2" w:rsidRDefault="00843BC2" w:rsidP="00F61E1F">
            <w:pPr>
              <w:pStyle w:val="KOM-Ctverecek"/>
            </w:pPr>
            <w:r>
              <w:sym w:font="Wingdings" w:char="F0FE"/>
            </w:r>
          </w:p>
        </w:tc>
        <w:tc>
          <w:tcPr>
            <w:tcW w:w="4320" w:type="dxa"/>
          </w:tcPr>
          <w:p w:rsidR="00843BC2" w:rsidRDefault="00843BC2" w:rsidP="00104BD5">
            <w:pPr>
              <w:pStyle w:val="KOM-ObjednavkaCharChar"/>
            </w:pPr>
            <w:r>
              <w:t>soukromý adresář</w:t>
            </w:r>
          </w:p>
        </w:tc>
      </w:tr>
    </w:tbl>
    <w:p w:rsidR="00843BC2" w:rsidRPr="00883654" w:rsidRDefault="00843BC2" w:rsidP="00843BC2">
      <w:pPr>
        <w:pStyle w:val="KOM-Kapitola"/>
        <w:spacing w:before="0" w:after="0"/>
        <w:rPr>
          <w:sz w:val="8"/>
          <w:szCs w:val="8"/>
        </w:rPr>
      </w:pPr>
    </w:p>
    <w:tbl>
      <w:tblPr>
        <w:tblW w:w="10368" w:type="dxa"/>
        <w:tblLook w:val="01E0"/>
      </w:tblPr>
      <w:tblGrid>
        <w:gridCol w:w="647"/>
        <w:gridCol w:w="3421"/>
        <w:gridCol w:w="6300"/>
      </w:tblGrid>
      <w:tr w:rsidR="00843BC2" w:rsidTr="00104BD5">
        <w:tc>
          <w:tcPr>
            <w:tcW w:w="647" w:type="dxa"/>
            <w:vAlign w:val="bottom"/>
          </w:tcPr>
          <w:p w:rsidR="00843BC2" w:rsidRDefault="009014A6" w:rsidP="00F61E1F">
            <w:pPr>
              <w:pStyle w:val="KOM-Ctverecek"/>
            </w:pPr>
            <w:r>
              <w:sym w:font="Wingdings" w:char="F0FE"/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843BC2" w:rsidRDefault="00843BC2" w:rsidP="00104BD5">
            <w:pPr>
              <w:pStyle w:val="KOM-ObjednavkaCharChar"/>
            </w:pPr>
            <w:r>
              <w:t>Posílání z emailového klienta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843BC2" w:rsidP="00104BD5">
            <w:pPr>
              <w:pStyle w:val="KOM-ObjednavkaCharChar"/>
            </w:pPr>
          </w:p>
        </w:tc>
      </w:tr>
      <w:tr w:rsidR="00843BC2" w:rsidTr="00104BD5">
        <w:tc>
          <w:tcPr>
            <w:tcW w:w="647" w:type="dxa"/>
            <w:vAlign w:val="bottom"/>
          </w:tcPr>
          <w:p w:rsidR="00843BC2" w:rsidRPr="007357C6" w:rsidRDefault="00A63312" w:rsidP="00F61E1F">
            <w:pPr>
              <w:pStyle w:val="KOM-Ctverecek"/>
              <w:rPr>
                <w:color w:val="FF0000"/>
              </w:rPr>
            </w:pPr>
            <w:r>
              <w:sym w:font="Wingdings" w:char="F0FE"/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843BC2" w:rsidRDefault="00843BC2" w:rsidP="00104BD5">
            <w:pPr>
              <w:pStyle w:val="KOM-ObjednavkaCharChar"/>
            </w:pPr>
            <w:r>
              <w:t>Prostřednictvím aplikace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B45D99" w:rsidRDefault="00E71BDA" w:rsidP="00E41D56">
            <w:pPr>
              <w:pStyle w:val="KOM-ObjednavkaCharChar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 w:rsidR="00E41D56" w:rsidRPr="00B45D99">
              <w:rPr>
                <w:b/>
                <w:szCs w:val="22"/>
              </w:rPr>
              <w:t>Stapro</w:t>
            </w:r>
            <w:proofErr w:type="spellEnd"/>
            <w:r w:rsidR="00E41D56" w:rsidRPr="00B45D99">
              <w:rPr>
                <w:b/>
                <w:szCs w:val="22"/>
              </w:rPr>
              <w:t xml:space="preserve"> </w:t>
            </w:r>
            <w:proofErr w:type="spellStart"/>
            <w:r w:rsidR="00E41D56" w:rsidRPr="00B45D99">
              <w:rPr>
                <w:b/>
                <w:szCs w:val="22"/>
              </w:rPr>
              <w:t>Openlims</w:t>
            </w:r>
            <w:proofErr w:type="spellEnd"/>
          </w:p>
        </w:tc>
      </w:tr>
    </w:tbl>
    <w:p w:rsidR="00843BC2" w:rsidRPr="00A63312" w:rsidRDefault="00843BC2" w:rsidP="00843BC2">
      <w:pPr>
        <w:pStyle w:val="KOM-Kapitola"/>
        <w:spacing w:after="60"/>
        <w:rPr>
          <w:color w:val="BFBFBF"/>
        </w:rPr>
      </w:pPr>
      <w:r w:rsidRPr="00A63312">
        <w:rPr>
          <w:color w:val="BFBFBF"/>
        </w:rPr>
        <w:t>Automatizované přihlášení k distribučním seznamům</w:t>
      </w:r>
    </w:p>
    <w:tbl>
      <w:tblPr>
        <w:tblW w:w="10368" w:type="dxa"/>
        <w:tblLook w:val="01E0"/>
      </w:tblPr>
      <w:tblGrid>
        <w:gridCol w:w="647"/>
        <w:gridCol w:w="2159"/>
        <w:gridCol w:w="540"/>
        <w:gridCol w:w="1260"/>
        <w:gridCol w:w="540"/>
        <w:gridCol w:w="1800"/>
        <w:gridCol w:w="3422"/>
      </w:tblGrid>
      <w:tr w:rsidR="00843BC2" w:rsidRPr="00A63312" w:rsidTr="00104BD5">
        <w:tc>
          <w:tcPr>
            <w:tcW w:w="645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9723" w:type="dxa"/>
            <w:gridSpan w:val="6"/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>Používat automatizované distribuční seznamy</w:t>
            </w:r>
          </w:p>
        </w:tc>
      </w:tr>
      <w:tr w:rsidR="00843BC2" w:rsidRPr="00A63312" w:rsidTr="00104BD5">
        <w:trPr>
          <w:gridBefore w:val="1"/>
          <w:wBefore w:w="648" w:type="dxa"/>
        </w:trPr>
        <w:tc>
          <w:tcPr>
            <w:tcW w:w="6300" w:type="dxa"/>
            <w:gridSpan w:val="5"/>
            <w:tcBorders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>Klíčové slovo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ind w:left="104"/>
              <w:rPr>
                <w:b/>
                <w:color w:val="BFBFBF"/>
              </w:rPr>
            </w:pPr>
          </w:p>
        </w:tc>
      </w:tr>
      <w:tr w:rsidR="00843BC2" w:rsidRPr="00A63312" w:rsidTr="00104BD5">
        <w:trPr>
          <w:gridBefore w:val="1"/>
          <w:wBefore w:w="648" w:type="dxa"/>
        </w:trPr>
        <w:tc>
          <w:tcPr>
            <w:tcW w:w="2160" w:type="dxa"/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  <w:r w:rsidRPr="00A63312">
              <w:rPr>
                <w:color w:val="BFBFBF"/>
              </w:rPr>
              <w:t>Na čísle</w:t>
            </w:r>
          </w:p>
        </w:tc>
        <w:tc>
          <w:tcPr>
            <w:tcW w:w="540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1260" w:type="dxa"/>
          </w:tcPr>
          <w:p w:rsidR="00843BC2" w:rsidRPr="00A63312" w:rsidRDefault="00843BC2" w:rsidP="00104BD5">
            <w:pPr>
              <w:pStyle w:val="KOM-ObjednavkaCharChar"/>
              <w:rPr>
                <w:color w:val="BFBFBF"/>
                <w:sz w:val="20"/>
              </w:rPr>
            </w:pPr>
            <w:r w:rsidRPr="00A63312">
              <w:rPr>
                <w:noProof/>
                <w:color w:val="BFBFBF"/>
                <w:sz w:val="20"/>
              </w:rPr>
              <w:t>9-ti místné</w:t>
            </w:r>
          </w:p>
        </w:tc>
        <w:tc>
          <w:tcPr>
            <w:tcW w:w="540" w:type="dxa"/>
            <w:vAlign w:val="bottom"/>
          </w:tcPr>
          <w:p w:rsidR="00843BC2" w:rsidRPr="00A63312" w:rsidRDefault="00843BC2" w:rsidP="00F61E1F">
            <w:pPr>
              <w:pStyle w:val="KOM-Ctverecek"/>
              <w:rPr>
                <w:color w:val="BFBFBF"/>
              </w:rPr>
            </w:pPr>
            <w:r w:rsidRPr="00A63312">
              <w:rPr>
                <w:color w:val="BFBFBF"/>
              </w:rPr>
              <w:sym w:font="Wingdings" w:char="F071"/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  <w:sz w:val="20"/>
              </w:rPr>
            </w:pPr>
            <w:r w:rsidRPr="00A63312">
              <w:rPr>
                <w:color w:val="BFBFBF"/>
                <w:sz w:val="20"/>
              </w:rPr>
              <w:t>Prémium SMS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A63312" w:rsidRDefault="00843BC2" w:rsidP="00104BD5">
            <w:pPr>
              <w:pStyle w:val="KOM-ObjednavkaCharChar"/>
              <w:rPr>
                <w:color w:val="BFBFBF"/>
              </w:rPr>
            </w:pPr>
          </w:p>
        </w:tc>
      </w:tr>
    </w:tbl>
    <w:p w:rsidR="00151D3E" w:rsidRPr="00F91331" w:rsidRDefault="00151D3E" w:rsidP="00636679">
      <w:pPr>
        <w:pStyle w:val="KOM-Kapmezera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843BC2" w:rsidTr="00104BD5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43BC2" w:rsidRPr="0075409C" w:rsidRDefault="00843BC2" w:rsidP="0075409C">
            <w:pPr>
              <w:pStyle w:val="KOM-Kapitolavt"/>
            </w:pPr>
            <w:r w:rsidRPr="0075409C">
              <w:t xml:space="preserve">Příjem SMS zpráv </w:t>
            </w:r>
          </w:p>
        </w:tc>
      </w:tr>
    </w:tbl>
    <w:p w:rsidR="00843BC2" w:rsidRDefault="00843BC2" w:rsidP="00636679">
      <w:pPr>
        <w:pStyle w:val="KOM-Kapmezera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42"/>
        <w:gridCol w:w="539"/>
        <w:gridCol w:w="1173"/>
        <w:gridCol w:w="501"/>
        <w:gridCol w:w="1056"/>
        <w:gridCol w:w="190"/>
        <w:gridCol w:w="539"/>
        <w:gridCol w:w="1792"/>
        <w:gridCol w:w="3396"/>
      </w:tblGrid>
      <w:tr w:rsidR="00843BC2" w:rsidTr="00104BD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C15B7" w:rsidRDefault="00843BC2" w:rsidP="00F61E1F">
            <w:pPr>
              <w:pStyle w:val="KOM-Ctverecek"/>
              <w:rPr>
                <w:color w:val="BFBFBF"/>
              </w:rPr>
            </w:pPr>
            <w:r w:rsidRPr="002C15B7">
              <w:rPr>
                <w:color w:val="BFBFBF"/>
              </w:rPr>
              <w:sym w:font="Wingdings" w:char="F071"/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BC2" w:rsidRPr="002C15B7" w:rsidRDefault="00843BC2" w:rsidP="00104BD5">
            <w:pPr>
              <w:pStyle w:val="KOM-ObjednavkaCharChar"/>
              <w:rPr>
                <w:color w:val="BFBFBF"/>
              </w:rPr>
            </w:pPr>
            <w:r w:rsidRPr="002C15B7">
              <w:rPr>
                <w:color w:val="BFBFBF"/>
              </w:rPr>
              <w:t>Přijaté SMS zprávy - společné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</w:tcBorders>
          </w:tcPr>
          <w:p w:rsidR="00843BC2" w:rsidRPr="002C15B7" w:rsidRDefault="00843BC2" w:rsidP="00104BD5">
            <w:pPr>
              <w:pStyle w:val="KOM-ObjednavkaCharChar"/>
              <w:rPr>
                <w:color w:val="BFBFBF"/>
              </w:rPr>
            </w:pPr>
            <w:r w:rsidRPr="002C15B7">
              <w:rPr>
                <w:color w:val="BFBFBF"/>
              </w:rPr>
              <w:t xml:space="preserve">            klíčové slovo</w:t>
            </w:r>
          </w:p>
        </w:tc>
        <w:tc>
          <w:tcPr>
            <w:tcW w:w="3420" w:type="dxa"/>
          </w:tcPr>
          <w:p w:rsidR="00843BC2" w:rsidRPr="00595706" w:rsidRDefault="00843BC2" w:rsidP="00104BD5">
            <w:pPr>
              <w:pStyle w:val="KOM-ObjednavkaCharChar"/>
              <w:rPr>
                <w:color w:val="BFBFBF"/>
              </w:rPr>
            </w:pPr>
            <w:r>
              <w:t xml:space="preserve"> </w:t>
            </w:r>
            <w:r w:rsidRPr="00595706">
              <w:rPr>
                <w:color w:val="BFBFBF"/>
              </w:rPr>
              <w:t>bez klíčového slova</w:t>
            </w:r>
          </w:p>
        </w:tc>
      </w:tr>
      <w:tr w:rsidR="00843BC2" w:rsidTr="00104BD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Default="00843BC2" w:rsidP="00F61E1F">
            <w:pPr>
              <w:pStyle w:val="KOM-Ctverecek"/>
            </w:pPr>
            <w:r>
              <w:sym w:font="Wingdings" w:char="F0FE"/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BC2" w:rsidRDefault="00843BC2" w:rsidP="00104BD5">
            <w:pPr>
              <w:pStyle w:val="KOM-ObjednavkaCharChar"/>
            </w:pPr>
            <w:r>
              <w:t>Přijaté SMS zprávy - soukromé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</w:tcBorders>
          </w:tcPr>
          <w:p w:rsidR="00843BC2" w:rsidRDefault="00843BC2" w:rsidP="00104BD5">
            <w:pPr>
              <w:pStyle w:val="KOM-ObjednavkaCharChar"/>
            </w:pPr>
            <w:r>
              <w:t xml:space="preserve">            klíčové slovo</w:t>
            </w:r>
          </w:p>
        </w:tc>
        <w:tc>
          <w:tcPr>
            <w:tcW w:w="3420" w:type="dxa"/>
          </w:tcPr>
          <w:p w:rsidR="00843BC2" w:rsidRDefault="00843BC2" w:rsidP="00104BD5">
            <w:pPr>
              <w:pStyle w:val="KOM-ObjednavkaCharChar"/>
            </w:pPr>
            <w:r>
              <w:t xml:space="preserve"> bez klíčového slova</w:t>
            </w:r>
          </w:p>
        </w:tc>
      </w:tr>
      <w:tr w:rsidR="00843BC2" w:rsidTr="00104BD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BC2" w:rsidRPr="002C15B7" w:rsidRDefault="00843BC2" w:rsidP="00F61E1F">
            <w:pPr>
              <w:pStyle w:val="KOM-Ctverecek"/>
              <w:rPr>
                <w:color w:val="BFBFBF"/>
              </w:rPr>
            </w:pPr>
            <w:r w:rsidRPr="002C15B7">
              <w:rPr>
                <w:color w:val="BFBFBF"/>
              </w:rPr>
              <w:sym w:font="Wingdings" w:char="F071"/>
            </w:r>
          </w:p>
        </w:tc>
        <w:tc>
          <w:tcPr>
            <w:tcW w:w="6307" w:type="dxa"/>
            <w:gridSpan w:val="8"/>
            <w:tcBorders>
              <w:top w:val="nil"/>
              <w:left w:val="nil"/>
              <w:bottom w:val="nil"/>
            </w:tcBorders>
          </w:tcPr>
          <w:p w:rsidR="00843BC2" w:rsidRPr="002C15B7" w:rsidRDefault="00843BC2" w:rsidP="00104BD5">
            <w:pPr>
              <w:pStyle w:val="KOM-ObjednavkaCharChar"/>
              <w:rPr>
                <w:color w:val="BFBFBF"/>
              </w:rPr>
            </w:pPr>
            <w:r w:rsidRPr="002C15B7">
              <w:rPr>
                <w:color w:val="BFBFBF"/>
              </w:rPr>
              <w:t>E-mail pro přeposílání přijatých SMS zpráv</w:t>
            </w:r>
          </w:p>
        </w:tc>
        <w:tc>
          <w:tcPr>
            <w:tcW w:w="3420" w:type="dxa"/>
          </w:tcPr>
          <w:p w:rsidR="00843BC2" w:rsidRDefault="00843BC2" w:rsidP="00104BD5">
            <w:pPr>
              <w:pStyle w:val="KOM-ObjednavkaCharChar"/>
            </w:pPr>
            <w:r>
              <w:t xml:space="preserve"> </w:t>
            </w:r>
          </w:p>
        </w:tc>
      </w:tr>
      <w:tr w:rsidR="00843BC2" w:rsidTr="00104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gridSpan w:val="2"/>
          </w:tcPr>
          <w:p w:rsidR="00843BC2" w:rsidRDefault="00843BC2" w:rsidP="00104BD5">
            <w:pPr>
              <w:pStyle w:val="KOM-ObjednavkaCharChar"/>
            </w:pPr>
            <w:r>
              <w:t>Na čísle</w:t>
            </w:r>
          </w:p>
        </w:tc>
        <w:tc>
          <w:tcPr>
            <w:tcW w:w="540" w:type="dxa"/>
            <w:vAlign w:val="bottom"/>
          </w:tcPr>
          <w:p w:rsidR="00843BC2" w:rsidRPr="00921FD1" w:rsidRDefault="00843BC2" w:rsidP="00F61E1F">
            <w:pPr>
              <w:pStyle w:val="KOM-Ctverecek"/>
            </w:pPr>
            <w:r w:rsidRPr="00921FD1">
              <w:sym w:font="Wingdings" w:char="F0FE"/>
            </w:r>
          </w:p>
        </w:tc>
        <w:tc>
          <w:tcPr>
            <w:tcW w:w="1128" w:type="dxa"/>
          </w:tcPr>
          <w:p w:rsidR="00843BC2" w:rsidRPr="00921FD1" w:rsidRDefault="00843BC2" w:rsidP="00974B30">
            <w:pPr>
              <w:pStyle w:val="KOM-ObjednavkaCharChar"/>
              <w:rPr>
                <w:sz w:val="20"/>
              </w:rPr>
            </w:pPr>
            <w:r>
              <w:rPr>
                <w:noProof/>
                <w:sz w:val="20"/>
              </w:rPr>
              <w:t>Short</w:t>
            </w:r>
            <w:r w:rsidR="00974B30">
              <w:rPr>
                <w:noProof/>
                <w:sz w:val="20"/>
              </w:rPr>
              <w:t>C</w:t>
            </w:r>
            <w:r>
              <w:rPr>
                <w:noProof/>
                <w:sz w:val="20"/>
              </w:rPr>
              <w:t>ode</w:t>
            </w:r>
          </w:p>
        </w:tc>
        <w:tc>
          <w:tcPr>
            <w:tcW w:w="502" w:type="dxa"/>
            <w:vAlign w:val="bottom"/>
          </w:tcPr>
          <w:p w:rsidR="00843BC2" w:rsidRPr="002C15B7" w:rsidRDefault="00843BC2" w:rsidP="00F61E1F">
            <w:pPr>
              <w:pStyle w:val="KOM-Ctverecek"/>
              <w:rPr>
                <w:color w:val="BFBFBF"/>
              </w:rPr>
            </w:pPr>
            <w:r w:rsidRPr="002C15B7">
              <w:rPr>
                <w:color w:val="BFBFBF"/>
              </w:rPr>
              <w:sym w:font="Wingdings" w:char="F071"/>
            </w:r>
          </w:p>
        </w:tc>
        <w:tc>
          <w:tcPr>
            <w:tcW w:w="1250" w:type="dxa"/>
            <w:gridSpan w:val="2"/>
          </w:tcPr>
          <w:p w:rsidR="00843BC2" w:rsidRPr="002C15B7" w:rsidRDefault="00843BC2" w:rsidP="00104BD5">
            <w:pPr>
              <w:pStyle w:val="KOM-ObjednavkaCharChar"/>
              <w:rPr>
                <w:color w:val="BFBFBF"/>
                <w:sz w:val="20"/>
              </w:rPr>
            </w:pPr>
            <w:r w:rsidRPr="002C15B7">
              <w:rPr>
                <w:noProof/>
                <w:color w:val="BFBFBF"/>
                <w:sz w:val="20"/>
              </w:rPr>
              <w:t>9-ti místné</w:t>
            </w:r>
          </w:p>
        </w:tc>
        <w:tc>
          <w:tcPr>
            <w:tcW w:w="540" w:type="dxa"/>
            <w:vAlign w:val="bottom"/>
          </w:tcPr>
          <w:p w:rsidR="00843BC2" w:rsidRPr="002C15B7" w:rsidRDefault="00843BC2" w:rsidP="00F61E1F">
            <w:pPr>
              <w:pStyle w:val="KOM-Ctverecek"/>
              <w:rPr>
                <w:color w:val="BFBFBF"/>
              </w:rPr>
            </w:pPr>
            <w:r w:rsidRPr="002C15B7">
              <w:rPr>
                <w:color w:val="BFBFBF"/>
              </w:rPr>
              <w:sym w:font="Wingdings" w:char="F071"/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43BC2" w:rsidRPr="002C15B7" w:rsidRDefault="00843BC2" w:rsidP="00104BD5">
            <w:pPr>
              <w:pStyle w:val="KOM-ObjednavkaCharChar"/>
              <w:rPr>
                <w:color w:val="BFBFBF"/>
                <w:sz w:val="20"/>
              </w:rPr>
            </w:pPr>
            <w:r w:rsidRPr="002C15B7">
              <w:rPr>
                <w:color w:val="BFBFBF"/>
                <w:sz w:val="20"/>
              </w:rPr>
              <w:t>Prémium SMS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843BC2" w:rsidP="00104BD5">
            <w:pPr>
              <w:pStyle w:val="KOM-ObjednavkaCharChar"/>
            </w:pPr>
          </w:p>
        </w:tc>
      </w:tr>
    </w:tbl>
    <w:p w:rsidR="00843BC2" w:rsidRDefault="00843BC2" w:rsidP="00843BC2">
      <w:pPr>
        <w:pStyle w:val="KOM-Kapitola"/>
        <w:spacing w:before="0" w:after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EA1741" w:rsidRDefault="00EA1741" w:rsidP="00843BC2">
      <w:pPr>
        <w:pStyle w:val="KOM-Kapitola"/>
        <w:spacing w:before="0" w:after="0"/>
        <w:rPr>
          <w:sz w:val="12"/>
          <w:szCs w:val="12"/>
        </w:rPr>
      </w:pPr>
    </w:p>
    <w:p w:rsidR="00843BC2" w:rsidRPr="001542C9" w:rsidRDefault="00843BC2" w:rsidP="00843BC2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843BC2" w:rsidTr="00104BD5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43BC2" w:rsidRDefault="00843BC2" w:rsidP="00291DD1">
            <w:pPr>
              <w:pStyle w:val="KOM-Kapitolavt"/>
            </w:pPr>
            <w:r>
              <w:t xml:space="preserve">SMS soutěže, hlasování, ankety a mobilní marketing </w:t>
            </w:r>
            <w:r>
              <w:rPr>
                <w:vertAlign w:val="superscript"/>
              </w:rPr>
              <w:t>*)</w:t>
            </w:r>
          </w:p>
        </w:tc>
      </w:tr>
    </w:tbl>
    <w:p w:rsidR="00843BC2" w:rsidRPr="00636679" w:rsidRDefault="00843BC2" w:rsidP="00974B30">
      <w:pPr>
        <w:pStyle w:val="KOM-Kapmezera"/>
        <w:spacing w:before="30"/>
      </w:pPr>
      <w:r w:rsidRPr="00636679">
        <w:t xml:space="preserve"> *  specifikace soutěže, hlasování, ankety, mobilního marketingu </w:t>
      </w:r>
      <w:proofErr w:type="gramStart"/>
      <w:r w:rsidRPr="00636679">
        <w:t xml:space="preserve">viz. </w:t>
      </w:r>
      <w:r w:rsidR="00650C81" w:rsidRPr="00636679">
        <w:t>jiná</w:t>
      </w:r>
      <w:proofErr w:type="gramEnd"/>
      <w:r w:rsidR="00650C81" w:rsidRPr="00636679">
        <w:t xml:space="preserve"> ujednání</w:t>
      </w:r>
      <w:r w:rsidRPr="00636679">
        <w:br/>
      </w:r>
    </w:p>
    <w:p w:rsidR="00843BC2" w:rsidRPr="001542C9" w:rsidRDefault="00843BC2" w:rsidP="00843BC2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843BC2" w:rsidTr="00104BD5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43BC2" w:rsidRDefault="00843BC2" w:rsidP="00291DD1">
            <w:pPr>
              <w:pStyle w:val="KOM-Kapitolavt"/>
            </w:pPr>
            <w:r>
              <w:br w:type="page"/>
            </w:r>
            <w:r>
              <w:br w:type="page"/>
            </w:r>
            <w:r>
              <w:br w:type="page"/>
              <w:t xml:space="preserve">Doplňující informace </w:t>
            </w:r>
          </w:p>
        </w:tc>
      </w:tr>
    </w:tbl>
    <w:p w:rsidR="00843BC2" w:rsidRDefault="00843BC2" w:rsidP="00843BC2">
      <w:pPr>
        <w:pStyle w:val="KOM-Kapitola"/>
        <w:spacing w:after="60"/>
      </w:pPr>
      <w:r>
        <w:t>Statistiky</w:t>
      </w:r>
      <w:r w:rsidR="00A50BEC">
        <w:t xml:space="preserve"> a fakturace </w:t>
      </w:r>
    </w:p>
    <w:tbl>
      <w:tblPr>
        <w:tblW w:w="10368" w:type="dxa"/>
        <w:tblLook w:val="01E0"/>
      </w:tblPr>
      <w:tblGrid>
        <w:gridCol w:w="10368"/>
      </w:tblGrid>
      <w:tr w:rsidR="00A50BEC" w:rsidTr="0037325E">
        <w:tc>
          <w:tcPr>
            <w:tcW w:w="10368" w:type="dxa"/>
            <w:vAlign w:val="bottom"/>
          </w:tcPr>
          <w:p w:rsidR="00A50BEC" w:rsidRDefault="00A50BEC" w:rsidP="00974B30">
            <w:pPr>
              <w:pStyle w:val="KOM-ObjednavkaCharChar"/>
              <w:spacing w:before="90"/>
            </w:pPr>
            <w:r>
              <w:t xml:space="preserve">Informace o </w:t>
            </w:r>
            <w:r w:rsidR="009E4D85">
              <w:t xml:space="preserve">odeslání a </w:t>
            </w:r>
            <w:r>
              <w:t>doručení SMS zpráv, statistiky a informace o fakturaci</w:t>
            </w:r>
            <w:r w:rsidR="009E4D85">
              <w:t>,</w:t>
            </w:r>
            <w:r>
              <w:t xml:space="preserve"> jsou dostupné na</w:t>
            </w:r>
            <w:r>
              <w:br/>
            </w:r>
            <w:r w:rsidRPr="009E4D3E">
              <w:rPr>
                <w:color w:val="0000FF"/>
                <w:u w:val="single"/>
              </w:rPr>
              <w:t>www.</w:t>
            </w:r>
            <w:proofErr w:type="spellStart"/>
            <w:r w:rsidRPr="009E4D3E">
              <w:rPr>
                <w:color w:val="0000FF"/>
                <w:u w:val="single"/>
              </w:rPr>
              <w:t>sms</w:t>
            </w:r>
            <w:proofErr w:type="spellEnd"/>
            <w:r w:rsidRPr="009E4D3E">
              <w:rPr>
                <w:color w:val="0000FF"/>
                <w:u w:val="single"/>
              </w:rPr>
              <w:t>-operator.cz</w:t>
            </w:r>
            <w:r>
              <w:t xml:space="preserve"> </w:t>
            </w:r>
          </w:p>
        </w:tc>
      </w:tr>
    </w:tbl>
    <w:p w:rsidR="00843BC2" w:rsidRDefault="00843BC2" w:rsidP="00843BC2">
      <w:pPr>
        <w:pStyle w:val="KOM-Kapitola"/>
        <w:spacing w:after="80"/>
      </w:pPr>
      <w:r>
        <w:t>Přihlašovací údaje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4860"/>
      </w:tblGrid>
      <w:tr w:rsidR="00F43B2B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104BD5">
            <w:pPr>
              <w:pStyle w:val="KOM-ObjednavkaCharChar"/>
            </w:pPr>
            <w:r w:rsidRPr="00F43B2B">
              <w:t>Administrátorský účet - přihlašovací jméno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C2" w:rsidRPr="00F43B2B" w:rsidRDefault="00E41D56" w:rsidP="00F43B2B">
            <w:pPr>
              <w:pStyle w:val="KOM-ObjednavkaCharChar"/>
              <w:jc w:val="right"/>
              <w:rPr>
                <w:b/>
              </w:rPr>
            </w:pPr>
            <w:proofErr w:type="spellStart"/>
            <w:r w:rsidRPr="00F43B2B">
              <w:rPr>
                <w:b/>
                <w:szCs w:val="22"/>
                <w:shd w:val="clear" w:color="auto" w:fill="FFFFFF"/>
              </w:rPr>
              <w:t>Nem</w:t>
            </w:r>
            <w:r w:rsidR="00F43B2B" w:rsidRPr="00F43B2B">
              <w:rPr>
                <w:b/>
                <w:szCs w:val="22"/>
                <w:shd w:val="clear" w:color="auto" w:fill="FFFFFF"/>
              </w:rPr>
              <w:t>KRNOV</w:t>
            </w:r>
            <w:proofErr w:type="spellEnd"/>
            <w:r w:rsidR="00843BC2" w:rsidRPr="00F43B2B">
              <w:rPr>
                <w:b/>
              </w:rPr>
              <w:t>_ad</w:t>
            </w:r>
          </w:p>
        </w:tc>
      </w:tr>
      <w:tr w:rsidR="00F43B2B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104BD5">
            <w:pPr>
              <w:pStyle w:val="KOM-ObjednavkaCharChar"/>
            </w:pPr>
            <w:r w:rsidRPr="00F43B2B">
              <w:t>Úvodní heslo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843BC2" w:rsidRPr="00F43B2B" w:rsidRDefault="00E864D1" w:rsidP="00F43B2B">
            <w:pPr>
              <w:pStyle w:val="KOM-ObjednavkaCharChar"/>
              <w:jc w:val="right"/>
              <w:rPr>
                <w:b/>
              </w:rPr>
            </w:pPr>
            <w:r w:rsidRPr="00F43B2B">
              <w:rPr>
                <w:b/>
              </w:rPr>
              <w:t>2r</w:t>
            </w:r>
            <w:r w:rsidR="00F43B2B" w:rsidRPr="00F43B2B">
              <w:rPr>
                <w:b/>
              </w:rPr>
              <w:t>jETce5</w:t>
            </w:r>
          </w:p>
        </w:tc>
      </w:tr>
    </w:tbl>
    <w:p w:rsidR="00843BC2" w:rsidRPr="00F43B2B" w:rsidRDefault="00843BC2" w:rsidP="00843BC2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4860"/>
      </w:tblGrid>
      <w:tr w:rsidR="00843BC2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974B30">
            <w:pPr>
              <w:pStyle w:val="KOM-ObjednavkaCharChar"/>
            </w:pPr>
            <w:r w:rsidRPr="00F43B2B">
              <w:rPr>
                <w:sz w:val="16"/>
                <w:szCs w:val="16"/>
              </w:rPr>
              <w:br w:type="page"/>
            </w:r>
            <w:r w:rsidRPr="00F43B2B">
              <w:t xml:space="preserve">Speciální podúčet </w:t>
            </w:r>
            <w:r w:rsidRPr="00F43B2B">
              <w:rPr>
                <w:sz w:val="18"/>
                <w:szCs w:val="18"/>
              </w:rPr>
              <w:t>(pro propojení s aplikací, softwarem)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C2" w:rsidRPr="00F43B2B" w:rsidRDefault="00F43B2B" w:rsidP="00E864D1">
            <w:pPr>
              <w:pStyle w:val="KOM-ObjednavkaCharChar"/>
              <w:jc w:val="right"/>
              <w:rPr>
                <w:b/>
              </w:rPr>
            </w:pPr>
            <w:proofErr w:type="spellStart"/>
            <w:r w:rsidRPr="00F43B2B">
              <w:rPr>
                <w:b/>
                <w:szCs w:val="22"/>
                <w:shd w:val="clear" w:color="auto" w:fill="FFFFFF"/>
              </w:rPr>
              <w:t>NemKRNOV</w:t>
            </w:r>
            <w:proofErr w:type="spellEnd"/>
            <w:r w:rsidR="00843BC2" w:rsidRPr="00F43B2B">
              <w:rPr>
                <w:b/>
              </w:rPr>
              <w:t>_</w:t>
            </w:r>
            <w:r w:rsidR="009B60D0" w:rsidRPr="00F43B2B">
              <w:rPr>
                <w:b/>
              </w:rPr>
              <w:t>SMS</w:t>
            </w:r>
          </w:p>
        </w:tc>
      </w:tr>
      <w:tr w:rsidR="00F43B2B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104BD5">
            <w:pPr>
              <w:pStyle w:val="KOM-ObjednavkaCharChar"/>
            </w:pPr>
            <w:r w:rsidRPr="00F43B2B">
              <w:t>Úvodní heslo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843BC2" w:rsidRPr="00F43B2B" w:rsidRDefault="00E864D1" w:rsidP="00F43B2B">
            <w:pPr>
              <w:pStyle w:val="KOM-ObjednavkaCharChar"/>
              <w:jc w:val="right"/>
              <w:rPr>
                <w:b/>
              </w:rPr>
            </w:pPr>
            <w:r w:rsidRPr="00F43B2B">
              <w:rPr>
                <w:b/>
              </w:rPr>
              <w:t>Rq</w:t>
            </w:r>
            <w:r w:rsidR="00F43B2B" w:rsidRPr="00F43B2B">
              <w:rPr>
                <w:b/>
              </w:rPr>
              <w:t>MnRds7</w:t>
            </w:r>
          </w:p>
        </w:tc>
      </w:tr>
    </w:tbl>
    <w:p w:rsidR="00A760F0" w:rsidRPr="00F43B2B" w:rsidRDefault="00A760F0" w:rsidP="00A760F0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4860"/>
      </w:tblGrid>
      <w:tr w:rsidR="00A760F0" w:rsidRPr="00F43B2B" w:rsidTr="0087316C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F0" w:rsidRPr="00F43B2B" w:rsidRDefault="00A760F0" w:rsidP="0087316C">
            <w:pPr>
              <w:pStyle w:val="KOM-ObjednavkaCharChar"/>
            </w:pPr>
            <w:r w:rsidRPr="00F43B2B">
              <w:rPr>
                <w:sz w:val="16"/>
                <w:szCs w:val="16"/>
              </w:rPr>
              <w:br w:type="page"/>
            </w:r>
            <w:r w:rsidRPr="00F43B2B">
              <w:t xml:space="preserve">Speciální podúčet </w:t>
            </w:r>
            <w:r w:rsidRPr="00F43B2B">
              <w:rPr>
                <w:sz w:val="18"/>
                <w:szCs w:val="18"/>
              </w:rPr>
              <w:t>(pro propojení s aplikací, softwarem)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F0" w:rsidRPr="00F43B2B" w:rsidRDefault="00B45D99" w:rsidP="00B45D99">
            <w:pPr>
              <w:pStyle w:val="KOM-ObjednavkaCharChar"/>
              <w:jc w:val="right"/>
              <w:rPr>
                <w:b/>
              </w:rPr>
            </w:pPr>
            <w:proofErr w:type="spellStart"/>
            <w:r w:rsidRPr="00B45D99">
              <w:rPr>
                <w:b/>
                <w:szCs w:val="22"/>
                <w:shd w:val="clear" w:color="auto" w:fill="FFFFFF"/>
              </w:rPr>
              <w:t>OpenLims</w:t>
            </w:r>
            <w:proofErr w:type="spellEnd"/>
            <w:r w:rsidRPr="00B45D99">
              <w:rPr>
                <w:b/>
                <w:szCs w:val="22"/>
                <w:shd w:val="clear" w:color="auto" w:fill="FFFFFF"/>
              </w:rPr>
              <w:t>_Krnov</w:t>
            </w:r>
          </w:p>
        </w:tc>
      </w:tr>
      <w:tr w:rsidR="00F43B2B" w:rsidRPr="00F43B2B" w:rsidTr="0087316C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F0" w:rsidRPr="00F43B2B" w:rsidRDefault="00A760F0" w:rsidP="0087316C">
            <w:pPr>
              <w:pStyle w:val="KOM-ObjednavkaCharChar"/>
            </w:pPr>
            <w:r w:rsidRPr="00F43B2B">
              <w:t>Úvodní heslo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A760F0" w:rsidRPr="00F43B2B" w:rsidRDefault="00A760F0" w:rsidP="00F43B2B">
            <w:pPr>
              <w:pStyle w:val="KOM-ObjednavkaCharChar"/>
              <w:jc w:val="right"/>
              <w:rPr>
                <w:b/>
              </w:rPr>
            </w:pPr>
            <w:r w:rsidRPr="00F43B2B">
              <w:rPr>
                <w:b/>
              </w:rPr>
              <w:t>6m</w:t>
            </w:r>
            <w:r w:rsidR="00F43B2B" w:rsidRPr="00F43B2B">
              <w:rPr>
                <w:b/>
              </w:rPr>
              <w:t>kBvErU</w:t>
            </w:r>
          </w:p>
        </w:tc>
      </w:tr>
    </w:tbl>
    <w:p w:rsidR="00A760F0" w:rsidRPr="00F43B2B" w:rsidRDefault="00A760F0" w:rsidP="00A760F0">
      <w:pPr>
        <w:pStyle w:val="KOM-Kapitola"/>
        <w:spacing w:before="0" w:after="0"/>
        <w:rPr>
          <w:sz w:val="12"/>
          <w:szCs w:val="1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4860"/>
      </w:tblGrid>
      <w:tr w:rsidR="00843BC2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104BD5">
            <w:pPr>
              <w:pStyle w:val="KOM-ObjednavkaCharChar"/>
            </w:pPr>
            <w:r w:rsidRPr="00F43B2B">
              <w:t>Účet pro sledování fakturace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C2" w:rsidRPr="00F43B2B" w:rsidRDefault="00F43B2B" w:rsidP="00E864D1">
            <w:pPr>
              <w:pStyle w:val="KOM-ObjednavkaCharChar"/>
              <w:jc w:val="right"/>
              <w:rPr>
                <w:b/>
              </w:rPr>
            </w:pPr>
            <w:proofErr w:type="spellStart"/>
            <w:r w:rsidRPr="00F43B2B">
              <w:rPr>
                <w:b/>
                <w:szCs w:val="22"/>
                <w:shd w:val="clear" w:color="auto" w:fill="FFFFFF"/>
              </w:rPr>
              <w:t>NemKRNOV</w:t>
            </w:r>
            <w:proofErr w:type="spellEnd"/>
            <w:r w:rsidR="00843BC2" w:rsidRPr="00F43B2B">
              <w:rPr>
                <w:b/>
              </w:rPr>
              <w:t>_fa</w:t>
            </w:r>
          </w:p>
        </w:tc>
      </w:tr>
      <w:tr w:rsidR="00F43B2B" w:rsidRPr="00F43B2B" w:rsidTr="00104BD5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BC2" w:rsidRPr="00F43B2B" w:rsidRDefault="00843BC2" w:rsidP="00104BD5">
            <w:pPr>
              <w:pStyle w:val="KOM-ObjednavkaCharChar"/>
            </w:pPr>
            <w:r w:rsidRPr="00F43B2B">
              <w:t>Úvodní heslo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843BC2" w:rsidRPr="00F43B2B" w:rsidRDefault="00141382" w:rsidP="00F43B2B">
            <w:pPr>
              <w:pStyle w:val="KOM-ObjednavkaCharChar"/>
              <w:jc w:val="right"/>
              <w:rPr>
                <w:b/>
              </w:rPr>
            </w:pPr>
            <w:r w:rsidRPr="00F43B2B">
              <w:rPr>
                <w:b/>
              </w:rPr>
              <w:t>a</w:t>
            </w:r>
            <w:r w:rsidR="00E864D1" w:rsidRPr="00F43B2B">
              <w:rPr>
                <w:b/>
              </w:rPr>
              <w:t>j</w:t>
            </w:r>
            <w:r w:rsidR="00F43B2B">
              <w:rPr>
                <w:b/>
              </w:rPr>
              <w:t>84</w:t>
            </w:r>
            <w:r w:rsidR="00E864D1" w:rsidRPr="00F43B2B">
              <w:rPr>
                <w:b/>
              </w:rPr>
              <w:t>T</w:t>
            </w:r>
            <w:r w:rsidR="00F43B2B">
              <w:rPr>
                <w:b/>
              </w:rPr>
              <w:t>qXh</w:t>
            </w:r>
          </w:p>
        </w:tc>
      </w:tr>
      <w:tr w:rsidR="00843BC2" w:rsidRPr="00B91DBE" w:rsidTr="00104BD5">
        <w:trPr>
          <w:gridBefore w:val="1"/>
          <w:wBefore w:w="5508" w:type="dxa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843BC2" w:rsidRPr="006E35FC" w:rsidRDefault="00843BC2" w:rsidP="00104BD5">
            <w:pPr>
              <w:pStyle w:val="KOM-ObjednavkaCharChar"/>
              <w:rPr>
                <w:sz w:val="14"/>
                <w:szCs w:val="14"/>
              </w:rPr>
            </w:pPr>
            <w:r w:rsidRPr="006E35FC">
              <w:rPr>
                <w:sz w:val="14"/>
                <w:szCs w:val="14"/>
              </w:rPr>
              <w:t xml:space="preserve">Nezapomeňte si změnit Vaše úvodní </w:t>
            </w:r>
            <w:proofErr w:type="gramStart"/>
            <w:r w:rsidRPr="006E35FC">
              <w:rPr>
                <w:sz w:val="14"/>
                <w:szCs w:val="14"/>
              </w:rPr>
              <w:t>heslo</w:t>
            </w:r>
            <w:r>
              <w:rPr>
                <w:sz w:val="14"/>
                <w:szCs w:val="14"/>
              </w:rPr>
              <w:t xml:space="preserve"> </w:t>
            </w:r>
            <w:r w:rsidRPr="006E35FC">
              <w:rPr>
                <w:sz w:val="14"/>
                <w:szCs w:val="14"/>
              </w:rPr>
              <w:t>!</w:t>
            </w:r>
            <w:proofErr w:type="gramEnd"/>
          </w:p>
        </w:tc>
      </w:tr>
      <w:tr w:rsidR="00843BC2" w:rsidRPr="00B91DBE" w:rsidTr="00104BD5">
        <w:trPr>
          <w:gridBefore w:val="1"/>
          <w:wBefore w:w="5508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43BC2" w:rsidRPr="006E35FC" w:rsidRDefault="00843BC2" w:rsidP="00EA1741">
            <w:pPr>
              <w:pStyle w:val="KOM-ObjednavkaCharChar"/>
              <w:spacing w:before="30" w:after="120"/>
              <w:rPr>
                <w:sz w:val="14"/>
                <w:szCs w:val="14"/>
              </w:rPr>
            </w:pPr>
            <w:r w:rsidRPr="006E35FC">
              <w:rPr>
                <w:sz w:val="14"/>
                <w:szCs w:val="14"/>
              </w:rPr>
              <w:t>Při zadání přihlašovacího jména a hesla se rozlišují malá a velká písmena!</w:t>
            </w:r>
          </w:p>
        </w:tc>
      </w:tr>
    </w:tbl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A66F1B" w:rsidRDefault="00A66F1B" w:rsidP="005D279D">
      <w:pPr>
        <w:pStyle w:val="KOM-Kapitola"/>
      </w:pPr>
    </w:p>
    <w:p w:rsidR="005D279D" w:rsidRDefault="005D279D" w:rsidP="005D279D">
      <w:pPr>
        <w:pStyle w:val="KOM-Kapitola"/>
      </w:pPr>
      <w:r>
        <w:t xml:space="preserve">Jiná </w:t>
      </w:r>
      <w:proofErr w:type="gramStart"/>
      <w:r>
        <w:t>ujednání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5"/>
      </w:tblGrid>
      <w:tr w:rsidR="005D279D" w:rsidTr="00EA1741">
        <w:trPr>
          <w:trHeight w:val="7374"/>
        </w:trPr>
        <w:tc>
          <w:tcPr>
            <w:tcW w:w="10345" w:type="dxa"/>
          </w:tcPr>
          <w:p w:rsidR="007B4AD6" w:rsidRDefault="007B4AD6" w:rsidP="007B4AD6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AD6" w:rsidRPr="00A36ABD" w:rsidRDefault="007B4AD6" w:rsidP="007B4AD6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AD6" w:rsidRPr="009916C8" w:rsidRDefault="007B4AD6" w:rsidP="00E41D56">
            <w:pPr>
              <w:numPr>
                <w:ilvl w:val="0"/>
                <w:numId w:val="20"/>
              </w:numPr>
              <w:spacing w:after="135"/>
              <w:rPr>
                <w:rFonts w:ascii="Arial" w:hAnsi="Arial" w:cs="Arial"/>
                <w:b/>
                <w:sz w:val="22"/>
                <w:szCs w:val="22"/>
              </w:rPr>
            </w:pPr>
            <w:r w:rsidRPr="004F2E13">
              <w:rPr>
                <w:rFonts w:ascii="Arial" w:hAnsi="Arial" w:cs="Arial"/>
                <w:b/>
                <w:sz w:val="22"/>
              </w:rPr>
              <w:t xml:space="preserve">Ceny za poskytované služby </w:t>
            </w:r>
            <w:r w:rsidRPr="004F2E13">
              <w:rPr>
                <w:rFonts w:cs="Arial"/>
                <w:i/>
                <w:sz w:val="16"/>
                <w:szCs w:val="18"/>
              </w:rPr>
              <w:t>(není-li uvedeno jinak, jsou ceny uváděny bez DPH)</w:t>
            </w:r>
          </w:p>
          <w:p w:rsidR="00AE7A95" w:rsidRPr="00E41D56" w:rsidRDefault="00AE7A95" w:rsidP="00AE7A95">
            <w:pPr>
              <w:spacing w:before="90"/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 xml:space="preserve">měsíční poplatek (paušál) 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  <w:t xml:space="preserve">   </w:t>
            </w:r>
            <w:proofErr w:type="spellStart"/>
            <w:proofErr w:type="gramStart"/>
            <w:r w:rsidR="0057233B">
              <w:rPr>
                <w:rFonts w:ascii="Arial" w:hAnsi="Arial" w:cs="Arial"/>
              </w:rPr>
              <w:t>xxx</w:t>
            </w:r>
            <w:proofErr w:type="spellEnd"/>
            <w:r w:rsidRPr="00E41D56">
              <w:rPr>
                <w:rFonts w:ascii="Arial" w:hAnsi="Arial" w:cs="Arial"/>
              </w:rPr>
              <w:t xml:space="preserve">  Kč</w:t>
            </w:r>
            <w:proofErr w:type="gramEnd"/>
            <w:r w:rsidRPr="00E41D56">
              <w:rPr>
                <w:rFonts w:ascii="Arial" w:hAnsi="Arial" w:cs="Arial"/>
              </w:rPr>
              <w:br/>
              <w:t xml:space="preserve">počet volných SMS (v ceně paušálu) 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  <w:t xml:space="preserve">   </w:t>
            </w:r>
            <w:proofErr w:type="spellStart"/>
            <w:r w:rsidR="0057233B">
              <w:rPr>
                <w:rFonts w:ascii="Arial" w:hAnsi="Arial" w:cs="Arial"/>
              </w:rPr>
              <w:t>xxx</w:t>
            </w:r>
            <w:proofErr w:type="spellEnd"/>
            <w:r w:rsidRPr="00E41D56">
              <w:rPr>
                <w:rFonts w:ascii="Arial" w:hAnsi="Arial" w:cs="Arial"/>
              </w:rPr>
              <w:t xml:space="preserve">  volných SMS</w:t>
            </w:r>
          </w:p>
          <w:p w:rsidR="00AE7A95" w:rsidRPr="00E41D56" w:rsidRDefault="00AE7A95" w:rsidP="00AE7A95">
            <w:pPr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>fakturace měsíční, splatnost faktury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  <w:t xml:space="preserve">     </w:t>
            </w:r>
            <w:proofErr w:type="gramStart"/>
            <w:r w:rsidRPr="00E41D56">
              <w:rPr>
                <w:rFonts w:ascii="Arial" w:hAnsi="Arial" w:cs="Arial"/>
              </w:rPr>
              <w:t>14  dnů</w:t>
            </w:r>
            <w:proofErr w:type="gramEnd"/>
          </w:p>
          <w:p w:rsidR="009916C8" w:rsidRPr="00E41D56" w:rsidRDefault="00AE7A95" w:rsidP="009916C8">
            <w:pPr>
              <w:ind w:left="720"/>
              <w:rPr>
                <w:rFonts w:ascii="Arial" w:hAnsi="Arial" w:cs="Arial"/>
                <w:b/>
                <w:sz w:val="22"/>
              </w:rPr>
            </w:pPr>
            <w:r w:rsidRPr="00E41D56">
              <w:rPr>
                <w:rFonts w:ascii="Arial" w:hAnsi="Arial" w:cs="Arial"/>
              </w:rPr>
              <w:t>aktivační poplate</w:t>
            </w:r>
            <w:r w:rsidR="0057233B">
              <w:rPr>
                <w:rFonts w:ascii="Arial" w:hAnsi="Arial" w:cs="Arial"/>
              </w:rPr>
              <w:t xml:space="preserve">k (jednorázová platba) </w:t>
            </w:r>
            <w:r w:rsidR="0057233B">
              <w:rPr>
                <w:rFonts w:ascii="Arial" w:hAnsi="Arial" w:cs="Arial"/>
              </w:rPr>
              <w:tab/>
            </w:r>
            <w:r w:rsidR="0057233B">
              <w:rPr>
                <w:rFonts w:ascii="Arial" w:hAnsi="Arial" w:cs="Arial"/>
              </w:rPr>
              <w:tab/>
            </w:r>
            <w:r w:rsidR="0057233B">
              <w:rPr>
                <w:rFonts w:ascii="Arial" w:hAnsi="Arial" w:cs="Arial"/>
              </w:rPr>
              <w:tab/>
            </w:r>
            <w:r w:rsidR="0057233B">
              <w:rPr>
                <w:rFonts w:ascii="Arial" w:hAnsi="Arial" w:cs="Arial"/>
              </w:rPr>
              <w:tab/>
              <w:t xml:space="preserve">x </w:t>
            </w:r>
            <w:proofErr w:type="spellStart"/>
            <w:proofErr w:type="gramStart"/>
            <w:r w:rsidR="0057233B">
              <w:rPr>
                <w:rFonts w:ascii="Arial" w:hAnsi="Arial" w:cs="Arial"/>
              </w:rPr>
              <w:t>xxx</w:t>
            </w:r>
            <w:proofErr w:type="spellEnd"/>
            <w:r w:rsidRPr="00E41D56">
              <w:rPr>
                <w:rFonts w:ascii="Arial" w:hAnsi="Arial" w:cs="Arial"/>
              </w:rPr>
              <w:t xml:space="preserve">  Kč</w:t>
            </w:r>
            <w:proofErr w:type="gramEnd"/>
          </w:p>
          <w:p w:rsidR="00AE7A95" w:rsidRPr="00E41D56" w:rsidRDefault="00AE7A95" w:rsidP="00AE7A95">
            <w:pPr>
              <w:spacing w:before="180" w:after="30"/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 xml:space="preserve">cena 1 odeslané SMS do mobilních sítí v České </w:t>
            </w:r>
            <w:proofErr w:type="gramStart"/>
            <w:r w:rsidRPr="00E41D56">
              <w:rPr>
                <w:rFonts w:ascii="Arial" w:hAnsi="Arial" w:cs="Arial"/>
              </w:rPr>
              <w:t>republice</w:t>
            </w:r>
            <w:r w:rsidRPr="00E41D56">
              <w:rPr>
                <w:rFonts w:ascii="Arial" w:hAnsi="Arial" w:cs="Arial"/>
              </w:rPr>
              <w:tab/>
            </w:r>
            <w:r w:rsidR="00230E52" w:rsidRPr="00E41D56">
              <w:rPr>
                <w:rFonts w:ascii="Arial" w:hAnsi="Arial" w:cs="Arial"/>
              </w:rPr>
              <w:t xml:space="preserve">  </w:t>
            </w:r>
            <w:r w:rsidR="0057233B">
              <w:rPr>
                <w:rFonts w:ascii="Arial" w:hAnsi="Arial" w:cs="Arial"/>
              </w:rPr>
              <w:t>x,</w:t>
            </w:r>
            <w:proofErr w:type="spellStart"/>
            <w:r w:rsidR="0057233B">
              <w:rPr>
                <w:rFonts w:ascii="Arial" w:hAnsi="Arial" w:cs="Arial"/>
              </w:rPr>
              <w:t>xx</w:t>
            </w:r>
            <w:proofErr w:type="spellEnd"/>
            <w:proofErr w:type="gramEnd"/>
            <w:r w:rsidRPr="00E41D56">
              <w:rPr>
                <w:rFonts w:ascii="Arial" w:hAnsi="Arial" w:cs="Arial"/>
              </w:rPr>
              <w:t xml:space="preserve">  Kč</w:t>
            </w:r>
            <w:r w:rsidRPr="00E41D56">
              <w:rPr>
                <w:rFonts w:ascii="Arial" w:hAnsi="Arial" w:cs="Arial"/>
              </w:rPr>
              <w:br/>
            </w:r>
            <w:r w:rsidRPr="00E41D56">
              <w:rPr>
                <w:rFonts w:ascii="Arial" w:hAnsi="Arial" w:cs="Arial"/>
                <w:sz w:val="18"/>
                <w:szCs w:val="18"/>
              </w:rPr>
              <w:t>(O2, T-Mobile a Vodafone)</w:t>
            </w:r>
            <w:r w:rsidRPr="00E41D56">
              <w:rPr>
                <w:rFonts w:ascii="Arial" w:hAnsi="Arial" w:cs="Arial"/>
              </w:rPr>
              <w:t xml:space="preserve"> 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</w:p>
          <w:p w:rsidR="00AE7A95" w:rsidRPr="00E41D56" w:rsidRDefault="00AE7A95" w:rsidP="00AE7A95">
            <w:pPr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 xml:space="preserve">cena 1 odeslané SMS do ostatních mobilních sítí v </w:t>
            </w:r>
            <w:proofErr w:type="gramStart"/>
            <w:r w:rsidRPr="00E41D56">
              <w:rPr>
                <w:rFonts w:ascii="Arial" w:hAnsi="Arial" w:cs="Arial"/>
              </w:rPr>
              <w:t>ČR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="00230E52" w:rsidRPr="00E41D56">
              <w:rPr>
                <w:rFonts w:ascii="Arial" w:hAnsi="Arial" w:cs="Arial"/>
              </w:rPr>
              <w:t xml:space="preserve">  </w:t>
            </w:r>
            <w:r w:rsidR="0057233B">
              <w:rPr>
                <w:rFonts w:ascii="Arial" w:hAnsi="Arial" w:cs="Arial"/>
              </w:rPr>
              <w:t>x,</w:t>
            </w:r>
            <w:proofErr w:type="spellStart"/>
            <w:r w:rsidR="0057233B">
              <w:rPr>
                <w:rFonts w:ascii="Arial" w:hAnsi="Arial" w:cs="Arial"/>
              </w:rPr>
              <w:t>xx</w:t>
            </w:r>
            <w:proofErr w:type="spellEnd"/>
            <w:proofErr w:type="gramEnd"/>
            <w:r w:rsidRPr="00E41D56">
              <w:rPr>
                <w:rFonts w:ascii="Arial" w:hAnsi="Arial" w:cs="Arial"/>
              </w:rPr>
              <w:t>  Kč</w:t>
            </w:r>
          </w:p>
          <w:p w:rsidR="00AE7A95" w:rsidRPr="00E41D56" w:rsidRDefault="00AE7A95" w:rsidP="00AE7A95">
            <w:pPr>
              <w:spacing w:before="60"/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 xml:space="preserve">cena 1 odeslané SMS do mobilních sítí na </w:t>
            </w:r>
            <w:proofErr w:type="gramStart"/>
            <w:r w:rsidRPr="00E41D56">
              <w:rPr>
                <w:rFonts w:ascii="Arial" w:hAnsi="Arial" w:cs="Arial"/>
              </w:rPr>
              <w:t>Slovensku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="00230E52" w:rsidRPr="00E41D56">
              <w:rPr>
                <w:rFonts w:ascii="Arial" w:hAnsi="Arial" w:cs="Arial"/>
              </w:rPr>
              <w:t xml:space="preserve">  </w:t>
            </w:r>
            <w:r w:rsidR="0057233B">
              <w:rPr>
                <w:rFonts w:ascii="Arial" w:hAnsi="Arial" w:cs="Arial"/>
              </w:rPr>
              <w:t>x,</w:t>
            </w:r>
            <w:proofErr w:type="spellStart"/>
            <w:r w:rsidR="0057233B">
              <w:rPr>
                <w:rFonts w:ascii="Arial" w:hAnsi="Arial" w:cs="Arial"/>
              </w:rPr>
              <w:t>xx</w:t>
            </w:r>
            <w:proofErr w:type="spellEnd"/>
            <w:proofErr w:type="gramEnd"/>
            <w:r w:rsidRPr="00E41D56">
              <w:rPr>
                <w:rFonts w:ascii="Arial" w:hAnsi="Arial" w:cs="Arial"/>
              </w:rPr>
              <w:t>  Kč</w:t>
            </w:r>
          </w:p>
          <w:p w:rsidR="00AE7A95" w:rsidRPr="00E41D56" w:rsidRDefault="00AE7A95" w:rsidP="00AE7A95">
            <w:pPr>
              <w:spacing w:before="60"/>
              <w:ind w:left="720"/>
              <w:rPr>
                <w:rFonts w:ascii="Arial" w:hAnsi="Arial" w:cs="Arial"/>
              </w:rPr>
            </w:pPr>
            <w:r w:rsidRPr="00E41D56">
              <w:rPr>
                <w:rFonts w:ascii="Arial" w:hAnsi="Arial" w:cs="Arial"/>
              </w:rPr>
              <w:t xml:space="preserve">cena 1 odeslané SMS do mobilních sítí v </w:t>
            </w:r>
            <w:proofErr w:type="gramStart"/>
            <w:r w:rsidRPr="00E41D56">
              <w:rPr>
                <w:rFonts w:ascii="Arial" w:hAnsi="Arial" w:cs="Arial"/>
              </w:rPr>
              <w:t>zahraničí</w:t>
            </w:r>
            <w:r w:rsidRPr="00E41D56">
              <w:rPr>
                <w:rFonts w:ascii="Arial" w:hAnsi="Arial" w:cs="Arial"/>
              </w:rPr>
              <w:tab/>
            </w:r>
            <w:r w:rsidRPr="00E41D56">
              <w:rPr>
                <w:rFonts w:ascii="Arial" w:hAnsi="Arial" w:cs="Arial"/>
              </w:rPr>
              <w:tab/>
            </w:r>
            <w:r w:rsidR="00230E52" w:rsidRPr="00E41D56">
              <w:rPr>
                <w:rFonts w:ascii="Arial" w:hAnsi="Arial" w:cs="Arial"/>
              </w:rPr>
              <w:t xml:space="preserve">  </w:t>
            </w:r>
            <w:r w:rsidR="0057233B">
              <w:rPr>
                <w:rFonts w:ascii="Arial" w:hAnsi="Arial" w:cs="Arial"/>
              </w:rPr>
              <w:t>x,</w:t>
            </w:r>
            <w:proofErr w:type="spellStart"/>
            <w:r w:rsidR="0057233B">
              <w:rPr>
                <w:rFonts w:ascii="Arial" w:hAnsi="Arial" w:cs="Arial"/>
              </w:rPr>
              <w:t>xx</w:t>
            </w:r>
            <w:proofErr w:type="spellEnd"/>
            <w:proofErr w:type="gramEnd"/>
            <w:r w:rsidRPr="00E41D56">
              <w:rPr>
                <w:rFonts w:ascii="Arial" w:hAnsi="Arial" w:cs="Arial"/>
              </w:rPr>
              <w:t>  Kč</w:t>
            </w:r>
          </w:p>
          <w:p w:rsidR="007B4AD6" w:rsidRPr="00C977DD" w:rsidRDefault="007B4AD6" w:rsidP="007B4AD6">
            <w:pPr>
              <w:ind w:left="7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357C6" w:rsidRPr="00CE74AF" w:rsidRDefault="007357C6" w:rsidP="007357C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</w:rPr>
            </w:pPr>
            <w:r w:rsidRPr="00E41D56">
              <w:rPr>
                <w:rFonts w:ascii="Arial" w:hAnsi="Arial" w:cs="Arial"/>
                <w:b/>
                <w:sz w:val="22"/>
                <w:szCs w:val="22"/>
              </w:rPr>
              <w:t xml:space="preserve">Počet volných SMS zpráv v ceně tarifního </w:t>
            </w:r>
            <w:proofErr w:type="gramStart"/>
            <w:r w:rsidRPr="00E41D56">
              <w:rPr>
                <w:rFonts w:ascii="Arial" w:hAnsi="Arial" w:cs="Arial"/>
                <w:b/>
                <w:sz w:val="22"/>
                <w:szCs w:val="22"/>
              </w:rPr>
              <w:t xml:space="preserve">programu  =  </w:t>
            </w:r>
            <w:r w:rsidR="00E41D56" w:rsidRPr="00E41D56">
              <w:rPr>
                <w:rFonts w:ascii="Arial" w:hAnsi="Arial" w:cs="Arial"/>
                <w:b/>
                <w:sz w:val="22"/>
                <w:szCs w:val="22"/>
              </w:rPr>
              <w:t>400</w:t>
            </w:r>
            <w:proofErr w:type="gramEnd"/>
            <w:r w:rsidRPr="00E41D56">
              <w:rPr>
                <w:rFonts w:ascii="Arial" w:hAnsi="Arial" w:cs="Arial"/>
                <w:b/>
                <w:sz w:val="22"/>
                <w:szCs w:val="22"/>
              </w:rPr>
              <w:t xml:space="preserve"> SMS / měsíc.</w:t>
            </w:r>
            <w:r w:rsidRPr="00E41D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1D56">
              <w:rPr>
                <w:rFonts w:ascii="Arial" w:hAnsi="Arial" w:cs="Arial"/>
                <w:b/>
                <w:sz w:val="22"/>
              </w:rPr>
              <w:t>Nevyužité volné SMS nelze převádět do následujícího měsíce</w:t>
            </w:r>
            <w:r w:rsidRPr="00CE74AF">
              <w:rPr>
                <w:rFonts w:ascii="Arial" w:hAnsi="Arial" w:cs="Arial"/>
                <w:b/>
                <w:sz w:val="22"/>
              </w:rPr>
              <w:t>. Volné SMS zprávy</w:t>
            </w:r>
            <w:r w:rsidRPr="00CE74AF">
              <w:rPr>
                <w:rFonts w:ascii="Arial" w:hAnsi="Arial" w:cs="Arial"/>
                <w:b/>
                <w:sz w:val="22"/>
              </w:rPr>
              <w:br/>
              <w:t>jsou poskytovány pouze do sítí tří mobilních operátorů</w:t>
            </w:r>
            <w:r>
              <w:rPr>
                <w:rFonts w:ascii="Arial" w:hAnsi="Arial" w:cs="Arial"/>
                <w:b/>
                <w:sz w:val="22"/>
              </w:rPr>
              <w:t xml:space="preserve"> v ČR</w:t>
            </w:r>
            <w:r w:rsidRPr="00CE74AF">
              <w:rPr>
                <w:rFonts w:ascii="Arial" w:hAnsi="Arial" w:cs="Arial"/>
                <w:b/>
                <w:sz w:val="22"/>
              </w:rPr>
              <w:t xml:space="preserve"> </w:t>
            </w:r>
            <w:r w:rsidRPr="00CE74AF">
              <w:rPr>
                <w:rFonts w:ascii="Arial" w:hAnsi="Arial" w:cs="Arial"/>
              </w:rPr>
              <w:t>(O</w:t>
            </w:r>
            <w:r>
              <w:rPr>
                <w:rFonts w:ascii="Arial" w:hAnsi="Arial" w:cs="Arial"/>
              </w:rPr>
              <w:t>2, T-Mobile</w:t>
            </w:r>
            <w:r w:rsidRPr="00CE74AF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Vodafone</w:t>
            </w:r>
            <w:r w:rsidRPr="00CE74A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CE74AF">
              <w:rPr>
                <w:rFonts w:ascii="Arial" w:hAnsi="Arial" w:cs="Arial"/>
                <w:b/>
                <w:sz w:val="22"/>
              </w:rPr>
              <w:t>a nevztahují se na SMS odeslané do ostatních sítí a do zahraničí.</w:t>
            </w:r>
          </w:p>
          <w:p w:rsidR="007357C6" w:rsidRPr="006F47B4" w:rsidRDefault="007357C6" w:rsidP="007357C6">
            <w:pPr>
              <w:ind w:left="720"/>
              <w:rPr>
                <w:rFonts w:ascii="Arial" w:hAnsi="Arial" w:cs="Arial"/>
                <w:b/>
                <w:color w:val="000000"/>
              </w:rPr>
            </w:pPr>
          </w:p>
          <w:p w:rsidR="007357C6" w:rsidRPr="00E72EEB" w:rsidRDefault="007357C6" w:rsidP="007357C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>Povinnosti O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bjednatele:</w:t>
            </w:r>
          </w:p>
          <w:p w:rsidR="007357C6" w:rsidRPr="00E1749B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spacing w:before="60"/>
              <w:ind w:left="1080"/>
              <w:rPr>
                <w:rFonts w:ascii="Arial" w:hAnsi="Arial" w:cs="Arial"/>
                <w:color w:val="000000"/>
              </w:rPr>
            </w:pPr>
            <w:r w:rsidRPr="00E1749B">
              <w:rPr>
                <w:rFonts w:ascii="Arial" w:hAnsi="Arial" w:cs="Arial"/>
                <w:color w:val="000000"/>
              </w:rPr>
              <w:t>zabezpečit, aby prostřednictvím služby Objednatele byly poskytované/odesílané pouze takové informace, jejichž zasílání není v rozporu se závaznými právními předpisy platnými a účinnými</w:t>
            </w:r>
            <w:r w:rsidRPr="00E1749B">
              <w:rPr>
                <w:rFonts w:ascii="Arial" w:hAnsi="Arial" w:cs="Arial"/>
                <w:color w:val="000000"/>
              </w:rPr>
              <w:br/>
              <w:t>v příslušné zemi, do jejíž sítě je SMS odesílána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7357C6" w:rsidRPr="008861CD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spacing w:before="45"/>
              <w:ind w:left="1080"/>
              <w:rPr>
                <w:rFonts w:ascii="Arial" w:hAnsi="Arial" w:cs="Arial"/>
                <w:color w:val="000000"/>
              </w:rPr>
            </w:pPr>
            <w:r w:rsidRPr="008861CD">
              <w:rPr>
                <w:rFonts w:ascii="Arial" w:hAnsi="Arial" w:cs="Arial"/>
                <w:color w:val="000000"/>
              </w:rPr>
              <w:t>zabezpečit, aby zasílání informací (SMS) nebylo v rozporu s dobrými mravy nebo pravidly slušnosti (urážlivý, obtěžující, zlomyslný charakter), aby nemělo charakter poplašné zprávy či výhružky,</w:t>
            </w:r>
            <w:r w:rsidRPr="008861CD">
              <w:rPr>
                <w:rFonts w:ascii="Arial" w:hAnsi="Arial" w:cs="Arial"/>
                <w:color w:val="000000"/>
              </w:rPr>
              <w:br/>
              <w:t xml:space="preserve">neohrožovalo </w:t>
            </w:r>
            <w:r w:rsidRPr="008861CD">
              <w:rPr>
                <w:rFonts w:ascii="Arial" w:hAnsi="Arial" w:cs="Arial"/>
              </w:rPr>
              <w:t>rozumov</w:t>
            </w:r>
            <w:r>
              <w:rPr>
                <w:rFonts w:ascii="Arial" w:hAnsi="Arial" w:cs="Arial"/>
              </w:rPr>
              <w:t>ý</w:t>
            </w:r>
            <w:r w:rsidRPr="008861CD">
              <w:rPr>
                <w:rFonts w:ascii="Arial" w:hAnsi="Arial" w:cs="Arial"/>
              </w:rPr>
              <w:t>, citov</w:t>
            </w:r>
            <w:r>
              <w:rPr>
                <w:rFonts w:ascii="Arial" w:hAnsi="Arial" w:cs="Arial"/>
              </w:rPr>
              <w:t>ý</w:t>
            </w:r>
            <w:r w:rsidRPr="008861CD">
              <w:rPr>
                <w:rFonts w:ascii="Arial" w:hAnsi="Arial" w:cs="Arial"/>
              </w:rPr>
              <w:t xml:space="preserve"> nebo mravní vývoj dětí</w:t>
            </w:r>
            <w:r>
              <w:rPr>
                <w:rFonts w:ascii="Arial" w:hAnsi="Arial" w:cs="Arial"/>
              </w:rPr>
              <w:t xml:space="preserve">, </w:t>
            </w:r>
            <w:r w:rsidRPr="008861CD">
              <w:rPr>
                <w:rFonts w:ascii="Arial" w:hAnsi="Arial" w:cs="Arial"/>
                <w:color w:val="000000"/>
              </w:rPr>
              <w:t>nepropagovalo nelegální zboží a služby</w:t>
            </w:r>
            <w:r>
              <w:rPr>
                <w:rFonts w:ascii="Arial" w:hAnsi="Arial" w:cs="Arial"/>
                <w:color w:val="000000"/>
              </w:rPr>
              <w:br/>
            </w:r>
            <w:r w:rsidRPr="008861CD">
              <w:rPr>
                <w:rFonts w:ascii="Arial" w:hAnsi="Arial" w:cs="Arial"/>
                <w:color w:val="000000"/>
              </w:rPr>
              <w:t>(</w:t>
            </w:r>
            <w:r w:rsidRPr="008861CD">
              <w:rPr>
                <w:rFonts w:ascii="Arial" w:hAnsi="Arial" w:cs="Arial"/>
              </w:rPr>
              <w:t>zejm</w:t>
            </w:r>
            <w:r>
              <w:rPr>
                <w:rFonts w:ascii="Arial" w:hAnsi="Arial" w:cs="Arial"/>
              </w:rPr>
              <w:t>éna</w:t>
            </w:r>
            <w:r w:rsidRPr="008861CD">
              <w:rPr>
                <w:rFonts w:ascii="Arial" w:hAnsi="Arial" w:cs="Arial"/>
              </w:rPr>
              <w:t xml:space="preserve"> drogy, pornografi</w:t>
            </w:r>
            <w:r>
              <w:rPr>
                <w:rFonts w:ascii="Arial" w:hAnsi="Arial" w:cs="Arial"/>
              </w:rPr>
              <w:t>i</w:t>
            </w:r>
            <w:r w:rsidRPr="008861CD">
              <w:rPr>
                <w:rFonts w:ascii="Arial" w:hAnsi="Arial" w:cs="Arial"/>
              </w:rPr>
              <w:t>, násilí</w:t>
            </w:r>
            <w:r>
              <w:rPr>
                <w:rFonts w:ascii="Arial" w:hAnsi="Arial" w:cs="Arial"/>
              </w:rPr>
              <w:t xml:space="preserve"> a </w:t>
            </w:r>
            <w:proofErr w:type="spellStart"/>
            <w:r w:rsidRPr="008861CD">
              <w:rPr>
                <w:rFonts w:ascii="Arial" w:hAnsi="Arial" w:cs="Arial"/>
              </w:rPr>
              <w:t>gambling</w:t>
            </w:r>
            <w:proofErr w:type="spellEnd"/>
            <w:r w:rsidRPr="008861C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:rsidR="007357C6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8861CD">
              <w:rPr>
                <w:rFonts w:ascii="Arial" w:hAnsi="Arial" w:cs="Arial"/>
              </w:rPr>
              <w:t>zasílat SMS, vč. SMS pro obchodní i marketingové účely, je dovoleno pouze s předcházejícím prokazatelným souhlasem příjemce SMS zprávy</w:t>
            </w:r>
            <w:r>
              <w:rPr>
                <w:rFonts w:ascii="Arial" w:hAnsi="Arial" w:cs="Arial"/>
              </w:rPr>
              <w:t>.</w:t>
            </w:r>
          </w:p>
          <w:p w:rsidR="007357C6" w:rsidRDefault="007357C6" w:rsidP="007357C6">
            <w:pPr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8861CD">
              <w:rPr>
                <w:rFonts w:ascii="Arial" w:hAnsi="Arial" w:cs="Arial"/>
              </w:rPr>
              <w:t xml:space="preserve">Objednatel je povinen opatřit si </w:t>
            </w:r>
            <w:r>
              <w:rPr>
                <w:rFonts w:ascii="Arial" w:hAnsi="Arial" w:cs="Arial"/>
              </w:rPr>
              <w:t xml:space="preserve">v ČR v </w:t>
            </w:r>
            <w:r w:rsidRPr="008861CD">
              <w:rPr>
                <w:rFonts w:ascii="Arial" w:hAnsi="Arial" w:cs="Arial"/>
              </w:rPr>
              <w:t>souladu s právním předpisem (</w:t>
            </w:r>
            <w:r w:rsidRPr="008861CD">
              <w:rPr>
                <w:rFonts w:ascii="Helvetica" w:hAnsi="Helvetica" w:cs="Helvetica"/>
                <w:sz w:val="18"/>
                <w:szCs w:val="18"/>
              </w:rPr>
              <w:t xml:space="preserve">ve smyslu zák. </w:t>
            </w:r>
            <w:r w:rsidRPr="008861CD">
              <w:rPr>
                <w:rFonts w:ascii="Arial" w:hAnsi="Arial" w:cs="Arial"/>
                <w:sz w:val="18"/>
                <w:szCs w:val="18"/>
              </w:rPr>
              <w:t>č</w:t>
            </w:r>
            <w:r w:rsidRPr="008861CD">
              <w:rPr>
                <w:rFonts w:ascii="Helvetica" w:hAnsi="Helvetica" w:cs="Helvetica"/>
                <w:sz w:val="18"/>
                <w:szCs w:val="18"/>
              </w:rPr>
              <w:t xml:space="preserve">. 480/2004 </w:t>
            </w:r>
            <w:proofErr w:type="spellStart"/>
            <w:r w:rsidRPr="008861CD">
              <w:rPr>
                <w:rFonts w:ascii="Helvetica" w:hAnsi="Helvetica" w:cs="Helvetica"/>
                <w:sz w:val="18"/>
                <w:szCs w:val="18"/>
              </w:rPr>
              <w:t>Sb</w:t>
            </w:r>
            <w:proofErr w:type="spellEnd"/>
            <w:r w:rsidRPr="008861CD">
              <w:rPr>
                <w:rFonts w:ascii="Helvetica" w:hAnsi="Helvetica" w:cs="Helvetica"/>
                <w:sz w:val="18"/>
                <w:szCs w:val="18"/>
              </w:rPr>
              <w:t>)</w:t>
            </w:r>
            <w:r w:rsidRPr="008861CD">
              <w:rPr>
                <w:rFonts w:ascii="Arial" w:hAnsi="Arial" w:cs="Arial"/>
              </w:rPr>
              <w:t xml:space="preserve"> předchozí souhlas každého adresáta k zasílání obchodních</w:t>
            </w:r>
            <w:r>
              <w:rPr>
                <w:rFonts w:ascii="Arial" w:hAnsi="Arial" w:cs="Arial"/>
              </w:rPr>
              <w:t xml:space="preserve"> / marketingových </w:t>
            </w:r>
            <w:r w:rsidRPr="008861CD">
              <w:rPr>
                <w:rFonts w:ascii="Arial" w:hAnsi="Arial" w:cs="Arial"/>
              </w:rPr>
              <w:t>sdělení. Všichni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operátoři jsou oprávněni kdykoli vyzvat Poskytovatele</w:t>
            </w:r>
            <w:r>
              <w:rPr>
                <w:rFonts w:ascii="Arial" w:hAnsi="Arial" w:cs="Arial"/>
              </w:rPr>
              <w:t xml:space="preserve"> služby</w:t>
            </w:r>
            <w:r w:rsidRPr="008861CD">
              <w:rPr>
                <w:rFonts w:ascii="Arial" w:hAnsi="Arial" w:cs="Arial"/>
              </w:rPr>
              <w:t>, aby prokázal, že kterékoli odeslané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obchodní sdělení je sdělením vyžádaným jeho adresátem v rozsahu souhlasu, který tento adresát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udělil.</w:t>
            </w:r>
            <w:r>
              <w:rPr>
                <w:rFonts w:ascii="Arial" w:hAnsi="Arial" w:cs="Arial"/>
              </w:rPr>
              <w:t xml:space="preserve"> Pro </w:t>
            </w:r>
            <w:r w:rsidRPr="008C47DB">
              <w:rPr>
                <w:rFonts w:ascii="Arial" w:hAnsi="Arial" w:cs="Arial"/>
              </w:rPr>
              <w:t>vyloučení pochybností smluvní strany potvrzují, že nákup databáze telefonních čísel se nepovažuje za</w:t>
            </w:r>
            <w:r>
              <w:rPr>
                <w:rFonts w:ascii="Arial" w:hAnsi="Arial" w:cs="Arial"/>
              </w:rPr>
              <w:t xml:space="preserve"> </w:t>
            </w:r>
            <w:r w:rsidRPr="008C47DB">
              <w:rPr>
                <w:rFonts w:ascii="Arial" w:hAnsi="Arial" w:cs="Arial"/>
              </w:rPr>
              <w:t>opatření předchozího souhlasu adresáta – uživatele telefonního čísla obsaženého</w:t>
            </w:r>
            <w:r>
              <w:rPr>
                <w:rFonts w:ascii="Arial" w:hAnsi="Arial" w:cs="Arial"/>
              </w:rPr>
              <w:br/>
            </w:r>
            <w:r w:rsidRPr="008C47DB">
              <w:rPr>
                <w:rFonts w:ascii="Arial" w:hAnsi="Arial" w:cs="Arial"/>
              </w:rPr>
              <w:t>v databázi</w:t>
            </w:r>
            <w:r>
              <w:rPr>
                <w:rFonts w:ascii="Arial" w:hAnsi="Arial" w:cs="Arial"/>
              </w:rPr>
              <w:t>.</w:t>
            </w:r>
          </w:p>
          <w:p w:rsidR="007357C6" w:rsidRDefault="007357C6" w:rsidP="007357C6">
            <w:pPr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tohoto důvodu je </w:t>
            </w:r>
            <w:r w:rsidRPr="008861CD">
              <w:rPr>
                <w:rFonts w:ascii="Arial" w:hAnsi="Arial" w:cs="Arial"/>
              </w:rPr>
              <w:t>Objednatel povinen</w:t>
            </w:r>
            <w:r>
              <w:rPr>
                <w:rFonts w:ascii="Arial" w:hAnsi="Arial" w:cs="Arial"/>
              </w:rPr>
              <w:t xml:space="preserve"> </w:t>
            </w:r>
            <w:r w:rsidRPr="008861CD">
              <w:rPr>
                <w:rFonts w:ascii="Arial" w:hAnsi="Arial" w:cs="Arial"/>
              </w:rPr>
              <w:t xml:space="preserve">v takovém případě </w:t>
            </w:r>
            <w:proofErr w:type="gramStart"/>
            <w:r w:rsidRPr="008861CD">
              <w:rPr>
                <w:rFonts w:ascii="Arial" w:hAnsi="Arial" w:cs="Arial"/>
              </w:rPr>
              <w:t>do 7-mi</w:t>
            </w:r>
            <w:proofErr w:type="gramEnd"/>
            <w:r w:rsidRPr="008861CD">
              <w:rPr>
                <w:rFonts w:ascii="Arial" w:hAnsi="Arial" w:cs="Arial"/>
              </w:rPr>
              <w:t xml:space="preserve"> pracovních dnů od doručení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výzvy Poskytovatelem prokázat, že daná zpráva byla odeslána s předchozím souhlasem adresáta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(tj. prokázat rozsah souhlasu uděleného adresátem, datum jeho udělení a název subjektu, jemuž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 xml:space="preserve"> byl souhlas udělen).</w:t>
            </w:r>
          </w:p>
          <w:p w:rsidR="007357C6" w:rsidRPr="008861CD" w:rsidRDefault="007357C6" w:rsidP="007357C6">
            <w:pPr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8861CD">
              <w:rPr>
                <w:rFonts w:ascii="Arial" w:hAnsi="Arial" w:cs="Arial"/>
              </w:rPr>
              <w:t xml:space="preserve">Pro vyloučení pochybností se má za to, že pokud Objednatel </w:t>
            </w:r>
            <w:proofErr w:type="gramStart"/>
            <w:r w:rsidRPr="008861CD">
              <w:rPr>
                <w:rFonts w:ascii="Arial" w:hAnsi="Arial" w:cs="Arial"/>
              </w:rPr>
              <w:t>do 7-mi</w:t>
            </w:r>
            <w:proofErr w:type="gramEnd"/>
            <w:r w:rsidRPr="008861CD">
              <w:rPr>
                <w:rFonts w:ascii="Arial" w:hAnsi="Arial" w:cs="Arial"/>
              </w:rPr>
              <w:t xml:space="preserve"> dnů od </w:t>
            </w:r>
            <w:r>
              <w:rPr>
                <w:rFonts w:ascii="Arial" w:hAnsi="Arial" w:cs="Arial"/>
              </w:rPr>
              <w:t xml:space="preserve">doručení </w:t>
            </w:r>
            <w:r w:rsidRPr="008861CD">
              <w:rPr>
                <w:rFonts w:ascii="Arial" w:hAnsi="Arial" w:cs="Arial"/>
              </w:rPr>
              <w:t>výzvy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předchozí</w:t>
            </w:r>
            <w:r>
              <w:rPr>
                <w:rFonts w:ascii="Arial" w:hAnsi="Arial" w:cs="Arial"/>
              </w:rPr>
              <w:t xml:space="preserve"> s</w:t>
            </w:r>
            <w:r w:rsidRPr="008861CD">
              <w:rPr>
                <w:rFonts w:ascii="Arial" w:hAnsi="Arial" w:cs="Arial"/>
              </w:rPr>
              <w:t>ouhlas adresáta s obdržením obchodního sdělení Poskytovateli neprokáže,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má se za to,</w:t>
            </w:r>
            <w:r>
              <w:rPr>
                <w:rFonts w:ascii="Arial" w:hAnsi="Arial" w:cs="Arial"/>
              </w:rPr>
              <w:t xml:space="preserve"> </w:t>
            </w:r>
            <w:r w:rsidRPr="008861CD">
              <w:rPr>
                <w:rFonts w:ascii="Arial" w:hAnsi="Arial" w:cs="Arial"/>
              </w:rPr>
              <w:t>že</w:t>
            </w:r>
            <w:r>
              <w:rPr>
                <w:rFonts w:ascii="Arial" w:hAnsi="Arial" w:cs="Arial"/>
              </w:rPr>
              <w:t xml:space="preserve"> </w:t>
            </w:r>
            <w:r w:rsidRPr="008861CD">
              <w:rPr>
                <w:rFonts w:ascii="Arial" w:hAnsi="Arial" w:cs="Arial"/>
              </w:rPr>
              <w:t>zpráva byla nevyžádaná</w:t>
            </w:r>
            <w:r>
              <w:rPr>
                <w:rFonts w:ascii="Arial" w:hAnsi="Arial" w:cs="Arial"/>
              </w:rPr>
              <w:t>;</w:t>
            </w:r>
          </w:p>
          <w:p w:rsidR="007357C6" w:rsidRPr="008861CD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spacing w:before="45"/>
              <w:ind w:left="1080" w:right="7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zabezpečit, </w:t>
            </w:r>
            <w:r w:rsidRPr="008861CD">
              <w:rPr>
                <w:rFonts w:ascii="Arial" w:hAnsi="Arial" w:cs="Arial"/>
              </w:rPr>
              <w:t xml:space="preserve">aby </w:t>
            </w:r>
            <w:r>
              <w:rPr>
                <w:rFonts w:ascii="Arial" w:hAnsi="Arial" w:cs="Arial"/>
              </w:rPr>
              <w:t>jakékoliv</w:t>
            </w:r>
            <w:r w:rsidRPr="008861CD">
              <w:rPr>
                <w:rFonts w:ascii="Arial" w:hAnsi="Arial" w:cs="Arial"/>
              </w:rPr>
              <w:t xml:space="preserve"> obchodní sdělení nerozesílal</w:t>
            </w:r>
            <w:r>
              <w:rPr>
                <w:rFonts w:ascii="Arial" w:hAnsi="Arial" w:cs="Arial"/>
              </w:rPr>
              <w:t xml:space="preserve"> </w:t>
            </w:r>
            <w:r w:rsidRPr="008861CD">
              <w:rPr>
                <w:rFonts w:ascii="Arial" w:hAnsi="Arial" w:cs="Arial"/>
              </w:rPr>
              <w:t>v době od 20:00 do 7:00 hodin,</w:t>
            </w:r>
            <w:r>
              <w:rPr>
                <w:rFonts w:ascii="Arial" w:hAnsi="Arial" w:cs="Arial"/>
              </w:rPr>
              <w:br/>
            </w:r>
            <w:r w:rsidRPr="008861CD">
              <w:rPr>
                <w:rFonts w:ascii="Arial" w:hAnsi="Arial" w:cs="Arial"/>
              </w:rPr>
              <w:t>resp.</w:t>
            </w:r>
            <w:r>
              <w:rPr>
                <w:rFonts w:ascii="Arial" w:hAnsi="Arial" w:cs="Arial"/>
              </w:rPr>
              <w:t xml:space="preserve"> </w:t>
            </w:r>
            <w:r w:rsidRPr="008861CD">
              <w:rPr>
                <w:rFonts w:ascii="Arial" w:hAnsi="Arial" w:cs="Arial"/>
              </w:rPr>
              <w:t>v této době pouze ve zcela výjimečných případech</w:t>
            </w:r>
            <w:r>
              <w:rPr>
                <w:rFonts w:ascii="Arial" w:hAnsi="Arial" w:cs="Arial"/>
              </w:rPr>
              <w:t xml:space="preserve"> (nutno doložit důvod rozesílky);</w:t>
            </w:r>
          </w:p>
          <w:p w:rsidR="007357C6" w:rsidRPr="00266615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spacing w:before="45"/>
              <w:ind w:left="1080" w:right="780"/>
              <w:rPr>
                <w:rFonts w:ascii="Arial" w:hAnsi="Arial" w:cs="Arial"/>
                <w:color w:val="000000"/>
              </w:rPr>
            </w:pPr>
            <w:r w:rsidRPr="00266615">
              <w:rPr>
                <w:rFonts w:ascii="Arial" w:hAnsi="Arial" w:cs="Arial"/>
                <w:color w:val="000000"/>
              </w:rPr>
              <w:t xml:space="preserve">zabezpečit, aby do sítí operátorů byly zasílané pouze SMS zprávy s takovým alfanumerickým identifikátorem, který byl odsouhlasený jednak ze strany Poskytovatele služby, tak i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266615">
              <w:rPr>
                <w:rFonts w:ascii="Arial" w:hAnsi="Arial" w:cs="Arial"/>
                <w:color w:val="000000"/>
              </w:rPr>
              <w:t>perátora</w:t>
            </w:r>
          </w:p>
          <w:p w:rsidR="007357C6" w:rsidRPr="00AE7A95" w:rsidRDefault="007357C6" w:rsidP="000F5636">
            <w:pPr>
              <w:numPr>
                <w:ilvl w:val="0"/>
                <w:numId w:val="24"/>
              </w:numPr>
              <w:tabs>
                <w:tab w:val="clear" w:pos="360"/>
              </w:tabs>
              <w:spacing w:before="45"/>
              <w:ind w:left="1080" w:right="960"/>
              <w:rPr>
                <w:rFonts w:ascii="Arial" w:hAnsi="Arial" w:cs="Arial"/>
                <w:color w:val="000000"/>
              </w:rPr>
            </w:pPr>
            <w:r w:rsidRPr="00AE7A95">
              <w:rPr>
                <w:rFonts w:ascii="Arial" w:hAnsi="Arial" w:cs="Arial"/>
                <w:color w:val="000000"/>
              </w:rPr>
              <w:t>nepoužít, zabránit použití takového alfanumerického identifikátoru, který by mohl uvést příjemce SMS zprávy do omylu o identitě samotného původce SMS zprávy</w:t>
            </w:r>
          </w:p>
          <w:p w:rsidR="007357C6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E1749B">
              <w:rPr>
                <w:rFonts w:ascii="Arial" w:hAnsi="Arial" w:cs="Arial"/>
                <w:color w:val="000000"/>
              </w:rPr>
              <w:t xml:space="preserve">zajistit, </w:t>
            </w:r>
            <w:r w:rsidRPr="00E1749B">
              <w:rPr>
                <w:rFonts w:ascii="Arial" w:hAnsi="Arial" w:cs="Arial"/>
              </w:rPr>
              <w:t>aby každý adresát obchodního</w:t>
            </w:r>
            <w:r>
              <w:rPr>
                <w:rFonts w:ascii="Arial" w:hAnsi="Arial" w:cs="Arial"/>
              </w:rPr>
              <w:t xml:space="preserve"> / marketingového</w:t>
            </w:r>
            <w:r w:rsidRPr="00E1749B">
              <w:rPr>
                <w:rFonts w:ascii="Arial" w:hAnsi="Arial" w:cs="Arial"/>
              </w:rPr>
              <w:t xml:space="preserve"> sdělení mohl přímo a účinně zaslat</w:t>
            </w:r>
            <w:r>
              <w:rPr>
                <w:rFonts w:ascii="Arial" w:hAnsi="Arial" w:cs="Arial"/>
              </w:rPr>
              <w:br/>
            </w:r>
            <w:r w:rsidRPr="00E1749B">
              <w:rPr>
                <w:rFonts w:ascii="Arial" w:hAnsi="Arial" w:cs="Arial"/>
              </w:rPr>
              <w:t>informaci o tom,</w:t>
            </w:r>
            <w:r>
              <w:rPr>
                <w:rFonts w:ascii="Arial" w:hAnsi="Arial" w:cs="Arial"/>
              </w:rPr>
              <w:t xml:space="preserve"> </w:t>
            </w:r>
            <w:r w:rsidRPr="00E1749B">
              <w:rPr>
                <w:rFonts w:ascii="Arial" w:hAnsi="Arial" w:cs="Arial"/>
              </w:rPr>
              <w:t xml:space="preserve">že si nepřeje, aby mu byly obchodní informace </w:t>
            </w:r>
            <w:r>
              <w:rPr>
                <w:rFonts w:ascii="Arial" w:hAnsi="Arial" w:cs="Arial"/>
              </w:rPr>
              <w:t>Objednatelem</w:t>
            </w:r>
            <w:r w:rsidRPr="00E1749B">
              <w:rPr>
                <w:rFonts w:ascii="Arial" w:hAnsi="Arial" w:cs="Arial"/>
              </w:rPr>
              <w:t xml:space="preserve"> nadále zasílány</w:t>
            </w:r>
          </w:p>
          <w:p w:rsidR="007357C6" w:rsidRPr="00E1749B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E1749B">
              <w:rPr>
                <w:rFonts w:ascii="Arial" w:hAnsi="Arial" w:cs="Arial"/>
                <w:color w:val="000000"/>
              </w:rPr>
              <w:t>zabezpečit, aby všechna tato ustanovení platila také pro třetí strany, které prostřednictvím služby Objednatele odesílají jakékoliv SMS zprávy</w:t>
            </w:r>
          </w:p>
          <w:p w:rsidR="00E41D56" w:rsidRPr="00E41D56" w:rsidRDefault="007357C6" w:rsidP="007357C6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5"/>
              <w:ind w:left="1080"/>
              <w:rPr>
                <w:rFonts w:ascii="Arial" w:hAnsi="Arial" w:cs="Arial"/>
              </w:rPr>
            </w:pPr>
            <w:r w:rsidRPr="00E1749B">
              <w:rPr>
                <w:rFonts w:ascii="Arial" w:hAnsi="Arial" w:cs="Arial"/>
                <w:color w:val="000000"/>
              </w:rPr>
              <w:t>využívat službu jen dohodnutým způsobem</w:t>
            </w:r>
          </w:p>
          <w:p w:rsidR="00E41D56" w:rsidRDefault="00E41D56" w:rsidP="00E41D56">
            <w:pPr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/>
              </w:rPr>
            </w:pPr>
          </w:p>
          <w:p w:rsidR="00E41D56" w:rsidRDefault="00E41D56" w:rsidP="00E41D56">
            <w:pPr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/>
              </w:rPr>
            </w:pPr>
          </w:p>
          <w:p w:rsidR="00E41D56" w:rsidRDefault="00E41D56" w:rsidP="00E41D56">
            <w:pPr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/>
              </w:rPr>
            </w:pPr>
          </w:p>
          <w:p w:rsidR="007357C6" w:rsidRPr="009B60D0" w:rsidRDefault="00AE7A95" w:rsidP="00E41D56">
            <w:pPr>
              <w:autoSpaceDE w:val="0"/>
              <w:autoSpaceDN w:val="0"/>
              <w:adjustRightInd w:val="0"/>
              <w:spacing w:before="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7B4AD6" w:rsidRPr="006B32F2" w:rsidRDefault="007B4AD6" w:rsidP="007B4AD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C4A1B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Poskytovatel je oprávněn, v případě nedodržení bodu č. </w:t>
            </w:r>
            <w:r w:rsidR="007357C6">
              <w:rPr>
                <w:rFonts w:ascii="Arial" w:hAnsi="Arial" w:cs="Arial"/>
                <w:b/>
                <w:color w:val="000000"/>
                <w:sz w:val="22"/>
                <w:szCs w:val="24"/>
              </w:rPr>
              <w:t>3</w:t>
            </w:r>
            <w:r w:rsidRPr="00AC4A1B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jiných ujednání z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AC4A1B">
              <w:rPr>
                <w:rFonts w:ascii="Arial" w:hAnsi="Arial" w:cs="Arial"/>
                <w:b/>
                <w:color w:val="000000"/>
                <w:sz w:val="22"/>
                <w:szCs w:val="24"/>
              </w:rPr>
              <w:t>důvodů porušení povinností vyplývajících z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AC4A1B">
              <w:rPr>
                <w:rFonts w:ascii="Arial" w:hAnsi="Arial" w:cs="Arial"/>
                <w:b/>
                <w:color w:val="000000"/>
                <w:sz w:val="22"/>
                <w:szCs w:val="24"/>
              </w:rPr>
              <w:t>této závazné objednávky ze strany Objednatele, dočasně (na dobu nezbytnou) přerušit, popř. omezit poskytování služeb.</w:t>
            </w:r>
          </w:p>
          <w:p w:rsidR="007B4AD6" w:rsidRPr="00AC4A1B" w:rsidRDefault="007B4AD6" w:rsidP="007B4AD6">
            <w:pPr>
              <w:ind w:left="720"/>
              <w:rPr>
                <w:rFonts w:ascii="Arial" w:hAnsi="Arial" w:cs="Arial"/>
                <w:b/>
                <w:color w:val="000000"/>
              </w:rPr>
            </w:pPr>
          </w:p>
          <w:p w:rsidR="007B4AD6" w:rsidRPr="001214E7" w:rsidRDefault="007B4AD6" w:rsidP="007B4AD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Poskytovatel je oprávněn po Objednateli požadovat smluvní pokutu (sankci),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která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br/>
            </w:r>
            <w:r w:rsidRPr="00F128F6">
              <w:rPr>
                <w:rFonts w:ascii="Arial" w:hAnsi="Arial" w:cs="Arial"/>
                <w:b/>
                <w:sz w:val="22"/>
                <w:szCs w:val="24"/>
              </w:rPr>
              <w:t>mu byla účtována některým z operátorů z důvodů jednoznačně prokazatelného</w:t>
            </w:r>
            <w:r w:rsidRPr="00F128F6">
              <w:rPr>
                <w:rFonts w:ascii="Arial" w:hAnsi="Arial" w:cs="Arial"/>
                <w:b/>
                <w:sz w:val="22"/>
                <w:szCs w:val="24"/>
              </w:rPr>
              <w:br/>
              <w:t>porušení povinností vyplývajících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z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této Závazné objednávky (bod č. </w:t>
            </w:r>
            <w:r w:rsidR="007357C6">
              <w:rPr>
                <w:rFonts w:ascii="Arial" w:hAnsi="Arial" w:cs="Arial"/>
                <w:b/>
                <w:color w:val="000000"/>
                <w:sz w:val="22"/>
                <w:szCs w:val="24"/>
              </w:rPr>
              <w:t>3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) ze strany Objednatele,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a to za každé takto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  <w:szCs w:val="24"/>
              </w:rPr>
              <w:t>účtované porušení povinností.</w:t>
            </w:r>
          </w:p>
          <w:p w:rsidR="007357C6" w:rsidRPr="003C7785" w:rsidRDefault="007357C6" w:rsidP="007B4AD6">
            <w:pPr>
              <w:pStyle w:val="Odstavecseseznamem"/>
              <w:rPr>
                <w:rFonts w:ascii="Arial" w:hAnsi="Arial" w:cs="Arial"/>
                <w:b/>
              </w:rPr>
            </w:pPr>
          </w:p>
          <w:p w:rsidR="007357C6" w:rsidRPr="008F6C1F" w:rsidRDefault="007357C6" w:rsidP="007357C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4"/>
              </w:rPr>
            </w:pPr>
            <w:r w:rsidRPr="008F6C1F">
              <w:rPr>
                <w:rFonts w:ascii="Arial" w:hAnsi="Arial" w:cs="Arial"/>
                <w:b/>
                <w:sz w:val="22"/>
                <w:szCs w:val="24"/>
              </w:rPr>
              <w:t>Poskytovatel umožní objednateli používat předem dohodnuté "</w:t>
            </w:r>
            <w:proofErr w:type="spellStart"/>
            <w:r w:rsidRPr="008F6C1F">
              <w:rPr>
                <w:rFonts w:ascii="Arial" w:hAnsi="Arial" w:cs="Arial"/>
                <w:b/>
                <w:sz w:val="22"/>
                <w:szCs w:val="24"/>
              </w:rPr>
              <w:t>aliasy</w:t>
            </w:r>
            <w:proofErr w:type="spellEnd"/>
            <w:r w:rsidRPr="008F6C1F">
              <w:rPr>
                <w:rFonts w:ascii="Arial" w:hAnsi="Arial" w:cs="Arial"/>
                <w:b/>
                <w:sz w:val="22"/>
                <w:szCs w:val="24"/>
              </w:rPr>
              <w:t>",</w:t>
            </w:r>
            <w:r w:rsidRPr="008F6C1F">
              <w:rPr>
                <w:rFonts w:ascii="Arial" w:hAnsi="Arial" w:cs="Arial"/>
                <w:b/>
                <w:sz w:val="22"/>
                <w:szCs w:val="24"/>
              </w:rPr>
              <w:br/>
              <w:t xml:space="preserve">textová ID </w:t>
            </w:r>
            <w:r w:rsidRPr="008F6C1F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 xml:space="preserve">min. 3 znaky, </w:t>
            </w:r>
            <w:r w:rsidRPr="008F6C1F">
              <w:rPr>
                <w:rFonts w:ascii="Arial" w:hAnsi="Arial" w:cs="Arial"/>
                <w:szCs w:val="22"/>
              </w:rPr>
              <w:t>max. počet znaků 11)</w:t>
            </w:r>
            <w:r w:rsidRPr="008F6C1F">
              <w:rPr>
                <w:rFonts w:ascii="Arial" w:hAnsi="Arial" w:cs="Arial"/>
                <w:b/>
                <w:sz w:val="22"/>
                <w:szCs w:val="24"/>
              </w:rPr>
              <w:t>. Poplatky v jednotlivých sítích:</w:t>
            </w:r>
          </w:p>
          <w:p w:rsidR="007357C6" w:rsidRPr="008F6C1F" w:rsidRDefault="007357C6" w:rsidP="007357C6">
            <w:pPr>
              <w:spacing w:before="60"/>
              <w:ind w:left="720"/>
              <w:rPr>
                <w:rFonts w:ascii="Arial" w:hAnsi="Arial" w:cs="Arial"/>
                <w:sz w:val="18"/>
              </w:rPr>
            </w:pPr>
            <w:r w:rsidRPr="008F6C1F">
              <w:rPr>
                <w:rFonts w:ascii="Arial" w:hAnsi="Arial" w:cs="Arial"/>
                <w:szCs w:val="22"/>
              </w:rPr>
              <w:tab/>
            </w:r>
            <w:r w:rsidRPr="008F6C1F">
              <w:rPr>
                <w:rFonts w:ascii="Arial" w:hAnsi="Arial" w:cs="Arial"/>
                <w:szCs w:val="22"/>
              </w:rPr>
              <w:tab/>
            </w:r>
            <w:r w:rsidRPr="008F6C1F">
              <w:rPr>
                <w:rFonts w:ascii="Arial" w:hAnsi="Arial" w:cs="Arial"/>
                <w:szCs w:val="22"/>
              </w:rPr>
              <w:tab/>
            </w:r>
            <w:r w:rsidR="00A3679C">
              <w:rPr>
                <w:rFonts w:ascii="Arial" w:hAnsi="Arial" w:cs="Arial"/>
                <w:szCs w:val="22"/>
              </w:rPr>
              <w:tab/>
            </w:r>
            <w:r w:rsidRPr="008F6C1F">
              <w:rPr>
                <w:rFonts w:ascii="Arial" w:hAnsi="Arial" w:cs="Arial"/>
                <w:szCs w:val="22"/>
              </w:rPr>
              <w:t xml:space="preserve">   </w:t>
            </w:r>
            <w:r w:rsidRPr="008F6C1F">
              <w:rPr>
                <w:rFonts w:ascii="Arial" w:hAnsi="Arial" w:cs="Arial"/>
                <w:sz w:val="18"/>
              </w:rPr>
              <w:t>jednorázový poplatek / alias</w:t>
            </w:r>
            <w:r w:rsidRPr="008F6C1F">
              <w:rPr>
                <w:rFonts w:ascii="Arial" w:hAnsi="Arial" w:cs="Arial"/>
                <w:sz w:val="18"/>
              </w:rPr>
              <w:tab/>
            </w:r>
            <w:r w:rsidRPr="008F6C1F">
              <w:rPr>
                <w:rFonts w:ascii="Arial" w:hAnsi="Arial" w:cs="Arial"/>
                <w:sz w:val="18"/>
              </w:rPr>
              <w:tab/>
              <w:t>měsíční poplatek / alias</w:t>
            </w:r>
          </w:p>
          <w:p w:rsidR="00A63312" w:rsidRDefault="007357C6" w:rsidP="007357C6">
            <w:pPr>
              <w:spacing w:before="4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ČR  O2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 w:rsidR="00A3679C">
              <w:rPr>
                <w:rFonts w:ascii="Arial" w:hAnsi="Arial" w:cs="Arial"/>
                <w:szCs w:val="22"/>
              </w:rPr>
              <w:tab/>
            </w:r>
            <w:r w:rsidR="00A3679C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 xml:space="preserve">   </w:t>
            </w:r>
            <w:proofErr w:type="spellStart"/>
            <w:r w:rsidR="0057233B">
              <w:rPr>
                <w:rFonts w:ascii="Arial" w:hAnsi="Arial" w:cs="Arial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Cs w:val="22"/>
              </w:rPr>
              <w:t>,- Kč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           0,- Kč</w:t>
            </w:r>
            <w:r>
              <w:rPr>
                <w:rFonts w:ascii="Arial" w:hAnsi="Arial" w:cs="Arial"/>
                <w:szCs w:val="22"/>
              </w:rPr>
              <w:br/>
              <w:t>ČR  T-Mobi</w:t>
            </w:r>
            <w:r w:rsidR="0057233B">
              <w:rPr>
                <w:rFonts w:ascii="Arial" w:hAnsi="Arial" w:cs="Arial"/>
                <w:szCs w:val="22"/>
              </w:rPr>
              <w:t>le</w:t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  <w:t xml:space="preserve">       0,- Kč</w:t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  <w:t xml:space="preserve">       </w:t>
            </w:r>
            <w:proofErr w:type="spellStart"/>
            <w:r w:rsidR="0057233B">
              <w:rPr>
                <w:rFonts w:ascii="Arial" w:hAnsi="Arial" w:cs="Arial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Cs w:val="22"/>
              </w:rPr>
              <w:t>,- Kč</w:t>
            </w:r>
            <w:r>
              <w:rPr>
                <w:rFonts w:ascii="Arial" w:hAnsi="Arial" w:cs="Arial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Cs w:val="22"/>
              </w:rPr>
              <w:t>ČR  Vodafo</w:t>
            </w:r>
            <w:r w:rsidR="0057233B">
              <w:rPr>
                <w:rFonts w:ascii="Arial" w:hAnsi="Arial" w:cs="Arial"/>
                <w:szCs w:val="22"/>
              </w:rPr>
              <w:t>ne</w:t>
            </w:r>
            <w:proofErr w:type="gramEnd"/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  <w:t xml:space="preserve">       0,- Kč</w:t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</w:r>
            <w:r w:rsidR="0057233B">
              <w:rPr>
                <w:rFonts w:ascii="Arial" w:hAnsi="Arial" w:cs="Arial"/>
                <w:szCs w:val="22"/>
              </w:rPr>
              <w:tab/>
              <w:t xml:space="preserve">       xxx</w:t>
            </w:r>
            <w:r>
              <w:rPr>
                <w:rFonts w:ascii="Arial" w:hAnsi="Arial" w:cs="Arial"/>
                <w:szCs w:val="22"/>
              </w:rPr>
              <w:t>,- Kč</w:t>
            </w:r>
          </w:p>
          <w:p w:rsidR="007357C6" w:rsidRDefault="00A63312" w:rsidP="007357C6">
            <w:pPr>
              <w:spacing w:before="4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Slovensko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       0,- Kč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           0,- Kč</w:t>
            </w:r>
            <w:r w:rsidR="007357C6">
              <w:rPr>
                <w:rFonts w:ascii="Arial" w:hAnsi="Arial" w:cs="Arial"/>
                <w:szCs w:val="22"/>
              </w:rPr>
              <w:br/>
            </w:r>
          </w:p>
          <w:p w:rsidR="007357C6" w:rsidRDefault="007357C6" w:rsidP="007357C6">
            <w:pPr>
              <w:pStyle w:val="S-Text1odsazen"/>
              <w:suppressAutoHyphens w:val="0"/>
              <w:rPr>
                <w:sz w:val="18"/>
              </w:rPr>
            </w:pPr>
            <w:r w:rsidRPr="008F6C1F">
              <w:rPr>
                <w:sz w:val="18"/>
              </w:rPr>
              <w:t>Požadované "</w:t>
            </w:r>
            <w:proofErr w:type="spellStart"/>
            <w:r w:rsidRPr="008F6C1F">
              <w:rPr>
                <w:sz w:val="18"/>
              </w:rPr>
              <w:t>aliasy</w:t>
            </w:r>
            <w:proofErr w:type="spellEnd"/>
            <w:r w:rsidRPr="008F6C1F">
              <w:rPr>
                <w:sz w:val="18"/>
              </w:rPr>
              <w:t>" budou vždy předem vzájemně konzultovány. Požadavky na jednotlivé "</w:t>
            </w:r>
            <w:proofErr w:type="spellStart"/>
            <w:r w:rsidRPr="008F6C1F">
              <w:rPr>
                <w:sz w:val="18"/>
              </w:rPr>
              <w:t>aliasy</w:t>
            </w:r>
            <w:proofErr w:type="spellEnd"/>
            <w:r w:rsidRPr="008F6C1F">
              <w:rPr>
                <w:sz w:val="18"/>
              </w:rPr>
              <w:t>"</w:t>
            </w:r>
            <w:r>
              <w:rPr>
                <w:sz w:val="18"/>
              </w:rPr>
              <w:t xml:space="preserve"> </w:t>
            </w:r>
            <w:r w:rsidRPr="008F6C1F">
              <w:rPr>
                <w:sz w:val="18"/>
              </w:rPr>
              <w:t>musí</w:t>
            </w:r>
            <w:r>
              <w:rPr>
                <w:sz w:val="18"/>
              </w:rPr>
              <w:br/>
            </w:r>
            <w:r w:rsidRPr="008F6C1F">
              <w:rPr>
                <w:sz w:val="18"/>
              </w:rPr>
              <w:t xml:space="preserve">Objednatel zasílat pouze prostřednictvím mailů (na mail: </w:t>
            </w:r>
            <w:r w:rsidRPr="002A637F">
              <w:rPr>
                <w:color w:val="0000FF"/>
                <w:sz w:val="18"/>
              </w:rPr>
              <w:t>info@</w:t>
            </w:r>
            <w:proofErr w:type="spellStart"/>
            <w:r w:rsidRPr="002A637F">
              <w:rPr>
                <w:color w:val="0000FF"/>
                <w:sz w:val="18"/>
              </w:rPr>
              <w:t>sms</w:t>
            </w:r>
            <w:proofErr w:type="spellEnd"/>
            <w:r w:rsidRPr="002A637F">
              <w:rPr>
                <w:color w:val="0000FF"/>
                <w:sz w:val="18"/>
              </w:rPr>
              <w:t>-operator.cz</w:t>
            </w:r>
            <w:r w:rsidRPr="008F6C1F">
              <w:rPr>
                <w:sz w:val="18"/>
              </w:rPr>
              <w:t>), jejich přijetí Poskytovatel</w:t>
            </w:r>
            <w:r>
              <w:rPr>
                <w:sz w:val="18"/>
              </w:rPr>
              <w:br/>
              <w:t xml:space="preserve">musí </w:t>
            </w:r>
            <w:r w:rsidRPr="008F6C1F">
              <w:rPr>
                <w:sz w:val="18"/>
              </w:rPr>
              <w:t>potvrd</w:t>
            </w:r>
            <w:r>
              <w:rPr>
                <w:sz w:val="18"/>
              </w:rPr>
              <w:t>it</w:t>
            </w:r>
            <w:r w:rsidRPr="008F6C1F">
              <w:rPr>
                <w:sz w:val="18"/>
              </w:rPr>
              <w:t>. Požadavek Objednatele poté Poskytovatel přepošle jednotlivým Operátorům. Operátoři se k</w:t>
            </w:r>
            <w:r>
              <w:rPr>
                <w:sz w:val="18"/>
              </w:rPr>
              <w:t> </w:t>
            </w:r>
            <w:proofErr w:type="gramStart"/>
            <w:r w:rsidRPr="008F6C1F">
              <w:rPr>
                <w:sz w:val="18"/>
              </w:rPr>
              <w:t>požadavku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ům</w:t>
            </w:r>
            <w:proofErr w:type="spellEnd"/>
            <w:proofErr w:type="gramEnd"/>
            <w:r>
              <w:rPr>
                <w:sz w:val="18"/>
              </w:rPr>
              <w:t>)</w:t>
            </w:r>
            <w:r w:rsidRPr="008F6C1F">
              <w:rPr>
                <w:sz w:val="18"/>
              </w:rPr>
              <w:t xml:space="preserve"> vyjádří (registrace</w:t>
            </w:r>
            <w:r>
              <w:rPr>
                <w:sz w:val="18"/>
              </w:rPr>
              <w:t xml:space="preserve">, </w:t>
            </w:r>
            <w:r w:rsidRPr="008F6C1F">
              <w:rPr>
                <w:sz w:val="18"/>
              </w:rPr>
              <w:t>zamítnutí</w:t>
            </w:r>
            <w:r>
              <w:rPr>
                <w:sz w:val="18"/>
              </w:rPr>
              <w:t xml:space="preserve"> či doplnění</w:t>
            </w:r>
            <w:r w:rsidRPr="008F6C1F">
              <w:rPr>
                <w:sz w:val="18"/>
              </w:rPr>
              <w:t>). "</w:t>
            </w:r>
            <w:proofErr w:type="spellStart"/>
            <w:r w:rsidRPr="008F6C1F">
              <w:rPr>
                <w:sz w:val="18"/>
              </w:rPr>
              <w:t>Aliasy</w:t>
            </w:r>
            <w:proofErr w:type="spellEnd"/>
            <w:r w:rsidRPr="008F6C1F">
              <w:rPr>
                <w:sz w:val="18"/>
              </w:rPr>
              <w:t xml:space="preserve">" mohou být </w:t>
            </w:r>
            <w:r>
              <w:rPr>
                <w:sz w:val="18"/>
              </w:rPr>
              <w:t xml:space="preserve">Objednatelem </w:t>
            </w:r>
            <w:r w:rsidRPr="008F6C1F">
              <w:rPr>
                <w:sz w:val="18"/>
              </w:rPr>
              <w:t>používány</w:t>
            </w:r>
            <w:r>
              <w:rPr>
                <w:sz w:val="18"/>
              </w:rPr>
              <w:br/>
            </w:r>
            <w:r w:rsidRPr="008F6C1F">
              <w:rPr>
                <w:sz w:val="18"/>
              </w:rPr>
              <w:t xml:space="preserve">až po </w:t>
            </w:r>
            <w:proofErr w:type="gramStart"/>
            <w:r w:rsidRPr="008F6C1F">
              <w:rPr>
                <w:sz w:val="18"/>
              </w:rPr>
              <w:t>registrací</w:t>
            </w:r>
            <w:proofErr w:type="gramEnd"/>
            <w:r>
              <w:rPr>
                <w:sz w:val="18"/>
              </w:rPr>
              <w:t xml:space="preserve"> </w:t>
            </w:r>
            <w:r w:rsidRPr="008F6C1F">
              <w:rPr>
                <w:sz w:val="18"/>
              </w:rPr>
              <w:t>a zprovoznění u jednotlivých operátorů.</w:t>
            </w:r>
          </w:p>
          <w:p w:rsidR="007357C6" w:rsidRPr="009B60D0" w:rsidRDefault="007357C6" w:rsidP="007357C6">
            <w:pPr>
              <w:pStyle w:val="S-Text1odsazen"/>
              <w:suppressAutoHyphens w:val="0"/>
              <w:rPr>
                <w:sz w:val="22"/>
                <w:szCs w:val="22"/>
              </w:rPr>
            </w:pPr>
          </w:p>
          <w:p w:rsidR="007B4AD6" w:rsidRPr="009B60D0" w:rsidRDefault="007B4AD6" w:rsidP="007B4AD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B60D0">
              <w:rPr>
                <w:rFonts w:ascii="Arial" w:hAnsi="Arial" w:cs="Arial"/>
                <w:b/>
                <w:sz w:val="22"/>
                <w:szCs w:val="24"/>
              </w:rPr>
              <w:t xml:space="preserve">Poskytovatel umožní objednateli používat jeden z </w:t>
            </w:r>
            <w:proofErr w:type="spellStart"/>
            <w:r w:rsidRPr="009B60D0">
              <w:rPr>
                <w:rFonts w:ascii="Arial" w:hAnsi="Arial" w:cs="Arial"/>
                <w:b/>
                <w:sz w:val="22"/>
                <w:szCs w:val="24"/>
              </w:rPr>
              <w:t>aliasů</w:t>
            </w:r>
            <w:proofErr w:type="spellEnd"/>
            <w:r w:rsidRPr="009B60D0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9B60D0">
              <w:rPr>
                <w:rFonts w:ascii="Arial" w:hAnsi="Arial" w:cs="Arial"/>
                <w:b/>
              </w:rPr>
              <w:t>=</w:t>
            </w:r>
            <w:r w:rsidRPr="009B60D0">
              <w:rPr>
                <w:rFonts w:ascii="Arial" w:hAnsi="Arial" w:cs="Arial"/>
                <w:b/>
                <w:sz w:val="22"/>
                <w:szCs w:val="24"/>
              </w:rPr>
              <w:t xml:space="preserve"> text ID, </w:t>
            </w:r>
            <w:r w:rsidRPr="009B60D0">
              <w:rPr>
                <w:rFonts w:ascii="Arial" w:hAnsi="Arial" w:cs="Arial"/>
                <w:b/>
                <w:sz w:val="22"/>
                <w:szCs w:val="22"/>
              </w:rPr>
              <w:t>což je text,</w:t>
            </w:r>
            <w:r w:rsidRPr="009B60D0">
              <w:rPr>
                <w:rFonts w:ascii="Arial" w:hAnsi="Arial" w:cs="Arial"/>
                <w:b/>
                <w:sz w:val="22"/>
                <w:szCs w:val="22"/>
              </w:rPr>
              <w:br/>
              <w:t>který se zobrazuje příjemci SMS místo běžného čísla odesílatele zprávy.</w:t>
            </w:r>
            <w:r w:rsidRPr="009B60D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B60D0">
              <w:rPr>
                <w:rFonts w:ascii="Arial" w:hAnsi="Arial" w:cs="Arial"/>
                <w:b/>
                <w:sz w:val="22"/>
                <w:szCs w:val="24"/>
              </w:rPr>
              <w:t>Preferovaný alias musí Objednatel nahlásit nejpozději při podpisu smlouvy.</w:t>
            </w:r>
          </w:p>
          <w:p w:rsidR="007B4AD6" w:rsidRPr="00B45D99" w:rsidRDefault="007B4AD6" w:rsidP="007B4AD6">
            <w:pPr>
              <w:spacing w:before="90"/>
              <w:ind w:left="72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1B6D">
              <w:rPr>
                <w:rFonts w:ascii="Arial" w:hAnsi="Arial" w:cs="Arial"/>
                <w:b/>
                <w:sz w:val="22"/>
                <w:szCs w:val="22"/>
              </w:rPr>
              <w:t>Preferovaný alias:</w:t>
            </w:r>
            <w:r w:rsidR="00A3679C" w:rsidRPr="000E1B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71BDA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>"</w:t>
            </w:r>
            <w:proofErr w:type="spellStart"/>
            <w:r w:rsidR="00E41D56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>Nem</w:t>
            </w:r>
            <w:proofErr w:type="spellEnd"/>
            <w:r w:rsidR="00F43B2B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 w:rsidR="00A760F0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F43B2B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>Krnov</w:t>
            </w:r>
            <w:r w:rsidR="00E71BDA" w:rsidRPr="00B45D99">
              <w:rPr>
                <w:rFonts w:ascii="Arial" w:hAnsi="Arial" w:cs="Arial"/>
                <w:b/>
                <w:color w:val="0070C0"/>
                <w:sz w:val="22"/>
                <w:szCs w:val="22"/>
              </w:rPr>
              <w:t>"</w:t>
            </w:r>
          </w:p>
          <w:p w:rsidR="00045862" w:rsidRPr="00045862" w:rsidRDefault="00045862" w:rsidP="00045862">
            <w:pPr>
              <w:ind w:left="720"/>
              <w:rPr>
                <w:rFonts w:ascii="Arial" w:hAnsi="Arial" w:cs="Arial"/>
                <w:b/>
              </w:rPr>
            </w:pPr>
          </w:p>
          <w:p w:rsidR="007B4AD6" w:rsidRPr="009B60D0" w:rsidRDefault="007B4AD6" w:rsidP="007B4AD6">
            <w:pPr>
              <w:numPr>
                <w:ilvl w:val="0"/>
                <w:numId w:val="20"/>
              </w:num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9B60D0">
              <w:rPr>
                <w:rFonts w:ascii="Arial" w:hAnsi="Arial" w:cs="Arial"/>
                <w:b/>
                <w:sz w:val="22"/>
                <w:szCs w:val="22"/>
              </w:rPr>
              <w:t xml:space="preserve">Objednatel souhlasí se zasíláním faktur v elektronické </w:t>
            </w:r>
            <w:proofErr w:type="gramStart"/>
            <w:r w:rsidRPr="009B60D0">
              <w:rPr>
                <w:rFonts w:ascii="Arial" w:hAnsi="Arial" w:cs="Arial"/>
                <w:b/>
                <w:sz w:val="22"/>
                <w:szCs w:val="22"/>
              </w:rPr>
              <w:t>formě (.</w:t>
            </w:r>
            <w:proofErr w:type="spellStart"/>
            <w:r w:rsidRPr="009B60D0">
              <w:rPr>
                <w:rFonts w:ascii="Arial" w:hAnsi="Arial" w:cs="Arial"/>
                <w:b/>
                <w:sz w:val="22"/>
                <w:szCs w:val="22"/>
              </w:rPr>
              <w:t>pdf</w:t>
            </w:r>
            <w:proofErr w:type="spellEnd"/>
            <w:proofErr w:type="gramEnd"/>
            <w:r w:rsidRPr="009B60D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7B4AD6" w:rsidRPr="003C7785" w:rsidRDefault="007B4AD6" w:rsidP="007B4AD6">
            <w:pPr>
              <w:ind w:left="720"/>
              <w:rPr>
                <w:rFonts w:ascii="Arial" w:hAnsi="Arial" w:cs="Arial"/>
                <w:b/>
              </w:rPr>
            </w:pPr>
          </w:p>
          <w:p w:rsidR="007B4AD6" w:rsidRDefault="007B4AD6" w:rsidP="007B4AD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Závazná objednávka s</w:t>
            </w:r>
            <w:r w:rsidRPr="008F6C1F">
              <w:rPr>
                <w:rFonts w:ascii="Arial" w:hAnsi="Arial" w:cs="Arial"/>
                <w:b/>
                <w:color w:val="000000"/>
                <w:sz w:val="22"/>
              </w:rPr>
              <w:t>e uzavírá na dobu neurčitou s měsíční výpovědní lhůtou,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8F6C1F">
              <w:rPr>
                <w:rFonts w:ascii="Arial" w:hAnsi="Arial" w:cs="Arial"/>
                <w:b/>
                <w:color w:val="000000"/>
                <w:sz w:val="22"/>
              </w:rPr>
              <w:t>která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8F6C1F">
              <w:rPr>
                <w:rFonts w:ascii="Arial" w:hAnsi="Arial" w:cs="Arial"/>
                <w:b/>
                <w:color w:val="000000"/>
                <w:sz w:val="22"/>
              </w:rPr>
              <w:t>začíná běžet prvním dnem měsíce následujícím po doručení výpovědi.</w:t>
            </w:r>
          </w:p>
          <w:p w:rsidR="007B4AD6" w:rsidRPr="00A36ABD" w:rsidRDefault="007B4AD6" w:rsidP="007B4AD6">
            <w:pPr>
              <w:pStyle w:val="Odstavecseseznamem"/>
              <w:rPr>
                <w:rFonts w:ascii="Arial" w:hAnsi="Arial" w:cs="Arial"/>
                <w:b/>
              </w:rPr>
            </w:pPr>
          </w:p>
          <w:p w:rsidR="007B4AD6" w:rsidRDefault="007B4AD6" w:rsidP="007B4AD6">
            <w:pPr>
              <w:pStyle w:val="S-Text1odsazen"/>
              <w:numPr>
                <w:ilvl w:val="0"/>
                <w:numId w:val="20"/>
              </w:numPr>
              <w:suppressAutoHyphens w:val="0"/>
              <w:rPr>
                <w:b/>
                <w:sz w:val="22"/>
                <w:szCs w:val="22"/>
              </w:rPr>
            </w:pPr>
            <w:r w:rsidRPr="00123D0F">
              <w:rPr>
                <w:b/>
                <w:color w:val="000000"/>
                <w:sz w:val="22"/>
                <w:szCs w:val="22"/>
              </w:rPr>
              <w:t xml:space="preserve">Tato </w:t>
            </w:r>
            <w:r>
              <w:rPr>
                <w:b/>
                <w:color w:val="000000"/>
                <w:sz w:val="22"/>
                <w:szCs w:val="22"/>
              </w:rPr>
              <w:t>z</w:t>
            </w:r>
            <w:r w:rsidRPr="00123D0F">
              <w:rPr>
                <w:b/>
                <w:color w:val="000000"/>
                <w:sz w:val="22"/>
                <w:szCs w:val="22"/>
              </w:rPr>
              <w:t>ávazná objednávka je vyhotovena ve dvou stejnopisech s platností originálu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z nichž každé smluvní straně náleží jedno vyhotovení</w:t>
            </w:r>
            <w:r w:rsidRPr="001D331A">
              <w:rPr>
                <w:b/>
                <w:sz w:val="22"/>
                <w:szCs w:val="22"/>
              </w:rPr>
              <w:t>.</w:t>
            </w:r>
          </w:p>
          <w:p w:rsidR="007B4AD6" w:rsidRPr="00123D0F" w:rsidRDefault="007B4AD6" w:rsidP="007B4AD6">
            <w:pPr>
              <w:pStyle w:val="S-Text1odsazen"/>
              <w:suppressAutoHyphens w:val="0"/>
              <w:rPr>
                <w:b/>
                <w:color w:val="000000"/>
              </w:rPr>
            </w:pPr>
          </w:p>
          <w:p w:rsidR="007B4AD6" w:rsidRPr="00123D0F" w:rsidRDefault="007B4AD6" w:rsidP="007B4AD6">
            <w:pPr>
              <w:pStyle w:val="S-Text1odsazen"/>
              <w:numPr>
                <w:ilvl w:val="0"/>
                <w:numId w:val="20"/>
              </w:num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123D0F">
              <w:rPr>
                <w:b/>
                <w:color w:val="000000"/>
                <w:sz w:val="22"/>
                <w:szCs w:val="22"/>
              </w:rPr>
              <w:t xml:space="preserve">Veškeré změny k této </w:t>
            </w:r>
            <w:r>
              <w:rPr>
                <w:b/>
                <w:color w:val="000000"/>
                <w:sz w:val="22"/>
                <w:szCs w:val="22"/>
              </w:rPr>
              <w:t>závazné objednávce</w:t>
            </w:r>
            <w:r w:rsidRPr="00123D0F">
              <w:rPr>
                <w:b/>
                <w:color w:val="000000"/>
                <w:sz w:val="22"/>
                <w:szCs w:val="22"/>
              </w:rPr>
              <w:t xml:space="preserve"> mohou být činěny jen písemně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123D0F">
              <w:rPr>
                <w:b/>
                <w:color w:val="000000"/>
                <w:sz w:val="22"/>
                <w:szCs w:val="22"/>
              </w:rPr>
              <w:t>po vzájemné dohodě smluvních stran.</w:t>
            </w:r>
          </w:p>
          <w:p w:rsidR="007357C6" w:rsidRDefault="007357C6" w:rsidP="007B4AD6">
            <w:pPr>
              <w:spacing w:before="15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</w:tc>
      </w:tr>
    </w:tbl>
    <w:p w:rsidR="00B50B56" w:rsidRDefault="00B50B56" w:rsidP="00B50B56">
      <w:pPr>
        <w:ind w:left="720"/>
        <w:rPr>
          <w:rFonts w:ascii="Arial" w:hAnsi="Arial" w:cs="Arial"/>
          <w:b/>
          <w:sz w:val="24"/>
        </w:rPr>
      </w:pPr>
    </w:p>
    <w:p w:rsidR="007B5CD9" w:rsidRDefault="007B5CD9" w:rsidP="00B50B56">
      <w:pPr>
        <w:ind w:left="720"/>
        <w:rPr>
          <w:rFonts w:ascii="Arial" w:hAnsi="Arial" w:cs="Arial"/>
          <w:b/>
          <w:sz w:val="24"/>
        </w:rPr>
      </w:pPr>
    </w:p>
    <w:sectPr w:rsidR="007B5CD9" w:rsidSect="007D1671">
      <w:headerReference w:type="default" r:id="rId15"/>
      <w:footerReference w:type="default" r:id="rId16"/>
      <w:pgSz w:w="11907" w:h="16840" w:code="9"/>
      <w:pgMar w:top="680" w:right="851" w:bottom="1134" w:left="851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4"/>
    </wne:keymap>
    <wne:keymap wne:kcmPrimary="0242">
      <wne:acd wne:acdName="acd2"/>
    </wne:keymap>
    <wne:keymap wne:kcmPrimary="024B">
      <wne:acd wne:acdName="acd1"/>
    </wne:keymap>
    <wne:keymap wne:kcmPrimary="034B">
      <wne:acd wne:acdName="acd3"/>
    </wne:keymap>
    <wne:keymap wne:kcmPrimary="063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LAE8ATQAgAC0AIABOAGEAZABwAGkAcwAgAGsAYQBwAGkAdABvAGwAeQA=" wne:acdName="acd0" wne:fciIndexBasedOn="0065"/>
    <wne:acd wne:argValue="AgBLAE8ATQAgAC0AIABDAHQAdgBlAHIAZQBjAGUAawA=" wne:acdName="acd1" wne:fciIndexBasedOn="0065"/>
    <wne:acd wne:argValue="AgBLAE8ATQAgAC0AIABPAGQAcwB0AGEAdgBlAGMA" wne:acdName="acd2" wne:fciIndexBasedOn="0065"/>
    <wne:acd wne:argValue="AgBTAC0AIABLAHUAcgB6AGkAdgBhACAAbgBvAHYAYQA=" wne:acdName="acd3" wne:fciIndexBasedOn="0065"/>
    <wne:acd wne:argValue="AgBLAE8ATQAgAC0AIABPAGQAcgBhAHoAawBhACAAMQA=" wne:acdName="acd4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E2" w:rsidRDefault="00A741E2">
      <w:r>
        <w:separator/>
      </w:r>
    </w:p>
  </w:endnote>
  <w:endnote w:type="continuationSeparator" w:id="0">
    <w:p w:rsidR="00A741E2" w:rsidRDefault="00A7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  <w:embedRegular r:id="rId1" w:subsetted="1" w:fontKey="{C9B54B51-9BA3-4B5A-B0D4-6AD201E70536}"/>
    <w:embedItalic r:id="rId2" w:subsetted="1" w:fontKey="{A02C6E04-EE62-47BD-86A8-E7D0AFC1A6A6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subsetted="1" w:fontKey="{CD099C8C-A20D-4307-B98D-5E41DD79CB83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  <w:embedRegular r:id="rId4" w:subsetted="1" w:fontKey="{EA9C8C90-01D5-40CD-8DDB-35EA9186F915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48"/>
      <w:gridCol w:w="3448"/>
      <w:gridCol w:w="3449"/>
    </w:tblGrid>
    <w:tr w:rsidR="0024186B"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24186B" w:rsidRPr="002B0615" w:rsidRDefault="00104BD5" w:rsidP="00F61E1F">
          <w:pPr>
            <w:pStyle w:val="Zpat"/>
            <w:tabs>
              <w:tab w:val="clear" w:pos="4703"/>
              <w:tab w:val="clear" w:pos="9406"/>
            </w:tabs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Verze: </w:t>
          </w:r>
          <w:proofErr w:type="gramStart"/>
          <w:r>
            <w:rPr>
              <w:rFonts w:ascii="Arial" w:hAnsi="Arial" w:cs="Arial"/>
              <w:i/>
              <w:color w:val="999999"/>
              <w:sz w:val="14"/>
              <w:szCs w:val="14"/>
            </w:rPr>
            <w:t>24</w:t>
          </w:r>
          <w:r w:rsidR="00F61E1F">
            <w:rPr>
              <w:rFonts w:ascii="Arial" w:hAnsi="Arial" w:cs="Arial"/>
              <w:i/>
              <w:color w:val="999999"/>
              <w:sz w:val="14"/>
              <w:szCs w:val="14"/>
            </w:rPr>
            <w:t>b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,  ze</w:t>
          </w:r>
          <w:proofErr w:type="gramEnd"/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dne </w:t>
          </w:r>
          <w:r w:rsidR="00F61E1F">
            <w:rPr>
              <w:rFonts w:ascii="Arial" w:hAnsi="Arial" w:cs="Arial"/>
              <w:i/>
              <w:color w:val="999999"/>
              <w:sz w:val="14"/>
              <w:szCs w:val="14"/>
            </w:rPr>
            <w:t>1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.</w:t>
          </w:r>
          <w:r w:rsidR="00F61E1F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listopadu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20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>14</w:t>
          </w:r>
        </w:p>
      </w:tc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24186B" w:rsidRPr="002B0615" w:rsidRDefault="0024186B">
          <w:pPr>
            <w:pStyle w:val="Zpat"/>
            <w:tabs>
              <w:tab w:val="clear" w:pos="4703"/>
              <w:tab w:val="clear" w:pos="9406"/>
            </w:tabs>
            <w:jc w:val="center"/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Závazná objednávka</w:t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0D3D2A" w:rsidRPr="000D3D2A" w:rsidRDefault="00280117" w:rsidP="003B3867">
          <w:pPr>
            <w:pStyle w:val="Zpat"/>
            <w:tabs>
              <w:tab w:val="clear" w:pos="4703"/>
              <w:tab w:val="clear" w:pos="9406"/>
            </w:tabs>
            <w:jc w:val="right"/>
            <w:rPr>
              <w:rFonts w:ascii="Arial" w:hAnsi="Arial" w:cs="Arial"/>
              <w:i/>
              <w:color w:val="999999"/>
              <w:sz w:val="14"/>
              <w:szCs w:val="14"/>
              <w:lang w:val="en-US"/>
            </w:rPr>
          </w:pP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begin"/>
          </w:r>
          <w:r w:rsidR="00EF0D4E"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instrText xml:space="preserve"> PAGE </w:instrText>
          </w: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separate"/>
          </w:r>
          <w:r w:rsidR="00967357">
            <w:rPr>
              <w:rStyle w:val="slostrnky"/>
              <w:rFonts w:ascii="Arial" w:hAnsi="Arial" w:cs="Arial"/>
              <w:i/>
              <w:noProof/>
              <w:color w:val="999999"/>
              <w:sz w:val="14"/>
              <w:szCs w:val="14"/>
            </w:rPr>
            <w:t>2</w:t>
          </w: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end"/>
          </w:r>
          <w:r w:rsidR="0024186B"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t xml:space="preserve"> </w:t>
          </w:r>
          <w:r w:rsidR="00D5041E">
            <w:rPr>
              <w:rStyle w:val="slostrnky"/>
              <w:rFonts w:ascii="Arial" w:hAnsi="Arial" w:cs="Arial"/>
              <w:i/>
              <w:color w:val="999999"/>
              <w:sz w:val="14"/>
              <w:szCs w:val="14"/>
              <w:lang w:val="en-US"/>
            </w:rPr>
            <w:t>/</w:t>
          </w:r>
          <w:r w:rsidR="003B3867">
            <w:rPr>
              <w:rStyle w:val="slostrnky"/>
              <w:rFonts w:ascii="Arial" w:hAnsi="Arial" w:cs="Arial"/>
              <w:i/>
              <w:color w:val="999999"/>
              <w:sz w:val="14"/>
              <w:szCs w:val="14"/>
              <w:lang w:val="en-US"/>
            </w:rPr>
            <w:t>2</w:t>
          </w:r>
        </w:p>
      </w:tc>
    </w:tr>
  </w:tbl>
  <w:p w:rsidR="0024186B" w:rsidRDefault="00FE1F86">
    <w:pPr>
      <w:pStyle w:val="Zpat"/>
      <w:tabs>
        <w:tab w:val="clear" w:pos="4703"/>
        <w:tab w:val="clear" w:pos="9406"/>
      </w:tabs>
      <w:rPr>
        <w:sz w:val="2"/>
      </w:rPr>
    </w:pPr>
    <w:r>
      <w:rPr>
        <w:sz w:val="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48"/>
      <w:gridCol w:w="3448"/>
      <w:gridCol w:w="3449"/>
    </w:tblGrid>
    <w:tr w:rsidR="00104BD5" w:rsidTr="00104BD5"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104BD5" w:rsidRPr="002B0615" w:rsidRDefault="00104BD5" w:rsidP="00104BD5">
          <w:pPr>
            <w:pStyle w:val="Zpat"/>
            <w:tabs>
              <w:tab w:val="clear" w:pos="4703"/>
              <w:tab w:val="clear" w:pos="9406"/>
            </w:tabs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Verze: </w:t>
          </w:r>
          <w:proofErr w:type="gramStart"/>
          <w:r>
            <w:rPr>
              <w:rFonts w:ascii="Arial" w:hAnsi="Arial" w:cs="Arial"/>
              <w:i/>
              <w:color w:val="999999"/>
              <w:sz w:val="14"/>
              <w:szCs w:val="14"/>
            </w:rPr>
            <w:t>24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,  ze</w:t>
          </w:r>
          <w:proofErr w:type="gramEnd"/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dne 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>30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.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září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20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>14</w:t>
          </w:r>
        </w:p>
      </w:tc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104BD5" w:rsidRPr="002B0615" w:rsidRDefault="00104BD5" w:rsidP="00104BD5">
          <w:pPr>
            <w:pStyle w:val="Zpat"/>
            <w:tabs>
              <w:tab w:val="clear" w:pos="4703"/>
              <w:tab w:val="clear" w:pos="9406"/>
            </w:tabs>
            <w:jc w:val="center"/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Závazná objednávka</w:t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104BD5" w:rsidRPr="002B0615" w:rsidRDefault="00280117" w:rsidP="00D5041E">
          <w:pPr>
            <w:pStyle w:val="Zpat"/>
            <w:tabs>
              <w:tab w:val="clear" w:pos="4703"/>
              <w:tab w:val="clear" w:pos="9406"/>
            </w:tabs>
            <w:jc w:val="right"/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4304DC">
            <w:rPr>
              <w:rFonts w:ascii="Arial" w:hAnsi="Arial" w:cs="Arial"/>
              <w:i/>
              <w:color w:val="999999"/>
              <w:sz w:val="14"/>
              <w:szCs w:val="14"/>
            </w:rPr>
            <w:fldChar w:fldCharType="begin"/>
          </w:r>
          <w:r w:rsidR="004304DC" w:rsidRPr="004304DC">
            <w:rPr>
              <w:rFonts w:ascii="Arial" w:hAnsi="Arial" w:cs="Arial"/>
              <w:i/>
              <w:color w:val="999999"/>
              <w:sz w:val="14"/>
              <w:szCs w:val="14"/>
            </w:rPr>
            <w:instrText>PAGE   \* MERGEFORMAT</w:instrText>
          </w:r>
          <w:r w:rsidRPr="004304DC">
            <w:rPr>
              <w:rFonts w:ascii="Arial" w:hAnsi="Arial" w:cs="Arial"/>
              <w:i/>
              <w:color w:val="999999"/>
              <w:sz w:val="14"/>
              <w:szCs w:val="14"/>
            </w:rPr>
            <w:fldChar w:fldCharType="separate"/>
          </w:r>
          <w:r w:rsidR="004304DC">
            <w:rPr>
              <w:rFonts w:ascii="Arial" w:hAnsi="Arial" w:cs="Arial"/>
              <w:i/>
              <w:noProof/>
              <w:color w:val="999999"/>
              <w:sz w:val="14"/>
              <w:szCs w:val="14"/>
            </w:rPr>
            <w:t>1</w:t>
          </w:r>
          <w:r w:rsidRPr="004304DC">
            <w:rPr>
              <w:rFonts w:ascii="Arial" w:hAnsi="Arial" w:cs="Arial"/>
              <w:i/>
              <w:color w:val="999999"/>
              <w:sz w:val="14"/>
              <w:szCs w:val="14"/>
            </w:rPr>
            <w:fldChar w:fldCharType="end"/>
          </w:r>
        </w:p>
      </w:tc>
    </w:tr>
  </w:tbl>
  <w:p w:rsidR="00104BD5" w:rsidRDefault="00104BD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48"/>
      <w:gridCol w:w="3448"/>
      <w:gridCol w:w="3449"/>
    </w:tblGrid>
    <w:tr w:rsidR="003B3867"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3B3867" w:rsidRPr="002B0615" w:rsidRDefault="003B3867">
          <w:pPr>
            <w:pStyle w:val="Zpat"/>
            <w:tabs>
              <w:tab w:val="clear" w:pos="4703"/>
              <w:tab w:val="clear" w:pos="9406"/>
            </w:tabs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Verze: 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>24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,  ze dne </w:t>
          </w:r>
          <w:proofErr w:type="gramStart"/>
          <w:r w:rsidR="00332FC4">
            <w:rPr>
              <w:rFonts w:ascii="Arial" w:hAnsi="Arial" w:cs="Arial"/>
              <w:i/>
              <w:color w:val="999999"/>
              <w:sz w:val="14"/>
              <w:szCs w:val="14"/>
            </w:rPr>
            <w:t>22</w:t>
          </w:r>
          <w:r w:rsidR="00332FC4"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.</w:t>
          </w:r>
          <w:r w:rsidR="00332FC4">
            <w:rPr>
              <w:rFonts w:ascii="Arial" w:hAnsi="Arial" w:cs="Arial"/>
              <w:i/>
              <w:color w:val="999999"/>
              <w:sz w:val="14"/>
              <w:szCs w:val="14"/>
            </w:rPr>
            <w:t>října</w:t>
          </w:r>
          <w:proofErr w:type="gramEnd"/>
          <w:r w:rsidR="00332FC4"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 xml:space="preserve"> </w:t>
          </w: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20</w:t>
          </w:r>
          <w:r>
            <w:rPr>
              <w:rFonts w:ascii="Arial" w:hAnsi="Arial" w:cs="Arial"/>
              <w:i/>
              <w:color w:val="999999"/>
              <w:sz w:val="14"/>
              <w:szCs w:val="14"/>
            </w:rPr>
            <w:t>14</w:t>
          </w:r>
        </w:p>
      </w:tc>
      <w:tc>
        <w:tcPr>
          <w:tcW w:w="3448" w:type="dxa"/>
          <w:tcBorders>
            <w:top w:val="nil"/>
            <w:left w:val="nil"/>
            <w:bottom w:val="nil"/>
            <w:right w:val="nil"/>
          </w:tcBorders>
        </w:tcPr>
        <w:p w:rsidR="003B3867" w:rsidRPr="002B0615" w:rsidRDefault="003B3867">
          <w:pPr>
            <w:pStyle w:val="Zpat"/>
            <w:tabs>
              <w:tab w:val="clear" w:pos="4703"/>
              <w:tab w:val="clear" w:pos="9406"/>
            </w:tabs>
            <w:jc w:val="center"/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Fonts w:ascii="Arial" w:hAnsi="Arial" w:cs="Arial"/>
              <w:i/>
              <w:color w:val="999999"/>
              <w:sz w:val="14"/>
              <w:szCs w:val="14"/>
            </w:rPr>
            <w:t>Závazná objednávka</w:t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:rsidR="003B3867" w:rsidRPr="003B3867" w:rsidRDefault="00280117" w:rsidP="00E56EAB">
          <w:pPr>
            <w:pStyle w:val="Zpat"/>
            <w:tabs>
              <w:tab w:val="clear" w:pos="4703"/>
              <w:tab w:val="clear" w:pos="9406"/>
            </w:tabs>
            <w:jc w:val="right"/>
            <w:rPr>
              <w:rFonts w:ascii="Arial" w:hAnsi="Arial" w:cs="Arial"/>
              <w:i/>
              <w:color w:val="999999"/>
              <w:sz w:val="14"/>
              <w:szCs w:val="14"/>
            </w:rPr>
          </w:pP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begin"/>
          </w:r>
          <w:r w:rsidR="003B3867"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instrText xml:space="preserve"> PAGE </w:instrText>
          </w: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separate"/>
          </w:r>
          <w:r w:rsidR="0057233B">
            <w:rPr>
              <w:rStyle w:val="slostrnky"/>
              <w:rFonts w:ascii="Arial" w:hAnsi="Arial" w:cs="Arial"/>
              <w:i/>
              <w:noProof/>
              <w:color w:val="999999"/>
              <w:sz w:val="14"/>
              <w:szCs w:val="14"/>
            </w:rPr>
            <w:t>4</w:t>
          </w:r>
          <w:r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fldChar w:fldCharType="end"/>
          </w:r>
          <w:r w:rsidR="003B3867" w:rsidRPr="002B0615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t xml:space="preserve"> </w:t>
          </w:r>
          <w:r w:rsidR="003B3867">
            <w:rPr>
              <w:rStyle w:val="slostrnky"/>
              <w:rFonts w:ascii="Arial" w:hAnsi="Arial" w:cs="Arial"/>
              <w:i/>
              <w:color w:val="999999"/>
              <w:sz w:val="14"/>
              <w:szCs w:val="14"/>
            </w:rPr>
            <w:t>/</w:t>
          </w:r>
          <w:fldSimple w:instr=" SECTIONPAGES   \* MERGEFORMAT ">
            <w:r w:rsidR="0057233B" w:rsidRPr="0057233B">
              <w:rPr>
                <w:rStyle w:val="slostrnky"/>
                <w:rFonts w:ascii="Arial" w:hAnsi="Arial" w:cs="Arial"/>
                <w:i/>
                <w:noProof/>
                <w:color w:val="999999"/>
                <w:sz w:val="14"/>
                <w:szCs w:val="14"/>
              </w:rPr>
              <w:t>4</w:t>
            </w:r>
          </w:fldSimple>
        </w:p>
      </w:tc>
    </w:tr>
  </w:tbl>
  <w:p w:rsidR="003B3867" w:rsidRDefault="003B3867">
    <w:pPr>
      <w:pStyle w:val="Zpat"/>
      <w:tabs>
        <w:tab w:val="clear" w:pos="4703"/>
        <w:tab w:val="clear" w:pos="9406"/>
      </w:tabs>
      <w:rPr>
        <w:sz w:val="2"/>
      </w:rPr>
    </w:pPr>
    <w:r>
      <w:rPr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E2" w:rsidRDefault="00A741E2">
      <w:r>
        <w:separator/>
      </w:r>
    </w:p>
  </w:footnote>
  <w:footnote w:type="continuationSeparator" w:id="0">
    <w:p w:rsidR="00A741E2" w:rsidRDefault="00A7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67" w:rsidRDefault="003B38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7603C2"/>
    <w:multiLevelType w:val="hybridMultilevel"/>
    <w:tmpl w:val="92148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C7874"/>
    <w:multiLevelType w:val="multilevel"/>
    <w:tmpl w:val="0930CF78"/>
    <w:lvl w:ilvl="0">
      <w:start w:val="1"/>
      <w:numFmt w:val="decimal"/>
      <w:pStyle w:val="KOM-Obpodsluzby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KOM-OdstavecOPS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08543E"/>
    <w:multiLevelType w:val="hybridMultilevel"/>
    <w:tmpl w:val="3412E5AA"/>
    <w:lvl w:ilvl="0" w:tplc="DB3E88A0">
      <w:numFmt w:val="bullet"/>
      <w:lvlText w:val=""/>
      <w:legacy w:legacy="1" w:legacySpace="0" w:legacyIndent="360"/>
      <w:lvlJc w:val="left"/>
      <w:pPr>
        <w:ind w:left="72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415D36"/>
    <w:multiLevelType w:val="hybridMultilevel"/>
    <w:tmpl w:val="3F3C39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3119A"/>
    <w:multiLevelType w:val="hybridMultilevel"/>
    <w:tmpl w:val="47D2B8AA"/>
    <w:lvl w:ilvl="0" w:tplc="4C585D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C181F"/>
    <w:multiLevelType w:val="multilevel"/>
    <w:tmpl w:val="937C9922"/>
    <w:lvl w:ilvl="0">
      <w:start w:val="1"/>
      <w:numFmt w:val="decimal"/>
      <w:pStyle w:val="KOM-Nadpiskapitoly"/>
      <w:isLgl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KOM-Odstavec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7">
    <w:nsid w:val="2A3E546B"/>
    <w:multiLevelType w:val="multilevel"/>
    <w:tmpl w:val="7E1C8C7A"/>
    <w:lvl w:ilvl="0">
      <w:start w:val="1"/>
      <w:numFmt w:val="decimal"/>
      <w:pStyle w:val="S-Nadpis2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S-Nadpis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341B3EFE"/>
    <w:multiLevelType w:val="hybridMultilevel"/>
    <w:tmpl w:val="72C462AA"/>
    <w:lvl w:ilvl="0" w:tplc="B1689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10A4"/>
    <w:multiLevelType w:val="hybridMultilevel"/>
    <w:tmpl w:val="CC9878FC"/>
    <w:lvl w:ilvl="0" w:tplc="E8605212">
      <w:start w:val="1"/>
      <w:numFmt w:val="bullet"/>
      <w:pStyle w:val="KOM-Odrazka2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6C35D1"/>
    <w:multiLevelType w:val="hybridMultilevel"/>
    <w:tmpl w:val="5922D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D04F3"/>
    <w:multiLevelType w:val="hybridMultilevel"/>
    <w:tmpl w:val="D9EEFEAA"/>
    <w:lvl w:ilvl="0" w:tplc="C8028BFE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1" w:tplc="815C2654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2">
    <w:nsid w:val="4BFA7335"/>
    <w:multiLevelType w:val="hybridMultilevel"/>
    <w:tmpl w:val="D576A02E"/>
    <w:lvl w:ilvl="0" w:tplc="C8028BFE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>
    <w:nsid w:val="530D4FA0"/>
    <w:multiLevelType w:val="hybridMultilevel"/>
    <w:tmpl w:val="0234D2C2"/>
    <w:lvl w:ilvl="0" w:tplc="1EE461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E5943"/>
    <w:multiLevelType w:val="hybridMultilevel"/>
    <w:tmpl w:val="4A6C5E06"/>
    <w:lvl w:ilvl="0" w:tplc="C8028B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31016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63A02C67"/>
    <w:multiLevelType w:val="hybridMultilevel"/>
    <w:tmpl w:val="92148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92283"/>
    <w:multiLevelType w:val="hybridMultilevel"/>
    <w:tmpl w:val="8E4219D2"/>
    <w:lvl w:ilvl="0" w:tplc="9B28F318">
      <w:start w:val="1"/>
      <w:numFmt w:val="lowerLetter"/>
      <w:pStyle w:val="KOM-Odrazka1OPS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5F274FC">
      <w:start w:val="1"/>
      <w:numFmt w:val="bullet"/>
      <w:pStyle w:val="S-Odrka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66622">
      <w:start w:val="1"/>
      <w:numFmt w:val="bullet"/>
      <w:pStyle w:val="S-Odrk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15C8">
      <w:start w:val="1"/>
      <w:numFmt w:val="bullet"/>
      <w:pStyle w:val="S-Odrka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2A640">
      <w:start w:val="1"/>
      <w:numFmt w:val="bullet"/>
      <w:pStyle w:val="S-Odrka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C8C30">
      <w:start w:val="1"/>
      <w:numFmt w:val="bullet"/>
      <w:pStyle w:val="S-Odrka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9522">
      <w:start w:val="1"/>
      <w:numFmt w:val="bullet"/>
      <w:pStyle w:val="S-Odrka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78B5"/>
    <w:multiLevelType w:val="hybridMultilevel"/>
    <w:tmpl w:val="AF3E7FB4"/>
    <w:lvl w:ilvl="0" w:tplc="6F78E610">
      <w:start w:val="1"/>
      <w:numFmt w:val="lowerLetter"/>
      <w:pStyle w:val="KOM-Odrazka1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9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4"/>
  </w:num>
  <w:num w:numId="26">
    <w:abstractNumId w:val="5"/>
  </w:num>
  <w:num w:numId="27">
    <w:abstractNumId w:val="1"/>
  </w:num>
  <w:num w:numId="28">
    <w:abstractNumId w:val="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E7C6A"/>
    <w:rsid w:val="00002BB5"/>
    <w:rsid w:val="00003ECF"/>
    <w:rsid w:val="00004A53"/>
    <w:rsid w:val="00005CE2"/>
    <w:rsid w:val="00005CFF"/>
    <w:rsid w:val="00006A6B"/>
    <w:rsid w:val="00014673"/>
    <w:rsid w:val="0001624A"/>
    <w:rsid w:val="0002027E"/>
    <w:rsid w:val="00020325"/>
    <w:rsid w:val="000227B1"/>
    <w:rsid w:val="0002313B"/>
    <w:rsid w:val="0002415E"/>
    <w:rsid w:val="000242C9"/>
    <w:rsid w:val="00026640"/>
    <w:rsid w:val="00026CF8"/>
    <w:rsid w:val="00030A3C"/>
    <w:rsid w:val="000341C0"/>
    <w:rsid w:val="0003444B"/>
    <w:rsid w:val="00040497"/>
    <w:rsid w:val="000423A4"/>
    <w:rsid w:val="00042A67"/>
    <w:rsid w:val="0004429F"/>
    <w:rsid w:val="00045862"/>
    <w:rsid w:val="0004747F"/>
    <w:rsid w:val="00052555"/>
    <w:rsid w:val="000526D9"/>
    <w:rsid w:val="0005434B"/>
    <w:rsid w:val="00056945"/>
    <w:rsid w:val="00056C4D"/>
    <w:rsid w:val="00066906"/>
    <w:rsid w:val="00067C1D"/>
    <w:rsid w:val="00070811"/>
    <w:rsid w:val="0007142E"/>
    <w:rsid w:val="0007723B"/>
    <w:rsid w:val="00077363"/>
    <w:rsid w:val="000807D2"/>
    <w:rsid w:val="00082867"/>
    <w:rsid w:val="00093B15"/>
    <w:rsid w:val="00095506"/>
    <w:rsid w:val="000A2289"/>
    <w:rsid w:val="000A25E1"/>
    <w:rsid w:val="000A2614"/>
    <w:rsid w:val="000B1E24"/>
    <w:rsid w:val="000B3489"/>
    <w:rsid w:val="000B354A"/>
    <w:rsid w:val="000B481E"/>
    <w:rsid w:val="000B5047"/>
    <w:rsid w:val="000B584D"/>
    <w:rsid w:val="000B7FAB"/>
    <w:rsid w:val="000C1F31"/>
    <w:rsid w:val="000C24F4"/>
    <w:rsid w:val="000C2617"/>
    <w:rsid w:val="000C3BAB"/>
    <w:rsid w:val="000C62E3"/>
    <w:rsid w:val="000D165A"/>
    <w:rsid w:val="000D35A1"/>
    <w:rsid w:val="000D3D2A"/>
    <w:rsid w:val="000D4D4C"/>
    <w:rsid w:val="000D6F2A"/>
    <w:rsid w:val="000E0D6E"/>
    <w:rsid w:val="000E1B6D"/>
    <w:rsid w:val="000E2F68"/>
    <w:rsid w:val="000E3561"/>
    <w:rsid w:val="000F402E"/>
    <w:rsid w:val="000F40BF"/>
    <w:rsid w:val="000F5636"/>
    <w:rsid w:val="001008E0"/>
    <w:rsid w:val="00104BD5"/>
    <w:rsid w:val="00104D0E"/>
    <w:rsid w:val="0010625B"/>
    <w:rsid w:val="00107DD0"/>
    <w:rsid w:val="001146AF"/>
    <w:rsid w:val="001201E0"/>
    <w:rsid w:val="001251AD"/>
    <w:rsid w:val="00127571"/>
    <w:rsid w:val="0013198F"/>
    <w:rsid w:val="00141382"/>
    <w:rsid w:val="001416EF"/>
    <w:rsid w:val="00143D7B"/>
    <w:rsid w:val="00144731"/>
    <w:rsid w:val="00147580"/>
    <w:rsid w:val="00151D3E"/>
    <w:rsid w:val="00152082"/>
    <w:rsid w:val="001542C9"/>
    <w:rsid w:val="001573A5"/>
    <w:rsid w:val="00177BAF"/>
    <w:rsid w:val="00194766"/>
    <w:rsid w:val="0019757E"/>
    <w:rsid w:val="001A46A5"/>
    <w:rsid w:val="001A5EFF"/>
    <w:rsid w:val="001A7ECF"/>
    <w:rsid w:val="001B01BD"/>
    <w:rsid w:val="001B16F8"/>
    <w:rsid w:val="001B338F"/>
    <w:rsid w:val="001B5799"/>
    <w:rsid w:val="001C2932"/>
    <w:rsid w:val="001C6454"/>
    <w:rsid w:val="001C6529"/>
    <w:rsid w:val="001D0DFF"/>
    <w:rsid w:val="001D1B05"/>
    <w:rsid w:val="001D5E71"/>
    <w:rsid w:val="001D7F9C"/>
    <w:rsid w:val="001E01DB"/>
    <w:rsid w:val="001E056C"/>
    <w:rsid w:val="001E25AD"/>
    <w:rsid w:val="001E5994"/>
    <w:rsid w:val="001E7749"/>
    <w:rsid w:val="001F54B0"/>
    <w:rsid w:val="002000F7"/>
    <w:rsid w:val="00202242"/>
    <w:rsid w:val="002031DA"/>
    <w:rsid w:val="002046BE"/>
    <w:rsid w:val="002123FA"/>
    <w:rsid w:val="0021453B"/>
    <w:rsid w:val="00215D2C"/>
    <w:rsid w:val="002239C7"/>
    <w:rsid w:val="00224D7D"/>
    <w:rsid w:val="00230E52"/>
    <w:rsid w:val="00230ECB"/>
    <w:rsid w:val="0023348F"/>
    <w:rsid w:val="0024186B"/>
    <w:rsid w:val="002422D8"/>
    <w:rsid w:val="00243692"/>
    <w:rsid w:val="00251B4B"/>
    <w:rsid w:val="00252389"/>
    <w:rsid w:val="0025256C"/>
    <w:rsid w:val="00254622"/>
    <w:rsid w:val="002551CD"/>
    <w:rsid w:val="00262CDE"/>
    <w:rsid w:val="002642AF"/>
    <w:rsid w:val="00270CA0"/>
    <w:rsid w:val="002772E2"/>
    <w:rsid w:val="00280117"/>
    <w:rsid w:val="00282D5C"/>
    <w:rsid w:val="002839A9"/>
    <w:rsid w:val="00290B17"/>
    <w:rsid w:val="00291DD1"/>
    <w:rsid w:val="00293C64"/>
    <w:rsid w:val="00295DEE"/>
    <w:rsid w:val="002968AA"/>
    <w:rsid w:val="0029715C"/>
    <w:rsid w:val="002A68BD"/>
    <w:rsid w:val="002A731B"/>
    <w:rsid w:val="002B0615"/>
    <w:rsid w:val="002C15B7"/>
    <w:rsid w:val="002C66B1"/>
    <w:rsid w:val="002C7CDB"/>
    <w:rsid w:val="002D7683"/>
    <w:rsid w:val="002E3DD7"/>
    <w:rsid w:val="002E5028"/>
    <w:rsid w:val="002E6354"/>
    <w:rsid w:val="002F3A8A"/>
    <w:rsid w:val="002F5A56"/>
    <w:rsid w:val="002F7C1A"/>
    <w:rsid w:val="003054A7"/>
    <w:rsid w:val="00314D0B"/>
    <w:rsid w:val="003160C2"/>
    <w:rsid w:val="003217A3"/>
    <w:rsid w:val="00321C82"/>
    <w:rsid w:val="00323EC2"/>
    <w:rsid w:val="003326AA"/>
    <w:rsid w:val="00332FC4"/>
    <w:rsid w:val="003356FA"/>
    <w:rsid w:val="00340923"/>
    <w:rsid w:val="003413B8"/>
    <w:rsid w:val="00345555"/>
    <w:rsid w:val="00352A54"/>
    <w:rsid w:val="0035397C"/>
    <w:rsid w:val="00354B01"/>
    <w:rsid w:val="00355250"/>
    <w:rsid w:val="00365A72"/>
    <w:rsid w:val="00371546"/>
    <w:rsid w:val="0037325E"/>
    <w:rsid w:val="003824FB"/>
    <w:rsid w:val="00383FCC"/>
    <w:rsid w:val="003860A8"/>
    <w:rsid w:val="003876A3"/>
    <w:rsid w:val="00394EFE"/>
    <w:rsid w:val="003A0E0D"/>
    <w:rsid w:val="003A7C79"/>
    <w:rsid w:val="003B3867"/>
    <w:rsid w:val="003B615D"/>
    <w:rsid w:val="003D05B8"/>
    <w:rsid w:val="003D4EFA"/>
    <w:rsid w:val="003D545E"/>
    <w:rsid w:val="003E1FC7"/>
    <w:rsid w:val="003E2B3D"/>
    <w:rsid w:val="003E2D8C"/>
    <w:rsid w:val="003E3387"/>
    <w:rsid w:val="003E3E71"/>
    <w:rsid w:val="003E4524"/>
    <w:rsid w:val="003E6640"/>
    <w:rsid w:val="003F2B31"/>
    <w:rsid w:val="0040238C"/>
    <w:rsid w:val="004025DD"/>
    <w:rsid w:val="00407E41"/>
    <w:rsid w:val="004113F2"/>
    <w:rsid w:val="00411ACA"/>
    <w:rsid w:val="0041692D"/>
    <w:rsid w:val="00420452"/>
    <w:rsid w:val="004216C2"/>
    <w:rsid w:val="00423B00"/>
    <w:rsid w:val="0042682B"/>
    <w:rsid w:val="00427EF3"/>
    <w:rsid w:val="004304DC"/>
    <w:rsid w:val="004347CF"/>
    <w:rsid w:val="00434B1E"/>
    <w:rsid w:val="00434C5F"/>
    <w:rsid w:val="00434F01"/>
    <w:rsid w:val="00436E5E"/>
    <w:rsid w:val="004372DF"/>
    <w:rsid w:val="004408A3"/>
    <w:rsid w:val="00441E7B"/>
    <w:rsid w:val="00442851"/>
    <w:rsid w:val="00442921"/>
    <w:rsid w:val="004521F6"/>
    <w:rsid w:val="00466326"/>
    <w:rsid w:val="004708AB"/>
    <w:rsid w:val="00472E0C"/>
    <w:rsid w:val="0048631F"/>
    <w:rsid w:val="004875E9"/>
    <w:rsid w:val="004913D0"/>
    <w:rsid w:val="00492847"/>
    <w:rsid w:val="00493940"/>
    <w:rsid w:val="00496A22"/>
    <w:rsid w:val="00497CE9"/>
    <w:rsid w:val="004A01D3"/>
    <w:rsid w:val="004A0CCC"/>
    <w:rsid w:val="004A722E"/>
    <w:rsid w:val="004A7725"/>
    <w:rsid w:val="004A7A8E"/>
    <w:rsid w:val="004B039F"/>
    <w:rsid w:val="004B2B1A"/>
    <w:rsid w:val="004B457E"/>
    <w:rsid w:val="004B4599"/>
    <w:rsid w:val="004B4DDD"/>
    <w:rsid w:val="004B7623"/>
    <w:rsid w:val="004B7825"/>
    <w:rsid w:val="004C0991"/>
    <w:rsid w:val="004C0C7C"/>
    <w:rsid w:val="004C7EE7"/>
    <w:rsid w:val="004D640F"/>
    <w:rsid w:val="004D6DC5"/>
    <w:rsid w:val="004E2227"/>
    <w:rsid w:val="004E5AF5"/>
    <w:rsid w:val="004F357E"/>
    <w:rsid w:val="004F3795"/>
    <w:rsid w:val="004F4E27"/>
    <w:rsid w:val="004F67CC"/>
    <w:rsid w:val="004F746D"/>
    <w:rsid w:val="00503D05"/>
    <w:rsid w:val="00511BBA"/>
    <w:rsid w:val="0051292B"/>
    <w:rsid w:val="00514276"/>
    <w:rsid w:val="00523308"/>
    <w:rsid w:val="00532ED0"/>
    <w:rsid w:val="00534E2A"/>
    <w:rsid w:val="005364E4"/>
    <w:rsid w:val="005374D2"/>
    <w:rsid w:val="00545259"/>
    <w:rsid w:val="0054547F"/>
    <w:rsid w:val="00553869"/>
    <w:rsid w:val="0055620C"/>
    <w:rsid w:val="00556F39"/>
    <w:rsid w:val="00560047"/>
    <w:rsid w:val="00565950"/>
    <w:rsid w:val="0057067A"/>
    <w:rsid w:val="0057233B"/>
    <w:rsid w:val="0057333B"/>
    <w:rsid w:val="00575AE7"/>
    <w:rsid w:val="00576BD6"/>
    <w:rsid w:val="00577B30"/>
    <w:rsid w:val="0058019E"/>
    <w:rsid w:val="005843D5"/>
    <w:rsid w:val="00590062"/>
    <w:rsid w:val="005915BF"/>
    <w:rsid w:val="00593793"/>
    <w:rsid w:val="00594D60"/>
    <w:rsid w:val="00595706"/>
    <w:rsid w:val="005A0EE0"/>
    <w:rsid w:val="005A1E4D"/>
    <w:rsid w:val="005A31D3"/>
    <w:rsid w:val="005B0CC0"/>
    <w:rsid w:val="005B4079"/>
    <w:rsid w:val="005B689F"/>
    <w:rsid w:val="005C30CE"/>
    <w:rsid w:val="005C435D"/>
    <w:rsid w:val="005D02A2"/>
    <w:rsid w:val="005D279D"/>
    <w:rsid w:val="005D470C"/>
    <w:rsid w:val="005D484E"/>
    <w:rsid w:val="005D530B"/>
    <w:rsid w:val="005D780E"/>
    <w:rsid w:val="005E15C7"/>
    <w:rsid w:val="005E3405"/>
    <w:rsid w:val="005E47ED"/>
    <w:rsid w:val="005E5F72"/>
    <w:rsid w:val="005F2076"/>
    <w:rsid w:val="005F4439"/>
    <w:rsid w:val="005F4F0B"/>
    <w:rsid w:val="005F7E60"/>
    <w:rsid w:val="0060002D"/>
    <w:rsid w:val="00601B54"/>
    <w:rsid w:val="00611E4C"/>
    <w:rsid w:val="00616ED4"/>
    <w:rsid w:val="006242D9"/>
    <w:rsid w:val="00626704"/>
    <w:rsid w:val="00627B38"/>
    <w:rsid w:val="006323F9"/>
    <w:rsid w:val="00635F08"/>
    <w:rsid w:val="00636679"/>
    <w:rsid w:val="006437A7"/>
    <w:rsid w:val="00643CAE"/>
    <w:rsid w:val="00647DDD"/>
    <w:rsid w:val="00650C81"/>
    <w:rsid w:val="00657EFF"/>
    <w:rsid w:val="00660D02"/>
    <w:rsid w:val="00662A65"/>
    <w:rsid w:val="006636D7"/>
    <w:rsid w:val="006643C0"/>
    <w:rsid w:val="00664AE5"/>
    <w:rsid w:val="00667563"/>
    <w:rsid w:val="00684BB1"/>
    <w:rsid w:val="0068510D"/>
    <w:rsid w:val="006944A7"/>
    <w:rsid w:val="00697181"/>
    <w:rsid w:val="00697C7C"/>
    <w:rsid w:val="006A0678"/>
    <w:rsid w:val="006A11CD"/>
    <w:rsid w:val="006A48A2"/>
    <w:rsid w:val="006A4C3B"/>
    <w:rsid w:val="006A5743"/>
    <w:rsid w:val="006B4464"/>
    <w:rsid w:val="006C1C5B"/>
    <w:rsid w:val="006C393A"/>
    <w:rsid w:val="006C7165"/>
    <w:rsid w:val="006D3095"/>
    <w:rsid w:val="006D3A66"/>
    <w:rsid w:val="006D3D60"/>
    <w:rsid w:val="006D4351"/>
    <w:rsid w:val="006E219A"/>
    <w:rsid w:val="006E35FC"/>
    <w:rsid w:val="006E5463"/>
    <w:rsid w:val="006F09DC"/>
    <w:rsid w:val="006F333E"/>
    <w:rsid w:val="006F57A0"/>
    <w:rsid w:val="0070381F"/>
    <w:rsid w:val="00707E6B"/>
    <w:rsid w:val="00712D0F"/>
    <w:rsid w:val="00713160"/>
    <w:rsid w:val="0071414F"/>
    <w:rsid w:val="00714647"/>
    <w:rsid w:val="00716D77"/>
    <w:rsid w:val="00722564"/>
    <w:rsid w:val="00723F74"/>
    <w:rsid w:val="00727EE3"/>
    <w:rsid w:val="007357C6"/>
    <w:rsid w:val="00736BA3"/>
    <w:rsid w:val="007422B9"/>
    <w:rsid w:val="00747E78"/>
    <w:rsid w:val="00751A9B"/>
    <w:rsid w:val="0075409C"/>
    <w:rsid w:val="00760CB1"/>
    <w:rsid w:val="007611AC"/>
    <w:rsid w:val="00761AAC"/>
    <w:rsid w:val="00767774"/>
    <w:rsid w:val="007734C1"/>
    <w:rsid w:val="00777EF2"/>
    <w:rsid w:val="0078010D"/>
    <w:rsid w:val="00781D37"/>
    <w:rsid w:val="007821F3"/>
    <w:rsid w:val="00782BCF"/>
    <w:rsid w:val="0079688C"/>
    <w:rsid w:val="007973C4"/>
    <w:rsid w:val="00797F68"/>
    <w:rsid w:val="007A6DBD"/>
    <w:rsid w:val="007A7702"/>
    <w:rsid w:val="007B1216"/>
    <w:rsid w:val="007B4A6D"/>
    <w:rsid w:val="007B4AD6"/>
    <w:rsid w:val="007B5718"/>
    <w:rsid w:val="007B5CD9"/>
    <w:rsid w:val="007C14A3"/>
    <w:rsid w:val="007C23A9"/>
    <w:rsid w:val="007D0F06"/>
    <w:rsid w:val="007D1671"/>
    <w:rsid w:val="007D28DB"/>
    <w:rsid w:val="007D304C"/>
    <w:rsid w:val="007D55E3"/>
    <w:rsid w:val="007D6723"/>
    <w:rsid w:val="007E3875"/>
    <w:rsid w:val="008009EE"/>
    <w:rsid w:val="00801914"/>
    <w:rsid w:val="008057F9"/>
    <w:rsid w:val="00810F11"/>
    <w:rsid w:val="0081670E"/>
    <w:rsid w:val="0082003C"/>
    <w:rsid w:val="00823B6B"/>
    <w:rsid w:val="008246C9"/>
    <w:rsid w:val="00825386"/>
    <w:rsid w:val="0083144B"/>
    <w:rsid w:val="0083194E"/>
    <w:rsid w:val="00832AA4"/>
    <w:rsid w:val="0083426C"/>
    <w:rsid w:val="00843BC2"/>
    <w:rsid w:val="00852572"/>
    <w:rsid w:val="00852A3D"/>
    <w:rsid w:val="008538D4"/>
    <w:rsid w:val="00855089"/>
    <w:rsid w:val="00856DDF"/>
    <w:rsid w:val="00863076"/>
    <w:rsid w:val="00864FD7"/>
    <w:rsid w:val="00871C0F"/>
    <w:rsid w:val="0087316C"/>
    <w:rsid w:val="008740F2"/>
    <w:rsid w:val="0087462F"/>
    <w:rsid w:val="008748B8"/>
    <w:rsid w:val="0088028C"/>
    <w:rsid w:val="008835FE"/>
    <w:rsid w:val="00883654"/>
    <w:rsid w:val="008867E1"/>
    <w:rsid w:val="008879B8"/>
    <w:rsid w:val="008960C5"/>
    <w:rsid w:val="00896C03"/>
    <w:rsid w:val="008A066D"/>
    <w:rsid w:val="008A0C65"/>
    <w:rsid w:val="008A36ED"/>
    <w:rsid w:val="008A3EC6"/>
    <w:rsid w:val="008A41D6"/>
    <w:rsid w:val="008A7FB7"/>
    <w:rsid w:val="008B1B29"/>
    <w:rsid w:val="008B21F4"/>
    <w:rsid w:val="008B4CB0"/>
    <w:rsid w:val="008B5B34"/>
    <w:rsid w:val="008C48DC"/>
    <w:rsid w:val="008D0AFE"/>
    <w:rsid w:val="008D0B03"/>
    <w:rsid w:val="008D406D"/>
    <w:rsid w:val="008D54FD"/>
    <w:rsid w:val="008D7309"/>
    <w:rsid w:val="008E5D6A"/>
    <w:rsid w:val="008E6234"/>
    <w:rsid w:val="009014A6"/>
    <w:rsid w:val="009018E3"/>
    <w:rsid w:val="00902DCD"/>
    <w:rsid w:val="00904569"/>
    <w:rsid w:val="00910B9C"/>
    <w:rsid w:val="00911AC5"/>
    <w:rsid w:val="009172E1"/>
    <w:rsid w:val="00924356"/>
    <w:rsid w:val="009344AD"/>
    <w:rsid w:val="0093465D"/>
    <w:rsid w:val="00946978"/>
    <w:rsid w:val="00954F4B"/>
    <w:rsid w:val="00955899"/>
    <w:rsid w:val="00955F96"/>
    <w:rsid w:val="00967357"/>
    <w:rsid w:val="00974999"/>
    <w:rsid w:val="00974B30"/>
    <w:rsid w:val="00980912"/>
    <w:rsid w:val="009849F5"/>
    <w:rsid w:val="00985E05"/>
    <w:rsid w:val="00987D28"/>
    <w:rsid w:val="00987D49"/>
    <w:rsid w:val="009916C8"/>
    <w:rsid w:val="0099592A"/>
    <w:rsid w:val="00995FA4"/>
    <w:rsid w:val="009A37CB"/>
    <w:rsid w:val="009A7392"/>
    <w:rsid w:val="009B60D0"/>
    <w:rsid w:val="009B797B"/>
    <w:rsid w:val="009C0BF4"/>
    <w:rsid w:val="009C2ABE"/>
    <w:rsid w:val="009C369A"/>
    <w:rsid w:val="009D20A8"/>
    <w:rsid w:val="009D51F8"/>
    <w:rsid w:val="009D6830"/>
    <w:rsid w:val="009D6D69"/>
    <w:rsid w:val="009E0080"/>
    <w:rsid w:val="009E28E3"/>
    <w:rsid w:val="009E2B8A"/>
    <w:rsid w:val="009E4280"/>
    <w:rsid w:val="009E4D3E"/>
    <w:rsid w:val="009E4D85"/>
    <w:rsid w:val="009F7F38"/>
    <w:rsid w:val="00A03686"/>
    <w:rsid w:val="00A11434"/>
    <w:rsid w:val="00A123B9"/>
    <w:rsid w:val="00A12412"/>
    <w:rsid w:val="00A22522"/>
    <w:rsid w:val="00A32299"/>
    <w:rsid w:val="00A33163"/>
    <w:rsid w:val="00A34651"/>
    <w:rsid w:val="00A34CAA"/>
    <w:rsid w:val="00A3679C"/>
    <w:rsid w:val="00A37CCC"/>
    <w:rsid w:val="00A40F53"/>
    <w:rsid w:val="00A4342E"/>
    <w:rsid w:val="00A47626"/>
    <w:rsid w:val="00A47A88"/>
    <w:rsid w:val="00A50BEC"/>
    <w:rsid w:val="00A52559"/>
    <w:rsid w:val="00A54955"/>
    <w:rsid w:val="00A55060"/>
    <w:rsid w:val="00A5717A"/>
    <w:rsid w:val="00A5758B"/>
    <w:rsid w:val="00A60647"/>
    <w:rsid w:val="00A63312"/>
    <w:rsid w:val="00A640D9"/>
    <w:rsid w:val="00A64615"/>
    <w:rsid w:val="00A66F1B"/>
    <w:rsid w:val="00A67681"/>
    <w:rsid w:val="00A70768"/>
    <w:rsid w:val="00A727EE"/>
    <w:rsid w:val="00A741E2"/>
    <w:rsid w:val="00A760F0"/>
    <w:rsid w:val="00A76B5B"/>
    <w:rsid w:val="00A8210A"/>
    <w:rsid w:val="00A83D3F"/>
    <w:rsid w:val="00A91C2B"/>
    <w:rsid w:val="00A94B48"/>
    <w:rsid w:val="00A97EE7"/>
    <w:rsid w:val="00AA1518"/>
    <w:rsid w:val="00AA2BAF"/>
    <w:rsid w:val="00AA780C"/>
    <w:rsid w:val="00AA7847"/>
    <w:rsid w:val="00AB00BF"/>
    <w:rsid w:val="00AB40C0"/>
    <w:rsid w:val="00AB5F34"/>
    <w:rsid w:val="00AC5816"/>
    <w:rsid w:val="00AD5738"/>
    <w:rsid w:val="00AD5B78"/>
    <w:rsid w:val="00AE0CE6"/>
    <w:rsid w:val="00AE11A4"/>
    <w:rsid w:val="00AE5400"/>
    <w:rsid w:val="00AE7525"/>
    <w:rsid w:val="00AE7A95"/>
    <w:rsid w:val="00AE7C6A"/>
    <w:rsid w:val="00AF1B73"/>
    <w:rsid w:val="00AF2390"/>
    <w:rsid w:val="00AF6403"/>
    <w:rsid w:val="00B00DC7"/>
    <w:rsid w:val="00B03168"/>
    <w:rsid w:val="00B03779"/>
    <w:rsid w:val="00B038EF"/>
    <w:rsid w:val="00B06CF1"/>
    <w:rsid w:val="00B107D9"/>
    <w:rsid w:val="00B11FDE"/>
    <w:rsid w:val="00B13008"/>
    <w:rsid w:val="00B13C7A"/>
    <w:rsid w:val="00B17BFD"/>
    <w:rsid w:val="00B201B4"/>
    <w:rsid w:val="00B2091E"/>
    <w:rsid w:val="00B25C15"/>
    <w:rsid w:val="00B269BA"/>
    <w:rsid w:val="00B32359"/>
    <w:rsid w:val="00B3278F"/>
    <w:rsid w:val="00B35818"/>
    <w:rsid w:val="00B40F05"/>
    <w:rsid w:val="00B43FD6"/>
    <w:rsid w:val="00B45161"/>
    <w:rsid w:val="00B457E1"/>
    <w:rsid w:val="00B45D99"/>
    <w:rsid w:val="00B506CE"/>
    <w:rsid w:val="00B50B56"/>
    <w:rsid w:val="00B51AAE"/>
    <w:rsid w:val="00B53290"/>
    <w:rsid w:val="00B6177D"/>
    <w:rsid w:val="00B62E23"/>
    <w:rsid w:val="00B66887"/>
    <w:rsid w:val="00B672B7"/>
    <w:rsid w:val="00B70553"/>
    <w:rsid w:val="00B800BE"/>
    <w:rsid w:val="00B80A19"/>
    <w:rsid w:val="00B841B8"/>
    <w:rsid w:val="00B8440D"/>
    <w:rsid w:val="00B91DBE"/>
    <w:rsid w:val="00B91F22"/>
    <w:rsid w:val="00BA12C4"/>
    <w:rsid w:val="00BB14DB"/>
    <w:rsid w:val="00BB5E94"/>
    <w:rsid w:val="00BC42BD"/>
    <w:rsid w:val="00BC7F08"/>
    <w:rsid w:val="00BD428B"/>
    <w:rsid w:val="00BD4E08"/>
    <w:rsid w:val="00BE01E9"/>
    <w:rsid w:val="00BE5610"/>
    <w:rsid w:val="00BE7230"/>
    <w:rsid w:val="00BF3197"/>
    <w:rsid w:val="00BF4F89"/>
    <w:rsid w:val="00BF7CAF"/>
    <w:rsid w:val="00C05978"/>
    <w:rsid w:val="00C13504"/>
    <w:rsid w:val="00C14B52"/>
    <w:rsid w:val="00C23CD8"/>
    <w:rsid w:val="00C24B13"/>
    <w:rsid w:val="00C2599E"/>
    <w:rsid w:val="00C25A47"/>
    <w:rsid w:val="00C262E4"/>
    <w:rsid w:val="00C312DB"/>
    <w:rsid w:val="00C34FB4"/>
    <w:rsid w:val="00C40BD0"/>
    <w:rsid w:val="00C5250C"/>
    <w:rsid w:val="00C52795"/>
    <w:rsid w:val="00C62D59"/>
    <w:rsid w:val="00C64A52"/>
    <w:rsid w:val="00C713A0"/>
    <w:rsid w:val="00C76360"/>
    <w:rsid w:val="00C80826"/>
    <w:rsid w:val="00C813C0"/>
    <w:rsid w:val="00C83A76"/>
    <w:rsid w:val="00C84533"/>
    <w:rsid w:val="00C845D2"/>
    <w:rsid w:val="00C9214A"/>
    <w:rsid w:val="00C928F8"/>
    <w:rsid w:val="00C94723"/>
    <w:rsid w:val="00C9557B"/>
    <w:rsid w:val="00C9569A"/>
    <w:rsid w:val="00C97582"/>
    <w:rsid w:val="00C9775D"/>
    <w:rsid w:val="00CA1101"/>
    <w:rsid w:val="00CA20AF"/>
    <w:rsid w:val="00CA42EE"/>
    <w:rsid w:val="00CA6625"/>
    <w:rsid w:val="00CA7BAC"/>
    <w:rsid w:val="00CB05DF"/>
    <w:rsid w:val="00CB6710"/>
    <w:rsid w:val="00CB6843"/>
    <w:rsid w:val="00CB7311"/>
    <w:rsid w:val="00CC2EAD"/>
    <w:rsid w:val="00CC5822"/>
    <w:rsid w:val="00CC5C86"/>
    <w:rsid w:val="00CC6822"/>
    <w:rsid w:val="00CD17FF"/>
    <w:rsid w:val="00CD49F6"/>
    <w:rsid w:val="00CD5F8B"/>
    <w:rsid w:val="00CD6975"/>
    <w:rsid w:val="00CD70DC"/>
    <w:rsid w:val="00CD7E25"/>
    <w:rsid w:val="00CE4D2F"/>
    <w:rsid w:val="00CF1464"/>
    <w:rsid w:val="00CF2AD5"/>
    <w:rsid w:val="00CF3520"/>
    <w:rsid w:val="00D019DA"/>
    <w:rsid w:val="00D02E42"/>
    <w:rsid w:val="00D0320B"/>
    <w:rsid w:val="00D141F4"/>
    <w:rsid w:val="00D242F6"/>
    <w:rsid w:val="00D258BE"/>
    <w:rsid w:val="00D279FE"/>
    <w:rsid w:val="00D334CE"/>
    <w:rsid w:val="00D443A3"/>
    <w:rsid w:val="00D45A48"/>
    <w:rsid w:val="00D46E9D"/>
    <w:rsid w:val="00D5041E"/>
    <w:rsid w:val="00D51091"/>
    <w:rsid w:val="00D5517F"/>
    <w:rsid w:val="00D57E7B"/>
    <w:rsid w:val="00D642E8"/>
    <w:rsid w:val="00D654AB"/>
    <w:rsid w:val="00D74AA7"/>
    <w:rsid w:val="00D8025E"/>
    <w:rsid w:val="00D85C73"/>
    <w:rsid w:val="00D90ECA"/>
    <w:rsid w:val="00D9148C"/>
    <w:rsid w:val="00D9178D"/>
    <w:rsid w:val="00D94A06"/>
    <w:rsid w:val="00D978E4"/>
    <w:rsid w:val="00DA0EAC"/>
    <w:rsid w:val="00DA42C6"/>
    <w:rsid w:val="00DA5C4F"/>
    <w:rsid w:val="00DA5E76"/>
    <w:rsid w:val="00DB787B"/>
    <w:rsid w:val="00DC1E5A"/>
    <w:rsid w:val="00DC26D2"/>
    <w:rsid w:val="00DC5D05"/>
    <w:rsid w:val="00DC5D86"/>
    <w:rsid w:val="00DC775C"/>
    <w:rsid w:val="00DD43C7"/>
    <w:rsid w:val="00DD5D11"/>
    <w:rsid w:val="00DD5E81"/>
    <w:rsid w:val="00DD7529"/>
    <w:rsid w:val="00DE014B"/>
    <w:rsid w:val="00DE09CE"/>
    <w:rsid w:val="00DE39EA"/>
    <w:rsid w:val="00DE4776"/>
    <w:rsid w:val="00DF37BA"/>
    <w:rsid w:val="00DF5C4B"/>
    <w:rsid w:val="00DF7922"/>
    <w:rsid w:val="00E03991"/>
    <w:rsid w:val="00E065F3"/>
    <w:rsid w:val="00E079B8"/>
    <w:rsid w:val="00E07EE3"/>
    <w:rsid w:val="00E12C20"/>
    <w:rsid w:val="00E148AB"/>
    <w:rsid w:val="00E1690A"/>
    <w:rsid w:val="00E26705"/>
    <w:rsid w:val="00E3626B"/>
    <w:rsid w:val="00E41D56"/>
    <w:rsid w:val="00E44FDC"/>
    <w:rsid w:val="00E45D68"/>
    <w:rsid w:val="00E51300"/>
    <w:rsid w:val="00E56EAB"/>
    <w:rsid w:val="00E61FDC"/>
    <w:rsid w:val="00E665FA"/>
    <w:rsid w:val="00E66779"/>
    <w:rsid w:val="00E67BE9"/>
    <w:rsid w:val="00E71BDA"/>
    <w:rsid w:val="00E71F4C"/>
    <w:rsid w:val="00E73857"/>
    <w:rsid w:val="00E7484E"/>
    <w:rsid w:val="00E758CD"/>
    <w:rsid w:val="00E76A6A"/>
    <w:rsid w:val="00E82FE3"/>
    <w:rsid w:val="00E84FED"/>
    <w:rsid w:val="00E864D1"/>
    <w:rsid w:val="00E94234"/>
    <w:rsid w:val="00EA1741"/>
    <w:rsid w:val="00EA2237"/>
    <w:rsid w:val="00EA570A"/>
    <w:rsid w:val="00EA653D"/>
    <w:rsid w:val="00EA6676"/>
    <w:rsid w:val="00EA6B8F"/>
    <w:rsid w:val="00EA6D2A"/>
    <w:rsid w:val="00EB37FA"/>
    <w:rsid w:val="00EB5A22"/>
    <w:rsid w:val="00EC03AA"/>
    <w:rsid w:val="00EC20AF"/>
    <w:rsid w:val="00EC2588"/>
    <w:rsid w:val="00EC72D6"/>
    <w:rsid w:val="00ED2E52"/>
    <w:rsid w:val="00ED78E4"/>
    <w:rsid w:val="00EE4078"/>
    <w:rsid w:val="00EE6166"/>
    <w:rsid w:val="00EF0D4E"/>
    <w:rsid w:val="00EF1B04"/>
    <w:rsid w:val="00EF2C13"/>
    <w:rsid w:val="00EF5C90"/>
    <w:rsid w:val="00F0562A"/>
    <w:rsid w:val="00F07255"/>
    <w:rsid w:val="00F07F78"/>
    <w:rsid w:val="00F12A45"/>
    <w:rsid w:val="00F17DCF"/>
    <w:rsid w:val="00F20AB0"/>
    <w:rsid w:val="00F259D3"/>
    <w:rsid w:val="00F30739"/>
    <w:rsid w:val="00F32B7D"/>
    <w:rsid w:val="00F36752"/>
    <w:rsid w:val="00F376C7"/>
    <w:rsid w:val="00F43B2B"/>
    <w:rsid w:val="00F44C71"/>
    <w:rsid w:val="00F4513A"/>
    <w:rsid w:val="00F45A74"/>
    <w:rsid w:val="00F45AC8"/>
    <w:rsid w:val="00F478AC"/>
    <w:rsid w:val="00F5239E"/>
    <w:rsid w:val="00F61E1F"/>
    <w:rsid w:val="00F731DE"/>
    <w:rsid w:val="00F83499"/>
    <w:rsid w:val="00F84889"/>
    <w:rsid w:val="00F848A6"/>
    <w:rsid w:val="00F91331"/>
    <w:rsid w:val="00F92C16"/>
    <w:rsid w:val="00F94D67"/>
    <w:rsid w:val="00FA34F2"/>
    <w:rsid w:val="00FA3EC4"/>
    <w:rsid w:val="00FA4073"/>
    <w:rsid w:val="00FA5A70"/>
    <w:rsid w:val="00FA7CA8"/>
    <w:rsid w:val="00FB0D8B"/>
    <w:rsid w:val="00FB27CC"/>
    <w:rsid w:val="00FC4830"/>
    <w:rsid w:val="00FC715C"/>
    <w:rsid w:val="00FD05F4"/>
    <w:rsid w:val="00FD443A"/>
    <w:rsid w:val="00FD4D60"/>
    <w:rsid w:val="00FD7FE6"/>
    <w:rsid w:val="00FE1F86"/>
    <w:rsid w:val="00FE2B23"/>
    <w:rsid w:val="00FE2ECC"/>
    <w:rsid w:val="00FE6C66"/>
    <w:rsid w:val="00FF41E8"/>
    <w:rsid w:val="00FF5306"/>
    <w:rsid w:val="00FF6538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71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-Vchoznastaventextu">
    <w:name w:val="S-Výchozí nastavení textu"/>
    <w:basedOn w:val="Normln"/>
    <w:rsid w:val="00280117"/>
    <w:pPr>
      <w:suppressAutoHyphens/>
    </w:pPr>
    <w:rPr>
      <w:rFonts w:ascii="Arial" w:hAnsi="Arial" w:cs="Arial"/>
    </w:rPr>
  </w:style>
  <w:style w:type="paragraph" w:customStyle="1" w:styleId="S-Odstavec">
    <w:name w:val="S-Odstavec"/>
    <w:basedOn w:val="S-Vchoznastaventextu"/>
    <w:rsid w:val="00280117"/>
  </w:style>
  <w:style w:type="paragraph" w:customStyle="1" w:styleId="S-Odstavecodsazen">
    <w:name w:val="S-Odstavec odsazený"/>
    <w:basedOn w:val="S-Odstavec"/>
    <w:rsid w:val="00280117"/>
    <w:pPr>
      <w:ind w:firstLine="720"/>
    </w:pPr>
  </w:style>
  <w:style w:type="paragraph" w:customStyle="1" w:styleId="S-Odrka1">
    <w:name w:val="S-Odrážka 1"/>
    <w:basedOn w:val="S-Text1odsazen"/>
    <w:rsid w:val="00280117"/>
    <w:pPr>
      <w:ind w:left="0"/>
    </w:pPr>
  </w:style>
  <w:style w:type="paragraph" w:customStyle="1" w:styleId="S-Text1odsazen">
    <w:name w:val="S-Text 1 odsazený"/>
    <w:basedOn w:val="S-Odstavec"/>
    <w:rsid w:val="00280117"/>
    <w:pPr>
      <w:ind w:left="720"/>
    </w:pPr>
  </w:style>
  <w:style w:type="paragraph" w:customStyle="1" w:styleId="S-Text2odsazen">
    <w:name w:val="S-Text 2 odsazený"/>
    <w:basedOn w:val="S-Text1odsazen"/>
    <w:rsid w:val="00280117"/>
    <w:pPr>
      <w:ind w:left="1440"/>
    </w:pPr>
  </w:style>
  <w:style w:type="paragraph" w:customStyle="1" w:styleId="S-Odrka2">
    <w:name w:val="S-Odrážka 2"/>
    <w:basedOn w:val="S-Odrka1"/>
    <w:rsid w:val="00280117"/>
    <w:pPr>
      <w:numPr>
        <w:ilvl w:val="1"/>
        <w:numId w:val="1"/>
      </w:numPr>
    </w:pPr>
  </w:style>
  <w:style w:type="paragraph" w:customStyle="1" w:styleId="S-Text3odsazen">
    <w:name w:val="S-Text 3 odsazený"/>
    <w:basedOn w:val="S-Text2odsazen"/>
    <w:rsid w:val="00280117"/>
    <w:pPr>
      <w:ind w:left="2160"/>
    </w:pPr>
  </w:style>
  <w:style w:type="paragraph" w:customStyle="1" w:styleId="S-Odrka3">
    <w:name w:val="S-Odrážka 3"/>
    <w:basedOn w:val="S-Odrka2"/>
    <w:rsid w:val="00280117"/>
    <w:pPr>
      <w:numPr>
        <w:ilvl w:val="2"/>
      </w:numPr>
    </w:pPr>
  </w:style>
  <w:style w:type="paragraph" w:customStyle="1" w:styleId="S-Text4odsazen">
    <w:name w:val="S-Text 4 odsazený"/>
    <w:basedOn w:val="S-Text3odsazen"/>
    <w:rsid w:val="00280117"/>
    <w:pPr>
      <w:ind w:left="2880"/>
    </w:pPr>
  </w:style>
  <w:style w:type="paragraph" w:customStyle="1" w:styleId="S-Text5odsazen">
    <w:name w:val="S-Text 5 odsazený"/>
    <w:basedOn w:val="S-Text4odsazen"/>
    <w:rsid w:val="00280117"/>
    <w:pPr>
      <w:ind w:left="3600"/>
    </w:pPr>
  </w:style>
  <w:style w:type="paragraph" w:customStyle="1" w:styleId="S-Text6odsazen">
    <w:name w:val="S-Text 6 odsazený"/>
    <w:basedOn w:val="S-Text5odsazen"/>
    <w:rsid w:val="00280117"/>
    <w:pPr>
      <w:ind w:left="4320"/>
    </w:pPr>
  </w:style>
  <w:style w:type="paragraph" w:customStyle="1" w:styleId="S-Text7odsazen">
    <w:name w:val="S-Text 7 odsazený"/>
    <w:basedOn w:val="S-Text6odsazen"/>
    <w:rsid w:val="00280117"/>
    <w:pPr>
      <w:ind w:left="5040"/>
    </w:pPr>
  </w:style>
  <w:style w:type="paragraph" w:customStyle="1" w:styleId="S-Odrka4">
    <w:name w:val="S-Odrážka 4"/>
    <w:basedOn w:val="S-Odrka3"/>
    <w:rsid w:val="00280117"/>
    <w:pPr>
      <w:numPr>
        <w:ilvl w:val="3"/>
      </w:numPr>
    </w:pPr>
  </w:style>
  <w:style w:type="paragraph" w:customStyle="1" w:styleId="S-Odrka5">
    <w:name w:val="S-Odrážka 5"/>
    <w:basedOn w:val="S-Odrka4"/>
    <w:rsid w:val="00280117"/>
    <w:pPr>
      <w:numPr>
        <w:ilvl w:val="4"/>
      </w:numPr>
    </w:pPr>
  </w:style>
  <w:style w:type="paragraph" w:customStyle="1" w:styleId="S-Odrka6">
    <w:name w:val="S-Odrážka 6"/>
    <w:basedOn w:val="S-Odrka5"/>
    <w:rsid w:val="00280117"/>
    <w:pPr>
      <w:numPr>
        <w:ilvl w:val="5"/>
      </w:numPr>
    </w:pPr>
  </w:style>
  <w:style w:type="paragraph" w:customStyle="1" w:styleId="S-Odrka7">
    <w:name w:val="S-Odrážka 7"/>
    <w:basedOn w:val="S-Odrka6"/>
    <w:rsid w:val="00280117"/>
    <w:pPr>
      <w:numPr>
        <w:ilvl w:val="6"/>
      </w:numPr>
    </w:pPr>
  </w:style>
  <w:style w:type="paragraph" w:customStyle="1" w:styleId="S-Anglicky">
    <w:name w:val="S-Anglicky"/>
    <w:basedOn w:val="S-Vchoznastaventextu"/>
    <w:rsid w:val="00280117"/>
    <w:rPr>
      <w:lang w:val="en-US"/>
    </w:rPr>
  </w:style>
  <w:style w:type="character" w:customStyle="1" w:styleId="S-AnglickyChar">
    <w:name w:val="S-Anglicky Char"/>
    <w:rsid w:val="00280117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S-Bezkontroly">
    <w:name w:val="S-Bez kontroly"/>
    <w:basedOn w:val="S-Vchoznastaventextu"/>
    <w:rsid w:val="00280117"/>
    <w:rPr>
      <w:noProof/>
    </w:rPr>
  </w:style>
  <w:style w:type="character" w:customStyle="1" w:styleId="S-BezkontrolyChar">
    <w:name w:val="S-Bez kontroly Char"/>
    <w:rsid w:val="00280117"/>
    <w:rPr>
      <w:rFonts w:ascii="Arial" w:hAnsi="Arial" w:cs="Arial"/>
      <w:noProof/>
      <w:sz w:val="24"/>
      <w:szCs w:val="24"/>
      <w:lang w:val="cs-CZ" w:eastAsia="en-US" w:bidi="ar-SA"/>
    </w:rPr>
  </w:style>
  <w:style w:type="paragraph" w:customStyle="1" w:styleId="S-Tun">
    <w:name w:val="S-Tučně"/>
    <w:basedOn w:val="S-Vchoznastaventextu"/>
    <w:rsid w:val="00280117"/>
    <w:rPr>
      <w:b/>
    </w:rPr>
  </w:style>
  <w:style w:type="character" w:customStyle="1" w:styleId="S-TunChar">
    <w:name w:val="S-Tučně Char"/>
    <w:rsid w:val="00280117"/>
    <w:rPr>
      <w:rFonts w:ascii="Arial" w:hAnsi="Arial" w:cs="Arial"/>
      <w:b/>
      <w:sz w:val="24"/>
      <w:szCs w:val="24"/>
      <w:lang w:val="cs-CZ" w:eastAsia="en-US" w:bidi="ar-SA"/>
    </w:rPr>
  </w:style>
  <w:style w:type="paragraph" w:customStyle="1" w:styleId="S-Kurzva">
    <w:name w:val="S-Kurzíva"/>
    <w:basedOn w:val="S-Vchoznastaventextu"/>
    <w:rsid w:val="00280117"/>
    <w:rPr>
      <w:i/>
    </w:rPr>
  </w:style>
  <w:style w:type="character" w:customStyle="1" w:styleId="S-KurzvaChar">
    <w:name w:val="S-Kurzíva Char"/>
    <w:rsid w:val="00280117"/>
    <w:rPr>
      <w:rFonts w:ascii="Arial" w:hAnsi="Arial" w:cs="Arial"/>
      <w:i/>
      <w:sz w:val="24"/>
      <w:szCs w:val="24"/>
      <w:lang w:val="cs-CZ" w:eastAsia="en-US" w:bidi="ar-SA"/>
    </w:rPr>
  </w:style>
  <w:style w:type="paragraph" w:customStyle="1" w:styleId="S-Nadpis4">
    <w:name w:val="S-Nadpis 4"/>
    <w:basedOn w:val="S-Nadpis5"/>
    <w:next w:val="S-Nadpis5"/>
    <w:rsid w:val="00280117"/>
    <w:pPr>
      <w:outlineLvl w:val="3"/>
    </w:pPr>
    <w:rPr>
      <w:sz w:val="28"/>
    </w:rPr>
  </w:style>
  <w:style w:type="paragraph" w:customStyle="1" w:styleId="S-Nadpis3">
    <w:name w:val="S-Nadpis 3"/>
    <w:basedOn w:val="S-Nadpis4"/>
    <w:next w:val="S-Nadpis4"/>
    <w:rsid w:val="00280117"/>
    <w:pPr>
      <w:outlineLvl w:val="2"/>
    </w:pPr>
    <w:rPr>
      <w:sz w:val="34"/>
    </w:rPr>
  </w:style>
  <w:style w:type="paragraph" w:customStyle="1" w:styleId="S-Nadpis2">
    <w:name w:val="S-Nadpis 2"/>
    <w:basedOn w:val="S-Nadpis3"/>
    <w:next w:val="S-Nadpis3"/>
    <w:rsid w:val="00280117"/>
    <w:pPr>
      <w:numPr>
        <w:numId w:val="2"/>
      </w:numPr>
      <w:tabs>
        <w:tab w:val="clear" w:pos="720"/>
        <w:tab w:val="num" w:pos="900"/>
      </w:tabs>
      <w:outlineLvl w:val="1"/>
    </w:pPr>
    <w:rPr>
      <w:sz w:val="40"/>
    </w:rPr>
  </w:style>
  <w:style w:type="paragraph" w:customStyle="1" w:styleId="S-Nadpis1">
    <w:name w:val="S-Nadpis 1"/>
    <w:basedOn w:val="S-Nadpis2"/>
    <w:next w:val="S-Nadpis2"/>
    <w:rsid w:val="00280117"/>
    <w:pPr>
      <w:outlineLvl w:val="0"/>
    </w:pPr>
    <w:rPr>
      <w:caps/>
      <w:sz w:val="48"/>
      <w:szCs w:val="48"/>
    </w:rPr>
  </w:style>
  <w:style w:type="paragraph" w:customStyle="1" w:styleId="S-Nadpis5">
    <w:name w:val="S-Nadpis 5"/>
    <w:basedOn w:val="S-Vchoznastaventextu"/>
    <w:next w:val="S-Odstavec"/>
    <w:rsid w:val="00280117"/>
    <w:pPr>
      <w:keepNext/>
      <w:spacing w:before="120" w:after="120"/>
      <w:outlineLvl w:val="4"/>
    </w:pPr>
    <w:rPr>
      <w:b/>
    </w:rPr>
  </w:style>
  <w:style w:type="paragraph" w:customStyle="1" w:styleId="S-Tabulka12">
    <w:name w:val="S-Tabulka 12"/>
    <w:basedOn w:val="S-Odstavec"/>
    <w:rsid w:val="00280117"/>
  </w:style>
  <w:style w:type="paragraph" w:customStyle="1" w:styleId="S-Tabulka11">
    <w:name w:val="S-Tabulka 11"/>
    <w:basedOn w:val="S-Odstavec"/>
    <w:rsid w:val="00280117"/>
    <w:rPr>
      <w:sz w:val="22"/>
    </w:rPr>
  </w:style>
  <w:style w:type="paragraph" w:customStyle="1" w:styleId="S-Tabulka10">
    <w:name w:val="S-Tabulka 10"/>
    <w:basedOn w:val="S-Odstavec"/>
    <w:rsid w:val="00280117"/>
  </w:style>
  <w:style w:type="paragraph" w:customStyle="1" w:styleId="S-Tabulka9">
    <w:name w:val="S-Tabulka 9"/>
    <w:basedOn w:val="S-Odstavec"/>
    <w:rsid w:val="00280117"/>
    <w:rPr>
      <w:sz w:val="18"/>
    </w:rPr>
  </w:style>
  <w:style w:type="paragraph" w:customStyle="1" w:styleId="S-Tabulka8">
    <w:name w:val="S-Tabulka 8"/>
    <w:basedOn w:val="S-Odstavec"/>
    <w:rsid w:val="00280117"/>
    <w:rPr>
      <w:sz w:val="16"/>
    </w:rPr>
  </w:style>
  <w:style w:type="paragraph" w:customStyle="1" w:styleId="S-Tabulka12Tun">
    <w:name w:val="S-Tabulka 12 Tučné"/>
    <w:basedOn w:val="S-Tabulka12"/>
    <w:rsid w:val="00280117"/>
    <w:rPr>
      <w:b/>
    </w:rPr>
  </w:style>
  <w:style w:type="paragraph" w:customStyle="1" w:styleId="S-Tabulka11Tun">
    <w:name w:val="S-Tabulka 11 Tučné"/>
    <w:basedOn w:val="S-Tabulka11"/>
    <w:rsid w:val="00280117"/>
    <w:rPr>
      <w:b/>
    </w:rPr>
  </w:style>
  <w:style w:type="paragraph" w:customStyle="1" w:styleId="S-Tabulka10Tun">
    <w:name w:val="S-Tabulka 10 Tučné"/>
    <w:basedOn w:val="S-Tabulka10"/>
    <w:rsid w:val="00280117"/>
    <w:rPr>
      <w:b/>
    </w:rPr>
  </w:style>
  <w:style w:type="paragraph" w:customStyle="1" w:styleId="S-Tabulka9Tun">
    <w:name w:val="S-Tabulka 9 Tučné"/>
    <w:basedOn w:val="S-Tabulka9"/>
    <w:rsid w:val="00280117"/>
    <w:rPr>
      <w:b/>
    </w:rPr>
  </w:style>
  <w:style w:type="paragraph" w:customStyle="1" w:styleId="S-Tabulka8Tun">
    <w:name w:val="S-Tabulka 8 Tučné"/>
    <w:basedOn w:val="S-Tabulka8"/>
    <w:rsid w:val="00280117"/>
    <w:rPr>
      <w:b/>
    </w:rPr>
  </w:style>
  <w:style w:type="paragraph" w:customStyle="1" w:styleId="S-Odstavec6ped">
    <w:name w:val="S-Odstavec 6 před"/>
    <w:basedOn w:val="S-Odstavec"/>
    <w:rsid w:val="00280117"/>
    <w:pPr>
      <w:spacing w:before="120"/>
    </w:pPr>
  </w:style>
  <w:style w:type="paragraph" w:customStyle="1" w:styleId="S-Odstavecodsazen6ped">
    <w:name w:val="S-Odstavec odsazený 6 před"/>
    <w:basedOn w:val="S-Odstavecodsazen"/>
    <w:rsid w:val="00280117"/>
    <w:pPr>
      <w:spacing w:before="120"/>
    </w:pPr>
  </w:style>
  <w:style w:type="paragraph" w:customStyle="1" w:styleId="S-Text1odsazen6ped">
    <w:name w:val="S-Text 1 odsazený 6 před"/>
    <w:basedOn w:val="S-Text1odsazen"/>
    <w:rsid w:val="00280117"/>
    <w:pPr>
      <w:spacing w:before="120"/>
    </w:pPr>
  </w:style>
  <w:style w:type="paragraph" w:customStyle="1" w:styleId="S-Odrka16ped">
    <w:name w:val="S-Odrážka 1 6 před"/>
    <w:basedOn w:val="S-Odrka1"/>
    <w:rsid w:val="00280117"/>
    <w:pPr>
      <w:spacing w:before="120"/>
    </w:pPr>
  </w:style>
  <w:style w:type="paragraph" w:customStyle="1" w:styleId="S-Text2odsazen6ped">
    <w:name w:val="S-Text 2 odsazený 6 před"/>
    <w:basedOn w:val="S-Text2odsazen"/>
    <w:rsid w:val="00280117"/>
    <w:pPr>
      <w:spacing w:before="120"/>
    </w:pPr>
  </w:style>
  <w:style w:type="paragraph" w:customStyle="1" w:styleId="S-Odrka26ped">
    <w:name w:val="S-Odrážka 2 6 před"/>
    <w:basedOn w:val="S-Odrka2"/>
    <w:rsid w:val="00280117"/>
    <w:pPr>
      <w:spacing w:before="120"/>
    </w:pPr>
  </w:style>
  <w:style w:type="paragraph" w:customStyle="1" w:styleId="S-Text3odsazen6ped">
    <w:name w:val="S-Text 3 odsazený 6 před"/>
    <w:basedOn w:val="S-Text3odsazen"/>
    <w:rsid w:val="00280117"/>
    <w:pPr>
      <w:spacing w:before="120"/>
    </w:pPr>
  </w:style>
  <w:style w:type="paragraph" w:customStyle="1" w:styleId="S-Odrka36ped">
    <w:name w:val="S-Odrážka 3 6 před"/>
    <w:basedOn w:val="S-Odrka3"/>
    <w:rsid w:val="00280117"/>
    <w:pPr>
      <w:spacing w:before="120"/>
    </w:pPr>
  </w:style>
  <w:style w:type="paragraph" w:customStyle="1" w:styleId="S-Text4odsazen6ped">
    <w:name w:val="S-Text 4 odsazený 6 před"/>
    <w:basedOn w:val="S-Text4odsazen"/>
    <w:rsid w:val="00280117"/>
    <w:pPr>
      <w:spacing w:before="120"/>
    </w:pPr>
  </w:style>
  <w:style w:type="paragraph" w:customStyle="1" w:styleId="S-Odrka46ped">
    <w:name w:val="S-Odrážka 4 6 před"/>
    <w:basedOn w:val="S-Odrka4"/>
    <w:rsid w:val="00280117"/>
    <w:pPr>
      <w:spacing w:before="120"/>
    </w:pPr>
  </w:style>
  <w:style w:type="paragraph" w:customStyle="1" w:styleId="S-Text5odsazen6ped">
    <w:name w:val="S-Text 5 odsazený 6 před"/>
    <w:basedOn w:val="S-Text5odsazen"/>
    <w:rsid w:val="00280117"/>
  </w:style>
  <w:style w:type="paragraph" w:customStyle="1" w:styleId="S-Odrka56ped">
    <w:name w:val="S-Odrážka 5 6 před"/>
    <w:basedOn w:val="S-Odrka5"/>
    <w:rsid w:val="00280117"/>
  </w:style>
  <w:style w:type="paragraph" w:customStyle="1" w:styleId="Ped6b">
    <w:name w:val="+ Před:  6 b."/>
    <w:basedOn w:val="S-Text5odsazen6ped"/>
    <w:rsid w:val="00280117"/>
    <w:pPr>
      <w:spacing w:before="120"/>
    </w:pPr>
  </w:style>
  <w:style w:type="paragraph" w:customStyle="1" w:styleId="S-Text6odsazen6ped">
    <w:name w:val="S-Text 6 odsazený 6 před"/>
    <w:basedOn w:val="S-Text6odsazen"/>
    <w:rsid w:val="00280117"/>
    <w:pPr>
      <w:spacing w:before="120"/>
    </w:pPr>
  </w:style>
  <w:style w:type="paragraph" w:customStyle="1" w:styleId="S-Odrka66ped">
    <w:name w:val="S-Odrážka 6 6 před"/>
    <w:basedOn w:val="S-Odrka6"/>
    <w:rsid w:val="00280117"/>
    <w:pPr>
      <w:spacing w:before="120"/>
    </w:pPr>
  </w:style>
  <w:style w:type="paragraph" w:customStyle="1" w:styleId="StylS-Odrka56pedPed6b">
    <w:name w:val="Styl S-Odrážka 5 6 před + Před:  6 b."/>
    <w:basedOn w:val="S-Odrka56ped"/>
    <w:rsid w:val="00280117"/>
    <w:pPr>
      <w:spacing w:before="120"/>
    </w:pPr>
    <w:rPr>
      <w:rFonts w:cs="Times New Roman"/>
    </w:rPr>
  </w:style>
  <w:style w:type="paragraph" w:styleId="Zpat">
    <w:name w:val="footer"/>
    <w:basedOn w:val="Normln"/>
    <w:link w:val="ZpatChar"/>
    <w:uiPriority w:val="99"/>
    <w:rsid w:val="00280117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80117"/>
  </w:style>
  <w:style w:type="paragraph" w:styleId="Zhlav">
    <w:name w:val="header"/>
    <w:basedOn w:val="Normln"/>
    <w:link w:val="ZhlavChar"/>
    <w:uiPriority w:val="99"/>
    <w:rsid w:val="00280117"/>
    <w:pPr>
      <w:tabs>
        <w:tab w:val="center" w:pos="4703"/>
        <w:tab w:val="right" w:pos="9406"/>
      </w:tabs>
    </w:pPr>
  </w:style>
  <w:style w:type="paragraph" w:styleId="Odstavecseseznamem">
    <w:name w:val="List Paragraph"/>
    <w:basedOn w:val="Normln"/>
    <w:uiPriority w:val="34"/>
    <w:qFormat/>
    <w:rsid w:val="0010625B"/>
    <w:pPr>
      <w:ind w:left="708"/>
    </w:pPr>
  </w:style>
  <w:style w:type="character" w:styleId="Hypertextovodkaz">
    <w:name w:val="Hyperlink"/>
    <w:rsid w:val="00280117"/>
    <w:rPr>
      <w:color w:val="0000FF"/>
      <w:u w:val="single"/>
    </w:rPr>
  </w:style>
  <w:style w:type="character" w:styleId="Odkaznakoment">
    <w:name w:val="annotation reference"/>
    <w:semiHidden/>
    <w:rsid w:val="00280117"/>
    <w:rPr>
      <w:sz w:val="16"/>
      <w:szCs w:val="16"/>
    </w:rPr>
  </w:style>
  <w:style w:type="paragraph" w:styleId="Textkomente">
    <w:name w:val="annotation text"/>
    <w:basedOn w:val="Normln"/>
    <w:semiHidden/>
    <w:rsid w:val="00280117"/>
  </w:style>
  <w:style w:type="paragraph" w:styleId="Pedmtkomente">
    <w:name w:val="annotation subject"/>
    <w:basedOn w:val="Textkomente"/>
    <w:next w:val="Textkomente"/>
    <w:semiHidden/>
    <w:rsid w:val="00280117"/>
    <w:rPr>
      <w:b/>
      <w:bCs/>
    </w:rPr>
  </w:style>
  <w:style w:type="paragraph" w:styleId="Textbubliny">
    <w:name w:val="Balloon Text"/>
    <w:basedOn w:val="Normln"/>
    <w:semiHidden/>
    <w:rsid w:val="00280117"/>
    <w:rPr>
      <w:rFonts w:ascii="Tahoma" w:hAnsi="Tahoma" w:cs="Tahoma"/>
      <w:sz w:val="16"/>
      <w:szCs w:val="16"/>
    </w:rPr>
  </w:style>
  <w:style w:type="character" w:styleId="Sledovanodkaz">
    <w:name w:val="FollowedHyperlink"/>
    <w:rsid w:val="00280117"/>
    <w:rPr>
      <w:color w:val="800080"/>
      <w:u w:val="single"/>
    </w:rPr>
  </w:style>
  <w:style w:type="paragraph" w:styleId="Zkladntext">
    <w:name w:val="Body Text"/>
    <w:basedOn w:val="Normln"/>
    <w:rsid w:val="00280117"/>
    <w:pPr>
      <w:spacing w:before="120" w:line="240" w:lineRule="atLeast"/>
      <w:jc w:val="both"/>
    </w:pPr>
    <w:rPr>
      <w:b/>
      <w:sz w:val="24"/>
    </w:rPr>
  </w:style>
  <w:style w:type="paragraph" w:styleId="Textpoznpodarou">
    <w:name w:val="footnote text"/>
    <w:basedOn w:val="Normln"/>
    <w:link w:val="TextpoznpodarouChar"/>
    <w:semiHidden/>
    <w:rsid w:val="00280117"/>
  </w:style>
  <w:style w:type="character" w:styleId="Znakapoznpodarou">
    <w:name w:val="footnote reference"/>
    <w:semiHidden/>
    <w:rsid w:val="00280117"/>
    <w:rPr>
      <w:vertAlign w:val="superscript"/>
    </w:rPr>
  </w:style>
  <w:style w:type="paragraph" w:customStyle="1" w:styleId="KOM-Hlavninadpis">
    <w:name w:val="KOM - Hlavni nadpis"/>
    <w:basedOn w:val="S-Odstavec"/>
    <w:autoRedefine/>
    <w:rsid w:val="00F61E1F"/>
    <w:pPr>
      <w:ind w:left="-284"/>
    </w:pPr>
    <w:rPr>
      <w:b/>
      <w:sz w:val="28"/>
      <w:szCs w:val="52"/>
    </w:rPr>
  </w:style>
  <w:style w:type="paragraph" w:customStyle="1" w:styleId="KOM-Vedlejsinadpis">
    <w:name w:val="KOM - Vedlejsi nadpis"/>
    <w:basedOn w:val="S-Odstavec"/>
    <w:rsid w:val="00280117"/>
    <w:pPr>
      <w:jc w:val="center"/>
    </w:pPr>
  </w:style>
  <w:style w:type="paragraph" w:customStyle="1" w:styleId="KOM-Nadpiskapitoly">
    <w:name w:val="KOM - Nadpis kapitoly"/>
    <w:basedOn w:val="S-Nadpis2"/>
    <w:autoRedefine/>
    <w:rsid w:val="00280117"/>
    <w:pPr>
      <w:numPr>
        <w:numId w:val="19"/>
      </w:numPr>
      <w:tabs>
        <w:tab w:val="clear" w:pos="0"/>
        <w:tab w:val="num" w:pos="360"/>
      </w:tabs>
      <w:spacing w:after="80"/>
      <w:ind w:left="360"/>
      <w:outlineLvl w:val="0"/>
    </w:pPr>
    <w:rPr>
      <w:sz w:val="16"/>
    </w:rPr>
  </w:style>
  <w:style w:type="paragraph" w:customStyle="1" w:styleId="KOM-Odstavec">
    <w:name w:val="KOM - Odstavec"/>
    <w:basedOn w:val="S-Odstavec"/>
    <w:autoRedefine/>
    <w:rsid w:val="00280117"/>
    <w:pPr>
      <w:numPr>
        <w:ilvl w:val="1"/>
        <w:numId w:val="19"/>
      </w:numPr>
      <w:tabs>
        <w:tab w:val="clear" w:pos="432"/>
        <w:tab w:val="num" w:pos="360"/>
      </w:tabs>
      <w:spacing w:before="60"/>
      <w:ind w:left="360" w:hanging="360"/>
      <w:outlineLvl w:val="1"/>
    </w:pPr>
    <w:rPr>
      <w:sz w:val="14"/>
    </w:rPr>
  </w:style>
  <w:style w:type="paragraph" w:customStyle="1" w:styleId="KOM-Odrazka1">
    <w:name w:val="KOM - Odrazka 1"/>
    <w:basedOn w:val="S-Odrka1"/>
    <w:rsid w:val="00280117"/>
    <w:pPr>
      <w:numPr>
        <w:numId w:val="5"/>
      </w:numPr>
      <w:spacing w:before="40"/>
      <w:contextualSpacing/>
    </w:pPr>
    <w:rPr>
      <w:sz w:val="14"/>
    </w:rPr>
  </w:style>
  <w:style w:type="paragraph" w:customStyle="1" w:styleId="KOM-Obpodsluzby">
    <w:name w:val="KOM - Ob. pod. sluzby"/>
    <w:basedOn w:val="KOM-Nadpiskapitoly"/>
    <w:autoRedefine/>
    <w:rsid w:val="00280117"/>
    <w:pPr>
      <w:numPr>
        <w:numId w:val="3"/>
      </w:numPr>
    </w:pPr>
  </w:style>
  <w:style w:type="paragraph" w:customStyle="1" w:styleId="KOM-Odrazka2">
    <w:name w:val="KOM - Odrazka 2"/>
    <w:basedOn w:val="KOM-Odrazka1"/>
    <w:autoRedefine/>
    <w:rsid w:val="00280117"/>
    <w:pPr>
      <w:numPr>
        <w:numId w:val="4"/>
      </w:numPr>
    </w:pPr>
  </w:style>
  <w:style w:type="paragraph" w:customStyle="1" w:styleId="KOM-OdstavecOPS">
    <w:name w:val="KOM - Odstavec OPS"/>
    <w:basedOn w:val="KOM-Odstavec"/>
    <w:autoRedefine/>
    <w:rsid w:val="00280117"/>
    <w:pPr>
      <w:numPr>
        <w:numId w:val="3"/>
      </w:numPr>
      <w:tabs>
        <w:tab w:val="clear" w:pos="792"/>
        <w:tab w:val="num" w:pos="360"/>
      </w:tabs>
      <w:ind w:left="360" w:hanging="360"/>
    </w:pPr>
  </w:style>
  <w:style w:type="character" w:customStyle="1" w:styleId="S-VchoznastaventextuChar">
    <w:name w:val="S-Výchozí nastavení textu Char"/>
    <w:rsid w:val="00280117"/>
    <w:rPr>
      <w:rFonts w:ascii="Arial" w:hAnsi="Arial" w:cs="Arial"/>
      <w:lang w:val="cs-CZ" w:eastAsia="cs-CZ" w:bidi="ar-SA"/>
    </w:rPr>
  </w:style>
  <w:style w:type="character" w:customStyle="1" w:styleId="S-OdstavecChar">
    <w:name w:val="S-Odstavec Char"/>
    <w:basedOn w:val="S-VchoznastaventextuChar"/>
    <w:rsid w:val="00280117"/>
  </w:style>
  <w:style w:type="character" w:customStyle="1" w:styleId="KOM-OdstavecChar">
    <w:name w:val="KOM - Odstavec Char"/>
    <w:rsid w:val="00280117"/>
    <w:rPr>
      <w:rFonts w:ascii="Arial" w:hAnsi="Arial" w:cs="Arial"/>
      <w:sz w:val="14"/>
      <w:lang w:val="cs-CZ" w:eastAsia="cs-CZ" w:bidi="ar-SA"/>
    </w:rPr>
  </w:style>
  <w:style w:type="character" w:customStyle="1" w:styleId="KOM-OdstavecOPSChar">
    <w:name w:val="KOM - Odstavec OPS Char"/>
    <w:basedOn w:val="KOM-OdstavecChar"/>
    <w:rsid w:val="00280117"/>
  </w:style>
  <w:style w:type="paragraph" w:customStyle="1" w:styleId="KOM-Odrazka1OPS">
    <w:name w:val="KOM - Odrazka 1 OPS"/>
    <w:basedOn w:val="S-Odrka1"/>
    <w:autoRedefine/>
    <w:rsid w:val="00280117"/>
    <w:pPr>
      <w:numPr>
        <w:numId w:val="9"/>
      </w:numPr>
    </w:pPr>
    <w:rPr>
      <w:sz w:val="14"/>
    </w:rPr>
  </w:style>
  <w:style w:type="paragraph" w:customStyle="1" w:styleId="KOM-ObjednavkaCharChar">
    <w:name w:val="KOM - Objednavka Char Char"/>
    <w:rsid w:val="00280117"/>
    <w:pPr>
      <w:spacing w:before="120"/>
    </w:pPr>
    <w:rPr>
      <w:rFonts w:ascii="Arial" w:hAnsi="Arial" w:cs="Arial"/>
      <w:sz w:val="22"/>
    </w:rPr>
  </w:style>
  <w:style w:type="paragraph" w:customStyle="1" w:styleId="KOM-Kapitola">
    <w:name w:val="KOM - Kapitola"/>
    <w:basedOn w:val="KOM-ObjednavkaCharChar"/>
    <w:autoRedefine/>
    <w:rsid w:val="0005434B"/>
    <w:pPr>
      <w:spacing w:before="240" w:after="120"/>
    </w:pPr>
    <w:rPr>
      <w:b/>
      <w:szCs w:val="22"/>
    </w:rPr>
  </w:style>
  <w:style w:type="paragraph" w:customStyle="1" w:styleId="KOM-Kapitolavt">
    <w:name w:val="KOM - Kapitola větší"/>
    <w:basedOn w:val="KOM-Kapitola"/>
    <w:autoRedefine/>
    <w:rsid w:val="0075409C"/>
    <w:pPr>
      <w:spacing w:before="60" w:after="60"/>
    </w:pPr>
    <w:rPr>
      <w:sz w:val="28"/>
    </w:rPr>
  </w:style>
  <w:style w:type="character" w:customStyle="1" w:styleId="KOM-ObjednavkaCharCharChar">
    <w:name w:val="KOM - Objednavka Char Char Char"/>
    <w:rsid w:val="00280117"/>
    <w:rPr>
      <w:rFonts w:ascii="Arial" w:hAnsi="Arial" w:cs="Arial"/>
      <w:sz w:val="22"/>
      <w:lang w:val="cs-CZ" w:eastAsia="cs-CZ" w:bidi="ar-SA"/>
    </w:rPr>
  </w:style>
  <w:style w:type="paragraph" w:customStyle="1" w:styleId="KOM-Ctverecek">
    <w:name w:val="KOM - Ctverecek"/>
    <w:basedOn w:val="Normln"/>
    <w:autoRedefine/>
    <w:rsid w:val="00F61E1F"/>
    <w:rPr>
      <w:rFonts w:ascii="Arial" w:hAnsi="Arial" w:cs="Arial"/>
      <w:b/>
      <w:sz w:val="22"/>
      <w:szCs w:val="22"/>
    </w:rPr>
  </w:style>
  <w:style w:type="paragraph" w:customStyle="1" w:styleId="Styl1">
    <w:name w:val="Styl1"/>
    <w:basedOn w:val="KOM-Ctverecek"/>
    <w:rsid w:val="00280117"/>
    <w:pPr>
      <w:spacing w:before="60"/>
    </w:pPr>
  </w:style>
  <w:style w:type="character" w:customStyle="1" w:styleId="S-Kurzivanova">
    <w:name w:val="S- Kurziva nova"/>
    <w:rsid w:val="00280117"/>
    <w:rPr>
      <w:i/>
    </w:rPr>
  </w:style>
  <w:style w:type="paragraph" w:customStyle="1" w:styleId="KOM-Kapmezera">
    <w:name w:val="KOM - Kap mezera"/>
    <w:autoRedefine/>
    <w:rsid w:val="00636679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AF6403"/>
  </w:style>
  <w:style w:type="paragraph" w:customStyle="1" w:styleId="Default">
    <w:name w:val="Default"/>
    <w:rsid w:val="000D3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7D1671"/>
  </w:style>
  <w:style w:type="character" w:customStyle="1" w:styleId="ZhlavChar">
    <w:name w:val="Záhlaví Char"/>
    <w:link w:val="Zhlav"/>
    <w:uiPriority w:val="99"/>
    <w:rsid w:val="00A37CCC"/>
  </w:style>
  <w:style w:type="character" w:customStyle="1" w:styleId="connection9">
    <w:name w:val="connection9"/>
    <w:rsid w:val="00D65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onzulta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ms-operator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lot\Konzulta\Sablony\Actual\Konzulta%20SMS%20Operat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DBBA-A391-4705-9756-1424DC0D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Konzulta SMS Operator.dot</Template>
  <TotalTime>5</TotalTime>
  <Pages>6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Výchozí nastavení textu</vt:lpstr>
    </vt:vector>
  </TitlesOfParts>
  <Company>Konzulta Brno</Company>
  <LinksUpToDate>false</LinksUpToDate>
  <CharactersWithSpaces>10579</CharactersWithSpaces>
  <SharedDoc>false</SharedDoc>
  <HLinks>
    <vt:vector size="12" baseType="variant">
      <vt:variant>
        <vt:i4>8061047</vt:i4>
      </vt:variant>
      <vt:variant>
        <vt:i4>3</vt:i4>
      </vt:variant>
      <vt:variant>
        <vt:i4>0</vt:i4>
      </vt:variant>
      <vt:variant>
        <vt:i4>5</vt:i4>
      </vt:variant>
      <vt:variant>
        <vt:lpwstr>http://www.sms-operator.cz/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http://www.konzulta.cz/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Výchozí nastavení textu</dc:title>
  <dc:subject>Šablona pro SMS operátora</dc:subject>
  <dc:creator>Schwanzer</dc:creator>
  <cp:keywords>SMS</cp:keywords>
  <cp:lastModifiedBy>Gabriela Čepová</cp:lastModifiedBy>
  <cp:revision>4</cp:revision>
  <cp:lastPrinted>2014-10-22T07:16:00Z</cp:lastPrinted>
  <dcterms:created xsi:type="dcterms:W3CDTF">2020-10-13T11:42:00Z</dcterms:created>
  <dcterms:modified xsi:type="dcterms:W3CDTF">2020-10-13T11:50:00Z</dcterms:modified>
  <cp:category>SMS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SMS</vt:lpwstr>
  </property>
</Properties>
</file>