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B586E" w14:textId="77777777" w:rsidR="00F26F40" w:rsidRPr="00F26F40" w:rsidRDefault="00F26F40" w:rsidP="00F26F40">
      <w:pPr>
        <w:spacing w:before="100" w:beforeAutospacing="1" w:after="100" w:afterAutospacing="1"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14:anchorId="094DCC39" wp14:editId="08A053D1">
            <wp:simplePos x="0" y="0"/>
            <wp:positionH relativeFrom="column">
              <wp:align>left</wp:align>
            </wp:positionH>
            <wp:positionV relativeFrom="line">
              <wp:posOffset>0</wp:posOffset>
            </wp:positionV>
            <wp:extent cx="1876425" cy="91440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F40">
        <w:rPr>
          <w:rFonts w:ascii="Times New Roman" w:eastAsia="Times New Roman" w:hAnsi="Times New Roman" w:cs="Times New Roman"/>
          <w:szCs w:val="24"/>
          <w:lang w:eastAsia="cs-CZ"/>
        </w:rPr>
        <w:t> </w:t>
      </w:r>
    </w:p>
    <w:p w14:paraId="41EC3D64" w14:textId="77777777" w:rsidR="00F26F40" w:rsidRPr="00F26F40" w:rsidRDefault="00F26F40" w:rsidP="00F26F40">
      <w:pPr>
        <w:spacing w:before="100" w:beforeAutospacing="1" w:after="24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br/>
      </w:r>
    </w:p>
    <w:p w14:paraId="1EFBFF78" w14:textId="77777777" w:rsidR="00F26F40" w:rsidRPr="00F26F40" w:rsidRDefault="00F26F40" w:rsidP="00F26F40">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 xml:space="preserve">Číslo smlouvy: PPK-39a/44/20 </w:t>
      </w:r>
    </w:p>
    <w:p w14:paraId="448465C7" w14:textId="77777777" w:rsidR="00F26F40" w:rsidRDefault="00F26F40" w:rsidP="00F26F40">
      <w:pPr>
        <w:spacing w:before="100" w:beforeAutospacing="1" w:after="100" w:afterAutospacing="1" w:line="240" w:lineRule="auto"/>
        <w:jc w:val="right"/>
        <w:rPr>
          <w:rFonts w:ascii="Arial" w:eastAsia="Times New Roman" w:hAnsi="Arial" w:cs="Arial"/>
          <w:szCs w:val="24"/>
          <w:lang w:eastAsia="cs-CZ"/>
        </w:rPr>
      </w:pPr>
      <w:r w:rsidRPr="00F26F40">
        <w:rPr>
          <w:rFonts w:ascii="Arial" w:eastAsia="Times New Roman" w:hAnsi="Arial" w:cs="Arial"/>
          <w:szCs w:val="24"/>
          <w:lang w:eastAsia="cs-CZ"/>
        </w:rPr>
        <w:t>Dotační titul: A1</w:t>
      </w:r>
    </w:p>
    <w:p w14:paraId="26414C33" w14:textId="77777777" w:rsidR="00F26F40" w:rsidRPr="00F26F40" w:rsidRDefault="001B00ED" w:rsidP="00F26F40">
      <w:pPr>
        <w:spacing w:before="100" w:beforeAutospacing="1" w:after="100" w:afterAutospacing="1" w:line="240" w:lineRule="auto"/>
        <w:jc w:val="right"/>
        <w:rPr>
          <w:rFonts w:ascii="Times New Roman" w:eastAsia="Times New Roman" w:hAnsi="Times New Roman" w:cs="Times New Roman"/>
          <w:sz w:val="24"/>
          <w:szCs w:val="24"/>
          <w:lang w:eastAsia="cs-CZ"/>
        </w:rPr>
      </w:pPr>
      <w:r>
        <w:rPr>
          <w:rFonts w:ascii="Arial" w:eastAsia="Times New Roman" w:hAnsi="Arial" w:cs="Arial"/>
          <w:szCs w:val="24"/>
          <w:lang w:eastAsia="cs-CZ"/>
        </w:rPr>
        <w:t>SR/0233/CL/2020 - 1</w:t>
      </w:r>
      <w:r w:rsidR="00F26F40" w:rsidRPr="00F26F40">
        <w:rPr>
          <w:rFonts w:ascii="Arial" w:eastAsia="Times New Roman" w:hAnsi="Arial" w:cs="Arial"/>
          <w:szCs w:val="24"/>
          <w:lang w:eastAsia="cs-CZ"/>
        </w:rPr>
        <w:t xml:space="preserve"> </w:t>
      </w:r>
    </w:p>
    <w:p w14:paraId="32151041" w14:textId="77777777" w:rsidR="00F26F40" w:rsidRPr="00F26F40" w:rsidRDefault="00F26F40" w:rsidP="00F26F40">
      <w:pPr>
        <w:spacing w:before="100" w:beforeAutospacing="1" w:after="100" w:afterAutospacing="1"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p w14:paraId="6D1D4B47" w14:textId="77777777" w:rsidR="00F26F40" w:rsidRPr="00F26F40" w:rsidRDefault="00F26F40" w:rsidP="00F26F4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SMLOUVA O DÍLO</w:t>
      </w:r>
    </w:p>
    <w:p w14:paraId="17DDCF71" w14:textId="77777777" w:rsidR="00F26F40" w:rsidRPr="00F26F40" w:rsidRDefault="00F26F40" w:rsidP="00F26F4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UZAVŘENÁ DLE USTANOVENÍ § 2586 A NÁSL. ZÁK. Č. 89/2012 SB., OBČANSKÉHO ZÁKONÍKU, VE ZNĚNÍ POZDĚJŠÍCH PŘEDPISŮ</w:t>
      </w:r>
    </w:p>
    <w:p w14:paraId="336BE437" w14:textId="77777777" w:rsidR="00F26F40" w:rsidRPr="00F26F40" w:rsidRDefault="00F26F40" w:rsidP="00F26F4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I. Smluvní strany</w:t>
      </w:r>
    </w:p>
    <w:p w14:paraId="4D1ED45E" w14:textId="77777777" w:rsidR="00F26F40" w:rsidRPr="00F26F40" w:rsidRDefault="00F26F40" w:rsidP="00F26F40">
      <w:pPr>
        <w:spacing w:before="100" w:beforeAutospacing="1" w:after="100" w:afterAutospacing="1"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1.1</w:t>
      </w:r>
      <w:r w:rsidRPr="00F26F40">
        <w:rPr>
          <w:rFonts w:ascii="Arial" w:eastAsia="Times New Roman" w:hAnsi="Arial" w:cs="Arial"/>
          <w:b/>
          <w:bCs/>
          <w:szCs w:val="24"/>
          <w:lang w:eastAsia="cs-CZ"/>
        </w:rPr>
        <w:t xml:space="preserve"> Objednatel</w:t>
      </w:r>
    </w:p>
    <w:p w14:paraId="32C5F171" w14:textId="77777777" w:rsidR="00F26F40" w:rsidRPr="00F26F40" w:rsidRDefault="00F26F40" w:rsidP="00F26F40">
      <w:pPr>
        <w:spacing w:before="100" w:beforeAutospacing="1" w:after="100" w:afterAutospacing="1" w:line="240" w:lineRule="auto"/>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Česká republika - Agentura ochrany přírody a krajiny ČR</w:t>
      </w:r>
    </w:p>
    <w:p w14:paraId="6ECC46FA"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 xml:space="preserve">Sídlo: Kaplanova 1931/1, 148 00 Praha 11 - Chodov </w:t>
      </w:r>
    </w:p>
    <w:p w14:paraId="2DCBD73D"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Zastoupený: RNDr. Tomáš Peckert</w:t>
      </w:r>
      <w:r>
        <w:rPr>
          <w:rFonts w:ascii="Arial" w:eastAsia="Times New Roman" w:hAnsi="Arial" w:cs="Arial"/>
          <w:szCs w:val="24"/>
          <w:lang w:eastAsia="cs-CZ"/>
        </w:rPr>
        <w:t>,</w:t>
      </w:r>
      <w:r w:rsidRPr="00F26F40">
        <w:rPr>
          <w:rFonts w:ascii="Arial" w:eastAsia="Times New Roman" w:hAnsi="Arial" w:cs="Arial"/>
          <w:szCs w:val="24"/>
          <w:lang w:eastAsia="cs-CZ"/>
        </w:rPr>
        <w:t xml:space="preserve"> Ph.D.</w:t>
      </w:r>
      <w:r w:rsidRPr="00F26F40">
        <w:rPr>
          <w:rFonts w:ascii="Arial" w:eastAsia="Times New Roman" w:hAnsi="Arial" w:cs="Arial"/>
          <w:szCs w:val="24"/>
          <w:lang w:eastAsia="cs-CZ"/>
        </w:rPr>
        <w:br/>
        <w:t xml:space="preserve">ředitel RP SCHKO Český les </w:t>
      </w:r>
    </w:p>
    <w:p w14:paraId="000D00BA" w14:textId="7CE7F9BC"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Bankovní spojení:</w:t>
      </w:r>
      <w:r w:rsidR="00CB0232">
        <w:rPr>
          <w:rFonts w:ascii="Arial" w:eastAsia="Times New Roman" w:hAnsi="Arial" w:cs="Arial"/>
          <w:szCs w:val="24"/>
          <w:lang w:eastAsia="cs-CZ"/>
        </w:rPr>
        <w:t xml:space="preserve"> XXXXX</w:t>
      </w:r>
      <w:r w:rsidRPr="00F26F40">
        <w:rPr>
          <w:rFonts w:ascii="Arial" w:eastAsia="Times New Roman" w:hAnsi="Arial" w:cs="Arial"/>
          <w:szCs w:val="24"/>
          <w:lang w:eastAsia="cs-CZ"/>
        </w:rPr>
        <w:t xml:space="preserve">, Číslo účtu: </w:t>
      </w:r>
      <w:r w:rsidR="00CB0232">
        <w:rPr>
          <w:rFonts w:ascii="Arial" w:eastAsia="Times New Roman" w:hAnsi="Arial" w:cs="Arial"/>
          <w:szCs w:val="24"/>
          <w:lang w:eastAsia="cs-CZ"/>
        </w:rPr>
        <w:t>XXXXXXXXXX</w:t>
      </w:r>
    </w:p>
    <w:p w14:paraId="0DE19094"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IČO: 629 335 91</w:t>
      </w:r>
    </w:p>
    <w:p w14:paraId="2174294D"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DIČ: neplátce DPH</w:t>
      </w:r>
    </w:p>
    <w:p w14:paraId="00614490" w14:textId="3240F57D"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 xml:space="preserve">Telefon: </w:t>
      </w:r>
      <w:r w:rsidR="00CB0232">
        <w:rPr>
          <w:rFonts w:ascii="Arial" w:eastAsia="Times New Roman" w:hAnsi="Arial" w:cs="Arial"/>
          <w:color w:val="000000" w:themeColor="text1"/>
          <w:szCs w:val="24"/>
          <w:lang w:eastAsia="cs-CZ"/>
        </w:rPr>
        <w:t>XXXXXXXXX</w:t>
      </w:r>
    </w:p>
    <w:p w14:paraId="2E90048E"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V rozsahu této smlouvy osoba zmocněná k jednání se zhotovitelem, k věcným úkonům a</w:t>
      </w:r>
      <w:r w:rsidR="009D60DA">
        <w:rPr>
          <w:rFonts w:ascii="Arial" w:eastAsia="Times New Roman" w:hAnsi="Arial" w:cs="Arial"/>
          <w:szCs w:val="24"/>
          <w:lang w:eastAsia="cs-CZ"/>
        </w:rPr>
        <w:t> </w:t>
      </w:r>
      <w:r w:rsidRPr="00F26F40">
        <w:rPr>
          <w:rFonts w:ascii="Arial" w:eastAsia="Times New Roman" w:hAnsi="Arial" w:cs="Arial"/>
          <w:szCs w:val="24"/>
          <w:lang w:eastAsia="cs-CZ"/>
        </w:rPr>
        <w:t>k</w:t>
      </w:r>
      <w:r w:rsidR="00062D0F">
        <w:rPr>
          <w:rFonts w:ascii="Arial" w:eastAsia="Times New Roman" w:hAnsi="Arial" w:cs="Arial"/>
          <w:szCs w:val="24"/>
          <w:lang w:eastAsia="cs-CZ"/>
        </w:rPr>
        <w:t> </w:t>
      </w:r>
      <w:r w:rsidRPr="00F26F40">
        <w:rPr>
          <w:rFonts w:ascii="Arial" w:eastAsia="Times New Roman" w:hAnsi="Arial" w:cs="Arial"/>
          <w:szCs w:val="24"/>
          <w:lang w:eastAsia="cs-CZ"/>
        </w:rPr>
        <w:t>převzetí díla: Ing. Kateřina Marková</w:t>
      </w:r>
    </w:p>
    <w:p w14:paraId="660B96EC" w14:textId="77777777" w:rsidR="00F26F40" w:rsidRPr="00F26F40" w:rsidRDefault="00F26F40" w:rsidP="00F26F40">
      <w:pPr>
        <w:spacing w:before="100" w:beforeAutospacing="1" w:after="100" w:afterAutospacing="1"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 xml:space="preserve">(dále jen </w:t>
      </w:r>
      <w:r w:rsidRPr="00F26F40">
        <w:rPr>
          <w:rFonts w:ascii="Arial" w:eastAsia="Times New Roman" w:hAnsi="Arial" w:cs="Arial"/>
        </w:rPr>
        <w:t>„</w:t>
      </w:r>
      <w:r w:rsidRPr="00F26F40">
        <w:rPr>
          <w:rFonts w:ascii="Arial" w:eastAsia="Times New Roman" w:hAnsi="Arial" w:cs="Arial"/>
          <w:szCs w:val="24"/>
          <w:lang w:eastAsia="cs-CZ"/>
        </w:rPr>
        <w:t>objednatel”)</w:t>
      </w:r>
    </w:p>
    <w:p w14:paraId="65A9D411" w14:textId="77777777" w:rsidR="00F26F40" w:rsidRPr="00F26F40" w:rsidRDefault="00F26F40" w:rsidP="00F26F40">
      <w:pPr>
        <w:spacing w:before="100" w:beforeAutospacing="1" w:after="100" w:afterAutospacing="1"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a</w:t>
      </w:r>
    </w:p>
    <w:p w14:paraId="3F398570" w14:textId="77777777" w:rsidR="00F26F40" w:rsidRPr="00F26F40" w:rsidRDefault="00F26F40" w:rsidP="00F26F40">
      <w:pPr>
        <w:spacing w:before="100" w:beforeAutospacing="1" w:after="100" w:afterAutospacing="1"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1.2</w:t>
      </w:r>
      <w:r w:rsidRPr="00F26F40">
        <w:rPr>
          <w:rFonts w:ascii="Arial" w:eastAsia="Times New Roman" w:hAnsi="Arial" w:cs="Arial"/>
          <w:b/>
          <w:bCs/>
          <w:szCs w:val="24"/>
          <w:lang w:eastAsia="cs-CZ"/>
        </w:rPr>
        <w:t xml:space="preserve"> Zhotovitel</w:t>
      </w:r>
    </w:p>
    <w:p w14:paraId="1CC0FDCB" w14:textId="77777777" w:rsidR="00F26F40" w:rsidRPr="00F26F40" w:rsidRDefault="00F26F40" w:rsidP="00F26F40">
      <w:pPr>
        <w:spacing w:before="100" w:beforeAutospacing="1" w:after="100" w:afterAutospacing="1" w:line="240" w:lineRule="auto"/>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 xml:space="preserve">Petr Mudra </w:t>
      </w:r>
    </w:p>
    <w:p w14:paraId="32D52200" w14:textId="7A75728A" w:rsidR="00F26F40" w:rsidRPr="00F26F40" w:rsidRDefault="00F26F40" w:rsidP="00F26F40">
      <w:pPr>
        <w:spacing w:before="100" w:beforeAutospacing="1" w:after="240"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Sídlo: Broumov 79, 348 15 Broumov</w:t>
      </w:r>
      <w:r w:rsidRPr="00F26F40">
        <w:rPr>
          <w:rFonts w:ascii="Arial" w:eastAsia="Times New Roman" w:hAnsi="Arial" w:cs="Arial"/>
          <w:szCs w:val="24"/>
          <w:lang w:eastAsia="cs-CZ"/>
        </w:rPr>
        <w:br/>
        <w:t>Zastoupený: Petr Mudra</w:t>
      </w:r>
      <w:r w:rsidRPr="00F26F40">
        <w:rPr>
          <w:rFonts w:ascii="Arial" w:eastAsia="Times New Roman" w:hAnsi="Arial" w:cs="Arial"/>
          <w:szCs w:val="24"/>
          <w:lang w:eastAsia="cs-CZ"/>
        </w:rPr>
        <w:br/>
        <w:t xml:space="preserve">Bankovní spojení: Poštovní spořitelna, Číslo účtu: </w:t>
      </w:r>
      <w:r w:rsidR="00CB0232">
        <w:rPr>
          <w:rFonts w:ascii="Arial" w:eastAsia="Times New Roman" w:hAnsi="Arial" w:cs="Arial"/>
          <w:szCs w:val="24"/>
          <w:lang w:eastAsia="cs-CZ"/>
        </w:rPr>
        <w:t>XXXXXXXXX</w:t>
      </w:r>
      <w:r w:rsidRPr="00F26F40">
        <w:rPr>
          <w:rFonts w:ascii="Arial" w:eastAsia="Times New Roman" w:hAnsi="Arial" w:cs="Arial"/>
          <w:szCs w:val="24"/>
          <w:lang w:eastAsia="cs-CZ"/>
        </w:rPr>
        <w:t xml:space="preserve"> </w:t>
      </w:r>
      <w:r w:rsidRPr="00F26F40">
        <w:rPr>
          <w:rFonts w:ascii="Arial" w:eastAsia="Times New Roman" w:hAnsi="Arial" w:cs="Arial"/>
          <w:szCs w:val="24"/>
          <w:lang w:eastAsia="cs-CZ"/>
        </w:rPr>
        <w:br/>
        <w:t>IČO: 01444140</w:t>
      </w:r>
    </w:p>
    <w:p w14:paraId="358617E4"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 xml:space="preserve">(dále jen </w:t>
      </w:r>
      <w:r w:rsidRPr="00F26F40">
        <w:rPr>
          <w:rFonts w:ascii="Arial" w:eastAsia="Times New Roman" w:hAnsi="Arial" w:cs="Arial"/>
        </w:rPr>
        <w:t>„</w:t>
      </w:r>
      <w:r w:rsidRPr="00F26F40">
        <w:rPr>
          <w:rFonts w:ascii="Arial" w:eastAsia="Times New Roman" w:hAnsi="Arial" w:cs="Arial"/>
          <w:szCs w:val="24"/>
          <w:lang w:eastAsia="cs-CZ"/>
        </w:rPr>
        <w:t xml:space="preserve">zhotovitel”) </w:t>
      </w:r>
    </w:p>
    <w:p w14:paraId="744F6103" w14:textId="77777777" w:rsidR="00F26F40" w:rsidRPr="00F26F40" w:rsidRDefault="00F26F40" w:rsidP="00F26F40">
      <w:pPr>
        <w:spacing w:before="100" w:beforeAutospacing="1" w:after="100" w:afterAutospacing="1"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b/>
          <w:bCs/>
          <w:i/>
          <w:iCs/>
          <w:sz w:val="24"/>
          <w:szCs w:val="24"/>
          <w:lang w:eastAsia="cs-CZ"/>
        </w:rPr>
        <w:br w:type="page"/>
      </w:r>
    </w:p>
    <w:p w14:paraId="2449B278" w14:textId="77777777" w:rsidR="00F26F40" w:rsidRPr="00F26F40" w:rsidRDefault="00F26F40" w:rsidP="00F26F4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lastRenderedPageBreak/>
        <w:t>II. Předmět smlouvy</w:t>
      </w:r>
    </w:p>
    <w:p w14:paraId="3A505B2B"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 xml:space="preserve">2.1 </w:t>
      </w:r>
      <w:r w:rsidRPr="00F26F40">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14:paraId="37C65597" w14:textId="77777777" w:rsidR="00F26F40" w:rsidRDefault="00F26F40" w:rsidP="00F26F40">
      <w:pPr>
        <w:keepLines/>
        <w:spacing w:before="120" w:after="120" w:line="240" w:lineRule="auto"/>
        <w:ind w:left="340" w:hanging="340"/>
        <w:jc w:val="both"/>
        <w:rPr>
          <w:rFonts w:ascii="Arial" w:eastAsia="Times New Roman" w:hAnsi="Arial" w:cs="Arial"/>
          <w:szCs w:val="24"/>
          <w:lang w:eastAsia="cs-CZ"/>
        </w:rPr>
      </w:pPr>
      <w:r w:rsidRPr="00F26F40">
        <w:rPr>
          <w:rFonts w:ascii="Arial" w:eastAsia="Times New Roman" w:hAnsi="Arial" w:cs="Arial"/>
          <w:szCs w:val="24"/>
          <w:lang w:eastAsia="cs-CZ"/>
        </w:rPr>
        <w:t xml:space="preserve">2.2 Dílem se rozumí: </w:t>
      </w:r>
    </w:p>
    <w:p w14:paraId="12BBD3E8" w14:textId="732EE4F8" w:rsidR="00C22F11" w:rsidRDefault="00C22F11" w:rsidP="00C22F11">
      <w:pPr>
        <w:keepLines/>
        <w:spacing w:before="120" w:after="12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1</w:t>
      </w:r>
      <w:r w:rsidRPr="00F26F40">
        <w:rPr>
          <w:rFonts w:ascii="Arial" w:eastAsia="Times New Roman" w:hAnsi="Arial" w:cs="Arial"/>
          <w:szCs w:val="24"/>
          <w:lang w:eastAsia="cs-CZ"/>
        </w:rPr>
        <w:t>.</w:t>
      </w:r>
      <w:r>
        <w:rPr>
          <w:rFonts w:ascii="Arial" w:eastAsia="Times New Roman" w:hAnsi="Arial" w:cs="Arial"/>
          <w:szCs w:val="24"/>
          <w:lang w:eastAsia="cs-CZ"/>
        </w:rPr>
        <w:t xml:space="preserve"> </w:t>
      </w:r>
      <w:r w:rsidRPr="00F26F40">
        <w:rPr>
          <w:rFonts w:ascii="Arial" w:eastAsia="Times New Roman" w:hAnsi="Arial" w:cs="Arial"/>
          <w:szCs w:val="24"/>
          <w:lang w:eastAsia="cs-CZ"/>
        </w:rPr>
        <w:t>V PR Tišina a v I. zóně odstupňované ochrany CHKO Český les na p. p. č. 551/1 v</w:t>
      </w:r>
      <w:r>
        <w:rPr>
          <w:rFonts w:ascii="Arial" w:eastAsia="Times New Roman" w:hAnsi="Arial" w:cs="Arial"/>
          <w:szCs w:val="24"/>
          <w:lang w:eastAsia="cs-CZ"/>
        </w:rPr>
        <w:t> </w:t>
      </w:r>
      <w:r w:rsidRPr="00F26F40">
        <w:rPr>
          <w:rFonts w:ascii="Arial" w:eastAsia="Times New Roman" w:hAnsi="Arial" w:cs="Arial"/>
          <w:szCs w:val="24"/>
          <w:lang w:eastAsia="cs-CZ"/>
        </w:rPr>
        <w:t>k.</w:t>
      </w:r>
      <w:r>
        <w:rPr>
          <w:rFonts w:ascii="Arial" w:eastAsia="Times New Roman" w:hAnsi="Arial" w:cs="Arial"/>
          <w:szCs w:val="24"/>
          <w:lang w:eastAsia="cs-CZ"/>
        </w:rPr>
        <w:t> </w:t>
      </w:r>
      <w:r w:rsidRPr="00F26F40">
        <w:rPr>
          <w:rFonts w:ascii="Arial" w:eastAsia="Times New Roman" w:hAnsi="Arial" w:cs="Arial"/>
          <w:szCs w:val="24"/>
          <w:lang w:eastAsia="cs-CZ"/>
        </w:rPr>
        <w:t>ú.</w:t>
      </w:r>
      <w:r>
        <w:rPr>
          <w:rFonts w:ascii="Arial" w:eastAsia="Times New Roman" w:hAnsi="Arial" w:cs="Arial"/>
          <w:szCs w:val="24"/>
          <w:lang w:eastAsia="cs-CZ"/>
        </w:rPr>
        <w:t> </w:t>
      </w:r>
      <w:r w:rsidRPr="00F26F40">
        <w:rPr>
          <w:rFonts w:ascii="Arial" w:eastAsia="Times New Roman" w:hAnsi="Arial" w:cs="Arial"/>
          <w:szCs w:val="24"/>
          <w:lang w:eastAsia="cs-CZ"/>
        </w:rPr>
        <w:t>Žďár u Tachova provést do mezer stávajícího porostu výsadbu 300 ks n</w:t>
      </w:r>
      <w:r>
        <w:rPr>
          <w:rFonts w:ascii="Arial" w:eastAsia="Times New Roman" w:hAnsi="Arial" w:cs="Arial"/>
          <w:szCs w:val="24"/>
          <w:lang w:eastAsia="cs-CZ"/>
        </w:rPr>
        <w:t>estandard</w:t>
      </w:r>
      <w:r w:rsidRPr="00F26F40">
        <w:rPr>
          <w:rFonts w:ascii="Arial" w:eastAsia="Times New Roman" w:hAnsi="Arial" w:cs="Arial"/>
          <w:szCs w:val="24"/>
          <w:lang w:eastAsia="cs-CZ"/>
        </w:rPr>
        <w:t>ních kontejnerovaných sazenic javoru klenu a javoru mléče. Dále v PR Broumovská bučina v</w:t>
      </w:r>
      <w:r>
        <w:rPr>
          <w:rFonts w:ascii="Arial" w:eastAsia="Times New Roman" w:hAnsi="Arial" w:cs="Arial"/>
          <w:szCs w:val="24"/>
          <w:lang w:eastAsia="cs-CZ"/>
        </w:rPr>
        <w:t> </w:t>
      </w:r>
      <w:r w:rsidRPr="00F26F40">
        <w:rPr>
          <w:rFonts w:ascii="Arial" w:eastAsia="Times New Roman" w:hAnsi="Arial" w:cs="Arial"/>
          <w:szCs w:val="24"/>
          <w:lang w:eastAsia="cs-CZ"/>
        </w:rPr>
        <w:t>I.</w:t>
      </w:r>
      <w:r>
        <w:rPr>
          <w:rFonts w:ascii="Arial" w:eastAsia="Times New Roman" w:hAnsi="Arial" w:cs="Arial"/>
          <w:szCs w:val="24"/>
          <w:lang w:eastAsia="cs-CZ"/>
        </w:rPr>
        <w:t> </w:t>
      </w:r>
      <w:r w:rsidRPr="00F26F40">
        <w:rPr>
          <w:rFonts w:ascii="Arial" w:eastAsia="Times New Roman" w:hAnsi="Arial" w:cs="Arial"/>
          <w:szCs w:val="24"/>
          <w:lang w:eastAsia="cs-CZ"/>
        </w:rPr>
        <w:t>zóně odstupňované ochrany CHKO Český na p. p. č. 1350/1 v</w:t>
      </w:r>
      <w:r>
        <w:rPr>
          <w:rFonts w:ascii="Arial" w:eastAsia="Times New Roman" w:hAnsi="Arial" w:cs="Arial"/>
          <w:szCs w:val="24"/>
          <w:lang w:eastAsia="cs-CZ"/>
        </w:rPr>
        <w:t> </w:t>
      </w:r>
      <w:r w:rsidRPr="00F26F40">
        <w:rPr>
          <w:rFonts w:ascii="Arial" w:eastAsia="Times New Roman" w:hAnsi="Arial" w:cs="Arial"/>
          <w:szCs w:val="24"/>
          <w:lang w:eastAsia="cs-CZ"/>
        </w:rPr>
        <w:t>k.</w:t>
      </w:r>
      <w:r>
        <w:rPr>
          <w:rFonts w:ascii="Arial" w:eastAsia="Times New Roman" w:hAnsi="Arial" w:cs="Arial"/>
          <w:szCs w:val="24"/>
          <w:lang w:eastAsia="cs-CZ"/>
        </w:rPr>
        <w:t> </w:t>
      </w:r>
      <w:r w:rsidRPr="00F26F40">
        <w:rPr>
          <w:rFonts w:ascii="Arial" w:eastAsia="Times New Roman" w:hAnsi="Arial" w:cs="Arial"/>
          <w:szCs w:val="24"/>
          <w:lang w:eastAsia="cs-CZ"/>
        </w:rPr>
        <w:t>ú.</w:t>
      </w:r>
      <w:r>
        <w:rPr>
          <w:rFonts w:ascii="Arial" w:eastAsia="Times New Roman" w:hAnsi="Arial" w:cs="Arial"/>
          <w:szCs w:val="24"/>
          <w:lang w:eastAsia="cs-CZ"/>
        </w:rPr>
        <w:t> </w:t>
      </w:r>
      <w:r w:rsidRPr="00F26F40">
        <w:rPr>
          <w:rFonts w:ascii="Arial" w:eastAsia="Times New Roman" w:hAnsi="Arial" w:cs="Arial"/>
          <w:szCs w:val="24"/>
          <w:lang w:eastAsia="cs-CZ"/>
        </w:rPr>
        <w:t>Broumov u Zadního provést rovněž výsadbu do mezer stávajícího p</w:t>
      </w:r>
      <w:r>
        <w:rPr>
          <w:rFonts w:ascii="Arial" w:eastAsia="Times New Roman" w:hAnsi="Arial" w:cs="Arial"/>
          <w:szCs w:val="24"/>
          <w:lang w:eastAsia="cs-CZ"/>
        </w:rPr>
        <w:t>orostu v počtu 500 ks nestandard</w:t>
      </w:r>
      <w:r w:rsidRPr="00F26F40">
        <w:rPr>
          <w:rFonts w:ascii="Arial" w:eastAsia="Times New Roman" w:hAnsi="Arial" w:cs="Arial"/>
          <w:szCs w:val="24"/>
          <w:lang w:eastAsia="cs-CZ"/>
        </w:rPr>
        <w:t>ních kontejnerovaných sazenic lípy malolisté, javoru klenu a javoru mléče do</w:t>
      </w:r>
      <w:r>
        <w:rPr>
          <w:rFonts w:ascii="Arial" w:eastAsia="Times New Roman" w:hAnsi="Arial" w:cs="Arial"/>
          <w:szCs w:val="24"/>
          <w:lang w:eastAsia="cs-CZ"/>
        </w:rPr>
        <w:t> </w:t>
      </w:r>
      <w:r w:rsidRPr="00F26F40">
        <w:rPr>
          <w:rFonts w:ascii="Arial" w:eastAsia="Times New Roman" w:hAnsi="Arial" w:cs="Arial"/>
          <w:szCs w:val="24"/>
          <w:lang w:eastAsia="cs-CZ"/>
        </w:rPr>
        <w:t>oplocenky proti okusu zvěří o výšce 180 cm a celkové délce 180 bm. Oplocenka bude vybudována z</w:t>
      </w:r>
      <w:r>
        <w:rPr>
          <w:rFonts w:ascii="Arial" w:eastAsia="Times New Roman" w:hAnsi="Arial" w:cs="Arial"/>
          <w:szCs w:val="24"/>
          <w:lang w:eastAsia="cs-CZ"/>
        </w:rPr>
        <w:t> </w:t>
      </w:r>
      <w:r w:rsidRPr="00F26F40">
        <w:rPr>
          <w:rFonts w:ascii="Arial" w:eastAsia="Times New Roman" w:hAnsi="Arial" w:cs="Arial"/>
          <w:szCs w:val="24"/>
          <w:lang w:eastAsia="cs-CZ"/>
        </w:rPr>
        <w:t>dřevěných kůlů o min. průměru 10 cm, z lesnického úvazkového pletiva a</w:t>
      </w:r>
      <w:r>
        <w:rPr>
          <w:rFonts w:ascii="Arial" w:eastAsia="Times New Roman" w:hAnsi="Arial" w:cs="Arial"/>
          <w:szCs w:val="24"/>
          <w:lang w:eastAsia="cs-CZ"/>
        </w:rPr>
        <w:t> </w:t>
      </w:r>
      <w:r w:rsidRPr="00F26F40">
        <w:rPr>
          <w:rFonts w:ascii="Arial" w:eastAsia="Times New Roman" w:hAnsi="Arial" w:cs="Arial"/>
          <w:szCs w:val="24"/>
          <w:lang w:eastAsia="cs-CZ"/>
        </w:rPr>
        <w:t>opatřena jedním otevíracím vchodem. Sadba bude provedena do jamek 35x35 cm. Cenová sazba kontejnerované sazenice je nastavena pro nestandardní lesn</w:t>
      </w:r>
      <w:r>
        <w:rPr>
          <w:rFonts w:ascii="Arial" w:eastAsia="Times New Roman" w:hAnsi="Arial" w:cs="Arial"/>
          <w:szCs w:val="24"/>
          <w:lang w:eastAsia="cs-CZ"/>
        </w:rPr>
        <w:t xml:space="preserve">ický stavební materiál z důvodu </w:t>
      </w:r>
      <w:r w:rsidRPr="00F26F40">
        <w:rPr>
          <w:rFonts w:ascii="Arial" w:eastAsia="Times New Roman" w:hAnsi="Arial" w:cs="Arial"/>
          <w:szCs w:val="24"/>
          <w:lang w:eastAsia="cs-CZ"/>
        </w:rPr>
        <w:t>místní provenience osiva z CHKO Český les.</w:t>
      </w:r>
    </w:p>
    <w:p w14:paraId="5D83CEA1" w14:textId="47A81BB4" w:rsidR="00F26F40" w:rsidRDefault="00C22F11" w:rsidP="00F26F40">
      <w:pPr>
        <w:keepLines/>
        <w:spacing w:before="120" w:after="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2</w:t>
      </w:r>
      <w:r w:rsidR="00F26F40" w:rsidRPr="00F26F40">
        <w:rPr>
          <w:rFonts w:ascii="Arial" w:eastAsia="Times New Roman" w:hAnsi="Arial" w:cs="Arial"/>
          <w:szCs w:val="24"/>
          <w:lang w:eastAsia="cs-CZ"/>
        </w:rPr>
        <w:t>.</w:t>
      </w:r>
      <w:r w:rsidR="00F26F40">
        <w:rPr>
          <w:rFonts w:ascii="Arial" w:eastAsia="Times New Roman" w:hAnsi="Arial" w:cs="Arial"/>
          <w:szCs w:val="24"/>
          <w:lang w:eastAsia="cs-CZ"/>
        </w:rPr>
        <w:t xml:space="preserve"> </w:t>
      </w:r>
      <w:r w:rsidR="00F26F40" w:rsidRPr="00F26F40">
        <w:rPr>
          <w:rFonts w:ascii="Arial" w:eastAsia="Times New Roman" w:hAnsi="Arial" w:cs="Arial"/>
          <w:szCs w:val="24"/>
          <w:lang w:eastAsia="cs-CZ"/>
        </w:rPr>
        <w:t>V PP Niva Bílého potoka na p. p. č. 552 v k. ú. Halže provést ruční kosení křovinořezem, včetně shrabání a odstranění pokosené biomasy mimo kosenou plochu, na ploše o rozloze 1</w:t>
      </w:r>
      <w:r w:rsidR="00214459">
        <w:rPr>
          <w:rFonts w:ascii="Arial" w:eastAsia="Times New Roman" w:hAnsi="Arial" w:cs="Arial"/>
          <w:szCs w:val="24"/>
          <w:lang w:eastAsia="cs-CZ"/>
        </w:rPr>
        <w:t>,3</w:t>
      </w:r>
      <w:r w:rsidR="00F26F40" w:rsidRPr="00F26F40">
        <w:rPr>
          <w:rFonts w:ascii="Arial" w:eastAsia="Times New Roman" w:hAnsi="Arial" w:cs="Arial"/>
          <w:szCs w:val="24"/>
          <w:lang w:eastAsia="cs-CZ"/>
        </w:rPr>
        <w:t>4 ha na lokalitě s výskytem zvláště chráněných druhů rostlin kruštíku bahenního (SOH), prstnatce májového (OH), tolije bahenní (OH) a vachty trojlisté (OH) v termínu do 30. 10. 2020. Základní sazba za provedený management je navýšena o 40 % z důvodu velmi silného podmáčení lokality.</w:t>
      </w:r>
    </w:p>
    <w:p w14:paraId="630915BA" w14:textId="63A95BAD" w:rsidR="00083E0F" w:rsidRDefault="00C22F11" w:rsidP="00F26F40">
      <w:pPr>
        <w:keepLines/>
        <w:spacing w:before="120" w:after="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3</w:t>
      </w:r>
      <w:r w:rsidR="00083E0F" w:rsidRPr="00F26F40">
        <w:rPr>
          <w:rFonts w:ascii="Arial" w:eastAsia="Times New Roman" w:hAnsi="Arial" w:cs="Arial"/>
          <w:szCs w:val="24"/>
          <w:lang w:eastAsia="cs-CZ"/>
        </w:rPr>
        <w:t>. V PP Niva Bílého potoka na p. p. č. 552 v k. ú. Halže provést ruční kosení křovinořezem, včetně shrabání a odstranění pokosené biomasy mimo kosenou plochu, na ploše o rozloze 0,08 ha na lokalitě s výskytem zvláště chráněného druhu rostliny zdrojovky potoční (SOH) v termínu do 30. 10. 2020. Základní sazba za provedený management je navýšena o 45</w:t>
      </w:r>
      <w:r w:rsidR="00083E0F">
        <w:rPr>
          <w:rFonts w:ascii="Arial" w:eastAsia="Times New Roman" w:hAnsi="Arial" w:cs="Arial"/>
          <w:szCs w:val="24"/>
          <w:lang w:eastAsia="cs-CZ"/>
        </w:rPr>
        <w:t> </w:t>
      </w:r>
      <w:r w:rsidR="00083E0F" w:rsidRPr="00F26F40">
        <w:rPr>
          <w:rFonts w:ascii="Arial" w:eastAsia="Times New Roman" w:hAnsi="Arial" w:cs="Arial"/>
          <w:szCs w:val="24"/>
          <w:lang w:eastAsia="cs-CZ"/>
        </w:rPr>
        <w:t>% z důvodu velmi silného po</w:t>
      </w:r>
      <w:r w:rsidR="00083E0F">
        <w:rPr>
          <w:rFonts w:ascii="Arial" w:eastAsia="Times New Roman" w:hAnsi="Arial" w:cs="Arial"/>
          <w:szCs w:val="24"/>
          <w:lang w:eastAsia="cs-CZ"/>
        </w:rPr>
        <w:t>dmáčení a ztížené přístupnosti.</w:t>
      </w:r>
    </w:p>
    <w:p w14:paraId="6292F40C" w14:textId="27E873EF" w:rsidR="00F26F40" w:rsidRDefault="00F26F40" w:rsidP="00F26F40">
      <w:pPr>
        <w:keepLines/>
        <w:spacing w:before="120" w:after="12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 xml:space="preserve">Na </w:t>
      </w:r>
      <w:r w:rsidR="00083E0F">
        <w:rPr>
          <w:rFonts w:ascii="Arial" w:eastAsia="Times New Roman" w:hAnsi="Arial" w:cs="Arial"/>
          <w:szCs w:val="24"/>
          <w:lang w:eastAsia="cs-CZ"/>
        </w:rPr>
        <w:t>lokalitě s ručním kosením</w:t>
      </w:r>
      <w:r>
        <w:rPr>
          <w:rFonts w:ascii="Arial" w:eastAsia="Times New Roman" w:hAnsi="Arial" w:cs="Arial"/>
          <w:szCs w:val="24"/>
          <w:lang w:eastAsia="cs-CZ"/>
        </w:rPr>
        <w:t xml:space="preserve"> bude část biomasy ponechána a vznikne z ní zimoviště pro</w:t>
      </w:r>
      <w:r w:rsidR="00681CF0">
        <w:rPr>
          <w:rFonts w:ascii="Arial" w:eastAsia="Times New Roman" w:hAnsi="Arial" w:cs="Arial"/>
          <w:szCs w:val="24"/>
          <w:lang w:eastAsia="cs-CZ"/>
        </w:rPr>
        <w:t> </w:t>
      </w:r>
      <w:r>
        <w:rPr>
          <w:rFonts w:ascii="Arial" w:eastAsia="Times New Roman" w:hAnsi="Arial" w:cs="Arial"/>
          <w:szCs w:val="24"/>
          <w:lang w:eastAsia="cs-CZ"/>
        </w:rPr>
        <w:t>obojživelní</w:t>
      </w:r>
      <w:r w:rsidR="00083E0F">
        <w:rPr>
          <w:rFonts w:ascii="Arial" w:eastAsia="Times New Roman" w:hAnsi="Arial" w:cs="Arial"/>
          <w:szCs w:val="24"/>
          <w:lang w:eastAsia="cs-CZ"/>
        </w:rPr>
        <w:t xml:space="preserve">ky a plazy. Zbylá část pokosené </w:t>
      </w:r>
      <w:r>
        <w:rPr>
          <w:rFonts w:ascii="Arial" w:eastAsia="Times New Roman" w:hAnsi="Arial" w:cs="Arial"/>
          <w:szCs w:val="24"/>
          <w:lang w:eastAsia="cs-CZ"/>
        </w:rPr>
        <w:t>biomasy bude z plochy odstraněna a</w:t>
      </w:r>
      <w:r w:rsidR="00083E0F">
        <w:rPr>
          <w:rFonts w:ascii="Arial" w:eastAsia="Times New Roman" w:hAnsi="Arial" w:cs="Arial"/>
          <w:szCs w:val="24"/>
          <w:lang w:eastAsia="cs-CZ"/>
        </w:rPr>
        <w:t> </w:t>
      </w:r>
      <w:r>
        <w:rPr>
          <w:rFonts w:ascii="Arial" w:eastAsia="Times New Roman" w:hAnsi="Arial" w:cs="Arial"/>
          <w:szCs w:val="24"/>
          <w:lang w:eastAsia="cs-CZ"/>
        </w:rPr>
        <w:t>likvidována v souladu se zákonem o odpadech č. 185/2001 Sb., ve</w:t>
      </w:r>
      <w:r w:rsidR="009D60DA">
        <w:rPr>
          <w:rFonts w:ascii="Arial" w:eastAsia="Times New Roman" w:hAnsi="Arial" w:cs="Arial"/>
          <w:szCs w:val="24"/>
          <w:lang w:eastAsia="cs-CZ"/>
        </w:rPr>
        <w:t> </w:t>
      </w:r>
      <w:r>
        <w:rPr>
          <w:rFonts w:ascii="Arial" w:eastAsia="Times New Roman" w:hAnsi="Arial" w:cs="Arial"/>
          <w:szCs w:val="24"/>
          <w:lang w:eastAsia="cs-CZ"/>
        </w:rPr>
        <w:t>znění pozdějších předpisů.</w:t>
      </w:r>
    </w:p>
    <w:p w14:paraId="3AA95F54" w14:textId="77777777" w:rsidR="00F26F40" w:rsidRPr="00F26F40" w:rsidRDefault="00F26F40" w:rsidP="00F26F40">
      <w:pPr>
        <w:spacing w:before="120" w:after="120" w:line="240" w:lineRule="auto"/>
        <w:ind w:left="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Opatření bude provedeno v souladu se standardem AOPK: 02 005 Opatření ke zlepšení druhové skladby lesních porostů, 02 004 Sečení.</w:t>
      </w:r>
    </w:p>
    <w:p w14:paraId="0EBAF3BC" w14:textId="77777777" w:rsidR="00F26F40" w:rsidRPr="00F26F40" w:rsidRDefault="00F26F40" w:rsidP="00F26F40">
      <w:pPr>
        <w:spacing w:before="120" w:after="120" w:line="240" w:lineRule="auto"/>
        <w:ind w:left="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(dále jen „dílo“)</w:t>
      </w:r>
    </w:p>
    <w:p w14:paraId="35251B16"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2.3 Při provádění díla je zhotovitel vázán pokyny objednatele.</w:t>
      </w:r>
    </w:p>
    <w:p w14:paraId="4C2AF44F" w14:textId="6912F83A" w:rsidR="00083E0F" w:rsidRDefault="00F26F40" w:rsidP="00C22F11">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2.4 Objednatel je oprávněn v průběhu platnosti smlouvy jednostranně omezit rozsah díla v</w:t>
      </w:r>
      <w:r w:rsidR="009D60DA">
        <w:rPr>
          <w:rFonts w:ascii="Arial" w:eastAsia="Times New Roman" w:hAnsi="Arial" w:cs="Arial"/>
          <w:szCs w:val="24"/>
          <w:lang w:eastAsia="cs-CZ"/>
        </w:rPr>
        <w:t> </w:t>
      </w:r>
      <w:r w:rsidRPr="00F26F40">
        <w:rPr>
          <w:rFonts w:ascii="Arial" w:eastAsia="Times New Roman"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14:paraId="3720621C" w14:textId="77777777" w:rsidR="000D2735" w:rsidRPr="00C22F11" w:rsidRDefault="000D2735" w:rsidP="00C22F11">
      <w:pPr>
        <w:keepLines/>
        <w:spacing w:before="120" w:after="120" w:line="240" w:lineRule="auto"/>
        <w:ind w:left="340" w:hanging="340"/>
        <w:jc w:val="both"/>
        <w:rPr>
          <w:rFonts w:ascii="Times New Roman" w:eastAsia="Times New Roman" w:hAnsi="Times New Roman" w:cs="Times New Roman"/>
          <w:sz w:val="24"/>
          <w:szCs w:val="24"/>
          <w:lang w:eastAsia="cs-CZ"/>
        </w:rPr>
      </w:pPr>
    </w:p>
    <w:p w14:paraId="1671A565" w14:textId="27491B43" w:rsidR="00F26F40" w:rsidRPr="00F26F40" w:rsidRDefault="00F26F40" w:rsidP="00F26F4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III. Cena díla a platební podmínky</w:t>
      </w:r>
    </w:p>
    <w:p w14:paraId="20E2CDEA"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3.1 Cena díla je stanovena v souladu s právními předpisy:</w:t>
      </w:r>
    </w:p>
    <w:p w14:paraId="380242A8" w14:textId="2AEF1833" w:rsidR="00F26F40" w:rsidRPr="00F26F40" w:rsidRDefault="00083E0F" w:rsidP="00F26F40">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Cena bez DPH: 130 856</w:t>
      </w:r>
      <w:r w:rsidR="00F26F40" w:rsidRPr="00F26F40">
        <w:rPr>
          <w:rFonts w:ascii="Arial" w:eastAsia="Times New Roman" w:hAnsi="Arial" w:cs="Arial"/>
          <w:szCs w:val="24"/>
          <w:lang w:eastAsia="cs-CZ"/>
        </w:rPr>
        <w:t>,-Kč</w:t>
      </w:r>
    </w:p>
    <w:p w14:paraId="49C3E6CC" w14:textId="77777777" w:rsidR="00F26F40" w:rsidRPr="00F26F40" w:rsidRDefault="00F26F40" w:rsidP="00F26F40">
      <w:pPr>
        <w:spacing w:before="120" w:after="120" w:line="240" w:lineRule="auto"/>
        <w:ind w:left="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DPH 21%: 0,-Kč</w:t>
      </w:r>
    </w:p>
    <w:p w14:paraId="7B79E9B0" w14:textId="4C9A0358" w:rsidR="00F26F40" w:rsidRPr="00F26F40" w:rsidRDefault="00F26F40" w:rsidP="00F26F40">
      <w:pPr>
        <w:spacing w:before="120" w:after="120" w:line="240" w:lineRule="auto"/>
        <w:ind w:left="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Cena bez DPH:</w:t>
      </w:r>
      <w:r w:rsidR="00083E0F">
        <w:rPr>
          <w:rFonts w:ascii="Arial" w:eastAsia="Times New Roman" w:hAnsi="Arial" w:cs="Arial"/>
          <w:szCs w:val="24"/>
          <w:lang w:eastAsia="cs-CZ"/>
        </w:rPr>
        <w:t xml:space="preserve"> 130</w:t>
      </w:r>
      <w:r w:rsidR="00380C39">
        <w:rPr>
          <w:rFonts w:ascii="Arial" w:eastAsia="Times New Roman" w:hAnsi="Arial" w:cs="Arial"/>
          <w:szCs w:val="24"/>
          <w:lang w:eastAsia="cs-CZ"/>
        </w:rPr>
        <w:t> </w:t>
      </w:r>
      <w:r w:rsidR="00083E0F">
        <w:rPr>
          <w:rFonts w:ascii="Arial" w:eastAsia="Times New Roman" w:hAnsi="Arial" w:cs="Arial"/>
          <w:szCs w:val="24"/>
          <w:lang w:eastAsia="cs-CZ"/>
        </w:rPr>
        <w:t>856</w:t>
      </w:r>
      <w:r w:rsidRPr="00F26F40">
        <w:rPr>
          <w:rFonts w:ascii="Arial" w:eastAsia="Times New Roman" w:hAnsi="Arial" w:cs="Arial"/>
          <w:szCs w:val="24"/>
          <w:lang w:eastAsia="cs-CZ"/>
        </w:rPr>
        <w:t xml:space="preserve">,- Kč, (slovy </w:t>
      </w:r>
      <w:r w:rsidR="00083E0F" w:rsidRPr="00E57F0E">
        <w:rPr>
          <w:rFonts w:ascii="Arial" w:eastAsia="Times New Roman" w:hAnsi="Arial" w:cs="Arial"/>
          <w:szCs w:val="24"/>
          <w:lang w:eastAsia="cs-CZ"/>
        </w:rPr>
        <w:t>jednostotřicettisícosmsetpadesátšest</w:t>
      </w:r>
      <w:r w:rsidR="00083E0F" w:rsidRPr="00F26F40">
        <w:rPr>
          <w:rFonts w:ascii="Arial" w:eastAsia="Times New Roman" w:hAnsi="Arial" w:cs="Arial"/>
          <w:szCs w:val="24"/>
          <w:lang w:eastAsia="cs-CZ"/>
        </w:rPr>
        <w:t xml:space="preserve"> </w:t>
      </w:r>
      <w:r w:rsidRPr="00F26F40">
        <w:rPr>
          <w:rFonts w:ascii="Arial" w:eastAsia="Times New Roman" w:hAnsi="Arial" w:cs="Arial"/>
          <w:szCs w:val="24"/>
          <w:lang w:eastAsia="cs-CZ"/>
        </w:rPr>
        <w:t>korun českých).</w:t>
      </w:r>
    </w:p>
    <w:p w14:paraId="0F06ED04" w14:textId="77777777" w:rsidR="00F26F40" w:rsidRPr="00F26F40" w:rsidRDefault="00F26F40" w:rsidP="00F26F40">
      <w:pPr>
        <w:spacing w:before="120" w:after="120" w:line="240" w:lineRule="auto"/>
        <w:ind w:left="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lastRenderedPageBreak/>
        <w:t>Zhotovitel není plátce DPH.</w:t>
      </w:r>
    </w:p>
    <w:p w14:paraId="17BF7178"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3.2 Dohodnutá cena je stanovena jako nejvýše přípustná. Ke změně může dojít pouze při</w:t>
      </w:r>
      <w:r w:rsidR="009D60DA">
        <w:rPr>
          <w:rFonts w:ascii="Arial" w:eastAsia="Times New Roman" w:hAnsi="Arial" w:cs="Arial"/>
          <w:szCs w:val="24"/>
          <w:lang w:eastAsia="cs-CZ"/>
        </w:rPr>
        <w:t> </w:t>
      </w:r>
      <w:r w:rsidRPr="00F26F40">
        <w:rPr>
          <w:rFonts w:ascii="Arial" w:eastAsia="Times New Roman" w:hAnsi="Arial" w:cs="Arial"/>
          <w:szCs w:val="24"/>
          <w:lang w:eastAsia="cs-CZ"/>
        </w:rPr>
        <w:t>změně zákonných sazeb DPH.</w:t>
      </w:r>
    </w:p>
    <w:p w14:paraId="2670D938"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 xml:space="preserve">3.3 Veškeré náklady vzniklé zhotoviteli v souvislosti s prováděním díla jsou zahrnuty v ceně díla. </w:t>
      </w:r>
    </w:p>
    <w:p w14:paraId="5249FDE7"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w:t>
      </w:r>
      <w:r w:rsidR="009D60DA">
        <w:rPr>
          <w:rFonts w:ascii="Arial" w:eastAsia="Times New Roman" w:hAnsi="Arial" w:cs="Arial"/>
          <w:szCs w:val="24"/>
          <w:lang w:eastAsia="cs-CZ"/>
        </w:rPr>
        <w:t> </w:t>
      </w:r>
      <w:r w:rsidRPr="00F26F40">
        <w:rPr>
          <w:rFonts w:ascii="Arial" w:eastAsia="Times New Roman" w:hAnsi="Arial" w:cs="Arial"/>
          <w:szCs w:val="24"/>
          <w:lang w:eastAsia="cs-CZ"/>
        </w:rPr>
        <w:t>převzetí díla (v žádném případě však ne později než do 11.</w:t>
      </w:r>
      <w:r>
        <w:rPr>
          <w:rFonts w:ascii="Arial" w:eastAsia="Times New Roman" w:hAnsi="Arial" w:cs="Arial"/>
          <w:szCs w:val="24"/>
          <w:lang w:eastAsia="cs-CZ"/>
        </w:rPr>
        <w:t xml:space="preserve"> </w:t>
      </w:r>
      <w:r w:rsidRPr="00F26F40">
        <w:rPr>
          <w:rFonts w:ascii="Arial" w:eastAsia="Times New Roman" w:hAnsi="Arial" w:cs="Arial"/>
          <w:szCs w:val="24"/>
          <w:lang w:eastAsia="cs-CZ"/>
        </w:rPr>
        <w:t>11. kalendářního roku) na</w:t>
      </w:r>
      <w:r w:rsidR="009D60DA">
        <w:rPr>
          <w:rFonts w:ascii="Arial" w:eastAsia="Times New Roman" w:hAnsi="Arial" w:cs="Arial"/>
          <w:szCs w:val="24"/>
          <w:lang w:eastAsia="cs-CZ"/>
        </w:rPr>
        <w:t> </w:t>
      </w:r>
      <w:r w:rsidRPr="00F26F40">
        <w:rPr>
          <w:rFonts w:ascii="Arial" w:eastAsia="Times New Roman" w:hAnsi="Arial" w:cs="Arial"/>
          <w:szCs w:val="24"/>
          <w:lang w:eastAsia="cs-CZ"/>
        </w:rPr>
        <w:t>základě předávacího protokolu na adresu: Regionální pracoviště SCHKO Český les, náměstí Republiky 287, 34806 Přimda.</w:t>
      </w:r>
    </w:p>
    <w:p w14:paraId="071AD6D5" w14:textId="7060A722" w:rsidR="00F26F40" w:rsidRPr="00F26F40" w:rsidRDefault="00F26F40" w:rsidP="000D2735">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w:t>
      </w:r>
      <w:r w:rsidR="009D60DA">
        <w:rPr>
          <w:rFonts w:ascii="Arial" w:eastAsia="Times New Roman" w:hAnsi="Arial" w:cs="Arial"/>
          <w:szCs w:val="24"/>
          <w:lang w:eastAsia="cs-CZ"/>
        </w:rPr>
        <w:t> </w:t>
      </w:r>
      <w:r w:rsidRPr="00F26F40">
        <w:rPr>
          <w:rFonts w:ascii="Arial" w:eastAsia="Times New Roman" w:hAnsi="Arial" w:cs="Arial"/>
          <w:szCs w:val="24"/>
          <w:lang w:eastAsia="cs-CZ"/>
        </w:rPr>
        <w:t>jeho číslo; číslo této smlouvy, den jejího uzavření a předmět smlouvy; označení banky zhotovitele včetně identifikátoru a čísla účtu, na který má být úhrada provedena; jméno a</w:t>
      </w:r>
      <w:r w:rsidR="009D60DA">
        <w:rPr>
          <w:rFonts w:ascii="Arial" w:eastAsia="Times New Roman" w:hAnsi="Arial" w:cs="Arial"/>
          <w:szCs w:val="24"/>
          <w:lang w:eastAsia="cs-CZ"/>
        </w:rPr>
        <w:t> </w:t>
      </w:r>
      <w:r w:rsidRPr="00F26F40">
        <w:rPr>
          <w:rFonts w:ascii="Arial" w:eastAsia="Times New Roman" w:hAnsi="Arial" w:cs="Arial"/>
          <w:szCs w:val="24"/>
          <w:lang w:eastAsia="cs-CZ"/>
        </w:rPr>
        <w:t xml:space="preserve">adresu zhotovitele; položkové vykázání nákladů, konečnou částku; den odeslání dokladu a lhůta splatnosti. </w:t>
      </w:r>
      <w:r w:rsidRPr="00F26F40">
        <w:rPr>
          <w:rFonts w:ascii="Times New Roman" w:eastAsia="Times New Roman" w:hAnsi="Times New Roman" w:cs="Times New Roman"/>
          <w:sz w:val="24"/>
          <w:szCs w:val="24"/>
          <w:lang w:eastAsia="cs-CZ"/>
        </w:rPr>
        <w:t> </w:t>
      </w:r>
    </w:p>
    <w:p w14:paraId="2BB05A02"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14:paraId="2779D426" w14:textId="77777777" w:rsidR="00F26F40" w:rsidRDefault="00F26F40" w:rsidP="00F26F40">
      <w:pPr>
        <w:keepLines/>
        <w:spacing w:before="120" w:after="120" w:line="240" w:lineRule="auto"/>
        <w:ind w:left="340" w:hanging="340"/>
        <w:jc w:val="both"/>
        <w:rPr>
          <w:rFonts w:ascii="Arial" w:eastAsia="Times New Roman" w:hAnsi="Arial" w:cs="Arial"/>
          <w:szCs w:val="24"/>
          <w:lang w:eastAsia="cs-CZ"/>
        </w:rPr>
      </w:pPr>
      <w:r w:rsidRPr="00F26F40">
        <w:rPr>
          <w:rFonts w:ascii="Arial" w:eastAsia="Times New Roman" w:hAnsi="Arial" w:cs="Arial"/>
          <w:szCs w:val="24"/>
          <w:lang w:eastAsia="cs-CZ"/>
        </w:rPr>
        <w:t xml:space="preserve">3.7 Smluvní strany se dohodly, že objednatel nebude poskytovat zálohové platby. </w:t>
      </w:r>
    </w:p>
    <w:p w14:paraId="64533AE9" w14:textId="77777777" w:rsidR="00D55FF1" w:rsidRDefault="00D55FF1"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p>
    <w:p w14:paraId="46F8B0D2" w14:textId="77777777" w:rsidR="000D2735" w:rsidRPr="00F26F40" w:rsidRDefault="000D2735"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p>
    <w:p w14:paraId="07CC6BFB" w14:textId="77777777" w:rsidR="00F26F40" w:rsidRPr="00F26F40" w:rsidRDefault="00F26F40" w:rsidP="00F26F4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IV.</w:t>
      </w:r>
      <w:r w:rsidRPr="00F26F40">
        <w:rPr>
          <w:rFonts w:ascii="Arial" w:eastAsia="Times New Roman" w:hAnsi="Arial" w:cs="Arial"/>
          <w:szCs w:val="24"/>
          <w:lang w:eastAsia="cs-CZ"/>
        </w:rPr>
        <w:t xml:space="preserve"> </w:t>
      </w:r>
      <w:r w:rsidRPr="00F26F40">
        <w:rPr>
          <w:rFonts w:ascii="Arial" w:eastAsia="Times New Roman" w:hAnsi="Arial" w:cs="Arial"/>
          <w:b/>
          <w:bCs/>
          <w:szCs w:val="24"/>
          <w:lang w:eastAsia="cs-CZ"/>
        </w:rPr>
        <w:t>Doba a místo plnění</w:t>
      </w:r>
    </w:p>
    <w:p w14:paraId="48573C2C"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4.1 Zhotovitel se zavazuje provést dílo a předat jej objednateli nejpozději do: 31.</w:t>
      </w:r>
      <w:r>
        <w:rPr>
          <w:rFonts w:ascii="Arial" w:eastAsia="Times New Roman" w:hAnsi="Arial" w:cs="Arial"/>
          <w:szCs w:val="24"/>
          <w:lang w:eastAsia="cs-CZ"/>
        </w:rPr>
        <w:t xml:space="preserve"> </w:t>
      </w:r>
      <w:r w:rsidRPr="00F26F40">
        <w:rPr>
          <w:rFonts w:ascii="Arial" w:eastAsia="Times New Roman" w:hAnsi="Arial" w:cs="Arial"/>
          <w:szCs w:val="24"/>
          <w:lang w:eastAsia="cs-CZ"/>
        </w:rPr>
        <w:t>10.</w:t>
      </w:r>
      <w:r>
        <w:rPr>
          <w:rFonts w:ascii="Arial" w:eastAsia="Times New Roman" w:hAnsi="Arial" w:cs="Arial"/>
          <w:szCs w:val="24"/>
          <w:lang w:eastAsia="cs-CZ"/>
        </w:rPr>
        <w:t xml:space="preserve"> </w:t>
      </w:r>
      <w:r w:rsidRPr="00F26F40">
        <w:rPr>
          <w:rFonts w:ascii="Arial" w:eastAsia="Times New Roman" w:hAnsi="Arial" w:cs="Arial"/>
          <w:szCs w:val="24"/>
          <w:lang w:eastAsia="cs-CZ"/>
        </w:rPr>
        <w:t>2020.</w:t>
      </w:r>
    </w:p>
    <w:p w14:paraId="55AC4278"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4.2 Pokud zhotovitel dokončí dílo před dohodnutým termínem, zavazuje se objednatel, že</w:t>
      </w:r>
      <w:r w:rsidR="009D60DA">
        <w:rPr>
          <w:rFonts w:ascii="Arial" w:eastAsia="Times New Roman" w:hAnsi="Arial" w:cs="Arial"/>
          <w:szCs w:val="24"/>
          <w:lang w:eastAsia="cs-CZ"/>
        </w:rPr>
        <w:t> </w:t>
      </w:r>
      <w:r w:rsidRPr="00F26F40">
        <w:rPr>
          <w:rFonts w:ascii="Arial" w:eastAsia="Times New Roman" w:hAnsi="Arial" w:cs="Arial"/>
          <w:szCs w:val="24"/>
          <w:lang w:eastAsia="cs-CZ"/>
        </w:rPr>
        <w:t>převezme dílo i v dřívějším nabídnutém termínu, pokud bude bez vad a nedodělků.</w:t>
      </w:r>
    </w:p>
    <w:p w14:paraId="4C7ED14E"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4.3 Místem plnění je</w:t>
      </w:r>
      <w:r>
        <w:rPr>
          <w:rFonts w:ascii="Arial" w:eastAsia="Times New Roman" w:hAnsi="Arial" w:cs="Arial"/>
          <w:szCs w:val="24"/>
          <w:lang w:eastAsia="cs-CZ"/>
        </w:rPr>
        <w:t xml:space="preserve"> </w:t>
      </w:r>
      <w:r w:rsidRPr="00F26F40">
        <w:rPr>
          <w:rFonts w:ascii="Arial" w:eastAsia="Times New Roman" w:hAnsi="Arial" w:cs="Arial"/>
          <w:szCs w:val="24"/>
          <w:lang w:eastAsia="cs-CZ"/>
        </w:rPr>
        <w:t>p. p. č. 551/1 v k. ú. Žďár u Tachova v I. zóně odstupňované ochrany CHKO Český les</w:t>
      </w:r>
      <w:r w:rsidR="009D60DA">
        <w:rPr>
          <w:rFonts w:ascii="Arial" w:eastAsia="Times New Roman" w:hAnsi="Arial" w:cs="Arial"/>
          <w:szCs w:val="24"/>
          <w:lang w:eastAsia="cs-CZ"/>
        </w:rPr>
        <w:t>,</w:t>
      </w:r>
      <w:r w:rsidRPr="00F26F40">
        <w:rPr>
          <w:rFonts w:ascii="Arial" w:eastAsia="Times New Roman" w:hAnsi="Arial" w:cs="Arial"/>
          <w:szCs w:val="24"/>
          <w:lang w:eastAsia="cs-CZ"/>
        </w:rPr>
        <w:t xml:space="preserve"> p. p. č. 1350/1 v k. ú. Broumov u Zadního Chodova v I. zóně odstupňované ochrany CHKO Český les</w:t>
      </w:r>
      <w:r>
        <w:rPr>
          <w:rFonts w:ascii="Arial" w:eastAsia="Times New Roman" w:hAnsi="Arial" w:cs="Arial"/>
          <w:szCs w:val="24"/>
          <w:lang w:eastAsia="cs-CZ"/>
        </w:rPr>
        <w:t xml:space="preserve"> a </w:t>
      </w:r>
      <w:r w:rsidRPr="00F26F40">
        <w:rPr>
          <w:rFonts w:ascii="Arial" w:eastAsia="Times New Roman" w:hAnsi="Arial" w:cs="Arial"/>
          <w:szCs w:val="24"/>
          <w:lang w:eastAsia="cs-CZ"/>
        </w:rPr>
        <w:t>p. p. č. 552 v k. ú. Halže ve III. zóně odstupňované ochrany CHKO Český les.</w:t>
      </w:r>
    </w:p>
    <w:p w14:paraId="2DEE9125" w14:textId="77777777" w:rsidR="00C22F11" w:rsidRDefault="00C22F11" w:rsidP="00F26F40">
      <w:pPr>
        <w:spacing w:before="100" w:beforeAutospacing="1" w:after="100" w:afterAutospacing="1" w:line="240" w:lineRule="auto"/>
        <w:jc w:val="center"/>
        <w:rPr>
          <w:rFonts w:ascii="Arial" w:eastAsia="Times New Roman" w:hAnsi="Arial" w:cs="Arial"/>
          <w:b/>
          <w:bCs/>
          <w:szCs w:val="24"/>
          <w:lang w:eastAsia="cs-CZ"/>
        </w:rPr>
      </w:pPr>
    </w:p>
    <w:p w14:paraId="6807F940" w14:textId="77777777" w:rsidR="00D55FF1" w:rsidRDefault="00D55FF1" w:rsidP="00F26F40">
      <w:pPr>
        <w:spacing w:before="100" w:beforeAutospacing="1" w:after="100" w:afterAutospacing="1" w:line="240" w:lineRule="auto"/>
        <w:jc w:val="center"/>
        <w:rPr>
          <w:rFonts w:ascii="Arial" w:eastAsia="Times New Roman" w:hAnsi="Arial" w:cs="Arial"/>
          <w:b/>
          <w:bCs/>
          <w:szCs w:val="24"/>
          <w:lang w:eastAsia="cs-CZ"/>
        </w:rPr>
      </w:pPr>
    </w:p>
    <w:p w14:paraId="383083C4" w14:textId="77777777" w:rsidR="00F26F40" w:rsidRPr="00F26F40" w:rsidRDefault="00F26F40" w:rsidP="00F26F4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V. Další ujednání</w:t>
      </w:r>
    </w:p>
    <w:p w14:paraId="383BB54B"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5.1 Zhotovitel je povinen provést dílo v kvalitě, formě a obsahu, které vyžaduje tato smlouva a</w:t>
      </w:r>
      <w:r w:rsidR="009D60DA">
        <w:rPr>
          <w:rFonts w:ascii="Arial" w:eastAsia="Times New Roman" w:hAnsi="Arial" w:cs="Arial"/>
          <w:szCs w:val="24"/>
          <w:lang w:eastAsia="cs-CZ"/>
        </w:rPr>
        <w:t> </w:t>
      </w:r>
      <w:r w:rsidRPr="00F26F40">
        <w:rPr>
          <w:rFonts w:ascii="Arial" w:eastAsia="Times New Roman" w:hAnsi="Arial" w:cs="Arial"/>
          <w:szCs w:val="24"/>
          <w:lang w:eastAsia="cs-CZ"/>
        </w:rPr>
        <w:t>která je obvyklá pro díla obdobného typu. Zhotovitel je povinen po celou dobu provádění díla dbát pokynů objednatele.</w:t>
      </w:r>
    </w:p>
    <w:p w14:paraId="65A6D5D6" w14:textId="4420260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w:t>
      </w:r>
      <w:r w:rsidR="00083E0F">
        <w:rPr>
          <w:rFonts w:ascii="Arial" w:eastAsia="Times New Roman" w:hAnsi="Arial" w:cs="Arial"/>
          <w:szCs w:val="24"/>
          <w:lang w:eastAsia="cs-CZ"/>
        </w:rPr>
        <w:t> </w:t>
      </w:r>
      <w:r w:rsidRPr="00F26F40">
        <w:rPr>
          <w:rFonts w:ascii="Arial" w:eastAsia="Times New Roman" w:hAnsi="Arial" w:cs="Arial"/>
          <w:szCs w:val="24"/>
          <w:lang w:eastAsia="cs-CZ"/>
        </w:rPr>
        <w:t>ve</w:t>
      </w:r>
      <w:r w:rsidR="009D60DA">
        <w:rPr>
          <w:rFonts w:ascii="Arial" w:eastAsia="Times New Roman" w:hAnsi="Arial" w:cs="Arial"/>
          <w:szCs w:val="24"/>
          <w:lang w:eastAsia="cs-CZ"/>
        </w:rPr>
        <w:t> </w:t>
      </w:r>
      <w:r w:rsidRPr="00F26F40">
        <w:rPr>
          <w:rFonts w:ascii="Arial" w:eastAsia="Times New Roman" w:hAnsi="Arial" w:cs="Arial"/>
          <w:szCs w:val="24"/>
          <w:lang w:eastAsia="cs-CZ"/>
        </w:rPr>
        <w:t xml:space="preserve">lhůtě mu k tomu poskytnuté, je objednatel oprávněn od této smlouvy odstoupit doručením písemného odstoupení zhotoviteli. </w:t>
      </w:r>
    </w:p>
    <w:p w14:paraId="26EB5896" w14:textId="34430671" w:rsidR="00083E0F" w:rsidRDefault="00F26F40" w:rsidP="00C22F11">
      <w:pPr>
        <w:keepLines/>
        <w:spacing w:before="120" w:after="120" w:line="240" w:lineRule="auto"/>
        <w:ind w:left="340" w:hanging="340"/>
        <w:jc w:val="both"/>
        <w:rPr>
          <w:rFonts w:ascii="Arial" w:eastAsia="Times New Roman" w:hAnsi="Arial" w:cs="Arial"/>
          <w:szCs w:val="24"/>
          <w:lang w:eastAsia="cs-CZ"/>
        </w:rPr>
      </w:pPr>
      <w:r w:rsidRPr="00F26F40">
        <w:rPr>
          <w:rFonts w:ascii="Arial" w:eastAsia="Times New Roman" w:hAnsi="Arial" w:cs="Arial"/>
          <w:szCs w:val="24"/>
          <w:lang w:eastAsia="cs-CZ"/>
        </w:rPr>
        <w:lastRenderedPageBreak/>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7" w:history="1">
        <w:r w:rsidRPr="00F26F40">
          <w:rPr>
            <w:rFonts w:ascii="Arial" w:eastAsia="Times New Roman" w:hAnsi="Arial" w:cs="Arial"/>
            <w:szCs w:val="24"/>
            <w:u w:val="single"/>
            <w:lang w:eastAsia="cs-CZ"/>
          </w:rPr>
          <w:t>https://portal.nature.cz/publik_syst/files/oop_mngmonvyj.pdf</w:t>
        </w:r>
      </w:hyperlink>
      <w:r w:rsidRPr="00F26F40">
        <w:rPr>
          <w:rFonts w:ascii="Arial" w:eastAsia="Times New Roman" w:hAnsi="Arial" w:cs="Arial"/>
          <w:szCs w:val="24"/>
          <w:lang w:eastAsia="cs-CZ"/>
        </w:rPr>
        <w:t xml:space="preserve"> a kterou je pro</w:t>
      </w:r>
      <w:r w:rsidR="009D60DA">
        <w:rPr>
          <w:rFonts w:ascii="Arial" w:eastAsia="Times New Roman" w:hAnsi="Arial" w:cs="Arial"/>
          <w:szCs w:val="24"/>
          <w:lang w:eastAsia="cs-CZ"/>
        </w:rPr>
        <w:t> </w:t>
      </w:r>
      <w:r w:rsidRPr="00F26F40">
        <w:rPr>
          <w:rFonts w:ascii="Arial" w:eastAsia="Times New Roman" w:hAnsi="Arial" w:cs="Arial"/>
          <w:szCs w:val="24"/>
          <w:lang w:eastAsia="cs-CZ"/>
        </w:rPr>
        <w:t>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w:t>
      </w:r>
      <w:r w:rsidR="009D60DA">
        <w:rPr>
          <w:rFonts w:ascii="Arial" w:eastAsia="Times New Roman" w:hAnsi="Arial" w:cs="Arial"/>
          <w:szCs w:val="24"/>
          <w:lang w:eastAsia="cs-CZ"/>
        </w:rPr>
        <w:t> </w:t>
      </w:r>
      <w:r w:rsidRPr="00F26F40">
        <w:rPr>
          <w:rFonts w:ascii="Arial" w:eastAsia="Times New Roman" w:hAnsi="Arial" w:cs="Arial"/>
          <w:szCs w:val="24"/>
          <w:lang w:eastAsia="cs-CZ"/>
        </w:rPr>
        <w:t>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w:t>
      </w:r>
      <w:r w:rsidR="00083E0F">
        <w:rPr>
          <w:rFonts w:ascii="Arial" w:eastAsia="Times New Roman" w:hAnsi="Arial" w:cs="Arial"/>
          <w:szCs w:val="24"/>
          <w:lang w:eastAsia="cs-CZ"/>
        </w:rPr>
        <w:t> </w:t>
      </w:r>
      <w:r w:rsidRPr="00F26F40">
        <w:rPr>
          <w:rFonts w:ascii="Arial" w:eastAsia="Times New Roman" w:hAnsi="Arial" w:cs="Arial"/>
          <w:szCs w:val="24"/>
          <w:lang w:eastAsia="cs-CZ"/>
        </w:rPr>
        <w:t xml:space="preserve">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14:paraId="5F3FB4AE" w14:textId="77777777" w:rsidR="00C22F11" w:rsidRDefault="00C22F11" w:rsidP="00C22F11">
      <w:pPr>
        <w:keepLines/>
        <w:spacing w:before="120" w:after="120" w:line="240" w:lineRule="auto"/>
        <w:ind w:left="340" w:hanging="340"/>
        <w:jc w:val="both"/>
        <w:rPr>
          <w:rFonts w:ascii="Times New Roman" w:eastAsia="Times New Roman" w:hAnsi="Times New Roman" w:cs="Times New Roman"/>
          <w:sz w:val="24"/>
          <w:szCs w:val="24"/>
          <w:lang w:eastAsia="cs-CZ"/>
        </w:rPr>
      </w:pPr>
    </w:p>
    <w:p w14:paraId="14F1E8B7" w14:textId="77777777" w:rsidR="00D55FF1" w:rsidRPr="00C22F11" w:rsidRDefault="00D55FF1" w:rsidP="00C22F11">
      <w:pPr>
        <w:keepLines/>
        <w:spacing w:before="120" w:after="120" w:line="240" w:lineRule="auto"/>
        <w:ind w:left="340" w:hanging="340"/>
        <w:jc w:val="both"/>
        <w:rPr>
          <w:rFonts w:ascii="Times New Roman" w:eastAsia="Times New Roman" w:hAnsi="Times New Roman" w:cs="Times New Roman"/>
          <w:sz w:val="24"/>
          <w:szCs w:val="24"/>
          <w:lang w:eastAsia="cs-CZ"/>
        </w:rPr>
      </w:pPr>
    </w:p>
    <w:p w14:paraId="0D860B6E" w14:textId="77777777" w:rsidR="00F26F40" w:rsidRPr="00F26F40" w:rsidRDefault="00F26F40" w:rsidP="00F26F4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VI. Předání a převzetí díla</w:t>
      </w:r>
    </w:p>
    <w:p w14:paraId="6A713DF2"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14:paraId="15625598"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6.2 Objednatel má právo převzít i dílo, které vykazuje drobné vady a nedodělky, které samy o</w:t>
      </w:r>
      <w:r w:rsidR="009D60DA">
        <w:rPr>
          <w:rFonts w:ascii="Arial" w:eastAsia="Times New Roman" w:hAnsi="Arial" w:cs="Arial"/>
          <w:szCs w:val="24"/>
          <w:lang w:eastAsia="cs-CZ"/>
        </w:rPr>
        <w:t> </w:t>
      </w:r>
      <w:r w:rsidRPr="00F26F40">
        <w:rPr>
          <w:rFonts w:ascii="Arial" w:eastAsia="Times New Roman" w:hAnsi="Arial" w:cs="Arial"/>
          <w:szCs w:val="24"/>
          <w:lang w:eastAsia="cs-CZ"/>
        </w:rPr>
        <w:t>sobě ani ve spojení s jinými nebrání řádnému užívaní díla. V tom případě je zhotovitel povinen odstranit tyto vady a nedodělky v termínu stanoveném objednatelem uvedeném v</w:t>
      </w:r>
      <w:r w:rsidR="009D60DA">
        <w:rPr>
          <w:rFonts w:ascii="Arial" w:eastAsia="Times New Roman" w:hAnsi="Arial" w:cs="Arial"/>
          <w:szCs w:val="24"/>
          <w:lang w:eastAsia="cs-CZ"/>
        </w:rPr>
        <w:t> </w:t>
      </w:r>
      <w:r w:rsidRPr="00F26F40">
        <w:rPr>
          <w:rFonts w:ascii="Arial" w:eastAsia="Times New Roman" w:hAnsi="Arial" w:cs="Arial"/>
          <w:szCs w:val="24"/>
          <w:lang w:eastAsia="cs-CZ"/>
        </w:rPr>
        <w:t>předávacím protokolu.</w:t>
      </w:r>
    </w:p>
    <w:p w14:paraId="2DB23CD3" w14:textId="0A5AFA44" w:rsidR="00083E0F" w:rsidRPr="00C22F11" w:rsidRDefault="00F26F40" w:rsidP="00C22F11">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w:t>
      </w:r>
      <w:r w:rsidR="00083E0F">
        <w:rPr>
          <w:rFonts w:ascii="Arial" w:eastAsia="Times New Roman" w:hAnsi="Arial" w:cs="Arial"/>
          <w:szCs w:val="24"/>
          <w:lang w:eastAsia="cs-CZ"/>
        </w:rPr>
        <w:t> </w:t>
      </w:r>
      <w:r w:rsidRPr="00F26F40">
        <w:rPr>
          <w:rFonts w:ascii="Arial" w:eastAsia="Times New Roman" w:hAnsi="Arial" w:cs="Arial"/>
          <w:szCs w:val="24"/>
          <w:lang w:eastAsia="cs-CZ"/>
        </w:rPr>
        <w:t>od</w:t>
      </w:r>
      <w:r w:rsidR="009D60DA">
        <w:rPr>
          <w:rFonts w:ascii="Arial" w:eastAsia="Times New Roman" w:hAnsi="Arial" w:cs="Arial"/>
          <w:szCs w:val="24"/>
          <w:lang w:eastAsia="cs-CZ"/>
        </w:rPr>
        <w:t> </w:t>
      </w:r>
      <w:r w:rsidRPr="00F26F40">
        <w:rPr>
          <w:rFonts w:ascii="Arial" w:eastAsia="Times New Roman" w:hAnsi="Arial" w:cs="Arial"/>
          <w:szCs w:val="24"/>
          <w:lang w:eastAsia="cs-CZ"/>
        </w:rPr>
        <w:t>zbytku plnění bez dalšího odstoupit. Odstoupení podle věty první vyznačí objednatel v</w:t>
      </w:r>
      <w:r w:rsidR="009D60DA">
        <w:rPr>
          <w:rFonts w:ascii="Arial" w:eastAsia="Times New Roman" w:hAnsi="Arial" w:cs="Arial"/>
          <w:szCs w:val="24"/>
          <w:lang w:eastAsia="cs-CZ"/>
        </w:rPr>
        <w:t> </w:t>
      </w:r>
      <w:r w:rsidRPr="00F26F40">
        <w:rPr>
          <w:rFonts w:ascii="Arial" w:eastAsia="Times New Roman" w:hAnsi="Arial" w:cs="Arial"/>
          <w:szCs w:val="24"/>
          <w:lang w:eastAsia="cs-CZ"/>
        </w:rPr>
        <w:t>předávacím protokolu. Strany souhlasně prohlašují, že písemným vyznačením odstoupení v předávacím protokolu se odstoupení podle věty první považuje za doručené zhotoviteli.</w:t>
      </w:r>
    </w:p>
    <w:p w14:paraId="7CACADB5" w14:textId="77777777" w:rsidR="00083E0F" w:rsidRDefault="00083E0F" w:rsidP="00F26F40">
      <w:pPr>
        <w:keepLines/>
        <w:spacing w:before="120" w:after="120" w:line="240" w:lineRule="auto"/>
        <w:ind w:left="340" w:hanging="340"/>
        <w:jc w:val="center"/>
        <w:rPr>
          <w:rFonts w:ascii="Arial" w:eastAsia="Times New Roman" w:hAnsi="Arial" w:cs="Arial"/>
          <w:b/>
          <w:bCs/>
          <w:szCs w:val="24"/>
          <w:lang w:eastAsia="cs-CZ"/>
        </w:rPr>
      </w:pPr>
    </w:p>
    <w:p w14:paraId="1F796D81" w14:textId="77777777" w:rsidR="00D55FF1" w:rsidRDefault="00D55FF1" w:rsidP="00F26F40">
      <w:pPr>
        <w:keepLines/>
        <w:spacing w:before="120" w:after="120" w:line="240" w:lineRule="auto"/>
        <w:ind w:left="340" w:hanging="340"/>
        <w:jc w:val="center"/>
        <w:rPr>
          <w:rFonts w:ascii="Arial" w:eastAsia="Times New Roman" w:hAnsi="Arial" w:cs="Arial"/>
          <w:b/>
          <w:bCs/>
          <w:szCs w:val="24"/>
          <w:lang w:eastAsia="cs-CZ"/>
        </w:rPr>
      </w:pPr>
    </w:p>
    <w:p w14:paraId="07AF7DC4" w14:textId="77777777" w:rsidR="00F26F40" w:rsidRPr="00F26F40" w:rsidRDefault="00F26F40" w:rsidP="00F26F4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VII. Odpovědnost za vady</w:t>
      </w:r>
    </w:p>
    <w:p w14:paraId="72786D97"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7.1 Zhotovitel odpovídá za vady, jež má dílo v době jeho předání objednateli, byť se vady projeví až později.</w:t>
      </w:r>
    </w:p>
    <w:p w14:paraId="11112C33"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5AD95B32"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14:paraId="3413E944" w14:textId="77777777" w:rsidR="00083E0F" w:rsidRDefault="00083E0F" w:rsidP="00F26F40">
      <w:pPr>
        <w:keepLines/>
        <w:spacing w:before="120" w:after="120" w:line="240" w:lineRule="auto"/>
        <w:ind w:left="340" w:hanging="340"/>
        <w:jc w:val="both"/>
        <w:rPr>
          <w:rFonts w:ascii="Arial" w:eastAsia="Times New Roman" w:hAnsi="Arial" w:cs="Arial"/>
          <w:szCs w:val="24"/>
          <w:lang w:eastAsia="cs-CZ"/>
        </w:rPr>
      </w:pPr>
    </w:p>
    <w:p w14:paraId="5F8C6F9E"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14:paraId="29A2F42A"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14:paraId="6B7DBB15"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lastRenderedPageBreak/>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14:paraId="517F0DF0" w14:textId="77777777" w:rsidR="00F26F40" w:rsidRDefault="00F26F40" w:rsidP="00F26F40">
      <w:pPr>
        <w:keepLines/>
        <w:spacing w:before="120" w:after="120" w:line="240" w:lineRule="auto"/>
        <w:ind w:left="340" w:hanging="340"/>
        <w:jc w:val="both"/>
        <w:rPr>
          <w:rFonts w:ascii="Arial" w:eastAsia="Times New Roman" w:hAnsi="Arial" w:cs="Arial"/>
          <w:szCs w:val="24"/>
          <w:lang w:eastAsia="cs-CZ"/>
        </w:rPr>
      </w:pPr>
      <w:r w:rsidRPr="00F26F40">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14:paraId="41A5474A" w14:textId="77777777" w:rsidR="00083E0F" w:rsidRDefault="00083E0F"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p>
    <w:p w14:paraId="106AAA1C" w14:textId="77777777" w:rsidR="00D55FF1" w:rsidRPr="00F26F40" w:rsidRDefault="00D55FF1"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p>
    <w:p w14:paraId="379CFB0B" w14:textId="77777777" w:rsidR="00F26F40" w:rsidRPr="00F26F40" w:rsidRDefault="00F26F40" w:rsidP="00F26F4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VIII. Sankce</w:t>
      </w:r>
    </w:p>
    <w:p w14:paraId="1C57A300"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8.1 V případě, že zhotovitel nedodrží termín provedení díla anebo termín odstranění vad a</w:t>
      </w:r>
      <w:r w:rsidR="009D60DA">
        <w:rPr>
          <w:rFonts w:ascii="Arial" w:eastAsia="Times New Roman" w:hAnsi="Arial" w:cs="Arial"/>
          <w:szCs w:val="24"/>
          <w:lang w:eastAsia="cs-CZ"/>
        </w:rPr>
        <w:t> </w:t>
      </w:r>
      <w:r w:rsidRPr="00F26F40">
        <w:rPr>
          <w:rFonts w:ascii="Arial" w:eastAsia="Times New Roman" w:hAnsi="Arial" w:cs="Arial"/>
          <w:szCs w:val="24"/>
          <w:lang w:eastAsia="cs-CZ"/>
        </w:rPr>
        <w:t xml:space="preserve">nedodělků uvedený v předávacím protokolu, je zhotovitel povinen zaplatit objednateli smluvní pokutu ve výši 0,1 % z ceny díla bez DPH za každý den prodlení. </w:t>
      </w:r>
    </w:p>
    <w:p w14:paraId="6914EDD8"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14:paraId="29D42553" w14:textId="2A0356F9" w:rsidR="00083E0F" w:rsidRPr="00C22F11" w:rsidRDefault="00F26F40" w:rsidP="00C22F11">
      <w:pPr>
        <w:keepLines/>
        <w:spacing w:before="120" w:after="120" w:line="240" w:lineRule="auto"/>
        <w:ind w:left="340" w:hanging="340"/>
        <w:jc w:val="both"/>
        <w:rPr>
          <w:rFonts w:ascii="Arial" w:eastAsia="Times New Roman" w:hAnsi="Arial" w:cs="Arial"/>
          <w:szCs w:val="24"/>
          <w:lang w:eastAsia="cs-CZ"/>
        </w:rPr>
      </w:pPr>
      <w:r w:rsidRPr="00F26F40">
        <w:rPr>
          <w:rFonts w:ascii="Arial" w:eastAsia="Times New Roman" w:hAnsi="Arial" w:cs="Arial"/>
          <w:szCs w:val="24"/>
          <w:lang w:eastAsia="cs-CZ"/>
        </w:rPr>
        <w:t>8.3 Ustanoveními o smluvní pokutě není dotčen nárok oprávněné smluvní strany požadovat náhradu škody v plném rozsahu.</w:t>
      </w:r>
    </w:p>
    <w:p w14:paraId="4AA89D3F" w14:textId="77777777" w:rsidR="00083E0F" w:rsidRDefault="00083E0F" w:rsidP="00F26F40">
      <w:pPr>
        <w:keepLines/>
        <w:spacing w:before="120" w:after="120" w:line="240" w:lineRule="auto"/>
        <w:ind w:left="340" w:hanging="340"/>
        <w:jc w:val="center"/>
        <w:rPr>
          <w:rFonts w:ascii="Arial" w:eastAsia="Times New Roman" w:hAnsi="Arial" w:cs="Arial"/>
          <w:b/>
          <w:bCs/>
          <w:szCs w:val="24"/>
          <w:lang w:eastAsia="cs-CZ"/>
        </w:rPr>
      </w:pPr>
    </w:p>
    <w:p w14:paraId="670CA925" w14:textId="77777777" w:rsidR="00D55FF1" w:rsidRDefault="00D55FF1" w:rsidP="00F26F40">
      <w:pPr>
        <w:keepLines/>
        <w:spacing w:before="120" w:after="120" w:line="240" w:lineRule="auto"/>
        <w:ind w:left="340" w:hanging="340"/>
        <w:jc w:val="center"/>
        <w:rPr>
          <w:rFonts w:ascii="Arial" w:eastAsia="Times New Roman" w:hAnsi="Arial" w:cs="Arial"/>
          <w:b/>
          <w:bCs/>
          <w:szCs w:val="24"/>
          <w:lang w:eastAsia="cs-CZ"/>
        </w:rPr>
      </w:pPr>
    </w:p>
    <w:p w14:paraId="7DC355BD" w14:textId="77777777" w:rsidR="00F26F40" w:rsidRPr="00F26F40" w:rsidRDefault="00F26F40" w:rsidP="00F26F4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IX. Závěrečná ustanovení</w:t>
      </w:r>
    </w:p>
    <w:p w14:paraId="49BD391B"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14:paraId="7B44ADFA"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14:paraId="14D3429D"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07AF3F01"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14:paraId="6910C527" w14:textId="77777777" w:rsidR="00F26F40" w:rsidRDefault="00F26F40" w:rsidP="00F26F40">
      <w:pPr>
        <w:keepLines/>
        <w:spacing w:before="120" w:after="120" w:line="240" w:lineRule="auto"/>
        <w:ind w:left="340" w:hanging="340"/>
        <w:jc w:val="both"/>
        <w:rPr>
          <w:rFonts w:ascii="Arial" w:eastAsia="Times New Roman" w:hAnsi="Arial" w:cs="Arial"/>
          <w:szCs w:val="24"/>
          <w:lang w:eastAsia="cs-CZ"/>
        </w:rPr>
      </w:pPr>
      <w:r w:rsidRPr="00F26F40">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029081DC" w14:textId="77777777" w:rsidR="00D55FF1" w:rsidRDefault="00D55FF1" w:rsidP="00F26F40">
      <w:pPr>
        <w:keepLines/>
        <w:spacing w:before="120" w:after="120" w:line="240" w:lineRule="auto"/>
        <w:ind w:left="340" w:hanging="340"/>
        <w:jc w:val="both"/>
        <w:rPr>
          <w:rFonts w:ascii="Arial" w:eastAsia="Times New Roman" w:hAnsi="Arial" w:cs="Arial"/>
          <w:szCs w:val="24"/>
          <w:lang w:eastAsia="cs-CZ"/>
        </w:rPr>
      </w:pPr>
    </w:p>
    <w:p w14:paraId="7CD27AAF" w14:textId="77777777" w:rsidR="00D55FF1" w:rsidRDefault="00D55FF1" w:rsidP="00F26F40">
      <w:pPr>
        <w:keepLines/>
        <w:spacing w:before="120" w:after="120" w:line="240" w:lineRule="auto"/>
        <w:ind w:left="340" w:hanging="340"/>
        <w:jc w:val="both"/>
        <w:rPr>
          <w:rFonts w:ascii="Arial" w:eastAsia="Times New Roman" w:hAnsi="Arial" w:cs="Arial"/>
          <w:szCs w:val="24"/>
          <w:lang w:eastAsia="cs-CZ"/>
        </w:rPr>
      </w:pPr>
    </w:p>
    <w:p w14:paraId="31B97A66" w14:textId="77777777" w:rsidR="00D55FF1" w:rsidRDefault="00D55FF1" w:rsidP="00F26F40">
      <w:pPr>
        <w:keepLines/>
        <w:spacing w:before="120" w:after="120" w:line="240" w:lineRule="auto"/>
        <w:ind w:left="340" w:hanging="340"/>
        <w:jc w:val="both"/>
        <w:rPr>
          <w:rFonts w:ascii="Arial" w:eastAsia="Times New Roman" w:hAnsi="Arial" w:cs="Arial"/>
          <w:szCs w:val="24"/>
          <w:lang w:eastAsia="cs-CZ"/>
        </w:rPr>
      </w:pPr>
    </w:p>
    <w:p w14:paraId="339957F9" w14:textId="77777777" w:rsidR="00D55FF1" w:rsidRDefault="00D55FF1" w:rsidP="00F26F40">
      <w:pPr>
        <w:keepLines/>
        <w:spacing w:before="120" w:after="120" w:line="240" w:lineRule="auto"/>
        <w:ind w:left="340" w:hanging="340"/>
        <w:jc w:val="both"/>
        <w:rPr>
          <w:rFonts w:ascii="Arial" w:eastAsia="Times New Roman" w:hAnsi="Arial" w:cs="Arial"/>
          <w:szCs w:val="24"/>
          <w:lang w:eastAsia="cs-CZ"/>
        </w:rPr>
      </w:pPr>
    </w:p>
    <w:p w14:paraId="1CD0B8C9" w14:textId="77777777" w:rsidR="00D55FF1" w:rsidRDefault="00D55FF1" w:rsidP="00F26F40">
      <w:pPr>
        <w:keepLines/>
        <w:spacing w:before="120" w:after="120" w:line="240" w:lineRule="auto"/>
        <w:ind w:left="340" w:hanging="340"/>
        <w:jc w:val="both"/>
        <w:rPr>
          <w:rFonts w:ascii="Arial" w:eastAsia="Times New Roman" w:hAnsi="Arial" w:cs="Arial"/>
          <w:szCs w:val="24"/>
          <w:lang w:eastAsia="cs-CZ"/>
        </w:rPr>
      </w:pPr>
    </w:p>
    <w:p w14:paraId="0E4DBBE2" w14:textId="77777777" w:rsidR="00D55FF1" w:rsidRDefault="00D55FF1" w:rsidP="00F26F40">
      <w:pPr>
        <w:keepLines/>
        <w:spacing w:before="120" w:after="120" w:line="240" w:lineRule="auto"/>
        <w:ind w:left="340" w:hanging="340"/>
        <w:jc w:val="both"/>
        <w:rPr>
          <w:rFonts w:ascii="Arial" w:eastAsia="Times New Roman" w:hAnsi="Arial" w:cs="Arial"/>
          <w:szCs w:val="24"/>
          <w:lang w:eastAsia="cs-CZ"/>
        </w:rPr>
      </w:pPr>
    </w:p>
    <w:p w14:paraId="572D7DCE" w14:textId="77777777" w:rsidR="00D55FF1" w:rsidRPr="00F26F40" w:rsidRDefault="00D55FF1"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p>
    <w:p w14:paraId="4368676C"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lastRenderedPageBreak/>
        <w:t>9.6 Obě smluvní strany prohlašují, že se seznámily s celým textem smlouvy včetně jejich příloh a s celým obsahem smlouvy souhlasí. Současně prohlašují, že tato smlouva nebyla sjednána v tísni ani za jinak nápadně nevýhodných podmínek.</w:t>
      </w:r>
    </w:p>
    <w:p w14:paraId="34F4B82B" w14:textId="77777777" w:rsidR="00083E0F" w:rsidRDefault="00083E0F" w:rsidP="00083E0F">
      <w:pPr>
        <w:keepLines/>
        <w:spacing w:before="120" w:after="120" w:line="240" w:lineRule="auto"/>
        <w:jc w:val="both"/>
        <w:rPr>
          <w:rFonts w:ascii="Arial" w:eastAsia="Times New Roman" w:hAnsi="Arial" w:cs="Arial"/>
          <w:szCs w:val="24"/>
          <w:lang w:eastAsia="cs-CZ"/>
        </w:rPr>
      </w:pPr>
    </w:p>
    <w:p w14:paraId="1754768D" w14:textId="77777777" w:rsidR="00F26F40" w:rsidRPr="00F26F40" w:rsidRDefault="00F26F40" w:rsidP="00F26F40">
      <w:pPr>
        <w:keepLines/>
        <w:spacing w:before="120" w:after="120" w:line="240" w:lineRule="auto"/>
        <w:ind w:left="340" w:hanging="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9.7 Nedílnou součástí smlouvy jsou tyto přílohy:</w:t>
      </w:r>
    </w:p>
    <w:p w14:paraId="1E54AA4F" w14:textId="77777777" w:rsidR="00F26F40" w:rsidRPr="00F26F40" w:rsidRDefault="00F26F40" w:rsidP="00F26F40">
      <w:pPr>
        <w:keepLines/>
        <w:spacing w:before="120" w:after="120" w:line="240" w:lineRule="auto"/>
        <w:ind w:left="340"/>
        <w:jc w:val="both"/>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Příloha č. 1 – položkový rozpočet</w:t>
      </w:r>
    </w:p>
    <w:p w14:paraId="1B1609C5" w14:textId="42CD27CC" w:rsidR="00083E0F" w:rsidRDefault="00083E0F" w:rsidP="00083E0F">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Příloha č. 2 – mapový zákres</w:t>
      </w:r>
    </w:p>
    <w:p w14:paraId="3781864A" w14:textId="77777777" w:rsidR="00083E0F" w:rsidRPr="00F26F40" w:rsidRDefault="00083E0F" w:rsidP="00083E0F">
      <w:pPr>
        <w:spacing w:after="0" w:line="240" w:lineRule="auto"/>
        <w:jc w:val="both"/>
        <w:rPr>
          <w:rFonts w:ascii="Times New Roman" w:eastAsia="Times New Roman" w:hAnsi="Times New Roman" w:cs="Times New Roman"/>
          <w:sz w:val="24"/>
          <w:szCs w:val="24"/>
          <w:lang w:eastAsia="cs-CZ"/>
        </w:rPr>
      </w:pPr>
    </w:p>
    <w:tbl>
      <w:tblPr>
        <w:tblW w:w="0" w:type="auto"/>
        <w:jc w:val="center"/>
        <w:tblCellMar>
          <w:left w:w="0" w:type="dxa"/>
          <w:right w:w="0" w:type="dxa"/>
        </w:tblCellMar>
        <w:tblLook w:val="04A0" w:firstRow="1" w:lastRow="0" w:firstColumn="1" w:lastColumn="0" w:noHBand="0" w:noVBand="1"/>
      </w:tblPr>
      <w:tblGrid>
        <w:gridCol w:w="802"/>
        <w:gridCol w:w="821"/>
        <w:gridCol w:w="412"/>
        <w:gridCol w:w="60"/>
        <w:gridCol w:w="1595"/>
        <w:gridCol w:w="256"/>
        <w:gridCol w:w="960"/>
        <w:gridCol w:w="1674"/>
        <w:gridCol w:w="411"/>
        <w:gridCol w:w="60"/>
        <w:gridCol w:w="385"/>
        <w:gridCol w:w="1373"/>
        <w:gridCol w:w="203"/>
        <w:gridCol w:w="60"/>
      </w:tblGrid>
      <w:tr w:rsidR="00CB0232" w:rsidRPr="00F26F40" w14:paraId="7374FAA0" w14:textId="77777777" w:rsidTr="00F26F40">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14:paraId="4D51862A" w14:textId="5E89CDBD" w:rsidR="00F26F40" w:rsidRPr="00F26F40" w:rsidRDefault="00CB0232" w:rsidP="00F26F4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540" w:type="dxa"/>
            <w:tcBorders>
              <w:top w:val="nil"/>
              <w:left w:val="nil"/>
              <w:bottom w:val="nil"/>
              <w:right w:val="nil"/>
            </w:tcBorders>
            <w:shd w:val="clear" w:color="auto" w:fill="auto"/>
            <w:vAlign w:val="center"/>
            <w:hideMark/>
          </w:tcPr>
          <w:p w14:paraId="4B94D57F"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14:paraId="27CF339E" w14:textId="0238ADDF" w:rsidR="00F26F40" w:rsidRPr="00F26F40" w:rsidRDefault="00CB0232" w:rsidP="00F26F40">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7. 10. 2020</w:t>
            </w:r>
          </w:p>
        </w:tc>
        <w:tc>
          <w:tcPr>
            <w:tcW w:w="1287" w:type="dxa"/>
            <w:tcBorders>
              <w:top w:val="nil"/>
              <w:left w:val="nil"/>
              <w:bottom w:val="nil"/>
              <w:right w:val="nil"/>
            </w:tcBorders>
            <w:shd w:val="clear" w:color="auto" w:fill="auto"/>
            <w:vAlign w:val="center"/>
            <w:hideMark/>
          </w:tcPr>
          <w:p w14:paraId="52FBFD01"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14:paraId="2825E994" w14:textId="69ACFE55" w:rsidR="00F26F40" w:rsidRPr="00F26F40" w:rsidRDefault="00CB0232" w:rsidP="00F26F4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539" w:type="dxa"/>
            <w:tcBorders>
              <w:top w:val="nil"/>
              <w:left w:val="nil"/>
              <w:bottom w:val="nil"/>
              <w:right w:val="nil"/>
            </w:tcBorders>
            <w:shd w:val="clear" w:color="auto" w:fill="auto"/>
            <w:vAlign w:val="center"/>
            <w:hideMark/>
          </w:tcPr>
          <w:p w14:paraId="517EA0EA"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14:paraId="01F01C29" w14:textId="7630410D" w:rsidR="00F26F40" w:rsidRPr="00F26F40" w:rsidRDefault="00CB0232" w:rsidP="00F26F40">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7. 10. 2020</w:t>
            </w:r>
            <w:bookmarkStart w:id="0" w:name="_GoBack"/>
            <w:bookmarkEnd w:id="0"/>
          </w:p>
        </w:tc>
      </w:tr>
      <w:tr w:rsidR="00CB0232" w:rsidRPr="00F26F40" w14:paraId="6A0921C2" w14:textId="77777777" w:rsidTr="00F26F40">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14:paraId="69BFD2FF"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7F0E6FC0"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67E22743"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r>
      <w:tr w:rsidR="00CB0232" w:rsidRPr="00F26F40" w14:paraId="0F68B8A3" w14:textId="77777777" w:rsidTr="00F26F40">
        <w:trPr>
          <w:gridAfter w:val="2"/>
          <w:wAfter w:w="310" w:type="dxa"/>
          <w:jc w:val="center"/>
        </w:trPr>
        <w:tc>
          <w:tcPr>
            <w:tcW w:w="4583" w:type="dxa"/>
            <w:gridSpan w:val="5"/>
            <w:tcBorders>
              <w:top w:val="nil"/>
              <w:left w:val="nil"/>
              <w:bottom w:val="nil"/>
              <w:right w:val="nil"/>
            </w:tcBorders>
            <w:shd w:val="clear" w:color="auto" w:fill="auto"/>
            <w:vAlign w:val="center"/>
            <w:hideMark/>
          </w:tcPr>
          <w:p w14:paraId="7B61094F" w14:textId="77777777" w:rsidR="00F26F40" w:rsidRPr="00F26F40" w:rsidRDefault="00F26F40" w:rsidP="00F26F40">
            <w:pPr>
              <w:spacing w:after="0" w:line="240" w:lineRule="auto"/>
              <w:jc w:val="center"/>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54AF02E0"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590E29DC" w14:textId="77777777" w:rsidR="00F26F40" w:rsidRPr="00F26F40" w:rsidRDefault="00F26F40" w:rsidP="00F26F40">
            <w:pPr>
              <w:spacing w:after="0" w:line="240" w:lineRule="auto"/>
              <w:jc w:val="center"/>
              <w:rPr>
                <w:rFonts w:ascii="Times New Roman" w:eastAsia="Times New Roman" w:hAnsi="Times New Roman" w:cs="Times New Roman"/>
                <w:sz w:val="24"/>
                <w:szCs w:val="24"/>
                <w:lang w:eastAsia="cs-CZ"/>
              </w:rPr>
            </w:pPr>
            <w:r w:rsidRPr="00F26F40">
              <w:rPr>
                <w:rFonts w:ascii="Arial" w:eastAsia="Times New Roman" w:hAnsi="Arial" w:cs="Arial"/>
                <w:szCs w:val="24"/>
                <w:lang w:eastAsia="cs-CZ"/>
              </w:rPr>
              <w:t>Zhotovitel</w:t>
            </w:r>
          </w:p>
        </w:tc>
      </w:tr>
      <w:tr w:rsidR="00CB0232" w:rsidRPr="00F26F40" w14:paraId="577DE257" w14:textId="77777777" w:rsidTr="00F26F40">
        <w:trPr>
          <w:gridAfter w:val="2"/>
          <w:wAfter w:w="310" w:type="dxa"/>
          <w:trHeight w:val="388"/>
          <w:jc w:val="center"/>
        </w:trPr>
        <w:tc>
          <w:tcPr>
            <w:tcW w:w="946" w:type="dxa"/>
            <w:tcBorders>
              <w:top w:val="nil"/>
              <w:left w:val="nil"/>
              <w:bottom w:val="nil"/>
              <w:right w:val="nil"/>
            </w:tcBorders>
            <w:shd w:val="clear" w:color="auto" w:fill="auto"/>
            <w:vAlign w:val="center"/>
            <w:hideMark/>
          </w:tcPr>
          <w:p w14:paraId="3F800547"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14:paraId="2D575A3F"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14:paraId="0B2DFA7B"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14:paraId="7DEF011E"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14:paraId="550AE431"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14:paraId="1DE1153A"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14:paraId="5EF81B59"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6F3E17E5"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14:paraId="3C27A1FB"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r>
      <w:tr w:rsidR="00CB0232" w:rsidRPr="00F26F40" w14:paraId="5B74560D" w14:textId="77777777" w:rsidTr="00F26F40">
        <w:trPr>
          <w:gridAfter w:val="2"/>
          <w:wAfter w:w="310" w:type="dxa"/>
          <w:trHeight w:val="1268"/>
          <w:jc w:val="center"/>
        </w:trPr>
        <w:tc>
          <w:tcPr>
            <w:tcW w:w="946" w:type="dxa"/>
            <w:tcBorders>
              <w:top w:val="nil"/>
              <w:left w:val="nil"/>
              <w:bottom w:val="nil"/>
              <w:right w:val="nil"/>
            </w:tcBorders>
            <w:shd w:val="clear" w:color="auto" w:fill="auto"/>
            <w:vAlign w:val="center"/>
            <w:hideMark/>
          </w:tcPr>
          <w:p w14:paraId="1360FA60"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14:paraId="0A71F564"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14:paraId="50DFBFDD"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14:paraId="32D06684"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14:paraId="7FF998A3"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14:paraId="25619862"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14:paraId="2C1FA21F"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549B53C8"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14:paraId="65E9F54C"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r>
      <w:tr w:rsidR="00CB0232" w:rsidRPr="00F26F40" w14:paraId="20D76CDF" w14:textId="77777777" w:rsidTr="00F26F40">
        <w:trPr>
          <w:gridAfter w:val="2"/>
          <w:wAfter w:w="310" w:type="dxa"/>
          <w:jc w:val="center"/>
        </w:trPr>
        <w:tc>
          <w:tcPr>
            <w:tcW w:w="4583" w:type="dxa"/>
            <w:gridSpan w:val="5"/>
            <w:tcBorders>
              <w:top w:val="nil"/>
              <w:left w:val="nil"/>
              <w:bottom w:val="nil"/>
              <w:right w:val="nil"/>
            </w:tcBorders>
            <w:shd w:val="clear" w:color="auto" w:fill="auto"/>
            <w:vAlign w:val="center"/>
            <w:hideMark/>
          </w:tcPr>
          <w:p w14:paraId="19160AB7" w14:textId="77777777" w:rsidR="00F26F40" w:rsidRPr="00F26F40" w:rsidRDefault="00F26F40" w:rsidP="00F26F40">
            <w:pPr>
              <w:spacing w:after="0" w:line="240" w:lineRule="auto"/>
              <w:jc w:val="center"/>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RNDr. Tomáš Peckert</w:t>
            </w:r>
            <w:r>
              <w:rPr>
                <w:rFonts w:ascii="Arial" w:eastAsia="Times New Roman" w:hAnsi="Arial" w:cs="Arial"/>
                <w:b/>
                <w:bCs/>
                <w:szCs w:val="24"/>
                <w:lang w:eastAsia="cs-CZ"/>
              </w:rPr>
              <w:t>,</w:t>
            </w:r>
            <w:r w:rsidRPr="00F26F40">
              <w:rPr>
                <w:rFonts w:ascii="Arial" w:eastAsia="Times New Roman" w:hAnsi="Arial" w:cs="Arial"/>
                <w:b/>
                <w:bCs/>
                <w:szCs w:val="24"/>
                <w:lang w:eastAsia="cs-CZ"/>
              </w:rPr>
              <w:t xml:space="preserve"> Ph.D.</w:t>
            </w:r>
            <w:r w:rsidRPr="00F26F40">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7DA5C7B9" w14:textId="77777777" w:rsid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p w14:paraId="5BEBFBB7" w14:textId="77777777" w:rsidR="009D60DA" w:rsidRPr="00F26F40" w:rsidRDefault="009D60DA" w:rsidP="00F26F40">
            <w:pPr>
              <w:spacing w:after="0" w:line="240" w:lineRule="auto"/>
              <w:rPr>
                <w:rFonts w:ascii="Times New Roman" w:eastAsia="Times New Roman" w:hAnsi="Times New Roman" w:cs="Times New Roman"/>
                <w:sz w:val="24"/>
                <w:szCs w:val="24"/>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072490E6" w14:textId="77777777" w:rsidR="00F26F40" w:rsidRPr="00F26F40" w:rsidRDefault="00F26F40" w:rsidP="00F26F40">
            <w:pPr>
              <w:spacing w:after="0" w:line="240" w:lineRule="auto"/>
              <w:jc w:val="center"/>
              <w:rPr>
                <w:rFonts w:ascii="Times New Roman" w:eastAsia="Times New Roman" w:hAnsi="Times New Roman" w:cs="Times New Roman"/>
                <w:sz w:val="24"/>
                <w:szCs w:val="24"/>
                <w:lang w:eastAsia="cs-CZ"/>
              </w:rPr>
            </w:pPr>
            <w:r w:rsidRPr="00F26F40">
              <w:rPr>
                <w:rFonts w:ascii="Arial" w:eastAsia="Times New Roman" w:hAnsi="Arial" w:cs="Arial"/>
                <w:b/>
                <w:bCs/>
                <w:szCs w:val="24"/>
                <w:lang w:eastAsia="cs-CZ"/>
              </w:rPr>
              <w:t>Petr Mudra</w:t>
            </w:r>
          </w:p>
        </w:tc>
      </w:tr>
      <w:tr w:rsidR="00CB0232" w:rsidRPr="00F26F40" w14:paraId="0AF8D311" w14:textId="77777777" w:rsidTr="00F26F40">
        <w:trPr>
          <w:jc w:val="center"/>
        </w:trPr>
        <w:tc>
          <w:tcPr>
            <w:tcW w:w="946" w:type="dxa"/>
            <w:tcBorders>
              <w:top w:val="nil"/>
              <w:left w:val="nil"/>
              <w:bottom w:val="nil"/>
              <w:right w:val="nil"/>
            </w:tcBorders>
            <w:shd w:val="clear" w:color="auto" w:fill="auto"/>
            <w:vAlign w:val="center"/>
            <w:hideMark/>
          </w:tcPr>
          <w:p w14:paraId="03786C06"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14:paraId="3DD4E0D2"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14:paraId="2AC1AC6F"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14:paraId="6300F77D"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14:paraId="37235618"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14:paraId="61AAAED5"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14:paraId="6C021298"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14:paraId="26903CAB"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14:paraId="067431E2"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14:paraId="32AA62B3"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14:paraId="4D993E53" w14:textId="77777777" w:rsidR="00F26F40" w:rsidRPr="00F26F40" w:rsidRDefault="00F26F40" w:rsidP="00F26F40">
            <w:pPr>
              <w:spacing w:after="0" w:line="240" w:lineRule="auto"/>
              <w:rPr>
                <w:rFonts w:ascii="Times New Roman" w:eastAsia="Times New Roman" w:hAnsi="Times New Roman" w:cs="Times New Roman"/>
                <w:sz w:val="24"/>
                <w:szCs w:val="24"/>
                <w:lang w:eastAsia="cs-CZ"/>
              </w:rPr>
            </w:pPr>
            <w:r w:rsidRPr="00F26F40">
              <w:rPr>
                <w:rFonts w:ascii="Times New Roman" w:eastAsia="Times New Roman" w:hAnsi="Times New Roman" w:cs="Times New Roman"/>
                <w:sz w:val="24"/>
                <w:szCs w:val="24"/>
                <w:lang w:eastAsia="cs-CZ"/>
              </w:rPr>
              <w:t> </w:t>
            </w:r>
          </w:p>
        </w:tc>
      </w:tr>
    </w:tbl>
    <w:tbl>
      <w:tblPr>
        <w:tblpPr w:leftFromText="141" w:rightFromText="141" w:vertAnchor="text" w:horzAnchor="margin" w:tblpXSpec="center" w:tblpY="1378"/>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9D60DA" w:rsidRPr="00AC18B5" w14:paraId="728756D1" w14:textId="77777777" w:rsidTr="009D60DA">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14:paraId="06C5EFA6" w14:textId="77777777" w:rsidR="009D60DA" w:rsidRPr="00AC18B5" w:rsidRDefault="009D60DA" w:rsidP="009D60DA">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9D60DA" w:rsidRPr="00AC18B5" w14:paraId="0FA7CD46" w14:textId="77777777" w:rsidTr="009D60DA">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4D1A93E0" w14:textId="77777777" w:rsidR="009D60DA" w:rsidRPr="00AC18B5" w:rsidRDefault="009D60DA" w:rsidP="009D60DA">
            <w:pPr>
              <w:spacing w:before="120" w:after="100" w:afterAutospacing="1" w:line="240" w:lineRule="atLeast"/>
              <w:rPr>
                <w:rFonts w:ascii="Arial" w:hAnsi="Arial" w:cs="Arial"/>
                <w:sz w:val="18"/>
                <w:szCs w:val="18"/>
              </w:rPr>
            </w:pPr>
            <w:r>
              <w:rPr>
                <w:rFonts w:ascii="Arial" w:hAnsi="Arial" w:cs="Arial"/>
                <w:sz w:val="18"/>
                <w:szCs w:val="18"/>
              </w:rPr>
              <w:t>Příkazce operace: 5. 3. 2020</w:t>
            </w:r>
            <w:r w:rsidRPr="00AC18B5">
              <w:rPr>
                <w:rFonts w:ascii="Arial" w:hAnsi="Arial" w:cs="Arial"/>
                <w:sz w:val="18"/>
                <w:szCs w:val="18"/>
              </w:rPr>
              <w:t>, RNDr. Tomáš Peckert, Ph.D., podpis</w:t>
            </w:r>
            <w:r>
              <w:rPr>
                <w:rFonts w:ascii="Arial" w:hAnsi="Arial" w:cs="Arial"/>
                <w:sz w:val="18"/>
                <w:szCs w:val="18"/>
              </w:rPr>
              <w:t>:</w:t>
            </w:r>
          </w:p>
        </w:tc>
      </w:tr>
      <w:tr w:rsidR="009D60DA" w:rsidRPr="00AC18B5" w14:paraId="02ACE847" w14:textId="77777777" w:rsidTr="009D60DA">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337AA230" w14:textId="77777777" w:rsidR="009D60DA" w:rsidRPr="00AC18B5" w:rsidRDefault="009D60DA" w:rsidP="009D60DA">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5. 3. 2020,</w:t>
            </w:r>
            <w:r>
              <w:t xml:space="preserve"> </w:t>
            </w:r>
            <w:r w:rsidRPr="00AC18B5">
              <w:rPr>
                <w:rFonts w:ascii="Arial" w:hAnsi="Arial" w:cs="Arial"/>
                <w:sz w:val="18"/>
                <w:szCs w:val="18"/>
              </w:rPr>
              <w:t>Drahuše Valentová, podpis</w:t>
            </w:r>
            <w:r>
              <w:rPr>
                <w:rFonts w:ascii="Arial" w:hAnsi="Arial" w:cs="Arial"/>
                <w:sz w:val="18"/>
                <w:szCs w:val="18"/>
              </w:rPr>
              <w:t>:</w:t>
            </w:r>
          </w:p>
        </w:tc>
      </w:tr>
      <w:tr w:rsidR="009D60DA" w:rsidRPr="00AC18B5" w14:paraId="3B79CC6D" w14:textId="77777777" w:rsidTr="009D60DA">
        <w:tc>
          <w:tcPr>
            <w:tcW w:w="1908" w:type="dxa"/>
            <w:tcBorders>
              <w:top w:val="nil"/>
              <w:left w:val="single" w:sz="8" w:space="0" w:color="auto"/>
              <w:bottom w:val="nil"/>
              <w:right w:val="nil"/>
            </w:tcBorders>
            <w:tcMar>
              <w:top w:w="0" w:type="dxa"/>
              <w:left w:w="108" w:type="dxa"/>
              <w:bottom w:w="0" w:type="dxa"/>
              <w:right w:w="108" w:type="dxa"/>
            </w:tcMar>
          </w:tcPr>
          <w:p w14:paraId="3E57A14B" w14:textId="77777777" w:rsidR="009D60DA" w:rsidRPr="00AC18B5" w:rsidRDefault="009D60DA" w:rsidP="009D60DA">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2D38840" w14:textId="77777777" w:rsidR="009D60DA" w:rsidRPr="00AC18B5" w:rsidRDefault="009D60DA" w:rsidP="009D60DA">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81ECD1A" w14:textId="77777777" w:rsidR="009D60DA" w:rsidRPr="00AC18B5" w:rsidRDefault="009D60DA" w:rsidP="009D60DA">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14:paraId="60AF2DB8" w14:textId="40CD1D57" w:rsidR="009D60DA" w:rsidRPr="00AC18B5" w:rsidRDefault="00083E0F" w:rsidP="009D60DA">
            <w:pPr>
              <w:spacing w:before="120" w:after="100" w:afterAutospacing="1"/>
              <w:jc w:val="center"/>
              <w:rPr>
                <w:rFonts w:ascii="Arial" w:hAnsi="Arial" w:cs="Arial"/>
                <w:sz w:val="18"/>
                <w:szCs w:val="18"/>
              </w:rPr>
            </w:pPr>
            <w:r>
              <w:rPr>
                <w:rFonts w:ascii="Arial" w:hAnsi="Arial" w:cs="Arial"/>
                <w:color w:val="000000"/>
                <w:sz w:val="18"/>
                <w:szCs w:val="18"/>
              </w:rPr>
              <w:t>130 856</w:t>
            </w:r>
            <w:r w:rsidR="009D60DA">
              <w:rPr>
                <w:rFonts w:ascii="Arial" w:hAnsi="Arial" w:cs="Arial"/>
                <w:color w:val="000000"/>
                <w:sz w:val="18"/>
                <w:szCs w:val="18"/>
              </w:rPr>
              <w:t xml:space="preserve">,- </w:t>
            </w:r>
            <w:r w:rsidR="009D60DA" w:rsidRPr="00AC18B5">
              <w:rPr>
                <w:rFonts w:ascii="Arial" w:hAnsi="Arial" w:cs="Arial"/>
                <w:color w:val="000000"/>
                <w:sz w:val="18"/>
                <w:szCs w:val="18"/>
              </w:rPr>
              <w:t>Kč</w:t>
            </w:r>
          </w:p>
        </w:tc>
      </w:tr>
      <w:tr w:rsidR="009D60DA" w:rsidRPr="00AC18B5" w14:paraId="1A2A01AC" w14:textId="77777777" w:rsidTr="009D60DA">
        <w:tc>
          <w:tcPr>
            <w:tcW w:w="1908" w:type="dxa"/>
            <w:tcBorders>
              <w:top w:val="nil"/>
              <w:left w:val="single" w:sz="8" w:space="0" w:color="auto"/>
              <w:bottom w:val="nil"/>
              <w:right w:val="nil"/>
            </w:tcBorders>
            <w:tcMar>
              <w:top w:w="0" w:type="dxa"/>
              <w:left w:w="108" w:type="dxa"/>
              <w:bottom w:w="0" w:type="dxa"/>
              <w:right w:w="108" w:type="dxa"/>
            </w:tcMar>
          </w:tcPr>
          <w:p w14:paraId="4AA4509B" w14:textId="77777777" w:rsidR="009D60DA" w:rsidRPr="00AC18B5" w:rsidRDefault="009D60DA" w:rsidP="009D60DA">
            <w:pPr>
              <w:spacing w:before="100" w:beforeAutospacing="1" w:after="100" w:afterAutospacing="1"/>
              <w:jc w:val="center"/>
              <w:rPr>
                <w:rFonts w:ascii="Arial" w:hAnsi="Arial" w:cs="Arial"/>
                <w:sz w:val="18"/>
                <w:szCs w:val="18"/>
              </w:rPr>
            </w:pPr>
            <w:r w:rsidRPr="00E505E6">
              <w:rPr>
                <w:rFonts w:ascii="Arial" w:hAnsi="Arial" w:cs="Arial"/>
                <w:color w:val="000000"/>
                <w:sz w:val="18"/>
                <w:szCs w:val="18"/>
              </w:rPr>
              <w:t>374900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CB53070" w14:textId="77777777" w:rsidR="009D60DA" w:rsidRPr="00AC18B5" w:rsidRDefault="009D60DA" w:rsidP="009D60DA">
            <w:pPr>
              <w:spacing w:before="100" w:beforeAutospacing="1" w:after="100" w:afterAutospacing="1"/>
              <w:jc w:val="center"/>
              <w:rPr>
                <w:rFonts w:ascii="Arial" w:hAnsi="Arial" w:cs="Arial"/>
                <w:sz w:val="18"/>
                <w:szCs w:val="18"/>
              </w:rPr>
            </w:pPr>
            <w:r w:rsidRPr="00E505E6">
              <w:rPr>
                <w:rFonts w:ascii="Arial" w:hAnsi="Arial" w:cs="Arial"/>
                <w:color w:val="000000"/>
                <w:sz w:val="18"/>
                <w:szCs w:val="18"/>
              </w:rPr>
              <w:t>5169</w:t>
            </w:r>
            <w:r>
              <w:rPr>
                <w:rFonts w:ascii="Arial" w:hAnsi="Arial" w:cs="Arial"/>
                <w:color w:val="000000"/>
                <w:sz w:val="18"/>
                <w:szCs w:val="18"/>
              </w:rPr>
              <w:t>30</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E100244" w14:textId="77777777" w:rsidR="009D60DA" w:rsidRPr="00AC18B5" w:rsidRDefault="009D60DA" w:rsidP="009D60DA">
            <w:pPr>
              <w:jc w:val="center"/>
              <w:rPr>
                <w:rFonts w:ascii="Arial" w:hAnsi="Arial" w:cs="Arial"/>
                <w:sz w:val="18"/>
                <w:szCs w:val="18"/>
              </w:rPr>
            </w:pPr>
            <w:r w:rsidRPr="00E505E6">
              <w:rPr>
                <w:rFonts w:ascii="Arial" w:hAnsi="Arial" w:cs="Arial"/>
                <w:sz w:val="18"/>
                <w:szCs w:val="18"/>
              </w:rPr>
              <w:t xml:space="preserve">01 </w:t>
            </w:r>
            <w:r>
              <w:rPr>
                <w:rFonts w:ascii="Arial" w:hAnsi="Arial" w:cs="Arial"/>
                <w:sz w:val="18"/>
                <w:szCs w:val="18"/>
              </w:rPr>
              <w:t>60</w:t>
            </w:r>
          </w:p>
        </w:tc>
        <w:tc>
          <w:tcPr>
            <w:tcW w:w="1620" w:type="dxa"/>
            <w:tcBorders>
              <w:top w:val="nil"/>
              <w:left w:val="nil"/>
              <w:bottom w:val="nil"/>
              <w:right w:val="single" w:sz="8" w:space="0" w:color="auto"/>
            </w:tcBorders>
            <w:tcMar>
              <w:top w:w="0" w:type="dxa"/>
              <w:left w:w="108" w:type="dxa"/>
              <w:bottom w:w="0" w:type="dxa"/>
              <w:right w:w="108" w:type="dxa"/>
            </w:tcMar>
          </w:tcPr>
          <w:p w14:paraId="7733D2C7" w14:textId="77777777" w:rsidR="009D60DA" w:rsidRPr="00AC18B5" w:rsidRDefault="009D60DA" w:rsidP="009D60DA">
            <w:pPr>
              <w:rPr>
                <w:rFonts w:ascii="Arial" w:hAnsi="Arial" w:cs="Arial"/>
                <w:sz w:val="18"/>
                <w:szCs w:val="18"/>
              </w:rPr>
            </w:pPr>
            <w:r w:rsidRPr="00AC18B5">
              <w:rPr>
                <w:rFonts w:ascii="Arial" w:hAnsi="Arial" w:cs="Arial"/>
                <w:sz w:val="18"/>
                <w:szCs w:val="18"/>
              </w:rPr>
              <w:t> </w:t>
            </w:r>
          </w:p>
        </w:tc>
      </w:tr>
      <w:tr w:rsidR="009D60DA" w:rsidRPr="00AC18B5" w14:paraId="6839C150" w14:textId="77777777" w:rsidTr="009D60DA">
        <w:tc>
          <w:tcPr>
            <w:tcW w:w="1908" w:type="dxa"/>
            <w:tcBorders>
              <w:top w:val="nil"/>
              <w:left w:val="single" w:sz="8" w:space="0" w:color="auto"/>
              <w:bottom w:val="single" w:sz="8" w:space="0" w:color="auto"/>
              <w:right w:val="nil"/>
            </w:tcBorders>
            <w:tcMar>
              <w:top w:w="0" w:type="dxa"/>
              <w:left w:w="108" w:type="dxa"/>
              <w:bottom w:w="0" w:type="dxa"/>
              <w:right w:w="108" w:type="dxa"/>
            </w:tcMar>
          </w:tcPr>
          <w:p w14:paraId="588EF42E" w14:textId="77777777" w:rsidR="009D60DA" w:rsidRPr="00AC18B5" w:rsidRDefault="009D60DA" w:rsidP="009D60DA">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14:paraId="7F3A7A99" w14:textId="77777777" w:rsidR="009D60DA" w:rsidRPr="00AC18B5" w:rsidRDefault="009D60DA" w:rsidP="009D60DA">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14:paraId="017E4363" w14:textId="77777777" w:rsidR="009D60DA" w:rsidRPr="00AC18B5" w:rsidRDefault="009D60DA" w:rsidP="009D60DA">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3EBCD8F" w14:textId="77777777" w:rsidR="009D60DA" w:rsidRPr="00AC18B5" w:rsidRDefault="009D60DA" w:rsidP="009D60DA">
            <w:pPr>
              <w:rPr>
                <w:rFonts w:ascii="Arial" w:hAnsi="Arial" w:cs="Arial"/>
                <w:sz w:val="18"/>
                <w:szCs w:val="18"/>
              </w:rPr>
            </w:pPr>
            <w:r w:rsidRPr="00AC18B5">
              <w:rPr>
                <w:rFonts w:ascii="Arial" w:hAnsi="Arial" w:cs="Arial"/>
                <w:sz w:val="18"/>
                <w:szCs w:val="18"/>
              </w:rPr>
              <w:t> </w:t>
            </w:r>
          </w:p>
        </w:tc>
      </w:tr>
    </w:tbl>
    <w:p w14:paraId="0ABA019E" w14:textId="77777777" w:rsidR="004740CD" w:rsidRDefault="004740CD" w:rsidP="009D60DA">
      <w:pPr>
        <w:spacing w:before="100" w:beforeAutospacing="1" w:after="240" w:line="240" w:lineRule="auto"/>
      </w:pPr>
    </w:p>
    <w:p w14:paraId="1CDCBEED" w14:textId="77777777" w:rsidR="009D60DA" w:rsidRDefault="009D60DA" w:rsidP="009D60DA">
      <w:pPr>
        <w:spacing w:before="100" w:beforeAutospacing="1" w:after="240" w:line="240" w:lineRule="auto"/>
      </w:pPr>
    </w:p>
    <w:p w14:paraId="5B954A3C" w14:textId="77777777" w:rsidR="009D60DA" w:rsidRDefault="009D60DA" w:rsidP="009D60DA">
      <w:pPr>
        <w:spacing w:before="100" w:beforeAutospacing="1" w:after="240" w:line="240" w:lineRule="auto"/>
      </w:pPr>
    </w:p>
    <w:sectPr w:rsidR="009D60D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4BF9C" w14:textId="77777777" w:rsidR="00B22220" w:rsidRDefault="00B22220" w:rsidP="009D60DA">
      <w:pPr>
        <w:spacing w:after="0" w:line="240" w:lineRule="auto"/>
      </w:pPr>
      <w:r>
        <w:separator/>
      </w:r>
    </w:p>
  </w:endnote>
  <w:endnote w:type="continuationSeparator" w:id="0">
    <w:p w14:paraId="09FDB99C" w14:textId="77777777" w:rsidR="00B22220" w:rsidRDefault="00B22220" w:rsidP="009D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E5EF4" w14:textId="77777777" w:rsidR="00B1657C" w:rsidRPr="00B1657C" w:rsidRDefault="00B1657C" w:rsidP="00B1657C">
    <w:pPr>
      <w:tabs>
        <w:tab w:val="center" w:pos="4550"/>
        <w:tab w:val="left" w:pos="5818"/>
      </w:tabs>
      <w:ind w:right="260"/>
      <w:jc w:val="center"/>
      <w:rPr>
        <w:rFonts w:ascii="Arial" w:hAnsi="Arial" w:cs="Arial"/>
        <w:color w:val="222A35" w:themeColor="text2" w:themeShade="80"/>
      </w:rPr>
    </w:pPr>
    <w:r w:rsidRPr="00B1657C">
      <w:rPr>
        <w:rFonts w:ascii="Arial" w:hAnsi="Arial" w:cs="Arial"/>
        <w:color w:val="8496B0" w:themeColor="text2" w:themeTint="99"/>
      </w:rPr>
      <w:t xml:space="preserve"> </w:t>
    </w:r>
    <w:r w:rsidRPr="00B1657C">
      <w:rPr>
        <w:rFonts w:ascii="Arial" w:hAnsi="Arial" w:cs="Arial"/>
        <w:color w:val="323E4F" w:themeColor="text2" w:themeShade="BF"/>
      </w:rPr>
      <w:fldChar w:fldCharType="begin"/>
    </w:r>
    <w:r w:rsidRPr="00B1657C">
      <w:rPr>
        <w:rFonts w:ascii="Arial" w:hAnsi="Arial" w:cs="Arial"/>
        <w:color w:val="323E4F" w:themeColor="text2" w:themeShade="BF"/>
      </w:rPr>
      <w:instrText>PAGE   \* MERGEFORMAT</w:instrText>
    </w:r>
    <w:r w:rsidRPr="00B1657C">
      <w:rPr>
        <w:rFonts w:ascii="Arial" w:hAnsi="Arial" w:cs="Arial"/>
        <w:color w:val="323E4F" w:themeColor="text2" w:themeShade="BF"/>
      </w:rPr>
      <w:fldChar w:fldCharType="separate"/>
    </w:r>
    <w:r w:rsidR="00CB0232">
      <w:rPr>
        <w:rFonts w:ascii="Arial" w:hAnsi="Arial" w:cs="Arial"/>
        <w:noProof/>
        <w:color w:val="323E4F" w:themeColor="text2" w:themeShade="BF"/>
      </w:rPr>
      <w:t>6</w:t>
    </w:r>
    <w:r w:rsidRPr="00B1657C">
      <w:rPr>
        <w:rFonts w:ascii="Arial" w:hAnsi="Arial" w:cs="Arial"/>
        <w:color w:val="323E4F" w:themeColor="text2" w:themeShade="BF"/>
      </w:rPr>
      <w:fldChar w:fldCharType="end"/>
    </w:r>
    <w:r w:rsidRPr="00B1657C">
      <w:rPr>
        <w:rFonts w:ascii="Arial" w:hAnsi="Arial" w:cs="Arial"/>
        <w:color w:val="323E4F" w:themeColor="text2" w:themeShade="BF"/>
      </w:rPr>
      <w:t>/</w:t>
    </w:r>
    <w:r w:rsidRPr="00B1657C">
      <w:rPr>
        <w:rFonts w:ascii="Arial" w:hAnsi="Arial" w:cs="Arial"/>
        <w:color w:val="323E4F" w:themeColor="text2" w:themeShade="BF"/>
      </w:rPr>
      <w:fldChar w:fldCharType="begin"/>
    </w:r>
    <w:r w:rsidRPr="00B1657C">
      <w:rPr>
        <w:rFonts w:ascii="Arial" w:hAnsi="Arial" w:cs="Arial"/>
        <w:color w:val="323E4F" w:themeColor="text2" w:themeShade="BF"/>
      </w:rPr>
      <w:instrText>NUMPAGES  \* Arabic  \* MERGEFORMAT</w:instrText>
    </w:r>
    <w:r w:rsidRPr="00B1657C">
      <w:rPr>
        <w:rFonts w:ascii="Arial" w:hAnsi="Arial" w:cs="Arial"/>
        <w:color w:val="323E4F" w:themeColor="text2" w:themeShade="BF"/>
      </w:rPr>
      <w:fldChar w:fldCharType="separate"/>
    </w:r>
    <w:r w:rsidR="00CB0232">
      <w:rPr>
        <w:rFonts w:ascii="Arial" w:hAnsi="Arial" w:cs="Arial"/>
        <w:noProof/>
        <w:color w:val="323E4F" w:themeColor="text2" w:themeShade="BF"/>
      </w:rPr>
      <w:t>6</w:t>
    </w:r>
    <w:r w:rsidRPr="00B1657C">
      <w:rPr>
        <w:rFonts w:ascii="Arial" w:hAnsi="Arial" w:cs="Arial"/>
        <w:color w:val="323E4F" w:themeColor="text2" w:themeShade="BF"/>
      </w:rPr>
      <w:fldChar w:fldCharType="end"/>
    </w:r>
  </w:p>
  <w:p w14:paraId="758DB68A" w14:textId="77777777" w:rsidR="009D60DA" w:rsidRDefault="009D60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D6042" w14:textId="77777777" w:rsidR="00B22220" w:rsidRDefault="00B22220" w:rsidP="009D60DA">
      <w:pPr>
        <w:spacing w:after="0" w:line="240" w:lineRule="auto"/>
      </w:pPr>
      <w:r>
        <w:separator/>
      </w:r>
    </w:p>
  </w:footnote>
  <w:footnote w:type="continuationSeparator" w:id="0">
    <w:p w14:paraId="092513C5" w14:textId="77777777" w:rsidR="00B22220" w:rsidRDefault="00B22220" w:rsidP="009D60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40"/>
    <w:rsid w:val="00062D0F"/>
    <w:rsid w:val="00083E0F"/>
    <w:rsid w:val="000D2735"/>
    <w:rsid w:val="001B00ED"/>
    <w:rsid w:val="001C5CF1"/>
    <w:rsid w:val="00214459"/>
    <w:rsid w:val="003152EC"/>
    <w:rsid w:val="00376067"/>
    <w:rsid w:val="00380C39"/>
    <w:rsid w:val="004740CD"/>
    <w:rsid w:val="004E08B0"/>
    <w:rsid w:val="005D3CD8"/>
    <w:rsid w:val="00681CF0"/>
    <w:rsid w:val="008507FD"/>
    <w:rsid w:val="009D60DA"/>
    <w:rsid w:val="00AF568A"/>
    <w:rsid w:val="00B1657C"/>
    <w:rsid w:val="00B22220"/>
    <w:rsid w:val="00B42B9B"/>
    <w:rsid w:val="00B80238"/>
    <w:rsid w:val="00C22F11"/>
    <w:rsid w:val="00C82998"/>
    <w:rsid w:val="00CB0232"/>
    <w:rsid w:val="00D55FF1"/>
    <w:rsid w:val="00E7566D"/>
    <w:rsid w:val="00F26F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6D9A8"/>
  <w15:chartTrackingRefBased/>
  <w15:docId w15:val="{7286FF4A-92D5-40D4-8980-F77683F1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26F4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26F40"/>
    <w:rPr>
      <w:b/>
      <w:bCs/>
    </w:rPr>
  </w:style>
  <w:style w:type="character" w:styleId="Hypertextovodkaz">
    <w:name w:val="Hyperlink"/>
    <w:basedOn w:val="Standardnpsmoodstavce"/>
    <w:uiPriority w:val="99"/>
    <w:semiHidden/>
    <w:unhideWhenUsed/>
    <w:rsid w:val="00F26F40"/>
    <w:rPr>
      <w:color w:val="0000FF"/>
      <w:u w:val="single"/>
    </w:rPr>
  </w:style>
  <w:style w:type="paragraph" w:styleId="Zhlav">
    <w:name w:val="header"/>
    <w:basedOn w:val="Normln"/>
    <w:link w:val="ZhlavChar"/>
    <w:uiPriority w:val="99"/>
    <w:unhideWhenUsed/>
    <w:rsid w:val="009D60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60DA"/>
  </w:style>
  <w:style w:type="paragraph" w:styleId="Zpat">
    <w:name w:val="footer"/>
    <w:basedOn w:val="Normln"/>
    <w:link w:val="ZpatChar"/>
    <w:uiPriority w:val="99"/>
    <w:unhideWhenUsed/>
    <w:rsid w:val="009D60DA"/>
    <w:pPr>
      <w:tabs>
        <w:tab w:val="center" w:pos="4536"/>
        <w:tab w:val="right" w:pos="9072"/>
      </w:tabs>
      <w:spacing w:after="0" w:line="240" w:lineRule="auto"/>
    </w:pPr>
  </w:style>
  <w:style w:type="character" w:customStyle="1" w:styleId="ZpatChar">
    <w:name w:val="Zápatí Char"/>
    <w:basedOn w:val="Standardnpsmoodstavce"/>
    <w:link w:val="Zpat"/>
    <w:uiPriority w:val="99"/>
    <w:rsid w:val="009D60DA"/>
  </w:style>
  <w:style w:type="character" w:styleId="Odkaznakoment">
    <w:name w:val="annotation reference"/>
    <w:basedOn w:val="Standardnpsmoodstavce"/>
    <w:uiPriority w:val="99"/>
    <w:semiHidden/>
    <w:unhideWhenUsed/>
    <w:rsid w:val="00376067"/>
    <w:rPr>
      <w:sz w:val="16"/>
      <w:szCs w:val="16"/>
    </w:rPr>
  </w:style>
  <w:style w:type="paragraph" w:styleId="Textkomente">
    <w:name w:val="annotation text"/>
    <w:basedOn w:val="Normln"/>
    <w:link w:val="TextkomenteChar"/>
    <w:uiPriority w:val="99"/>
    <w:semiHidden/>
    <w:unhideWhenUsed/>
    <w:rsid w:val="00376067"/>
    <w:pPr>
      <w:spacing w:line="240" w:lineRule="auto"/>
    </w:pPr>
    <w:rPr>
      <w:sz w:val="20"/>
      <w:szCs w:val="20"/>
    </w:rPr>
  </w:style>
  <w:style w:type="character" w:customStyle="1" w:styleId="TextkomenteChar">
    <w:name w:val="Text komentáře Char"/>
    <w:basedOn w:val="Standardnpsmoodstavce"/>
    <w:link w:val="Textkomente"/>
    <w:uiPriority w:val="99"/>
    <w:semiHidden/>
    <w:rsid w:val="00376067"/>
    <w:rPr>
      <w:sz w:val="20"/>
      <w:szCs w:val="20"/>
    </w:rPr>
  </w:style>
  <w:style w:type="paragraph" w:styleId="Pedmtkomente">
    <w:name w:val="annotation subject"/>
    <w:basedOn w:val="Textkomente"/>
    <w:next w:val="Textkomente"/>
    <w:link w:val="PedmtkomenteChar"/>
    <w:uiPriority w:val="99"/>
    <w:semiHidden/>
    <w:unhideWhenUsed/>
    <w:rsid w:val="00376067"/>
    <w:rPr>
      <w:b/>
      <w:bCs/>
    </w:rPr>
  </w:style>
  <w:style w:type="character" w:customStyle="1" w:styleId="PedmtkomenteChar">
    <w:name w:val="Předmět komentáře Char"/>
    <w:basedOn w:val="TextkomenteChar"/>
    <w:link w:val="Pedmtkomente"/>
    <w:uiPriority w:val="99"/>
    <w:semiHidden/>
    <w:rsid w:val="00376067"/>
    <w:rPr>
      <w:b/>
      <w:bCs/>
      <w:sz w:val="20"/>
      <w:szCs w:val="20"/>
    </w:rPr>
  </w:style>
  <w:style w:type="paragraph" w:styleId="Textbubliny">
    <w:name w:val="Balloon Text"/>
    <w:basedOn w:val="Normln"/>
    <w:link w:val="TextbublinyChar"/>
    <w:uiPriority w:val="99"/>
    <w:semiHidden/>
    <w:unhideWhenUsed/>
    <w:rsid w:val="003760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60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ortal.nature.cz/publik_syst/files/oop_mngmonvyj.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6</Pages>
  <Words>1893</Words>
  <Characters>11169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Marková</dc:creator>
  <cp:keywords/>
  <dc:description/>
  <cp:lastModifiedBy>Kateřina Marková</cp:lastModifiedBy>
  <cp:revision>15</cp:revision>
  <cp:lastPrinted>2020-09-16T11:55:00Z</cp:lastPrinted>
  <dcterms:created xsi:type="dcterms:W3CDTF">2020-08-21T09:06:00Z</dcterms:created>
  <dcterms:modified xsi:type="dcterms:W3CDTF">2020-10-13T06:42:00Z</dcterms:modified>
</cp:coreProperties>
</file>