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66DA2" w14:textId="433EA86B" w:rsidR="004A02F7" w:rsidRPr="00F0747B" w:rsidRDefault="004A02F7" w:rsidP="00BA1DB2">
      <w:pPr>
        <w:tabs>
          <w:tab w:val="left" w:pos="1418"/>
        </w:tabs>
        <w:spacing w:before="480"/>
        <w:rPr>
          <w:rFonts w:cs="Segoe UI"/>
          <w:szCs w:val="20"/>
        </w:rPr>
      </w:pPr>
      <w:r w:rsidRPr="00F0747B">
        <w:rPr>
          <w:rFonts w:cs="Segoe UI"/>
          <w:szCs w:val="20"/>
        </w:rPr>
        <w:t>Č. smlouvy:</w:t>
      </w:r>
      <w:r w:rsidRPr="00F0747B">
        <w:rPr>
          <w:rFonts w:cs="Segoe UI"/>
          <w:szCs w:val="20"/>
        </w:rPr>
        <w:tab/>
      </w:r>
      <w:r w:rsidR="004F7164">
        <w:rPr>
          <w:rFonts w:cs="Segoe UI"/>
          <w:szCs w:val="20"/>
        </w:rPr>
        <w:t>301</w:t>
      </w:r>
      <w:r w:rsidR="00D50F84">
        <w:rPr>
          <w:rFonts w:cs="Segoe UI"/>
          <w:szCs w:val="20"/>
        </w:rPr>
        <w:t>/201</w:t>
      </w:r>
      <w:r w:rsidR="004F7164">
        <w:rPr>
          <w:rFonts w:cs="Segoe UI"/>
          <w:szCs w:val="20"/>
        </w:rPr>
        <w:t>9</w:t>
      </w:r>
    </w:p>
    <w:p w14:paraId="5708AF6D" w14:textId="5B8D9521" w:rsidR="00CA5C40" w:rsidRDefault="00CA5C40" w:rsidP="00273F8D">
      <w:pPr>
        <w:tabs>
          <w:tab w:val="left" w:pos="1418"/>
        </w:tabs>
        <w:rPr>
          <w:rFonts w:cs="Segoe UI"/>
          <w:szCs w:val="20"/>
        </w:rPr>
      </w:pPr>
      <w:r w:rsidRPr="00F0747B">
        <w:rPr>
          <w:rFonts w:cs="Segoe UI"/>
          <w:szCs w:val="20"/>
        </w:rPr>
        <w:t>Č. VZ:</w:t>
      </w:r>
      <w:r w:rsidRPr="00F0747B">
        <w:rPr>
          <w:rFonts w:cs="Segoe UI"/>
          <w:szCs w:val="20"/>
        </w:rPr>
        <w:tab/>
      </w:r>
      <w:r w:rsidR="004F7164">
        <w:rPr>
          <w:rFonts w:cs="Segoe UI"/>
          <w:szCs w:val="20"/>
        </w:rPr>
        <w:t>8</w:t>
      </w:r>
      <w:r w:rsidR="0091711A">
        <w:rPr>
          <w:rFonts w:cs="Segoe UI"/>
          <w:szCs w:val="20"/>
        </w:rPr>
        <w:t>/2018</w:t>
      </w:r>
    </w:p>
    <w:p w14:paraId="219B24D1" w14:textId="01226B32" w:rsidR="00377027" w:rsidRDefault="00377027" w:rsidP="00273F8D">
      <w:pPr>
        <w:tabs>
          <w:tab w:val="left" w:pos="1418"/>
        </w:tabs>
      </w:pPr>
      <w:r>
        <w:rPr>
          <w:rFonts w:cs="Segoe UI"/>
          <w:szCs w:val="20"/>
        </w:rPr>
        <w:t>Č. j.</w:t>
      </w:r>
      <w:r w:rsidR="00223E5E">
        <w:rPr>
          <w:rFonts w:cs="Segoe UI"/>
          <w:szCs w:val="20"/>
        </w:rPr>
        <w:t xml:space="preserve"> návrhu</w:t>
      </w:r>
      <w:r>
        <w:rPr>
          <w:rFonts w:cs="Segoe UI"/>
          <w:szCs w:val="20"/>
        </w:rPr>
        <w:t>:</w:t>
      </w:r>
      <w:r w:rsidRPr="00377027">
        <w:t xml:space="preserve"> </w:t>
      </w:r>
      <w:r>
        <w:tab/>
      </w:r>
      <w:r w:rsidR="002C0420" w:rsidRPr="002C0420">
        <w:t>SFZP 115154/2020</w:t>
      </w:r>
    </w:p>
    <w:p w14:paraId="20771D15" w14:textId="30D6D320" w:rsidR="00223E5E" w:rsidRDefault="00223E5E" w:rsidP="00273F8D">
      <w:pPr>
        <w:tabs>
          <w:tab w:val="left" w:pos="1418"/>
        </w:tabs>
      </w:pPr>
      <w:proofErr w:type="gramStart"/>
      <w:r>
        <w:t>Č.j.</w:t>
      </w:r>
      <w:proofErr w:type="gramEnd"/>
      <w:r>
        <w:tab/>
        <w:t>SFZP 121605/2020</w:t>
      </w:r>
    </w:p>
    <w:p w14:paraId="2A545231" w14:textId="77777777" w:rsidR="004F7164" w:rsidRPr="00F0747B" w:rsidRDefault="004F7164" w:rsidP="00273F8D">
      <w:pPr>
        <w:tabs>
          <w:tab w:val="left" w:pos="1418"/>
        </w:tabs>
        <w:rPr>
          <w:rFonts w:cs="Segoe UI"/>
          <w:szCs w:val="20"/>
        </w:rPr>
      </w:pPr>
    </w:p>
    <w:p w14:paraId="2D4F6600" w14:textId="31287ABF" w:rsidR="007920DE" w:rsidRPr="00C06E1D" w:rsidRDefault="00C7052F" w:rsidP="00C06E1D">
      <w:pPr>
        <w:autoSpaceDE w:val="0"/>
        <w:autoSpaceDN w:val="0"/>
        <w:adjustRightInd w:val="0"/>
        <w:spacing w:line="240" w:lineRule="auto"/>
        <w:jc w:val="both"/>
        <w:rPr>
          <w:rFonts w:eastAsiaTheme="majorEastAsia" w:cs="Segoe UI"/>
          <w:caps/>
          <w:color w:val="73767D"/>
          <w:sz w:val="36"/>
          <w:szCs w:val="36"/>
        </w:rPr>
      </w:pPr>
      <w:r>
        <w:rPr>
          <w:rFonts w:eastAsiaTheme="majorEastAsia" w:cs="Segoe UI"/>
          <w:caps/>
          <w:color w:val="73767D"/>
          <w:sz w:val="36"/>
          <w:szCs w:val="36"/>
        </w:rPr>
        <w:t xml:space="preserve">dodatek </w:t>
      </w:r>
      <w:r w:rsidR="00A6701C">
        <w:rPr>
          <w:rFonts w:eastAsiaTheme="majorEastAsia" w:cs="Segoe UI"/>
          <w:caps/>
          <w:color w:val="73767D"/>
          <w:sz w:val="36"/>
          <w:szCs w:val="36"/>
        </w:rPr>
        <w:t>č. 2</w:t>
      </w:r>
      <w:r w:rsidR="00863A3F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  <w:r w:rsidRPr="00C06E1D">
        <w:rPr>
          <w:rFonts w:eastAsiaTheme="majorEastAsia" w:cs="Segoe UI"/>
          <w:caps/>
          <w:color w:val="73767D"/>
          <w:sz w:val="36"/>
          <w:szCs w:val="36"/>
        </w:rPr>
        <w:t xml:space="preserve">k </w:t>
      </w:r>
      <w:r w:rsidR="004F7164" w:rsidRPr="00C06E1D">
        <w:rPr>
          <w:rFonts w:eastAsiaTheme="majorEastAsia" w:cs="Segoe UI"/>
          <w:caps/>
          <w:color w:val="73767D"/>
          <w:sz w:val="36"/>
          <w:szCs w:val="36"/>
        </w:rPr>
        <w:t xml:space="preserve">RÁMCOVÉ DOHODĚ NA DODÁVKY </w:t>
      </w:r>
      <w:r w:rsidR="004F7164" w:rsidRPr="00C06E1D">
        <w:rPr>
          <w:rFonts w:eastAsiaTheme="minorHAnsi" w:cs="Segoe UI"/>
          <w:color w:val="73767D"/>
          <w:sz w:val="36"/>
          <w:szCs w:val="36"/>
          <w:lang w:eastAsia="en-US"/>
        </w:rPr>
        <w:t>SPOTŘEBNÍHO</w:t>
      </w:r>
      <w:r w:rsidR="004F7164">
        <w:rPr>
          <w:rFonts w:eastAsiaTheme="minorHAnsi" w:cs="Segoe UI"/>
          <w:color w:val="73767D"/>
          <w:sz w:val="36"/>
          <w:szCs w:val="36"/>
          <w:lang w:eastAsia="en-US"/>
        </w:rPr>
        <w:t xml:space="preserve"> </w:t>
      </w:r>
      <w:r w:rsidR="004F7164" w:rsidRPr="00C06E1D">
        <w:rPr>
          <w:rFonts w:eastAsiaTheme="minorHAnsi" w:cs="Segoe UI"/>
          <w:color w:val="73767D"/>
          <w:sz w:val="36"/>
          <w:szCs w:val="36"/>
          <w:lang w:eastAsia="en-US"/>
        </w:rPr>
        <w:t>MATERIÁLU A POSKYTOVÁNÍ</w:t>
      </w:r>
      <w:r w:rsidR="004F7164">
        <w:rPr>
          <w:rFonts w:eastAsiaTheme="minorHAnsi" w:cs="Segoe UI"/>
          <w:color w:val="73767D"/>
          <w:sz w:val="36"/>
          <w:szCs w:val="36"/>
          <w:lang w:eastAsia="en-US"/>
        </w:rPr>
        <w:t xml:space="preserve"> </w:t>
      </w:r>
      <w:r w:rsidR="004F7164" w:rsidRPr="00C06E1D">
        <w:rPr>
          <w:rFonts w:eastAsiaTheme="minorHAnsi" w:cs="Segoe UI"/>
          <w:color w:val="73767D"/>
          <w:sz w:val="36"/>
          <w:szCs w:val="36"/>
          <w:lang w:eastAsia="en-US"/>
        </w:rPr>
        <w:t>SERVISNÍCH SLUŽEB PRO</w:t>
      </w:r>
      <w:r w:rsidR="004F7164">
        <w:rPr>
          <w:rFonts w:eastAsiaTheme="minorHAnsi" w:cs="Segoe UI"/>
          <w:color w:val="73767D"/>
          <w:sz w:val="36"/>
          <w:szCs w:val="36"/>
          <w:lang w:eastAsia="en-US"/>
        </w:rPr>
        <w:t xml:space="preserve"> </w:t>
      </w:r>
      <w:r w:rsidR="004F7164" w:rsidRPr="00C06E1D">
        <w:rPr>
          <w:rFonts w:eastAsiaTheme="minorHAnsi" w:cs="Segoe UI"/>
          <w:color w:val="73767D"/>
          <w:sz w:val="36"/>
          <w:szCs w:val="36"/>
          <w:lang w:eastAsia="en-US"/>
        </w:rPr>
        <w:t>TISKÁRNY A KOPÍRKY 2019-2020</w:t>
      </w:r>
      <w:r w:rsidR="007920DE" w:rsidRPr="00C06E1D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</w:p>
    <w:p w14:paraId="19265AD4" w14:textId="3D81881C" w:rsidR="004A02F7" w:rsidRPr="0019635E" w:rsidRDefault="004A02F7" w:rsidP="00435D31">
      <w:pPr>
        <w:spacing w:before="360" w:after="120" w:line="252" w:lineRule="auto"/>
        <w:rPr>
          <w:rFonts w:cs="Segoe UI"/>
          <w:b/>
          <w:caps/>
          <w:szCs w:val="20"/>
        </w:rPr>
      </w:pPr>
      <w:r w:rsidRPr="0019635E">
        <w:rPr>
          <w:rFonts w:cs="Segoe UI"/>
          <w:b/>
          <w:caps/>
          <w:szCs w:val="20"/>
        </w:rPr>
        <w:t>Smluvní strany:</w:t>
      </w:r>
    </w:p>
    <w:p w14:paraId="4F897EE2" w14:textId="77777777" w:rsidR="00310D09" w:rsidRPr="006714F9" w:rsidRDefault="00310D09" w:rsidP="00310D09">
      <w:pPr>
        <w:spacing w:line="252" w:lineRule="auto"/>
        <w:rPr>
          <w:rFonts w:cs="Segoe UI"/>
          <w:b/>
          <w:iCs/>
          <w:szCs w:val="20"/>
        </w:rPr>
      </w:pPr>
      <w:r w:rsidRPr="006714F9">
        <w:rPr>
          <w:rFonts w:cs="Segoe UI"/>
          <w:b/>
          <w:iCs/>
          <w:szCs w:val="20"/>
        </w:rPr>
        <w:t>Státní fond životního prostředí České republiky</w:t>
      </w:r>
    </w:p>
    <w:p w14:paraId="68D57971" w14:textId="77777777" w:rsidR="00310D09" w:rsidRPr="00FD0193" w:rsidRDefault="00310D09" w:rsidP="00C06E1D">
      <w:pPr>
        <w:spacing w:line="252" w:lineRule="auto"/>
        <w:jc w:val="both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zřízený zákonem č. 388/1991 Sb., o Státním fondu životního prostředí České republiky</w:t>
      </w:r>
    </w:p>
    <w:p w14:paraId="60A0DFFB" w14:textId="77777777" w:rsidR="00310D09" w:rsidRPr="0091711A" w:rsidRDefault="00310D09" w:rsidP="00C06E1D">
      <w:pPr>
        <w:spacing w:line="252" w:lineRule="auto"/>
        <w:jc w:val="both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sídl</w:t>
      </w:r>
      <w:r w:rsidRPr="0091711A">
        <w:rPr>
          <w:rFonts w:cs="Segoe UI"/>
          <w:iCs/>
          <w:szCs w:val="20"/>
        </w:rPr>
        <w:t>o: Kaplanova 1931/1, 148 00 Praha 11 – Chodov</w:t>
      </w:r>
    </w:p>
    <w:p w14:paraId="16BD8AA9" w14:textId="77777777" w:rsidR="00310D09" w:rsidRPr="0091711A" w:rsidRDefault="00310D09" w:rsidP="00C06E1D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zastoupený: Ing. Petrem Valdmanem, ředitelem Státního fondu životního prostředí ČR</w:t>
      </w:r>
    </w:p>
    <w:p w14:paraId="007D2D25" w14:textId="2B925E64" w:rsidR="00310D09" w:rsidRPr="0091711A" w:rsidRDefault="00310D09" w:rsidP="00C06E1D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IČ</w:t>
      </w:r>
      <w:r w:rsidR="00A511EC">
        <w:rPr>
          <w:rFonts w:cs="Segoe UI"/>
          <w:iCs/>
          <w:szCs w:val="20"/>
        </w:rPr>
        <w:t>O</w:t>
      </w:r>
      <w:r w:rsidRPr="0091711A">
        <w:rPr>
          <w:rFonts w:cs="Segoe UI"/>
          <w:iCs/>
          <w:szCs w:val="20"/>
        </w:rPr>
        <w:t>: 00020729</w:t>
      </w:r>
    </w:p>
    <w:p w14:paraId="5D399D4F" w14:textId="77777777" w:rsidR="00310D09" w:rsidRPr="0091711A" w:rsidRDefault="00310D09" w:rsidP="00C06E1D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DIČ: není plátcem DPH</w:t>
      </w:r>
    </w:p>
    <w:p w14:paraId="0654DABD" w14:textId="77777777" w:rsidR="00310D09" w:rsidRPr="0091711A" w:rsidRDefault="00310D09" w:rsidP="00C06E1D">
      <w:pPr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korespondenční adresa: Olbrachtova 2006/9, 140 00 Praha 4 – Krč</w:t>
      </w:r>
    </w:p>
    <w:p w14:paraId="047C84EE" w14:textId="4DAD0A07" w:rsidR="004F7164" w:rsidRDefault="00310D09" w:rsidP="00C06E1D">
      <w:pPr>
        <w:tabs>
          <w:tab w:val="left" w:pos="4536"/>
        </w:tabs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kontaktní osob</w:t>
      </w:r>
      <w:r w:rsidR="004F7164">
        <w:rPr>
          <w:rFonts w:cs="Segoe UI"/>
          <w:iCs/>
          <w:szCs w:val="20"/>
        </w:rPr>
        <w:t>y:</w:t>
      </w:r>
    </w:p>
    <w:p w14:paraId="3AAB9D4A" w14:textId="77777777" w:rsidR="006719A4" w:rsidRPr="00C06E1D" w:rsidRDefault="006719A4" w:rsidP="006719A4">
      <w:pPr>
        <w:tabs>
          <w:tab w:val="left" w:pos="4536"/>
        </w:tabs>
        <w:spacing w:line="252" w:lineRule="auto"/>
        <w:jc w:val="both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 xml:space="preserve"> </w:t>
      </w:r>
      <w:r>
        <w:rPr>
          <w:rFonts w:cs="Segoe UI"/>
          <w:iCs/>
          <w:szCs w:val="20"/>
        </w:rPr>
        <w:t xml:space="preserve">  ve věcech IT:    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cs="Segoe UI"/>
          <w:szCs w:val="20"/>
        </w:rPr>
        <w:t xml:space="preserve">, </w:t>
      </w:r>
      <w:r w:rsidRPr="00C06E1D">
        <w:rPr>
          <w:rFonts w:cs="Segoe UI"/>
          <w:iCs/>
          <w:szCs w:val="20"/>
        </w:rPr>
        <w:t>e-mail:</w:t>
      </w:r>
      <w:r w:rsidRPr="00A0145E">
        <w:rPr>
          <w:iCs/>
          <w:szCs w:val="22"/>
          <w:highlight w:val="yellow"/>
        </w:rPr>
        <w:t xml:space="preserve"> </w:t>
      </w:r>
      <w:r w:rsidRPr="005F7787">
        <w:rPr>
          <w:iCs/>
          <w:szCs w:val="22"/>
          <w:highlight w:val="yellow"/>
        </w:rPr>
        <w:t>XXX</w:t>
      </w:r>
      <w:r>
        <w:rPr>
          <w:rFonts w:cs="Segoe UI"/>
          <w:iCs/>
          <w:szCs w:val="20"/>
        </w:rPr>
        <w:t xml:space="preserve">, </w:t>
      </w:r>
      <w:r w:rsidRPr="00C06E1D">
        <w:rPr>
          <w:rFonts w:cs="Segoe UI"/>
          <w:iCs/>
          <w:szCs w:val="20"/>
        </w:rPr>
        <w:t xml:space="preserve">tel.: </w:t>
      </w:r>
      <w:r w:rsidRPr="005F7787">
        <w:rPr>
          <w:iCs/>
          <w:szCs w:val="22"/>
          <w:highlight w:val="yellow"/>
        </w:rPr>
        <w:t>XXX</w:t>
      </w:r>
    </w:p>
    <w:p w14:paraId="64BE0290" w14:textId="77777777" w:rsidR="006719A4" w:rsidRPr="00C06E1D" w:rsidRDefault="006719A4" w:rsidP="006719A4">
      <w:pPr>
        <w:tabs>
          <w:tab w:val="left" w:pos="3544"/>
        </w:tabs>
        <w:spacing w:line="252" w:lineRule="auto"/>
        <w:jc w:val="both"/>
        <w:rPr>
          <w:rFonts w:cs="Segoe UI"/>
          <w:iCs/>
          <w:szCs w:val="20"/>
        </w:rPr>
      </w:pPr>
      <w:r w:rsidRPr="00C06E1D">
        <w:rPr>
          <w:rFonts w:cs="Segoe UI"/>
          <w:iCs/>
          <w:szCs w:val="20"/>
        </w:rPr>
        <w:t xml:space="preserve">                           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cs="Segoe UI"/>
          <w:iCs/>
          <w:szCs w:val="20"/>
        </w:rPr>
        <w:t>, e-mail:</w:t>
      </w:r>
      <w:r>
        <w:rPr>
          <w:rFonts w:cs="Segoe UI"/>
          <w:iCs/>
          <w:szCs w:val="20"/>
        </w:rPr>
        <w:t xml:space="preserve"> </w:t>
      </w:r>
      <w:r w:rsidRPr="005F7787">
        <w:rPr>
          <w:iCs/>
          <w:szCs w:val="22"/>
          <w:highlight w:val="yellow"/>
        </w:rPr>
        <w:t>XXX</w:t>
      </w:r>
      <w:r>
        <w:rPr>
          <w:iCs/>
          <w:szCs w:val="22"/>
        </w:rPr>
        <w:t>,</w:t>
      </w:r>
      <w:r w:rsidRPr="00C06E1D">
        <w:rPr>
          <w:rFonts w:cs="Segoe UI"/>
          <w:iCs/>
          <w:szCs w:val="20"/>
        </w:rPr>
        <w:t xml:space="preserve"> tel.: </w:t>
      </w:r>
      <w:r w:rsidRPr="005F7787">
        <w:rPr>
          <w:iCs/>
          <w:szCs w:val="22"/>
          <w:highlight w:val="yellow"/>
        </w:rPr>
        <w:t>XXX</w:t>
      </w:r>
    </w:p>
    <w:p w14:paraId="6875309E" w14:textId="77777777" w:rsidR="006719A4" w:rsidRPr="00C06E1D" w:rsidRDefault="006719A4" w:rsidP="006719A4">
      <w:pPr>
        <w:tabs>
          <w:tab w:val="left" w:pos="3544"/>
        </w:tabs>
        <w:spacing w:line="252" w:lineRule="auto"/>
        <w:jc w:val="both"/>
        <w:rPr>
          <w:rFonts w:cs="Segoe UI"/>
          <w:color w:val="0000FF"/>
          <w:u w:val="single"/>
        </w:rPr>
      </w:pPr>
      <w:r w:rsidRPr="00C06E1D">
        <w:rPr>
          <w:rFonts w:cs="Segoe UI"/>
          <w:iCs/>
          <w:szCs w:val="20"/>
        </w:rPr>
        <w:t xml:space="preserve">                           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>, e-mail: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tel.: </w:t>
      </w:r>
      <w:r w:rsidRPr="005F7787">
        <w:rPr>
          <w:iCs/>
          <w:szCs w:val="22"/>
          <w:highlight w:val="yellow"/>
        </w:rPr>
        <w:t>XXX</w:t>
      </w:r>
    </w:p>
    <w:p w14:paraId="72D70339" w14:textId="77777777" w:rsidR="006719A4" w:rsidRPr="00C06E1D" w:rsidRDefault="006719A4" w:rsidP="006719A4">
      <w:pPr>
        <w:autoSpaceDE w:val="0"/>
        <w:autoSpaceDN w:val="0"/>
        <w:adjustRightInd w:val="0"/>
        <w:spacing w:line="240" w:lineRule="auto"/>
        <w:jc w:val="both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                           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e-mail: </w:t>
      </w:r>
      <w:r w:rsidRPr="005F7787">
        <w:rPr>
          <w:iCs/>
          <w:szCs w:val="22"/>
          <w:highlight w:val="yellow"/>
        </w:rPr>
        <w:t>XXX</w:t>
      </w:r>
      <w:r>
        <w:rPr>
          <w:iCs/>
          <w:szCs w:val="22"/>
        </w:rPr>
        <w:t>,</w:t>
      </w:r>
      <w:r w:rsidRPr="00C06E1D">
        <w:rPr>
          <w:rFonts w:eastAsiaTheme="minorHAnsi" w:cs="Segoe UI"/>
          <w:szCs w:val="20"/>
          <w:lang w:eastAsia="en-US"/>
        </w:rPr>
        <w:t xml:space="preserve"> tel.: </w:t>
      </w:r>
      <w:r w:rsidRPr="005F7787">
        <w:rPr>
          <w:iCs/>
          <w:szCs w:val="22"/>
          <w:highlight w:val="yellow"/>
        </w:rPr>
        <w:t>XXX</w:t>
      </w:r>
    </w:p>
    <w:p w14:paraId="4B0BFC0E" w14:textId="77777777" w:rsidR="006719A4" w:rsidRPr="00C06E1D" w:rsidRDefault="006719A4" w:rsidP="006719A4">
      <w:pPr>
        <w:autoSpaceDE w:val="0"/>
        <w:autoSpaceDN w:val="0"/>
        <w:adjustRightInd w:val="0"/>
        <w:spacing w:line="240" w:lineRule="auto"/>
        <w:jc w:val="both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   </w:t>
      </w:r>
      <w:r w:rsidRPr="00C06E1D">
        <w:rPr>
          <w:rFonts w:eastAsiaTheme="minorHAnsi" w:cs="Segoe UI"/>
          <w:szCs w:val="20"/>
          <w:lang w:eastAsia="en-US"/>
        </w:rPr>
        <w:t>ve věci bezpečnostních požadavků:</w:t>
      </w:r>
    </w:p>
    <w:p w14:paraId="25D17868" w14:textId="77777777" w:rsidR="006719A4" w:rsidRPr="00C06E1D" w:rsidRDefault="006719A4" w:rsidP="006719A4">
      <w:pPr>
        <w:autoSpaceDE w:val="0"/>
        <w:autoSpaceDN w:val="0"/>
        <w:adjustRightInd w:val="0"/>
        <w:spacing w:line="240" w:lineRule="auto"/>
        <w:jc w:val="both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   </w:t>
      </w:r>
      <w:r w:rsidRPr="00C06E1D">
        <w:rPr>
          <w:rFonts w:eastAsiaTheme="minorHAnsi" w:cs="Segoe UI"/>
          <w:szCs w:val="20"/>
          <w:lang w:eastAsia="en-US"/>
        </w:rPr>
        <w:t xml:space="preserve">bezpečnostní manažer ICT: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>, e-mail:</w:t>
      </w:r>
      <w:r>
        <w:rPr>
          <w:rFonts w:eastAsiaTheme="minorHAnsi" w:cs="Segoe UI"/>
          <w:szCs w:val="20"/>
          <w:lang w:eastAsia="en-US"/>
        </w:rPr>
        <w:t xml:space="preserve">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 tel.: </w:t>
      </w:r>
      <w:r w:rsidRPr="005F7787">
        <w:rPr>
          <w:iCs/>
          <w:szCs w:val="22"/>
          <w:highlight w:val="yellow"/>
        </w:rPr>
        <w:t>XXX</w:t>
      </w:r>
    </w:p>
    <w:p w14:paraId="70050705" w14:textId="77777777" w:rsidR="006719A4" w:rsidRPr="00C06E1D" w:rsidRDefault="006719A4" w:rsidP="006719A4">
      <w:pPr>
        <w:autoSpaceDE w:val="0"/>
        <w:autoSpaceDN w:val="0"/>
        <w:adjustRightInd w:val="0"/>
        <w:spacing w:line="240" w:lineRule="auto"/>
        <w:jc w:val="both"/>
        <w:rPr>
          <w:rFonts w:eastAsiaTheme="minorHAnsi" w:cs="Segoe UI"/>
          <w:szCs w:val="20"/>
          <w:lang w:eastAsia="en-US"/>
        </w:rPr>
      </w:pPr>
      <w:r>
        <w:rPr>
          <w:rFonts w:eastAsiaTheme="minorHAnsi" w:cs="Segoe UI"/>
          <w:szCs w:val="20"/>
          <w:lang w:eastAsia="en-US"/>
        </w:rPr>
        <w:t xml:space="preserve">   </w:t>
      </w:r>
      <w:r w:rsidRPr="00C06E1D">
        <w:rPr>
          <w:rFonts w:eastAsiaTheme="minorHAnsi" w:cs="Segoe UI"/>
          <w:szCs w:val="20"/>
          <w:lang w:eastAsia="en-US"/>
        </w:rPr>
        <w:t xml:space="preserve">bezpečnostní manažer – koordinátor: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e-mail: </w:t>
      </w:r>
      <w:r w:rsidRPr="005F7787">
        <w:rPr>
          <w:iCs/>
          <w:szCs w:val="22"/>
          <w:highlight w:val="yellow"/>
        </w:rPr>
        <w:t>XXX</w:t>
      </w:r>
      <w:r>
        <w:rPr>
          <w:iCs/>
          <w:szCs w:val="22"/>
        </w:rPr>
        <w:t>,</w:t>
      </w:r>
      <w:r w:rsidRPr="00C06E1D">
        <w:rPr>
          <w:rFonts w:eastAsiaTheme="minorHAnsi" w:cs="Segoe UI"/>
          <w:szCs w:val="20"/>
          <w:lang w:eastAsia="en-US"/>
        </w:rPr>
        <w:t xml:space="preserve"> tel.: </w:t>
      </w:r>
      <w:r w:rsidRPr="005F7787">
        <w:rPr>
          <w:iCs/>
          <w:szCs w:val="22"/>
          <w:highlight w:val="yellow"/>
        </w:rPr>
        <w:t>XXX</w:t>
      </w:r>
    </w:p>
    <w:p w14:paraId="0BEB3179" w14:textId="77777777" w:rsidR="006719A4" w:rsidRDefault="006719A4" w:rsidP="006719A4">
      <w:pPr>
        <w:tabs>
          <w:tab w:val="left" w:pos="3544"/>
        </w:tabs>
        <w:spacing w:line="252" w:lineRule="auto"/>
        <w:jc w:val="both"/>
        <w:rPr>
          <w:rFonts w:eastAsiaTheme="minorHAnsi" w:cs="Segoe UI"/>
          <w:szCs w:val="20"/>
          <w:lang w:eastAsia="en-US"/>
        </w:rPr>
      </w:pPr>
      <w:r w:rsidRPr="00C06E1D">
        <w:rPr>
          <w:rFonts w:eastAsiaTheme="minorHAnsi" w:cs="Segoe UI"/>
          <w:szCs w:val="20"/>
          <w:lang w:eastAsia="en-US"/>
        </w:rPr>
        <w:t xml:space="preserve">bankovní spojení: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č. účtu: </w:t>
      </w:r>
      <w:r w:rsidRPr="005F7787">
        <w:rPr>
          <w:iCs/>
          <w:szCs w:val="22"/>
          <w:highlight w:val="yellow"/>
        </w:rPr>
        <w:t>XXX</w:t>
      </w:r>
    </w:p>
    <w:p w14:paraId="05EE2CA4" w14:textId="77777777" w:rsidR="00A511EC" w:rsidRPr="00C06E1D" w:rsidRDefault="00A511EC" w:rsidP="00C06E1D">
      <w:pPr>
        <w:tabs>
          <w:tab w:val="left" w:pos="3544"/>
        </w:tabs>
        <w:spacing w:line="252" w:lineRule="auto"/>
        <w:jc w:val="both"/>
        <w:rPr>
          <w:rStyle w:val="Hypertextovodkaz"/>
          <w:rFonts w:cs="Segoe UI"/>
          <w:color w:val="auto"/>
          <w:u w:val="none"/>
        </w:rPr>
      </w:pPr>
    </w:p>
    <w:p w14:paraId="2D37C4C9" w14:textId="37FD2F7B" w:rsidR="00A511EC" w:rsidRDefault="00310D09" w:rsidP="00310D09">
      <w:pPr>
        <w:spacing w:line="252" w:lineRule="auto"/>
        <w:rPr>
          <w:rFonts w:cs="Segoe UI"/>
          <w:i/>
          <w:iCs/>
          <w:szCs w:val="20"/>
        </w:rPr>
      </w:pPr>
      <w:r w:rsidRPr="006714F9">
        <w:rPr>
          <w:rFonts w:cs="Segoe UI"/>
          <w:i/>
          <w:iCs/>
          <w:szCs w:val="20"/>
        </w:rPr>
        <w:t>(dále jen „</w:t>
      </w:r>
      <w:r w:rsidRPr="00C06E1D">
        <w:rPr>
          <w:rFonts w:cs="Segoe UI"/>
          <w:b/>
          <w:i/>
          <w:iCs/>
          <w:szCs w:val="20"/>
        </w:rPr>
        <w:t>objednatel</w:t>
      </w:r>
      <w:r w:rsidRPr="006714F9">
        <w:rPr>
          <w:rFonts w:cs="Segoe UI"/>
          <w:i/>
          <w:iCs/>
          <w:szCs w:val="20"/>
        </w:rPr>
        <w:t>“)</w:t>
      </w:r>
    </w:p>
    <w:p w14:paraId="55FADFDA" w14:textId="6DA5B787" w:rsidR="00A511EC" w:rsidRPr="00C06E1D" w:rsidRDefault="00A511EC" w:rsidP="00310D09">
      <w:pPr>
        <w:spacing w:line="252" w:lineRule="auto"/>
        <w:rPr>
          <w:rFonts w:cs="Segoe UI"/>
          <w:iCs/>
          <w:szCs w:val="20"/>
        </w:rPr>
      </w:pPr>
      <w:r w:rsidRPr="00C06E1D">
        <w:rPr>
          <w:rFonts w:cs="Segoe UI"/>
          <w:iCs/>
          <w:szCs w:val="20"/>
        </w:rPr>
        <w:t>na straně jedné</w:t>
      </w:r>
    </w:p>
    <w:p w14:paraId="723901EA" w14:textId="77777777" w:rsidR="00A511EC" w:rsidRDefault="00A511EC" w:rsidP="00C06E1D">
      <w:pPr>
        <w:spacing w:line="252" w:lineRule="auto"/>
        <w:rPr>
          <w:rFonts w:cs="Segoe UI"/>
          <w:szCs w:val="20"/>
        </w:rPr>
      </w:pPr>
    </w:p>
    <w:p w14:paraId="5CD43925" w14:textId="7E4BC9DE" w:rsidR="00310D09" w:rsidRDefault="00A511EC" w:rsidP="00C06E1D">
      <w:pPr>
        <w:spacing w:line="252" w:lineRule="auto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133C0220" w14:textId="77777777" w:rsidR="00A511EC" w:rsidRPr="0091711A" w:rsidRDefault="00A511EC" w:rsidP="00C06E1D">
      <w:pPr>
        <w:spacing w:line="252" w:lineRule="auto"/>
        <w:rPr>
          <w:rFonts w:cs="Segoe UI"/>
          <w:szCs w:val="20"/>
        </w:rPr>
      </w:pPr>
    </w:p>
    <w:p w14:paraId="54A1381A" w14:textId="713A2698" w:rsidR="00310D09" w:rsidRDefault="00C95F95" w:rsidP="00310D09">
      <w:pPr>
        <w:spacing w:line="252" w:lineRule="auto"/>
        <w:rPr>
          <w:rFonts w:cs="Segoe UI"/>
          <w:b/>
          <w:iCs/>
          <w:szCs w:val="20"/>
        </w:rPr>
      </w:pPr>
      <w:r>
        <w:rPr>
          <w:rFonts w:cs="Segoe UI"/>
          <w:b/>
          <w:iCs/>
          <w:szCs w:val="20"/>
        </w:rPr>
        <w:t>CZ MARUTO</w:t>
      </w:r>
      <w:r w:rsidR="00A511EC">
        <w:rPr>
          <w:rFonts w:cs="Segoe UI"/>
          <w:b/>
          <w:iCs/>
          <w:szCs w:val="20"/>
        </w:rPr>
        <w:t xml:space="preserve"> </w:t>
      </w:r>
      <w:r>
        <w:rPr>
          <w:rFonts w:cs="Segoe UI"/>
          <w:b/>
          <w:iCs/>
          <w:szCs w:val="20"/>
        </w:rPr>
        <w:t>s</w:t>
      </w:r>
      <w:r w:rsidR="00310D09" w:rsidRPr="001E7A86">
        <w:rPr>
          <w:rFonts w:cs="Segoe UI"/>
          <w:b/>
          <w:iCs/>
          <w:szCs w:val="20"/>
        </w:rPr>
        <w:t>.</w:t>
      </w:r>
      <w:r>
        <w:rPr>
          <w:rFonts w:cs="Segoe UI"/>
          <w:b/>
          <w:iCs/>
          <w:szCs w:val="20"/>
        </w:rPr>
        <w:t>r</w:t>
      </w:r>
      <w:r w:rsidR="00310D09" w:rsidRPr="001E7A86">
        <w:rPr>
          <w:rFonts w:cs="Segoe UI"/>
          <w:b/>
          <w:iCs/>
          <w:szCs w:val="20"/>
        </w:rPr>
        <w:t>.</w:t>
      </w:r>
      <w:r>
        <w:rPr>
          <w:rFonts w:cs="Segoe UI"/>
          <w:b/>
          <w:iCs/>
          <w:szCs w:val="20"/>
        </w:rPr>
        <w:t>o</w:t>
      </w:r>
      <w:r w:rsidR="00310D09" w:rsidRPr="001E7A86">
        <w:rPr>
          <w:rFonts w:cs="Segoe UI"/>
          <w:b/>
          <w:iCs/>
          <w:szCs w:val="20"/>
        </w:rPr>
        <w:t xml:space="preserve">. </w:t>
      </w:r>
    </w:p>
    <w:p w14:paraId="2DE9F7E4" w14:textId="31C57978" w:rsidR="00310D09" w:rsidRPr="00C06E1D" w:rsidRDefault="00C95F95" w:rsidP="00310D09">
      <w:pPr>
        <w:spacing w:line="252" w:lineRule="auto"/>
        <w:rPr>
          <w:rFonts w:cs="Segoe UI"/>
          <w:szCs w:val="20"/>
        </w:rPr>
      </w:pPr>
      <w:r w:rsidRPr="00C06E1D">
        <w:rPr>
          <w:rFonts w:cs="Segoe UI"/>
          <w:szCs w:val="20"/>
        </w:rPr>
        <w:t>se s</w:t>
      </w:r>
      <w:r w:rsidR="00310D09" w:rsidRPr="00C06E1D">
        <w:rPr>
          <w:rFonts w:cs="Segoe UI"/>
          <w:szCs w:val="20"/>
        </w:rPr>
        <w:t>ídl</w:t>
      </w:r>
      <w:r w:rsidRPr="00C06E1D">
        <w:rPr>
          <w:rFonts w:cs="Segoe UI"/>
          <w:szCs w:val="20"/>
        </w:rPr>
        <w:t>em</w:t>
      </w:r>
      <w:r w:rsidR="00310D09" w:rsidRPr="00C06E1D">
        <w:rPr>
          <w:rFonts w:cs="Segoe UI"/>
          <w:szCs w:val="20"/>
        </w:rPr>
        <w:t>:</w:t>
      </w:r>
      <w:r w:rsidRPr="00C06E1D">
        <w:rPr>
          <w:rFonts w:cs="Segoe UI"/>
          <w:szCs w:val="20"/>
        </w:rPr>
        <w:t xml:space="preserve"> Bělocerkevská 1037/38, Praha 10 – Vršovice, </w:t>
      </w:r>
      <w:r w:rsidR="00A511EC" w:rsidRPr="00C06E1D">
        <w:rPr>
          <w:rFonts w:cs="Segoe UI"/>
          <w:szCs w:val="20"/>
        </w:rPr>
        <w:t>PSČ 100 00</w:t>
      </w:r>
    </w:p>
    <w:p w14:paraId="03D7AFB6" w14:textId="5DAE3DDF" w:rsidR="00310D09" w:rsidRPr="00C06E1D" w:rsidRDefault="00A511EC" w:rsidP="00310D09">
      <w:pPr>
        <w:spacing w:line="252" w:lineRule="auto"/>
        <w:rPr>
          <w:rFonts w:cs="Segoe UI"/>
          <w:iCs/>
          <w:szCs w:val="20"/>
        </w:rPr>
      </w:pPr>
      <w:r w:rsidRPr="00C06E1D">
        <w:rPr>
          <w:rFonts w:eastAsiaTheme="minorHAnsi" w:cs="Segoe UI"/>
          <w:szCs w:val="20"/>
          <w:lang w:eastAsia="en-US"/>
        </w:rPr>
        <w:t>korespondenční adresa: Kloboukova 1178/11, Praha 11 – Chodov, PSČ 148 00</w:t>
      </w:r>
    </w:p>
    <w:p w14:paraId="047C9058" w14:textId="48ED1B48" w:rsidR="00310D09" w:rsidRPr="00C06E1D" w:rsidRDefault="00A511EC" w:rsidP="00310D09">
      <w:pPr>
        <w:spacing w:line="252" w:lineRule="auto"/>
        <w:rPr>
          <w:rStyle w:val="nowrap"/>
          <w:rFonts w:cs="Segoe UI"/>
        </w:rPr>
      </w:pPr>
      <w:r w:rsidRPr="00C06E1D">
        <w:rPr>
          <w:rFonts w:eastAsiaTheme="minorHAnsi" w:cs="Segoe UI"/>
          <w:szCs w:val="20"/>
          <w:lang w:eastAsia="en-US"/>
        </w:rPr>
        <w:t>IČO: 26439093</w:t>
      </w:r>
    </w:p>
    <w:p w14:paraId="39BA2E6D" w14:textId="7BC251F0" w:rsidR="00310D09" w:rsidRPr="00434F61" w:rsidRDefault="00A511EC" w:rsidP="00310D09">
      <w:pPr>
        <w:spacing w:line="252" w:lineRule="auto"/>
        <w:rPr>
          <w:rFonts w:cs="Segoe UI"/>
          <w:iCs/>
          <w:szCs w:val="20"/>
        </w:rPr>
      </w:pPr>
      <w:r w:rsidRPr="00C06E1D">
        <w:rPr>
          <w:rFonts w:eastAsiaTheme="minorHAnsi" w:cs="Segoe UI"/>
          <w:szCs w:val="20"/>
          <w:lang w:eastAsia="en-US"/>
        </w:rPr>
        <w:t xml:space="preserve">DIČ: </w:t>
      </w:r>
      <w:r w:rsidRPr="00434F61">
        <w:rPr>
          <w:rFonts w:eastAsiaTheme="minorHAnsi" w:cs="Segoe UI"/>
          <w:szCs w:val="20"/>
          <w:lang w:eastAsia="en-US"/>
        </w:rPr>
        <w:t>CZ26439093</w:t>
      </w:r>
    </w:p>
    <w:p w14:paraId="11776FD7" w14:textId="6BB24D19" w:rsidR="00A511EC" w:rsidRPr="00434F61" w:rsidRDefault="00A511EC" w:rsidP="00A511EC">
      <w:p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434F61">
        <w:rPr>
          <w:rFonts w:eastAsiaTheme="minorHAnsi" w:cs="Segoe UI"/>
          <w:szCs w:val="20"/>
          <w:lang w:eastAsia="en-US"/>
        </w:rPr>
        <w:t>zastoupen: Oldřichem Zeleným, jednatelem</w:t>
      </w:r>
    </w:p>
    <w:p w14:paraId="7C199DCB" w14:textId="77777777" w:rsidR="006719A4" w:rsidRDefault="006719A4" w:rsidP="006719A4">
      <w:pPr>
        <w:autoSpaceDE w:val="0"/>
        <w:autoSpaceDN w:val="0"/>
        <w:adjustRightInd w:val="0"/>
        <w:spacing w:line="240" w:lineRule="auto"/>
        <w:rPr>
          <w:rFonts w:eastAsiaTheme="minorHAnsi" w:cs="Segoe UI"/>
          <w:szCs w:val="20"/>
          <w:lang w:eastAsia="en-US"/>
        </w:rPr>
      </w:pPr>
      <w:r w:rsidRPr="00C06E1D">
        <w:rPr>
          <w:rFonts w:eastAsiaTheme="minorHAnsi" w:cs="Segoe UI"/>
          <w:szCs w:val="20"/>
          <w:lang w:eastAsia="en-US"/>
        </w:rPr>
        <w:t xml:space="preserve">kontaktní osoba: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e-mail: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tel.: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 </w:t>
      </w:r>
    </w:p>
    <w:p w14:paraId="104B257A" w14:textId="77777777" w:rsidR="006719A4" w:rsidRDefault="006719A4" w:rsidP="006719A4">
      <w:pPr>
        <w:spacing w:line="252" w:lineRule="auto"/>
        <w:rPr>
          <w:rFonts w:cs="Segoe UI"/>
          <w:i/>
          <w:iCs/>
          <w:szCs w:val="20"/>
        </w:rPr>
      </w:pPr>
      <w:r w:rsidRPr="00C06E1D">
        <w:rPr>
          <w:rFonts w:eastAsiaTheme="minorHAnsi" w:cs="Segoe UI"/>
          <w:szCs w:val="20"/>
          <w:lang w:eastAsia="en-US"/>
        </w:rPr>
        <w:t xml:space="preserve">bankovní spojení: </w:t>
      </w:r>
      <w:r w:rsidRPr="005F7787">
        <w:rPr>
          <w:iCs/>
          <w:szCs w:val="22"/>
          <w:highlight w:val="yellow"/>
        </w:rPr>
        <w:t>XXX</w:t>
      </w:r>
      <w:r w:rsidRPr="00C06E1D">
        <w:rPr>
          <w:rFonts w:eastAsiaTheme="minorHAnsi" w:cs="Segoe UI"/>
          <w:szCs w:val="20"/>
          <w:lang w:eastAsia="en-US"/>
        </w:rPr>
        <w:t xml:space="preserve">, č. účtu: </w:t>
      </w:r>
      <w:r w:rsidRPr="005F7787">
        <w:rPr>
          <w:iCs/>
          <w:szCs w:val="22"/>
          <w:highlight w:val="yellow"/>
        </w:rPr>
        <w:t>XXX</w:t>
      </w:r>
      <w:r w:rsidRPr="00434F61">
        <w:rPr>
          <w:rFonts w:cs="Segoe UI"/>
          <w:i/>
          <w:iCs/>
          <w:szCs w:val="20"/>
        </w:rPr>
        <w:t xml:space="preserve"> </w:t>
      </w:r>
    </w:p>
    <w:p w14:paraId="749A6407" w14:textId="294D29D9" w:rsidR="00310D09" w:rsidRPr="00FD0193" w:rsidRDefault="00310D09" w:rsidP="006719A4">
      <w:pPr>
        <w:spacing w:before="120" w:line="252" w:lineRule="auto"/>
        <w:rPr>
          <w:rFonts w:cs="Segoe UI"/>
          <w:b/>
          <w:i/>
          <w:iCs/>
          <w:szCs w:val="20"/>
        </w:rPr>
      </w:pPr>
      <w:r w:rsidRPr="00434F61">
        <w:rPr>
          <w:rFonts w:cs="Segoe UI"/>
          <w:i/>
          <w:iCs/>
          <w:szCs w:val="20"/>
        </w:rPr>
        <w:t>(dále jen „</w:t>
      </w:r>
      <w:r w:rsidRPr="00434F61">
        <w:rPr>
          <w:rFonts w:cs="Segoe UI"/>
          <w:b/>
          <w:i/>
          <w:iCs/>
          <w:szCs w:val="20"/>
        </w:rPr>
        <w:t>dodavatel</w:t>
      </w:r>
      <w:r w:rsidRPr="00434F61">
        <w:rPr>
          <w:rFonts w:cs="Segoe UI"/>
          <w:i/>
          <w:iCs/>
          <w:szCs w:val="20"/>
        </w:rPr>
        <w:t>“)</w:t>
      </w:r>
    </w:p>
    <w:p w14:paraId="61FC51E9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na straně druhé</w:t>
      </w:r>
    </w:p>
    <w:p w14:paraId="10C26C6D" w14:textId="34324B61" w:rsidR="0002122B" w:rsidRPr="0002122B" w:rsidRDefault="0002122B" w:rsidP="00E321BB">
      <w:pPr>
        <w:keepNext/>
        <w:spacing w:line="276" w:lineRule="auto"/>
        <w:jc w:val="both"/>
        <w:rPr>
          <w:rFonts w:cs="Segoe UI"/>
          <w:szCs w:val="20"/>
        </w:rPr>
      </w:pPr>
      <w:r w:rsidRPr="0002122B">
        <w:rPr>
          <w:rFonts w:cs="Segoe UI"/>
          <w:szCs w:val="20"/>
        </w:rPr>
        <w:lastRenderedPageBreak/>
        <w:t xml:space="preserve">Smluvní strany uzavírají níže uvedeného dne, měsíce a roku tento Dodatek č. </w:t>
      </w:r>
      <w:r>
        <w:rPr>
          <w:rFonts w:cs="Segoe UI"/>
          <w:szCs w:val="20"/>
        </w:rPr>
        <w:t>2</w:t>
      </w:r>
      <w:r w:rsidRPr="0002122B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 xml:space="preserve">k Rámcové dohodě </w:t>
      </w:r>
      <w:r w:rsidR="00E321BB">
        <w:rPr>
          <w:rFonts w:cs="Segoe UI"/>
          <w:szCs w:val="20"/>
        </w:rPr>
        <w:t>na </w:t>
      </w:r>
      <w:r>
        <w:rPr>
          <w:rFonts w:cs="Segoe UI"/>
          <w:szCs w:val="20"/>
        </w:rPr>
        <w:t>dodávky spotřebního materiálu a poskytování servisních služeb pro tiskárny a kopírky 2019-2020</w:t>
      </w:r>
      <w:r w:rsidRPr="0002122B">
        <w:rPr>
          <w:rFonts w:cs="Segoe UI"/>
          <w:szCs w:val="20"/>
        </w:rPr>
        <w:t xml:space="preserve"> (</w:t>
      </w:r>
      <w:r>
        <w:rPr>
          <w:rFonts w:cs="Segoe UI"/>
          <w:szCs w:val="20"/>
        </w:rPr>
        <w:t>dále </w:t>
      </w:r>
      <w:r w:rsidRPr="0002122B">
        <w:rPr>
          <w:rFonts w:cs="Segoe UI"/>
          <w:szCs w:val="20"/>
        </w:rPr>
        <w:t>jen „</w:t>
      </w:r>
      <w:r w:rsidRPr="0002122B">
        <w:rPr>
          <w:rFonts w:cs="Segoe UI"/>
          <w:b/>
          <w:szCs w:val="20"/>
        </w:rPr>
        <w:t>dodatek</w:t>
      </w:r>
      <w:r w:rsidRPr="0002122B">
        <w:rPr>
          <w:rFonts w:cs="Segoe UI"/>
          <w:szCs w:val="20"/>
        </w:rPr>
        <w:t>“).</w:t>
      </w:r>
    </w:p>
    <w:p w14:paraId="1BD9ABC0" w14:textId="26045F22" w:rsidR="0002122B" w:rsidRDefault="0002122B" w:rsidP="0002122B">
      <w:pPr>
        <w:pStyle w:val="Poditul1"/>
        <w:ind w:left="567" w:hanging="567"/>
      </w:pPr>
      <w:r>
        <w:t>vzhledem k tomu, že:</w:t>
      </w:r>
    </w:p>
    <w:p w14:paraId="3D16C5AB" w14:textId="1F387C76" w:rsidR="00EF6AC8" w:rsidRPr="0002122B" w:rsidRDefault="0012013F" w:rsidP="0010354D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 w:rsidRPr="0002122B">
        <w:rPr>
          <w:rFonts w:cs="Segoe UI"/>
          <w:szCs w:val="20"/>
        </w:rPr>
        <w:t xml:space="preserve">Smluvní strany uzavřely dne </w:t>
      </w:r>
      <w:r w:rsidR="00A511EC" w:rsidRPr="0002122B">
        <w:rPr>
          <w:rFonts w:cs="Segoe UI"/>
          <w:szCs w:val="20"/>
        </w:rPr>
        <w:t>8</w:t>
      </w:r>
      <w:r w:rsidRPr="0002122B">
        <w:rPr>
          <w:rFonts w:cs="Segoe UI"/>
          <w:szCs w:val="20"/>
        </w:rPr>
        <w:t>. 1. 201</w:t>
      </w:r>
      <w:r w:rsidR="00A511EC" w:rsidRPr="0002122B">
        <w:rPr>
          <w:rFonts w:cs="Segoe UI"/>
          <w:szCs w:val="20"/>
        </w:rPr>
        <w:t>9</w:t>
      </w:r>
      <w:r w:rsidRPr="0002122B">
        <w:rPr>
          <w:rFonts w:cs="Segoe UI"/>
          <w:szCs w:val="20"/>
        </w:rPr>
        <w:t xml:space="preserve"> </w:t>
      </w:r>
      <w:r w:rsidR="00B65EAE" w:rsidRPr="0002122B">
        <w:rPr>
          <w:rFonts w:cs="Segoe UI"/>
          <w:szCs w:val="20"/>
        </w:rPr>
        <w:t xml:space="preserve">Rámcovou dohodu na </w:t>
      </w:r>
      <w:r w:rsidR="00B65EAE" w:rsidRPr="0002122B">
        <w:rPr>
          <w:rFonts w:eastAsiaTheme="majorEastAsia" w:cs="Segoe UI"/>
          <w:szCs w:val="20"/>
        </w:rPr>
        <w:t xml:space="preserve">dodávky </w:t>
      </w:r>
      <w:r w:rsidR="00E321BB">
        <w:rPr>
          <w:rFonts w:eastAsiaTheme="minorHAnsi" w:cs="Segoe UI"/>
          <w:szCs w:val="20"/>
          <w:lang w:eastAsia="en-US"/>
        </w:rPr>
        <w:t>spotřebního materiálu a </w:t>
      </w:r>
      <w:r w:rsidR="00B65EAE" w:rsidRPr="0002122B">
        <w:rPr>
          <w:rFonts w:eastAsiaTheme="minorHAnsi" w:cs="Segoe UI"/>
          <w:szCs w:val="20"/>
          <w:lang w:eastAsia="en-US"/>
        </w:rPr>
        <w:t>poskytování servisních služeb pro tiskárny a kopírky 2019-2020</w:t>
      </w:r>
      <w:r w:rsidR="00B65EAE" w:rsidRPr="0002122B">
        <w:rPr>
          <w:rFonts w:eastAsiaTheme="majorEastAsia" w:cs="Segoe UI"/>
          <w:sz w:val="36"/>
          <w:szCs w:val="36"/>
        </w:rPr>
        <w:t xml:space="preserve"> </w:t>
      </w:r>
      <w:r w:rsidRPr="0002122B">
        <w:rPr>
          <w:rFonts w:cs="Segoe UI"/>
          <w:szCs w:val="20"/>
        </w:rPr>
        <w:t>(dále jen „</w:t>
      </w:r>
      <w:r w:rsidR="0002122B" w:rsidRPr="0002122B">
        <w:rPr>
          <w:rFonts w:cs="Segoe UI"/>
          <w:b/>
          <w:szCs w:val="20"/>
        </w:rPr>
        <w:t>r</w:t>
      </w:r>
      <w:r w:rsidR="00B65EAE" w:rsidRPr="0002122B">
        <w:rPr>
          <w:rFonts w:cs="Segoe UI"/>
          <w:b/>
          <w:i/>
          <w:szCs w:val="20"/>
        </w:rPr>
        <w:t>ámcová dohoda</w:t>
      </w:r>
      <w:r w:rsidR="00B65EAE" w:rsidRPr="0002122B">
        <w:rPr>
          <w:rFonts w:cs="Segoe UI"/>
          <w:szCs w:val="20"/>
        </w:rPr>
        <w:t>“</w:t>
      </w:r>
      <w:r w:rsidR="00E321BB">
        <w:rPr>
          <w:rFonts w:cs="Segoe UI"/>
          <w:szCs w:val="20"/>
        </w:rPr>
        <w:t>).</w:t>
      </w:r>
    </w:p>
    <w:p w14:paraId="7F87E170" w14:textId="36E30E6B" w:rsidR="0002122B" w:rsidRPr="00701DF4" w:rsidRDefault="0002122B" w:rsidP="00701DF4">
      <w:pPr>
        <w:pStyle w:val="Odstavecseseznamem"/>
        <w:keepNext/>
        <w:numPr>
          <w:ilvl w:val="1"/>
          <w:numId w:val="8"/>
        </w:numPr>
        <w:spacing w:line="276" w:lineRule="auto"/>
        <w:rPr>
          <w:szCs w:val="18"/>
        </w:rPr>
      </w:pPr>
      <w:r>
        <w:rPr>
          <w:rFonts w:cs="Segoe UI"/>
          <w:szCs w:val="20"/>
        </w:rPr>
        <w:t>K</w:t>
      </w:r>
      <w:r>
        <w:rPr>
          <w:szCs w:val="18"/>
        </w:rPr>
        <w:t>e dni 2. 9. 2020</w:t>
      </w:r>
      <w:r w:rsidR="0039185C">
        <w:rPr>
          <w:szCs w:val="18"/>
        </w:rPr>
        <w:t xml:space="preserve"> </w:t>
      </w:r>
      <w:r>
        <w:rPr>
          <w:szCs w:val="18"/>
        </w:rPr>
        <w:t>bylo</w:t>
      </w:r>
      <w:r w:rsidR="0039185C">
        <w:rPr>
          <w:szCs w:val="18"/>
        </w:rPr>
        <w:t xml:space="preserve"> </w:t>
      </w:r>
      <w:r w:rsidR="001C7A85">
        <w:rPr>
          <w:szCs w:val="18"/>
        </w:rPr>
        <w:t>na</w:t>
      </w:r>
      <w:r w:rsidR="0039185C">
        <w:rPr>
          <w:szCs w:val="18"/>
        </w:rPr>
        <w:t> plnění dle této rámcové dohody</w:t>
      </w:r>
      <w:r>
        <w:rPr>
          <w:szCs w:val="18"/>
        </w:rPr>
        <w:t xml:space="preserve"> vyčerpáno 2.061.197,85 Kč vč. DPH</w:t>
      </w:r>
      <w:r w:rsidR="0039185C">
        <w:rPr>
          <w:szCs w:val="18"/>
        </w:rPr>
        <w:t xml:space="preserve">, přičemž </w:t>
      </w:r>
      <w:r w:rsidR="00701DF4" w:rsidRPr="00701DF4">
        <w:rPr>
          <w:szCs w:val="18"/>
        </w:rPr>
        <w:t>celková maximální a nepřekročitelná výše úplaty na základě všech</w:t>
      </w:r>
      <w:r w:rsidR="00701DF4">
        <w:rPr>
          <w:szCs w:val="18"/>
        </w:rPr>
        <w:t xml:space="preserve"> </w:t>
      </w:r>
      <w:r w:rsidR="00701DF4" w:rsidRPr="00701DF4">
        <w:rPr>
          <w:szCs w:val="18"/>
        </w:rPr>
        <w:t xml:space="preserve">dílčích objednávek, kterou je </w:t>
      </w:r>
      <w:r w:rsidR="00701DF4">
        <w:rPr>
          <w:szCs w:val="18"/>
        </w:rPr>
        <w:t>o</w:t>
      </w:r>
      <w:r w:rsidR="00701DF4" w:rsidRPr="00701DF4">
        <w:rPr>
          <w:szCs w:val="18"/>
        </w:rPr>
        <w:t>bjednat</w:t>
      </w:r>
      <w:r w:rsidR="00701DF4">
        <w:rPr>
          <w:szCs w:val="18"/>
        </w:rPr>
        <w:t xml:space="preserve">el po dobu trvání rámcové dohody </w:t>
      </w:r>
      <w:r w:rsidR="006C147F">
        <w:rPr>
          <w:szCs w:val="18"/>
        </w:rPr>
        <w:t xml:space="preserve">oprávněn čerpat na předmětné plnění </w:t>
      </w:r>
      <w:r w:rsidR="0039185C" w:rsidRPr="00701DF4">
        <w:rPr>
          <w:szCs w:val="18"/>
        </w:rPr>
        <w:t>činí</w:t>
      </w:r>
      <w:r w:rsidRPr="00701DF4">
        <w:rPr>
          <w:szCs w:val="18"/>
        </w:rPr>
        <w:t xml:space="preserve"> 3.630.000,- Kč vč. DPH</w:t>
      </w:r>
      <w:r w:rsidR="001C7A85" w:rsidRPr="00701DF4">
        <w:rPr>
          <w:szCs w:val="18"/>
        </w:rPr>
        <w:t xml:space="preserve"> (tj. 3.000.000,- Kč bez DPH)</w:t>
      </w:r>
      <w:r w:rsidRPr="00701DF4">
        <w:rPr>
          <w:szCs w:val="18"/>
        </w:rPr>
        <w:t xml:space="preserve">. Do konce </w:t>
      </w:r>
      <w:r w:rsidR="0039185C" w:rsidRPr="00701DF4">
        <w:rPr>
          <w:szCs w:val="18"/>
        </w:rPr>
        <w:t>účinnosti</w:t>
      </w:r>
      <w:r w:rsidRPr="00701DF4">
        <w:rPr>
          <w:szCs w:val="18"/>
        </w:rPr>
        <w:t xml:space="preserve"> </w:t>
      </w:r>
      <w:r w:rsidR="0039185C" w:rsidRPr="00701DF4">
        <w:rPr>
          <w:szCs w:val="18"/>
        </w:rPr>
        <w:t>rámcové dohody</w:t>
      </w:r>
      <w:r w:rsidRPr="00701DF4">
        <w:rPr>
          <w:szCs w:val="18"/>
        </w:rPr>
        <w:t>,</w:t>
      </w:r>
      <w:r w:rsidR="0039185C" w:rsidRPr="00701DF4">
        <w:rPr>
          <w:szCs w:val="18"/>
        </w:rPr>
        <w:t xml:space="preserve"> tj.</w:t>
      </w:r>
      <w:r w:rsidR="00E02C03">
        <w:rPr>
          <w:szCs w:val="18"/>
        </w:rPr>
        <w:t> do 8. </w:t>
      </w:r>
      <w:r w:rsidR="0039185C" w:rsidRPr="00701DF4">
        <w:rPr>
          <w:szCs w:val="18"/>
        </w:rPr>
        <w:t>1.</w:t>
      </w:r>
      <w:r w:rsidR="00E02C03">
        <w:rPr>
          <w:szCs w:val="18"/>
        </w:rPr>
        <w:t> </w:t>
      </w:r>
      <w:r w:rsidR="0039185C" w:rsidRPr="00701DF4">
        <w:rPr>
          <w:szCs w:val="18"/>
        </w:rPr>
        <w:t>2021</w:t>
      </w:r>
      <w:r w:rsidR="00701DF4">
        <w:rPr>
          <w:szCs w:val="18"/>
        </w:rPr>
        <w:t>, je</w:t>
      </w:r>
      <w:r w:rsidRPr="00701DF4">
        <w:rPr>
          <w:szCs w:val="18"/>
        </w:rPr>
        <w:t xml:space="preserve"> tedy </w:t>
      </w:r>
      <w:r w:rsidR="00701DF4">
        <w:rPr>
          <w:szCs w:val="18"/>
        </w:rPr>
        <w:t>možné</w:t>
      </w:r>
      <w:r w:rsidR="00701DF4" w:rsidRPr="00701DF4">
        <w:rPr>
          <w:szCs w:val="18"/>
        </w:rPr>
        <w:t xml:space="preserve"> </w:t>
      </w:r>
      <w:r w:rsidRPr="00701DF4">
        <w:rPr>
          <w:szCs w:val="18"/>
        </w:rPr>
        <w:t xml:space="preserve">čerpat </w:t>
      </w:r>
      <w:r w:rsidR="00701DF4">
        <w:rPr>
          <w:szCs w:val="18"/>
        </w:rPr>
        <w:t xml:space="preserve">zbývající částku ve výši </w:t>
      </w:r>
      <w:r w:rsidRPr="00701DF4">
        <w:rPr>
          <w:szCs w:val="18"/>
        </w:rPr>
        <w:t>1.568.802,15 Kč vč. DPH.</w:t>
      </w:r>
    </w:p>
    <w:p w14:paraId="02E2E481" w14:textId="783AEC84" w:rsidR="0002122B" w:rsidRPr="00E321BB" w:rsidRDefault="0002122B" w:rsidP="0010354D">
      <w:pPr>
        <w:pStyle w:val="Odstavecseseznamem"/>
        <w:keepNext/>
        <w:numPr>
          <w:ilvl w:val="1"/>
          <w:numId w:val="8"/>
        </w:numPr>
        <w:spacing w:line="276" w:lineRule="auto"/>
        <w:rPr>
          <w:rFonts w:cs="Segoe UI"/>
          <w:szCs w:val="20"/>
        </w:rPr>
      </w:pPr>
      <w:r>
        <w:rPr>
          <w:szCs w:val="18"/>
        </w:rPr>
        <w:t xml:space="preserve">Nízké čerpání </w:t>
      </w:r>
      <w:r w:rsidR="000F56F2">
        <w:rPr>
          <w:szCs w:val="18"/>
        </w:rPr>
        <w:t xml:space="preserve">na plnění </w:t>
      </w:r>
      <w:r w:rsidR="0039185C">
        <w:rPr>
          <w:szCs w:val="18"/>
        </w:rPr>
        <w:t xml:space="preserve">dle rámcové dohody </w:t>
      </w:r>
      <w:r>
        <w:rPr>
          <w:szCs w:val="18"/>
        </w:rPr>
        <w:t>bylo zapříčiněno neočekávanou událostí v podobě  pandemie onemocnění COVID-19, která v České republice vedla k vyhlášení nouzo</w:t>
      </w:r>
      <w:r w:rsidR="00A1171E">
        <w:rPr>
          <w:szCs w:val="18"/>
        </w:rPr>
        <w:t>vého stavu</w:t>
      </w:r>
      <w:r w:rsidR="00C52DBC">
        <w:rPr>
          <w:szCs w:val="18"/>
        </w:rPr>
        <w:t xml:space="preserve"> a vyhlášení mimořádných opatření, které trvají i po skončení nouzového stavu</w:t>
      </w:r>
      <w:r w:rsidR="00A1171E">
        <w:rPr>
          <w:szCs w:val="18"/>
        </w:rPr>
        <w:t>, přičemž k </w:t>
      </w:r>
      <w:r>
        <w:rPr>
          <w:szCs w:val="18"/>
        </w:rPr>
        <w:t>zamezení šíření tohoto onemocnění byla drtivé většině zamě</w:t>
      </w:r>
      <w:r w:rsidR="00A1171E">
        <w:rPr>
          <w:szCs w:val="18"/>
        </w:rPr>
        <w:t xml:space="preserve">stnanců </w:t>
      </w:r>
      <w:r w:rsidR="000F56F2">
        <w:rPr>
          <w:szCs w:val="18"/>
        </w:rPr>
        <w:t>objednatele</w:t>
      </w:r>
      <w:r w:rsidR="00A1171E">
        <w:rPr>
          <w:szCs w:val="18"/>
        </w:rPr>
        <w:t xml:space="preserve"> v období od 16. 3. </w:t>
      </w:r>
      <w:r>
        <w:rPr>
          <w:szCs w:val="18"/>
        </w:rPr>
        <w:t>2020 do 30. </w:t>
      </w:r>
      <w:r w:rsidR="00C52DBC">
        <w:rPr>
          <w:szCs w:val="18"/>
        </w:rPr>
        <w:t>6</w:t>
      </w:r>
      <w:r>
        <w:rPr>
          <w:szCs w:val="18"/>
        </w:rPr>
        <w:t xml:space="preserve">. 2020 nařízena práce z domova (tzv. </w:t>
      </w:r>
      <w:proofErr w:type="spellStart"/>
      <w:r>
        <w:rPr>
          <w:szCs w:val="18"/>
        </w:rPr>
        <w:t>Home</w:t>
      </w:r>
      <w:proofErr w:type="spellEnd"/>
      <w:r>
        <w:rPr>
          <w:szCs w:val="18"/>
        </w:rPr>
        <w:t xml:space="preserve"> </w:t>
      </w:r>
      <w:proofErr w:type="spellStart"/>
      <w:r>
        <w:rPr>
          <w:szCs w:val="18"/>
        </w:rPr>
        <w:t>office</w:t>
      </w:r>
      <w:proofErr w:type="spellEnd"/>
      <w:r>
        <w:rPr>
          <w:szCs w:val="18"/>
        </w:rPr>
        <w:t>). Tato neočekávaná událost způsobila útlum množ</w:t>
      </w:r>
      <w:r w:rsidR="00A1171E">
        <w:rPr>
          <w:szCs w:val="18"/>
        </w:rPr>
        <w:t xml:space="preserve">ství tisku v centrále </w:t>
      </w:r>
      <w:r w:rsidR="000F56F2">
        <w:rPr>
          <w:szCs w:val="18"/>
        </w:rPr>
        <w:t>objednatele</w:t>
      </w:r>
      <w:r w:rsidR="00A1171E">
        <w:rPr>
          <w:szCs w:val="18"/>
        </w:rPr>
        <w:t xml:space="preserve"> a </w:t>
      </w:r>
      <w:r>
        <w:rPr>
          <w:szCs w:val="18"/>
        </w:rPr>
        <w:t>jednotlivých krajských pracovištích, v jehož důsledku došlo k</w:t>
      </w:r>
      <w:r w:rsidR="00A81F01">
        <w:rPr>
          <w:szCs w:val="18"/>
        </w:rPr>
        <w:t>e</w:t>
      </w:r>
      <w:r>
        <w:rPr>
          <w:szCs w:val="18"/>
        </w:rPr>
        <w:t> </w:t>
      </w:r>
      <w:r w:rsidR="00A81F01">
        <w:rPr>
          <w:szCs w:val="18"/>
        </w:rPr>
        <w:t xml:space="preserve">snížení </w:t>
      </w:r>
      <w:r w:rsidR="00C52DBC">
        <w:rPr>
          <w:szCs w:val="18"/>
        </w:rPr>
        <w:t xml:space="preserve">poptávky po spotřebním materiálu i související údržbě či opravách tiskáren a kopírek, tj. </w:t>
      </w:r>
      <w:r w:rsidR="00A81F01">
        <w:rPr>
          <w:szCs w:val="18"/>
        </w:rPr>
        <w:t xml:space="preserve">předpokládaného plnění a </w:t>
      </w:r>
      <w:r>
        <w:rPr>
          <w:szCs w:val="18"/>
        </w:rPr>
        <w:t xml:space="preserve">čerpání shora uvedené </w:t>
      </w:r>
      <w:r w:rsidR="00C52DBC">
        <w:rPr>
          <w:szCs w:val="18"/>
        </w:rPr>
        <w:t xml:space="preserve">maximální </w:t>
      </w:r>
      <w:r>
        <w:rPr>
          <w:szCs w:val="18"/>
        </w:rPr>
        <w:t>částky.</w:t>
      </w:r>
    </w:p>
    <w:p w14:paraId="6C99F5B1" w14:textId="74DE4D05" w:rsidR="00E321BB" w:rsidRDefault="00E321BB" w:rsidP="0010354D">
      <w:pPr>
        <w:pStyle w:val="Poditul1"/>
        <w:numPr>
          <w:ilvl w:val="0"/>
          <w:numId w:val="9"/>
        </w:numPr>
        <w:spacing w:before="360"/>
      </w:pPr>
      <w:r>
        <w:t>Změna ujednání</w:t>
      </w:r>
    </w:p>
    <w:p w14:paraId="1147E4C8" w14:textId="76E538AF" w:rsidR="00BF017E" w:rsidRDefault="00E321BB" w:rsidP="0010354D">
      <w:pPr>
        <w:pStyle w:val="Podtitul11"/>
        <w:numPr>
          <w:ilvl w:val="1"/>
          <w:numId w:val="10"/>
        </w:numPr>
        <w:rPr>
          <w:rFonts w:cs="Segoe UI"/>
        </w:rPr>
      </w:pPr>
      <w:r w:rsidRPr="001E3291">
        <w:rPr>
          <w:rFonts w:cs="Segoe UI"/>
        </w:rPr>
        <w:t>Smluvní strany se</w:t>
      </w:r>
      <w:r w:rsidR="0039185C">
        <w:rPr>
          <w:rFonts w:cs="Segoe UI"/>
        </w:rPr>
        <w:t xml:space="preserve"> ze shora uvedených důvodů</w:t>
      </w:r>
      <w:r w:rsidRPr="001E3291">
        <w:rPr>
          <w:rFonts w:cs="Segoe UI"/>
        </w:rPr>
        <w:t xml:space="preserve"> dohodly na změně </w:t>
      </w:r>
      <w:r w:rsidR="0039185C">
        <w:rPr>
          <w:rFonts w:cs="Segoe UI"/>
        </w:rPr>
        <w:t>rámcové dohody, a to tak, že </w:t>
      </w:r>
      <w:r w:rsidR="00A1242A">
        <w:rPr>
          <w:rFonts w:cs="Segoe UI"/>
        </w:rPr>
        <w:t>mění</w:t>
      </w:r>
      <w:r w:rsidR="0039185C">
        <w:rPr>
          <w:rFonts w:cs="Segoe UI"/>
        </w:rPr>
        <w:t> </w:t>
      </w:r>
      <w:r w:rsidRPr="00C951D2">
        <w:rPr>
          <w:rFonts w:cs="Segoe UI"/>
        </w:rPr>
        <w:t>č</w:t>
      </w:r>
      <w:r>
        <w:rPr>
          <w:rFonts w:cs="Segoe UI"/>
        </w:rPr>
        <w:t>lánek</w:t>
      </w:r>
      <w:r w:rsidRPr="00C951D2">
        <w:rPr>
          <w:rFonts w:cs="Segoe UI"/>
        </w:rPr>
        <w:t xml:space="preserve"> </w:t>
      </w:r>
      <w:r w:rsidR="00BF017E">
        <w:rPr>
          <w:rFonts w:cs="Segoe UI"/>
        </w:rPr>
        <w:t>8.1 rámcové dohody</w:t>
      </w:r>
      <w:r w:rsidRPr="00C951D2">
        <w:rPr>
          <w:rFonts w:cs="Segoe UI"/>
        </w:rPr>
        <w:t>, který nově zní:</w:t>
      </w:r>
    </w:p>
    <w:p w14:paraId="11DAB2A1" w14:textId="63A8DAF1" w:rsidR="00E321BB" w:rsidRPr="0039185C" w:rsidRDefault="00BF017E" w:rsidP="0010354D">
      <w:pPr>
        <w:pStyle w:val="Podtitul11"/>
        <w:numPr>
          <w:ilvl w:val="1"/>
          <w:numId w:val="11"/>
        </w:numPr>
        <w:rPr>
          <w:rFonts w:cs="Segoe UI"/>
          <w:i/>
        </w:rPr>
      </w:pPr>
      <w:r w:rsidRPr="0039185C">
        <w:rPr>
          <w:i/>
        </w:rPr>
        <w:t xml:space="preserve">Tato Dohoda se uzavírá na dobu určitou, </w:t>
      </w:r>
      <w:r w:rsidRPr="0039185C">
        <w:rPr>
          <w:b/>
          <w:i/>
        </w:rPr>
        <w:t xml:space="preserve">a to do 30. 6. 2021 </w:t>
      </w:r>
      <w:r w:rsidRPr="0039185C">
        <w:rPr>
          <w:i/>
        </w:rPr>
        <w:t xml:space="preserve">nebo do vyčerpání částky uvedené v čl. 4.4 této Dohody, podle toho, která skutečnost nastane dříve. </w:t>
      </w:r>
    </w:p>
    <w:p w14:paraId="2EF113F0" w14:textId="3A7376C6" w:rsidR="00BF017E" w:rsidRPr="0010354D" w:rsidRDefault="00BF017E" w:rsidP="0010354D">
      <w:pPr>
        <w:pStyle w:val="Poditul1"/>
        <w:numPr>
          <w:ilvl w:val="0"/>
          <w:numId w:val="9"/>
        </w:numPr>
        <w:spacing w:before="360"/>
      </w:pPr>
      <w:r>
        <w:t>Závěrečná ustanovení</w:t>
      </w:r>
    </w:p>
    <w:p w14:paraId="7A0A2113" w14:textId="0A68C553" w:rsid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>
        <w:rPr>
          <w:rFonts w:cs="Segoe UI"/>
        </w:rPr>
        <w:t>Ostatní ustanovení rámcové dohody zůstávají nedotčena.</w:t>
      </w:r>
    </w:p>
    <w:p w14:paraId="592057CD" w14:textId="77777777" w:rsid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4B603F">
        <w:rPr>
          <w:rFonts w:cs="Segoe UI"/>
        </w:rPr>
        <w:t xml:space="preserve">Tento </w:t>
      </w:r>
      <w:r>
        <w:rPr>
          <w:rFonts w:cs="Segoe UI"/>
        </w:rPr>
        <w:t>d</w:t>
      </w:r>
      <w:r w:rsidRPr="004B603F">
        <w:rPr>
          <w:rFonts w:cs="Segoe UI"/>
        </w:rPr>
        <w:t>odatek a právní vztah jím založený se řídí právním řádem České republiky.</w:t>
      </w:r>
    </w:p>
    <w:p w14:paraId="2996EF9F" w14:textId="31623290" w:rsidR="0010354D" w:rsidRP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10354D">
        <w:rPr>
          <w:rFonts w:cs="Segoe UI"/>
        </w:rPr>
        <w:t xml:space="preserve">Tento dodatek nabývá platnosti dnem jeho podpisu smluvními stranami a účinnosti dnem zveřejnění v registru smluv, a to v souladu se zákonem č. 340/2015 Sb., o zvláštních podmínkách účinnosti některých smluv, uveřejňování těchto smluv a o registru smluv. Uveřejnění </w:t>
      </w:r>
      <w:r w:rsidR="00305F1E">
        <w:rPr>
          <w:rFonts w:cs="Segoe UI"/>
        </w:rPr>
        <w:t>dodatku</w:t>
      </w:r>
      <w:r w:rsidRPr="0010354D">
        <w:rPr>
          <w:rFonts w:cs="Segoe UI"/>
        </w:rPr>
        <w:t xml:space="preserve"> v registru smluv zajistí objednatel a bude o tom bezodkladně informovat dodavatele.</w:t>
      </w:r>
    </w:p>
    <w:p w14:paraId="0A483BBD" w14:textId="2BF0035B" w:rsidR="0010354D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10354D">
        <w:rPr>
          <w:rFonts w:cs="Segoe UI"/>
        </w:rPr>
        <w:t>Tento dodatek je vyhotoven ve třech stejnopisech, z nichž objednatel obdrží dva stejnopisy a </w:t>
      </w:r>
      <w:r>
        <w:rPr>
          <w:rFonts w:cs="Segoe UI"/>
        </w:rPr>
        <w:t>dodavatel</w:t>
      </w:r>
      <w:r w:rsidRPr="0010354D">
        <w:rPr>
          <w:rFonts w:cs="Segoe UI"/>
        </w:rPr>
        <w:t xml:space="preserve"> </w:t>
      </w:r>
      <w:r w:rsidRPr="0010354D">
        <w:rPr>
          <w:rFonts w:cs="Segoe UI"/>
          <w:iCs/>
        </w:rPr>
        <w:t>jeden stejnopis</w:t>
      </w:r>
      <w:r w:rsidRPr="0010354D">
        <w:rPr>
          <w:rFonts w:cs="Segoe UI"/>
        </w:rPr>
        <w:t>.</w:t>
      </w:r>
    </w:p>
    <w:p w14:paraId="233BFCF9" w14:textId="5377BFA3" w:rsidR="009E3BD5" w:rsidRDefault="0010354D" w:rsidP="0010354D">
      <w:pPr>
        <w:pStyle w:val="Podtitul11"/>
        <w:numPr>
          <w:ilvl w:val="1"/>
          <w:numId w:val="12"/>
        </w:numPr>
        <w:spacing w:before="120"/>
        <w:rPr>
          <w:rFonts w:cs="Segoe UI"/>
        </w:rPr>
      </w:pPr>
      <w:r w:rsidRPr="0010354D">
        <w:rPr>
          <w:rFonts w:cs="Segoe UI"/>
        </w:rPr>
        <w:t>Tento dodatek byl uzavřen na základě pravé a svobodné vůle smluvních stran, prosté všeho omylu a nikoli v tísni za nápadně nevýhodných podmínek, na důkaz čehož smluvní strany připojují níže své podpisy.</w:t>
      </w:r>
      <w:r w:rsidRPr="00680A45">
        <w:rPr>
          <w:rFonts w:cs="Segoe UI"/>
        </w:rPr>
        <w:t xml:space="preserve"> </w:t>
      </w:r>
    </w:p>
    <w:p w14:paraId="36A524C2" w14:textId="0C4DC3F9" w:rsidR="0010354D" w:rsidRDefault="0010354D" w:rsidP="0010354D">
      <w:pPr>
        <w:pStyle w:val="Podtitul11"/>
        <w:spacing w:before="120"/>
        <w:rPr>
          <w:rFonts w:cs="Segoe UI"/>
        </w:rPr>
      </w:pPr>
    </w:p>
    <w:p w14:paraId="1E63D670" w14:textId="77777777" w:rsidR="0010354D" w:rsidRPr="00680A45" w:rsidRDefault="0010354D" w:rsidP="0010354D">
      <w:pPr>
        <w:pStyle w:val="Podtitul11"/>
        <w:spacing w:before="120"/>
        <w:rPr>
          <w:rFonts w:cs="Segoe UI"/>
        </w:rPr>
      </w:pPr>
    </w:p>
    <w:p w14:paraId="311A4758" w14:textId="34739E12" w:rsidR="00522BD1" w:rsidRDefault="0012013F" w:rsidP="0012013F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 w:after="840"/>
        <w:rPr>
          <w:rFonts w:cs="Segoe UI"/>
          <w:szCs w:val="20"/>
        </w:rPr>
      </w:pPr>
      <w:r w:rsidRPr="00FD0193">
        <w:rPr>
          <w:rFonts w:cs="Segoe UI"/>
          <w:szCs w:val="20"/>
        </w:rPr>
        <w:lastRenderedPageBreak/>
        <w:t>V </w:t>
      </w:r>
      <w:r w:rsidRPr="0091711A">
        <w:rPr>
          <w:rFonts w:cs="Segoe UI"/>
          <w:szCs w:val="20"/>
        </w:rPr>
        <w:t>Praze</w:t>
      </w:r>
      <w:r w:rsidRPr="0091711A">
        <w:rPr>
          <w:rFonts w:cs="Segoe UI"/>
          <w:caps/>
          <w:szCs w:val="20"/>
        </w:rPr>
        <w:t xml:space="preserve"> </w:t>
      </w:r>
      <w:r w:rsidR="00A25FE2">
        <w:rPr>
          <w:rFonts w:cs="Segoe UI"/>
          <w:szCs w:val="20"/>
        </w:rPr>
        <w:t>dne 7. 10.</w:t>
      </w:r>
      <w:r w:rsidR="00305F1E">
        <w:rPr>
          <w:rFonts w:cs="Segoe UI"/>
          <w:szCs w:val="20"/>
        </w:rPr>
        <w:t xml:space="preserve"> </w:t>
      </w:r>
      <w:r w:rsidR="00784F08">
        <w:rPr>
          <w:rFonts w:cs="Segoe UI"/>
          <w:szCs w:val="20"/>
        </w:rPr>
        <w:t>2020</w:t>
      </w:r>
      <w:r w:rsidR="00F3664C">
        <w:rPr>
          <w:rFonts w:cs="Segoe UI"/>
          <w:szCs w:val="20"/>
        </w:rPr>
        <w:t xml:space="preserve">                      </w:t>
      </w:r>
      <w:r w:rsidR="00BB3223">
        <w:rPr>
          <w:rFonts w:cs="Segoe UI"/>
          <w:szCs w:val="20"/>
        </w:rPr>
        <w:t xml:space="preserve">                               </w:t>
      </w:r>
      <w:bookmarkStart w:id="0" w:name="_GoBack"/>
      <w:bookmarkEnd w:id="0"/>
    </w:p>
    <w:p w14:paraId="4C81B7E6" w14:textId="77777777" w:rsidR="00522BD1" w:rsidRDefault="00522BD1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</w:p>
    <w:p w14:paraId="04F75B05" w14:textId="65A975D5" w:rsidR="0027283C" w:rsidRPr="0091711A" w:rsidRDefault="0027283C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</w:p>
    <w:p w14:paraId="206B8F8F" w14:textId="12297B7C" w:rsidR="0027283C" w:rsidRPr="00B57D3B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  <w:szCs w:val="20"/>
        </w:rPr>
      </w:pPr>
      <w:r w:rsidRPr="00F0747B">
        <w:rPr>
          <w:rFonts w:cs="Segoe UI"/>
          <w:i/>
          <w:szCs w:val="20"/>
        </w:rPr>
        <w:t xml:space="preserve">za </w:t>
      </w:r>
      <w:r w:rsidR="006A3208" w:rsidRPr="00F0747B">
        <w:rPr>
          <w:rFonts w:cs="Segoe UI"/>
          <w:i/>
          <w:szCs w:val="20"/>
        </w:rPr>
        <w:t>objednatele</w:t>
      </w:r>
      <w:r w:rsidRPr="0019635E">
        <w:rPr>
          <w:rFonts w:cs="Segoe UI"/>
          <w:szCs w:val="20"/>
        </w:rPr>
        <w:tab/>
      </w:r>
      <w:r w:rsidRPr="00B57D3B">
        <w:rPr>
          <w:rFonts w:cs="Segoe UI"/>
          <w:i/>
          <w:szCs w:val="20"/>
        </w:rPr>
        <w:t xml:space="preserve">za </w:t>
      </w:r>
      <w:r w:rsidR="00B65EAE" w:rsidRPr="00B57D3B">
        <w:rPr>
          <w:rFonts w:cs="Segoe UI"/>
          <w:i/>
          <w:szCs w:val="20"/>
        </w:rPr>
        <w:t>d</w:t>
      </w:r>
      <w:r w:rsidR="006A3208" w:rsidRPr="00B57D3B">
        <w:rPr>
          <w:rFonts w:cs="Segoe UI"/>
          <w:i/>
          <w:szCs w:val="20"/>
        </w:rPr>
        <w:t>o</w:t>
      </w:r>
      <w:r w:rsidR="00B65EAE" w:rsidRPr="00B57D3B">
        <w:rPr>
          <w:rFonts w:cs="Segoe UI"/>
          <w:i/>
          <w:szCs w:val="20"/>
        </w:rPr>
        <w:t>da</w:t>
      </w:r>
      <w:r w:rsidR="006A3208" w:rsidRPr="00B57D3B">
        <w:rPr>
          <w:rFonts w:cs="Segoe UI"/>
          <w:i/>
          <w:szCs w:val="20"/>
        </w:rPr>
        <w:t>vatele</w:t>
      </w:r>
    </w:p>
    <w:p w14:paraId="596F1207" w14:textId="1901513F" w:rsidR="0027283C" w:rsidRPr="00B57D3B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  <w:b/>
        </w:rPr>
      </w:pPr>
      <w:r w:rsidRPr="00B57D3B">
        <w:rPr>
          <w:rFonts w:cs="Segoe UI"/>
          <w:b/>
          <w:iCs/>
        </w:rPr>
        <w:t>Ing. Petr Valdman</w:t>
      </w:r>
      <w:r w:rsidR="0027283C" w:rsidRPr="00B57D3B">
        <w:rPr>
          <w:rFonts w:cs="Segoe UI"/>
        </w:rPr>
        <w:tab/>
      </w:r>
      <w:r w:rsidR="00F3664C" w:rsidRPr="00B57D3B">
        <w:rPr>
          <w:b/>
          <w:iCs/>
          <w:szCs w:val="22"/>
        </w:rPr>
        <w:t>Oldřich Zelený</w:t>
      </w:r>
    </w:p>
    <w:p w14:paraId="15136F69" w14:textId="370048E1" w:rsidR="00B727F2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B57D3B">
        <w:rPr>
          <w:rFonts w:cs="Segoe UI"/>
        </w:rPr>
        <w:t>ředitel Státního fondu životního prostředí ČR</w:t>
      </w:r>
      <w:r w:rsidR="0027283C" w:rsidRPr="00B57D3B">
        <w:rPr>
          <w:rFonts w:cs="Segoe UI"/>
        </w:rPr>
        <w:tab/>
      </w:r>
      <w:r w:rsidR="00F3664C" w:rsidRPr="00B57D3B">
        <w:rPr>
          <w:rFonts w:cs="Segoe UI"/>
        </w:rPr>
        <w:t>jednatel společnosti</w:t>
      </w:r>
    </w:p>
    <w:p w14:paraId="003DDDCE" w14:textId="4DE44747" w:rsidR="00054D02" w:rsidRDefault="00054D02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sectPr w:rsidR="00054D02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CB9DA" w14:textId="77777777" w:rsidR="004C2FBD" w:rsidRDefault="004C2FBD" w:rsidP="002919BE">
      <w:r>
        <w:separator/>
      </w:r>
    </w:p>
  </w:endnote>
  <w:endnote w:type="continuationSeparator" w:id="0">
    <w:p w14:paraId="70FB9BB8" w14:textId="77777777" w:rsidR="004C2FBD" w:rsidRDefault="004C2FBD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3BBE" w14:textId="5314E9A8" w:rsidR="0021110F" w:rsidRDefault="00784F08">
    <w:pPr>
      <w:pStyle w:val="Zpat"/>
    </w:pPr>
    <w:r>
      <w:rPr>
        <w:rFonts w:cs="Segoe UI"/>
        <w:color w:val="auto"/>
        <w:szCs w:val="20"/>
      </w:rPr>
      <w:t>Dodatek č. 2</w:t>
    </w:r>
    <w:r w:rsidR="00A511EC" w:rsidRPr="00554DB1">
      <w:rPr>
        <w:rFonts w:cs="Segoe UI"/>
        <w:color w:val="auto"/>
        <w:szCs w:val="20"/>
      </w:rPr>
      <w:t xml:space="preserve"> </w:t>
    </w:r>
    <w:r w:rsidR="00A511EC">
      <w:rPr>
        <w:rFonts w:cs="Segoe UI"/>
        <w:color w:val="auto"/>
        <w:szCs w:val="20"/>
      </w:rPr>
      <w:t>k</w:t>
    </w:r>
    <w:r w:rsidR="00A511EC" w:rsidRPr="00554DB1">
      <w:rPr>
        <w:rFonts w:eastAsiaTheme="majorEastAsia" w:cs="Segoe UI"/>
        <w:caps/>
        <w:color w:val="auto"/>
        <w:szCs w:val="16"/>
      </w:rPr>
      <w:t xml:space="preserve"> R</w:t>
    </w:r>
    <w:r w:rsidR="00A511EC" w:rsidRPr="00554DB1">
      <w:rPr>
        <w:rFonts w:eastAsiaTheme="majorEastAsia" w:cs="Segoe UI"/>
        <w:color w:val="auto"/>
        <w:szCs w:val="16"/>
      </w:rPr>
      <w:t>ámcové</w:t>
    </w:r>
    <w:r w:rsidR="00A511EC" w:rsidRPr="00554DB1">
      <w:rPr>
        <w:rFonts w:eastAsiaTheme="majorEastAsia" w:cs="Segoe UI"/>
        <w:caps/>
        <w:color w:val="auto"/>
        <w:szCs w:val="16"/>
      </w:rPr>
      <w:t xml:space="preserve"> </w:t>
    </w:r>
    <w:r w:rsidR="00A511EC" w:rsidRPr="00554DB1">
      <w:rPr>
        <w:rFonts w:eastAsiaTheme="majorEastAsia" w:cs="Segoe UI"/>
        <w:color w:val="auto"/>
        <w:szCs w:val="16"/>
      </w:rPr>
      <w:t xml:space="preserve">dohodě na dodávky </w:t>
    </w:r>
    <w:r w:rsidR="00A511EC" w:rsidRPr="00554DB1">
      <w:rPr>
        <w:rFonts w:eastAsiaTheme="minorHAnsi" w:cs="Segoe UI"/>
        <w:color w:val="auto"/>
        <w:szCs w:val="16"/>
        <w:lang w:eastAsia="en-US"/>
      </w:rPr>
      <w:t>spotřebního materiálu a poskytování servisních služeb pro tiskárny a kopírky 2019-2020</w:t>
    </w:r>
    <w:r w:rsidR="00A511EC" w:rsidRPr="00554DB1">
      <w:rPr>
        <w:rFonts w:eastAsiaTheme="majorEastAsia" w:cs="Segoe UI"/>
        <w:color w:val="auto"/>
        <w:szCs w:val="16"/>
      </w:rPr>
      <w:t xml:space="preserve"> </w:t>
    </w:r>
    <w:r w:rsidR="00823036" w:rsidRPr="0091711A" w:rsidDel="003B5B21">
      <w:rPr>
        <w:rFonts w:cs="Segoe UI"/>
        <w:szCs w:val="20"/>
      </w:rPr>
      <w:t xml:space="preserve"> 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2EBA135" wp14:editId="449424A7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52CDA" w14:textId="4CD8ADD5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B3223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B3223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BA13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" filled="f" stroked="f">
              <v:textbox style="mso-fit-shape-to-text:t" inset="0,0,0,0">
                <w:txbxContent>
                  <w:p w14:paraId="16652CDA" w14:textId="4CD8ADD5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BB3223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BB3223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EDF9C" w14:textId="454C7E89" w:rsidR="00983C4B" w:rsidRPr="00C06E1D" w:rsidRDefault="00310D09">
    <w:pPr>
      <w:pStyle w:val="Zpat"/>
      <w:rPr>
        <w:szCs w:val="16"/>
      </w:rPr>
    </w:pPr>
    <w:r w:rsidRPr="00C06E1D">
      <w:rPr>
        <w:rFonts w:cs="Segoe UI"/>
        <w:color w:val="auto"/>
        <w:szCs w:val="20"/>
      </w:rPr>
      <w:t xml:space="preserve">Dodatek č. </w:t>
    </w:r>
    <w:r w:rsidR="00072926">
      <w:rPr>
        <w:rFonts w:cs="Segoe UI"/>
        <w:color w:val="auto"/>
        <w:szCs w:val="20"/>
      </w:rPr>
      <w:t>2</w:t>
    </w:r>
    <w:r w:rsidRPr="00C06E1D">
      <w:rPr>
        <w:rFonts w:cs="Segoe UI"/>
        <w:color w:val="auto"/>
        <w:szCs w:val="20"/>
      </w:rPr>
      <w:t xml:space="preserve"> </w:t>
    </w:r>
    <w:r w:rsidR="00A511EC">
      <w:rPr>
        <w:rFonts w:cs="Segoe UI"/>
        <w:color w:val="auto"/>
        <w:szCs w:val="20"/>
      </w:rPr>
      <w:t>k</w:t>
    </w:r>
    <w:r w:rsidR="00A511EC" w:rsidRPr="00C06E1D">
      <w:rPr>
        <w:rFonts w:eastAsiaTheme="majorEastAsia" w:cs="Segoe UI"/>
        <w:caps/>
        <w:color w:val="auto"/>
        <w:szCs w:val="16"/>
      </w:rPr>
      <w:t xml:space="preserve"> R</w:t>
    </w:r>
    <w:r w:rsidR="00A511EC" w:rsidRPr="00C06E1D">
      <w:rPr>
        <w:rFonts w:eastAsiaTheme="majorEastAsia" w:cs="Segoe UI"/>
        <w:color w:val="auto"/>
        <w:szCs w:val="16"/>
      </w:rPr>
      <w:t>ámcové</w:t>
    </w:r>
    <w:r w:rsidR="00A511EC" w:rsidRPr="00C06E1D">
      <w:rPr>
        <w:rFonts w:eastAsiaTheme="majorEastAsia" w:cs="Segoe UI"/>
        <w:caps/>
        <w:color w:val="auto"/>
        <w:szCs w:val="16"/>
      </w:rPr>
      <w:t xml:space="preserve"> </w:t>
    </w:r>
    <w:r w:rsidR="00A511EC" w:rsidRPr="00C06E1D">
      <w:rPr>
        <w:rFonts w:eastAsiaTheme="majorEastAsia" w:cs="Segoe UI"/>
        <w:color w:val="auto"/>
        <w:szCs w:val="16"/>
      </w:rPr>
      <w:t xml:space="preserve">dohodě na dodávky </w:t>
    </w:r>
    <w:r w:rsidR="00A511EC" w:rsidRPr="00C06E1D">
      <w:rPr>
        <w:rFonts w:eastAsiaTheme="minorHAnsi" w:cs="Segoe UI"/>
        <w:color w:val="auto"/>
        <w:szCs w:val="16"/>
        <w:lang w:eastAsia="en-US"/>
      </w:rPr>
      <w:t>spotřebního materiálu a poskytování servisních služeb pro tiskárny a kopírky 2019-2020</w:t>
    </w:r>
    <w:r w:rsidR="00A511EC" w:rsidRPr="00C06E1D">
      <w:rPr>
        <w:rFonts w:eastAsiaTheme="majorEastAsia" w:cs="Segoe UI"/>
        <w:color w:val="auto"/>
        <w:szCs w:val="16"/>
      </w:rPr>
      <w:t xml:space="preserve"> </w:t>
    </w:r>
    <w:r w:rsidR="00983C4B" w:rsidRPr="00C06E1D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92D3429" wp14:editId="5636FBC2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D96E3" w14:textId="61AB48B5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B34D4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B34D4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D34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14:paraId="532D96E3" w14:textId="61AB48B5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B34D4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3B34D4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3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E0190" w14:textId="77777777" w:rsidR="004C2FBD" w:rsidRDefault="004C2FBD" w:rsidP="002919BE">
      <w:r>
        <w:separator/>
      </w:r>
    </w:p>
  </w:footnote>
  <w:footnote w:type="continuationSeparator" w:id="0">
    <w:p w14:paraId="12E0DCD5" w14:textId="77777777" w:rsidR="004C2FBD" w:rsidRDefault="004C2FBD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516D8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4E8A3928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4665E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024EEF91" wp14:editId="29493970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1" w15:restartNumberingAfterBreak="0">
    <w:nsid w:val="05FA79E3"/>
    <w:multiLevelType w:val="multilevel"/>
    <w:tmpl w:val="0FA0A81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upperLetter"/>
      <w:lvlText w:val="(%2)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33042"/>
    <w:multiLevelType w:val="multilevel"/>
    <w:tmpl w:val="2E48F1C0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5" w15:restartNumberingAfterBreak="0">
    <w:nsid w:val="27664001"/>
    <w:multiLevelType w:val="hybridMultilevel"/>
    <w:tmpl w:val="E3AA9F7E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7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70D5FC7"/>
    <w:multiLevelType w:val="multilevel"/>
    <w:tmpl w:val="6E5E7E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71A53A3"/>
    <w:multiLevelType w:val="multilevel"/>
    <w:tmpl w:val="60D2C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D2E7D03"/>
    <w:multiLevelType w:val="multilevel"/>
    <w:tmpl w:val="5D505B6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Segoe UI" w:eastAsia="Times New Roman" w:hAnsi="Segoe UI" w:cs="Segoe UI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113D9A"/>
    <w:multiLevelType w:val="multilevel"/>
    <w:tmpl w:val="05D89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F2"/>
    <w:rsid w:val="00003A9E"/>
    <w:rsid w:val="000159EC"/>
    <w:rsid w:val="00016AA2"/>
    <w:rsid w:val="000174FC"/>
    <w:rsid w:val="00017D17"/>
    <w:rsid w:val="0002122B"/>
    <w:rsid w:val="00027DA3"/>
    <w:rsid w:val="00031B1A"/>
    <w:rsid w:val="00043FEA"/>
    <w:rsid w:val="00051A67"/>
    <w:rsid w:val="00054D02"/>
    <w:rsid w:val="000572A0"/>
    <w:rsid w:val="000622C7"/>
    <w:rsid w:val="0006484C"/>
    <w:rsid w:val="00072926"/>
    <w:rsid w:val="00082178"/>
    <w:rsid w:val="00087E80"/>
    <w:rsid w:val="000974D3"/>
    <w:rsid w:val="000A026C"/>
    <w:rsid w:val="000A3BEA"/>
    <w:rsid w:val="000A4609"/>
    <w:rsid w:val="000A5515"/>
    <w:rsid w:val="000C2A36"/>
    <w:rsid w:val="000C321A"/>
    <w:rsid w:val="000C4407"/>
    <w:rsid w:val="000D6E0A"/>
    <w:rsid w:val="000F1F74"/>
    <w:rsid w:val="000F216D"/>
    <w:rsid w:val="000F56F2"/>
    <w:rsid w:val="0010354D"/>
    <w:rsid w:val="00103BBC"/>
    <w:rsid w:val="001059C3"/>
    <w:rsid w:val="00112946"/>
    <w:rsid w:val="00116445"/>
    <w:rsid w:val="0012013F"/>
    <w:rsid w:val="00123675"/>
    <w:rsid w:val="001305D5"/>
    <w:rsid w:val="00140D02"/>
    <w:rsid w:val="0014252D"/>
    <w:rsid w:val="00144AB4"/>
    <w:rsid w:val="00145AD9"/>
    <w:rsid w:val="00145B43"/>
    <w:rsid w:val="00147EA1"/>
    <w:rsid w:val="0015784E"/>
    <w:rsid w:val="0016099B"/>
    <w:rsid w:val="00161FED"/>
    <w:rsid w:val="00162D05"/>
    <w:rsid w:val="001744C3"/>
    <w:rsid w:val="00174D0C"/>
    <w:rsid w:val="00180EE5"/>
    <w:rsid w:val="00192A6C"/>
    <w:rsid w:val="00194760"/>
    <w:rsid w:val="0019635E"/>
    <w:rsid w:val="001A4410"/>
    <w:rsid w:val="001B4361"/>
    <w:rsid w:val="001B65C2"/>
    <w:rsid w:val="001C2C96"/>
    <w:rsid w:val="001C576F"/>
    <w:rsid w:val="001C72B1"/>
    <w:rsid w:val="001C7A85"/>
    <w:rsid w:val="001D1514"/>
    <w:rsid w:val="001D5CDD"/>
    <w:rsid w:val="001D6030"/>
    <w:rsid w:val="001D6857"/>
    <w:rsid w:val="001D7B5A"/>
    <w:rsid w:val="001E4626"/>
    <w:rsid w:val="001E78B9"/>
    <w:rsid w:val="001E7A86"/>
    <w:rsid w:val="001F5102"/>
    <w:rsid w:val="00200A36"/>
    <w:rsid w:val="00200C3E"/>
    <w:rsid w:val="0020443D"/>
    <w:rsid w:val="0020543A"/>
    <w:rsid w:val="0021110F"/>
    <w:rsid w:val="0021228C"/>
    <w:rsid w:val="00212ABB"/>
    <w:rsid w:val="00213F7F"/>
    <w:rsid w:val="0021727B"/>
    <w:rsid w:val="00217EF0"/>
    <w:rsid w:val="0022186D"/>
    <w:rsid w:val="00222550"/>
    <w:rsid w:val="00222F91"/>
    <w:rsid w:val="00223E5E"/>
    <w:rsid w:val="00231797"/>
    <w:rsid w:val="002328D5"/>
    <w:rsid w:val="0024113E"/>
    <w:rsid w:val="0024378B"/>
    <w:rsid w:val="002454F3"/>
    <w:rsid w:val="00246BE3"/>
    <w:rsid w:val="00254355"/>
    <w:rsid w:val="00263AD2"/>
    <w:rsid w:val="002653D6"/>
    <w:rsid w:val="0027283C"/>
    <w:rsid w:val="00273F8D"/>
    <w:rsid w:val="00275011"/>
    <w:rsid w:val="00280D3E"/>
    <w:rsid w:val="00280E5D"/>
    <w:rsid w:val="00290CEC"/>
    <w:rsid w:val="002912EC"/>
    <w:rsid w:val="00291332"/>
    <w:rsid w:val="002919BE"/>
    <w:rsid w:val="00291A03"/>
    <w:rsid w:val="00294468"/>
    <w:rsid w:val="002950A6"/>
    <w:rsid w:val="0029762C"/>
    <w:rsid w:val="002B61C9"/>
    <w:rsid w:val="002B67B1"/>
    <w:rsid w:val="002B6A36"/>
    <w:rsid w:val="002C0420"/>
    <w:rsid w:val="002C3708"/>
    <w:rsid w:val="002C7495"/>
    <w:rsid w:val="002D1DCC"/>
    <w:rsid w:val="002D25D3"/>
    <w:rsid w:val="002D44BC"/>
    <w:rsid w:val="002D4B40"/>
    <w:rsid w:val="002E0344"/>
    <w:rsid w:val="002E235C"/>
    <w:rsid w:val="002E2955"/>
    <w:rsid w:val="002F0101"/>
    <w:rsid w:val="002F0247"/>
    <w:rsid w:val="002F24C9"/>
    <w:rsid w:val="00300C0C"/>
    <w:rsid w:val="00303C43"/>
    <w:rsid w:val="00303FD9"/>
    <w:rsid w:val="003045E0"/>
    <w:rsid w:val="00304FAF"/>
    <w:rsid w:val="00305F1E"/>
    <w:rsid w:val="00310257"/>
    <w:rsid w:val="00310D09"/>
    <w:rsid w:val="00313318"/>
    <w:rsid w:val="003174DA"/>
    <w:rsid w:val="00322509"/>
    <w:rsid w:val="0032521C"/>
    <w:rsid w:val="00330F7F"/>
    <w:rsid w:val="0033107B"/>
    <w:rsid w:val="003321C2"/>
    <w:rsid w:val="0033512F"/>
    <w:rsid w:val="00337685"/>
    <w:rsid w:val="00354246"/>
    <w:rsid w:val="00364C43"/>
    <w:rsid w:val="003714A8"/>
    <w:rsid w:val="00372107"/>
    <w:rsid w:val="003723F0"/>
    <w:rsid w:val="00373946"/>
    <w:rsid w:val="00374F89"/>
    <w:rsid w:val="00374FCC"/>
    <w:rsid w:val="00377027"/>
    <w:rsid w:val="0039185C"/>
    <w:rsid w:val="00392A4C"/>
    <w:rsid w:val="00393310"/>
    <w:rsid w:val="00393DC0"/>
    <w:rsid w:val="00396663"/>
    <w:rsid w:val="003967CD"/>
    <w:rsid w:val="003A077B"/>
    <w:rsid w:val="003B34D4"/>
    <w:rsid w:val="003B5B21"/>
    <w:rsid w:val="003C3804"/>
    <w:rsid w:val="003C5D75"/>
    <w:rsid w:val="003F0813"/>
    <w:rsid w:val="003F1801"/>
    <w:rsid w:val="003F6ED7"/>
    <w:rsid w:val="004075F7"/>
    <w:rsid w:val="00412864"/>
    <w:rsid w:val="00412912"/>
    <w:rsid w:val="00412EBF"/>
    <w:rsid w:val="004161CD"/>
    <w:rsid w:val="00416DCB"/>
    <w:rsid w:val="0042285C"/>
    <w:rsid w:val="00432614"/>
    <w:rsid w:val="00432DAD"/>
    <w:rsid w:val="00433163"/>
    <w:rsid w:val="00434F61"/>
    <w:rsid w:val="00435D31"/>
    <w:rsid w:val="00437606"/>
    <w:rsid w:val="004418F3"/>
    <w:rsid w:val="0044471F"/>
    <w:rsid w:val="004469DA"/>
    <w:rsid w:val="0045230F"/>
    <w:rsid w:val="0045278F"/>
    <w:rsid w:val="004534A6"/>
    <w:rsid w:val="00453E7D"/>
    <w:rsid w:val="00462292"/>
    <w:rsid w:val="004636DA"/>
    <w:rsid w:val="004708CD"/>
    <w:rsid w:val="00476B10"/>
    <w:rsid w:val="004842FE"/>
    <w:rsid w:val="004876F4"/>
    <w:rsid w:val="00487B89"/>
    <w:rsid w:val="00491BCB"/>
    <w:rsid w:val="00493FCE"/>
    <w:rsid w:val="004A02F7"/>
    <w:rsid w:val="004A3FB1"/>
    <w:rsid w:val="004A4386"/>
    <w:rsid w:val="004B2DCD"/>
    <w:rsid w:val="004B7EC5"/>
    <w:rsid w:val="004C2FBD"/>
    <w:rsid w:val="004C34A1"/>
    <w:rsid w:val="004C7685"/>
    <w:rsid w:val="004D3892"/>
    <w:rsid w:val="004E28CF"/>
    <w:rsid w:val="004E5C75"/>
    <w:rsid w:val="004F15D7"/>
    <w:rsid w:val="004F1E87"/>
    <w:rsid w:val="004F69D1"/>
    <w:rsid w:val="004F7164"/>
    <w:rsid w:val="005003B2"/>
    <w:rsid w:val="00503251"/>
    <w:rsid w:val="00504B92"/>
    <w:rsid w:val="0051104B"/>
    <w:rsid w:val="005173F5"/>
    <w:rsid w:val="00522BD1"/>
    <w:rsid w:val="00522FF7"/>
    <w:rsid w:val="00543A93"/>
    <w:rsid w:val="00543E2B"/>
    <w:rsid w:val="00545CF7"/>
    <w:rsid w:val="00547023"/>
    <w:rsid w:val="00550AE2"/>
    <w:rsid w:val="005524D6"/>
    <w:rsid w:val="00554AF1"/>
    <w:rsid w:val="005554FE"/>
    <w:rsid w:val="00556917"/>
    <w:rsid w:val="00556C9C"/>
    <w:rsid w:val="00560A54"/>
    <w:rsid w:val="005667AB"/>
    <w:rsid w:val="00580399"/>
    <w:rsid w:val="0058049B"/>
    <w:rsid w:val="00582323"/>
    <w:rsid w:val="00583E67"/>
    <w:rsid w:val="00584243"/>
    <w:rsid w:val="00593FA4"/>
    <w:rsid w:val="005957A6"/>
    <w:rsid w:val="005B2890"/>
    <w:rsid w:val="005C0CB0"/>
    <w:rsid w:val="005C5619"/>
    <w:rsid w:val="005D1B12"/>
    <w:rsid w:val="005D4501"/>
    <w:rsid w:val="005D4C81"/>
    <w:rsid w:val="005D5116"/>
    <w:rsid w:val="005D6083"/>
    <w:rsid w:val="005E23D2"/>
    <w:rsid w:val="005E3989"/>
    <w:rsid w:val="005E47A0"/>
    <w:rsid w:val="005E4C04"/>
    <w:rsid w:val="005E7A8A"/>
    <w:rsid w:val="005F384D"/>
    <w:rsid w:val="005F6613"/>
    <w:rsid w:val="00601FCA"/>
    <w:rsid w:val="00602AC0"/>
    <w:rsid w:val="00603A64"/>
    <w:rsid w:val="006268DC"/>
    <w:rsid w:val="006326CB"/>
    <w:rsid w:val="00644C8F"/>
    <w:rsid w:val="00644E11"/>
    <w:rsid w:val="0066041B"/>
    <w:rsid w:val="00666D3B"/>
    <w:rsid w:val="00670D04"/>
    <w:rsid w:val="006714F9"/>
    <w:rsid w:val="006719A4"/>
    <w:rsid w:val="006778A3"/>
    <w:rsid w:val="00677CDF"/>
    <w:rsid w:val="00680A45"/>
    <w:rsid w:val="00681A9C"/>
    <w:rsid w:val="00682125"/>
    <w:rsid w:val="0068286E"/>
    <w:rsid w:val="006914EB"/>
    <w:rsid w:val="006A1458"/>
    <w:rsid w:val="006A1809"/>
    <w:rsid w:val="006A3208"/>
    <w:rsid w:val="006A50B4"/>
    <w:rsid w:val="006B1552"/>
    <w:rsid w:val="006B46E8"/>
    <w:rsid w:val="006C147F"/>
    <w:rsid w:val="006C2925"/>
    <w:rsid w:val="006C2945"/>
    <w:rsid w:val="006D0D66"/>
    <w:rsid w:val="006D1E2C"/>
    <w:rsid w:val="006D2EE0"/>
    <w:rsid w:val="006D3A65"/>
    <w:rsid w:val="006D7F6E"/>
    <w:rsid w:val="006E58DF"/>
    <w:rsid w:val="006F38E4"/>
    <w:rsid w:val="006F53EB"/>
    <w:rsid w:val="00701DF4"/>
    <w:rsid w:val="00703515"/>
    <w:rsid w:val="0070377D"/>
    <w:rsid w:val="00703CCA"/>
    <w:rsid w:val="00706BC1"/>
    <w:rsid w:val="00731C9D"/>
    <w:rsid w:val="00736008"/>
    <w:rsid w:val="00737DC3"/>
    <w:rsid w:val="00740361"/>
    <w:rsid w:val="007435F6"/>
    <w:rsid w:val="00745350"/>
    <w:rsid w:val="00754AFF"/>
    <w:rsid w:val="00757715"/>
    <w:rsid w:val="0076286D"/>
    <w:rsid w:val="00766715"/>
    <w:rsid w:val="00771D67"/>
    <w:rsid w:val="00772E83"/>
    <w:rsid w:val="007776BC"/>
    <w:rsid w:val="007836F6"/>
    <w:rsid w:val="00784F08"/>
    <w:rsid w:val="007920DE"/>
    <w:rsid w:val="00792426"/>
    <w:rsid w:val="0079270A"/>
    <w:rsid w:val="00793B0E"/>
    <w:rsid w:val="0079583F"/>
    <w:rsid w:val="007B3EB9"/>
    <w:rsid w:val="007B650C"/>
    <w:rsid w:val="007C2931"/>
    <w:rsid w:val="007E1C98"/>
    <w:rsid w:val="007E49CC"/>
    <w:rsid w:val="007E76B6"/>
    <w:rsid w:val="007F4815"/>
    <w:rsid w:val="008045B9"/>
    <w:rsid w:val="00812080"/>
    <w:rsid w:val="008148A6"/>
    <w:rsid w:val="00821528"/>
    <w:rsid w:val="00823036"/>
    <w:rsid w:val="008257E4"/>
    <w:rsid w:val="00831AE2"/>
    <w:rsid w:val="00831CF0"/>
    <w:rsid w:val="00832C22"/>
    <w:rsid w:val="008331E8"/>
    <w:rsid w:val="0083451E"/>
    <w:rsid w:val="00841D32"/>
    <w:rsid w:val="00841F67"/>
    <w:rsid w:val="00845651"/>
    <w:rsid w:val="00847C1F"/>
    <w:rsid w:val="0085107D"/>
    <w:rsid w:val="00852CF0"/>
    <w:rsid w:val="00860937"/>
    <w:rsid w:val="00860CF1"/>
    <w:rsid w:val="00861A14"/>
    <w:rsid w:val="00863A3F"/>
    <w:rsid w:val="00881106"/>
    <w:rsid w:val="00883C07"/>
    <w:rsid w:val="00883EED"/>
    <w:rsid w:val="008A001A"/>
    <w:rsid w:val="008A0C5E"/>
    <w:rsid w:val="008A137C"/>
    <w:rsid w:val="008A1420"/>
    <w:rsid w:val="008A3BBF"/>
    <w:rsid w:val="008A515A"/>
    <w:rsid w:val="008A5C65"/>
    <w:rsid w:val="008A618F"/>
    <w:rsid w:val="008B3EA9"/>
    <w:rsid w:val="008B6B65"/>
    <w:rsid w:val="008C0092"/>
    <w:rsid w:val="008C2981"/>
    <w:rsid w:val="008C3015"/>
    <w:rsid w:val="008D3DAC"/>
    <w:rsid w:val="008D5915"/>
    <w:rsid w:val="008E022F"/>
    <w:rsid w:val="008E0276"/>
    <w:rsid w:val="008E0536"/>
    <w:rsid w:val="008E59DE"/>
    <w:rsid w:val="008E6B14"/>
    <w:rsid w:val="008E7DA0"/>
    <w:rsid w:val="008F000F"/>
    <w:rsid w:val="008F06AB"/>
    <w:rsid w:val="008F292F"/>
    <w:rsid w:val="008F44B1"/>
    <w:rsid w:val="008F77F5"/>
    <w:rsid w:val="00900624"/>
    <w:rsid w:val="0090127A"/>
    <w:rsid w:val="00902319"/>
    <w:rsid w:val="009052EA"/>
    <w:rsid w:val="00914AB8"/>
    <w:rsid w:val="00914FFE"/>
    <w:rsid w:val="0091711A"/>
    <w:rsid w:val="00932D2E"/>
    <w:rsid w:val="009343D8"/>
    <w:rsid w:val="009424E3"/>
    <w:rsid w:val="00943F0E"/>
    <w:rsid w:val="00950AA7"/>
    <w:rsid w:val="0095505C"/>
    <w:rsid w:val="00964B49"/>
    <w:rsid w:val="00964E4E"/>
    <w:rsid w:val="009720DC"/>
    <w:rsid w:val="009729D9"/>
    <w:rsid w:val="00972B5C"/>
    <w:rsid w:val="00975453"/>
    <w:rsid w:val="009813E2"/>
    <w:rsid w:val="00983C4B"/>
    <w:rsid w:val="009964BE"/>
    <w:rsid w:val="009975D9"/>
    <w:rsid w:val="00997E08"/>
    <w:rsid w:val="009A3B4B"/>
    <w:rsid w:val="009A7E31"/>
    <w:rsid w:val="009B1C8D"/>
    <w:rsid w:val="009B6865"/>
    <w:rsid w:val="009D0FBE"/>
    <w:rsid w:val="009E1F40"/>
    <w:rsid w:val="009E29FF"/>
    <w:rsid w:val="009E3BD5"/>
    <w:rsid w:val="009E5D80"/>
    <w:rsid w:val="009F1DCB"/>
    <w:rsid w:val="009F4103"/>
    <w:rsid w:val="009F7A81"/>
    <w:rsid w:val="00A01003"/>
    <w:rsid w:val="00A0145E"/>
    <w:rsid w:val="00A0338D"/>
    <w:rsid w:val="00A1171E"/>
    <w:rsid w:val="00A1242A"/>
    <w:rsid w:val="00A15387"/>
    <w:rsid w:val="00A16271"/>
    <w:rsid w:val="00A16773"/>
    <w:rsid w:val="00A231CF"/>
    <w:rsid w:val="00A24521"/>
    <w:rsid w:val="00A24C36"/>
    <w:rsid w:val="00A25FE2"/>
    <w:rsid w:val="00A27F49"/>
    <w:rsid w:val="00A304B9"/>
    <w:rsid w:val="00A36982"/>
    <w:rsid w:val="00A41F3A"/>
    <w:rsid w:val="00A511EC"/>
    <w:rsid w:val="00A53E98"/>
    <w:rsid w:val="00A55B93"/>
    <w:rsid w:val="00A63F70"/>
    <w:rsid w:val="00A6701C"/>
    <w:rsid w:val="00A74511"/>
    <w:rsid w:val="00A81F01"/>
    <w:rsid w:val="00A86812"/>
    <w:rsid w:val="00A90E6E"/>
    <w:rsid w:val="00A9721C"/>
    <w:rsid w:val="00A97D4B"/>
    <w:rsid w:val="00AA080A"/>
    <w:rsid w:val="00AA2F00"/>
    <w:rsid w:val="00AA3C49"/>
    <w:rsid w:val="00AA7C55"/>
    <w:rsid w:val="00AB3BD1"/>
    <w:rsid w:val="00AB5F08"/>
    <w:rsid w:val="00AC6F43"/>
    <w:rsid w:val="00AC7D00"/>
    <w:rsid w:val="00AD232A"/>
    <w:rsid w:val="00AD62CB"/>
    <w:rsid w:val="00AD7C1E"/>
    <w:rsid w:val="00AE1FF9"/>
    <w:rsid w:val="00AE388F"/>
    <w:rsid w:val="00AE46D3"/>
    <w:rsid w:val="00AE55D5"/>
    <w:rsid w:val="00AF1F6A"/>
    <w:rsid w:val="00AF3175"/>
    <w:rsid w:val="00AF6510"/>
    <w:rsid w:val="00B0244A"/>
    <w:rsid w:val="00B06B5D"/>
    <w:rsid w:val="00B07BD0"/>
    <w:rsid w:val="00B1281B"/>
    <w:rsid w:val="00B12C8B"/>
    <w:rsid w:val="00B178FC"/>
    <w:rsid w:val="00B2636E"/>
    <w:rsid w:val="00B30C8E"/>
    <w:rsid w:val="00B328F9"/>
    <w:rsid w:val="00B32990"/>
    <w:rsid w:val="00B37A3C"/>
    <w:rsid w:val="00B37BAE"/>
    <w:rsid w:val="00B40927"/>
    <w:rsid w:val="00B40CCD"/>
    <w:rsid w:val="00B54633"/>
    <w:rsid w:val="00B57D3B"/>
    <w:rsid w:val="00B609C2"/>
    <w:rsid w:val="00B62747"/>
    <w:rsid w:val="00B65EAE"/>
    <w:rsid w:val="00B727F2"/>
    <w:rsid w:val="00B72CCB"/>
    <w:rsid w:val="00B73662"/>
    <w:rsid w:val="00B825DA"/>
    <w:rsid w:val="00B850D2"/>
    <w:rsid w:val="00B87FA8"/>
    <w:rsid w:val="00B9210D"/>
    <w:rsid w:val="00B9289D"/>
    <w:rsid w:val="00B9385D"/>
    <w:rsid w:val="00B9411F"/>
    <w:rsid w:val="00B97504"/>
    <w:rsid w:val="00BA1DB2"/>
    <w:rsid w:val="00BA678A"/>
    <w:rsid w:val="00BB3223"/>
    <w:rsid w:val="00BB4B2E"/>
    <w:rsid w:val="00BB6554"/>
    <w:rsid w:val="00BC6795"/>
    <w:rsid w:val="00BC7209"/>
    <w:rsid w:val="00BD1194"/>
    <w:rsid w:val="00BE49A1"/>
    <w:rsid w:val="00BE651A"/>
    <w:rsid w:val="00BE65ED"/>
    <w:rsid w:val="00BF017E"/>
    <w:rsid w:val="00BF317E"/>
    <w:rsid w:val="00C014B7"/>
    <w:rsid w:val="00C01B0C"/>
    <w:rsid w:val="00C06D68"/>
    <w:rsid w:val="00C06E1D"/>
    <w:rsid w:val="00C1081F"/>
    <w:rsid w:val="00C12DD2"/>
    <w:rsid w:val="00C150F7"/>
    <w:rsid w:val="00C2303F"/>
    <w:rsid w:val="00C240C5"/>
    <w:rsid w:val="00C3373D"/>
    <w:rsid w:val="00C41FB8"/>
    <w:rsid w:val="00C429FC"/>
    <w:rsid w:val="00C437B1"/>
    <w:rsid w:val="00C451D7"/>
    <w:rsid w:val="00C46D79"/>
    <w:rsid w:val="00C5116E"/>
    <w:rsid w:val="00C52DBC"/>
    <w:rsid w:val="00C66BC8"/>
    <w:rsid w:val="00C66F13"/>
    <w:rsid w:val="00C7052F"/>
    <w:rsid w:val="00C72608"/>
    <w:rsid w:val="00C73EB4"/>
    <w:rsid w:val="00C772B1"/>
    <w:rsid w:val="00C77EA8"/>
    <w:rsid w:val="00C91A8E"/>
    <w:rsid w:val="00C93A14"/>
    <w:rsid w:val="00C95F95"/>
    <w:rsid w:val="00C96EA8"/>
    <w:rsid w:val="00CA22E9"/>
    <w:rsid w:val="00CA507F"/>
    <w:rsid w:val="00CA5C40"/>
    <w:rsid w:val="00CA6783"/>
    <w:rsid w:val="00CA7678"/>
    <w:rsid w:val="00CC01E7"/>
    <w:rsid w:val="00CC2DA9"/>
    <w:rsid w:val="00CD142F"/>
    <w:rsid w:val="00CD515F"/>
    <w:rsid w:val="00CD6C5A"/>
    <w:rsid w:val="00CE18AF"/>
    <w:rsid w:val="00CE4B71"/>
    <w:rsid w:val="00CF1BED"/>
    <w:rsid w:val="00CF2608"/>
    <w:rsid w:val="00CF32FA"/>
    <w:rsid w:val="00D01654"/>
    <w:rsid w:val="00D04E57"/>
    <w:rsid w:val="00D05068"/>
    <w:rsid w:val="00D05996"/>
    <w:rsid w:val="00D101C5"/>
    <w:rsid w:val="00D1541C"/>
    <w:rsid w:val="00D1594C"/>
    <w:rsid w:val="00D2391E"/>
    <w:rsid w:val="00D244E4"/>
    <w:rsid w:val="00D244FF"/>
    <w:rsid w:val="00D37FD7"/>
    <w:rsid w:val="00D4647F"/>
    <w:rsid w:val="00D50F84"/>
    <w:rsid w:val="00D51172"/>
    <w:rsid w:val="00D513E9"/>
    <w:rsid w:val="00D53197"/>
    <w:rsid w:val="00D543DF"/>
    <w:rsid w:val="00D54DAC"/>
    <w:rsid w:val="00D623DC"/>
    <w:rsid w:val="00D6473B"/>
    <w:rsid w:val="00D66576"/>
    <w:rsid w:val="00D679C2"/>
    <w:rsid w:val="00D71108"/>
    <w:rsid w:val="00D75C26"/>
    <w:rsid w:val="00D76C1E"/>
    <w:rsid w:val="00D828A9"/>
    <w:rsid w:val="00D83D82"/>
    <w:rsid w:val="00D87214"/>
    <w:rsid w:val="00D93472"/>
    <w:rsid w:val="00D978A8"/>
    <w:rsid w:val="00DB2ABA"/>
    <w:rsid w:val="00DB364C"/>
    <w:rsid w:val="00DB606C"/>
    <w:rsid w:val="00DB7EC6"/>
    <w:rsid w:val="00DC38FB"/>
    <w:rsid w:val="00DC611E"/>
    <w:rsid w:val="00DC6514"/>
    <w:rsid w:val="00DC6AFB"/>
    <w:rsid w:val="00DC72A8"/>
    <w:rsid w:val="00DD05B1"/>
    <w:rsid w:val="00DD6F51"/>
    <w:rsid w:val="00DF1B6C"/>
    <w:rsid w:val="00DF1EA1"/>
    <w:rsid w:val="00DF4613"/>
    <w:rsid w:val="00DF4E23"/>
    <w:rsid w:val="00DF5BE1"/>
    <w:rsid w:val="00DF6B61"/>
    <w:rsid w:val="00E02C03"/>
    <w:rsid w:val="00E02CB0"/>
    <w:rsid w:val="00E04E81"/>
    <w:rsid w:val="00E07931"/>
    <w:rsid w:val="00E13836"/>
    <w:rsid w:val="00E17D0E"/>
    <w:rsid w:val="00E24084"/>
    <w:rsid w:val="00E25075"/>
    <w:rsid w:val="00E25CEB"/>
    <w:rsid w:val="00E26106"/>
    <w:rsid w:val="00E321BB"/>
    <w:rsid w:val="00E34671"/>
    <w:rsid w:val="00E45495"/>
    <w:rsid w:val="00E50C44"/>
    <w:rsid w:val="00E52DB5"/>
    <w:rsid w:val="00E54577"/>
    <w:rsid w:val="00E62959"/>
    <w:rsid w:val="00E66F4D"/>
    <w:rsid w:val="00E73C18"/>
    <w:rsid w:val="00E757C4"/>
    <w:rsid w:val="00E760E7"/>
    <w:rsid w:val="00E90F45"/>
    <w:rsid w:val="00E948BD"/>
    <w:rsid w:val="00EA3833"/>
    <w:rsid w:val="00EA40EB"/>
    <w:rsid w:val="00EB42A7"/>
    <w:rsid w:val="00EB46D6"/>
    <w:rsid w:val="00EB4A85"/>
    <w:rsid w:val="00EB6FC7"/>
    <w:rsid w:val="00EC720F"/>
    <w:rsid w:val="00ED0039"/>
    <w:rsid w:val="00ED2661"/>
    <w:rsid w:val="00ED6FA0"/>
    <w:rsid w:val="00EF5334"/>
    <w:rsid w:val="00EF64B7"/>
    <w:rsid w:val="00EF6AC8"/>
    <w:rsid w:val="00F02675"/>
    <w:rsid w:val="00F0747B"/>
    <w:rsid w:val="00F12519"/>
    <w:rsid w:val="00F22048"/>
    <w:rsid w:val="00F227E7"/>
    <w:rsid w:val="00F27B5C"/>
    <w:rsid w:val="00F32454"/>
    <w:rsid w:val="00F3664C"/>
    <w:rsid w:val="00F37FA0"/>
    <w:rsid w:val="00F41B79"/>
    <w:rsid w:val="00F4369D"/>
    <w:rsid w:val="00F43E43"/>
    <w:rsid w:val="00F47E13"/>
    <w:rsid w:val="00F5092F"/>
    <w:rsid w:val="00F5233B"/>
    <w:rsid w:val="00F5241A"/>
    <w:rsid w:val="00F62B88"/>
    <w:rsid w:val="00F71DCD"/>
    <w:rsid w:val="00F7695D"/>
    <w:rsid w:val="00F806BC"/>
    <w:rsid w:val="00F82FD2"/>
    <w:rsid w:val="00F84C41"/>
    <w:rsid w:val="00F86C72"/>
    <w:rsid w:val="00F914BF"/>
    <w:rsid w:val="00F92CB9"/>
    <w:rsid w:val="00F92F85"/>
    <w:rsid w:val="00F93380"/>
    <w:rsid w:val="00F9649E"/>
    <w:rsid w:val="00FA02AC"/>
    <w:rsid w:val="00FA49FD"/>
    <w:rsid w:val="00FA54F1"/>
    <w:rsid w:val="00FA6456"/>
    <w:rsid w:val="00FB755D"/>
    <w:rsid w:val="00FC3010"/>
    <w:rsid w:val="00FC7EE0"/>
    <w:rsid w:val="00FD0193"/>
    <w:rsid w:val="00FD6D79"/>
    <w:rsid w:val="00FE23F4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F1274D"/>
  <w15:docId w15:val="{A6B6016D-CCF6-47FD-8468-27CEB73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rsid w:val="0002122B"/>
    <w:pPr>
      <w:keepNext/>
      <w:pBdr>
        <w:bottom w:val="single" w:sz="8" w:space="1" w:color="auto"/>
      </w:pBdr>
      <w:spacing w:before="240" w:after="60" w:line="288" w:lineRule="auto"/>
      <w:ind w:left="720" w:hanging="72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54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2122B"/>
    <w:pPr>
      <w:keepNext/>
      <w:keepLines/>
      <w:spacing w:before="200" w:line="288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2122B"/>
    <w:pPr>
      <w:keepNext/>
      <w:keepLines/>
      <w:spacing w:before="200" w:line="288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2122B"/>
    <w:pPr>
      <w:keepNext/>
      <w:keepLines/>
      <w:spacing w:before="200" w:line="288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2122B"/>
    <w:pPr>
      <w:keepNext/>
      <w:keepLines/>
      <w:spacing w:before="200" w:line="288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2122B"/>
    <w:pPr>
      <w:keepNext/>
      <w:keepLines/>
      <w:spacing w:before="200" w:line="288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6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1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1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1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7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1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2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3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5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6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6F38E4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AF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92426"/>
    <w:pPr>
      <w:spacing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426"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sid w:val="00792426"/>
    <w:rPr>
      <w:vertAlign w:val="superscript"/>
    </w:rPr>
  </w:style>
  <w:style w:type="paragraph" w:customStyle="1" w:styleId="citace">
    <w:name w:val="citace"/>
    <w:basedOn w:val="Normlnweb"/>
    <w:link w:val="citaceChar"/>
    <w:qFormat/>
    <w:rsid w:val="00731C9D"/>
    <w:pPr>
      <w:spacing w:before="120" w:after="120"/>
      <w:ind w:left="567"/>
      <w:jc w:val="both"/>
    </w:pPr>
    <w:rPr>
      <w:rFonts w:ascii="Segoe UI" w:eastAsiaTheme="minorHAnsi" w:hAnsi="Segoe UI"/>
      <w:i/>
      <w:color w:val="73767D"/>
      <w:sz w:val="20"/>
      <w:szCs w:val="22"/>
    </w:rPr>
  </w:style>
  <w:style w:type="character" w:customStyle="1" w:styleId="citaceChar">
    <w:name w:val="citace Char"/>
    <w:basedOn w:val="Standardnpsmoodstavce"/>
    <w:link w:val="citace"/>
    <w:rsid w:val="00731C9D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1C9D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4C7685"/>
  </w:style>
  <w:style w:type="character" w:customStyle="1" w:styleId="Nadpis3Char">
    <w:name w:val="Nadpis 3 Char"/>
    <w:basedOn w:val="Standardnpsmoodstavce"/>
    <w:link w:val="Nadpis3"/>
    <w:rsid w:val="0002122B"/>
    <w:rPr>
      <w:rFonts w:ascii="Segoe UI" w:eastAsia="Times New Roman" w:hAnsi="Segoe UI" w:cs="Arial"/>
      <w:b/>
      <w:bCs/>
      <w:sz w:val="20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2122B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2122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2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212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212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Poditul1">
    <w:name w:val="Poditul 1"/>
    <w:basedOn w:val="Nadpis1"/>
    <w:link w:val="Poditul1Char"/>
    <w:qFormat/>
    <w:rsid w:val="0002122B"/>
    <w:pPr>
      <w:spacing w:before="240"/>
      <w:jc w:val="both"/>
      <w:textboxTightWrap w:val="none"/>
    </w:pPr>
    <w:rPr>
      <w:rFonts w:cs="Segoe UI"/>
      <w:bCs w:val="0"/>
      <w:szCs w:val="20"/>
    </w:rPr>
  </w:style>
  <w:style w:type="character" w:customStyle="1" w:styleId="Poditul1Char">
    <w:name w:val="Poditul 1 Char"/>
    <w:link w:val="Poditul1"/>
    <w:rsid w:val="0002122B"/>
    <w:rPr>
      <w:rFonts w:ascii="Segoe UI" w:eastAsia="Times New Roman" w:hAnsi="Segoe UI" w:cs="Segoe UI"/>
      <w:b/>
      <w:caps/>
      <w:sz w:val="20"/>
      <w:szCs w:val="20"/>
      <w:lang w:eastAsia="cs-CZ"/>
    </w:rPr>
  </w:style>
  <w:style w:type="paragraph" w:customStyle="1" w:styleId="Podtitul11">
    <w:name w:val="Podtitul 1.1"/>
    <w:basedOn w:val="Nadpis2"/>
    <w:link w:val="Podtitul11Char"/>
    <w:qFormat/>
    <w:rsid w:val="00E321BB"/>
    <w:pPr>
      <w:keepNext w:val="0"/>
      <w:keepLines w:val="0"/>
      <w:spacing w:before="0" w:after="120"/>
      <w:jc w:val="both"/>
    </w:pPr>
    <w:rPr>
      <w:rFonts w:ascii="Segoe UI" w:eastAsia="Times New Roman" w:hAnsi="Segoe UI" w:cs="Times New Roman"/>
      <w:b w:val="0"/>
      <w:bCs w:val="0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E321BB"/>
    <w:rPr>
      <w:rFonts w:ascii="Segoe UI" w:eastAsia="Times New Roman" w:hAnsi="Segoe UI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8783E-83AF-4F15-A5B4-CB4D2E26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Troníčková Zuzana</cp:lastModifiedBy>
  <cp:revision>8</cp:revision>
  <cp:lastPrinted>2018-11-21T12:11:00Z</cp:lastPrinted>
  <dcterms:created xsi:type="dcterms:W3CDTF">2020-09-23T08:41:00Z</dcterms:created>
  <dcterms:modified xsi:type="dcterms:W3CDTF">2020-10-12T12:45:00Z</dcterms:modified>
</cp:coreProperties>
</file>