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EE" w:rsidRDefault="006C7B23">
      <w:pPr>
        <w:pStyle w:val="Zkladntext1"/>
        <w:shd w:val="clear" w:color="auto" w:fill="auto"/>
        <w:spacing w:line="230" w:lineRule="auto"/>
      </w:pPr>
      <w:r>
        <w:t>Objednatel:</w:t>
      </w:r>
    </w:p>
    <w:p w:rsidR="009804EE" w:rsidRDefault="006C7B23">
      <w:pPr>
        <w:pStyle w:val="Zkladntext1"/>
        <w:shd w:val="clear" w:color="auto" w:fill="auto"/>
        <w:spacing w:line="230" w:lineRule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9804EE" w:rsidRDefault="006C7B23">
      <w:pPr>
        <w:pStyle w:val="Zkladntext1"/>
        <w:shd w:val="clear" w:color="auto" w:fill="auto"/>
        <w:spacing w:line="230" w:lineRule="auto"/>
      </w:pPr>
      <w:r>
        <w:t>IČO: 00842001</w:t>
      </w:r>
    </w:p>
    <w:p w:rsidR="009804EE" w:rsidRDefault="006C7B23">
      <w:pPr>
        <w:pStyle w:val="Zkladntext1"/>
        <w:shd w:val="clear" w:color="auto" w:fill="auto"/>
        <w:spacing w:line="230" w:lineRule="auto"/>
      </w:pPr>
      <w:r>
        <w:t>DIČ: CZ00842001</w:t>
      </w:r>
    </w:p>
    <w:p w:rsidR="009804EE" w:rsidRDefault="006C7B23">
      <w:pPr>
        <w:pStyle w:val="Zkladntext1"/>
        <w:shd w:val="clear" w:color="auto" w:fill="auto"/>
        <w:spacing w:line="230" w:lineRule="auto"/>
      </w:pPr>
      <w:proofErr w:type="gramStart"/>
      <w:r>
        <w:t>Telefon : XXXX</w:t>
      </w:r>
      <w:proofErr w:type="gramEnd"/>
    </w:p>
    <w:p w:rsidR="009804EE" w:rsidRDefault="006C7B23">
      <w:pPr>
        <w:pStyle w:val="Zkladntext1"/>
        <w:shd w:val="clear" w:color="auto" w:fill="auto"/>
        <w:spacing w:line="230" w:lineRule="auto"/>
      </w:pPr>
      <w:r>
        <w:t>Fax: XXXX</w:t>
      </w:r>
    </w:p>
    <w:p w:rsidR="009804EE" w:rsidRDefault="006C7B23">
      <w:pPr>
        <w:pStyle w:val="Zkladntext1"/>
        <w:shd w:val="clear" w:color="auto" w:fill="auto"/>
        <w:spacing w:line="230" w:lineRule="auto"/>
      </w:pPr>
      <w:r>
        <w:t>Bankovní spojení:</w:t>
      </w:r>
    </w:p>
    <w:p w:rsidR="009804EE" w:rsidRDefault="006C7B23">
      <w:pPr>
        <w:pStyle w:val="Zkladntext1"/>
        <w:shd w:val="clear" w:color="auto" w:fill="auto"/>
        <w:spacing w:line="230" w:lineRule="auto"/>
      </w:pPr>
      <w:r>
        <w:t>XXXX</w:t>
      </w:r>
    </w:p>
    <w:p w:rsidR="009804EE" w:rsidRDefault="006C7B23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9804EE" w:rsidRDefault="006C7B23">
      <w:pPr>
        <w:pStyle w:val="Zkladntext1"/>
        <w:shd w:val="clear" w:color="auto" w:fill="auto"/>
        <w:spacing w:after="380"/>
        <w:ind w:left="1020"/>
      </w:pPr>
      <w:r>
        <w:lastRenderedPageBreak/>
        <w:t>Dne: 09. 10. 2020</w:t>
      </w:r>
    </w:p>
    <w:p w:rsidR="009804EE" w:rsidRDefault="006C7B23">
      <w:pPr>
        <w:pStyle w:val="Zkladntext1"/>
        <w:shd w:val="clear" w:color="auto" w:fill="auto"/>
      </w:pPr>
      <w:r>
        <w:t>I” Dodavatel:</w:t>
      </w:r>
    </w:p>
    <w:p w:rsidR="009804EE" w:rsidRDefault="006C7B23">
      <w:pPr>
        <w:pStyle w:val="Zkladntext1"/>
        <w:shd w:val="clear" w:color="auto" w:fill="auto"/>
        <w:spacing w:after="220"/>
        <w:ind w:firstLine="200"/>
      </w:pPr>
      <w:r>
        <w:rPr>
          <w:b/>
          <w:bCs/>
        </w:rPr>
        <w:t>SPIRIT MEDICAL spol. s r.o.</w:t>
      </w:r>
    </w:p>
    <w:p w:rsidR="009804EE" w:rsidRDefault="006C7B23">
      <w:pPr>
        <w:pStyle w:val="Zkladntext1"/>
        <w:shd w:val="clear" w:color="auto" w:fill="auto"/>
        <w:spacing w:after="220"/>
        <w:ind w:firstLine="200"/>
      </w:pPr>
      <w:r>
        <w:t>Sadařská 495/1</w:t>
      </w:r>
    </w:p>
    <w:p w:rsidR="009804EE" w:rsidRDefault="006C7B23">
      <w:pPr>
        <w:pStyle w:val="Zkladntext1"/>
        <w:shd w:val="clear" w:color="auto" w:fill="auto"/>
        <w:ind w:firstLine="200"/>
        <w:sectPr w:rsidR="009804EE">
          <w:pgSz w:w="8400" w:h="11900"/>
          <w:pgMar w:top="554" w:right="1344" w:bottom="942" w:left="888" w:header="126" w:footer="514" w:gutter="0"/>
          <w:pgNumType w:start="1"/>
          <w:cols w:num="2" w:space="227"/>
          <w:noEndnote/>
          <w:docGrid w:linePitch="360"/>
        </w:sectPr>
      </w:pPr>
      <w:r>
        <w:rPr>
          <w:b/>
          <w:bCs/>
        </w:rPr>
        <w:t>BRNO</w:t>
      </w:r>
    </w:p>
    <w:p w:rsidR="009804EE" w:rsidRDefault="009804EE">
      <w:pPr>
        <w:spacing w:line="87" w:lineRule="exact"/>
        <w:rPr>
          <w:sz w:val="7"/>
          <w:szCs w:val="7"/>
        </w:rPr>
      </w:pPr>
    </w:p>
    <w:p w:rsidR="009804EE" w:rsidRDefault="009804EE">
      <w:pPr>
        <w:spacing w:line="1" w:lineRule="exact"/>
        <w:sectPr w:rsidR="009804EE">
          <w:type w:val="continuous"/>
          <w:pgSz w:w="8400" w:h="11900"/>
          <w:pgMar w:top="554" w:right="0" w:bottom="554" w:left="0" w:header="0" w:footer="3" w:gutter="0"/>
          <w:cols w:space="720"/>
          <w:noEndnote/>
          <w:docGrid w:linePitch="360"/>
        </w:sectPr>
      </w:pPr>
    </w:p>
    <w:p w:rsidR="009804EE" w:rsidRDefault="006C7B23">
      <w:pPr>
        <w:pStyle w:val="Zkladntext1"/>
        <w:shd w:val="clear" w:color="auto" w:fill="auto"/>
      </w:pPr>
      <w:r>
        <w:lastRenderedPageBreak/>
        <w:t>Fakturu zašlete na adresu: Nemocnice Nové Město na Moravě, příspěvková organizace</w:t>
      </w:r>
    </w:p>
    <w:p w:rsidR="009804EE" w:rsidRDefault="006C7B23">
      <w:pPr>
        <w:pStyle w:val="Zkladntext1"/>
        <w:shd w:val="clear" w:color="auto" w:fill="auto"/>
      </w:pPr>
      <w:r>
        <w:t>Žďárská 610</w:t>
      </w:r>
    </w:p>
    <w:p w:rsidR="009804EE" w:rsidRDefault="006C7B23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3816350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04EE" w:rsidRDefault="006C7B2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9pt;margin-top:300.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" filled="f" stroked="f">
                <v:textbox inset="0,0,0,0">
                  <w:txbxContent>
                    <w:p w:rsidR="009804EE" w:rsidRDefault="006C7B23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9804EE" w:rsidRDefault="006C7B23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605/2020/TO</w:t>
      </w:r>
    </w:p>
    <w:p w:rsidR="009804EE" w:rsidRDefault="006C7B23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9804E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4EE" w:rsidRDefault="006C7B2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4EE" w:rsidRDefault="006C7B2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4EE" w:rsidRDefault="006C7B23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9804EE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4EE" w:rsidRDefault="006C7B23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4EE" w:rsidRDefault="006C7B23">
            <w:pPr>
              <w:pStyle w:val="Jin0"/>
              <w:shd w:val="clear" w:color="auto" w:fill="auto"/>
              <w:spacing w:before="240"/>
              <w:ind w:firstLine="340"/>
              <w:jc w:val="both"/>
            </w:pPr>
            <w:r>
              <w:t>1ks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4EE" w:rsidRDefault="006C7B23">
            <w:pPr>
              <w:pStyle w:val="Jin0"/>
              <w:shd w:val="clear" w:color="auto" w:fill="auto"/>
            </w:pPr>
            <w:r>
              <w:t>Oprava přístroje - příslušenství:</w:t>
            </w:r>
          </w:p>
          <w:p w:rsidR="009804EE" w:rsidRDefault="006C7B23">
            <w:pPr>
              <w:pStyle w:val="Jin0"/>
              <w:shd w:val="clear" w:color="auto" w:fill="auto"/>
            </w:pPr>
            <w:r>
              <w:t xml:space="preserve">Náhradní </w:t>
            </w:r>
            <w:proofErr w:type="spellStart"/>
            <w:r>
              <w:t>fakoemulzifikační</w:t>
            </w:r>
            <w:proofErr w:type="spellEnd"/>
            <w:r>
              <w:t xml:space="preserve"> koncovka k přístroji </w:t>
            </w:r>
            <w:proofErr w:type="spellStart"/>
            <w:r>
              <w:t>Stellaris</w:t>
            </w:r>
            <w:proofErr w:type="spellEnd"/>
          </w:p>
        </w:tc>
      </w:tr>
      <w:tr w:rsidR="009804E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4EE" w:rsidRDefault="009804E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4EE" w:rsidRDefault="006C7B23">
            <w:pPr>
              <w:pStyle w:val="Jin0"/>
              <w:shd w:val="clear" w:color="auto" w:fill="auto"/>
              <w:ind w:firstLine="58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4EE" w:rsidRDefault="006C7B23">
            <w:pPr>
              <w:pStyle w:val="Jin0"/>
              <w:shd w:val="clear" w:color="auto" w:fill="auto"/>
            </w:pPr>
            <w:r>
              <w:t xml:space="preserve">Oční </w:t>
            </w:r>
            <w:proofErr w:type="spellStart"/>
            <w:r>
              <w:t>amb</w:t>
            </w:r>
            <w:proofErr w:type="spellEnd"/>
            <w:r>
              <w:t>.</w:t>
            </w:r>
          </w:p>
        </w:tc>
      </w:tr>
    </w:tbl>
    <w:p w:rsidR="009804EE" w:rsidRDefault="006C7B23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</w:t>
      </w:r>
      <w:r>
        <w:t xml:space="preserve">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9804EE" w:rsidRDefault="009804EE">
      <w:pPr>
        <w:spacing w:after="199" w:line="1" w:lineRule="exact"/>
      </w:pPr>
    </w:p>
    <w:p w:rsidR="009804EE" w:rsidRDefault="006C7B23">
      <w:pPr>
        <w:pStyle w:val="Zkladntext20"/>
        <w:shd w:val="clear" w:color="auto" w:fill="auto"/>
      </w:pPr>
      <w:r>
        <w:t>Zboží zašle</w:t>
      </w:r>
      <w:r>
        <w:t>te na adresu:</w:t>
      </w:r>
    </w:p>
    <w:p w:rsidR="009804EE" w:rsidRDefault="006C7B23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6C7B23" w:rsidRDefault="006C7B23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</w:t>
      </w:r>
    </w:p>
    <w:p w:rsidR="009804EE" w:rsidRDefault="006C7B23">
      <w:pPr>
        <w:pStyle w:val="Zkladntext1"/>
        <w:shd w:val="clear" w:color="auto" w:fill="auto"/>
        <w:spacing w:after="200"/>
        <w:ind w:firstLine="160"/>
      </w:pPr>
      <w:r>
        <w:t>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9804EE">
      <w:type w:val="continuous"/>
      <w:pgSz w:w="8400" w:h="11900"/>
      <w:pgMar w:top="554" w:right="744" w:bottom="554" w:left="8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7B23">
      <w:r>
        <w:separator/>
      </w:r>
    </w:p>
  </w:endnote>
  <w:endnote w:type="continuationSeparator" w:id="0">
    <w:p w:rsidR="00000000" w:rsidRDefault="006C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EE" w:rsidRDefault="009804EE"/>
  </w:footnote>
  <w:footnote w:type="continuationSeparator" w:id="0">
    <w:p w:rsidR="009804EE" w:rsidRDefault="009804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804EE"/>
    <w:rsid w:val="006C7B23"/>
    <w:rsid w:val="0098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2020-10-12T12:08:00Z</dcterms:created>
  <dcterms:modified xsi:type="dcterms:W3CDTF">2020-10-12T12:09:00Z</dcterms:modified>
</cp:coreProperties>
</file>