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815"/>
        <w:gridCol w:w="183"/>
        <w:gridCol w:w="1660"/>
        <w:gridCol w:w="1842"/>
        <w:gridCol w:w="183"/>
      </w:tblGrid>
      <w:tr w:rsidR="007C04D9" w:rsidRPr="00636EE7" w14:paraId="243743CF" w14:textId="77777777" w:rsidTr="00290B6D">
        <w:trPr>
          <w:gridAfter w:val="1"/>
          <w:wAfter w:w="183" w:type="dxa"/>
        </w:trPr>
        <w:tc>
          <w:tcPr>
            <w:tcW w:w="2268" w:type="dxa"/>
          </w:tcPr>
          <w:p w14:paraId="3E328AA0" w14:textId="77777777" w:rsidR="007C04D9" w:rsidRPr="00636EE7" w:rsidRDefault="007C04D9" w:rsidP="003F3B4E">
            <w:pPr>
              <w:pStyle w:val="Brnopopis"/>
              <w:rPr>
                <w:rFonts w:asciiTheme="majorHAnsi" w:hAnsiTheme="majorHAnsi" w:cstheme="majorHAnsi"/>
                <w:sz w:val="20"/>
                <w:szCs w:val="20"/>
              </w:rPr>
            </w:pPr>
            <w:r w:rsidRPr="00636EE7">
              <w:rPr>
                <w:rFonts w:asciiTheme="majorHAnsi" w:hAnsiTheme="majorHAnsi" w:cstheme="majorHAnsi"/>
                <w:sz w:val="20"/>
                <w:szCs w:val="20"/>
              </w:rPr>
              <w:t>NAŠE Č. J.:</w:t>
            </w:r>
          </w:p>
        </w:tc>
        <w:tc>
          <w:tcPr>
            <w:tcW w:w="3815" w:type="dxa"/>
          </w:tcPr>
          <w:p w14:paraId="33FCE03C" w14:textId="1C77B591" w:rsidR="007C04D9" w:rsidRPr="00636EE7" w:rsidRDefault="00670086" w:rsidP="00290B6D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670086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MMB/0428960/2020</w:t>
            </w:r>
          </w:p>
        </w:tc>
        <w:tc>
          <w:tcPr>
            <w:tcW w:w="3685" w:type="dxa"/>
            <w:gridSpan w:val="3"/>
            <w:vMerge w:val="restart"/>
          </w:tcPr>
          <w:p w14:paraId="2AC6860D" w14:textId="76F74A86" w:rsidR="00636EE7" w:rsidRPr="00636EE7" w:rsidRDefault="00C14757" w:rsidP="00636EE7">
            <w:pPr>
              <w:rPr>
                <w:rStyle w:val="address"/>
                <w:rFonts w:asciiTheme="majorHAnsi" w:hAnsiTheme="majorHAnsi" w:cstheme="majorHAnsi"/>
                <w:color w:val="00000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Cs w:val="20"/>
              </w:rPr>
              <w:t>CZECH IMAGE GROUP</w:t>
            </w:r>
            <w:r w:rsidR="00636EE7" w:rsidRPr="00636EE7">
              <w:rPr>
                <w:rFonts w:asciiTheme="majorHAnsi" w:hAnsiTheme="majorHAnsi" w:cstheme="majorHAnsi"/>
                <w:szCs w:val="20"/>
              </w:rPr>
              <w:t xml:space="preserve"> s.r.o.</w:t>
            </w:r>
          </w:p>
          <w:p w14:paraId="1D115D0B" w14:textId="45F52E27" w:rsidR="00636EE7" w:rsidRPr="00636EE7" w:rsidRDefault="00C14757" w:rsidP="00636EE7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Sladovnická 508/19</w:t>
            </w:r>
          </w:p>
          <w:p w14:paraId="3E2B2AF0" w14:textId="032BD905" w:rsidR="00636EE7" w:rsidRPr="00636EE7" w:rsidRDefault="00C14757" w:rsidP="00636EE7">
            <w:pPr>
              <w:rPr>
                <w:rStyle w:val="address"/>
                <w:rFonts w:asciiTheme="majorHAnsi" w:hAnsiTheme="majorHAnsi" w:cstheme="majorHAnsi"/>
                <w:color w:val="000000"/>
                <w:szCs w:val="20"/>
                <w:shd w:val="clear" w:color="auto" w:fill="FFFFFF"/>
              </w:rPr>
            </w:pPr>
            <w:r>
              <w:t>620 00 Brno</w:t>
            </w:r>
          </w:p>
          <w:p w14:paraId="38FB8558" w14:textId="0AE969AD" w:rsidR="00AC4A53" w:rsidRPr="00636EE7" w:rsidRDefault="00AC4A53" w:rsidP="00DB0A2E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7C04D9" w:rsidRPr="00636EE7" w14:paraId="2D923428" w14:textId="77777777" w:rsidTr="00290B6D">
        <w:trPr>
          <w:gridAfter w:val="1"/>
          <w:wAfter w:w="183" w:type="dxa"/>
        </w:trPr>
        <w:tc>
          <w:tcPr>
            <w:tcW w:w="2268" w:type="dxa"/>
          </w:tcPr>
          <w:p w14:paraId="77311092" w14:textId="77777777" w:rsidR="007C04D9" w:rsidRPr="00636EE7" w:rsidRDefault="007C04D9" w:rsidP="003F3B4E">
            <w:pPr>
              <w:pStyle w:val="Brnopopis"/>
              <w:rPr>
                <w:rFonts w:asciiTheme="majorHAnsi" w:hAnsiTheme="majorHAnsi" w:cstheme="majorHAnsi"/>
                <w:sz w:val="20"/>
                <w:szCs w:val="20"/>
              </w:rPr>
            </w:pPr>
            <w:r w:rsidRPr="00636EE7">
              <w:rPr>
                <w:rFonts w:asciiTheme="majorHAnsi" w:hAnsiTheme="majorHAnsi" w:cstheme="majorHAnsi"/>
                <w:sz w:val="20"/>
                <w:szCs w:val="20"/>
              </w:rPr>
              <w:t>SPIS. ZN.:</w:t>
            </w:r>
          </w:p>
        </w:tc>
        <w:tc>
          <w:tcPr>
            <w:tcW w:w="3815" w:type="dxa"/>
          </w:tcPr>
          <w:p w14:paraId="3055AFF8" w14:textId="77777777" w:rsidR="007C04D9" w:rsidRPr="00636EE7" w:rsidRDefault="007C04D9" w:rsidP="00290B6D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vMerge/>
          </w:tcPr>
          <w:p w14:paraId="624C8B8B" w14:textId="77777777" w:rsidR="007C04D9" w:rsidRPr="00636EE7" w:rsidRDefault="007C04D9" w:rsidP="003F3B4E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7C04D9" w:rsidRPr="00636EE7" w14:paraId="65D57A7C" w14:textId="77777777" w:rsidTr="00290B6D">
        <w:trPr>
          <w:gridAfter w:val="1"/>
          <w:wAfter w:w="183" w:type="dxa"/>
          <w:trHeight w:val="80"/>
        </w:trPr>
        <w:tc>
          <w:tcPr>
            <w:tcW w:w="2268" w:type="dxa"/>
          </w:tcPr>
          <w:p w14:paraId="5CE7A225" w14:textId="77777777" w:rsidR="007C04D9" w:rsidRPr="00636EE7" w:rsidRDefault="007C04D9" w:rsidP="003F3B4E">
            <w:pPr>
              <w:pStyle w:val="Brnopopis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815" w:type="dxa"/>
          </w:tcPr>
          <w:p w14:paraId="3D444773" w14:textId="77777777" w:rsidR="007C04D9" w:rsidRPr="00636EE7" w:rsidRDefault="007C04D9" w:rsidP="00290B6D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vMerge/>
          </w:tcPr>
          <w:p w14:paraId="7F75D0BA" w14:textId="77777777" w:rsidR="007C04D9" w:rsidRPr="00636EE7" w:rsidRDefault="007C04D9" w:rsidP="003F3B4E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7C04D9" w:rsidRPr="00636EE7" w14:paraId="49BE2785" w14:textId="77777777" w:rsidTr="00290B6D">
        <w:trPr>
          <w:gridAfter w:val="1"/>
          <w:wAfter w:w="183" w:type="dxa"/>
        </w:trPr>
        <w:tc>
          <w:tcPr>
            <w:tcW w:w="2268" w:type="dxa"/>
          </w:tcPr>
          <w:p w14:paraId="49C8DE42" w14:textId="77777777" w:rsidR="007C04D9" w:rsidRPr="00636EE7" w:rsidRDefault="007C04D9" w:rsidP="003F3B4E">
            <w:pPr>
              <w:pStyle w:val="Brnopopis"/>
              <w:rPr>
                <w:rFonts w:asciiTheme="majorHAnsi" w:hAnsiTheme="majorHAnsi" w:cstheme="majorHAnsi"/>
                <w:sz w:val="20"/>
                <w:szCs w:val="20"/>
              </w:rPr>
            </w:pPr>
            <w:r w:rsidRPr="00636EE7">
              <w:rPr>
                <w:rFonts w:asciiTheme="majorHAnsi" w:hAnsiTheme="majorHAnsi" w:cstheme="majorHAnsi"/>
                <w:sz w:val="20"/>
                <w:szCs w:val="20"/>
              </w:rPr>
              <w:t>VYŘIZUJE:</w:t>
            </w:r>
          </w:p>
        </w:tc>
        <w:tc>
          <w:tcPr>
            <w:tcW w:w="3815" w:type="dxa"/>
          </w:tcPr>
          <w:p w14:paraId="3A036371" w14:textId="0AB7460D" w:rsidR="007C04D9" w:rsidRPr="00636EE7" w:rsidRDefault="007C04D9" w:rsidP="00290B6D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685" w:type="dxa"/>
            <w:gridSpan w:val="3"/>
            <w:vMerge/>
          </w:tcPr>
          <w:p w14:paraId="2F0ABB3F" w14:textId="77777777" w:rsidR="007C04D9" w:rsidRPr="00636EE7" w:rsidRDefault="007C04D9" w:rsidP="003F3B4E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7C04D9" w:rsidRPr="00636EE7" w14:paraId="176ED6E3" w14:textId="77777777" w:rsidTr="00290B6D">
        <w:trPr>
          <w:gridAfter w:val="1"/>
          <w:wAfter w:w="183" w:type="dxa"/>
        </w:trPr>
        <w:tc>
          <w:tcPr>
            <w:tcW w:w="2268" w:type="dxa"/>
          </w:tcPr>
          <w:p w14:paraId="1EFEE5AC" w14:textId="77777777" w:rsidR="007C04D9" w:rsidRPr="00636EE7" w:rsidRDefault="007C04D9" w:rsidP="003F3B4E">
            <w:pPr>
              <w:pStyle w:val="Brnopopis"/>
              <w:rPr>
                <w:rFonts w:asciiTheme="majorHAnsi" w:hAnsiTheme="majorHAnsi" w:cstheme="majorHAnsi"/>
                <w:sz w:val="20"/>
                <w:szCs w:val="20"/>
              </w:rPr>
            </w:pPr>
            <w:r w:rsidRPr="00636EE7">
              <w:rPr>
                <w:rFonts w:asciiTheme="majorHAnsi" w:hAnsiTheme="majorHAnsi" w:cstheme="majorHAnsi"/>
                <w:sz w:val="20"/>
                <w:szCs w:val="20"/>
              </w:rPr>
              <w:t>TELEFON:</w:t>
            </w:r>
          </w:p>
        </w:tc>
        <w:tc>
          <w:tcPr>
            <w:tcW w:w="3815" w:type="dxa"/>
          </w:tcPr>
          <w:p w14:paraId="33BDAE7C" w14:textId="34071998" w:rsidR="007C04D9" w:rsidRPr="00636EE7" w:rsidRDefault="007C04D9" w:rsidP="00290B6D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vMerge/>
          </w:tcPr>
          <w:p w14:paraId="0EDB8AF7" w14:textId="77777777" w:rsidR="007C04D9" w:rsidRPr="00636EE7" w:rsidRDefault="007C04D9" w:rsidP="003F3B4E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7C04D9" w:rsidRPr="00636EE7" w14:paraId="46DDE187" w14:textId="77777777" w:rsidTr="00290B6D">
        <w:trPr>
          <w:gridAfter w:val="1"/>
          <w:wAfter w:w="183" w:type="dxa"/>
          <w:trHeight w:val="272"/>
        </w:trPr>
        <w:tc>
          <w:tcPr>
            <w:tcW w:w="2268" w:type="dxa"/>
          </w:tcPr>
          <w:p w14:paraId="12367BF0" w14:textId="77777777" w:rsidR="007C04D9" w:rsidRPr="00636EE7" w:rsidRDefault="007C04D9" w:rsidP="003F3B4E">
            <w:pPr>
              <w:pStyle w:val="Brnopopis"/>
              <w:rPr>
                <w:rFonts w:asciiTheme="majorHAnsi" w:hAnsiTheme="majorHAnsi" w:cstheme="majorHAnsi"/>
                <w:sz w:val="20"/>
                <w:szCs w:val="20"/>
              </w:rPr>
            </w:pPr>
            <w:r w:rsidRPr="00636EE7">
              <w:rPr>
                <w:rFonts w:asciiTheme="majorHAnsi" w:hAnsiTheme="majorHAnsi" w:cstheme="majorHAnsi"/>
                <w:sz w:val="20"/>
                <w:szCs w:val="20"/>
              </w:rPr>
              <w:t>E-MAIL:</w:t>
            </w:r>
          </w:p>
        </w:tc>
        <w:tc>
          <w:tcPr>
            <w:tcW w:w="3815" w:type="dxa"/>
          </w:tcPr>
          <w:p w14:paraId="4F3D65E0" w14:textId="0F6DB0E4" w:rsidR="007C04D9" w:rsidRPr="00636EE7" w:rsidRDefault="007C04D9" w:rsidP="00290B6D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vMerge/>
          </w:tcPr>
          <w:p w14:paraId="017A2B5B" w14:textId="77777777" w:rsidR="007C04D9" w:rsidRPr="00636EE7" w:rsidRDefault="007C04D9" w:rsidP="003F3B4E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072DD6" w:rsidRPr="00636EE7" w14:paraId="41E8E6CF" w14:textId="77777777" w:rsidTr="00290B6D">
        <w:trPr>
          <w:trHeight w:val="272"/>
        </w:trPr>
        <w:tc>
          <w:tcPr>
            <w:tcW w:w="2268" w:type="dxa"/>
          </w:tcPr>
          <w:p w14:paraId="28C0C245" w14:textId="1BF9CFAB" w:rsidR="00072DD6" w:rsidRPr="00636EE7" w:rsidRDefault="00072DD6" w:rsidP="00290B6D">
            <w:pPr>
              <w:pStyle w:val="Brnopopis"/>
              <w:rPr>
                <w:rFonts w:asciiTheme="majorHAnsi" w:hAnsiTheme="majorHAnsi" w:cstheme="majorHAnsi"/>
                <w:sz w:val="20"/>
                <w:szCs w:val="20"/>
              </w:rPr>
            </w:pPr>
            <w:r w:rsidRPr="00636EE7">
              <w:rPr>
                <w:rFonts w:asciiTheme="majorHAnsi" w:hAnsiTheme="majorHAnsi" w:cstheme="majorHAnsi"/>
                <w:sz w:val="20"/>
                <w:szCs w:val="20"/>
              </w:rPr>
              <w:t>ID datové schránky:</w:t>
            </w:r>
          </w:p>
        </w:tc>
        <w:tc>
          <w:tcPr>
            <w:tcW w:w="3998" w:type="dxa"/>
            <w:gridSpan w:val="2"/>
          </w:tcPr>
          <w:p w14:paraId="05E9A178" w14:textId="7E27D80B" w:rsidR="00072DD6" w:rsidRPr="00636EE7" w:rsidRDefault="00072DD6" w:rsidP="00290B6D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14:paraId="6EE4283F" w14:textId="4C253EB0" w:rsidR="00072DD6" w:rsidRPr="00636EE7" w:rsidRDefault="00072DD6" w:rsidP="00290B6D">
            <w:pPr>
              <w:pStyle w:val="Brnopopistext"/>
              <w:ind w:left="-174" w:firstLine="174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416897" w:rsidRPr="00636EE7" w14:paraId="1B3B07EB" w14:textId="77777777" w:rsidTr="00290B6D">
        <w:trPr>
          <w:gridAfter w:val="1"/>
          <w:wAfter w:w="183" w:type="dxa"/>
          <w:trHeight w:val="80"/>
        </w:trPr>
        <w:tc>
          <w:tcPr>
            <w:tcW w:w="2268" w:type="dxa"/>
          </w:tcPr>
          <w:p w14:paraId="4921DCF9" w14:textId="77777777" w:rsidR="00416897" w:rsidRPr="00636EE7" w:rsidRDefault="00416897" w:rsidP="003F3B4E">
            <w:pPr>
              <w:pStyle w:val="Brnopopis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815" w:type="dxa"/>
          </w:tcPr>
          <w:p w14:paraId="33271519" w14:textId="77777777" w:rsidR="00416897" w:rsidRPr="00636EE7" w:rsidRDefault="00416897" w:rsidP="00290B6D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D613559" w14:textId="77777777" w:rsidR="00416897" w:rsidRPr="00636EE7" w:rsidRDefault="00416897" w:rsidP="003F3B4E">
            <w:pPr>
              <w:pStyle w:val="Brnopopis"/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5488C4C" w14:textId="77777777" w:rsidR="00416897" w:rsidRPr="00636EE7" w:rsidRDefault="00416897" w:rsidP="003F3B4E">
            <w:pPr>
              <w:pStyle w:val="Brnopopistext"/>
              <w:rPr>
                <w:rFonts w:asciiTheme="majorHAnsi" w:hAnsiTheme="majorHAnsi" w:cstheme="majorHAnsi"/>
                <w:color w:val="333333"/>
                <w:sz w:val="20"/>
                <w:szCs w:val="20"/>
              </w:rPr>
            </w:pPr>
          </w:p>
        </w:tc>
      </w:tr>
      <w:tr w:rsidR="00F74C46" w:rsidRPr="00636EE7" w14:paraId="43AC7E3D" w14:textId="77777777" w:rsidTr="00290B6D">
        <w:trPr>
          <w:gridAfter w:val="1"/>
          <w:wAfter w:w="183" w:type="dxa"/>
        </w:trPr>
        <w:tc>
          <w:tcPr>
            <w:tcW w:w="2268" w:type="dxa"/>
          </w:tcPr>
          <w:p w14:paraId="42AB80B6" w14:textId="77777777" w:rsidR="00F74C46" w:rsidRPr="00636EE7" w:rsidRDefault="00F74C46" w:rsidP="000B2D18">
            <w:pPr>
              <w:pStyle w:val="Brnopopis"/>
              <w:rPr>
                <w:rFonts w:asciiTheme="majorHAnsi" w:hAnsiTheme="majorHAnsi" w:cstheme="majorHAnsi"/>
                <w:sz w:val="20"/>
                <w:szCs w:val="20"/>
              </w:rPr>
            </w:pPr>
            <w:r w:rsidRPr="00636EE7">
              <w:rPr>
                <w:rFonts w:asciiTheme="majorHAnsi" w:hAnsiTheme="majorHAnsi" w:cstheme="majorHAnsi"/>
                <w:sz w:val="20"/>
                <w:szCs w:val="20"/>
              </w:rPr>
              <w:t>DATUM:</w:t>
            </w:r>
          </w:p>
        </w:tc>
        <w:tc>
          <w:tcPr>
            <w:tcW w:w="3815" w:type="dxa"/>
          </w:tcPr>
          <w:p w14:paraId="4875A4C0" w14:textId="6B53C124" w:rsidR="00F74C46" w:rsidRPr="00636EE7" w:rsidRDefault="00C14757" w:rsidP="00290B6D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8</w:t>
            </w:r>
            <w:r w:rsidR="00DF32ED" w:rsidRPr="00636EE7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10</w:t>
            </w:r>
            <w:r w:rsidR="00F74C46" w:rsidRPr="00636EE7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.20</w:t>
            </w:r>
            <w:r w:rsidR="00290B6D" w:rsidRPr="00636EE7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20</w:t>
            </w:r>
          </w:p>
        </w:tc>
        <w:tc>
          <w:tcPr>
            <w:tcW w:w="3685" w:type="dxa"/>
            <w:gridSpan w:val="3"/>
          </w:tcPr>
          <w:p w14:paraId="4A5DD6E0" w14:textId="33A735F4" w:rsidR="00636EE7" w:rsidRPr="00636EE7" w:rsidRDefault="00636EE7" w:rsidP="00636EE7">
            <w:pPr>
              <w:pStyle w:val="Brnopopistext"/>
              <w:rPr>
                <w:rFonts w:asciiTheme="majorHAnsi" w:hAnsiTheme="majorHAnsi" w:cstheme="majorHAnsi"/>
                <w:sz w:val="20"/>
                <w:szCs w:val="20"/>
              </w:rPr>
            </w:pPr>
            <w:r w:rsidRPr="00636EE7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IČ: </w:t>
            </w:r>
            <w:r w:rsidR="00C14757">
              <w:rPr>
                <w:rFonts w:asciiTheme="majorHAnsi" w:hAnsiTheme="majorHAnsi" w:cstheme="majorHAnsi"/>
                <w:sz w:val="20"/>
                <w:szCs w:val="20"/>
              </w:rPr>
              <w:t>29282551</w:t>
            </w:r>
          </w:p>
          <w:p w14:paraId="643E4366" w14:textId="4081B086" w:rsidR="00F74C46" w:rsidRPr="00636EE7" w:rsidRDefault="00F74C46" w:rsidP="000B2D18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0B2D18" w:rsidRPr="00636EE7" w14:paraId="135E2296" w14:textId="77777777" w:rsidTr="00290B6D">
        <w:trPr>
          <w:gridAfter w:val="1"/>
          <w:wAfter w:w="183" w:type="dxa"/>
        </w:trPr>
        <w:tc>
          <w:tcPr>
            <w:tcW w:w="2268" w:type="dxa"/>
          </w:tcPr>
          <w:p w14:paraId="4B73D05D" w14:textId="77777777" w:rsidR="000B2D18" w:rsidRPr="00636EE7" w:rsidRDefault="000B2D18" w:rsidP="000B2D18">
            <w:pPr>
              <w:pStyle w:val="Brnopopis"/>
              <w:rPr>
                <w:rFonts w:asciiTheme="majorHAnsi" w:hAnsiTheme="majorHAnsi" w:cstheme="majorHAnsi"/>
                <w:sz w:val="20"/>
                <w:szCs w:val="20"/>
              </w:rPr>
            </w:pPr>
            <w:r w:rsidRPr="00636EE7">
              <w:rPr>
                <w:rFonts w:asciiTheme="majorHAnsi" w:hAnsiTheme="majorHAnsi" w:cstheme="majorHAnsi"/>
                <w:sz w:val="20"/>
                <w:szCs w:val="20"/>
              </w:rPr>
              <w:t>počet listů:</w:t>
            </w:r>
          </w:p>
        </w:tc>
        <w:tc>
          <w:tcPr>
            <w:tcW w:w="3815" w:type="dxa"/>
          </w:tcPr>
          <w:p w14:paraId="350D5056" w14:textId="79264D17" w:rsidR="000B2D18" w:rsidRPr="00636EE7" w:rsidRDefault="00290B6D" w:rsidP="00290B6D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636EE7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</w:tcPr>
          <w:p w14:paraId="5ACFB0D5" w14:textId="5ECBEBCA" w:rsidR="000B2D18" w:rsidRPr="00636EE7" w:rsidRDefault="000B2D18" w:rsidP="00D1716C">
            <w:pPr>
              <w:pStyle w:val="Brnopopis"/>
              <w:tabs>
                <w:tab w:val="center" w:pos="992"/>
              </w:tabs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CBFC10E" w14:textId="77777777" w:rsidR="000B2D18" w:rsidRPr="00636EE7" w:rsidRDefault="000B2D18" w:rsidP="000B2D18">
            <w:pPr>
              <w:pStyle w:val="Brnopopistex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B2D18" w:rsidRPr="00636EE7" w14:paraId="2505B5B8" w14:textId="77777777" w:rsidTr="00290B6D">
        <w:trPr>
          <w:gridAfter w:val="1"/>
          <w:wAfter w:w="183" w:type="dxa"/>
        </w:trPr>
        <w:tc>
          <w:tcPr>
            <w:tcW w:w="2268" w:type="dxa"/>
          </w:tcPr>
          <w:p w14:paraId="1D618892" w14:textId="77777777" w:rsidR="000B2D18" w:rsidRPr="00636EE7" w:rsidRDefault="000B2D18" w:rsidP="000B2D18">
            <w:pPr>
              <w:pStyle w:val="Brnopopistex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0" w:type="dxa"/>
            <w:gridSpan w:val="4"/>
          </w:tcPr>
          <w:p w14:paraId="41C105BB" w14:textId="77777777" w:rsidR="000B2D18" w:rsidRPr="00636EE7" w:rsidRDefault="000B2D18" w:rsidP="00290B6D">
            <w:pPr>
              <w:pStyle w:val="Brnopopistex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B2D18" w:rsidRPr="00636EE7" w14:paraId="56430CD9" w14:textId="77777777" w:rsidTr="00290B6D">
        <w:trPr>
          <w:gridAfter w:val="1"/>
          <w:wAfter w:w="183" w:type="dxa"/>
        </w:trPr>
        <w:tc>
          <w:tcPr>
            <w:tcW w:w="2268" w:type="dxa"/>
          </w:tcPr>
          <w:p w14:paraId="67192510" w14:textId="77777777" w:rsidR="000B2D18" w:rsidRPr="00636EE7" w:rsidRDefault="000B2D18" w:rsidP="000B2D18">
            <w:pPr>
              <w:pStyle w:val="Brnopopistex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0" w:type="dxa"/>
            <w:gridSpan w:val="4"/>
          </w:tcPr>
          <w:p w14:paraId="4AAFD31E" w14:textId="77777777" w:rsidR="000B2D18" w:rsidRPr="00636EE7" w:rsidRDefault="000B2D18" w:rsidP="00290B6D">
            <w:pPr>
              <w:pStyle w:val="Brnopopistex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B2D18" w:rsidRPr="00636EE7" w14:paraId="17FF5C93" w14:textId="77777777" w:rsidTr="00290B6D">
        <w:trPr>
          <w:gridAfter w:val="1"/>
          <w:wAfter w:w="183" w:type="dxa"/>
        </w:trPr>
        <w:tc>
          <w:tcPr>
            <w:tcW w:w="2268" w:type="dxa"/>
          </w:tcPr>
          <w:p w14:paraId="6550D0B3" w14:textId="77777777" w:rsidR="000B2D18" w:rsidRPr="00636EE7" w:rsidRDefault="000B2D18" w:rsidP="000B2D18">
            <w:pPr>
              <w:pStyle w:val="Brnopopis"/>
              <w:rPr>
                <w:rFonts w:asciiTheme="majorHAnsi" w:hAnsiTheme="majorHAnsi" w:cstheme="majorHAnsi"/>
                <w:sz w:val="20"/>
                <w:szCs w:val="20"/>
              </w:rPr>
            </w:pPr>
            <w:r w:rsidRPr="00636EE7">
              <w:rPr>
                <w:rFonts w:asciiTheme="majorHAnsi" w:hAnsiTheme="majorHAnsi" w:cstheme="majorHAnsi"/>
                <w:sz w:val="20"/>
                <w:szCs w:val="20"/>
              </w:rPr>
              <w:t>objednávka:</w:t>
            </w:r>
          </w:p>
        </w:tc>
        <w:tc>
          <w:tcPr>
            <w:tcW w:w="7500" w:type="dxa"/>
            <w:gridSpan w:val="4"/>
          </w:tcPr>
          <w:p w14:paraId="4339B5C7" w14:textId="0F0241EB" w:rsidR="00706E72" w:rsidRPr="00636EE7" w:rsidRDefault="00C14757" w:rsidP="00290B6D">
            <w:pPr>
              <w:pStyle w:val="Brnopopistex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Červené nerezové termosky</w:t>
            </w:r>
          </w:p>
        </w:tc>
      </w:tr>
    </w:tbl>
    <w:p w14:paraId="2047F192" w14:textId="77777777" w:rsidR="008A21AC" w:rsidRPr="00636EE7" w:rsidRDefault="008A21AC" w:rsidP="00E6310E">
      <w:pPr>
        <w:ind w:right="-1"/>
        <w:rPr>
          <w:rFonts w:asciiTheme="majorHAnsi" w:hAnsiTheme="majorHAnsi" w:cstheme="majorHAnsi"/>
          <w:color w:val="auto"/>
          <w:szCs w:val="20"/>
        </w:rPr>
      </w:pPr>
    </w:p>
    <w:p w14:paraId="0544229D" w14:textId="77777777" w:rsidR="00DC2CC0" w:rsidRPr="00636EE7" w:rsidRDefault="00DC2CC0" w:rsidP="00E42837">
      <w:pPr>
        <w:ind w:right="-1"/>
        <w:rPr>
          <w:rFonts w:asciiTheme="majorHAnsi" w:hAnsiTheme="majorHAnsi" w:cstheme="majorHAnsi"/>
          <w:color w:val="auto"/>
          <w:szCs w:val="20"/>
        </w:rPr>
      </w:pPr>
    </w:p>
    <w:p w14:paraId="0288ACA5" w14:textId="51E9080D" w:rsidR="00636EE7" w:rsidRPr="00636EE7" w:rsidRDefault="00636EE7" w:rsidP="00636EE7">
      <w:pPr>
        <w:ind w:right="-1"/>
        <w:rPr>
          <w:rFonts w:asciiTheme="majorHAnsi" w:hAnsiTheme="majorHAnsi" w:cstheme="majorHAnsi"/>
          <w:color w:val="auto"/>
          <w:szCs w:val="20"/>
        </w:rPr>
      </w:pPr>
      <w:r w:rsidRPr="00636EE7">
        <w:rPr>
          <w:rFonts w:asciiTheme="majorHAnsi" w:hAnsiTheme="majorHAnsi" w:cstheme="majorHAnsi"/>
          <w:color w:val="auto"/>
          <w:szCs w:val="20"/>
        </w:rPr>
        <w:t>Na základě Vaší nabídky závazně objednáváme výrobu</w:t>
      </w:r>
      <w:r w:rsidR="00C14757">
        <w:rPr>
          <w:rFonts w:asciiTheme="majorHAnsi" w:hAnsiTheme="majorHAnsi" w:cstheme="majorHAnsi"/>
          <w:color w:val="auto"/>
          <w:szCs w:val="20"/>
        </w:rPr>
        <w:t xml:space="preserve"> červené nerezové termosky s logem města Brna</w:t>
      </w:r>
      <w:r w:rsidRPr="00636EE7">
        <w:rPr>
          <w:rFonts w:asciiTheme="majorHAnsi" w:hAnsiTheme="majorHAnsi" w:cstheme="majorHAnsi"/>
          <w:color w:val="auto"/>
          <w:szCs w:val="20"/>
        </w:rPr>
        <w:t>:</w:t>
      </w:r>
    </w:p>
    <w:p w14:paraId="2378CE8B" w14:textId="77777777" w:rsidR="00DC2CC0" w:rsidRPr="00636EE7" w:rsidRDefault="00DC2CC0" w:rsidP="00E42837">
      <w:pPr>
        <w:ind w:right="-1"/>
        <w:rPr>
          <w:rFonts w:asciiTheme="majorHAnsi" w:hAnsiTheme="majorHAnsi" w:cstheme="majorHAnsi"/>
          <w:color w:val="auto"/>
          <w:szCs w:val="20"/>
        </w:rPr>
      </w:pPr>
    </w:p>
    <w:p w14:paraId="67658166" w14:textId="73E6CBDD" w:rsidR="00636EE7" w:rsidRPr="00636EE7" w:rsidRDefault="00636EE7" w:rsidP="00636EE7">
      <w:pPr>
        <w:rPr>
          <w:rFonts w:asciiTheme="majorHAnsi" w:hAnsiTheme="majorHAnsi" w:cstheme="majorHAnsi"/>
          <w:b/>
          <w:bCs/>
          <w:color w:val="000000"/>
          <w:szCs w:val="20"/>
        </w:rPr>
      </w:pPr>
      <w:r w:rsidRPr="00636EE7">
        <w:rPr>
          <w:rFonts w:asciiTheme="majorHAnsi" w:hAnsiTheme="majorHAnsi" w:cstheme="majorHAnsi"/>
          <w:bCs/>
          <w:color w:val="000000"/>
          <w:szCs w:val="20"/>
          <w:u w:val="single"/>
        </w:rPr>
        <w:t xml:space="preserve">Požadované parametry </w:t>
      </w:r>
    </w:p>
    <w:p w14:paraId="23B3497A" w14:textId="77777777" w:rsidR="00636EE7" w:rsidRPr="00636EE7" w:rsidRDefault="00636EE7" w:rsidP="00636EE7">
      <w:pPr>
        <w:rPr>
          <w:rFonts w:asciiTheme="majorHAnsi" w:hAnsiTheme="majorHAnsi" w:cstheme="majorHAnsi"/>
          <w:bCs/>
          <w:color w:val="000000"/>
          <w:szCs w:val="20"/>
        </w:rPr>
      </w:pPr>
    </w:p>
    <w:p w14:paraId="3C220DC2" w14:textId="77777777" w:rsidR="00636EE7" w:rsidRPr="00636EE7" w:rsidRDefault="00636EE7" w:rsidP="00636EE7">
      <w:pPr>
        <w:rPr>
          <w:rFonts w:asciiTheme="majorHAnsi" w:hAnsiTheme="majorHAnsi" w:cstheme="majorHAnsi"/>
          <w:bCs/>
          <w:color w:val="000000"/>
          <w:szCs w:val="20"/>
          <w:u w:val="single"/>
        </w:rPr>
      </w:pPr>
      <w:r w:rsidRPr="00636EE7">
        <w:rPr>
          <w:rFonts w:asciiTheme="majorHAnsi" w:hAnsiTheme="majorHAnsi" w:cstheme="majorHAnsi"/>
          <w:bCs/>
          <w:color w:val="000000"/>
          <w:szCs w:val="20"/>
        </w:rPr>
        <w:t>Obecné požadavky:</w:t>
      </w:r>
    </w:p>
    <w:p w14:paraId="26047280" w14:textId="37BD368B" w:rsidR="000D1B0B" w:rsidRDefault="00C14757" w:rsidP="00636EE7">
      <w:pPr>
        <w:pStyle w:val="Odstavecseseznamem"/>
        <w:numPr>
          <w:ilvl w:val="0"/>
          <w:numId w:val="13"/>
        </w:numPr>
        <w:spacing w:line="240" w:lineRule="auto"/>
        <w:ind w:left="709" w:hanging="283"/>
        <w:rPr>
          <w:rFonts w:asciiTheme="majorHAnsi" w:hAnsiTheme="majorHAnsi" w:cstheme="majorHAnsi"/>
          <w:bCs/>
          <w:color w:val="000000"/>
          <w:szCs w:val="20"/>
        </w:rPr>
      </w:pPr>
      <w:r>
        <w:rPr>
          <w:rFonts w:asciiTheme="majorHAnsi" w:hAnsiTheme="majorHAnsi" w:cstheme="majorHAnsi"/>
          <w:bCs/>
          <w:color w:val="000000"/>
          <w:szCs w:val="20"/>
        </w:rPr>
        <w:t>Nerezová termoska 500 ml</w:t>
      </w:r>
    </w:p>
    <w:p w14:paraId="3C300E73" w14:textId="20A43ACA" w:rsidR="00636EE7" w:rsidRPr="00636EE7" w:rsidRDefault="00C14757" w:rsidP="00636EE7">
      <w:pPr>
        <w:pStyle w:val="Odstavecseseznamem"/>
        <w:numPr>
          <w:ilvl w:val="0"/>
          <w:numId w:val="13"/>
        </w:numPr>
        <w:spacing w:line="240" w:lineRule="auto"/>
        <w:ind w:left="709" w:hanging="283"/>
        <w:rPr>
          <w:rFonts w:asciiTheme="majorHAnsi" w:hAnsiTheme="majorHAnsi" w:cstheme="majorHAnsi"/>
          <w:bCs/>
          <w:color w:val="000000"/>
          <w:szCs w:val="20"/>
        </w:rPr>
      </w:pPr>
      <w:r>
        <w:rPr>
          <w:rFonts w:asciiTheme="majorHAnsi" w:hAnsiTheme="majorHAnsi" w:cstheme="majorHAnsi"/>
          <w:bCs/>
          <w:color w:val="000000"/>
          <w:szCs w:val="20"/>
        </w:rPr>
        <w:t>Logo laser</w:t>
      </w:r>
      <w:r w:rsidR="00636EE7" w:rsidRPr="00636EE7">
        <w:rPr>
          <w:rFonts w:asciiTheme="majorHAnsi" w:hAnsiTheme="majorHAnsi" w:cstheme="majorHAnsi"/>
          <w:bCs/>
          <w:color w:val="000000"/>
          <w:szCs w:val="20"/>
        </w:rPr>
        <w:t xml:space="preserve"> – </w:t>
      </w:r>
      <w:r>
        <w:rPr>
          <w:rFonts w:asciiTheme="majorHAnsi" w:hAnsiTheme="majorHAnsi" w:cstheme="majorHAnsi"/>
          <w:bCs/>
          <w:color w:val="000000"/>
          <w:szCs w:val="20"/>
        </w:rPr>
        <w:t>logo ne do zlata, ale do stříbrna</w:t>
      </w:r>
    </w:p>
    <w:p w14:paraId="17670A63" w14:textId="20ECCAC8" w:rsidR="00636EE7" w:rsidRPr="00636EE7" w:rsidRDefault="00C14757" w:rsidP="00636EE7">
      <w:pPr>
        <w:pStyle w:val="Odstavecseseznamem"/>
        <w:numPr>
          <w:ilvl w:val="0"/>
          <w:numId w:val="13"/>
        </w:numPr>
        <w:spacing w:line="240" w:lineRule="auto"/>
        <w:ind w:left="709" w:hanging="283"/>
        <w:rPr>
          <w:rFonts w:asciiTheme="majorHAnsi" w:hAnsiTheme="majorHAnsi" w:cstheme="majorHAnsi"/>
          <w:bCs/>
          <w:color w:val="000000"/>
          <w:szCs w:val="20"/>
        </w:rPr>
      </w:pPr>
      <w:r>
        <w:rPr>
          <w:rFonts w:asciiTheme="majorHAnsi" w:hAnsiTheme="majorHAnsi" w:cstheme="majorHAnsi"/>
          <w:bCs/>
          <w:color w:val="000000"/>
          <w:szCs w:val="20"/>
        </w:rPr>
        <w:t>Baleno v bílé krabičce</w:t>
      </w:r>
    </w:p>
    <w:p w14:paraId="731C3B74" w14:textId="5B6E1EF0" w:rsidR="00636EE7" w:rsidRPr="00636EE7" w:rsidRDefault="00636EE7" w:rsidP="00636EE7">
      <w:pPr>
        <w:pStyle w:val="Odstavecseseznamem"/>
        <w:numPr>
          <w:ilvl w:val="0"/>
          <w:numId w:val="13"/>
        </w:numPr>
        <w:spacing w:line="240" w:lineRule="auto"/>
        <w:ind w:left="709" w:hanging="283"/>
        <w:rPr>
          <w:rFonts w:asciiTheme="majorHAnsi" w:hAnsiTheme="majorHAnsi" w:cstheme="majorHAnsi"/>
          <w:bCs/>
          <w:color w:val="000000"/>
          <w:szCs w:val="20"/>
        </w:rPr>
      </w:pPr>
      <w:r w:rsidRPr="00636EE7">
        <w:rPr>
          <w:rFonts w:asciiTheme="majorHAnsi" w:hAnsiTheme="majorHAnsi" w:cstheme="majorHAnsi"/>
          <w:bCs/>
          <w:color w:val="000000"/>
          <w:szCs w:val="20"/>
        </w:rPr>
        <w:t>Tisková data: dodá zadavatel</w:t>
      </w:r>
    </w:p>
    <w:p w14:paraId="1D21BBFE" w14:textId="2DF91F23" w:rsidR="00636EE7" w:rsidRDefault="00636EE7" w:rsidP="00636EE7">
      <w:pPr>
        <w:rPr>
          <w:rFonts w:asciiTheme="majorHAnsi" w:hAnsiTheme="majorHAnsi" w:cstheme="majorHAnsi"/>
          <w:bCs/>
          <w:color w:val="000000"/>
          <w:szCs w:val="20"/>
        </w:rPr>
      </w:pPr>
    </w:p>
    <w:p w14:paraId="492C4261" w14:textId="0C0683A6" w:rsidR="00FA6BEC" w:rsidRDefault="00FA6BEC" w:rsidP="00FA6BEC">
      <w:pPr>
        <w:spacing w:line="240" w:lineRule="auto"/>
        <w:rPr>
          <w:rFonts w:asciiTheme="majorHAnsi" w:hAnsiTheme="majorHAnsi" w:cstheme="majorHAnsi"/>
          <w:bCs/>
          <w:color w:val="000000"/>
          <w:szCs w:val="20"/>
        </w:rPr>
      </w:pPr>
      <w:r>
        <w:rPr>
          <w:rFonts w:asciiTheme="majorHAnsi" w:hAnsiTheme="majorHAnsi" w:cstheme="majorHAnsi"/>
          <w:bCs/>
          <w:color w:val="000000"/>
          <w:szCs w:val="20"/>
        </w:rPr>
        <w:t>Cena za 1 ks bez DPH:</w:t>
      </w:r>
      <w:r>
        <w:rPr>
          <w:rFonts w:asciiTheme="majorHAnsi" w:hAnsiTheme="majorHAnsi" w:cstheme="majorHAnsi"/>
          <w:bCs/>
          <w:color w:val="000000"/>
          <w:szCs w:val="20"/>
        </w:rPr>
        <w:tab/>
      </w:r>
      <w:r>
        <w:rPr>
          <w:rFonts w:asciiTheme="majorHAnsi" w:hAnsiTheme="majorHAnsi" w:cstheme="majorHAnsi"/>
          <w:bCs/>
          <w:color w:val="000000"/>
          <w:szCs w:val="20"/>
        </w:rPr>
        <w:tab/>
        <w:t>97,20,- Kč</w:t>
      </w:r>
    </w:p>
    <w:p w14:paraId="61C74A1A" w14:textId="77777777" w:rsidR="00FA6BEC" w:rsidRPr="00636EE7" w:rsidRDefault="00FA6BEC" w:rsidP="00636EE7">
      <w:pPr>
        <w:rPr>
          <w:rFonts w:asciiTheme="majorHAnsi" w:hAnsiTheme="majorHAnsi" w:cstheme="majorHAnsi"/>
          <w:bCs/>
          <w:color w:val="000000"/>
          <w:szCs w:val="20"/>
        </w:rPr>
      </w:pPr>
    </w:p>
    <w:p w14:paraId="3235B3A6" w14:textId="77777777" w:rsidR="00636EE7" w:rsidRPr="00636EE7" w:rsidRDefault="00636EE7" w:rsidP="00636EE7">
      <w:pPr>
        <w:rPr>
          <w:rFonts w:asciiTheme="majorHAnsi" w:hAnsiTheme="majorHAnsi" w:cstheme="majorHAnsi"/>
          <w:bCs/>
          <w:color w:val="000000"/>
          <w:szCs w:val="20"/>
        </w:rPr>
      </w:pPr>
      <w:r w:rsidRPr="00636EE7">
        <w:rPr>
          <w:rFonts w:asciiTheme="majorHAnsi" w:hAnsiTheme="majorHAnsi" w:cstheme="majorHAnsi"/>
          <w:bCs/>
          <w:color w:val="000000"/>
          <w:szCs w:val="20"/>
        </w:rPr>
        <w:t>Požadované množství:</w:t>
      </w:r>
    </w:p>
    <w:p w14:paraId="42489B1F" w14:textId="13F9A55E" w:rsidR="00DC2CC0" w:rsidRPr="00FA6BEC" w:rsidRDefault="00636EE7" w:rsidP="00FA6BEC">
      <w:pPr>
        <w:numPr>
          <w:ilvl w:val="0"/>
          <w:numId w:val="12"/>
        </w:numPr>
        <w:spacing w:line="240" w:lineRule="auto"/>
        <w:rPr>
          <w:rFonts w:asciiTheme="majorHAnsi" w:hAnsiTheme="majorHAnsi" w:cstheme="majorHAnsi"/>
          <w:bCs/>
          <w:color w:val="000000"/>
          <w:szCs w:val="20"/>
          <w:u w:val="single"/>
        </w:rPr>
      </w:pPr>
      <w:r w:rsidRPr="00C14757">
        <w:rPr>
          <w:rFonts w:asciiTheme="majorHAnsi" w:hAnsiTheme="majorHAnsi" w:cstheme="majorHAnsi"/>
          <w:b/>
          <w:bCs/>
          <w:color w:val="000000"/>
          <w:szCs w:val="20"/>
        </w:rPr>
        <w:t>3</w:t>
      </w:r>
      <w:r w:rsidR="00C14757" w:rsidRPr="00C14757">
        <w:rPr>
          <w:rFonts w:asciiTheme="majorHAnsi" w:hAnsiTheme="majorHAnsi" w:cstheme="majorHAnsi"/>
          <w:b/>
          <w:bCs/>
          <w:color w:val="000000"/>
          <w:szCs w:val="20"/>
        </w:rPr>
        <w:t>00</w:t>
      </w:r>
      <w:r w:rsidRPr="00C14757">
        <w:rPr>
          <w:rFonts w:asciiTheme="majorHAnsi" w:hAnsiTheme="majorHAnsi" w:cstheme="majorHAnsi"/>
          <w:b/>
          <w:bCs/>
          <w:color w:val="000000"/>
          <w:szCs w:val="20"/>
        </w:rPr>
        <w:t xml:space="preserve"> ks</w:t>
      </w:r>
      <w:r w:rsidRPr="00C14757">
        <w:rPr>
          <w:rFonts w:asciiTheme="majorHAnsi" w:hAnsiTheme="majorHAnsi" w:cstheme="majorHAnsi"/>
          <w:bCs/>
          <w:color w:val="000000"/>
          <w:szCs w:val="20"/>
        </w:rPr>
        <w:t xml:space="preserve"> </w:t>
      </w:r>
    </w:p>
    <w:p w14:paraId="6B49BCDF" w14:textId="06DF99EC" w:rsidR="00FA6BEC" w:rsidRDefault="00FA6BEC" w:rsidP="00FA6BEC">
      <w:pPr>
        <w:spacing w:line="240" w:lineRule="auto"/>
        <w:rPr>
          <w:rFonts w:asciiTheme="majorHAnsi" w:hAnsiTheme="majorHAnsi" w:cstheme="majorHAnsi"/>
          <w:bCs/>
          <w:color w:val="000000"/>
          <w:szCs w:val="20"/>
        </w:rPr>
      </w:pPr>
    </w:p>
    <w:p w14:paraId="4B209D38" w14:textId="2B879E13" w:rsidR="00FA6BEC" w:rsidRDefault="00FA6BEC" w:rsidP="00FA6BEC">
      <w:pPr>
        <w:spacing w:line="240" w:lineRule="auto"/>
        <w:rPr>
          <w:rFonts w:asciiTheme="majorHAnsi" w:hAnsiTheme="majorHAnsi" w:cstheme="majorHAnsi"/>
          <w:bCs/>
          <w:color w:val="000000"/>
          <w:szCs w:val="20"/>
        </w:rPr>
      </w:pPr>
      <w:r>
        <w:rPr>
          <w:rFonts w:asciiTheme="majorHAnsi" w:hAnsiTheme="majorHAnsi" w:cstheme="majorHAnsi"/>
          <w:bCs/>
          <w:color w:val="000000"/>
          <w:szCs w:val="20"/>
        </w:rPr>
        <w:t>Umístění loga: na termosku do spodní části</w:t>
      </w:r>
      <w:r w:rsidR="00B37CAD">
        <w:rPr>
          <w:rFonts w:asciiTheme="majorHAnsi" w:hAnsiTheme="majorHAnsi" w:cstheme="majorHAnsi"/>
          <w:bCs/>
          <w:color w:val="000000"/>
          <w:szCs w:val="20"/>
        </w:rPr>
        <w:t xml:space="preserve"> termosky</w:t>
      </w:r>
      <w:r>
        <w:rPr>
          <w:rFonts w:asciiTheme="majorHAnsi" w:hAnsiTheme="majorHAnsi" w:cstheme="majorHAnsi"/>
          <w:bCs/>
          <w:color w:val="000000"/>
          <w:szCs w:val="20"/>
        </w:rPr>
        <w:t xml:space="preserve">, před aplikací loga, žádáme korekturu ke schválení. </w:t>
      </w:r>
      <w:r w:rsidR="00B37CAD">
        <w:rPr>
          <w:rFonts w:asciiTheme="majorHAnsi" w:hAnsiTheme="majorHAnsi" w:cstheme="majorHAnsi"/>
          <w:bCs/>
          <w:color w:val="000000"/>
          <w:szCs w:val="20"/>
        </w:rPr>
        <w:t xml:space="preserve">Dle dodaného vzorku žádáme o menší sílu laseru, jednotlivá písmena v logu jsou pak tenčí a lépe </w:t>
      </w:r>
      <w:proofErr w:type="spellStart"/>
      <w:r w:rsidR="00B37CAD">
        <w:rPr>
          <w:rFonts w:asciiTheme="majorHAnsi" w:hAnsiTheme="majorHAnsi" w:cstheme="majorHAnsi"/>
          <w:bCs/>
          <w:color w:val="000000"/>
          <w:szCs w:val="20"/>
        </w:rPr>
        <w:t>čítelná</w:t>
      </w:r>
      <w:proofErr w:type="spellEnd"/>
      <w:r w:rsidR="00B37CAD">
        <w:rPr>
          <w:rFonts w:asciiTheme="majorHAnsi" w:hAnsiTheme="majorHAnsi" w:cstheme="majorHAnsi"/>
          <w:bCs/>
          <w:color w:val="000000"/>
          <w:szCs w:val="20"/>
        </w:rPr>
        <w:t>.</w:t>
      </w:r>
      <w:r w:rsidR="00F30793">
        <w:rPr>
          <w:rFonts w:asciiTheme="majorHAnsi" w:hAnsiTheme="majorHAnsi" w:cstheme="majorHAnsi"/>
          <w:bCs/>
          <w:color w:val="000000"/>
          <w:szCs w:val="20"/>
        </w:rPr>
        <w:t xml:space="preserve"> Barevnost loga do stříbrna dle dodaného vzorku, ne do červena.</w:t>
      </w:r>
    </w:p>
    <w:p w14:paraId="6F36C680" w14:textId="77777777" w:rsidR="00FA6BEC" w:rsidRPr="00FA6BEC" w:rsidRDefault="00FA6BEC" w:rsidP="00FA6BEC">
      <w:pPr>
        <w:spacing w:line="240" w:lineRule="auto"/>
        <w:rPr>
          <w:rFonts w:asciiTheme="majorHAnsi" w:hAnsiTheme="majorHAnsi" w:cstheme="majorHAnsi"/>
          <w:bCs/>
          <w:color w:val="000000"/>
          <w:szCs w:val="20"/>
          <w:u w:val="single"/>
        </w:rPr>
      </w:pPr>
    </w:p>
    <w:p w14:paraId="7F4DF534" w14:textId="77777777" w:rsidR="001D2187" w:rsidRPr="00636EE7" w:rsidRDefault="001D2187" w:rsidP="00D52917">
      <w:pPr>
        <w:ind w:right="-1"/>
        <w:rPr>
          <w:rFonts w:asciiTheme="majorHAnsi" w:hAnsiTheme="majorHAnsi" w:cstheme="majorHAnsi"/>
          <w:b/>
          <w:color w:val="auto"/>
          <w:szCs w:val="20"/>
        </w:rPr>
      </w:pPr>
    </w:p>
    <w:p w14:paraId="77D890E6" w14:textId="0BD1281C" w:rsidR="00636EE7" w:rsidRPr="009B2269" w:rsidRDefault="00636EE7" w:rsidP="00636EE7">
      <w:pPr>
        <w:ind w:right="-1"/>
        <w:rPr>
          <w:color w:val="auto"/>
          <w:szCs w:val="20"/>
        </w:rPr>
      </w:pPr>
      <w:r w:rsidRPr="00D14E0A">
        <w:rPr>
          <w:b/>
          <w:color w:val="auto"/>
          <w:sz w:val="16"/>
          <w:szCs w:val="16"/>
        </w:rPr>
        <w:t xml:space="preserve">CENA BEZ DPH: </w:t>
      </w:r>
      <w:r w:rsidRPr="00D14E0A">
        <w:rPr>
          <w:b/>
          <w:color w:val="auto"/>
          <w:sz w:val="16"/>
          <w:szCs w:val="16"/>
        </w:rPr>
        <w:tab/>
      </w:r>
      <w:r w:rsidRPr="00D14E0A">
        <w:rPr>
          <w:b/>
          <w:color w:val="auto"/>
          <w:sz w:val="16"/>
          <w:szCs w:val="16"/>
        </w:rPr>
        <w:tab/>
      </w:r>
      <w:r w:rsidR="00FA6BEC">
        <w:rPr>
          <w:color w:val="auto"/>
          <w:szCs w:val="20"/>
        </w:rPr>
        <w:t>29.160</w:t>
      </w:r>
      <w:r w:rsidRPr="009B2269">
        <w:rPr>
          <w:color w:val="auto"/>
          <w:szCs w:val="20"/>
        </w:rPr>
        <w:t>,- Kč</w:t>
      </w:r>
    </w:p>
    <w:p w14:paraId="4A3BBBC5" w14:textId="4EFEE296" w:rsidR="00636EE7" w:rsidRPr="009B2269" w:rsidRDefault="00636EE7" w:rsidP="00636EE7">
      <w:pPr>
        <w:ind w:right="-1"/>
        <w:rPr>
          <w:color w:val="auto"/>
          <w:szCs w:val="20"/>
        </w:rPr>
      </w:pPr>
      <w:r w:rsidRPr="009B2269">
        <w:rPr>
          <w:b/>
          <w:color w:val="auto"/>
          <w:sz w:val="16"/>
          <w:szCs w:val="16"/>
        </w:rPr>
        <w:t xml:space="preserve">DPH (21%): </w:t>
      </w:r>
      <w:r w:rsidRPr="009B2269">
        <w:rPr>
          <w:b/>
          <w:color w:val="auto"/>
          <w:sz w:val="16"/>
          <w:szCs w:val="16"/>
        </w:rPr>
        <w:tab/>
      </w:r>
      <w:r w:rsidRPr="009B2269">
        <w:rPr>
          <w:b/>
          <w:color w:val="auto"/>
          <w:sz w:val="16"/>
          <w:szCs w:val="16"/>
        </w:rPr>
        <w:tab/>
      </w:r>
      <w:r w:rsidR="00FA6BEC">
        <w:rPr>
          <w:color w:val="auto"/>
          <w:szCs w:val="20"/>
        </w:rPr>
        <w:t>6.123,60</w:t>
      </w:r>
      <w:r w:rsidRPr="009B2269">
        <w:rPr>
          <w:color w:val="auto"/>
          <w:szCs w:val="20"/>
        </w:rPr>
        <w:t xml:space="preserve"> Kč</w:t>
      </w:r>
    </w:p>
    <w:p w14:paraId="709F43EA" w14:textId="734497FF" w:rsidR="00636EE7" w:rsidRDefault="00636EE7" w:rsidP="00636EE7">
      <w:pPr>
        <w:ind w:right="-1"/>
        <w:rPr>
          <w:b/>
          <w:color w:val="auto"/>
          <w:szCs w:val="20"/>
        </w:rPr>
      </w:pPr>
      <w:r w:rsidRPr="009B2269">
        <w:rPr>
          <w:b/>
          <w:color w:val="auto"/>
          <w:sz w:val="16"/>
          <w:szCs w:val="16"/>
        </w:rPr>
        <w:t xml:space="preserve">CENA CELKEM S DPH: </w:t>
      </w:r>
      <w:r w:rsidRPr="009B2269">
        <w:rPr>
          <w:b/>
          <w:color w:val="auto"/>
          <w:sz w:val="16"/>
          <w:szCs w:val="16"/>
        </w:rPr>
        <w:tab/>
      </w:r>
      <w:r w:rsidR="00FA6BEC">
        <w:rPr>
          <w:b/>
          <w:color w:val="auto"/>
          <w:szCs w:val="20"/>
        </w:rPr>
        <w:t>35.283,60</w:t>
      </w:r>
      <w:r w:rsidRPr="009B2269">
        <w:rPr>
          <w:b/>
          <w:color w:val="auto"/>
          <w:szCs w:val="20"/>
        </w:rPr>
        <w:t xml:space="preserve"> Kč</w:t>
      </w:r>
    </w:p>
    <w:p w14:paraId="29880E78" w14:textId="77777777" w:rsidR="00FA6BEC" w:rsidRPr="009B2269" w:rsidRDefault="00FA6BEC" w:rsidP="00636EE7">
      <w:pPr>
        <w:ind w:right="-1"/>
        <w:rPr>
          <w:color w:val="auto"/>
          <w:szCs w:val="20"/>
        </w:rPr>
      </w:pPr>
    </w:p>
    <w:p w14:paraId="28FD4F8F" w14:textId="6DB35610" w:rsidR="00636EE7" w:rsidRPr="00D14E0A" w:rsidRDefault="00636EE7" w:rsidP="00636EE7">
      <w:pPr>
        <w:ind w:right="-1"/>
        <w:rPr>
          <w:color w:val="auto"/>
          <w:sz w:val="16"/>
          <w:szCs w:val="16"/>
        </w:rPr>
      </w:pPr>
      <w:r w:rsidRPr="009B2269">
        <w:rPr>
          <w:b/>
          <w:color w:val="auto"/>
          <w:sz w:val="16"/>
          <w:szCs w:val="16"/>
        </w:rPr>
        <w:t>TERMÍN DODÁNÍ:</w:t>
      </w:r>
      <w:r w:rsidRPr="009B2269">
        <w:rPr>
          <w:color w:val="auto"/>
          <w:sz w:val="16"/>
          <w:szCs w:val="16"/>
        </w:rPr>
        <w:t xml:space="preserve"> </w:t>
      </w:r>
      <w:r w:rsidRPr="009B2269">
        <w:rPr>
          <w:color w:val="auto"/>
          <w:sz w:val="16"/>
          <w:szCs w:val="16"/>
        </w:rPr>
        <w:tab/>
      </w:r>
      <w:r w:rsidRPr="009B2269">
        <w:rPr>
          <w:color w:val="auto"/>
          <w:sz w:val="16"/>
          <w:szCs w:val="16"/>
        </w:rPr>
        <w:tab/>
      </w:r>
      <w:r w:rsidRPr="009B2269">
        <w:rPr>
          <w:color w:val="auto"/>
          <w:szCs w:val="20"/>
        </w:rPr>
        <w:t>do 2</w:t>
      </w:r>
      <w:r w:rsidR="00FA6BEC">
        <w:rPr>
          <w:color w:val="auto"/>
          <w:szCs w:val="20"/>
        </w:rPr>
        <w:t>2</w:t>
      </w:r>
      <w:r w:rsidRPr="009B2269">
        <w:rPr>
          <w:color w:val="auto"/>
          <w:szCs w:val="20"/>
        </w:rPr>
        <w:t xml:space="preserve">. </w:t>
      </w:r>
      <w:r w:rsidR="00FA6BEC">
        <w:rPr>
          <w:color w:val="auto"/>
          <w:szCs w:val="20"/>
        </w:rPr>
        <w:t>10</w:t>
      </w:r>
      <w:r w:rsidRPr="009B2269">
        <w:rPr>
          <w:color w:val="auto"/>
          <w:szCs w:val="20"/>
        </w:rPr>
        <w:t>. 2020</w:t>
      </w:r>
    </w:p>
    <w:p w14:paraId="18E1FBFD" w14:textId="77777777" w:rsidR="00636EE7" w:rsidRDefault="00636EE7" w:rsidP="00636EE7">
      <w:pPr>
        <w:ind w:left="2124" w:right="-1" w:hanging="2124"/>
        <w:rPr>
          <w:color w:val="auto"/>
        </w:rPr>
      </w:pPr>
      <w:r w:rsidRPr="00D14E0A">
        <w:rPr>
          <w:b/>
          <w:color w:val="auto"/>
          <w:sz w:val="16"/>
          <w:szCs w:val="16"/>
        </w:rPr>
        <w:t>MÍSTO DODÁNÍ:</w:t>
      </w:r>
      <w:r w:rsidRPr="00D14E0A">
        <w:rPr>
          <w:color w:val="auto"/>
          <w:sz w:val="16"/>
          <w:szCs w:val="16"/>
        </w:rPr>
        <w:tab/>
      </w:r>
      <w:r w:rsidRPr="00D14E0A">
        <w:rPr>
          <w:color w:val="auto"/>
        </w:rPr>
        <w:t xml:space="preserve">Magistrát města Brna, Kancelář marketingu a </w:t>
      </w:r>
      <w:r>
        <w:rPr>
          <w:color w:val="auto"/>
        </w:rPr>
        <w:t>cestovního ruchu</w:t>
      </w:r>
      <w:r w:rsidRPr="00D14E0A">
        <w:rPr>
          <w:color w:val="auto"/>
        </w:rPr>
        <w:t>, Husova 12, Brno</w:t>
      </w:r>
      <w:r>
        <w:rPr>
          <w:color w:val="auto"/>
        </w:rPr>
        <w:t xml:space="preserve"> </w:t>
      </w:r>
    </w:p>
    <w:p w14:paraId="01C3A086" w14:textId="77777777" w:rsidR="00DC2CC0" w:rsidRPr="00636EE7" w:rsidRDefault="00DC2CC0" w:rsidP="008704AB">
      <w:pPr>
        <w:ind w:left="2130" w:right="-1" w:hanging="2130"/>
        <w:rPr>
          <w:rFonts w:asciiTheme="majorHAnsi" w:hAnsiTheme="majorHAnsi" w:cstheme="majorHAnsi"/>
          <w:b/>
          <w:color w:val="auto"/>
          <w:szCs w:val="20"/>
        </w:rPr>
      </w:pPr>
    </w:p>
    <w:p w14:paraId="75EC62C5" w14:textId="77777777" w:rsidR="00DC2CC0" w:rsidRPr="00636EE7" w:rsidRDefault="00DC2CC0" w:rsidP="00D52917">
      <w:pPr>
        <w:ind w:right="-1"/>
        <w:rPr>
          <w:rFonts w:asciiTheme="majorHAnsi" w:hAnsiTheme="majorHAnsi" w:cstheme="majorHAnsi"/>
          <w:b/>
          <w:color w:val="auto"/>
          <w:szCs w:val="20"/>
        </w:rPr>
      </w:pPr>
    </w:p>
    <w:p w14:paraId="596C4221" w14:textId="77777777" w:rsidR="00DC2CC0" w:rsidRPr="00636EE7" w:rsidRDefault="00DC2CC0" w:rsidP="00D81F23">
      <w:pPr>
        <w:ind w:right="-1"/>
        <w:rPr>
          <w:rFonts w:asciiTheme="majorHAnsi" w:hAnsiTheme="majorHAnsi" w:cstheme="majorHAnsi"/>
          <w:b/>
          <w:color w:val="auto"/>
          <w:szCs w:val="20"/>
        </w:rPr>
      </w:pPr>
    </w:p>
    <w:p w14:paraId="104B5E86" w14:textId="66760A0B" w:rsidR="00F74C46" w:rsidRPr="00636EE7" w:rsidRDefault="00F74C46" w:rsidP="000576D2">
      <w:pPr>
        <w:ind w:left="2124" w:right="-1" w:hanging="2124"/>
        <w:rPr>
          <w:rFonts w:asciiTheme="majorHAnsi" w:hAnsiTheme="majorHAnsi" w:cstheme="majorHAnsi"/>
          <w:color w:val="auto"/>
          <w:szCs w:val="20"/>
        </w:rPr>
      </w:pPr>
      <w:r w:rsidRPr="00636EE7">
        <w:rPr>
          <w:rFonts w:asciiTheme="majorHAnsi" w:hAnsiTheme="majorHAnsi" w:cstheme="majorHAnsi"/>
          <w:b/>
          <w:color w:val="auto"/>
          <w:szCs w:val="20"/>
        </w:rPr>
        <w:lastRenderedPageBreak/>
        <w:t>ÚHRADA:</w:t>
      </w:r>
      <w:r w:rsidRPr="00636EE7">
        <w:rPr>
          <w:rFonts w:asciiTheme="majorHAnsi" w:hAnsiTheme="majorHAnsi" w:cstheme="majorHAnsi"/>
          <w:color w:val="auto"/>
          <w:szCs w:val="20"/>
        </w:rPr>
        <w:tab/>
        <w:t>fakturou (splatnost min. 14 dní ode dne doručení faktury)</w:t>
      </w:r>
      <w:r w:rsidR="000576D2" w:rsidRPr="00636EE7">
        <w:rPr>
          <w:rFonts w:asciiTheme="majorHAnsi" w:hAnsiTheme="majorHAnsi" w:cstheme="majorHAnsi"/>
          <w:color w:val="auto"/>
          <w:szCs w:val="20"/>
        </w:rPr>
        <w:t>, fakturováno bude dle skutečného plnění</w:t>
      </w:r>
    </w:p>
    <w:p w14:paraId="60743DDC" w14:textId="77777777" w:rsidR="00DC2CC0" w:rsidRPr="00636EE7" w:rsidRDefault="00DC2CC0" w:rsidP="008704AB">
      <w:pPr>
        <w:ind w:left="2124" w:right="-1" w:hanging="2124"/>
        <w:rPr>
          <w:rFonts w:asciiTheme="majorHAnsi" w:hAnsiTheme="majorHAnsi" w:cstheme="majorHAnsi"/>
          <w:b/>
          <w:color w:val="auto"/>
          <w:szCs w:val="20"/>
        </w:rPr>
      </w:pPr>
    </w:p>
    <w:p w14:paraId="6257EB62" w14:textId="5DE3337A" w:rsidR="006D24A2" w:rsidRPr="00636EE7" w:rsidRDefault="00F74C46" w:rsidP="008704AB">
      <w:pPr>
        <w:ind w:left="2124" w:right="-1" w:hanging="2124"/>
        <w:rPr>
          <w:rFonts w:asciiTheme="majorHAnsi" w:hAnsiTheme="majorHAnsi" w:cstheme="majorHAnsi"/>
          <w:color w:val="auto"/>
          <w:szCs w:val="20"/>
        </w:rPr>
      </w:pPr>
      <w:r w:rsidRPr="00636EE7">
        <w:rPr>
          <w:rFonts w:asciiTheme="majorHAnsi" w:hAnsiTheme="majorHAnsi" w:cstheme="majorHAnsi"/>
          <w:b/>
          <w:color w:val="auto"/>
          <w:szCs w:val="20"/>
        </w:rPr>
        <w:t>UPOZORNĚNÍ:</w:t>
      </w:r>
      <w:r w:rsidRPr="00636EE7">
        <w:rPr>
          <w:rFonts w:asciiTheme="majorHAnsi" w:hAnsiTheme="majorHAnsi" w:cstheme="majorHAnsi"/>
          <w:color w:val="auto"/>
          <w:szCs w:val="20"/>
        </w:rPr>
        <w:tab/>
        <w:t xml:space="preserve">V případě nedodržení výše uvedené lhůty splatnosti faktury či jiných náležitostí uvedených v této objednávce může být faktura vrácena dodavateli. </w:t>
      </w:r>
      <w:r w:rsidRPr="00636EE7">
        <w:rPr>
          <w:rFonts w:asciiTheme="majorHAnsi" w:hAnsiTheme="majorHAnsi" w:cstheme="majorHAnsi"/>
          <w:color w:val="auto"/>
          <w:szCs w:val="20"/>
          <w:u w:val="single"/>
        </w:rPr>
        <w:t xml:space="preserve">Fakturu je třeba doručit </w:t>
      </w:r>
      <w:r w:rsidR="00832BAD">
        <w:rPr>
          <w:rFonts w:asciiTheme="majorHAnsi" w:hAnsiTheme="majorHAnsi" w:cstheme="majorHAnsi"/>
          <w:color w:val="auto"/>
          <w:szCs w:val="20"/>
          <w:u w:val="single"/>
        </w:rPr>
        <w:t>bezprostředně po dodání nejpozději do 4.12.</w:t>
      </w:r>
      <w:r w:rsidRPr="00636EE7">
        <w:rPr>
          <w:rFonts w:asciiTheme="majorHAnsi" w:hAnsiTheme="majorHAnsi" w:cstheme="majorHAnsi"/>
          <w:color w:val="auto"/>
          <w:szCs w:val="20"/>
          <w:u w:val="single"/>
        </w:rPr>
        <w:t xml:space="preserve"> po </w:t>
      </w:r>
      <w:r w:rsidR="00D14E0A" w:rsidRPr="00636EE7">
        <w:rPr>
          <w:rFonts w:asciiTheme="majorHAnsi" w:hAnsiTheme="majorHAnsi" w:cstheme="majorHAnsi"/>
          <w:color w:val="auto"/>
          <w:szCs w:val="20"/>
          <w:u w:val="single"/>
        </w:rPr>
        <w:t>realizaci</w:t>
      </w:r>
      <w:r w:rsidR="00D14E0A" w:rsidRPr="00636EE7">
        <w:rPr>
          <w:rFonts w:asciiTheme="majorHAnsi" w:hAnsiTheme="majorHAnsi" w:cstheme="majorHAnsi"/>
          <w:color w:val="auto"/>
          <w:szCs w:val="20"/>
        </w:rPr>
        <w:t xml:space="preserve"> zakázky na adresu statutárního města Brna (viz fakturační údaje) – na obálku uveďte „Kancelář marketingu a </w:t>
      </w:r>
      <w:r w:rsidR="009C68E4" w:rsidRPr="00636EE7">
        <w:rPr>
          <w:rFonts w:asciiTheme="majorHAnsi" w:hAnsiTheme="majorHAnsi" w:cstheme="majorHAnsi"/>
          <w:color w:val="auto"/>
          <w:szCs w:val="20"/>
        </w:rPr>
        <w:t>cestovního ruchu</w:t>
      </w:r>
      <w:r w:rsidR="008704AB" w:rsidRPr="00636EE7">
        <w:rPr>
          <w:rFonts w:asciiTheme="majorHAnsi" w:hAnsiTheme="majorHAnsi" w:cstheme="majorHAnsi"/>
          <w:color w:val="auto"/>
          <w:szCs w:val="20"/>
        </w:rPr>
        <w:t>.</w:t>
      </w:r>
    </w:p>
    <w:p w14:paraId="2F383294" w14:textId="77777777" w:rsidR="008704AB" w:rsidRPr="00636EE7" w:rsidRDefault="008704AB" w:rsidP="00A76AEB">
      <w:pPr>
        <w:rPr>
          <w:rFonts w:asciiTheme="majorHAnsi" w:hAnsiTheme="majorHAnsi" w:cstheme="majorHAnsi"/>
          <w:color w:val="auto"/>
          <w:szCs w:val="20"/>
        </w:rPr>
      </w:pPr>
    </w:p>
    <w:p w14:paraId="50FBDB4E" w14:textId="19F93235" w:rsidR="008704AB" w:rsidRPr="00636EE7" w:rsidRDefault="000B2D18" w:rsidP="00290B6D">
      <w:pPr>
        <w:rPr>
          <w:rFonts w:asciiTheme="majorHAnsi" w:hAnsiTheme="majorHAnsi" w:cstheme="majorHAnsi"/>
          <w:color w:val="auto"/>
          <w:szCs w:val="20"/>
        </w:rPr>
      </w:pPr>
      <w:r w:rsidRPr="00636EE7">
        <w:rPr>
          <w:rFonts w:asciiTheme="majorHAnsi" w:hAnsiTheme="majorHAnsi" w:cstheme="majorHAnsi"/>
          <w:color w:val="auto"/>
          <w:szCs w:val="20"/>
        </w:rPr>
        <w:t>S pozdravem</w:t>
      </w:r>
    </w:p>
    <w:p w14:paraId="01B132FE" w14:textId="7072C581" w:rsidR="008704AB" w:rsidRPr="00636EE7" w:rsidRDefault="008704AB" w:rsidP="00290B6D">
      <w:pPr>
        <w:rPr>
          <w:rFonts w:asciiTheme="majorHAnsi" w:hAnsiTheme="majorHAnsi" w:cstheme="majorHAnsi"/>
          <w:color w:val="auto"/>
          <w:szCs w:val="20"/>
        </w:rPr>
      </w:pPr>
    </w:p>
    <w:p w14:paraId="7E0FCC70" w14:textId="5CF2BF0E" w:rsidR="008704AB" w:rsidRPr="00636EE7" w:rsidRDefault="008704AB" w:rsidP="00290B6D">
      <w:pPr>
        <w:rPr>
          <w:rFonts w:asciiTheme="majorHAnsi" w:hAnsiTheme="majorHAnsi" w:cstheme="majorHAnsi"/>
          <w:color w:val="auto"/>
          <w:szCs w:val="20"/>
        </w:rPr>
      </w:pPr>
    </w:p>
    <w:p w14:paraId="6798752B" w14:textId="77777777" w:rsidR="00A41268" w:rsidRPr="00636EE7" w:rsidRDefault="00A41268" w:rsidP="00290B6D">
      <w:pPr>
        <w:rPr>
          <w:rFonts w:asciiTheme="majorHAnsi" w:hAnsiTheme="majorHAnsi" w:cstheme="majorHAnsi"/>
          <w:color w:val="auto"/>
          <w:szCs w:val="20"/>
        </w:rPr>
      </w:pPr>
    </w:p>
    <w:p w14:paraId="651B3B55" w14:textId="77777777" w:rsidR="008704AB" w:rsidRPr="00636EE7" w:rsidRDefault="008704AB" w:rsidP="00290B6D">
      <w:pPr>
        <w:rPr>
          <w:rFonts w:asciiTheme="majorHAnsi" w:hAnsiTheme="majorHAnsi" w:cstheme="majorHAnsi"/>
          <w:color w:val="auto"/>
          <w:szCs w:val="20"/>
        </w:rPr>
      </w:pPr>
    </w:p>
    <w:p w14:paraId="36CB2690" w14:textId="77777777" w:rsidR="008704AB" w:rsidRPr="00636EE7" w:rsidRDefault="008704AB" w:rsidP="00290B6D">
      <w:pPr>
        <w:rPr>
          <w:rFonts w:asciiTheme="majorHAnsi" w:hAnsiTheme="majorHAnsi" w:cstheme="majorHAnsi"/>
          <w:color w:val="auto"/>
          <w:szCs w:val="20"/>
        </w:rPr>
      </w:pPr>
    </w:p>
    <w:p w14:paraId="6D1923E8" w14:textId="69191115" w:rsidR="00290B6D" w:rsidRPr="00636EE7" w:rsidRDefault="00290B6D" w:rsidP="00290B6D">
      <w:pPr>
        <w:rPr>
          <w:rFonts w:asciiTheme="majorHAnsi" w:hAnsiTheme="majorHAnsi" w:cstheme="majorHAnsi"/>
          <w:color w:val="auto"/>
          <w:szCs w:val="20"/>
        </w:rPr>
      </w:pPr>
      <w:r w:rsidRPr="00636EE7">
        <w:rPr>
          <w:rFonts w:asciiTheme="majorHAnsi" w:hAnsiTheme="majorHAnsi" w:cstheme="majorHAnsi"/>
          <w:color w:val="auto"/>
          <w:szCs w:val="20"/>
        </w:rPr>
        <w:t>Ing. Markéta Soukupová, MBA</w:t>
      </w:r>
    </w:p>
    <w:p w14:paraId="3D25B7F6" w14:textId="05FDDE05" w:rsidR="00D16620" w:rsidRPr="00636EE7" w:rsidRDefault="00290B6D" w:rsidP="00F667F5">
      <w:pPr>
        <w:rPr>
          <w:rFonts w:asciiTheme="majorHAnsi" w:hAnsiTheme="majorHAnsi" w:cstheme="majorHAnsi"/>
          <w:color w:val="auto"/>
          <w:szCs w:val="20"/>
        </w:rPr>
      </w:pPr>
      <w:r w:rsidRPr="00636EE7">
        <w:rPr>
          <w:rFonts w:asciiTheme="majorHAnsi" w:hAnsiTheme="majorHAnsi" w:cstheme="majorHAnsi"/>
          <w:color w:val="auto"/>
          <w:szCs w:val="20"/>
        </w:rPr>
        <w:t>vedoucí</w:t>
      </w:r>
      <w:r w:rsidRPr="00636EE7">
        <w:rPr>
          <w:rFonts w:asciiTheme="majorHAnsi" w:hAnsiTheme="majorHAnsi" w:cstheme="majorHAnsi"/>
          <w:color w:val="auto"/>
          <w:szCs w:val="20"/>
        </w:rPr>
        <w:tab/>
        <w:t xml:space="preserve"> </w:t>
      </w:r>
      <w:r w:rsidR="000B2D18" w:rsidRPr="00636EE7">
        <w:rPr>
          <w:rFonts w:asciiTheme="majorHAnsi" w:hAnsiTheme="majorHAnsi" w:cstheme="majorHAnsi"/>
          <w:color w:val="auto"/>
          <w:szCs w:val="20"/>
        </w:rPr>
        <w:t xml:space="preserve">Kanceláře marketingu a </w:t>
      </w:r>
      <w:r w:rsidR="00F034BB" w:rsidRPr="00636EE7">
        <w:rPr>
          <w:rFonts w:asciiTheme="majorHAnsi" w:hAnsiTheme="majorHAnsi" w:cstheme="majorHAnsi"/>
          <w:color w:val="auto"/>
          <w:szCs w:val="20"/>
        </w:rPr>
        <w:t>cestovního ruchu</w:t>
      </w:r>
    </w:p>
    <w:p w14:paraId="6575700E" w14:textId="2A932659" w:rsidR="00827029" w:rsidRPr="00636EE7" w:rsidRDefault="00827029" w:rsidP="00F667F5">
      <w:pPr>
        <w:rPr>
          <w:rFonts w:asciiTheme="majorHAnsi" w:hAnsiTheme="majorHAnsi" w:cstheme="majorHAnsi"/>
          <w:color w:val="auto"/>
          <w:szCs w:val="20"/>
        </w:rPr>
      </w:pPr>
    </w:p>
    <w:p w14:paraId="6A32FB79" w14:textId="40E63450" w:rsidR="008704AB" w:rsidRPr="00636EE7" w:rsidRDefault="008704AB" w:rsidP="00F667F5">
      <w:pPr>
        <w:rPr>
          <w:rFonts w:asciiTheme="majorHAnsi" w:hAnsiTheme="majorHAnsi" w:cstheme="majorHAnsi"/>
          <w:color w:val="auto"/>
          <w:szCs w:val="20"/>
        </w:rPr>
      </w:pPr>
    </w:p>
    <w:p w14:paraId="5A71B55B" w14:textId="77777777" w:rsidR="008704AB" w:rsidRPr="00636EE7" w:rsidRDefault="008704AB" w:rsidP="00F667F5">
      <w:pPr>
        <w:rPr>
          <w:rFonts w:asciiTheme="majorHAnsi" w:hAnsiTheme="majorHAnsi" w:cstheme="majorHAnsi"/>
          <w:color w:val="auto"/>
          <w:szCs w:val="20"/>
        </w:rPr>
      </w:pP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7683"/>
      </w:tblGrid>
      <w:tr w:rsidR="002A5F0B" w:rsidRPr="00636EE7" w14:paraId="5ECEBC73" w14:textId="77777777" w:rsidTr="00BB467C">
        <w:tc>
          <w:tcPr>
            <w:tcW w:w="1956" w:type="dxa"/>
          </w:tcPr>
          <w:p w14:paraId="1AE285D3" w14:textId="77777777" w:rsidR="002A5F0B" w:rsidRPr="00636EE7" w:rsidRDefault="002A5F0B" w:rsidP="00BB467C">
            <w:pPr>
              <w:pStyle w:val="Brnopopis"/>
              <w:rPr>
                <w:rFonts w:asciiTheme="majorHAnsi" w:hAnsiTheme="majorHAnsi" w:cstheme="majorHAnsi"/>
                <w:sz w:val="20"/>
                <w:szCs w:val="20"/>
              </w:rPr>
            </w:pPr>
            <w:r w:rsidRPr="00636EE7">
              <w:rPr>
                <w:rFonts w:asciiTheme="majorHAnsi" w:hAnsiTheme="majorHAnsi" w:cstheme="majorHAnsi"/>
                <w:sz w:val="20"/>
                <w:szCs w:val="20"/>
              </w:rPr>
              <w:t>fakturační údaje:</w:t>
            </w:r>
          </w:p>
        </w:tc>
        <w:tc>
          <w:tcPr>
            <w:tcW w:w="7683" w:type="dxa"/>
          </w:tcPr>
          <w:p w14:paraId="25202F99" w14:textId="576514EB" w:rsidR="0021718B" w:rsidRPr="00636EE7" w:rsidRDefault="002A5F0B" w:rsidP="00A76AEB">
            <w:pPr>
              <w:rPr>
                <w:rFonts w:asciiTheme="majorHAnsi" w:hAnsiTheme="majorHAnsi" w:cstheme="majorHAnsi"/>
                <w:szCs w:val="20"/>
              </w:rPr>
            </w:pPr>
            <w:r w:rsidRPr="00636EE7">
              <w:rPr>
                <w:rFonts w:asciiTheme="majorHAnsi" w:hAnsiTheme="majorHAnsi" w:cstheme="majorHAnsi"/>
                <w:color w:val="auto"/>
                <w:szCs w:val="20"/>
              </w:rPr>
              <w:t>Statutární město Brno, Dominikánské nám. 196/1, 602 00 Brno</w:t>
            </w:r>
            <w:r w:rsidR="00A76AEB" w:rsidRPr="00636EE7">
              <w:rPr>
                <w:rFonts w:asciiTheme="majorHAnsi" w:hAnsiTheme="majorHAnsi" w:cstheme="majorHAnsi"/>
                <w:color w:val="auto"/>
                <w:szCs w:val="20"/>
              </w:rPr>
              <w:t xml:space="preserve">, </w:t>
            </w:r>
            <w:r w:rsidRPr="00636EE7">
              <w:rPr>
                <w:rFonts w:asciiTheme="majorHAnsi" w:hAnsiTheme="majorHAnsi" w:cstheme="majorHAnsi"/>
                <w:color w:val="auto"/>
                <w:szCs w:val="20"/>
              </w:rPr>
              <w:t>IČ: 44992785, DIČ: CZ44992785</w:t>
            </w:r>
          </w:p>
        </w:tc>
      </w:tr>
    </w:tbl>
    <w:p w14:paraId="4243444B" w14:textId="77777777" w:rsidR="0040369E" w:rsidRPr="00636EE7" w:rsidRDefault="0040369E" w:rsidP="00EA726B">
      <w:pPr>
        <w:rPr>
          <w:rFonts w:asciiTheme="majorHAnsi" w:hAnsiTheme="majorHAnsi" w:cstheme="majorHAnsi"/>
          <w:szCs w:val="20"/>
        </w:rPr>
      </w:pPr>
    </w:p>
    <w:sectPr w:rsidR="0040369E" w:rsidRPr="00636EE7" w:rsidSect="00827029">
      <w:footerReference w:type="default" r:id="rId8"/>
      <w:headerReference w:type="first" r:id="rId9"/>
      <w:footerReference w:type="first" r:id="rId10"/>
      <w:pgSz w:w="11906" w:h="16838" w:code="9"/>
      <w:pgMar w:top="1418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3B8F9" w14:textId="77777777" w:rsidR="007641DF" w:rsidRDefault="007641DF" w:rsidP="0018303A">
      <w:pPr>
        <w:spacing w:line="240" w:lineRule="auto"/>
      </w:pPr>
      <w:r>
        <w:separator/>
      </w:r>
    </w:p>
  </w:endnote>
  <w:endnote w:type="continuationSeparator" w:id="0">
    <w:p w14:paraId="13307728" w14:textId="77777777" w:rsidR="007641DF" w:rsidRDefault="007641DF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6BEED" w14:textId="742306DD" w:rsidR="006A18CC" w:rsidRDefault="006A18CC" w:rsidP="00656404">
    <w:pPr>
      <w:pStyle w:val="Zpat"/>
    </w:pPr>
    <w:r w:rsidRPr="00532602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="00B64224" w:rsidRPr="00532602">
      <w:rPr>
        <w:color w:val="auto"/>
      </w:rPr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Pr="00532602">
      <w:rPr>
        <w:color w:val="auto"/>
      </w:rPr>
      <w:t>Kancelář marketingu a</w:t>
    </w:r>
    <w:r w:rsidR="0040369E">
      <w:rPr>
        <w:color w:val="auto"/>
      </w:rPr>
      <w:t xml:space="preserve"> cestovního ruchu</w:t>
    </w:r>
  </w:p>
  <w:p w14:paraId="416781C2" w14:textId="1C847DD0" w:rsidR="00B64224" w:rsidRDefault="006A18CC" w:rsidP="00656404">
    <w:pPr>
      <w:pStyle w:val="Zpat"/>
    </w:pPr>
    <w:r w:rsidRPr="00532602">
      <w:rPr>
        <w:color w:val="auto"/>
      </w:rPr>
      <w:t xml:space="preserve">Husova </w:t>
    </w:r>
    <w:r w:rsidR="00DC681D">
      <w:rPr>
        <w:color w:val="auto"/>
      </w:rPr>
      <w:t>3</w:t>
    </w:r>
    <w:r w:rsidR="00B64224" w:rsidRPr="00532602">
      <w:rPr>
        <w:color w:val="auto"/>
      </w:rPr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532602">
      <w:rPr>
        <w:color w:val="auto"/>
      </w:rPr>
      <w:t xml:space="preserve">601 67 </w:t>
    </w:r>
    <w:r w:rsidR="00940683" w:rsidRPr="00532602">
      <w:rPr>
        <w:color w:val="auto"/>
      </w:rPr>
      <w:t xml:space="preserve"> </w:t>
    </w:r>
    <w:r w:rsidR="00B64224" w:rsidRPr="00532602">
      <w:rPr>
        <w:color w:val="auto"/>
      </w:rPr>
      <w:t xml:space="preserve">Brno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532602">
      <w:rPr>
        <w:color w:val="auto"/>
      </w:rPr>
      <w:t>www.brno.cz</w:t>
    </w:r>
  </w:p>
  <w:p w14:paraId="3AE9CC63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BA54219" wp14:editId="6C977F94">
              <wp:simplePos x="0" y="0"/>
              <wp:positionH relativeFrom="page">
                <wp:posOffset>720090</wp:posOffset>
              </wp:positionH>
              <wp:positionV relativeFrom="page">
                <wp:posOffset>9873615</wp:posOffset>
              </wp:positionV>
              <wp:extent cx="611949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ADF193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7.45pt" to="538.55pt,7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B64224">
      <w:tab/>
    </w:r>
    <w:r w:rsidR="00E0487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BF5C3" w14:textId="56B6B21A" w:rsidR="00532602" w:rsidRDefault="00532602" w:rsidP="0040369E">
    <w:pPr>
      <w:pStyle w:val="Zpat"/>
      <w:tabs>
        <w:tab w:val="clear" w:pos="9667"/>
        <w:tab w:val="left" w:pos="7020"/>
      </w:tabs>
    </w:pPr>
    <w:r w:rsidRPr="00532602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532602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Pr="00532602">
      <w:rPr>
        <w:color w:val="auto"/>
      </w:rPr>
      <w:t xml:space="preserve">Kancelář marketingu a </w:t>
    </w:r>
    <w:r w:rsidR="0040369E">
      <w:rPr>
        <w:color w:val="auto"/>
      </w:rPr>
      <w:t>cestovního ruchu</w:t>
    </w:r>
  </w:p>
  <w:p w14:paraId="714FEDC3" w14:textId="1E17B4D8" w:rsidR="00532602" w:rsidRDefault="00532602" w:rsidP="00532602">
    <w:pPr>
      <w:pStyle w:val="Zpat"/>
    </w:pPr>
    <w:r w:rsidRPr="00532602">
      <w:rPr>
        <w:color w:val="auto"/>
      </w:rPr>
      <w:t xml:space="preserve">Husova </w:t>
    </w:r>
    <w:r w:rsidR="00DC681D">
      <w:rPr>
        <w:color w:val="auto"/>
      </w:rPr>
      <w:t>3</w:t>
    </w:r>
    <w:r w:rsidRPr="00532602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532602">
      <w:rPr>
        <w:color w:val="auto"/>
      </w:rPr>
      <w:t xml:space="preserve">601 67  Brno </w:t>
    </w:r>
    <w:r w:rsidRPr="00874A3B">
      <w:rPr>
        <w:color w:val="ED1C24" w:themeColor="accent1"/>
      </w:rPr>
      <w:t>|</w:t>
    </w:r>
    <w:r>
      <w:t xml:space="preserve"> </w:t>
    </w:r>
    <w:r w:rsidRPr="00532602">
      <w:rPr>
        <w:color w:val="auto"/>
      </w:rPr>
      <w:t>www.brno.cz</w:t>
    </w:r>
  </w:p>
  <w:p w14:paraId="26F00163" w14:textId="77777777" w:rsidR="007C6EFB" w:rsidRDefault="007C6EFB" w:rsidP="007C6EFB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4E0D826" wp14:editId="5E7A3F17">
              <wp:simplePos x="0" y="0"/>
              <wp:positionH relativeFrom="page">
                <wp:posOffset>720090</wp:posOffset>
              </wp:positionH>
              <wp:positionV relativeFrom="page">
                <wp:posOffset>9873615</wp:posOffset>
              </wp:positionV>
              <wp:extent cx="6119495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427363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7.45pt" to="538.55pt,7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05D83" w14:textId="77777777" w:rsidR="007641DF" w:rsidRDefault="007641DF" w:rsidP="0018303A">
      <w:pPr>
        <w:spacing w:line="240" w:lineRule="auto"/>
      </w:pPr>
      <w:r>
        <w:separator/>
      </w:r>
    </w:p>
  </w:footnote>
  <w:footnote w:type="continuationSeparator" w:id="0">
    <w:p w14:paraId="6DFBDE74" w14:textId="77777777" w:rsidR="007641DF" w:rsidRDefault="007641DF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A5FFE" w14:textId="77777777" w:rsidR="007C6EFB" w:rsidRPr="00077C50" w:rsidRDefault="007C6EFB" w:rsidP="007C6EFB">
    <w:pPr>
      <w:pStyle w:val="ZhlavBrno"/>
    </w:pPr>
    <w:r>
      <w:drawing>
        <wp:anchor distT="0" distB="0" distL="114300" distR="114300" simplePos="0" relativeHeight="251661312" behindDoc="0" locked="1" layoutInCell="1" allowOverlap="1" wp14:anchorId="595F4F22" wp14:editId="386BA68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63014A7E" w14:textId="77777777" w:rsidR="007C6EFB" w:rsidRPr="00532602" w:rsidRDefault="007C6EFB" w:rsidP="007C6EFB">
    <w:pPr>
      <w:pStyle w:val="Zhlav"/>
      <w:rPr>
        <w:color w:val="auto"/>
      </w:rPr>
    </w:pPr>
    <w:r w:rsidRPr="00DF32ED">
      <w:rPr>
        <w:color w:val="auto"/>
      </w:rPr>
      <w:t xml:space="preserve">Magistrát města </w:t>
    </w:r>
    <w:r w:rsidRPr="00532602">
      <w:rPr>
        <w:color w:val="auto"/>
      </w:rPr>
      <w:t xml:space="preserve">Brna </w:t>
    </w:r>
  </w:p>
  <w:p w14:paraId="4393BEF5" w14:textId="4E30F71D" w:rsidR="00985BB1" w:rsidRPr="00532602" w:rsidRDefault="007C6EFB">
    <w:pPr>
      <w:pStyle w:val="Zhlav"/>
      <w:rPr>
        <w:color w:val="auto"/>
      </w:rPr>
    </w:pPr>
    <w:r w:rsidRPr="00532602">
      <w:rPr>
        <w:color w:val="auto"/>
      </w:rPr>
      <w:t xml:space="preserve">Kancelář marketingu a </w:t>
    </w:r>
    <w:r w:rsidR="0040369E">
      <w:rPr>
        <w:color w:val="auto"/>
      </w:rPr>
      <w:t>cestovního ruchu</w:t>
    </w:r>
  </w:p>
  <w:p w14:paraId="16118829" w14:textId="77777777" w:rsidR="007C6EFB" w:rsidRDefault="007C6EFB">
    <w:pPr>
      <w:pStyle w:val="Zhlav"/>
    </w:pPr>
  </w:p>
  <w:p w14:paraId="39A1477D" w14:textId="77777777" w:rsidR="007C6EFB" w:rsidRDefault="007C6E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F6984"/>
    <w:multiLevelType w:val="hybridMultilevel"/>
    <w:tmpl w:val="B37C4766"/>
    <w:lvl w:ilvl="0" w:tplc="C29090E8">
      <w:start w:val="1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8E0361E"/>
    <w:multiLevelType w:val="hybridMultilevel"/>
    <w:tmpl w:val="C87A6C46"/>
    <w:lvl w:ilvl="0" w:tplc="31725D46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7C4131D"/>
    <w:multiLevelType w:val="hybridMultilevel"/>
    <w:tmpl w:val="08B8E3D6"/>
    <w:lvl w:ilvl="0" w:tplc="9A3A39C0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50EC2"/>
    <w:multiLevelType w:val="hybridMultilevel"/>
    <w:tmpl w:val="A4E6B782"/>
    <w:lvl w:ilvl="0" w:tplc="31725D4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B9264B"/>
    <w:multiLevelType w:val="hybridMultilevel"/>
    <w:tmpl w:val="8F7639FE"/>
    <w:lvl w:ilvl="0" w:tplc="31725D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B3B18"/>
    <w:multiLevelType w:val="hybridMultilevel"/>
    <w:tmpl w:val="B0820018"/>
    <w:lvl w:ilvl="0" w:tplc="48CC1C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E4558"/>
    <w:multiLevelType w:val="hybridMultilevel"/>
    <w:tmpl w:val="25269C8C"/>
    <w:lvl w:ilvl="0" w:tplc="91DE87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55A36"/>
    <w:multiLevelType w:val="hybridMultilevel"/>
    <w:tmpl w:val="0A8CDBA8"/>
    <w:lvl w:ilvl="0" w:tplc="31725D46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C322DB0"/>
    <w:multiLevelType w:val="hybridMultilevel"/>
    <w:tmpl w:val="DE18035A"/>
    <w:lvl w:ilvl="0" w:tplc="31725D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90156"/>
    <w:multiLevelType w:val="hybridMultilevel"/>
    <w:tmpl w:val="CA84A21E"/>
    <w:lvl w:ilvl="0" w:tplc="31725D46">
      <w:start w:val="1"/>
      <w:numFmt w:val="bullet"/>
      <w:lvlText w:val="-"/>
      <w:lvlJc w:val="left"/>
      <w:pPr>
        <w:ind w:left="1145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6CA708DB"/>
    <w:multiLevelType w:val="hybridMultilevel"/>
    <w:tmpl w:val="F1BEBDC6"/>
    <w:lvl w:ilvl="0" w:tplc="31725D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8667B"/>
    <w:multiLevelType w:val="hybridMultilevel"/>
    <w:tmpl w:val="7F102B70"/>
    <w:lvl w:ilvl="0" w:tplc="86E8DBDE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7CB279AB"/>
    <w:multiLevelType w:val="hybridMultilevel"/>
    <w:tmpl w:val="EC24D96C"/>
    <w:lvl w:ilvl="0" w:tplc="31725D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2"/>
  </w:num>
  <w:num w:numId="5">
    <w:abstractNumId w:val="0"/>
  </w:num>
  <w:num w:numId="6">
    <w:abstractNumId w:val="8"/>
  </w:num>
  <w:num w:numId="7">
    <w:abstractNumId w:val="10"/>
  </w:num>
  <w:num w:numId="8">
    <w:abstractNumId w:val="2"/>
  </w:num>
  <w:num w:numId="9">
    <w:abstractNumId w:val="4"/>
  </w:num>
  <w:num w:numId="10">
    <w:abstractNumId w:val="7"/>
  </w:num>
  <w:num w:numId="11">
    <w:abstractNumId w:val="6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A2E"/>
    <w:rsid w:val="000039C3"/>
    <w:rsid w:val="00005FFA"/>
    <w:rsid w:val="00013796"/>
    <w:rsid w:val="00016148"/>
    <w:rsid w:val="0003164A"/>
    <w:rsid w:val="00035B17"/>
    <w:rsid w:val="00041778"/>
    <w:rsid w:val="00056600"/>
    <w:rsid w:val="000576D2"/>
    <w:rsid w:val="0006190D"/>
    <w:rsid w:val="00064912"/>
    <w:rsid w:val="00072DD6"/>
    <w:rsid w:val="00077C50"/>
    <w:rsid w:val="000956F8"/>
    <w:rsid w:val="000B2D18"/>
    <w:rsid w:val="000C045B"/>
    <w:rsid w:val="000C4F05"/>
    <w:rsid w:val="000D1B0B"/>
    <w:rsid w:val="00136583"/>
    <w:rsid w:val="00156A26"/>
    <w:rsid w:val="00161507"/>
    <w:rsid w:val="001727D9"/>
    <w:rsid w:val="00182BA9"/>
    <w:rsid w:val="0018303A"/>
    <w:rsid w:val="001955FE"/>
    <w:rsid w:val="001A105C"/>
    <w:rsid w:val="001A37E6"/>
    <w:rsid w:val="001D2187"/>
    <w:rsid w:val="001F1593"/>
    <w:rsid w:val="00200EAB"/>
    <w:rsid w:val="00211A80"/>
    <w:rsid w:val="0021718B"/>
    <w:rsid w:val="002349D9"/>
    <w:rsid w:val="00253A4D"/>
    <w:rsid w:val="00256D27"/>
    <w:rsid w:val="00272ECF"/>
    <w:rsid w:val="00281B8E"/>
    <w:rsid w:val="00284095"/>
    <w:rsid w:val="00286AC5"/>
    <w:rsid w:val="00290B6D"/>
    <w:rsid w:val="002A5F0B"/>
    <w:rsid w:val="002C4A10"/>
    <w:rsid w:val="002D0D4B"/>
    <w:rsid w:val="002D16C3"/>
    <w:rsid w:val="002E06B0"/>
    <w:rsid w:val="002E5B0C"/>
    <w:rsid w:val="002F2875"/>
    <w:rsid w:val="00312FAF"/>
    <w:rsid w:val="00350C5A"/>
    <w:rsid w:val="0039580E"/>
    <w:rsid w:val="003B62DB"/>
    <w:rsid w:val="003B69DE"/>
    <w:rsid w:val="003C3CBF"/>
    <w:rsid w:val="003C7713"/>
    <w:rsid w:val="003E06BC"/>
    <w:rsid w:val="003F2EA4"/>
    <w:rsid w:val="003F3B4E"/>
    <w:rsid w:val="0040369E"/>
    <w:rsid w:val="004041FE"/>
    <w:rsid w:val="00416897"/>
    <w:rsid w:val="0042432A"/>
    <w:rsid w:val="0042469C"/>
    <w:rsid w:val="004463DF"/>
    <w:rsid w:val="00457401"/>
    <w:rsid w:val="00457E64"/>
    <w:rsid w:val="004643DB"/>
    <w:rsid w:val="004779A6"/>
    <w:rsid w:val="00481CEA"/>
    <w:rsid w:val="00485704"/>
    <w:rsid w:val="00490944"/>
    <w:rsid w:val="004920BE"/>
    <w:rsid w:val="004A3416"/>
    <w:rsid w:val="004B0B0B"/>
    <w:rsid w:val="004C217D"/>
    <w:rsid w:val="004C6B08"/>
    <w:rsid w:val="004E33DC"/>
    <w:rsid w:val="004F10DE"/>
    <w:rsid w:val="004F716E"/>
    <w:rsid w:val="005064A0"/>
    <w:rsid w:val="00532602"/>
    <w:rsid w:val="00572AD5"/>
    <w:rsid w:val="005850B2"/>
    <w:rsid w:val="005871D3"/>
    <w:rsid w:val="00591C95"/>
    <w:rsid w:val="005A5BB0"/>
    <w:rsid w:val="005B30AA"/>
    <w:rsid w:val="005B57AF"/>
    <w:rsid w:val="005C0A44"/>
    <w:rsid w:val="005F3DD7"/>
    <w:rsid w:val="00605C79"/>
    <w:rsid w:val="00615DA6"/>
    <w:rsid w:val="00624382"/>
    <w:rsid w:val="006263D6"/>
    <w:rsid w:val="00636EE7"/>
    <w:rsid w:val="00656404"/>
    <w:rsid w:val="00657C40"/>
    <w:rsid w:val="00670086"/>
    <w:rsid w:val="006752BF"/>
    <w:rsid w:val="006909F2"/>
    <w:rsid w:val="006A18CC"/>
    <w:rsid w:val="006B0AD2"/>
    <w:rsid w:val="006C00DD"/>
    <w:rsid w:val="006D24A2"/>
    <w:rsid w:val="006D6387"/>
    <w:rsid w:val="006E287A"/>
    <w:rsid w:val="006E6A7E"/>
    <w:rsid w:val="006F5BFD"/>
    <w:rsid w:val="006F6019"/>
    <w:rsid w:val="00706E72"/>
    <w:rsid w:val="00713D6C"/>
    <w:rsid w:val="007176F4"/>
    <w:rsid w:val="00724623"/>
    <w:rsid w:val="00727D62"/>
    <w:rsid w:val="00747C3F"/>
    <w:rsid w:val="00750FC1"/>
    <w:rsid w:val="00754773"/>
    <w:rsid w:val="00755FC5"/>
    <w:rsid w:val="007641DF"/>
    <w:rsid w:val="00775410"/>
    <w:rsid w:val="0077646B"/>
    <w:rsid w:val="00787855"/>
    <w:rsid w:val="00796B0D"/>
    <w:rsid w:val="007A609C"/>
    <w:rsid w:val="007B793A"/>
    <w:rsid w:val="007C04D9"/>
    <w:rsid w:val="007C5625"/>
    <w:rsid w:val="007C6EFB"/>
    <w:rsid w:val="007D4213"/>
    <w:rsid w:val="007F14BF"/>
    <w:rsid w:val="007F7775"/>
    <w:rsid w:val="008178A8"/>
    <w:rsid w:val="00825861"/>
    <w:rsid w:val="00827029"/>
    <w:rsid w:val="00830BAD"/>
    <w:rsid w:val="00832BAD"/>
    <w:rsid w:val="00836134"/>
    <w:rsid w:val="008704AB"/>
    <w:rsid w:val="00874A3B"/>
    <w:rsid w:val="00891483"/>
    <w:rsid w:val="00897176"/>
    <w:rsid w:val="008A070B"/>
    <w:rsid w:val="008A21AC"/>
    <w:rsid w:val="008B56A2"/>
    <w:rsid w:val="008E0645"/>
    <w:rsid w:val="008E27A9"/>
    <w:rsid w:val="008E7601"/>
    <w:rsid w:val="008F32A8"/>
    <w:rsid w:val="008F4EF8"/>
    <w:rsid w:val="0091285D"/>
    <w:rsid w:val="00914D4F"/>
    <w:rsid w:val="00920E09"/>
    <w:rsid w:val="0092265F"/>
    <w:rsid w:val="00922AAB"/>
    <w:rsid w:val="00923825"/>
    <w:rsid w:val="00940683"/>
    <w:rsid w:val="0096380F"/>
    <w:rsid w:val="00972707"/>
    <w:rsid w:val="00980952"/>
    <w:rsid w:val="00983548"/>
    <w:rsid w:val="00985BB1"/>
    <w:rsid w:val="00986B9F"/>
    <w:rsid w:val="009A685B"/>
    <w:rsid w:val="009B2269"/>
    <w:rsid w:val="009C23BF"/>
    <w:rsid w:val="009C57A9"/>
    <w:rsid w:val="009C68E4"/>
    <w:rsid w:val="009E57E7"/>
    <w:rsid w:val="009F7AA6"/>
    <w:rsid w:val="00A016AD"/>
    <w:rsid w:val="00A02FFF"/>
    <w:rsid w:val="00A30282"/>
    <w:rsid w:val="00A41268"/>
    <w:rsid w:val="00A42220"/>
    <w:rsid w:val="00A46C6C"/>
    <w:rsid w:val="00A52D73"/>
    <w:rsid w:val="00A5572D"/>
    <w:rsid w:val="00A73006"/>
    <w:rsid w:val="00A76AEB"/>
    <w:rsid w:val="00A85E6E"/>
    <w:rsid w:val="00A86C56"/>
    <w:rsid w:val="00A87651"/>
    <w:rsid w:val="00A91C0E"/>
    <w:rsid w:val="00A9793B"/>
    <w:rsid w:val="00AA55DF"/>
    <w:rsid w:val="00AB644B"/>
    <w:rsid w:val="00AB7C05"/>
    <w:rsid w:val="00AC0525"/>
    <w:rsid w:val="00AC4A53"/>
    <w:rsid w:val="00AC60B2"/>
    <w:rsid w:val="00AF20AE"/>
    <w:rsid w:val="00B37CAD"/>
    <w:rsid w:val="00B54566"/>
    <w:rsid w:val="00B601B1"/>
    <w:rsid w:val="00B64224"/>
    <w:rsid w:val="00B66EF3"/>
    <w:rsid w:val="00B748BD"/>
    <w:rsid w:val="00B76C73"/>
    <w:rsid w:val="00B770D3"/>
    <w:rsid w:val="00B93EF7"/>
    <w:rsid w:val="00BB467C"/>
    <w:rsid w:val="00BB5DB2"/>
    <w:rsid w:val="00BC373F"/>
    <w:rsid w:val="00BD0A1D"/>
    <w:rsid w:val="00BD747F"/>
    <w:rsid w:val="00BE494B"/>
    <w:rsid w:val="00BF7E9C"/>
    <w:rsid w:val="00C05A58"/>
    <w:rsid w:val="00C0734B"/>
    <w:rsid w:val="00C12A5B"/>
    <w:rsid w:val="00C14757"/>
    <w:rsid w:val="00C14ECD"/>
    <w:rsid w:val="00C36840"/>
    <w:rsid w:val="00C44A01"/>
    <w:rsid w:val="00C47AB4"/>
    <w:rsid w:val="00C556A7"/>
    <w:rsid w:val="00C56518"/>
    <w:rsid w:val="00C75255"/>
    <w:rsid w:val="00C857F0"/>
    <w:rsid w:val="00C917CE"/>
    <w:rsid w:val="00CA6FAF"/>
    <w:rsid w:val="00CC2C44"/>
    <w:rsid w:val="00CE0F31"/>
    <w:rsid w:val="00CE1685"/>
    <w:rsid w:val="00CE7DDE"/>
    <w:rsid w:val="00CF57ED"/>
    <w:rsid w:val="00D010CB"/>
    <w:rsid w:val="00D1133F"/>
    <w:rsid w:val="00D126C5"/>
    <w:rsid w:val="00D14E0A"/>
    <w:rsid w:val="00D16620"/>
    <w:rsid w:val="00D1716C"/>
    <w:rsid w:val="00D450A7"/>
    <w:rsid w:val="00D52917"/>
    <w:rsid w:val="00D804C8"/>
    <w:rsid w:val="00D81F23"/>
    <w:rsid w:val="00DB0A2E"/>
    <w:rsid w:val="00DB5149"/>
    <w:rsid w:val="00DC2CC0"/>
    <w:rsid w:val="00DC681D"/>
    <w:rsid w:val="00DD73A8"/>
    <w:rsid w:val="00DE0C33"/>
    <w:rsid w:val="00DE4B1C"/>
    <w:rsid w:val="00DE6E34"/>
    <w:rsid w:val="00DF32ED"/>
    <w:rsid w:val="00DF5119"/>
    <w:rsid w:val="00DF7C2A"/>
    <w:rsid w:val="00E04875"/>
    <w:rsid w:val="00E27B7F"/>
    <w:rsid w:val="00E302FD"/>
    <w:rsid w:val="00E36CB4"/>
    <w:rsid w:val="00E3711C"/>
    <w:rsid w:val="00E42837"/>
    <w:rsid w:val="00E536F8"/>
    <w:rsid w:val="00E61A23"/>
    <w:rsid w:val="00E6310E"/>
    <w:rsid w:val="00E73AA7"/>
    <w:rsid w:val="00E8097D"/>
    <w:rsid w:val="00E90DC1"/>
    <w:rsid w:val="00EA726B"/>
    <w:rsid w:val="00EC5800"/>
    <w:rsid w:val="00EE714F"/>
    <w:rsid w:val="00F013F8"/>
    <w:rsid w:val="00F02D65"/>
    <w:rsid w:val="00F034BB"/>
    <w:rsid w:val="00F217F7"/>
    <w:rsid w:val="00F22201"/>
    <w:rsid w:val="00F30793"/>
    <w:rsid w:val="00F50943"/>
    <w:rsid w:val="00F542B3"/>
    <w:rsid w:val="00F61639"/>
    <w:rsid w:val="00F667F5"/>
    <w:rsid w:val="00F74C46"/>
    <w:rsid w:val="00F85334"/>
    <w:rsid w:val="00F861F2"/>
    <w:rsid w:val="00F877AB"/>
    <w:rsid w:val="00F97D7C"/>
    <w:rsid w:val="00FA6BEC"/>
    <w:rsid w:val="00FB409A"/>
    <w:rsid w:val="00FC2461"/>
    <w:rsid w:val="00FC25E0"/>
    <w:rsid w:val="00FC3B6F"/>
    <w:rsid w:val="00FD42D4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D9C0758"/>
  <w15:chartTrackingRefBased/>
  <w15:docId w15:val="{D4884FBA-9956-47B0-BFD4-487EF48D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3825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75410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5410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5410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775410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775410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75410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775410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775410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775410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775410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775410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7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7D9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75410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5410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775410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5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5410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75410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0B2D1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A5B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BB0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BB0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B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BB0"/>
    <w:rPr>
      <w:rFonts w:ascii="Arial" w:hAnsi="Arial"/>
      <w:b/>
      <w:bCs/>
      <w:color w:val="414142" w:themeColor="accent4"/>
      <w:sz w:val="20"/>
      <w:szCs w:val="20"/>
    </w:rPr>
  </w:style>
  <w:style w:type="character" w:customStyle="1" w:styleId="address">
    <w:name w:val="address"/>
    <w:basedOn w:val="Standardnpsmoodstavce"/>
    <w:rsid w:val="00636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8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C1148-5F6B-4ED9-BEAD-8136B56AA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Nováčková Marie (MMB)</cp:lastModifiedBy>
  <cp:revision>3</cp:revision>
  <cp:lastPrinted>2020-10-08T12:48:00Z</cp:lastPrinted>
  <dcterms:created xsi:type="dcterms:W3CDTF">2020-10-08T12:53:00Z</dcterms:created>
  <dcterms:modified xsi:type="dcterms:W3CDTF">2020-10-08T12:53:00Z</dcterms:modified>
</cp:coreProperties>
</file>