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5DE" w:rsidRDefault="00F13F1E" w:rsidP="00F13F1E">
      <w:pPr>
        <w:pStyle w:val="Default"/>
        <w:jc w:val="center"/>
      </w:pPr>
      <w:r>
        <w:rPr>
          <w:b/>
          <w:bCs/>
          <w:sz w:val="23"/>
          <w:szCs w:val="23"/>
        </w:rPr>
        <w:t>Dohoda o narovnání k objednávce ze dne</w:t>
      </w:r>
      <w:r w:rsidR="00CD7BC7">
        <w:rPr>
          <w:b/>
          <w:bCs/>
          <w:sz w:val="23"/>
          <w:szCs w:val="23"/>
        </w:rPr>
        <w:t xml:space="preserve"> </w:t>
      </w:r>
      <w:proofErr w:type="gramStart"/>
      <w:r w:rsidR="00E226B2">
        <w:rPr>
          <w:b/>
          <w:bCs/>
          <w:sz w:val="23"/>
          <w:szCs w:val="23"/>
        </w:rPr>
        <w:t>18</w:t>
      </w:r>
      <w:r w:rsidR="00CD7BC7">
        <w:rPr>
          <w:b/>
          <w:bCs/>
          <w:sz w:val="23"/>
          <w:szCs w:val="23"/>
        </w:rPr>
        <w:t>.0</w:t>
      </w:r>
      <w:r w:rsidR="00E226B2">
        <w:rPr>
          <w:b/>
          <w:bCs/>
          <w:sz w:val="23"/>
          <w:szCs w:val="23"/>
        </w:rPr>
        <w:t>7</w:t>
      </w:r>
      <w:r w:rsidR="00CD7BC7">
        <w:rPr>
          <w:b/>
          <w:bCs/>
          <w:sz w:val="23"/>
          <w:szCs w:val="23"/>
        </w:rPr>
        <w:t>.201</w:t>
      </w:r>
      <w:r w:rsidR="00E226B2">
        <w:rPr>
          <w:b/>
          <w:bCs/>
          <w:sz w:val="23"/>
          <w:szCs w:val="23"/>
        </w:rPr>
        <w:t>9</w:t>
      </w:r>
      <w:proofErr w:type="gramEnd"/>
    </w:p>
    <w:p w:rsidR="00F13F1E" w:rsidRDefault="00F13F1E" w:rsidP="00F13F1E">
      <w:pPr>
        <w:pStyle w:val="Default"/>
        <w:jc w:val="center"/>
      </w:pPr>
    </w:p>
    <w:p w:rsidR="00F13F1E" w:rsidRDefault="00F665DE" w:rsidP="00F665D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Smluvní strany: </w:t>
      </w:r>
    </w:p>
    <w:p w:rsidR="00371139" w:rsidRDefault="00371139" w:rsidP="00F665DE">
      <w:pPr>
        <w:pStyle w:val="Default"/>
        <w:rPr>
          <w:b/>
          <w:bCs/>
          <w:sz w:val="20"/>
          <w:szCs w:val="20"/>
        </w:rPr>
      </w:pPr>
    </w:p>
    <w:p w:rsidR="00F665DE" w:rsidRDefault="00CD7BC7" w:rsidP="00F665DE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Základní škola Úšovice, </w:t>
      </w:r>
      <w:r w:rsidR="0024484D">
        <w:rPr>
          <w:b/>
          <w:bCs/>
          <w:sz w:val="20"/>
          <w:szCs w:val="20"/>
        </w:rPr>
        <w:t>Mariánské Lázně, Školní náměstí 472, příspěvková organizace</w:t>
      </w:r>
    </w:p>
    <w:p w:rsidR="00F665DE" w:rsidRPr="0024484D" w:rsidRDefault="00DB086A" w:rsidP="00F665D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se sídlem </w:t>
      </w:r>
      <w:r w:rsidR="00CD7BC7" w:rsidRPr="0024484D">
        <w:rPr>
          <w:sz w:val="20"/>
          <w:szCs w:val="20"/>
        </w:rPr>
        <w:t>Školní náměstí 472</w:t>
      </w:r>
      <w:r w:rsidR="0024484D" w:rsidRPr="0024484D">
        <w:rPr>
          <w:sz w:val="20"/>
          <w:szCs w:val="20"/>
        </w:rPr>
        <w:t>/3</w:t>
      </w:r>
      <w:r w:rsidR="00CD7BC7" w:rsidRPr="0024484D">
        <w:rPr>
          <w:sz w:val="20"/>
          <w:szCs w:val="20"/>
        </w:rPr>
        <w:t>, 353 01 Mariánské Lázně, příspěvková organizace</w:t>
      </w:r>
      <w:r w:rsidR="00F665DE" w:rsidRPr="0024484D">
        <w:rPr>
          <w:sz w:val="20"/>
          <w:szCs w:val="20"/>
        </w:rPr>
        <w:t xml:space="preserve"> </w:t>
      </w:r>
    </w:p>
    <w:p w:rsidR="0024484D" w:rsidRDefault="00F665DE" w:rsidP="0024484D">
      <w:pPr>
        <w:pStyle w:val="Default"/>
        <w:rPr>
          <w:sz w:val="20"/>
          <w:szCs w:val="20"/>
        </w:rPr>
      </w:pPr>
      <w:bookmarkStart w:id="0" w:name="_GoBack"/>
      <w:bookmarkEnd w:id="0"/>
      <w:r w:rsidRPr="0024484D">
        <w:rPr>
          <w:sz w:val="20"/>
          <w:szCs w:val="20"/>
        </w:rPr>
        <w:t>IČ</w:t>
      </w:r>
      <w:r w:rsidR="00DB086A">
        <w:rPr>
          <w:sz w:val="20"/>
          <w:szCs w:val="20"/>
        </w:rPr>
        <w:t xml:space="preserve"> </w:t>
      </w:r>
      <w:r w:rsidR="00CD7BC7" w:rsidRPr="0024484D">
        <w:rPr>
          <w:sz w:val="20"/>
          <w:szCs w:val="20"/>
        </w:rPr>
        <w:t>70997543</w:t>
      </w:r>
      <w:r w:rsidR="0024484D" w:rsidRPr="0024484D">
        <w:rPr>
          <w:sz w:val="20"/>
          <w:szCs w:val="20"/>
        </w:rPr>
        <w:t>, neplátce DPH</w:t>
      </w:r>
    </w:p>
    <w:p w:rsidR="0024484D" w:rsidRDefault="00F665DE" w:rsidP="0024484D">
      <w:pPr>
        <w:pStyle w:val="Default"/>
        <w:rPr>
          <w:rFonts w:eastAsia="Times New Roman"/>
          <w:color w:val="333333"/>
          <w:sz w:val="20"/>
          <w:szCs w:val="20"/>
          <w:bdr w:val="none" w:sz="0" w:space="0" w:color="auto" w:frame="1"/>
          <w:lang w:eastAsia="cs-CZ"/>
        </w:rPr>
      </w:pPr>
      <w:r w:rsidRPr="0024484D">
        <w:rPr>
          <w:sz w:val="20"/>
          <w:szCs w:val="20"/>
        </w:rPr>
        <w:t>zapsaná v OR u KS v</w:t>
      </w:r>
      <w:r w:rsidR="00CD7BC7" w:rsidRPr="0024484D">
        <w:rPr>
          <w:sz w:val="20"/>
          <w:szCs w:val="20"/>
        </w:rPr>
        <w:t> Plzni,</w:t>
      </w:r>
      <w:r w:rsidR="0024484D">
        <w:rPr>
          <w:sz w:val="20"/>
          <w:szCs w:val="20"/>
        </w:rPr>
        <w:t xml:space="preserve"> spisová značka </w:t>
      </w:r>
      <w:proofErr w:type="spellStart"/>
      <w:r w:rsidR="0024484D" w:rsidRPr="0024484D">
        <w:rPr>
          <w:rFonts w:eastAsia="Times New Roman"/>
          <w:color w:val="333333"/>
          <w:sz w:val="20"/>
          <w:szCs w:val="20"/>
          <w:bdr w:val="none" w:sz="0" w:space="0" w:color="auto" w:frame="1"/>
          <w:lang w:eastAsia="cs-CZ"/>
        </w:rPr>
        <w:t>Pr</w:t>
      </w:r>
      <w:proofErr w:type="spellEnd"/>
      <w:r w:rsidR="0024484D" w:rsidRPr="0024484D">
        <w:rPr>
          <w:rFonts w:eastAsia="Times New Roman"/>
          <w:color w:val="333333"/>
          <w:sz w:val="20"/>
          <w:szCs w:val="20"/>
          <w:bdr w:val="none" w:sz="0" w:space="0" w:color="auto" w:frame="1"/>
          <w:lang w:eastAsia="cs-CZ"/>
        </w:rPr>
        <w:t xml:space="preserve"> 686</w:t>
      </w:r>
    </w:p>
    <w:p w:rsidR="00F665DE" w:rsidRPr="00371139" w:rsidRDefault="00371139" w:rsidP="00F665DE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>dále jen objednatel</w:t>
      </w:r>
    </w:p>
    <w:p w:rsidR="00F13F1E" w:rsidRDefault="00F13F1E" w:rsidP="00F665DE">
      <w:pPr>
        <w:pStyle w:val="Default"/>
        <w:rPr>
          <w:sz w:val="20"/>
          <w:szCs w:val="20"/>
        </w:rPr>
      </w:pPr>
    </w:p>
    <w:p w:rsidR="00F13F1E" w:rsidRDefault="00F13F1E" w:rsidP="00F665D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a</w:t>
      </w:r>
    </w:p>
    <w:p w:rsidR="00F665DE" w:rsidRDefault="00F665DE" w:rsidP="00F665D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665DE" w:rsidRDefault="00FD13AC" w:rsidP="00F665DE">
      <w:pPr>
        <w:pStyle w:val="Default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Po</w:t>
      </w:r>
      <w:r w:rsidR="00DB086A">
        <w:rPr>
          <w:b/>
          <w:bCs/>
          <w:sz w:val="20"/>
          <w:szCs w:val="20"/>
        </w:rPr>
        <w:t>prokan</w:t>
      </w:r>
      <w:proofErr w:type="spellEnd"/>
      <w:r w:rsidR="00DB086A">
        <w:rPr>
          <w:b/>
          <w:bCs/>
          <w:sz w:val="20"/>
          <w:szCs w:val="20"/>
        </w:rPr>
        <w:t xml:space="preserve"> papír </w:t>
      </w:r>
      <w:r w:rsidR="00F665DE">
        <w:rPr>
          <w:b/>
          <w:bCs/>
          <w:sz w:val="20"/>
          <w:szCs w:val="20"/>
        </w:rPr>
        <w:t xml:space="preserve">s r.o. </w:t>
      </w:r>
    </w:p>
    <w:p w:rsidR="00F665DE" w:rsidRDefault="00DB086A" w:rsidP="00F665D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se sídlem Brožíkova 862, Třemošná 330 11</w:t>
      </w:r>
    </w:p>
    <w:p w:rsidR="00F665DE" w:rsidRDefault="00F665DE" w:rsidP="00F665D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IČ</w:t>
      </w:r>
      <w:r w:rsidR="00371139">
        <w:rPr>
          <w:sz w:val="20"/>
          <w:szCs w:val="20"/>
        </w:rPr>
        <w:t xml:space="preserve"> </w:t>
      </w:r>
      <w:r w:rsidR="00DB086A">
        <w:rPr>
          <w:sz w:val="20"/>
          <w:szCs w:val="20"/>
        </w:rPr>
        <w:t>25225014</w:t>
      </w:r>
      <w:r w:rsidR="00371139">
        <w:rPr>
          <w:sz w:val="20"/>
          <w:szCs w:val="20"/>
        </w:rPr>
        <w:t>,</w:t>
      </w:r>
      <w:r>
        <w:rPr>
          <w:sz w:val="20"/>
          <w:szCs w:val="20"/>
        </w:rPr>
        <w:t xml:space="preserve"> DIČ CZ</w:t>
      </w:r>
      <w:r w:rsidR="00371139">
        <w:rPr>
          <w:sz w:val="20"/>
          <w:szCs w:val="20"/>
        </w:rPr>
        <w:t>25225014</w:t>
      </w:r>
    </w:p>
    <w:p w:rsidR="00371139" w:rsidRDefault="00371139" w:rsidP="00F665D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zapsaná v OR u KS v Plzni, spisová značka C10333</w:t>
      </w:r>
    </w:p>
    <w:p w:rsidR="00F665DE" w:rsidRPr="00371139" w:rsidRDefault="00371139" w:rsidP="00F665DE">
      <w:pPr>
        <w:pStyle w:val="Default"/>
        <w:rPr>
          <w:b/>
          <w:sz w:val="20"/>
          <w:szCs w:val="20"/>
        </w:rPr>
      </w:pPr>
      <w:r w:rsidRPr="00371139">
        <w:rPr>
          <w:b/>
          <w:sz w:val="20"/>
          <w:szCs w:val="20"/>
        </w:rPr>
        <w:t>dále jen dodavatel</w:t>
      </w:r>
    </w:p>
    <w:p w:rsidR="00F13F1E" w:rsidRDefault="00F13F1E" w:rsidP="00F665DE">
      <w:pPr>
        <w:pStyle w:val="Default"/>
        <w:rPr>
          <w:sz w:val="20"/>
          <w:szCs w:val="20"/>
        </w:rPr>
      </w:pPr>
    </w:p>
    <w:p w:rsidR="00F665DE" w:rsidRDefault="00371139" w:rsidP="00371139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>se dohodly</w:t>
      </w:r>
      <w:proofErr w:type="gramEnd"/>
      <w:r>
        <w:rPr>
          <w:sz w:val="20"/>
          <w:szCs w:val="20"/>
        </w:rPr>
        <w:t>:</w:t>
      </w:r>
    </w:p>
    <w:p w:rsidR="00F74B20" w:rsidRDefault="00F74B20" w:rsidP="00F13F1E">
      <w:pPr>
        <w:pStyle w:val="Default"/>
        <w:jc w:val="center"/>
        <w:rPr>
          <w:sz w:val="20"/>
          <w:szCs w:val="20"/>
        </w:rPr>
      </w:pPr>
    </w:p>
    <w:p w:rsidR="00F665DE" w:rsidRDefault="00F665DE" w:rsidP="00F13F1E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Článek I.</w:t>
      </w:r>
    </w:p>
    <w:p w:rsidR="00F665DE" w:rsidRDefault="00F665DE" w:rsidP="00F13F1E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Předmět dohody</w:t>
      </w:r>
    </w:p>
    <w:p w:rsidR="00F74B20" w:rsidRDefault="00F665DE" w:rsidP="0037113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1. Smluvní strany prohlašují, že tuto dohodu o narovnání uzavřely s cílem upravit mezi nimi</w:t>
      </w:r>
      <w:r w:rsidR="0037113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smluvní vztah, který vznikl na základě přijaté </w:t>
      </w:r>
      <w:r w:rsidR="00371139">
        <w:rPr>
          <w:sz w:val="20"/>
          <w:szCs w:val="20"/>
        </w:rPr>
        <w:t xml:space="preserve">e-mailové </w:t>
      </w:r>
      <w:r>
        <w:rPr>
          <w:sz w:val="20"/>
          <w:szCs w:val="20"/>
        </w:rPr>
        <w:t xml:space="preserve">objednávky </w:t>
      </w:r>
      <w:r w:rsidR="00371139">
        <w:rPr>
          <w:sz w:val="20"/>
          <w:szCs w:val="20"/>
        </w:rPr>
        <w:t>zboží</w:t>
      </w:r>
      <w:r>
        <w:rPr>
          <w:sz w:val="20"/>
          <w:szCs w:val="20"/>
        </w:rPr>
        <w:t xml:space="preserve"> ze dne </w:t>
      </w:r>
      <w:proofErr w:type="gramStart"/>
      <w:r w:rsidR="00371139">
        <w:rPr>
          <w:sz w:val="20"/>
          <w:szCs w:val="20"/>
        </w:rPr>
        <w:t>18</w:t>
      </w:r>
      <w:r w:rsidR="00A66FB0">
        <w:rPr>
          <w:sz w:val="20"/>
          <w:szCs w:val="20"/>
        </w:rPr>
        <w:t>.0</w:t>
      </w:r>
      <w:r w:rsidR="00371139">
        <w:rPr>
          <w:sz w:val="20"/>
          <w:szCs w:val="20"/>
        </w:rPr>
        <w:t>7</w:t>
      </w:r>
      <w:r w:rsidR="00A66FB0">
        <w:rPr>
          <w:sz w:val="20"/>
          <w:szCs w:val="20"/>
        </w:rPr>
        <w:t>.201</w:t>
      </w:r>
      <w:r w:rsidR="00371139">
        <w:rPr>
          <w:sz w:val="20"/>
          <w:szCs w:val="20"/>
        </w:rPr>
        <w:t>9</w:t>
      </w:r>
      <w:proofErr w:type="gramEnd"/>
      <w:r>
        <w:rPr>
          <w:sz w:val="20"/>
          <w:szCs w:val="20"/>
        </w:rPr>
        <w:t xml:space="preserve"> v hodnotě </w:t>
      </w:r>
      <w:r w:rsidR="00371139">
        <w:rPr>
          <w:sz w:val="20"/>
          <w:szCs w:val="20"/>
        </w:rPr>
        <w:t>8</w:t>
      </w:r>
      <w:r w:rsidR="00A66FB0">
        <w:rPr>
          <w:sz w:val="20"/>
          <w:szCs w:val="20"/>
        </w:rPr>
        <w:t>8</w:t>
      </w:r>
      <w:r w:rsidR="00371139">
        <w:rPr>
          <w:sz w:val="20"/>
          <w:szCs w:val="20"/>
        </w:rPr>
        <w:t> 984,13</w:t>
      </w:r>
      <w:r>
        <w:rPr>
          <w:sz w:val="20"/>
          <w:szCs w:val="20"/>
        </w:rPr>
        <w:t xml:space="preserve"> Kč bez DPH, ale který se stal od počátku neplatný z důvodu neuveřejnění v Registru smluv dle Zákona č. 340/2015 Sb., o registru smluv.</w:t>
      </w:r>
    </w:p>
    <w:p w:rsidR="00F665DE" w:rsidRDefault="00F665DE" w:rsidP="0037113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665DE" w:rsidRDefault="00F665DE" w:rsidP="00371139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Článek II.</w:t>
      </w:r>
    </w:p>
    <w:p w:rsidR="00F665DE" w:rsidRDefault="00F665DE" w:rsidP="00371139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Narovnání</w:t>
      </w:r>
    </w:p>
    <w:p w:rsidR="00F665DE" w:rsidRDefault="00F665DE" w:rsidP="0037113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Smluvní strany prohlašují, že došlo k vzájemnému plnění na základě výše zmiňované přijaté objednávky a v tuto chvíli nemají vůči sobě žádné závazky. </w:t>
      </w:r>
    </w:p>
    <w:p w:rsidR="00F665DE" w:rsidRDefault="00F665DE" w:rsidP="00371139">
      <w:pPr>
        <w:pStyle w:val="Default"/>
        <w:jc w:val="both"/>
        <w:rPr>
          <w:sz w:val="20"/>
          <w:szCs w:val="20"/>
        </w:rPr>
      </w:pPr>
    </w:p>
    <w:p w:rsidR="00F665DE" w:rsidRDefault="00F665DE" w:rsidP="00371139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Článek III.</w:t>
      </w:r>
    </w:p>
    <w:p w:rsidR="00F665DE" w:rsidRDefault="00F665DE" w:rsidP="00371139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Závěrečná ustanovení</w:t>
      </w:r>
    </w:p>
    <w:p w:rsidR="00F665DE" w:rsidRDefault="00F665DE" w:rsidP="00371139">
      <w:pPr>
        <w:pStyle w:val="Default"/>
        <w:spacing w:after="1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Tato dohoda se vyhotovuje ve dvou vyhotoveních, každá ze smluvních stran obdrží po jednom z nich. </w:t>
      </w:r>
    </w:p>
    <w:p w:rsidR="00F665DE" w:rsidRDefault="00371139" w:rsidP="00371139">
      <w:pPr>
        <w:pStyle w:val="Default"/>
        <w:spacing w:after="13"/>
        <w:jc w:val="both"/>
        <w:rPr>
          <w:sz w:val="20"/>
          <w:szCs w:val="20"/>
        </w:rPr>
      </w:pPr>
      <w:r>
        <w:rPr>
          <w:sz w:val="20"/>
          <w:szCs w:val="20"/>
        </w:rPr>
        <w:t>2. Dodavatel</w:t>
      </w:r>
      <w:r w:rsidR="00F665DE">
        <w:rPr>
          <w:sz w:val="20"/>
          <w:szCs w:val="20"/>
        </w:rPr>
        <w:t xml:space="preserve"> bere na vědomí, že smlouvy s hodnotou předmětu převyšující 50.000 Kč bez DPH včetně dohod, zveřejní objednatel v </w:t>
      </w:r>
      <w:r w:rsidR="00F665DE">
        <w:rPr>
          <w:b/>
          <w:bCs/>
          <w:sz w:val="20"/>
          <w:szCs w:val="20"/>
        </w:rPr>
        <w:t xml:space="preserve">registru smluv </w:t>
      </w:r>
      <w:r w:rsidR="00F665DE">
        <w:rPr>
          <w:sz w:val="20"/>
          <w:szCs w:val="20"/>
        </w:rPr>
        <w:t xml:space="preserve">zřízeném jako informační systém veřejné správy na základě zákona č. 340/2015 Sb., o registru smluv. Zhotovitel výslovně souhlasí s tím, aby tato dohoda byla v plném rozsahu v registru smluv objednatelem zveřejněna. Zhotovitel prohlašuje, že skutečnosti uvedené v této dohodě nepovažuje za obchodní tajemství a uděluje svolení k jejich užití a zveřejnění bez stanovení jakýchkoliv dalších podmínek. </w:t>
      </w:r>
    </w:p>
    <w:p w:rsidR="00F665DE" w:rsidRDefault="00F665DE" w:rsidP="00371139">
      <w:pPr>
        <w:pStyle w:val="Default"/>
        <w:spacing w:after="1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Tato dohoda nabývá účinnosti zveřejněním v registru smluv, </w:t>
      </w:r>
    </w:p>
    <w:p w:rsidR="00F665DE" w:rsidRDefault="00F665DE" w:rsidP="0037113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Smluvní strany prohlašují, že souhlasí s textem této dohody. </w:t>
      </w:r>
    </w:p>
    <w:p w:rsidR="00F665DE" w:rsidRDefault="00F665DE" w:rsidP="00371139">
      <w:pPr>
        <w:pStyle w:val="Default"/>
        <w:jc w:val="both"/>
        <w:rPr>
          <w:sz w:val="20"/>
          <w:szCs w:val="20"/>
        </w:rPr>
      </w:pPr>
    </w:p>
    <w:p w:rsidR="00371139" w:rsidRDefault="00371139" w:rsidP="00371139">
      <w:pPr>
        <w:pStyle w:val="Default"/>
        <w:jc w:val="both"/>
        <w:rPr>
          <w:sz w:val="20"/>
          <w:szCs w:val="20"/>
        </w:rPr>
      </w:pPr>
    </w:p>
    <w:p w:rsidR="00737033" w:rsidRPr="00371139" w:rsidRDefault="00F665DE" w:rsidP="00371139">
      <w:pPr>
        <w:pStyle w:val="Default"/>
        <w:jc w:val="both"/>
        <w:rPr>
          <w:sz w:val="20"/>
          <w:szCs w:val="20"/>
        </w:rPr>
      </w:pPr>
      <w:r w:rsidRPr="00371139">
        <w:rPr>
          <w:sz w:val="20"/>
          <w:szCs w:val="20"/>
        </w:rPr>
        <w:t>V</w:t>
      </w:r>
      <w:r w:rsidR="00371139" w:rsidRPr="00371139">
        <w:rPr>
          <w:sz w:val="20"/>
          <w:szCs w:val="20"/>
        </w:rPr>
        <w:t xml:space="preserve"> Mariánských Lázních dne  </w:t>
      </w:r>
      <w:proofErr w:type="gramStart"/>
      <w:r w:rsidR="00371139" w:rsidRPr="00371139">
        <w:rPr>
          <w:sz w:val="20"/>
          <w:szCs w:val="20"/>
        </w:rPr>
        <w:t>7</w:t>
      </w:r>
      <w:r w:rsidR="00737033" w:rsidRPr="00371139">
        <w:rPr>
          <w:sz w:val="20"/>
          <w:szCs w:val="20"/>
        </w:rPr>
        <w:t>.10.20</w:t>
      </w:r>
      <w:r w:rsidR="00371139" w:rsidRPr="00371139">
        <w:rPr>
          <w:sz w:val="20"/>
          <w:szCs w:val="20"/>
        </w:rPr>
        <w:t>20</w:t>
      </w:r>
      <w:proofErr w:type="gramEnd"/>
    </w:p>
    <w:p w:rsidR="00F665DE" w:rsidRPr="00371139" w:rsidRDefault="00F665DE" w:rsidP="00371139">
      <w:pPr>
        <w:pStyle w:val="Default"/>
        <w:jc w:val="both"/>
        <w:rPr>
          <w:sz w:val="20"/>
          <w:szCs w:val="20"/>
        </w:rPr>
      </w:pPr>
      <w:r w:rsidRPr="00371139">
        <w:rPr>
          <w:sz w:val="20"/>
          <w:szCs w:val="20"/>
        </w:rPr>
        <w:t xml:space="preserve"> </w:t>
      </w:r>
    </w:p>
    <w:p w:rsidR="00371139" w:rsidRPr="00371139" w:rsidRDefault="00371139" w:rsidP="00371139">
      <w:pPr>
        <w:pStyle w:val="Default"/>
        <w:jc w:val="both"/>
        <w:rPr>
          <w:sz w:val="20"/>
          <w:szCs w:val="20"/>
        </w:rPr>
      </w:pPr>
    </w:p>
    <w:p w:rsidR="00371139" w:rsidRPr="00371139" w:rsidRDefault="00371139" w:rsidP="00371139">
      <w:pPr>
        <w:pStyle w:val="Default"/>
        <w:jc w:val="both"/>
        <w:rPr>
          <w:sz w:val="20"/>
          <w:szCs w:val="20"/>
        </w:rPr>
      </w:pPr>
    </w:p>
    <w:p w:rsidR="00F665DE" w:rsidRPr="00371139" w:rsidRDefault="00371139" w:rsidP="00371139">
      <w:pPr>
        <w:pStyle w:val="Default"/>
        <w:ind w:firstLine="708"/>
        <w:jc w:val="both"/>
        <w:rPr>
          <w:sz w:val="20"/>
          <w:szCs w:val="20"/>
        </w:rPr>
      </w:pPr>
      <w:r w:rsidRPr="00371139">
        <w:rPr>
          <w:sz w:val="20"/>
          <w:szCs w:val="20"/>
        </w:rPr>
        <w:t>za o</w:t>
      </w:r>
      <w:r w:rsidR="00F665DE" w:rsidRPr="00371139">
        <w:rPr>
          <w:sz w:val="20"/>
          <w:szCs w:val="20"/>
        </w:rPr>
        <w:t>bjednatel</w:t>
      </w:r>
      <w:r w:rsidRPr="00371139">
        <w:rPr>
          <w:sz w:val="20"/>
          <w:szCs w:val="20"/>
        </w:rPr>
        <w:t>e</w:t>
      </w:r>
      <w:r w:rsidR="00737033" w:rsidRPr="00371139">
        <w:rPr>
          <w:sz w:val="20"/>
          <w:szCs w:val="20"/>
        </w:rPr>
        <w:t xml:space="preserve">                                 </w:t>
      </w:r>
      <w:r w:rsidRPr="00371139">
        <w:rPr>
          <w:sz w:val="20"/>
          <w:szCs w:val="20"/>
        </w:rPr>
        <w:tab/>
      </w:r>
      <w:r w:rsidRPr="00371139">
        <w:rPr>
          <w:sz w:val="20"/>
          <w:szCs w:val="20"/>
        </w:rPr>
        <w:tab/>
      </w:r>
      <w:r w:rsidRPr="00371139">
        <w:rPr>
          <w:sz w:val="20"/>
          <w:szCs w:val="20"/>
        </w:rPr>
        <w:tab/>
        <w:t>za dodavatele</w:t>
      </w:r>
      <w:r w:rsidR="00F665DE" w:rsidRPr="00371139">
        <w:rPr>
          <w:sz w:val="20"/>
          <w:szCs w:val="20"/>
        </w:rPr>
        <w:t xml:space="preserve"> </w:t>
      </w:r>
    </w:p>
    <w:p w:rsidR="00371139" w:rsidRDefault="00371139" w:rsidP="00371139">
      <w:pPr>
        <w:pStyle w:val="Bezmezer"/>
        <w:ind w:firstLine="708"/>
        <w:jc w:val="both"/>
        <w:rPr>
          <w:rFonts w:ascii="Arial" w:hAnsi="Arial" w:cs="Arial"/>
          <w:sz w:val="20"/>
          <w:szCs w:val="20"/>
        </w:rPr>
      </w:pPr>
      <w:r w:rsidRPr="00371139">
        <w:rPr>
          <w:rFonts w:ascii="Arial" w:hAnsi="Arial" w:cs="Arial"/>
          <w:sz w:val="20"/>
          <w:szCs w:val="20"/>
        </w:rPr>
        <w:t>ředitelka školy</w:t>
      </w:r>
      <w:r w:rsidRPr="00371139">
        <w:rPr>
          <w:rFonts w:ascii="Arial" w:hAnsi="Arial" w:cs="Arial"/>
          <w:sz w:val="20"/>
          <w:szCs w:val="20"/>
        </w:rPr>
        <w:tab/>
      </w:r>
      <w:r w:rsidRPr="00371139">
        <w:rPr>
          <w:rFonts w:ascii="Arial" w:hAnsi="Arial" w:cs="Arial"/>
          <w:sz w:val="20"/>
          <w:szCs w:val="20"/>
        </w:rPr>
        <w:tab/>
      </w:r>
      <w:r w:rsidRPr="00371139">
        <w:rPr>
          <w:rFonts w:ascii="Arial" w:hAnsi="Arial" w:cs="Arial"/>
          <w:sz w:val="20"/>
          <w:szCs w:val="20"/>
        </w:rPr>
        <w:tab/>
      </w:r>
      <w:r w:rsidR="00737033" w:rsidRPr="00371139">
        <w:rPr>
          <w:rFonts w:ascii="Arial" w:hAnsi="Arial" w:cs="Arial"/>
          <w:sz w:val="20"/>
          <w:szCs w:val="20"/>
        </w:rPr>
        <w:t xml:space="preserve">                 </w:t>
      </w:r>
      <w:r w:rsidRPr="00371139">
        <w:rPr>
          <w:rFonts w:ascii="Arial" w:hAnsi="Arial" w:cs="Arial"/>
          <w:sz w:val="20"/>
          <w:szCs w:val="20"/>
        </w:rPr>
        <w:tab/>
      </w:r>
      <w:r w:rsidRPr="00371139">
        <w:rPr>
          <w:rFonts w:ascii="Arial" w:hAnsi="Arial" w:cs="Arial"/>
          <w:sz w:val="20"/>
          <w:szCs w:val="20"/>
        </w:rPr>
        <w:tab/>
        <w:t>jednatel</w:t>
      </w:r>
    </w:p>
    <w:sectPr w:rsidR="00371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5DE"/>
    <w:rsid w:val="0013103A"/>
    <w:rsid w:val="00142350"/>
    <w:rsid w:val="0024484D"/>
    <w:rsid w:val="002D5F5B"/>
    <w:rsid w:val="00371139"/>
    <w:rsid w:val="006D64C7"/>
    <w:rsid w:val="00737033"/>
    <w:rsid w:val="00773A36"/>
    <w:rsid w:val="008628D0"/>
    <w:rsid w:val="00A66FB0"/>
    <w:rsid w:val="00CB7B4E"/>
    <w:rsid w:val="00CD7BC7"/>
    <w:rsid w:val="00DA22A6"/>
    <w:rsid w:val="00DB086A"/>
    <w:rsid w:val="00E226B2"/>
    <w:rsid w:val="00E276B9"/>
    <w:rsid w:val="00EE6F09"/>
    <w:rsid w:val="00F13F1E"/>
    <w:rsid w:val="00F665DE"/>
    <w:rsid w:val="00F74B20"/>
    <w:rsid w:val="00F85A8D"/>
    <w:rsid w:val="00FD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F98B6-C5D3-408A-B654-9B1D183F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665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F13F1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74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4B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cp:lastPrinted>2019-10-29T06:43:00Z</cp:lastPrinted>
  <dcterms:created xsi:type="dcterms:W3CDTF">2020-10-07T11:32:00Z</dcterms:created>
  <dcterms:modified xsi:type="dcterms:W3CDTF">2020-10-09T08:56:00Z</dcterms:modified>
</cp:coreProperties>
</file>