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80D5" w14:textId="08BCCEFE" w:rsidR="00D11240" w:rsidRPr="00831C5C" w:rsidRDefault="00A168C7" w:rsidP="00831C5C">
      <w:pPr>
        <w:pStyle w:val="Nzev"/>
        <w:spacing w:before="0" w:after="0"/>
      </w:pPr>
      <w:r w:rsidRPr="00831C5C">
        <w:t>D</w:t>
      </w:r>
      <w:r w:rsidR="00FC082B" w:rsidRPr="00831C5C">
        <w:t>odatek</w:t>
      </w:r>
      <w:r w:rsidRPr="00831C5C">
        <w:t xml:space="preserve"> </w:t>
      </w:r>
      <w:r w:rsidR="00FC082B" w:rsidRPr="00831C5C">
        <w:t>č</w:t>
      </w:r>
      <w:r w:rsidRPr="00831C5C">
        <w:t xml:space="preserve">. </w:t>
      </w:r>
      <w:r w:rsidR="00F6596D" w:rsidRPr="00831C5C">
        <w:t>1</w:t>
      </w:r>
      <w:r w:rsidR="008A12A3" w:rsidRPr="00831C5C">
        <w:t xml:space="preserve"> </w:t>
      </w:r>
    </w:p>
    <w:p w14:paraId="5EC7333C" w14:textId="753CE84B" w:rsidR="00A168C7" w:rsidRDefault="00FC082B" w:rsidP="00831C5C">
      <w:pPr>
        <w:pStyle w:val="Nzev"/>
        <w:spacing w:before="0" w:after="0"/>
      </w:pPr>
      <w:r w:rsidRPr="00831C5C">
        <w:t>ke Smlouvě o propagaci</w:t>
      </w:r>
    </w:p>
    <w:p w14:paraId="3CA8897F" w14:textId="28AF978B" w:rsidR="00831C5C" w:rsidRDefault="00831C5C" w:rsidP="00831C5C">
      <w:pPr>
        <w:rPr>
          <w:lang w:eastAsia="cs-CZ"/>
        </w:rPr>
      </w:pPr>
    </w:p>
    <w:p w14:paraId="73557121" w14:textId="77777777" w:rsidR="00831C5C" w:rsidRPr="00831C5C" w:rsidRDefault="00831C5C" w:rsidP="00831C5C">
      <w:pPr>
        <w:rPr>
          <w:lang w:eastAsia="cs-CZ"/>
        </w:rPr>
      </w:pPr>
    </w:p>
    <w:p w14:paraId="5171A8E3" w14:textId="51B09B31" w:rsidR="001432D9" w:rsidRPr="00831C5C" w:rsidRDefault="001432D9" w:rsidP="00831C5C">
      <w:pPr>
        <w:pStyle w:val="Nzev"/>
        <w:spacing w:before="0" w:after="0"/>
      </w:pPr>
      <w:r w:rsidRPr="00831C5C">
        <w:t>I.</w:t>
      </w:r>
    </w:p>
    <w:p w14:paraId="7F3E9B16" w14:textId="1548411F" w:rsidR="001432D9" w:rsidRDefault="001432D9" w:rsidP="00831C5C">
      <w:pPr>
        <w:pStyle w:val="Nzev"/>
        <w:spacing w:before="0" w:after="0"/>
      </w:pPr>
      <w:r w:rsidRPr="00831C5C">
        <w:t>Smluvní strany</w:t>
      </w:r>
    </w:p>
    <w:p w14:paraId="0FF6F837" w14:textId="77777777" w:rsidR="00831C5C" w:rsidRPr="00831C5C" w:rsidRDefault="00831C5C" w:rsidP="00831C5C">
      <w:pPr>
        <w:spacing w:after="0"/>
        <w:rPr>
          <w:sz w:val="32"/>
          <w:szCs w:val="32"/>
          <w:lang w:eastAsia="cs-CZ"/>
        </w:rPr>
      </w:pPr>
    </w:p>
    <w:p w14:paraId="1158E0C3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Kolektory Praha, a.s.</w:t>
      </w:r>
    </w:p>
    <w:p w14:paraId="19B361AC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Zastoupená: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Pr="00831C5C">
        <w:rPr>
          <w:rFonts w:ascii="Calibri Light" w:hAnsi="Calibri Light" w:cs="Calibri Light"/>
          <w:bCs/>
          <w:lang w:bidi="en-US"/>
        </w:rPr>
        <w:tab/>
        <w:t>Ing. Petrem Švecem, předsedou představenstva a</w:t>
      </w:r>
    </w:p>
    <w:p w14:paraId="11B6CC3E" w14:textId="3B8C0461" w:rsidR="00FC082B" w:rsidRPr="00831C5C" w:rsidRDefault="0089496B" w:rsidP="00831C5C">
      <w:pPr>
        <w:spacing w:after="0"/>
        <w:ind w:firstLine="709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ab/>
      </w:r>
      <w:r w:rsidRPr="00831C5C">
        <w:rPr>
          <w:rFonts w:ascii="Calibri Light" w:hAnsi="Calibri Light" w:cs="Calibri Light"/>
          <w:bCs/>
          <w:lang w:bidi="en-US"/>
        </w:rPr>
        <w:tab/>
      </w:r>
      <w:r w:rsidR="00FC082B" w:rsidRPr="00831C5C">
        <w:rPr>
          <w:rFonts w:ascii="Calibri Light" w:hAnsi="Calibri Light" w:cs="Calibri Light"/>
          <w:bCs/>
          <w:lang w:bidi="en-US"/>
        </w:rPr>
        <w:tab/>
        <w:t xml:space="preserve">Mgr. Janem </w:t>
      </w:r>
      <w:proofErr w:type="spellStart"/>
      <w:r w:rsidR="00FC082B" w:rsidRPr="00831C5C">
        <w:rPr>
          <w:rFonts w:ascii="Calibri Light" w:hAnsi="Calibri Light" w:cs="Calibri Light"/>
          <w:bCs/>
          <w:lang w:bidi="en-US"/>
        </w:rPr>
        <w:t>Vidímem</w:t>
      </w:r>
      <w:proofErr w:type="spellEnd"/>
      <w:r w:rsidR="00FC082B" w:rsidRPr="00831C5C">
        <w:rPr>
          <w:rFonts w:ascii="Calibri Light" w:hAnsi="Calibri Light" w:cs="Calibri Light"/>
          <w:bCs/>
          <w:lang w:bidi="en-US"/>
        </w:rPr>
        <w:t xml:space="preserve">, místopředsedou představenstva </w:t>
      </w:r>
    </w:p>
    <w:p w14:paraId="2CC62850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IČO:</w:t>
      </w:r>
      <w:r w:rsidRPr="00831C5C">
        <w:rPr>
          <w:rFonts w:ascii="Calibri Light" w:hAnsi="Calibri Light" w:cs="Calibri Light"/>
          <w:bCs/>
          <w:lang w:bidi="en-US"/>
        </w:rPr>
        <w:t xml:space="preserve"> 26714124</w:t>
      </w:r>
    </w:p>
    <w:p w14:paraId="49054AF8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DIČ:</w:t>
      </w:r>
      <w:r w:rsidRPr="00831C5C">
        <w:rPr>
          <w:rFonts w:ascii="Calibri Light" w:hAnsi="Calibri Light" w:cs="Calibri Light"/>
          <w:bCs/>
          <w:lang w:bidi="en-US"/>
        </w:rPr>
        <w:t xml:space="preserve"> CZ26714124</w:t>
      </w:r>
    </w:p>
    <w:p w14:paraId="6B19F7FD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Se sídlem:</w:t>
      </w:r>
      <w:r w:rsidRPr="00831C5C">
        <w:rPr>
          <w:rFonts w:ascii="Calibri Light" w:hAnsi="Calibri Light" w:cs="Calibri Light"/>
          <w:bCs/>
          <w:lang w:bidi="en-US"/>
        </w:rPr>
        <w:t xml:space="preserve"> Pešlova 3/341, 190 00 Praha 9 - Vysočany</w:t>
      </w:r>
    </w:p>
    <w:p w14:paraId="5E4B9454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Bankovní spojení:</w:t>
      </w:r>
      <w:r w:rsidRPr="00831C5C">
        <w:rPr>
          <w:rFonts w:ascii="Calibri Light" w:hAnsi="Calibri Light" w:cs="Calibri Light"/>
          <w:bCs/>
          <w:lang w:bidi="en-US"/>
        </w:rPr>
        <w:t xml:space="preserve"> ČSOB, a.s.</w:t>
      </w:r>
    </w:p>
    <w:p w14:paraId="14863841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Číslo účtu:</w:t>
      </w:r>
      <w:r w:rsidRPr="00831C5C">
        <w:rPr>
          <w:rFonts w:ascii="Calibri Light" w:hAnsi="Calibri Light" w:cs="Calibri Light"/>
          <w:bCs/>
          <w:lang w:bidi="en-US"/>
        </w:rPr>
        <w:t xml:space="preserve"> 0246929231/0300</w:t>
      </w:r>
    </w:p>
    <w:p w14:paraId="7C28D201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Zapsané v obchodním rejstříku Městského soudu v Praze, odd. B, vložka 7813</w:t>
      </w:r>
    </w:p>
    <w:p w14:paraId="56DD7060" w14:textId="2FE203B0" w:rsidR="002800D4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(dále jen zadavatel)</w:t>
      </w:r>
    </w:p>
    <w:p w14:paraId="0CB444CB" w14:textId="77777777" w:rsidR="00831C5C" w:rsidRPr="00831C5C" w:rsidRDefault="00831C5C" w:rsidP="00831C5C">
      <w:pPr>
        <w:spacing w:after="0"/>
        <w:jc w:val="both"/>
        <w:rPr>
          <w:rFonts w:ascii="Calibri Light" w:hAnsi="Calibri Light" w:cs="Calibri Light"/>
          <w:bCs/>
        </w:rPr>
      </w:pPr>
    </w:p>
    <w:p w14:paraId="082D0598" w14:textId="20F4B3C3" w:rsidR="00A168C7" w:rsidRDefault="008C41D1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</w:p>
    <w:p w14:paraId="2A81B59E" w14:textId="16E3D4A4" w:rsidR="00831C5C" w:rsidRDefault="00831C5C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3D614FED" w14:textId="1789CF64" w:rsidR="008C41D1" w:rsidRPr="00AB66D0" w:rsidRDefault="00AB66D0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  <w:b/>
          <w:bCs/>
        </w:rPr>
      </w:pPr>
      <w:proofErr w:type="spellStart"/>
      <w:r w:rsidRPr="00AB66D0">
        <w:rPr>
          <w:rFonts w:ascii="Calibri Light" w:hAnsi="Calibri Light" w:cs="Calibri Light"/>
          <w:b/>
          <w:bCs/>
        </w:rPr>
        <w:t>Gasparo</w:t>
      </w:r>
      <w:proofErr w:type="spellEnd"/>
      <w:r w:rsidRPr="00AB66D0">
        <w:rPr>
          <w:rFonts w:ascii="Calibri Light" w:hAnsi="Calibri Light" w:cs="Calibri Light"/>
          <w:b/>
          <w:bCs/>
        </w:rPr>
        <w:t xml:space="preserve"> s.r.o.</w:t>
      </w:r>
    </w:p>
    <w:p w14:paraId="6BF70DC1" w14:textId="5D3EEC21" w:rsidR="00362495" w:rsidRPr="00831C5C" w:rsidRDefault="00362495" w:rsidP="00831C5C">
      <w:pPr>
        <w:tabs>
          <w:tab w:val="left" w:pos="1276"/>
        </w:tabs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Zastoupený: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Pr="00831C5C">
        <w:rPr>
          <w:rFonts w:ascii="Calibri Light" w:hAnsi="Calibri Light" w:cs="Calibri Light"/>
          <w:bCs/>
          <w:lang w:bidi="en-US"/>
        </w:rPr>
        <w:tab/>
      </w:r>
      <w:r w:rsidR="0089496B" w:rsidRPr="00831C5C">
        <w:rPr>
          <w:rFonts w:ascii="Calibri Light" w:hAnsi="Calibri Light" w:cs="Calibri Light"/>
          <w:bCs/>
          <w:lang w:bidi="en-US"/>
        </w:rPr>
        <w:tab/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AB66D0">
        <w:rPr>
          <w:rFonts w:ascii="Calibri Light" w:hAnsi="Calibri Light" w:cs="Calibri Light"/>
          <w:bCs/>
          <w:lang w:bidi="en-US"/>
        </w:rPr>
        <w:t>Ivanou Pěknou, jednatelkou</w:t>
      </w:r>
    </w:p>
    <w:p w14:paraId="7FD78ED5" w14:textId="0BEAA981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IČO: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AB66D0">
        <w:rPr>
          <w:rFonts w:ascii="Calibri Light" w:hAnsi="Calibri Light" w:cs="Calibri Light"/>
          <w:bCs/>
          <w:lang w:bidi="en-US"/>
        </w:rPr>
        <w:t>24837610</w:t>
      </w:r>
    </w:p>
    <w:p w14:paraId="0B8F8CF9" w14:textId="4E47B15D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DIČ: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AB66D0">
        <w:rPr>
          <w:rFonts w:ascii="Calibri Light" w:hAnsi="Calibri Light" w:cs="Calibri Light"/>
          <w:bCs/>
          <w:lang w:bidi="en-US"/>
        </w:rPr>
        <w:t>CZ24837610</w:t>
      </w:r>
    </w:p>
    <w:p w14:paraId="1D1FEF38" w14:textId="4575EA5E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Se sídlem: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AB66D0">
        <w:rPr>
          <w:rFonts w:ascii="Calibri Light" w:hAnsi="Calibri Light"/>
        </w:rPr>
        <w:t>Milady Horákové 109/108, 160 00 Praha 6 - Bubeneč</w:t>
      </w:r>
    </w:p>
    <w:p w14:paraId="6D290B1C" w14:textId="2A795E88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Bankovní spojení: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AB66D0">
        <w:rPr>
          <w:rFonts w:ascii="Calibri Light" w:hAnsi="Calibri Light" w:cs="Calibri Light"/>
          <w:bCs/>
          <w:lang w:bidi="en-US"/>
        </w:rPr>
        <w:t>Komerční banka, a.s.</w:t>
      </w:r>
    </w:p>
    <w:p w14:paraId="5A9C3438" w14:textId="71B6D023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Číslo účtu: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AB66D0">
        <w:rPr>
          <w:rFonts w:ascii="Calibri Light" w:hAnsi="Calibri Light" w:cs="Calibri Light"/>
          <w:bCs/>
          <w:lang w:bidi="en-US"/>
        </w:rPr>
        <w:t>43-9140910277/0100</w:t>
      </w:r>
    </w:p>
    <w:p w14:paraId="358C3CB5" w14:textId="49A9E2A7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 xml:space="preserve">Zapsané v obchodním rejstříku Městského soudu v Praze, odd. </w:t>
      </w:r>
      <w:r w:rsidR="00AB66D0">
        <w:rPr>
          <w:rFonts w:ascii="Calibri Light" w:hAnsi="Calibri Light" w:cs="Calibri Light"/>
          <w:bCs/>
          <w:lang w:bidi="en-US"/>
        </w:rPr>
        <w:t>C</w:t>
      </w:r>
      <w:r w:rsidRPr="00831C5C">
        <w:rPr>
          <w:rFonts w:ascii="Calibri Light" w:hAnsi="Calibri Light" w:cs="Calibri Light"/>
          <w:bCs/>
          <w:lang w:bidi="en-US"/>
        </w:rPr>
        <w:t>, vložka</w:t>
      </w:r>
      <w:r w:rsidR="00AB66D0">
        <w:rPr>
          <w:rFonts w:ascii="Calibri Light" w:hAnsi="Calibri Light" w:cs="Calibri Light"/>
          <w:bCs/>
          <w:lang w:bidi="en-US"/>
        </w:rPr>
        <w:t xml:space="preserve"> 178993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</w:p>
    <w:p w14:paraId="66870965" w14:textId="283B7A19" w:rsidR="00FB769B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(dále jen propagátor)</w:t>
      </w:r>
    </w:p>
    <w:p w14:paraId="0CC7D32C" w14:textId="68FCFA66" w:rsidR="00831C5C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4C1F1CD4" w14:textId="77777777" w:rsidR="00831C5C" w:rsidRPr="00831C5C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658053E3" w14:textId="61FE2279" w:rsidR="00FB769B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(</w:t>
      </w:r>
      <w:r w:rsidR="00362495" w:rsidRPr="00831C5C">
        <w:rPr>
          <w:rFonts w:ascii="Calibri Light" w:hAnsi="Calibri Light" w:cs="Calibri Light"/>
        </w:rPr>
        <w:t>zadavatel a propagátor</w:t>
      </w:r>
      <w:r w:rsidRPr="00831C5C">
        <w:rPr>
          <w:rFonts w:ascii="Calibri Light" w:hAnsi="Calibri Light" w:cs="Calibri Light"/>
        </w:rPr>
        <w:t xml:space="preserve"> jsou dále označováni společně také jako „</w:t>
      </w:r>
      <w:r w:rsidR="00BF4B66" w:rsidRPr="00831C5C">
        <w:rPr>
          <w:rFonts w:ascii="Calibri Light" w:hAnsi="Calibri Light" w:cs="Calibri Light"/>
          <w:b/>
          <w:bCs/>
          <w:i/>
          <w:iCs/>
        </w:rPr>
        <w:t>s</w:t>
      </w:r>
      <w:r w:rsidRPr="00831C5C">
        <w:rPr>
          <w:rFonts w:ascii="Calibri Light" w:hAnsi="Calibri Light" w:cs="Calibri Light"/>
          <w:b/>
          <w:bCs/>
          <w:i/>
          <w:iCs/>
        </w:rPr>
        <w:t>mluvní strany</w:t>
      </w:r>
      <w:r w:rsidRPr="00831C5C">
        <w:rPr>
          <w:rFonts w:ascii="Calibri Light" w:hAnsi="Calibri Light" w:cs="Calibri Light"/>
        </w:rPr>
        <w:t>“ a</w:t>
      </w:r>
      <w:r w:rsidR="00F0040C" w:rsidRPr="00831C5C">
        <w:rPr>
          <w:rFonts w:ascii="Calibri Light" w:hAnsi="Calibri Light" w:cs="Calibri Light"/>
        </w:rPr>
        <w:t> </w:t>
      </w:r>
      <w:r w:rsidRPr="00831C5C">
        <w:rPr>
          <w:rFonts w:ascii="Calibri Light" w:hAnsi="Calibri Light" w:cs="Calibri Light"/>
        </w:rPr>
        <w:t>jednotlivě jako „</w:t>
      </w:r>
      <w:r w:rsidR="00BF4B66" w:rsidRPr="00831C5C">
        <w:rPr>
          <w:rFonts w:ascii="Calibri Light" w:hAnsi="Calibri Light" w:cs="Calibri Light"/>
          <w:b/>
          <w:bCs/>
          <w:i/>
          <w:iCs/>
        </w:rPr>
        <w:t>s</w:t>
      </w:r>
      <w:r w:rsidRPr="00831C5C">
        <w:rPr>
          <w:rFonts w:ascii="Calibri Light" w:hAnsi="Calibri Light" w:cs="Calibri Light"/>
          <w:b/>
          <w:bCs/>
          <w:i/>
          <w:iCs/>
        </w:rPr>
        <w:t>mluvní strana</w:t>
      </w:r>
      <w:r w:rsidRPr="00831C5C">
        <w:rPr>
          <w:rFonts w:ascii="Calibri Light" w:hAnsi="Calibri Light" w:cs="Calibri Light"/>
        </w:rPr>
        <w:t>“)</w:t>
      </w:r>
    </w:p>
    <w:p w14:paraId="45F2DE26" w14:textId="11413C23" w:rsidR="00831C5C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EACC683" w14:textId="77777777" w:rsidR="00831C5C" w:rsidRPr="00831C5C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71F1066" w14:textId="47A9DA15" w:rsidR="00FB769B" w:rsidRPr="00831C5C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uzavírají tento Dodatek č. 1 (dále jen „</w:t>
      </w:r>
      <w:r w:rsidRPr="00831C5C">
        <w:rPr>
          <w:rFonts w:ascii="Calibri Light" w:hAnsi="Calibri Light" w:cs="Calibri Light"/>
          <w:b/>
          <w:bCs/>
          <w:i/>
          <w:iCs/>
        </w:rPr>
        <w:t>Dodatek č. 1</w:t>
      </w:r>
      <w:r w:rsidRPr="00831C5C">
        <w:rPr>
          <w:rFonts w:ascii="Calibri Light" w:hAnsi="Calibri Light" w:cs="Calibri Light"/>
        </w:rPr>
        <w:t xml:space="preserve">“) ke Smlouvě o </w:t>
      </w:r>
      <w:r w:rsidR="00BF4B66" w:rsidRPr="00831C5C">
        <w:rPr>
          <w:rFonts w:ascii="Calibri Light" w:hAnsi="Calibri Light" w:cs="Calibri Light"/>
        </w:rPr>
        <w:t xml:space="preserve">propagaci </w:t>
      </w:r>
      <w:r w:rsidRPr="00831C5C">
        <w:rPr>
          <w:rFonts w:ascii="Calibri Light" w:hAnsi="Calibri Light" w:cs="Calibri Light"/>
        </w:rPr>
        <w:t xml:space="preserve">uzavřené mezi </w:t>
      </w:r>
      <w:r w:rsidR="00BF4B66" w:rsidRPr="00831C5C">
        <w:rPr>
          <w:rFonts w:ascii="Calibri Light" w:hAnsi="Calibri Light" w:cs="Calibri Light"/>
        </w:rPr>
        <w:t>s</w:t>
      </w:r>
      <w:r w:rsidRPr="00831C5C">
        <w:rPr>
          <w:rFonts w:ascii="Calibri Light" w:hAnsi="Calibri Light" w:cs="Calibri Light"/>
        </w:rPr>
        <w:t xml:space="preserve">mluvními stranami dne </w:t>
      </w:r>
      <w:r w:rsidR="00AB66D0" w:rsidRPr="00AB66D0">
        <w:rPr>
          <w:rFonts w:ascii="Calibri Light" w:hAnsi="Calibri Light" w:cs="Calibri Light"/>
        </w:rPr>
        <w:t>14</w:t>
      </w:r>
      <w:r w:rsidRPr="00AB66D0">
        <w:rPr>
          <w:rFonts w:ascii="Calibri Light" w:hAnsi="Calibri Light" w:cs="Calibri Light"/>
        </w:rPr>
        <w:t>.</w:t>
      </w:r>
      <w:r w:rsidR="00AB66D0" w:rsidRPr="00AB66D0">
        <w:rPr>
          <w:rFonts w:ascii="Calibri Light" w:hAnsi="Calibri Light" w:cs="Calibri Light"/>
        </w:rPr>
        <w:t xml:space="preserve"> </w:t>
      </w:r>
      <w:r w:rsidRPr="00AB66D0">
        <w:rPr>
          <w:rFonts w:ascii="Calibri Light" w:hAnsi="Calibri Light" w:cs="Calibri Light"/>
        </w:rPr>
        <w:t>0</w:t>
      </w:r>
      <w:r w:rsidR="00BF4B66" w:rsidRPr="00AB66D0">
        <w:rPr>
          <w:rFonts w:ascii="Calibri Light" w:hAnsi="Calibri Light" w:cs="Calibri Light"/>
        </w:rPr>
        <w:t>8</w:t>
      </w:r>
      <w:r w:rsidRPr="00AB66D0">
        <w:rPr>
          <w:rFonts w:ascii="Calibri Light" w:hAnsi="Calibri Light" w:cs="Calibri Light"/>
        </w:rPr>
        <w:t>.</w:t>
      </w:r>
      <w:r w:rsidR="00AB66D0" w:rsidRPr="00AB66D0">
        <w:rPr>
          <w:rFonts w:ascii="Calibri Light" w:hAnsi="Calibri Light" w:cs="Calibri Light"/>
        </w:rPr>
        <w:t xml:space="preserve"> </w:t>
      </w:r>
      <w:r w:rsidRPr="00AB66D0">
        <w:rPr>
          <w:rFonts w:ascii="Calibri Light" w:hAnsi="Calibri Light" w:cs="Calibri Light"/>
        </w:rPr>
        <w:t>20</w:t>
      </w:r>
      <w:r w:rsidR="00BF4B66" w:rsidRPr="00AB66D0">
        <w:rPr>
          <w:rFonts w:ascii="Calibri Light" w:hAnsi="Calibri Light" w:cs="Calibri Light"/>
        </w:rPr>
        <w:t>20</w:t>
      </w:r>
      <w:r w:rsidR="00BF4B66" w:rsidRPr="00831C5C">
        <w:rPr>
          <w:rFonts w:ascii="Calibri Light" w:hAnsi="Calibri Light" w:cs="Calibri Light"/>
        </w:rPr>
        <w:t xml:space="preserve">, evidenční číslo: </w:t>
      </w:r>
      <w:proofErr w:type="spellStart"/>
      <w:r w:rsidR="00BF4B66" w:rsidRPr="00AB66D0">
        <w:rPr>
          <w:rFonts w:ascii="Calibri Light" w:hAnsi="Calibri Light" w:cs="Calibri Light"/>
        </w:rPr>
        <w:t>SluR</w:t>
      </w:r>
      <w:proofErr w:type="spellEnd"/>
      <w:r w:rsidR="00BF4B66" w:rsidRPr="00AB66D0">
        <w:rPr>
          <w:rFonts w:ascii="Calibri Light" w:hAnsi="Calibri Light" w:cs="Calibri Light"/>
        </w:rPr>
        <w:t xml:space="preserve"> </w:t>
      </w:r>
      <w:r w:rsidR="00AB66D0" w:rsidRPr="00AB66D0">
        <w:rPr>
          <w:rFonts w:ascii="Calibri Light" w:hAnsi="Calibri Light" w:cs="Calibri Light"/>
        </w:rPr>
        <w:t>26</w:t>
      </w:r>
      <w:r w:rsidR="00BF4B66" w:rsidRPr="00AB66D0">
        <w:rPr>
          <w:rFonts w:ascii="Calibri Light" w:hAnsi="Calibri Light" w:cs="Calibri Light"/>
        </w:rPr>
        <w:t>/2020</w:t>
      </w:r>
      <w:r w:rsidR="00BF4B66" w:rsidRPr="00831C5C">
        <w:rPr>
          <w:rFonts w:ascii="Calibri Light" w:hAnsi="Calibri Light" w:cs="Calibri Light"/>
        </w:rPr>
        <w:t xml:space="preserve"> </w:t>
      </w:r>
      <w:r w:rsidRPr="00831C5C">
        <w:rPr>
          <w:rFonts w:ascii="Calibri Light" w:hAnsi="Calibri Light" w:cs="Calibri Light"/>
        </w:rPr>
        <w:t>(dále jen „</w:t>
      </w:r>
      <w:r w:rsidRPr="00831C5C">
        <w:rPr>
          <w:rFonts w:ascii="Calibri Light" w:hAnsi="Calibri Light" w:cs="Calibri Light"/>
          <w:b/>
          <w:bCs/>
          <w:i/>
          <w:iCs/>
        </w:rPr>
        <w:t>Smlouva</w:t>
      </w:r>
      <w:r w:rsidRPr="00831C5C">
        <w:rPr>
          <w:rFonts w:ascii="Calibri Light" w:hAnsi="Calibri Light" w:cs="Calibri Light"/>
        </w:rPr>
        <w:t>“)</w:t>
      </w:r>
      <w:r w:rsidR="00BA0A44" w:rsidRPr="00831C5C">
        <w:rPr>
          <w:rFonts w:ascii="Calibri Light" w:hAnsi="Calibri Light" w:cs="Calibri Light"/>
        </w:rPr>
        <w:t>.</w:t>
      </w:r>
    </w:p>
    <w:p w14:paraId="32751A5F" w14:textId="60A1E1EE" w:rsidR="001432D9" w:rsidRDefault="001432D9" w:rsidP="00831C5C">
      <w:pPr>
        <w:spacing w:after="0"/>
        <w:rPr>
          <w:rFonts w:ascii="Calibri Light" w:hAnsi="Calibri Light" w:cs="Calibri Light"/>
        </w:rPr>
      </w:pPr>
    </w:p>
    <w:p w14:paraId="3D655D66" w14:textId="74BCE825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0E22C855" w14:textId="676C2624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3B0014EF" w14:textId="0D2FF735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042B72B1" w14:textId="77777777" w:rsidR="00831C5C" w:rsidRPr="00831C5C" w:rsidRDefault="00831C5C" w:rsidP="00831C5C">
      <w:pPr>
        <w:spacing w:after="0"/>
        <w:rPr>
          <w:rFonts w:ascii="Calibri Light" w:hAnsi="Calibri Light" w:cs="Calibri Light"/>
        </w:rPr>
      </w:pPr>
    </w:p>
    <w:p w14:paraId="0481B88B" w14:textId="27D66DD8" w:rsidR="001432D9" w:rsidRPr="00831C5C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lastRenderedPageBreak/>
        <w:t>I</w:t>
      </w:r>
      <w:r w:rsidR="001432D9" w:rsidRPr="00831C5C">
        <w:rPr>
          <w:rFonts w:ascii="Calibri Light" w:hAnsi="Calibri Light" w:cs="Calibri Light"/>
          <w:sz w:val="32"/>
          <w:szCs w:val="32"/>
        </w:rPr>
        <w:t>I.</w:t>
      </w:r>
    </w:p>
    <w:p w14:paraId="4DC4BFDE" w14:textId="11DB99E4" w:rsidR="00FB769B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Předmět dodatku</w:t>
      </w:r>
    </w:p>
    <w:p w14:paraId="30AB6C09" w14:textId="77777777" w:rsidR="00831C5C" w:rsidRPr="00831C5C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3B8A3BB7" w14:textId="3B5C758E" w:rsidR="001432D9" w:rsidRDefault="001432D9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Smluvní strany se tímto Dodatkem č. 1 </w:t>
      </w:r>
      <w:r w:rsidR="00BA0A44" w:rsidRPr="00831C5C">
        <w:rPr>
          <w:rFonts w:ascii="Calibri Light" w:hAnsi="Calibri Light" w:cs="Calibri Light"/>
        </w:rPr>
        <w:t xml:space="preserve">v souladu s článkem VI. Smlouvy </w:t>
      </w:r>
      <w:r w:rsidRPr="00831C5C">
        <w:rPr>
          <w:rFonts w:ascii="Calibri Light" w:hAnsi="Calibri Light" w:cs="Calibri Light"/>
        </w:rPr>
        <w:t>dohodly</w:t>
      </w:r>
      <w:r w:rsidR="00BA0A44" w:rsidRPr="00831C5C">
        <w:rPr>
          <w:rFonts w:ascii="Calibri Light" w:hAnsi="Calibri Light" w:cs="Calibri Light"/>
        </w:rPr>
        <w:t xml:space="preserve"> </w:t>
      </w:r>
      <w:r w:rsidRPr="00831C5C">
        <w:rPr>
          <w:rFonts w:ascii="Calibri Light" w:hAnsi="Calibri Light" w:cs="Calibri Light"/>
        </w:rPr>
        <w:t>na následujících změnách Smlouvy:</w:t>
      </w:r>
    </w:p>
    <w:p w14:paraId="65168BB8" w14:textId="77777777" w:rsidR="00831C5C" w:rsidRPr="00831C5C" w:rsidRDefault="00831C5C" w:rsidP="00831C5C">
      <w:pPr>
        <w:pStyle w:val="Odstavecseseznamem"/>
        <w:spacing w:after="0"/>
        <w:ind w:left="284"/>
        <w:contextualSpacing w:val="0"/>
        <w:jc w:val="both"/>
        <w:rPr>
          <w:rFonts w:ascii="Calibri Light" w:hAnsi="Calibri Light" w:cs="Calibri Light"/>
        </w:rPr>
      </w:pPr>
    </w:p>
    <w:p w14:paraId="5A431A9C" w14:textId="1307A24B" w:rsidR="00AC771F" w:rsidRDefault="00AC771F" w:rsidP="00831C5C">
      <w:pPr>
        <w:pStyle w:val="Odstavecseseznamem"/>
        <w:numPr>
          <w:ilvl w:val="1"/>
          <w:numId w:val="9"/>
        </w:numPr>
        <w:spacing w:after="0"/>
        <w:contextualSpacing w:val="0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Dosavadní </w:t>
      </w:r>
      <w:r w:rsidR="005E4A70" w:rsidRPr="00831C5C">
        <w:rPr>
          <w:rFonts w:ascii="Calibri Light" w:hAnsi="Calibri Light" w:cs="Calibri Light"/>
        </w:rPr>
        <w:t xml:space="preserve">ujednání </w:t>
      </w:r>
      <w:r w:rsidRPr="00831C5C">
        <w:rPr>
          <w:rFonts w:ascii="Calibri Light" w:hAnsi="Calibri Light" w:cs="Calibri Light"/>
        </w:rPr>
        <w:t>uvedené v článku III. Smlouvy ve znění</w:t>
      </w:r>
      <w:r w:rsidR="006752D3" w:rsidRPr="00831C5C">
        <w:rPr>
          <w:rFonts w:ascii="Calibri Light" w:hAnsi="Calibri Light" w:cs="Calibri Light"/>
        </w:rPr>
        <w:t>:</w:t>
      </w:r>
    </w:p>
    <w:p w14:paraId="26E9DBE2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rPr>
          <w:rFonts w:ascii="Calibri Light" w:hAnsi="Calibri Light" w:cs="Calibri Light"/>
        </w:rPr>
      </w:pPr>
    </w:p>
    <w:p w14:paraId="58D18273" w14:textId="77777777" w:rsidR="00AB66D0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831C5C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realizováno při plánované akci výše jmenované dne </w:t>
      </w:r>
    </w:p>
    <w:p w14:paraId="2FE276F3" w14:textId="78866950" w:rsidR="00AC771F" w:rsidRDefault="00AB66D0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13</w:t>
      </w:r>
      <w:r w:rsidR="00AC771F" w:rsidRPr="00831C5C">
        <w:rPr>
          <w:rFonts w:ascii="Calibri Light" w:hAnsi="Calibri Light" w:cs="Calibri Light"/>
          <w:i/>
          <w:iCs/>
        </w:rPr>
        <w:t xml:space="preserve">. </w:t>
      </w:r>
      <w:r>
        <w:rPr>
          <w:rFonts w:ascii="Calibri Light" w:hAnsi="Calibri Light" w:cs="Calibri Light"/>
          <w:i/>
          <w:iCs/>
        </w:rPr>
        <w:t>8</w:t>
      </w:r>
      <w:r w:rsidR="00AC771F" w:rsidRPr="00831C5C">
        <w:rPr>
          <w:rFonts w:ascii="Calibri Light" w:hAnsi="Calibri Light" w:cs="Calibri Light"/>
          <w:i/>
          <w:iCs/>
        </w:rPr>
        <w:t>. 2020.“</w:t>
      </w:r>
    </w:p>
    <w:p w14:paraId="35803896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0558083F" w14:textId="74A52F43" w:rsidR="00AC771F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se ruší a nahrazuje se novým</w:t>
      </w:r>
      <w:r w:rsidR="005E4A70" w:rsidRPr="00831C5C">
        <w:rPr>
          <w:rFonts w:ascii="Calibri Light" w:hAnsi="Calibri Light" w:cs="Calibri Light"/>
        </w:rPr>
        <w:t xml:space="preserve"> ujednáním ve znění:</w:t>
      </w:r>
    </w:p>
    <w:p w14:paraId="00130618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728ADA25" w14:textId="77777777" w:rsidR="00AB66D0" w:rsidRDefault="00AB66D0" w:rsidP="00AB66D0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831C5C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realizováno při plánované akci výše jmenované dne </w:t>
      </w:r>
    </w:p>
    <w:p w14:paraId="53DFA764" w14:textId="746A4937" w:rsidR="00AB66D0" w:rsidRDefault="00AB66D0" w:rsidP="00AB66D0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20</w:t>
      </w:r>
      <w:r w:rsidRPr="00831C5C">
        <w:rPr>
          <w:rFonts w:ascii="Calibri Light" w:hAnsi="Calibri Light" w:cs="Calibri Light"/>
          <w:i/>
          <w:iCs/>
        </w:rPr>
        <w:t xml:space="preserve">. </w:t>
      </w:r>
      <w:r>
        <w:rPr>
          <w:rFonts w:ascii="Calibri Light" w:hAnsi="Calibri Light" w:cs="Calibri Light"/>
          <w:i/>
          <w:iCs/>
        </w:rPr>
        <w:t>8</w:t>
      </w:r>
      <w:r w:rsidRPr="00831C5C">
        <w:rPr>
          <w:rFonts w:ascii="Calibri Light" w:hAnsi="Calibri Light" w:cs="Calibri Light"/>
          <w:i/>
          <w:iCs/>
        </w:rPr>
        <w:t>. 2020.“</w:t>
      </w:r>
    </w:p>
    <w:p w14:paraId="727EB98B" w14:textId="74DD77CB" w:rsid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6F49A5F9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11BD45F" w14:textId="6840AEFD" w:rsidR="001C7040" w:rsidRPr="00831C5C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I</w:t>
      </w:r>
      <w:r w:rsidR="00BA446C" w:rsidRPr="00831C5C">
        <w:rPr>
          <w:rFonts w:ascii="Calibri Light" w:hAnsi="Calibri Light" w:cs="Calibri Light"/>
          <w:sz w:val="32"/>
          <w:szCs w:val="32"/>
        </w:rPr>
        <w:t>II</w:t>
      </w:r>
      <w:r w:rsidR="001C7040" w:rsidRPr="00831C5C">
        <w:rPr>
          <w:rFonts w:ascii="Calibri Light" w:hAnsi="Calibri Light" w:cs="Calibri Light"/>
          <w:sz w:val="32"/>
          <w:szCs w:val="32"/>
        </w:rPr>
        <w:t>.</w:t>
      </w:r>
    </w:p>
    <w:p w14:paraId="4E0A23D8" w14:textId="7771396A" w:rsidR="0033011F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Závěrečná ustanovení</w:t>
      </w:r>
    </w:p>
    <w:p w14:paraId="4DB4905E" w14:textId="77777777" w:rsidR="00831C5C" w:rsidRPr="00831C5C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4139F05D" w14:textId="77777777" w:rsidR="0008580C" w:rsidRPr="00831C5C" w:rsidRDefault="00CC00E3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Ustanovení Smlouvy</w:t>
      </w:r>
      <w:r w:rsidR="00A168C7" w:rsidRPr="00831C5C">
        <w:rPr>
          <w:rFonts w:ascii="Calibri Light" w:hAnsi="Calibri Light" w:cs="Calibri Light"/>
        </w:rPr>
        <w:t xml:space="preserve">, která nejsou změněna tímto </w:t>
      </w:r>
      <w:r w:rsidR="007D1CC9" w:rsidRPr="00831C5C">
        <w:rPr>
          <w:rFonts w:ascii="Calibri Light" w:hAnsi="Calibri Light" w:cs="Calibri Light"/>
        </w:rPr>
        <w:t>D</w:t>
      </w:r>
      <w:r w:rsidR="00A168C7" w:rsidRPr="00831C5C">
        <w:rPr>
          <w:rFonts w:ascii="Calibri Light" w:hAnsi="Calibri Light" w:cs="Calibri Light"/>
        </w:rPr>
        <w:t xml:space="preserve">odatkem č. </w:t>
      </w:r>
      <w:r w:rsidR="00F6596D" w:rsidRPr="00831C5C">
        <w:rPr>
          <w:rFonts w:ascii="Calibri Light" w:hAnsi="Calibri Light" w:cs="Calibri Light"/>
        </w:rPr>
        <w:t>1</w:t>
      </w:r>
      <w:r w:rsidR="00A168C7" w:rsidRPr="00831C5C">
        <w:rPr>
          <w:rFonts w:ascii="Calibri Light" w:hAnsi="Calibri Light" w:cs="Calibri Light"/>
        </w:rPr>
        <w:t>, zůstávají nedotčena.</w:t>
      </w:r>
    </w:p>
    <w:p w14:paraId="2437930B" w14:textId="21D9AF97" w:rsidR="0008580C" w:rsidRPr="00831C5C" w:rsidRDefault="00CB0212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Tento Dodatek č. 1 nabývá platnosti a účinnosti dnem jeho podpisu oběma smluvními stranami, nestanoví-li právní předpisy jinak.</w:t>
      </w:r>
    </w:p>
    <w:p w14:paraId="6369587A" w14:textId="77777777" w:rsidR="0008580C" w:rsidRPr="00831C5C" w:rsidRDefault="0033011F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Tento </w:t>
      </w:r>
      <w:r w:rsidR="00A168C7" w:rsidRPr="00831C5C">
        <w:rPr>
          <w:rFonts w:ascii="Calibri Light" w:hAnsi="Calibri Light" w:cs="Calibri Light"/>
        </w:rPr>
        <w:t xml:space="preserve">Dodatek č. </w:t>
      </w:r>
      <w:r w:rsidR="00F6596D" w:rsidRPr="00831C5C">
        <w:rPr>
          <w:rFonts w:ascii="Calibri Light" w:hAnsi="Calibri Light" w:cs="Calibri Light"/>
        </w:rPr>
        <w:t>1</w:t>
      </w:r>
      <w:r w:rsidR="00A168C7" w:rsidRPr="00831C5C">
        <w:rPr>
          <w:rFonts w:ascii="Calibri Light" w:hAnsi="Calibri Light" w:cs="Calibri Light"/>
        </w:rPr>
        <w:t xml:space="preserve"> je vyhotoven </w:t>
      </w:r>
      <w:r w:rsidRPr="00831C5C">
        <w:rPr>
          <w:rFonts w:ascii="Calibri Light" w:hAnsi="Calibri Light" w:cs="Calibri Light"/>
        </w:rPr>
        <w:t>ve čtyřech (4) stejnopisech</w:t>
      </w:r>
      <w:r w:rsidR="00F0040C" w:rsidRPr="00831C5C">
        <w:rPr>
          <w:rFonts w:ascii="Calibri Light" w:hAnsi="Calibri Light" w:cs="Calibri Light"/>
        </w:rPr>
        <w:t xml:space="preserve"> s platností originálu, </w:t>
      </w:r>
      <w:r w:rsidRPr="00831C5C">
        <w:rPr>
          <w:rFonts w:ascii="Calibri Light" w:hAnsi="Calibri Light" w:cs="Calibri Light"/>
        </w:rPr>
        <w:t xml:space="preserve">z nichž tři (3) obdrží zadavatel a </w:t>
      </w:r>
      <w:r w:rsidR="00C522FC" w:rsidRPr="00831C5C">
        <w:rPr>
          <w:rFonts w:ascii="Calibri Light" w:hAnsi="Calibri Light" w:cs="Calibri Light"/>
        </w:rPr>
        <w:t>jeden (1) obdrží propagátor.</w:t>
      </w:r>
    </w:p>
    <w:p w14:paraId="630FAE45" w14:textId="128A6C4C" w:rsidR="00CD6222" w:rsidRPr="00831C5C" w:rsidRDefault="00A168C7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Smluvní strany prohlašují, že</w:t>
      </w:r>
      <w:r w:rsidR="007D1CC9" w:rsidRPr="00831C5C">
        <w:rPr>
          <w:rFonts w:ascii="Calibri Light" w:hAnsi="Calibri Light" w:cs="Calibri Light"/>
        </w:rPr>
        <w:t xml:space="preserve"> se seznámily s obsahem tohoto D</w:t>
      </w:r>
      <w:r w:rsidRPr="00831C5C">
        <w:rPr>
          <w:rFonts w:ascii="Calibri Light" w:hAnsi="Calibri Light" w:cs="Calibri Light"/>
        </w:rPr>
        <w:t xml:space="preserve">odatku č. </w:t>
      </w:r>
      <w:r w:rsidR="00F6596D" w:rsidRPr="00831C5C">
        <w:rPr>
          <w:rFonts w:ascii="Calibri Light" w:hAnsi="Calibri Light" w:cs="Calibri Light"/>
        </w:rPr>
        <w:t>1</w:t>
      </w:r>
      <w:r w:rsidRPr="00831C5C">
        <w:rPr>
          <w:rFonts w:ascii="Calibri Light" w:hAnsi="Calibri Light" w:cs="Calibri Light"/>
        </w:rPr>
        <w:t xml:space="preserve">, že jej uzavřely svobodně a vážně, nikoliv v tísni za nápadně nevýhodných podmínek. Na důkaz toho připojují </w:t>
      </w:r>
      <w:r w:rsidR="00C522FC" w:rsidRPr="00831C5C">
        <w:rPr>
          <w:rFonts w:ascii="Calibri Light" w:hAnsi="Calibri Light" w:cs="Calibri Light"/>
        </w:rPr>
        <w:t xml:space="preserve">níže </w:t>
      </w:r>
      <w:r w:rsidRPr="00831C5C">
        <w:rPr>
          <w:rFonts w:ascii="Calibri Light" w:hAnsi="Calibri Light" w:cs="Calibri Light"/>
        </w:rPr>
        <w:t>své podpisy.</w:t>
      </w:r>
    </w:p>
    <w:p w14:paraId="04BB903B" w14:textId="77777777" w:rsidR="0008580C" w:rsidRPr="00831C5C" w:rsidRDefault="0008580C" w:rsidP="00831C5C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CC862A9" w14:textId="1FC06B21" w:rsidR="002E2636" w:rsidRPr="00831C5C" w:rsidRDefault="00AF0E11" w:rsidP="0089496B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V</w:t>
      </w:r>
      <w:r w:rsidR="00C522FC" w:rsidRPr="00831C5C">
        <w:rPr>
          <w:rFonts w:ascii="Calibri Light" w:hAnsi="Calibri Light" w:cs="Calibri Light"/>
          <w:sz w:val="22"/>
          <w:szCs w:val="22"/>
        </w:rPr>
        <w:t> Praze dne</w:t>
      </w:r>
      <w:r w:rsidR="00E47263">
        <w:rPr>
          <w:rFonts w:ascii="Calibri Light" w:hAnsi="Calibri Light" w:cs="Calibri Light"/>
          <w:sz w:val="22"/>
          <w:szCs w:val="22"/>
        </w:rPr>
        <w:t xml:space="preserve"> </w:t>
      </w:r>
      <w:r w:rsidR="00AB66D0">
        <w:rPr>
          <w:rFonts w:ascii="Calibri Light" w:hAnsi="Calibri Light" w:cs="Calibri Light"/>
          <w:sz w:val="22"/>
          <w:szCs w:val="22"/>
        </w:rPr>
        <w:t>16</w:t>
      </w:r>
      <w:r w:rsidR="00E47263">
        <w:rPr>
          <w:rFonts w:ascii="Calibri Light" w:hAnsi="Calibri Light" w:cs="Calibri Light"/>
          <w:sz w:val="22"/>
          <w:szCs w:val="22"/>
        </w:rPr>
        <w:t>. 9. 2020</w:t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V</w:t>
      </w:r>
      <w:r w:rsidR="00C522FC" w:rsidRPr="00831C5C">
        <w:rPr>
          <w:rFonts w:ascii="Calibri Light" w:hAnsi="Calibri Light" w:cs="Calibri Light"/>
          <w:sz w:val="22"/>
          <w:szCs w:val="22"/>
        </w:rPr>
        <w:t> Praze dne</w:t>
      </w:r>
      <w:r w:rsidR="00AB66D0">
        <w:rPr>
          <w:rFonts w:ascii="Calibri Light" w:hAnsi="Calibri Light" w:cs="Calibri Light"/>
          <w:sz w:val="22"/>
          <w:szCs w:val="22"/>
        </w:rPr>
        <w:t xml:space="preserve"> </w:t>
      </w:r>
    </w:p>
    <w:p w14:paraId="2B144D02" w14:textId="16608843" w:rsidR="00C522FC" w:rsidRPr="00831C5C" w:rsidRDefault="002E2636" w:rsidP="0008580C">
      <w:pPr>
        <w:pStyle w:val="Zkladntext"/>
        <w:tabs>
          <w:tab w:val="left" w:pos="1701"/>
        </w:tabs>
        <w:spacing w:before="1440"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23EC9FA5" w14:textId="1C28C8D3" w:rsidR="00C522FC" w:rsidRPr="00831C5C" w:rsidRDefault="002E2636" w:rsidP="0089496B">
      <w:pPr>
        <w:pStyle w:val="Zkladntext"/>
        <w:tabs>
          <w:tab w:val="clear" w:pos="1800"/>
        </w:tabs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831C5C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Pr="00831C5C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b/>
          <w:bCs/>
          <w:sz w:val="22"/>
          <w:szCs w:val="22"/>
        </w:rPr>
        <w:tab/>
      </w:r>
      <w:proofErr w:type="spellStart"/>
      <w:r w:rsidR="00AB66D0">
        <w:rPr>
          <w:rFonts w:ascii="Calibri Light" w:hAnsi="Calibri Light" w:cs="Calibri Light"/>
          <w:b/>
          <w:bCs/>
          <w:sz w:val="22"/>
          <w:szCs w:val="22"/>
        </w:rPr>
        <w:t>Gasparo</w:t>
      </w:r>
      <w:proofErr w:type="spellEnd"/>
      <w:r w:rsidR="00AB66D0">
        <w:rPr>
          <w:rFonts w:ascii="Calibri Light" w:hAnsi="Calibri Light" w:cs="Calibri Light"/>
          <w:b/>
          <w:bCs/>
          <w:sz w:val="22"/>
          <w:szCs w:val="22"/>
        </w:rPr>
        <w:t xml:space="preserve"> s.r.o.</w:t>
      </w:r>
    </w:p>
    <w:p w14:paraId="6DD7489F" w14:textId="558A842A" w:rsidR="002E2636" w:rsidRPr="00831C5C" w:rsidRDefault="002E2636" w:rsidP="0089496B">
      <w:pPr>
        <w:pStyle w:val="Zkladntex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Ing. Petr Švec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Mgr. Jan Vidím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AB66D0">
        <w:rPr>
          <w:rFonts w:ascii="Calibri Light" w:hAnsi="Calibri Light" w:cs="Calibri Light"/>
          <w:sz w:val="22"/>
          <w:szCs w:val="22"/>
        </w:rPr>
        <w:t>Ivana Pěkná</w:t>
      </w:r>
    </w:p>
    <w:p w14:paraId="5DE52B87" w14:textId="443FBBA6" w:rsidR="002E2636" w:rsidRPr="00831C5C" w:rsidRDefault="002E2636" w:rsidP="0089496B">
      <w:pPr>
        <w:pStyle w:val="Zkladntext"/>
        <w:spacing w:after="1000"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předseda představenstva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místopředseda představenstva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AB66D0">
        <w:rPr>
          <w:rFonts w:ascii="Calibri Light" w:hAnsi="Calibri Light" w:cs="Calibri Light"/>
          <w:sz w:val="22"/>
          <w:szCs w:val="22"/>
        </w:rPr>
        <w:t>jednatelka</w:t>
      </w:r>
    </w:p>
    <w:sectPr w:rsidR="002E2636" w:rsidRPr="00831C5C" w:rsidSect="00AF0E1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BAAAC" w14:textId="77777777" w:rsidR="009C50D1" w:rsidRDefault="009C50D1" w:rsidP="00E863F0">
      <w:pPr>
        <w:spacing w:after="0" w:line="240" w:lineRule="auto"/>
      </w:pPr>
      <w:r>
        <w:separator/>
      </w:r>
    </w:p>
  </w:endnote>
  <w:endnote w:type="continuationSeparator" w:id="0">
    <w:p w14:paraId="61AF7423" w14:textId="77777777" w:rsidR="009C50D1" w:rsidRDefault="009C50D1" w:rsidP="00E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C58E7" w14:textId="77777777" w:rsidR="00E863F0" w:rsidRPr="00E863F0" w:rsidRDefault="00E863F0" w:rsidP="00E863F0">
    <w:pPr>
      <w:pStyle w:val="Zpat"/>
      <w:tabs>
        <w:tab w:val="clear" w:pos="4536"/>
      </w:tabs>
    </w:pPr>
    <w:r>
      <w:rPr>
        <w:b/>
      </w:rPr>
      <w:tab/>
    </w:r>
    <w:r w:rsidRPr="00E863F0">
      <w:fldChar w:fldCharType="begin"/>
    </w:r>
    <w:r w:rsidRPr="00E863F0">
      <w:instrText xml:space="preserve"> PAGE   \* MERGEFORMAT </w:instrText>
    </w:r>
    <w:r w:rsidRPr="00E863F0">
      <w:fldChar w:fldCharType="separate"/>
    </w:r>
    <w:r w:rsidR="004C6E3E">
      <w:rPr>
        <w:noProof/>
      </w:rPr>
      <w:t>2</w:t>
    </w:r>
    <w:r w:rsidRPr="00E863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96BDE" w14:textId="77777777" w:rsidR="009C50D1" w:rsidRDefault="009C50D1" w:rsidP="00E863F0">
      <w:pPr>
        <w:spacing w:after="0" w:line="240" w:lineRule="auto"/>
      </w:pPr>
      <w:r>
        <w:separator/>
      </w:r>
    </w:p>
  </w:footnote>
  <w:footnote w:type="continuationSeparator" w:id="0">
    <w:p w14:paraId="1D94DFAC" w14:textId="77777777" w:rsidR="009C50D1" w:rsidRDefault="009C50D1" w:rsidP="00E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6E32" w14:textId="6A94CDA1" w:rsidR="00831C5C" w:rsidRPr="00831C5C" w:rsidRDefault="00831C5C" w:rsidP="00831C5C">
    <w:pPr>
      <w:pStyle w:val="Zhlav"/>
      <w:jc w:val="right"/>
      <w:rPr>
        <w:rFonts w:ascii="Times New Roman" w:eastAsia="Times New Roman" w:hAnsi="Times New Roman" w:cs="Times New Roman"/>
        <w:i/>
        <w:sz w:val="18"/>
        <w:szCs w:val="18"/>
        <w:lang w:eastAsia="cs-CZ"/>
      </w:rPr>
    </w:pPr>
    <w:r w:rsidRPr="00831C5C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Evidenční číslo: </w:t>
    </w:r>
    <w:proofErr w:type="spellStart"/>
    <w:r w:rsidR="00AB66D0">
      <w:rPr>
        <w:rFonts w:ascii="Times New Roman" w:eastAsia="Times New Roman" w:hAnsi="Times New Roman" w:cs="Times New Roman"/>
        <w:i/>
        <w:sz w:val="18"/>
        <w:szCs w:val="18"/>
        <w:lang w:eastAsia="cs-CZ"/>
      </w:rPr>
      <w:t>SluR</w:t>
    </w:r>
    <w:proofErr w:type="spellEnd"/>
    <w:r w:rsidR="00AB66D0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 26/2020</w:t>
    </w:r>
  </w:p>
  <w:p w14:paraId="15484254" w14:textId="77777777" w:rsidR="00831C5C" w:rsidRDefault="00831C5C" w:rsidP="00831C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224"/>
    <w:multiLevelType w:val="hybridMultilevel"/>
    <w:tmpl w:val="BA468A92"/>
    <w:lvl w:ilvl="0" w:tplc="002A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8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496"/>
    <w:multiLevelType w:val="multilevel"/>
    <w:tmpl w:val="E7EA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8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24E49"/>
    <w:multiLevelType w:val="hybridMultilevel"/>
    <w:tmpl w:val="D96C8DAC"/>
    <w:lvl w:ilvl="0" w:tplc="7480B90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E35"/>
    <w:multiLevelType w:val="multilevel"/>
    <w:tmpl w:val="2D403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A4C7C"/>
    <w:multiLevelType w:val="hybridMultilevel"/>
    <w:tmpl w:val="DF66EC3E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C7"/>
    <w:rsid w:val="0008580C"/>
    <w:rsid w:val="000C1EEA"/>
    <w:rsid w:val="00121CC4"/>
    <w:rsid w:val="001432D9"/>
    <w:rsid w:val="00170AC0"/>
    <w:rsid w:val="001908F5"/>
    <w:rsid w:val="001C7040"/>
    <w:rsid w:val="001D363D"/>
    <w:rsid w:val="001D54E5"/>
    <w:rsid w:val="002800D4"/>
    <w:rsid w:val="002E2636"/>
    <w:rsid w:val="00303DFD"/>
    <w:rsid w:val="0033011F"/>
    <w:rsid w:val="00335062"/>
    <w:rsid w:val="00362495"/>
    <w:rsid w:val="00371BF6"/>
    <w:rsid w:val="003C3345"/>
    <w:rsid w:val="00420B59"/>
    <w:rsid w:val="00460CE5"/>
    <w:rsid w:val="00476F01"/>
    <w:rsid w:val="004C6E3E"/>
    <w:rsid w:val="0050730F"/>
    <w:rsid w:val="005101D8"/>
    <w:rsid w:val="0056181B"/>
    <w:rsid w:val="005765DD"/>
    <w:rsid w:val="0059133F"/>
    <w:rsid w:val="005A2DE6"/>
    <w:rsid w:val="005C385B"/>
    <w:rsid w:val="005E4A70"/>
    <w:rsid w:val="00613C00"/>
    <w:rsid w:val="00617D31"/>
    <w:rsid w:val="00627634"/>
    <w:rsid w:val="006752D3"/>
    <w:rsid w:val="006C1C7E"/>
    <w:rsid w:val="006E713C"/>
    <w:rsid w:val="00733185"/>
    <w:rsid w:val="0079583F"/>
    <w:rsid w:val="007B3F09"/>
    <w:rsid w:val="007D1CC9"/>
    <w:rsid w:val="007D4490"/>
    <w:rsid w:val="00802802"/>
    <w:rsid w:val="00827E21"/>
    <w:rsid w:val="00831C5C"/>
    <w:rsid w:val="0086350B"/>
    <w:rsid w:val="008943E2"/>
    <w:rsid w:val="0089496B"/>
    <w:rsid w:val="008A12A3"/>
    <w:rsid w:val="008B4A44"/>
    <w:rsid w:val="008C41D1"/>
    <w:rsid w:val="008E1D68"/>
    <w:rsid w:val="00935154"/>
    <w:rsid w:val="00941CC3"/>
    <w:rsid w:val="00971D80"/>
    <w:rsid w:val="009C50D1"/>
    <w:rsid w:val="00A068B3"/>
    <w:rsid w:val="00A168C7"/>
    <w:rsid w:val="00A417A5"/>
    <w:rsid w:val="00A438DB"/>
    <w:rsid w:val="00AB66D0"/>
    <w:rsid w:val="00AC771F"/>
    <w:rsid w:val="00AF0E11"/>
    <w:rsid w:val="00B9137A"/>
    <w:rsid w:val="00BA0A44"/>
    <w:rsid w:val="00BA446C"/>
    <w:rsid w:val="00BA5891"/>
    <w:rsid w:val="00BD70D3"/>
    <w:rsid w:val="00BF4B66"/>
    <w:rsid w:val="00C522FC"/>
    <w:rsid w:val="00C80ECB"/>
    <w:rsid w:val="00CA7488"/>
    <w:rsid w:val="00CB0212"/>
    <w:rsid w:val="00CB75CE"/>
    <w:rsid w:val="00CC00E3"/>
    <w:rsid w:val="00CD6222"/>
    <w:rsid w:val="00CF1E82"/>
    <w:rsid w:val="00D11240"/>
    <w:rsid w:val="00D31538"/>
    <w:rsid w:val="00D40FBE"/>
    <w:rsid w:val="00D659BE"/>
    <w:rsid w:val="00D67F45"/>
    <w:rsid w:val="00D93CC3"/>
    <w:rsid w:val="00DD35D0"/>
    <w:rsid w:val="00DE6FB2"/>
    <w:rsid w:val="00DF574D"/>
    <w:rsid w:val="00E15600"/>
    <w:rsid w:val="00E47263"/>
    <w:rsid w:val="00E5650E"/>
    <w:rsid w:val="00E6288E"/>
    <w:rsid w:val="00E672CC"/>
    <w:rsid w:val="00E75B89"/>
    <w:rsid w:val="00E863F0"/>
    <w:rsid w:val="00E9076E"/>
    <w:rsid w:val="00EA15D4"/>
    <w:rsid w:val="00EB4A40"/>
    <w:rsid w:val="00EE183F"/>
    <w:rsid w:val="00F0040C"/>
    <w:rsid w:val="00F6596D"/>
    <w:rsid w:val="00F961D6"/>
    <w:rsid w:val="00FA56CE"/>
    <w:rsid w:val="00FB769B"/>
    <w:rsid w:val="00FC082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432D9"/>
    <w:pPr>
      <w:spacing w:after="0"/>
      <w:jc w:val="center"/>
    </w:pPr>
    <w:rPr>
      <w:b/>
      <w:sz w:val="28"/>
      <w:szCs w:val="28"/>
    </w:rPr>
  </w:style>
  <w:style w:type="character" w:customStyle="1" w:styleId="Styl1Char">
    <w:name w:val="Styl1 Char"/>
    <w:link w:val="Styl1"/>
    <w:rsid w:val="001432D9"/>
    <w:rPr>
      <w:b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3F0"/>
  </w:style>
  <w:style w:type="paragraph" w:styleId="Zpat">
    <w:name w:val="footer"/>
    <w:basedOn w:val="Normln"/>
    <w:link w:val="ZpatChar"/>
    <w:uiPriority w:val="99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F0"/>
  </w:style>
  <w:style w:type="paragraph" w:styleId="Textbubliny">
    <w:name w:val="Balloon Text"/>
    <w:basedOn w:val="Normln"/>
    <w:link w:val="TextbublinyChar"/>
    <w:uiPriority w:val="99"/>
    <w:semiHidden/>
    <w:unhideWhenUsed/>
    <w:rsid w:val="00B9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4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A70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1C5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31C5C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2020-09-16T08:59:00Z</dcterms:created>
  <dcterms:modified xsi:type="dcterms:W3CDTF">2020-09-16T08:59:00Z</dcterms:modified>
</cp:coreProperties>
</file>