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120"/>
        <w:gridCol w:w="2340"/>
      </w:tblGrid>
      <w:tr w:rsidR="005C58F6" w:rsidRPr="005C58F6" w:rsidTr="005C58F6">
        <w:trPr>
          <w:trHeight w:val="330"/>
        </w:trPr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Příloha 1</w:t>
            </w:r>
          </w:p>
        </w:tc>
      </w:tr>
      <w:tr w:rsidR="005C58F6" w:rsidRPr="005C58F6" w:rsidTr="005C58F6">
        <w:trPr>
          <w:trHeight w:val="330"/>
        </w:trPr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  <w:r w:rsidRPr="005C58F6"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  <w:t>Notebooky</w:t>
            </w:r>
          </w:p>
        </w:tc>
      </w:tr>
      <w:tr w:rsidR="005C58F6" w:rsidRPr="005C58F6" w:rsidTr="005C58F6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58F6" w:rsidRPr="005C58F6" w:rsidTr="005C58F6">
        <w:trPr>
          <w:trHeight w:val="31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5C58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Notebook - typ</w:t>
            </w:r>
            <w:proofErr w:type="gramEnd"/>
            <w:r w:rsidRPr="005C58F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I</w:t>
            </w:r>
          </w:p>
        </w:tc>
      </w:tr>
      <w:tr w:rsidR="005C58F6" w:rsidRPr="005C58F6" w:rsidTr="005C58F6">
        <w:trPr>
          <w:trHeight w:val="31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Název a výrobce zboží </w:t>
            </w:r>
          </w:p>
        </w:tc>
        <w:tc>
          <w:tcPr>
            <w:tcW w:w="44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4C6E7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HP 250 G7</w:t>
            </w: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Technický parametr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Požadovaný parametr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Nabízený parametr *</w:t>
            </w: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Display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Úhlopříčka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15,6"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15,6"</w:t>
            </w: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Rozlišení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FullHD</w:t>
            </w:r>
            <w:proofErr w:type="spellEnd"/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1920x1080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FullHD</w:t>
            </w:r>
            <w:proofErr w:type="spellEnd"/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1920x1080</w:t>
            </w: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Typ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LCD/LED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LCD/LED</w:t>
            </w: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Procesor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C58F6" w:rsidRPr="005C58F6" w:rsidTr="005C58F6">
        <w:trPr>
          <w:trHeight w:val="76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Minimální výkon dle </w:t>
            </w:r>
            <w:proofErr w:type="spellStart"/>
            <w:proofErr w:type="gramStart"/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PassMark</w:t>
            </w:r>
            <w:proofErr w:type="spellEnd"/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CPU</w:t>
            </w:r>
            <w:proofErr w:type="gramEnd"/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Mark</w:t>
            </w: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(dle cpubenchmark.net)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6000 bodů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Intel </w:t>
            </w:r>
            <w:proofErr w:type="spellStart"/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Core</w:t>
            </w:r>
            <w:proofErr w:type="spellEnd"/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i5-1035G1</w:t>
            </w: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br/>
              <w:t>7970 bodů</w:t>
            </w:r>
          </w:p>
        </w:tc>
      </w:tr>
      <w:tr w:rsidR="005C58F6" w:rsidRPr="005C58F6" w:rsidTr="005C58F6">
        <w:trPr>
          <w:trHeight w:val="51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Paměť RAM (min. velikost)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Min. velikost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 GB DDR4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8GB</w:t>
            </w:r>
            <w:proofErr w:type="gramEnd"/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DDR4</w:t>
            </w: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Pevný disk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- Počet min. / druh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/ SSD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 / SSD</w:t>
            </w: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- Kapacita dat min. 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256 GB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256GB</w:t>
            </w:r>
            <w:proofErr w:type="gramEnd"/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Optická mechanika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DVD-RW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Grafická karta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C58F6" w:rsidRPr="005C58F6" w:rsidTr="005C58F6">
        <w:trPr>
          <w:trHeight w:val="76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Typ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integrovaná (ve smyslu integrovaného GPU v rámci CPU)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Intel UHD (integrovaná)</w:t>
            </w: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Zvuková karta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Typ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integrovaná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integrovaná</w:t>
            </w: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Síťové adaptéry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Síťová </w:t>
            </w:r>
            <w:proofErr w:type="gramStart"/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karta - typ</w:t>
            </w:r>
            <w:proofErr w:type="gramEnd"/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integrovaná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integrovaná</w:t>
            </w: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Rychlost min.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 </w:t>
            </w:r>
            <w:proofErr w:type="spellStart"/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Gb</w:t>
            </w:r>
            <w:proofErr w:type="spellEnd"/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/s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1 </w:t>
            </w:r>
            <w:proofErr w:type="spellStart"/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Gb</w:t>
            </w:r>
            <w:proofErr w:type="spellEnd"/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/s</w:t>
            </w: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Wi-fi</w:t>
            </w:r>
            <w:proofErr w:type="spellEnd"/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BlueTooth</w:t>
            </w:r>
            <w:proofErr w:type="spellEnd"/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5C58F6" w:rsidRPr="005C58F6" w:rsidTr="005C58F6">
        <w:trPr>
          <w:trHeight w:val="51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5C58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Rozhraní - minimální</w:t>
            </w:r>
            <w:proofErr w:type="gramEnd"/>
            <w:r w:rsidRPr="005C58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počty všech typů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USB 2.0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USB-C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USB 3.0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Digitální video výstup 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HDMI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HDMI</w:t>
            </w:r>
          </w:p>
        </w:tc>
      </w:tr>
      <w:tr w:rsidR="005C58F6" w:rsidRPr="005C58F6" w:rsidTr="005C58F6">
        <w:trPr>
          <w:trHeight w:val="51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integrované reproduktory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webkamera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5C58F6" w:rsidRPr="005C58F6" w:rsidTr="005C58F6">
        <w:trPr>
          <w:trHeight w:val="51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čtečka paměťových karet SD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 w:rsidR="005C58F6" w:rsidRPr="005C58F6" w:rsidTr="005C58F6">
        <w:trPr>
          <w:trHeight w:val="51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inetgrovaná</w:t>
            </w:r>
            <w:proofErr w:type="spellEnd"/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čtečka čipových karet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</w:t>
            </w: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Ostatní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>Klávesnice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 - numerická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 - numerická</w:t>
            </w:r>
            <w:proofErr w:type="gramEnd"/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Další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5C58F6" w:rsidRPr="005C58F6" w:rsidTr="005C58F6">
        <w:trPr>
          <w:trHeight w:val="12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Operační systém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Operační systém kompatibilní s vybavením </w:t>
            </w:r>
            <w:proofErr w:type="gramStart"/>
            <w:r w:rsidRPr="005C5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školy(</w:t>
            </w:r>
            <w:proofErr w:type="gramEnd"/>
            <w:r w:rsidRPr="005C5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WINDOWS 10 PRO - připojitelný do domény)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Operační systém kompatibilní s vybavením </w:t>
            </w:r>
            <w:proofErr w:type="gramStart"/>
            <w:r w:rsidRPr="005C5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školy(</w:t>
            </w:r>
            <w:proofErr w:type="gramEnd"/>
            <w:r w:rsidRPr="005C58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WINDOWS 10 PRO - připojitelný do domény)</w:t>
            </w: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Maximální cena s DPH</w:t>
            </w:r>
          </w:p>
        </w:tc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16 000,00 Kč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15 596,90 Kč</w:t>
            </w: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Maximální cena bez DPH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13 223,00 Kč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12 890,00 Kč</w:t>
            </w:r>
          </w:p>
        </w:tc>
      </w:tr>
      <w:tr w:rsidR="005C58F6" w:rsidRPr="005C58F6" w:rsidTr="005C58F6">
        <w:trPr>
          <w:trHeight w:val="31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Záruka min.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2 roky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5C58F6" w:rsidRPr="005C58F6" w:rsidRDefault="005C58F6" w:rsidP="005C58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 roky</w:t>
            </w: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C58F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247650</wp:posOffset>
                  </wp:positionV>
                  <wp:extent cx="1800225" cy="1800225"/>
                  <wp:effectExtent l="0" t="0" r="9525" b="9525"/>
                  <wp:wrapNone/>
                  <wp:docPr id="6" name="Obrázek 6" descr="https://www.hpmarket.cz/library/configuration/notebooky/HP-250-G7-asteroid-silver-dos_0a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5" descr="https://www.hpmarket.cz/library/configuration/notebooky/HP-250-G7-asteroid-silver-dos_0a.jpg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8F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3914775</wp:posOffset>
                  </wp:positionV>
                  <wp:extent cx="1666875" cy="1666875"/>
                  <wp:effectExtent l="0" t="0" r="9525" b="9525"/>
                  <wp:wrapNone/>
                  <wp:docPr id="7" name="Obrázek 7" descr="https://www.hpmarket.cz/library/configuration/notebooky/HP-250-G7-asteroid-silver-dos_1a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6" descr="https://www.hpmarket.cz/library/configuration/notebooky/HP-250-G7-asteroid-silver-dos_1a.jpg">
                            <a:extLst>
                              <a:ext uri="{FF2B5EF4-FFF2-40B4-BE49-F238E27FC236}">
                                <a16:creationId xmlns:a16="http://schemas.microsoft.com/office/drawing/2014/main" id="{00000000-0008-0000-00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6668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8F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1819275</wp:posOffset>
                  </wp:positionH>
                  <wp:positionV relativeFrom="paragraph">
                    <wp:posOffset>142875</wp:posOffset>
                  </wp:positionV>
                  <wp:extent cx="2038350" cy="2038350"/>
                  <wp:effectExtent l="0" t="0" r="0" b="0"/>
                  <wp:wrapNone/>
                  <wp:docPr id="8" name="Obrázek 8" descr="https://www.hpmarket.cz/library/configuration/notebooky/HP-250-G7-asteroid-silver-dos_2a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ázek 7" descr="https://www.hpmarket.cz/library/configuration/notebooky/HP-250-G7-asteroid-silver-dos_2a.jpg">
                            <a:extLst>
                              <a:ext uri="{FF2B5EF4-FFF2-40B4-BE49-F238E27FC236}">
                                <a16:creationId xmlns:a16="http://schemas.microsoft.com/office/drawing/2014/main" id="{00000000-0008-0000-00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038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8F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1771650</wp:posOffset>
                  </wp:positionH>
                  <wp:positionV relativeFrom="paragraph">
                    <wp:posOffset>2038350</wp:posOffset>
                  </wp:positionV>
                  <wp:extent cx="2124075" cy="2124075"/>
                  <wp:effectExtent l="0" t="0" r="9525" b="9525"/>
                  <wp:wrapNone/>
                  <wp:docPr id="9" name="Obrázek 9" descr="https://www.hpmarket.cz/library/configuration/notebooky/HP-250-G7-asteroid-silver_3a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ázek 8" descr="https://www.hpmarket.cz/library/configuration/notebooky/HP-250-G7-asteroid-silver_3a.jpg">
                            <a:extLst>
                              <a:ext uri="{FF2B5EF4-FFF2-40B4-BE49-F238E27FC236}">
                                <a16:creationId xmlns:a16="http://schemas.microsoft.com/office/drawing/2014/main" id="{00000000-0008-0000-00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1240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8F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2028825</wp:posOffset>
                  </wp:positionV>
                  <wp:extent cx="1952625" cy="1952625"/>
                  <wp:effectExtent l="0" t="0" r="9525" b="9525"/>
                  <wp:wrapNone/>
                  <wp:docPr id="10" name="Obrázek 10" descr="https://www.hpmarket.cz/library/configuration/notebooky/HP-250-G7-asteroid-silver_4a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ázek 9" descr="https://www.hpmarket.cz/library/configuration/notebooky/HP-250-G7-asteroid-silver_4a.jpg">
                            <a:extLst>
                              <a:ext uri="{FF2B5EF4-FFF2-40B4-BE49-F238E27FC236}">
                                <a16:creationId xmlns:a16="http://schemas.microsoft.com/office/drawing/2014/main" id="{00000000-0008-0000-00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952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5C58F6" w:rsidRPr="005C58F6">
              <w:trPr>
                <w:trHeight w:val="300"/>
                <w:tblCellSpacing w:w="0" w:type="dxa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58F6" w:rsidRPr="005C58F6" w:rsidRDefault="005C58F6" w:rsidP="005C58F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5C58F6" w:rsidRPr="005C58F6" w:rsidRDefault="005C58F6" w:rsidP="005C58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C58F6" w:rsidRPr="005C58F6" w:rsidTr="005C58F6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8F6" w:rsidRPr="005C58F6" w:rsidRDefault="005C58F6" w:rsidP="005C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44B91" w:rsidRDefault="00F44B91"/>
    <w:sectPr w:rsidR="00F44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F6"/>
    <w:rsid w:val="005C58F6"/>
    <w:rsid w:val="00635EDF"/>
    <w:rsid w:val="00F4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69010-F225-4AAB-B8D6-F644F96A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Dvořáková</dc:creator>
  <cp:keywords/>
  <dc:description/>
  <cp:lastModifiedBy>Alena Dvořáková</cp:lastModifiedBy>
  <cp:revision>2</cp:revision>
  <dcterms:created xsi:type="dcterms:W3CDTF">2020-10-08T11:59:00Z</dcterms:created>
  <dcterms:modified xsi:type="dcterms:W3CDTF">2020-10-08T11:59:00Z</dcterms:modified>
</cp:coreProperties>
</file>