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20" w:rsidRPr="00A77D20" w:rsidRDefault="00997156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86"/>
        <w:gridCol w:w="1023"/>
        <w:gridCol w:w="851"/>
        <w:gridCol w:w="1276"/>
        <w:gridCol w:w="608"/>
        <w:gridCol w:w="1169"/>
        <w:gridCol w:w="65"/>
        <w:gridCol w:w="344"/>
        <w:gridCol w:w="649"/>
        <w:gridCol w:w="1842"/>
        <w:gridCol w:w="709"/>
      </w:tblGrid>
      <w:tr w:rsidR="007F35AC" w:rsidRPr="00203253" w:rsidTr="00B568AC"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58444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F510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2ED5">
              <w:rPr>
                <w:rFonts w:ascii="Arial" w:hAnsi="Arial" w:cs="Arial"/>
                <w:sz w:val="18"/>
                <w:szCs w:val="18"/>
              </w:rPr>
              <w:t>0</w:t>
            </w:r>
            <w:r w:rsidR="00DD3618">
              <w:rPr>
                <w:rFonts w:ascii="Arial" w:hAnsi="Arial" w:cs="Arial"/>
                <w:sz w:val="18"/>
                <w:szCs w:val="18"/>
              </w:rPr>
              <w:t>6</w:t>
            </w:r>
            <w:r w:rsidR="0058444C">
              <w:rPr>
                <w:rFonts w:ascii="Arial" w:hAnsi="Arial" w:cs="Arial"/>
                <w:sz w:val="18"/>
                <w:szCs w:val="18"/>
              </w:rPr>
              <w:t>3</w:t>
            </w:r>
            <w:r w:rsidR="00F51014">
              <w:rPr>
                <w:rFonts w:ascii="Arial" w:hAnsi="Arial" w:cs="Arial"/>
                <w:sz w:val="18"/>
                <w:szCs w:val="18"/>
              </w:rPr>
              <w:t>/20</w:t>
            </w:r>
            <w:r w:rsidR="00DD361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B200B3" w:rsidRPr="00203253" w:rsidTr="00B568AC">
        <w:trPr>
          <w:cantSplit/>
          <w:trHeight w:val="454"/>
        </w:trPr>
        <w:tc>
          <w:tcPr>
            <w:tcW w:w="54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58444C" w:rsidP="0058444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Tomáš Minařík</w:t>
            </w:r>
          </w:p>
        </w:tc>
        <w:tc>
          <w:tcPr>
            <w:tcW w:w="116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6A64BA" w:rsidRDefault="009C2383" w:rsidP="002A2AB4"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 xml:space="preserve">Fakultní základní škola </w:t>
            </w:r>
            <w:r w:rsidR="002A2AB4">
              <w:rPr>
                <w:rFonts w:ascii="Arial" w:eastAsia="Arial Unicode MS" w:hAnsi="Arial" w:cs="Arial"/>
                <w:noProof/>
                <w:sz w:val="18"/>
                <w:szCs w:val="18"/>
              </w:rPr>
              <w:t>Hálkova,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 xml:space="preserve"> příspěvková organizace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58444C" w:rsidP="00C72ED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Osek nad Bečvou </w:t>
            </w:r>
          </w:p>
        </w:tc>
        <w:tc>
          <w:tcPr>
            <w:tcW w:w="116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A64BA" w:rsidRPr="006A64BA" w:rsidRDefault="002A2AB4" w:rsidP="006A64B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Hálkova 4</w:t>
            </w:r>
          </w:p>
          <w:p w:rsidR="00C03CCE" w:rsidRPr="007E6B7F" w:rsidRDefault="009C2383" w:rsidP="006A64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779 00</w:t>
            </w:r>
            <w:r w:rsidR="006A64BA" w:rsidRPr="006A64B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Olomouc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58444C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87371014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2A2AB4" w:rsidP="0078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70631026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C03CCE" w:rsidP="00783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5CAC" w:rsidRPr="00EA33C0" w:rsidTr="00B568AC">
        <w:trPr>
          <w:cantSplit/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C133F" w:rsidRDefault="009C2383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Objednáváme u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 Vás </w:t>
            </w:r>
            <w:r w:rsidR="0058444C">
              <w:rPr>
                <w:rFonts w:ascii="Arial" w:hAnsi="Arial" w:cs="Arial"/>
                <w:sz w:val="18"/>
                <w:szCs w:val="18"/>
              </w:rPr>
              <w:t>vyhotovení nábytku do tříd a kabinetů včetně</w:t>
            </w:r>
            <w:r w:rsidR="00DD3618">
              <w:rPr>
                <w:rFonts w:ascii="Arial" w:hAnsi="Arial" w:cs="Arial"/>
                <w:sz w:val="18"/>
                <w:szCs w:val="18"/>
              </w:rPr>
              <w:t xml:space="preserve"> montážních prací.</w:t>
            </w:r>
          </w:p>
          <w:p w:rsidR="00FC133F" w:rsidRPr="00FC133F" w:rsidRDefault="00FC133F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DD3618" w:rsidP="0058444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58444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0. 10. 2020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9C2383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Fakultní základní škola </w:t>
            </w:r>
            <w:r w:rsidR="002A2AB4">
              <w:rPr>
                <w:rFonts w:ascii="Arial" w:hAnsi="Arial" w:cs="Arial"/>
                <w:sz w:val="18"/>
                <w:szCs w:val="18"/>
              </w:rPr>
              <w:t>Hálkova</w:t>
            </w:r>
            <w:r>
              <w:rPr>
                <w:rFonts w:ascii="Arial" w:hAnsi="Arial" w:cs="Arial"/>
                <w:sz w:val="18"/>
                <w:szCs w:val="18"/>
              </w:rPr>
              <w:t>, H</w:t>
            </w:r>
            <w:r w:rsidR="002A2AB4">
              <w:rPr>
                <w:rFonts w:ascii="Arial" w:hAnsi="Arial" w:cs="Arial"/>
                <w:sz w:val="18"/>
                <w:szCs w:val="18"/>
              </w:rPr>
              <w:t>álkova 4</w:t>
            </w:r>
            <w:r>
              <w:rPr>
                <w:rFonts w:ascii="Arial" w:hAnsi="Arial" w:cs="Arial"/>
                <w:sz w:val="18"/>
                <w:szCs w:val="18"/>
              </w:rPr>
              <w:t>, příspěvková organizace</w:t>
            </w:r>
            <w:r w:rsidR="00A77EF0">
              <w:rPr>
                <w:rFonts w:ascii="Arial" w:hAnsi="Arial" w:cs="Arial"/>
                <w:sz w:val="18"/>
                <w:szCs w:val="18"/>
              </w:rPr>
              <w:t>, Olomouc</w:t>
            </w:r>
          </w:p>
        </w:tc>
      </w:tr>
      <w:tr w:rsidR="00EA33C0" w:rsidRPr="00EA33C0" w:rsidTr="00B568AC"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B568AC">
        <w:trPr>
          <w:cantSplit/>
          <w:trHeight w:val="283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B568AC"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B71261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Rozpočet na nábytek a montáž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D145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58444C" w:rsidP="0058444C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D3618">
              <w:rPr>
                <w:rFonts w:ascii="Arial" w:hAnsi="Arial" w:cs="Arial"/>
                <w:sz w:val="18"/>
                <w:szCs w:val="18"/>
              </w:rPr>
              <w:t>0 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DD3618">
              <w:rPr>
                <w:rFonts w:ascii="Arial" w:hAnsi="Arial" w:cs="Arial"/>
                <w:sz w:val="18"/>
                <w:szCs w:val="18"/>
              </w:rPr>
              <w:t>00,- Kč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:rsidTr="00B568AC">
        <w:trPr>
          <w:cantSplit/>
          <w:trHeight w:hRule="exact" w:val="510"/>
        </w:trPr>
        <w:tc>
          <w:tcPr>
            <w:tcW w:w="48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58444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  <w:r w:rsidR="00DD36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444C">
              <w:rPr>
                <w:rFonts w:ascii="Arial" w:hAnsi="Arial" w:cs="Arial"/>
                <w:sz w:val="18"/>
                <w:szCs w:val="18"/>
              </w:rPr>
              <w:t>8</w:t>
            </w:r>
            <w:r w:rsidR="00DD3618">
              <w:rPr>
                <w:rFonts w:ascii="Arial" w:hAnsi="Arial" w:cs="Arial"/>
                <w:sz w:val="18"/>
                <w:szCs w:val="18"/>
              </w:rPr>
              <w:t>0 </w:t>
            </w:r>
            <w:r w:rsidR="0058444C">
              <w:rPr>
                <w:rFonts w:ascii="Arial" w:hAnsi="Arial" w:cs="Arial"/>
                <w:sz w:val="18"/>
                <w:szCs w:val="18"/>
              </w:rPr>
              <w:t>5</w:t>
            </w:r>
            <w:r w:rsidR="00DD3618">
              <w:rPr>
                <w:rFonts w:ascii="Arial" w:hAnsi="Arial" w:cs="Arial"/>
                <w:sz w:val="18"/>
                <w:szCs w:val="18"/>
              </w:rPr>
              <w:t>00,- Kč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737C9E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B568AC"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705EB6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převodem</w:t>
            </w:r>
          </w:p>
        </w:tc>
      </w:tr>
      <w:tr w:rsidR="00EA33C0" w:rsidRPr="00EA33C0" w:rsidTr="00B568AC"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2A2AB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Poznámka: </w:t>
            </w:r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2A2AB4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Jana Heřmánková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58444C" w:rsidP="0058444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D3618">
              <w:rPr>
                <w:rFonts w:ascii="Arial" w:hAnsi="Arial" w:cs="Arial"/>
                <w:sz w:val="18"/>
                <w:szCs w:val="18"/>
              </w:rPr>
              <w:t>.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3618">
              <w:rPr>
                <w:rFonts w:ascii="Arial" w:hAnsi="Arial" w:cs="Arial"/>
                <w:sz w:val="18"/>
                <w:szCs w:val="18"/>
              </w:rPr>
              <w:t>10</w:t>
            </w:r>
            <w:r w:rsidR="009C2383">
              <w:rPr>
                <w:rFonts w:ascii="Arial" w:hAnsi="Arial" w:cs="Arial"/>
                <w:sz w:val="18"/>
                <w:szCs w:val="18"/>
              </w:rPr>
              <w:t>. 20</w:t>
            </w:r>
            <w:r w:rsidR="00DD361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1D145F" w:rsidP="00DD361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</w:t>
            </w:r>
            <w:r w:rsidR="00DD3618">
              <w:rPr>
                <w:rFonts w:ascii="Arial" w:hAnsi="Arial" w:cs="Arial"/>
                <w:sz w:val="18"/>
                <w:szCs w:val="18"/>
              </w:rPr>
              <w:t>r. Anna Zlámalová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58444C" w:rsidP="0058444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D3618">
              <w:rPr>
                <w:rFonts w:ascii="Arial" w:hAnsi="Arial" w:cs="Arial"/>
                <w:sz w:val="18"/>
                <w:szCs w:val="18"/>
              </w:rPr>
              <w:t>.</w:t>
            </w:r>
            <w:r w:rsidR="00705E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3618">
              <w:rPr>
                <w:rFonts w:ascii="Arial" w:hAnsi="Arial" w:cs="Arial"/>
                <w:sz w:val="18"/>
                <w:szCs w:val="18"/>
              </w:rPr>
              <w:t>10</w:t>
            </w:r>
            <w:r w:rsidR="001D145F">
              <w:rPr>
                <w:rFonts w:ascii="Arial" w:hAnsi="Arial" w:cs="Arial"/>
                <w:sz w:val="18"/>
                <w:szCs w:val="18"/>
              </w:rPr>
              <w:t>. 20</w:t>
            </w:r>
            <w:r w:rsidR="00DD361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B200B3" w:rsidRPr="00EA33C0" w:rsidTr="00B568AC"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130D49" w:rsidP="006A64B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 </w:t>
            </w:r>
            <w:r w:rsidR="006A64BA">
              <w:rPr>
                <w:rFonts w:ascii="Arial" w:hAnsi="Arial" w:cs="Arial"/>
                <w:sz w:val="18"/>
                <w:szCs w:val="18"/>
              </w:rPr>
              <w:t>Olomouci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58444C" w:rsidP="0058444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bookmarkStart w:id="0" w:name="_GoBack"/>
            <w:bookmarkEnd w:id="0"/>
            <w:r w:rsidR="00DD3618">
              <w:rPr>
                <w:rFonts w:ascii="Arial" w:hAnsi="Arial" w:cs="Arial"/>
                <w:sz w:val="18"/>
                <w:szCs w:val="18"/>
              </w:rPr>
              <w:t>. 10. 2020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0949" w:rsidRDefault="005D0949" w:rsidP="005D0949"/>
    <w:p w:rsidR="005D0949" w:rsidRDefault="005D0949" w:rsidP="005D0949"/>
    <w:sectPr w:rsidR="005D0949" w:rsidSect="00C33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83"/>
    <w:rsid w:val="0000462D"/>
    <w:rsid w:val="000400FA"/>
    <w:rsid w:val="000A0A59"/>
    <w:rsid w:val="000E7863"/>
    <w:rsid w:val="00130D49"/>
    <w:rsid w:val="00172BD8"/>
    <w:rsid w:val="001C38A0"/>
    <w:rsid w:val="001D145F"/>
    <w:rsid w:val="001D307C"/>
    <w:rsid w:val="00203253"/>
    <w:rsid w:val="0025118C"/>
    <w:rsid w:val="002A1D74"/>
    <w:rsid w:val="002A2AB4"/>
    <w:rsid w:val="002A503C"/>
    <w:rsid w:val="0035239C"/>
    <w:rsid w:val="003615AD"/>
    <w:rsid w:val="003820A0"/>
    <w:rsid w:val="003B4696"/>
    <w:rsid w:val="003B4753"/>
    <w:rsid w:val="004662EE"/>
    <w:rsid w:val="004B73B3"/>
    <w:rsid w:val="004E6F9A"/>
    <w:rsid w:val="0058444C"/>
    <w:rsid w:val="00585F8D"/>
    <w:rsid w:val="005867EF"/>
    <w:rsid w:val="005D0949"/>
    <w:rsid w:val="00615647"/>
    <w:rsid w:val="0068269D"/>
    <w:rsid w:val="006878AC"/>
    <w:rsid w:val="006A64BA"/>
    <w:rsid w:val="006B759F"/>
    <w:rsid w:val="00705EB6"/>
    <w:rsid w:val="00737C9E"/>
    <w:rsid w:val="007563B6"/>
    <w:rsid w:val="00783255"/>
    <w:rsid w:val="007E6B7F"/>
    <w:rsid w:val="007F35AC"/>
    <w:rsid w:val="00821456"/>
    <w:rsid w:val="008558E5"/>
    <w:rsid w:val="00931186"/>
    <w:rsid w:val="00943E7A"/>
    <w:rsid w:val="009674C9"/>
    <w:rsid w:val="00997156"/>
    <w:rsid w:val="009A0830"/>
    <w:rsid w:val="009C2383"/>
    <w:rsid w:val="009E39DC"/>
    <w:rsid w:val="00A1074B"/>
    <w:rsid w:val="00A2406D"/>
    <w:rsid w:val="00A61D84"/>
    <w:rsid w:val="00A760E9"/>
    <w:rsid w:val="00A77D20"/>
    <w:rsid w:val="00A77EF0"/>
    <w:rsid w:val="00AD73A8"/>
    <w:rsid w:val="00AF4C96"/>
    <w:rsid w:val="00B11C0D"/>
    <w:rsid w:val="00B1525E"/>
    <w:rsid w:val="00B200B3"/>
    <w:rsid w:val="00B568AC"/>
    <w:rsid w:val="00B71261"/>
    <w:rsid w:val="00C03CCE"/>
    <w:rsid w:val="00C33C75"/>
    <w:rsid w:val="00C55CAC"/>
    <w:rsid w:val="00C674C3"/>
    <w:rsid w:val="00C72ED5"/>
    <w:rsid w:val="00CA3441"/>
    <w:rsid w:val="00DB3B79"/>
    <w:rsid w:val="00DC7B23"/>
    <w:rsid w:val="00DD3618"/>
    <w:rsid w:val="00E54E72"/>
    <w:rsid w:val="00E976B5"/>
    <w:rsid w:val="00EA33C0"/>
    <w:rsid w:val="00EE7CE5"/>
    <w:rsid w:val="00F51014"/>
    <w:rsid w:val="00FC133F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6A676F-6EB7-4774-9F68-25A9A467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3C75"/>
    <w:rPr>
      <w:sz w:val="24"/>
      <w:szCs w:val="24"/>
    </w:rPr>
  </w:style>
  <w:style w:type="paragraph" w:styleId="Nadpis2">
    <w:name w:val="heading 2"/>
    <w:basedOn w:val="Normln"/>
    <w:qFormat/>
    <w:rsid w:val="00C33C75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33C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rsid w:val="00FC133F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4B73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B7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_DPH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</Template>
  <TotalTime>96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885</CharactersWithSpaces>
  <SharedDoc>false</SharedDoc>
  <HLinks>
    <vt:vector size="6" baseType="variant">
      <vt:variant>
        <vt:i4>7405573</vt:i4>
      </vt:variant>
      <vt:variant>
        <vt:i4>18</vt:i4>
      </vt:variant>
      <vt:variant>
        <vt:i4>0</vt:i4>
      </vt:variant>
      <vt:variant>
        <vt:i4>5</vt:i4>
      </vt:variant>
      <vt:variant>
        <vt:lpwstr>info@zsholeckova.cz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Hospodářka</dc:creator>
  <cp:lastModifiedBy>Jana Heřmánková</cp:lastModifiedBy>
  <cp:revision>18</cp:revision>
  <cp:lastPrinted>2019-04-10T07:41:00Z</cp:lastPrinted>
  <dcterms:created xsi:type="dcterms:W3CDTF">2017-06-23T10:03:00Z</dcterms:created>
  <dcterms:modified xsi:type="dcterms:W3CDTF">2020-10-09T06:01:00Z</dcterms:modified>
</cp:coreProperties>
</file>