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68CA" w14:textId="77777777" w:rsidR="00D67DDE" w:rsidRPr="00432EF0" w:rsidRDefault="007C4148" w:rsidP="00D67DDE">
      <w:pPr>
        <w:jc w:val="center"/>
        <w:rPr>
          <w:b/>
          <w:color w:val="000000" w:themeColor="text1"/>
          <w:sz w:val="28"/>
        </w:rPr>
      </w:pPr>
      <w:bookmarkStart w:id="0" w:name="_GoBack"/>
      <w:bookmarkEnd w:id="0"/>
      <w:r w:rsidRPr="00432EF0">
        <w:rPr>
          <w:b/>
          <w:color w:val="000000" w:themeColor="text1"/>
          <w:sz w:val="28"/>
        </w:rPr>
        <w:t>K</w:t>
      </w:r>
      <w:r w:rsidR="0018523D" w:rsidRPr="00432EF0">
        <w:rPr>
          <w:b/>
          <w:color w:val="000000" w:themeColor="text1"/>
          <w:sz w:val="28"/>
        </w:rPr>
        <w:t xml:space="preserve">upní </w:t>
      </w:r>
      <w:r w:rsidR="00D67DDE" w:rsidRPr="00432EF0">
        <w:rPr>
          <w:b/>
          <w:color w:val="000000" w:themeColor="text1"/>
          <w:sz w:val="28"/>
        </w:rPr>
        <w:t>smlouv</w:t>
      </w:r>
      <w:r w:rsidRPr="00432EF0">
        <w:rPr>
          <w:b/>
          <w:color w:val="000000" w:themeColor="text1"/>
          <w:sz w:val="28"/>
        </w:rPr>
        <w:t>a</w:t>
      </w:r>
    </w:p>
    <w:p w14:paraId="510C03B2" w14:textId="77777777" w:rsidR="0018523D" w:rsidRPr="00432EF0" w:rsidRDefault="0018523D" w:rsidP="00D67DDE">
      <w:pPr>
        <w:jc w:val="center"/>
        <w:rPr>
          <w:b/>
          <w:color w:val="000000" w:themeColor="text1"/>
          <w:sz w:val="20"/>
          <w:szCs w:val="20"/>
        </w:rPr>
      </w:pPr>
      <w:r w:rsidRPr="00432EF0">
        <w:rPr>
          <w:b/>
          <w:color w:val="000000" w:themeColor="text1"/>
          <w:sz w:val="20"/>
          <w:szCs w:val="20"/>
        </w:rPr>
        <w:t xml:space="preserve">uzavřené podle ustanovení § 2079 zákona č. 89/2012 Sb. Občanského zákoníku </w:t>
      </w:r>
    </w:p>
    <w:p w14:paraId="54F6963C" w14:textId="77777777" w:rsidR="0018523D" w:rsidRPr="00432EF0" w:rsidRDefault="0018523D" w:rsidP="00D67DDE">
      <w:pPr>
        <w:jc w:val="center"/>
        <w:rPr>
          <w:b/>
          <w:color w:val="000000" w:themeColor="text1"/>
          <w:sz w:val="28"/>
        </w:rPr>
      </w:pPr>
    </w:p>
    <w:p w14:paraId="12EE5C15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mezi</w:t>
      </w:r>
    </w:p>
    <w:p w14:paraId="4773B374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3CB83139" w14:textId="77777777" w:rsidR="00D67DDE" w:rsidRPr="00432EF0" w:rsidRDefault="00D67DDE" w:rsidP="00D67DDE">
      <w:pPr>
        <w:jc w:val="both"/>
        <w:rPr>
          <w:b/>
          <w:color w:val="000000" w:themeColor="text1"/>
          <w:sz w:val="16"/>
          <w:szCs w:val="16"/>
        </w:rPr>
      </w:pPr>
    </w:p>
    <w:p w14:paraId="2E2CA9E8" w14:textId="380D3554" w:rsidR="002B0625" w:rsidRDefault="0018523D" w:rsidP="002B0625">
      <w:pPr>
        <w:ind w:left="2124" w:hanging="2124"/>
        <w:jc w:val="both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Kupující</w:t>
      </w:r>
      <w:r w:rsidR="00D67DDE" w:rsidRPr="00432EF0">
        <w:rPr>
          <w:b/>
          <w:color w:val="000000" w:themeColor="text1"/>
          <w:sz w:val="22"/>
        </w:rPr>
        <w:t>:</w:t>
      </w:r>
      <w:r w:rsidR="002B0625">
        <w:rPr>
          <w:b/>
          <w:color w:val="000000" w:themeColor="text1"/>
          <w:sz w:val="22"/>
        </w:rPr>
        <w:tab/>
      </w:r>
      <w:r w:rsidR="009C476F" w:rsidRPr="009C476F">
        <w:rPr>
          <w:b/>
          <w:color w:val="000000" w:themeColor="text1"/>
        </w:rPr>
        <w:t xml:space="preserve">Gymnázium Františka Martina </w:t>
      </w:r>
      <w:proofErr w:type="spellStart"/>
      <w:r w:rsidR="009C476F" w:rsidRPr="009C476F">
        <w:rPr>
          <w:b/>
          <w:color w:val="000000" w:themeColor="text1"/>
        </w:rPr>
        <w:t>Pelcla</w:t>
      </w:r>
      <w:proofErr w:type="spellEnd"/>
      <w:r w:rsidR="009C476F" w:rsidRPr="009C476F">
        <w:rPr>
          <w:b/>
          <w:color w:val="000000" w:themeColor="text1"/>
        </w:rPr>
        <w:t>, Rychnov nad Kněžnou, Hrdinů odboje 36</w:t>
      </w:r>
      <w:r w:rsidR="00D67DDE" w:rsidRPr="00432EF0">
        <w:rPr>
          <w:b/>
          <w:color w:val="000000" w:themeColor="text1"/>
          <w:sz w:val="22"/>
        </w:rPr>
        <w:tab/>
      </w:r>
      <w:r w:rsidR="00D67DDE" w:rsidRPr="00432EF0">
        <w:rPr>
          <w:b/>
          <w:color w:val="000000" w:themeColor="text1"/>
          <w:sz w:val="22"/>
        </w:rPr>
        <w:tab/>
      </w:r>
      <w:r w:rsidR="00D67DDE" w:rsidRPr="00432EF0">
        <w:rPr>
          <w:b/>
          <w:color w:val="000000" w:themeColor="text1"/>
          <w:sz w:val="22"/>
        </w:rPr>
        <w:tab/>
      </w:r>
    </w:p>
    <w:p w14:paraId="437ED93D" w14:textId="77777777" w:rsidR="00A21781" w:rsidRDefault="002B0625" w:rsidP="002B0625">
      <w:pPr>
        <w:ind w:left="1416"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Se sídlem </w:t>
      </w:r>
      <w:r w:rsidR="00A21781" w:rsidRPr="00A21781">
        <w:rPr>
          <w:color w:val="000000" w:themeColor="text1"/>
          <w:sz w:val="22"/>
        </w:rPr>
        <w:t>Hrdinů odboje 36, 516 11 Rychnov nad Kněžnou</w:t>
      </w:r>
    </w:p>
    <w:p w14:paraId="43CDF587" w14:textId="6A29801F" w:rsidR="002B0625" w:rsidRDefault="002B0625" w:rsidP="002B0625">
      <w:pPr>
        <w:ind w:left="1416" w:firstLine="708"/>
        <w:jc w:val="both"/>
        <w:rPr>
          <w:color w:val="000000" w:themeColor="text1"/>
          <w:sz w:val="22"/>
        </w:rPr>
      </w:pPr>
      <w:r w:rsidRPr="002B0625">
        <w:rPr>
          <w:color w:val="000000" w:themeColor="text1"/>
          <w:sz w:val="22"/>
        </w:rPr>
        <w:t xml:space="preserve">IČO: </w:t>
      </w:r>
      <w:r w:rsidR="00A21781" w:rsidRPr="00A21781">
        <w:rPr>
          <w:color w:val="000000" w:themeColor="text1"/>
          <w:sz w:val="22"/>
        </w:rPr>
        <w:t>60884703</w:t>
      </w:r>
      <w:r w:rsidR="00D67DDE" w:rsidRPr="00432EF0">
        <w:rPr>
          <w:color w:val="000000" w:themeColor="text1"/>
          <w:sz w:val="22"/>
        </w:rPr>
        <w:t xml:space="preserve">                                   </w:t>
      </w:r>
      <w:r w:rsidR="00861A37" w:rsidRPr="00432EF0">
        <w:rPr>
          <w:color w:val="000000" w:themeColor="text1"/>
          <w:sz w:val="22"/>
        </w:rPr>
        <w:tab/>
      </w:r>
    </w:p>
    <w:p w14:paraId="21C826C4" w14:textId="5BEF638A" w:rsidR="00D67DDE" w:rsidRPr="00432EF0" w:rsidRDefault="00861A37" w:rsidP="002B0625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Z</w:t>
      </w:r>
      <w:r w:rsidR="0093402C">
        <w:rPr>
          <w:color w:val="000000" w:themeColor="text1"/>
          <w:sz w:val="22"/>
        </w:rPr>
        <w:t>astupující</w:t>
      </w:r>
      <w:r w:rsidRPr="00432EF0">
        <w:rPr>
          <w:color w:val="000000" w:themeColor="text1"/>
          <w:sz w:val="22"/>
        </w:rPr>
        <w:t>:</w:t>
      </w:r>
      <w:r w:rsidR="007C4148" w:rsidRPr="00432EF0">
        <w:rPr>
          <w:color w:val="000000" w:themeColor="text1"/>
          <w:sz w:val="22"/>
        </w:rPr>
        <w:t xml:space="preserve"> </w:t>
      </w:r>
      <w:r w:rsidR="00027F2F" w:rsidRPr="00027F2F">
        <w:rPr>
          <w:color w:val="000000" w:themeColor="text1"/>
          <w:sz w:val="22"/>
        </w:rPr>
        <w:t>Mgr. Pavlína Školníková</w:t>
      </w:r>
    </w:p>
    <w:p w14:paraId="1683E76D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ab/>
        <w:t xml:space="preserve"> </w:t>
      </w:r>
      <w:r w:rsidRPr="00432EF0">
        <w:rPr>
          <w:color w:val="000000" w:themeColor="text1"/>
          <w:sz w:val="22"/>
        </w:rPr>
        <w:tab/>
      </w:r>
      <w:r w:rsidRPr="00432EF0">
        <w:rPr>
          <w:color w:val="000000" w:themeColor="text1"/>
          <w:sz w:val="22"/>
        </w:rPr>
        <w:tab/>
        <w:t xml:space="preserve">(dále jen </w:t>
      </w:r>
      <w:r w:rsidR="0018523D" w:rsidRPr="00432EF0">
        <w:rPr>
          <w:color w:val="000000" w:themeColor="text1"/>
          <w:sz w:val="22"/>
        </w:rPr>
        <w:t>kupující</w:t>
      </w:r>
      <w:r w:rsidRPr="00432EF0">
        <w:rPr>
          <w:color w:val="000000" w:themeColor="text1"/>
          <w:sz w:val="22"/>
        </w:rPr>
        <w:t>)</w:t>
      </w:r>
    </w:p>
    <w:p w14:paraId="5D51F93E" w14:textId="77777777" w:rsidR="00D67DDE" w:rsidRPr="00432EF0" w:rsidRDefault="00D67DDE" w:rsidP="00D67DDE">
      <w:pPr>
        <w:jc w:val="both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a</w:t>
      </w:r>
    </w:p>
    <w:p w14:paraId="2CD3A5A7" w14:textId="77777777" w:rsidR="00D67DDE" w:rsidRPr="00432EF0" w:rsidRDefault="00D67DDE" w:rsidP="00D67DDE">
      <w:pPr>
        <w:jc w:val="both"/>
        <w:rPr>
          <w:i/>
          <w:color w:val="000000" w:themeColor="text1"/>
        </w:rPr>
      </w:pPr>
    </w:p>
    <w:p w14:paraId="4E86C13F" w14:textId="77777777" w:rsidR="00D67DDE" w:rsidRPr="00432EF0" w:rsidRDefault="00C73BA1" w:rsidP="00D67DDE">
      <w:pPr>
        <w:jc w:val="both"/>
        <w:rPr>
          <w:b/>
          <w:color w:val="000000" w:themeColor="text1"/>
          <w:sz w:val="22"/>
        </w:rPr>
      </w:pPr>
      <w:proofErr w:type="gramStart"/>
      <w:r w:rsidRPr="00432EF0">
        <w:rPr>
          <w:b/>
          <w:color w:val="000000" w:themeColor="text1"/>
          <w:sz w:val="22"/>
        </w:rPr>
        <w:t>Prodávající</w:t>
      </w:r>
      <w:r w:rsidR="00D67DDE" w:rsidRPr="00432EF0">
        <w:rPr>
          <w:b/>
          <w:color w:val="000000" w:themeColor="text1"/>
          <w:sz w:val="22"/>
        </w:rPr>
        <w:t xml:space="preserve">:   </w:t>
      </w:r>
      <w:proofErr w:type="gramEnd"/>
      <w:r w:rsidR="00D67DDE" w:rsidRPr="00432EF0">
        <w:rPr>
          <w:b/>
          <w:color w:val="000000" w:themeColor="text1"/>
          <w:sz w:val="22"/>
        </w:rPr>
        <w:t xml:space="preserve">         </w:t>
      </w:r>
      <w:r w:rsidR="00705955" w:rsidRPr="00432EF0">
        <w:rPr>
          <w:b/>
          <w:color w:val="000000" w:themeColor="text1"/>
          <w:sz w:val="22"/>
        </w:rPr>
        <w:tab/>
      </w:r>
      <w:r w:rsidR="007768EB" w:rsidRPr="00432EF0">
        <w:rPr>
          <w:b/>
          <w:color w:val="000000" w:themeColor="text1"/>
        </w:rPr>
        <w:t>DLNK s.r.o.</w:t>
      </w:r>
    </w:p>
    <w:p w14:paraId="22B075F7" w14:textId="77777777" w:rsidR="005A0320" w:rsidRPr="00432EF0" w:rsidRDefault="000B69F0" w:rsidP="005A0320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Se sídlem</w:t>
      </w:r>
      <w:r w:rsidR="005A0320" w:rsidRPr="00432EF0">
        <w:rPr>
          <w:color w:val="000000" w:themeColor="text1"/>
          <w:sz w:val="22"/>
        </w:rPr>
        <w:t xml:space="preserve"> T. G. Masaryka 1427, 549 01 Nové Město nad Metují</w:t>
      </w:r>
    </w:p>
    <w:p w14:paraId="66AA43AB" w14:textId="77777777" w:rsidR="00D67DDE" w:rsidRPr="00432EF0" w:rsidRDefault="007768EB" w:rsidP="005A0320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IČ: 26012162</w:t>
      </w:r>
    </w:p>
    <w:p w14:paraId="2CF2E724" w14:textId="585D1E93" w:rsidR="00D67DDE" w:rsidRPr="00432EF0" w:rsidRDefault="00861A37" w:rsidP="000B69F0">
      <w:pPr>
        <w:ind w:left="2124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Zast</w:t>
      </w:r>
      <w:r w:rsidR="007517FF">
        <w:rPr>
          <w:color w:val="000000" w:themeColor="text1"/>
          <w:sz w:val="22"/>
        </w:rPr>
        <w:t>upující</w:t>
      </w:r>
      <w:r w:rsidRPr="00432EF0">
        <w:rPr>
          <w:color w:val="000000" w:themeColor="text1"/>
          <w:sz w:val="22"/>
        </w:rPr>
        <w:t xml:space="preserve">: </w:t>
      </w:r>
      <w:r w:rsidR="007768EB" w:rsidRPr="00432EF0">
        <w:rPr>
          <w:color w:val="000000" w:themeColor="text1"/>
          <w:sz w:val="22"/>
        </w:rPr>
        <w:t xml:space="preserve">Bc. David </w:t>
      </w:r>
      <w:r w:rsidR="008932CE" w:rsidRPr="00432EF0">
        <w:rPr>
          <w:color w:val="000000" w:themeColor="text1"/>
          <w:sz w:val="22"/>
        </w:rPr>
        <w:t>Línek – jednatel</w:t>
      </w:r>
    </w:p>
    <w:p w14:paraId="7D9A18C1" w14:textId="77777777" w:rsidR="00D67DDE" w:rsidRPr="00432EF0" w:rsidRDefault="00D67DDE" w:rsidP="000644A2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(dále jen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>)</w:t>
      </w:r>
    </w:p>
    <w:p w14:paraId="1BB4ABA9" w14:textId="77777777" w:rsidR="00D67DDE" w:rsidRPr="00432EF0" w:rsidRDefault="00D67DDE" w:rsidP="000644A2">
      <w:pPr>
        <w:jc w:val="both"/>
        <w:rPr>
          <w:b/>
          <w:color w:val="000000" w:themeColor="text1"/>
          <w:sz w:val="22"/>
        </w:rPr>
      </w:pPr>
    </w:p>
    <w:p w14:paraId="7D2A3C7F" w14:textId="77777777" w:rsidR="00D67DDE" w:rsidRPr="00432EF0" w:rsidRDefault="00D67DDE" w:rsidP="00D67DDE">
      <w:pPr>
        <w:pStyle w:val="Zhlav"/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 xml:space="preserve">      Osoby oprávněné jednat za </w:t>
      </w:r>
      <w:r w:rsidR="00C73BA1" w:rsidRPr="00432EF0">
        <w:rPr>
          <w:b/>
          <w:color w:val="000000" w:themeColor="text1"/>
          <w:sz w:val="22"/>
          <w:szCs w:val="22"/>
        </w:rPr>
        <w:t>prodávajícího</w:t>
      </w:r>
      <w:r w:rsidRPr="00432EF0">
        <w:rPr>
          <w:b/>
          <w:color w:val="000000" w:themeColor="text1"/>
          <w:sz w:val="22"/>
          <w:szCs w:val="22"/>
        </w:rPr>
        <w:t>:</w:t>
      </w:r>
    </w:p>
    <w:p w14:paraId="585FC6A0" w14:textId="77777777" w:rsidR="00D67DDE" w:rsidRPr="00432EF0" w:rsidRDefault="00D67DDE" w:rsidP="00D67DDE">
      <w:pPr>
        <w:pStyle w:val="Zhlav"/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 xml:space="preserve">  </w:t>
      </w:r>
    </w:p>
    <w:p w14:paraId="6D53D6F1" w14:textId="77777777" w:rsidR="00D67DDE" w:rsidRPr="00432EF0" w:rsidRDefault="00D67DDE" w:rsidP="00D67DDE">
      <w:pPr>
        <w:pStyle w:val="Zhlav"/>
        <w:numPr>
          <w:ilvl w:val="0"/>
          <w:numId w:val="12"/>
        </w:numPr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 xml:space="preserve">k podpisu smlouvy: </w:t>
      </w:r>
      <w:r w:rsidR="00B84844" w:rsidRPr="00432EF0">
        <w:rPr>
          <w:b/>
          <w:color w:val="000000" w:themeColor="text1"/>
          <w:sz w:val="22"/>
          <w:szCs w:val="22"/>
        </w:rPr>
        <w:t>Bc. David Línek</w:t>
      </w:r>
    </w:p>
    <w:p w14:paraId="4469CE31" w14:textId="35B61529" w:rsidR="00D67DDE" w:rsidRDefault="00D67DDE" w:rsidP="00D67DDE">
      <w:pPr>
        <w:pStyle w:val="Zhlav"/>
        <w:numPr>
          <w:ilvl w:val="0"/>
          <w:numId w:val="12"/>
        </w:numPr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>k jednání ve věcech smluvních:</w:t>
      </w:r>
      <w:r w:rsidR="00B84844" w:rsidRPr="00432EF0">
        <w:rPr>
          <w:b/>
          <w:color w:val="000000" w:themeColor="text1"/>
          <w:sz w:val="22"/>
          <w:szCs w:val="22"/>
        </w:rPr>
        <w:t xml:space="preserve"> Bc. David Línek</w:t>
      </w:r>
    </w:p>
    <w:p w14:paraId="25568895" w14:textId="03C288EF" w:rsidR="00A462E8" w:rsidRDefault="00A462E8" w:rsidP="00A462E8">
      <w:pPr>
        <w:pStyle w:val="Zhlav"/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</w:p>
    <w:p w14:paraId="590BF344" w14:textId="117C3BB6" w:rsidR="00A462E8" w:rsidRDefault="00A462E8" w:rsidP="00A462E8">
      <w:pPr>
        <w:pStyle w:val="Zhlav"/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  <w:t>Kontaktní osoba ve věci zakázky</w:t>
      </w:r>
    </w:p>
    <w:p w14:paraId="3C54542D" w14:textId="77777777" w:rsidR="00A462E8" w:rsidRDefault="00A462E8" w:rsidP="00A462E8">
      <w:pPr>
        <w:pStyle w:val="Zhlav"/>
        <w:tabs>
          <w:tab w:val="left" w:pos="426"/>
          <w:tab w:val="left" w:pos="2268"/>
        </w:tabs>
        <w:ind w:left="720"/>
        <w:jc w:val="both"/>
        <w:rPr>
          <w:b/>
          <w:color w:val="000000" w:themeColor="text1"/>
          <w:sz w:val="22"/>
          <w:szCs w:val="22"/>
        </w:rPr>
      </w:pPr>
    </w:p>
    <w:p w14:paraId="62F3CBEC" w14:textId="04274259" w:rsidR="00A462E8" w:rsidRPr="00432EF0" w:rsidRDefault="00A462E8" w:rsidP="00A462E8">
      <w:pPr>
        <w:pStyle w:val="Zhlav"/>
        <w:numPr>
          <w:ilvl w:val="0"/>
          <w:numId w:val="12"/>
        </w:numPr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Jaroslav </w:t>
      </w:r>
      <w:proofErr w:type="spellStart"/>
      <w:r>
        <w:rPr>
          <w:b/>
          <w:color w:val="000000" w:themeColor="text1"/>
          <w:sz w:val="22"/>
          <w:szCs w:val="22"/>
        </w:rPr>
        <w:t>Polomský</w:t>
      </w:r>
      <w:proofErr w:type="spellEnd"/>
      <w:r>
        <w:rPr>
          <w:b/>
          <w:color w:val="000000" w:themeColor="text1"/>
          <w:sz w:val="22"/>
          <w:szCs w:val="22"/>
        </w:rPr>
        <w:t>, tel.: 773 774 833, email: polomsky@dlnk.cz</w:t>
      </w:r>
    </w:p>
    <w:p w14:paraId="766B75F0" w14:textId="7B9D45AC" w:rsidR="00D67DDE" w:rsidRPr="00A462E8" w:rsidRDefault="00D67DDE" w:rsidP="00A462E8">
      <w:pPr>
        <w:pStyle w:val="Zhlav"/>
        <w:tabs>
          <w:tab w:val="left" w:pos="426"/>
          <w:tab w:val="left" w:pos="2268"/>
        </w:tabs>
        <w:jc w:val="both"/>
        <w:rPr>
          <w:color w:val="000000" w:themeColor="text1"/>
          <w:sz w:val="22"/>
        </w:rPr>
      </w:pPr>
      <w:r w:rsidRPr="00432EF0">
        <w:rPr>
          <w:b/>
          <w:bCs/>
          <w:color w:val="000000" w:themeColor="text1"/>
          <w:sz w:val="22"/>
        </w:rPr>
        <w:tab/>
      </w:r>
      <w:r w:rsidRPr="00432EF0">
        <w:rPr>
          <w:b/>
          <w:bCs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 xml:space="preserve">                      </w:t>
      </w:r>
      <w:r w:rsidRPr="00432EF0">
        <w:rPr>
          <w:b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  <w:r w:rsidRPr="00432EF0">
        <w:rPr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</w:p>
    <w:p w14:paraId="13986D74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I.</w:t>
      </w:r>
    </w:p>
    <w:p w14:paraId="59ABB8F5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Výchozí údaje o</w:t>
      </w:r>
      <w:r w:rsidR="00705955" w:rsidRPr="00432EF0">
        <w:rPr>
          <w:b/>
          <w:color w:val="000000" w:themeColor="text1"/>
        </w:rPr>
        <w:t xml:space="preserve"> předmětu koupě</w:t>
      </w:r>
    </w:p>
    <w:p w14:paraId="2BE3633A" w14:textId="4436533A" w:rsidR="00F02C3B" w:rsidRPr="00432EF0" w:rsidRDefault="00C73BA1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Prodávající</w:t>
      </w:r>
      <w:r w:rsidR="00D67DDE" w:rsidRPr="00432EF0">
        <w:rPr>
          <w:color w:val="000000" w:themeColor="text1"/>
          <w:sz w:val="22"/>
        </w:rPr>
        <w:t xml:space="preserve"> se touto smlouvou zavazuje k</w:t>
      </w:r>
      <w:r w:rsidR="0000505E" w:rsidRPr="00432EF0">
        <w:rPr>
          <w:color w:val="000000" w:themeColor="text1"/>
          <w:sz w:val="22"/>
        </w:rPr>
        <w:t> </w:t>
      </w:r>
      <w:r w:rsidR="00D67DDE" w:rsidRPr="00432EF0">
        <w:rPr>
          <w:color w:val="000000" w:themeColor="text1"/>
          <w:sz w:val="22"/>
        </w:rPr>
        <w:t>dodávce</w:t>
      </w:r>
      <w:r w:rsidR="0000505E" w:rsidRPr="00432EF0">
        <w:rPr>
          <w:color w:val="000000" w:themeColor="text1"/>
          <w:sz w:val="22"/>
        </w:rPr>
        <w:t xml:space="preserve"> </w:t>
      </w:r>
      <w:r w:rsidR="00860644" w:rsidRPr="00432EF0">
        <w:rPr>
          <w:color w:val="000000" w:themeColor="text1"/>
          <w:sz w:val="22"/>
        </w:rPr>
        <w:t>hw</w:t>
      </w:r>
      <w:r w:rsidR="00F74992" w:rsidRPr="00432EF0">
        <w:rPr>
          <w:color w:val="000000" w:themeColor="text1"/>
          <w:sz w:val="22"/>
        </w:rPr>
        <w:t xml:space="preserve"> </w:t>
      </w:r>
      <w:r w:rsidR="00D67DDE" w:rsidRPr="00432EF0">
        <w:rPr>
          <w:color w:val="000000" w:themeColor="text1"/>
          <w:sz w:val="22"/>
        </w:rPr>
        <w:t>v</w:t>
      </w:r>
      <w:r w:rsidR="00D86413">
        <w:rPr>
          <w:color w:val="000000" w:themeColor="text1"/>
          <w:sz w:val="22"/>
        </w:rPr>
        <w:t> </w:t>
      </w:r>
      <w:r w:rsidR="00D67DDE" w:rsidRPr="00432EF0">
        <w:rPr>
          <w:color w:val="000000" w:themeColor="text1"/>
          <w:sz w:val="22"/>
        </w:rPr>
        <w:t>rámci</w:t>
      </w:r>
      <w:r w:rsidR="00D86413">
        <w:rPr>
          <w:color w:val="000000" w:themeColor="text1"/>
          <w:sz w:val="22"/>
        </w:rPr>
        <w:t xml:space="preserve"> </w:t>
      </w:r>
      <w:r w:rsidR="00357355">
        <w:rPr>
          <w:color w:val="000000" w:themeColor="text1"/>
          <w:sz w:val="22"/>
        </w:rPr>
        <w:t xml:space="preserve">dodání </w:t>
      </w:r>
      <w:r w:rsidR="006C0251">
        <w:rPr>
          <w:color w:val="000000" w:themeColor="text1"/>
          <w:sz w:val="22"/>
        </w:rPr>
        <w:t>2</w:t>
      </w:r>
      <w:r w:rsidR="00357355">
        <w:rPr>
          <w:color w:val="000000" w:themeColor="text1"/>
          <w:sz w:val="22"/>
        </w:rPr>
        <w:t xml:space="preserve"> ks </w:t>
      </w:r>
      <w:r w:rsidR="006C0251">
        <w:rPr>
          <w:color w:val="000000" w:themeColor="text1"/>
          <w:sz w:val="22"/>
        </w:rPr>
        <w:t>projektoru</w:t>
      </w:r>
      <w:r w:rsidR="0000505E" w:rsidRPr="00432EF0">
        <w:rPr>
          <w:color w:val="000000" w:themeColor="text1"/>
          <w:sz w:val="22"/>
          <w:szCs w:val="22"/>
        </w:rPr>
        <w:t>,</w:t>
      </w:r>
      <w:r w:rsidR="00072252">
        <w:rPr>
          <w:color w:val="000000" w:themeColor="text1"/>
          <w:sz w:val="22"/>
          <w:szCs w:val="22"/>
        </w:rPr>
        <w:t xml:space="preserve"> 1ks notebooku o velikosti 13,3¨</w:t>
      </w:r>
      <w:r w:rsidR="00205BB5">
        <w:rPr>
          <w:color w:val="000000" w:themeColor="text1"/>
          <w:sz w:val="22"/>
          <w:szCs w:val="22"/>
        </w:rPr>
        <w:t>,</w:t>
      </w:r>
      <w:r w:rsidR="00072252">
        <w:rPr>
          <w:color w:val="000000" w:themeColor="text1"/>
          <w:sz w:val="22"/>
          <w:szCs w:val="22"/>
        </w:rPr>
        <w:t xml:space="preserve"> 2ks notebooku o velikosti 15,6¨</w:t>
      </w:r>
      <w:r w:rsidR="00205BB5">
        <w:rPr>
          <w:color w:val="000000" w:themeColor="text1"/>
          <w:sz w:val="22"/>
          <w:szCs w:val="22"/>
        </w:rPr>
        <w:t xml:space="preserve"> a </w:t>
      </w:r>
      <w:r w:rsidR="00054D2C">
        <w:rPr>
          <w:color w:val="000000" w:themeColor="text1"/>
          <w:sz w:val="22"/>
          <w:szCs w:val="22"/>
        </w:rPr>
        <w:t xml:space="preserve">1ks </w:t>
      </w:r>
      <w:proofErr w:type="gramStart"/>
      <w:r w:rsidR="00054D2C">
        <w:rPr>
          <w:color w:val="000000" w:themeColor="text1"/>
          <w:sz w:val="22"/>
          <w:szCs w:val="22"/>
        </w:rPr>
        <w:t>tiskárny</w:t>
      </w:r>
      <w:proofErr w:type="gramEnd"/>
      <w:r w:rsidR="0000505E" w:rsidRPr="00432EF0">
        <w:rPr>
          <w:color w:val="000000" w:themeColor="text1"/>
          <w:sz w:val="22"/>
          <w:szCs w:val="22"/>
        </w:rPr>
        <w:t xml:space="preserve"> </w:t>
      </w:r>
      <w:r w:rsidR="00D67DDE" w:rsidRPr="00432EF0">
        <w:rPr>
          <w:color w:val="000000" w:themeColor="text1"/>
          <w:sz w:val="22"/>
        </w:rPr>
        <w:t>a to v rozsahu jím předané cenové nabídky</w:t>
      </w:r>
      <w:r w:rsidR="006521A2" w:rsidRPr="00432EF0">
        <w:rPr>
          <w:color w:val="000000" w:themeColor="text1"/>
          <w:sz w:val="22"/>
        </w:rPr>
        <w:t xml:space="preserve"> nebo její dílčí části</w:t>
      </w:r>
      <w:r w:rsidR="001E7C10" w:rsidRPr="00432EF0">
        <w:rPr>
          <w:color w:val="000000" w:themeColor="text1"/>
          <w:sz w:val="22"/>
        </w:rPr>
        <w:t xml:space="preserve"> specifikované kupujícím</w:t>
      </w:r>
      <w:r w:rsidR="006521A2" w:rsidRPr="00432EF0">
        <w:rPr>
          <w:color w:val="000000" w:themeColor="text1"/>
          <w:sz w:val="22"/>
        </w:rPr>
        <w:t xml:space="preserve">, </w:t>
      </w:r>
      <w:r w:rsidR="00D67DDE" w:rsidRPr="00432EF0">
        <w:rPr>
          <w:color w:val="000000" w:themeColor="text1"/>
          <w:sz w:val="22"/>
        </w:rPr>
        <w:t xml:space="preserve">zpracované v souladu se zadávací dokumentací </w:t>
      </w:r>
      <w:r w:rsidR="0018523D" w:rsidRPr="00432EF0">
        <w:rPr>
          <w:color w:val="000000" w:themeColor="text1"/>
          <w:sz w:val="22"/>
        </w:rPr>
        <w:t>kupujícího</w:t>
      </w:r>
      <w:r w:rsidR="003D4ACE">
        <w:rPr>
          <w:color w:val="000000" w:themeColor="text1"/>
          <w:sz w:val="22"/>
        </w:rPr>
        <w:t xml:space="preserve"> </w:t>
      </w:r>
      <w:r w:rsidR="001E7C10" w:rsidRPr="00432EF0">
        <w:rPr>
          <w:color w:val="000000" w:themeColor="text1"/>
          <w:sz w:val="22"/>
        </w:rPr>
        <w:t>(dále jen předmět koupě)</w:t>
      </w:r>
      <w:r w:rsidR="00D67DDE" w:rsidRPr="00432EF0">
        <w:rPr>
          <w:color w:val="000000" w:themeColor="text1"/>
          <w:sz w:val="22"/>
        </w:rPr>
        <w:t xml:space="preserve">. </w:t>
      </w:r>
      <w:r w:rsidR="006521A2" w:rsidRPr="00432EF0">
        <w:rPr>
          <w:color w:val="000000" w:themeColor="text1"/>
          <w:sz w:val="22"/>
        </w:rPr>
        <w:t xml:space="preserve">Prodávající je výlučným </w:t>
      </w:r>
      <w:r w:rsidR="00F02C3B" w:rsidRPr="00432EF0">
        <w:rPr>
          <w:color w:val="000000" w:themeColor="text1"/>
          <w:sz w:val="22"/>
        </w:rPr>
        <w:t xml:space="preserve">vlastníkem </w:t>
      </w:r>
      <w:r w:rsidR="006521A2" w:rsidRPr="00432EF0">
        <w:rPr>
          <w:color w:val="000000" w:themeColor="text1"/>
          <w:sz w:val="22"/>
        </w:rPr>
        <w:t xml:space="preserve">předmětu koupě </w:t>
      </w:r>
      <w:r w:rsidR="00F02C3B" w:rsidRPr="00432EF0">
        <w:rPr>
          <w:color w:val="000000" w:themeColor="text1"/>
          <w:sz w:val="22"/>
        </w:rPr>
        <w:t>a má právo s ním volně disponovat</w:t>
      </w:r>
      <w:r w:rsidR="006521A2" w:rsidRPr="00432EF0">
        <w:rPr>
          <w:color w:val="000000" w:themeColor="text1"/>
          <w:sz w:val="22"/>
        </w:rPr>
        <w:t xml:space="preserve">. Na předmětu koupě </w:t>
      </w:r>
      <w:r w:rsidR="00F02C3B" w:rsidRPr="00432EF0">
        <w:rPr>
          <w:color w:val="000000" w:themeColor="text1"/>
          <w:sz w:val="22"/>
        </w:rPr>
        <w:t xml:space="preserve">neváznou </w:t>
      </w:r>
      <w:r w:rsidR="006521A2" w:rsidRPr="00432EF0">
        <w:rPr>
          <w:color w:val="000000" w:themeColor="text1"/>
          <w:sz w:val="22"/>
        </w:rPr>
        <w:t xml:space="preserve">žádná </w:t>
      </w:r>
      <w:r w:rsidR="00F02C3B" w:rsidRPr="00432EF0">
        <w:rPr>
          <w:color w:val="000000" w:themeColor="text1"/>
          <w:sz w:val="22"/>
        </w:rPr>
        <w:t>práva třetích osob.</w:t>
      </w:r>
      <w:r w:rsidR="002323AD" w:rsidRPr="00432EF0">
        <w:rPr>
          <w:color w:val="000000" w:themeColor="text1"/>
          <w:sz w:val="22"/>
        </w:rPr>
        <w:t xml:space="preserve"> Jednotlivé položky předmětu koupě jsou </w:t>
      </w:r>
      <w:r w:rsidR="00624D3C" w:rsidRPr="00432EF0">
        <w:rPr>
          <w:color w:val="000000" w:themeColor="text1"/>
          <w:sz w:val="22"/>
        </w:rPr>
        <w:t xml:space="preserve">přesně specifikovány v příloze č. 1 ke kupní smlouvě ze dne </w:t>
      </w:r>
      <w:r w:rsidR="000C688C">
        <w:rPr>
          <w:color w:val="000000" w:themeColor="text1"/>
          <w:sz w:val="22"/>
        </w:rPr>
        <w:t>29</w:t>
      </w:r>
      <w:r w:rsidR="00624D3C" w:rsidRPr="00432EF0">
        <w:rPr>
          <w:color w:val="000000" w:themeColor="text1"/>
          <w:sz w:val="22"/>
        </w:rPr>
        <w:t>.</w:t>
      </w:r>
      <w:r w:rsidR="000C688C">
        <w:rPr>
          <w:color w:val="000000" w:themeColor="text1"/>
          <w:sz w:val="22"/>
        </w:rPr>
        <w:t>9</w:t>
      </w:r>
      <w:r w:rsidR="00624D3C" w:rsidRPr="00432EF0">
        <w:rPr>
          <w:color w:val="000000" w:themeColor="text1"/>
          <w:sz w:val="22"/>
        </w:rPr>
        <w:t>.20</w:t>
      </w:r>
      <w:r w:rsidR="008150A1">
        <w:rPr>
          <w:color w:val="000000" w:themeColor="text1"/>
          <w:sz w:val="22"/>
        </w:rPr>
        <w:t>20</w:t>
      </w:r>
      <w:r w:rsidR="00624D3C" w:rsidRPr="00432EF0">
        <w:rPr>
          <w:color w:val="000000" w:themeColor="text1"/>
          <w:sz w:val="22"/>
        </w:rPr>
        <w:t xml:space="preserve"> a jsou nedílnou součástí této kupní smlouvy. </w:t>
      </w:r>
    </w:p>
    <w:p w14:paraId="4D6261D7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525050AB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II.</w:t>
      </w:r>
    </w:p>
    <w:p w14:paraId="6E33889C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 xml:space="preserve">Předmět </w:t>
      </w:r>
      <w:r w:rsidR="00705955" w:rsidRPr="00432EF0">
        <w:rPr>
          <w:b/>
          <w:color w:val="000000" w:themeColor="text1"/>
        </w:rPr>
        <w:t>koupě</w:t>
      </w:r>
    </w:p>
    <w:p w14:paraId="4A0CB65E" w14:textId="352D2501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705955" w:rsidRPr="00432EF0">
        <w:rPr>
          <w:color w:val="000000" w:themeColor="text1"/>
          <w:sz w:val="22"/>
        </w:rPr>
        <w:t xml:space="preserve">Předmětem koupě </w:t>
      </w:r>
      <w:r w:rsidRPr="00432EF0">
        <w:rPr>
          <w:color w:val="000000" w:themeColor="text1"/>
          <w:sz w:val="22"/>
        </w:rPr>
        <w:t xml:space="preserve">dle této smlouvy je </w:t>
      </w:r>
      <w:r w:rsidR="00860644" w:rsidRPr="00432EF0">
        <w:rPr>
          <w:color w:val="000000" w:themeColor="text1"/>
          <w:sz w:val="22"/>
        </w:rPr>
        <w:t>hw</w:t>
      </w:r>
      <w:r w:rsidRPr="00432EF0">
        <w:rPr>
          <w:color w:val="000000" w:themeColor="text1"/>
          <w:sz w:val="22"/>
        </w:rPr>
        <w:t>, uveden</w:t>
      </w:r>
      <w:r w:rsidR="00705955" w:rsidRPr="00432EF0">
        <w:rPr>
          <w:color w:val="000000" w:themeColor="text1"/>
          <w:sz w:val="22"/>
        </w:rPr>
        <w:t>ý</w:t>
      </w:r>
      <w:r w:rsidRPr="00432EF0">
        <w:rPr>
          <w:color w:val="000000" w:themeColor="text1"/>
          <w:sz w:val="22"/>
        </w:rPr>
        <w:t xml:space="preserve"> v čl. I., k jehož </w:t>
      </w:r>
      <w:r w:rsidR="00705955" w:rsidRPr="00432EF0">
        <w:rPr>
          <w:color w:val="000000" w:themeColor="text1"/>
          <w:sz w:val="22"/>
        </w:rPr>
        <w:t xml:space="preserve">dodání </w:t>
      </w:r>
      <w:r w:rsidRPr="00432EF0">
        <w:rPr>
          <w:color w:val="000000" w:themeColor="text1"/>
          <w:sz w:val="22"/>
        </w:rPr>
        <w:t xml:space="preserve">se za podmínek stanovených touto smlouvou </w:t>
      </w:r>
      <w:r w:rsidR="00C73BA1" w:rsidRPr="00432EF0">
        <w:rPr>
          <w:color w:val="000000" w:themeColor="text1"/>
          <w:sz w:val="22"/>
        </w:rPr>
        <w:t xml:space="preserve">prodávající </w:t>
      </w:r>
      <w:r w:rsidRPr="00432EF0">
        <w:rPr>
          <w:color w:val="000000" w:themeColor="text1"/>
          <w:sz w:val="22"/>
        </w:rPr>
        <w:t xml:space="preserve">zavazuje. </w:t>
      </w:r>
    </w:p>
    <w:p w14:paraId="64BD0AFD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2.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 xml:space="preserve"> se zavazuje </w:t>
      </w:r>
      <w:r w:rsidR="003C5B38" w:rsidRPr="00432EF0">
        <w:rPr>
          <w:color w:val="000000" w:themeColor="text1"/>
          <w:sz w:val="22"/>
        </w:rPr>
        <w:t xml:space="preserve">dodat předmět koupě </w:t>
      </w:r>
      <w:r w:rsidRPr="00432EF0">
        <w:rPr>
          <w:color w:val="000000" w:themeColor="text1"/>
          <w:sz w:val="22"/>
        </w:rPr>
        <w:t xml:space="preserve">vlastním jménem a na vlastní odpovědnost. V případě záměru </w:t>
      </w:r>
      <w:r w:rsidR="00C73BA1" w:rsidRPr="00432EF0">
        <w:rPr>
          <w:color w:val="000000" w:themeColor="text1"/>
          <w:sz w:val="22"/>
        </w:rPr>
        <w:t>prodávajícího</w:t>
      </w:r>
      <w:r w:rsidRPr="00432EF0">
        <w:rPr>
          <w:color w:val="000000" w:themeColor="text1"/>
          <w:sz w:val="22"/>
        </w:rPr>
        <w:t xml:space="preserve"> přenést </w:t>
      </w:r>
      <w:r w:rsidR="003C5B38" w:rsidRPr="00432EF0">
        <w:rPr>
          <w:color w:val="000000" w:themeColor="text1"/>
          <w:sz w:val="22"/>
        </w:rPr>
        <w:t xml:space="preserve">dodání požadovaného </w:t>
      </w:r>
      <w:r w:rsidR="00860644" w:rsidRPr="00432EF0">
        <w:rPr>
          <w:color w:val="000000" w:themeColor="text1"/>
          <w:sz w:val="22"/>
        </w:rPr>
        <w:t>hw</w:t>
      </w:r>
      <w:r w:rsidR="003C5B38" w:rsidRPr="00432EF0">
        <w:rPr>
          <w:color w:val="000000" w:themeColor="text1"/>
          <w:sz w:val="22"/>
        </w:rPr>
        <w:t xml:space="preserve"> a </w:t>
      </w:r>
      <w:r w:rsidR="00860644" w:rsidRPr="00432EF0">
        <w:rPr>
          <w:color w:val="000000" w:themeColor="text1"/>
          <w:sz w:val="22"/>
        </w:rPr>
        <w:t>sw</w:t>
      </w:r>
      <w:r w:rsidR="003C5B38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>nebo jeho část</w:t>
      </w:r>
      <w:r w:rsidR="003C5B38" w:rsidRPr="00432EF0">
        <w:rPr>
          <w:color w:val="000000" w:themeColor="text1"/>
          <w:sz w:val="22"/>
        </w:rPr>
        <w:t>í</w:t>
      </w:r>
      <w:r w:rsidRPr="00432EF0">
        <w:rPr>
          <w:color w:val="000000" w:themeColor="text1"/>
          <w:sz w:val="22"/>
        </w:rPr>
        <w:t xml:space="preserve"> na jiný subjekt, musí o této skutečnosti písemně předem a prokazatelně informovat </w:t>
      </w:r>
      <w:r w:rsidR="0018523D" w:rsidRPr="00432EF0">
        <w:rPr>
          <w:color w:val="000000" w:themeColor="text1"/>
          <w:sz w:val="22"/>
        </w:rPr>
        <w:t>kupujícího</w:t>
      </w:r>
      <w:r w:rsidRPr="00432EF0">
        <w:rPr>
          <w:color w:val="000000" w:themeColor="text1"/>
          <w:sz w:val="22"/>
        </w:rPr>
        <w:t>.</w:t>
      </w:r>
    </w:p>
    <w:p w14:paraId="435B79C1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3. </w:t>
      </w:r>
      <w:r w:rsidR="0018523D" w:rsidRPr="00432EF0">
        <w:rPr>
          <w:color w:val="000000" w:themeColor="text1"/>
          <w:sz w:val="22"/>
        </w:rPr>
        <w:t>Kupující</w:t>
      </w:r>
      <w:r w:rsidRPr="00432EF0">
        <w:rPr>
          <w:color w:val="000000" w:themeColor="text1"/>
          <w:sz w:val="22"/>
        </w:rPr>
        <w:t xml:space="preserve"> se zavazuje, že </w:t>
      </w:r>
      <w:r w:rsidR="003C5B38" w:rsidRPr="00432EF0">
        <w:rPr>
          <w:color w:val="000000" w:themeColor="text1"/>
          <w:sz w:val="22"/>
        </w:rPr>
        <w:t xml:space="preserve">předmět koupě </w:t>
      </w:r>
      <w:r w:rsidRPr="00432EF0">
        <w:rPr>
          <w:color w:val="000000" w:themeColor="text1"/>
          <w:sz w:val="22"/>
        </w:rPr>
        <w:t>bez vad převezme.</w:t>
      </w:r>
    </w:p>
    <w:p w14:paraId="275AC5E5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4. Při </w:t>
      </w:r>
      <w:r w:rsidR="003C5B38" w:rsidRPr="00432EF0">
        <w:rPr>
          <w:color w:val="000000" w:themeColor="text1"/>
          <w:sz w:val="22"/>
        </w:rPr>
        <w:t xml:space="preserve">dodání předmětu koupě </w:t>
      </w:r>
      <w:r w:rsidRPr="00432EF0">
        <w:rPr>
          <w:color w:val="000000" w:themeColor="text1"/>
          <w:sz w:val="22"/>
        </w:rPr>
        <w:t xml:space="preserve">je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 xml:space="preserve"> povinen dodat všechny doklady o </w:t>
      </w:r>
      <w:r w:rsidR="0000505E" w:rsidRPr="00432EF0">
        <w:rPr>
          <w:color w:val="000000" w:themeColor="text1"/>
          <w:sz w:val="22"/>
        </w:rPr>
        <w:t>dodaných komponent</w:t>
      </w:r>
      <w:r w:rsidR="001E7C10" w:rsidRPr="00432EF0">
        <w:rPr>
          <w:color w:val="000000" w:themeColor="text1"/>
          <w:sz w:val="22"/>
        </w:rPr>
        <w:t>ách</w:t>
      </w:r>
      <w:r w:rsidRPr="00432EF0">
        <w:rPr>
          <w:color w:val="000000" w:themeColor="text1"/>
          <w:sz w:val="22"/>
        </w:rPr>
        <w:t xml:space="preserve">, </w:t>
      </w:r>
      <w:r w:rsidR="0000505E" w:rsidRPr="00432EF0">
        <w:rPr>
          <w:color w:val="000000" w:themeColor="text1"/>
          <w:sz w:val="22"/>
        </w:rPr>
        <w:t>návody k použití, záruční listy, certifikáty apod</w:t>
      </w:r>
      <w:r w:rsidR="003C5B38" w:rsidRPr="00432EF0">
        <w:rPr>
          <w:color w:val="000000" w:themeColor="text1"/>
          <w:sz w:val="22"/>
        </w:rPr>
        <w:t>. a to v českém nebo anglickém jazy</w:t>
      </w:r>
      <w:r w:rsidR="00F74992" w:rsidRPr="00432EF0">
        <w:rPr>
          <w:color w:val="000000" w:themeColor="text1"/>
          <w:sz w:val="22"/>
        </w:rPr>
        <w:t>ce</w:t>
      </w:r>
      <w:r w:rsidR="003C5B38" w:rsidRPr="00432EF0">
        <w:rPr>
          <w:color w:val="000000" w:themeColor="text1"/>
          <w:sz w:val="22"/>
        </w:rPr>
        <w:t xml:space="preserve">. </w:t>
      </w:r>
    </w:p>
    <w:p w14:paraId="6066A16E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5C4BDE7D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III.</w:t>
      </w:r>
    </w:p>
    <w:p w14:paraId="65A33FF8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Čas plnění</w:t>
      </w:r>
    </w:p>
    <w:p w14:paraId="2BA74683" w14:textId="2374D128" w:rsidR="005A0320" w:rsidRPr="003E6997" w:rsidRDefault="00D67DDE" w:rsidP="00A462E8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 xml:space="preserve"> se zavazuje </w:t>
      </w:r>
      <w:r w:rsidR="00B41160" w:rsidRPr="00432EF0">
        <w:rPr>
          <w:color w:val="000000" w:themeColor="text1"/>
          <w:sz w:val="22"/>
        </w:rPr>
        <w:t xml:space="preserve">dodat </w:t>
      </w:r>
      <w:r w:rsidR="00F74992" w:rsidRPr="00432EF0">
        <w:rPr>
          <w:color w:val="000000" w:themeColor="text1"/>
          <w:sz w:val="22"/>
        </w:rPr>
        <w:t xml:space="preserve">předmět koupě </w:t>
      </w:r>
      <w:r w:rsidRPr="00432EF0">
        <w:rPr>
          <w:color w:val="000000" w:themeColor="text1"/>
          <w:sz w:val="22"/>
        </w:rPr>
        <w:t>v tomto termínu:</w:t>
      </w:r>
      <w:r w:rsidRPr="00432EF0">
        <w:rPr>
          <w:b/>
          <w:color w:val="000000" w:themeColor="text1"/>
          <w:sz w:val="22"/>
        </w:rPr>
        <w:t xml:space="preserve"> </w:t>
      </w:r>
      <w:r w:rsidR="00861A37" w:rsidRPr="00432EF0">
        <w:rPr>
          <w:b/>
          <w:color w:val="000000" w:themeColor="text1"/>
          <w:sz w:val="22"/>
        </w:rPr>
        <w:t xml:space="preserve">do </w:t>
      </w:r>
      <w:r w:rsidR="007C4148" w:rsidRPr="00432EF0">
        <w:rPr>
          <w:b/>
          <w:color w:val="000000" w:themeColor="text1"/>
          <w:sz w:val="22"/>
        </w:rPr>
        <w:t xml:space="preserve">dne </w:t>
      </w:r>
      <w:r w:rsidR="003E6997">
        <w:rPr>
          <w:b/>
          <w:color w:val="000000" w:themeColor="text1"/>
          <w:sz w:val="22"/>
        </w:rPr>
        <w:t>31</w:t>
      </w:r>
      <w:r w:rsidR="007C4148" w:rsidRPr="00432EF0">
        <w:rPr>
          <w:b/>
          <w:color w:val="000000" w:themeColor="text1"/>
          <w:sz w:val="22"/>
        </w:rPr>
        <w:t>.</w:t>
      </w:r>
      <w:r w:rsidR="00D55EDE" w:rsidRPr="00432EF0">
        <w:rPr>
          <w:b/>
          <w:color w:val="000000" w:themeColor="text1"/>
          <w:sz w:val="22"/>
        </w:rPr>
        <w:t xml:space="preserve"> </w:t>
      </w:r>
      <w:r w:rsidR="003E6997">
        <w:rPr>
          <w:b/>
          <w:color w:val="000000" w:themeColor="text1"/>
          <w:sz w:val="22"/>
        </w:rPr>
        <w:t>10</w:t>
      </w:r>
      <w:r w:rsidR="007C4148" w:rsidRPr="00432EF0">
        <w:rPr>
          <w:b/>
          <w:color w:val="000000" w:themeColor="text1"/>
          <w:sz w:val="22"/>
        </w:rPr>
        <w:t>.</w:t>
      </w:r>
      <w:r w:rsidR="00D55EDE" w:rsidRPr="00432EF0">
        <w:rPr>
          <w:b/>
          <w:color w:val="000000" w:themeColor="text1"/>
          <w:sz w:val="22"/>
        </w:rPr>
        <w:t xml:space="preserve"> </w:t>
      </w:r>
      <w:r w:rsidR="007C4148" w:rsidRPr="00432EF0">
        <w:rPr>
          <w:b/>
          <w:color w:val="000000" w:themeColor="text1"/>
          <w:sz w:val="22"/>
        </w:rPr>
        <w:t>2</w:t>
      </w:r>
      <w:r w:rsidR="00D55EDE" w:rsidRPr="00432EF0">
        <w:rPr>
          <w:b/>
          <w:color w:val="000000" w:themeColor="text1"/>
          <w:sz w:val="22"/>
        </w:rPr>
        <w:t>0</w:t>
      </w:r>
      <w:r w:rsidR="00391695">
        <w:rPr>
          <w:b/>
          <w:color w:val="000000" w:themeColor="text1"/>
          <w:sz w:val="22"/>
        </w:rPr>
        <w:t>20</w:t>
      </w:r>
      <w:r w:rsidRPr="00432EF0">
        <w:rPr>
          <w:b/>
          <w:color w:val="000000" w:themeColor="text1"/>
          <w:sz w:val="22"/>
        </w:rPr>
        <w:t xml:space="preserve">                  </w:t>
      </w:r>
    </w:p>
    <w:p w14:paraId="4B48DB0B" w14:textId="77777777" w:rsidR="00D67DDE" w:rsidRPr="00432EF0" w:rsidRDefault="00D67DDE" w:rsidP="005A0320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lastRenderedPageBreak/>
        <w:t>IV.</w:t>
      </w:r>
    </w:p>
    <w:p w14:paraId="45080B77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 xml:space="preserve">Cena </w:t>
      </w:r>
      <w:r w:rsidR="00D10B4D" w:rsidRPr="00432EF0">
        <w:rPr>
          <w:b/>
          <w:color w:val="000000" w:themeColor="text1"/>
          <w:sz w:val="22"/>
        </w:rPr>
        <w:t>předmětu koupě</w:t>
      </w:r>
    </w:p>
    <w:p w14:paraId="60AC9F3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Cena </w:t>
      </w:r>
      <w:r w:rsidR="00D10B4D" w:rsidRPr="00432EF0">
        <w:rPr>
          <w:color w:val="000000" w:themeColor="text1"/>
          <w:sz w:val="22"/>
        </w:rPr>
        <w:t xml:space="preserve">předmětu koupě </w:t>
      </w:r>
      <w:r w:rsidRPr="00432EF0">
        <w:rPr>
          <w:color w:val="000000" w:themeColor="text1"/>
          <w:sz w:val="22"/>
        </w:rPr>
        <w:t xml:space="preserve">je stanovena </w:t>
      </w:r>
      <w:r w:rsidR="00D10B4D" w:rsidRPr="00432EF0">
        <w:rPr>
          <w:color w:val="000000" w:themeColor="text1"/>
          <w:sz w:val="22"/>
        </w:rPr>
        <w:t>součtem jednotlivých položek poptávan</w:t>
      </w:r>
      <w:r w:rsidR="001E2E69" w:rsidRPr="00432EF0">
        <w:rPr>
          <w:color w:val="000000" w:themeColor="text1"/>
          <w:sz w:val="22"/>
        </w:rPr>
        <w:t>ých</w:t>
      </w:r>
      <w:r w:rsidR="00D10B4D" w:rsidRPr="00432EF0">
        <w:rPr>
          <w:color w:val="000000" w:themeColor="text1"/>
          <w:sz w:val="22"/>
        </w:rPr>
        <w:t xml:space="preserve"> kupujícím</w:t>
      </w:r>
      <w:r w:rsidRPr="00432EF0">
        <w:rPr>
          <w:color w:val="000000" w:themeColor="text1"/>
          <w:sz w:val="22"/>
        </w:rPr>
        <w:t>:</w:t>
      </w:r>
    </w:p>
    <w:p w14:paraId="596593D1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28E49CA8" w14:textId="0918857D" w:rsidR="00D67DDE" w:rsidRPr="00432EF0" w:rsidRDefault="00D67DDE" w:rsidP="00D67DDE">
      <w:pPr>
        <w:pStyle w:val="Nadpis1"/>
        <w:rPr>
          <w:color w:val="000000" w:themeColor="text1"/>
          <w:szCs w:val="22"/>
        </w:rPr>
      </w:pPr>
      <w:r w:rsidRPr="00432EF0">
        <w:rPr>
          <w:color w:val="000000" w:themeColor="text1"/>
          <w:szCs w:val="22"/>
        </w:rPr>
        <w:t xml:space="preserve">Cena za </w:t>
      </w:r>
      <w:r w:rsidR="00D10B4D" w:rsidRPr="00432EF0">
        <w:rPr>
          <w:color w:val="000000" w:themeColor="text1"/>
          <w:szCs w:val="22"/>
        </w:rPr>
        <w:t>předmět koupě</w:t>
      </w:r>
      <w:r w:rsidRPr="00432EF0">
        <w:rPr>
          <w:color w:val="000000" w:themeColor="text1"/>
          <w:szCs w:val="22"/>
        </w:rPr>
        <w:t xml:space="preserve"> bez DPH</w:t>
      </w:r>
      <w:r w:rsidR="0087667B" w:rsidRPr="00432EF0">
        <w:rPr>
          <w:color w:val="000000" w:themeColor="text1"/>
          <w:szCs w:val="22"/>
        </w:rPr>
        <w:tab/>
      </w:r>
      <w:r w:rsidR="0087667B" w:rsidRPr="00432EF0">
        <w:rPr>
          <w:color w:val="000000" w:themeColor="text1"/>
          <w:szCs w:val="22"/>
        </w:rPr>
        <w:tab/>
      </w:r>
      <w:r w:rsidR="0087667B" w:rsidRPr="00432EF0">
        <w:rPr>
          <w:color w:val="000000" w:themeColor="text1"/>
          <w:szCs w:val="22"/>
        </w:rPr>
        <w:tab/>
      </w:r>
      <w:r w:rsidR="00E45D38">
        <w:rPr>
          <w:rFonts w:ascii="Calibri" w:hAnsi="Calibri"/>
          <w:color w:val="000000" w:themeColor="text1"/>
          <w:sz w:val="24"/>
          <w:szCs w:val="22"/>
        </w:rPr>
        <w:t>71.700</w:t>
      </w:r>
      <w:r w:rsidR="00F438C4">
        <w:rPr>
          <w:rFonts w:ascii="Calibri" w:hAnsi="Calibri"/>
          <w:color w:val="000000" w:themeColor="text1"/>
          <w:sz w:val="24"/>
          <w:szCs w:val="22"/>
        </w:rPr>
        <w:t>,- Kč</w:t>
      </w:r>
      <w:r w:rsidRPr="00432EF0">
        <w:rPr>
          <w:rFonts w:ascii="Calibri" w:hAnsi="Calibri"/>
          <w:color w:val="000000" w:themeColor="text1"/>
          <w:sz w:val="24"/>
          <w:szCs w:val="22"/>
        </w:rPr>
        <w:tab/>
      </w:r>
      <w:r w:rsidRPr="00432EF0">
        <w:rPr>
          <w:color w:val="000000" w:themeColor="text1"/>
          <w:szCs w:val="22"/>
        </w:rPr>
        <w:tab/>
      </w:r>
      <w:r w:rsidRPr="00432EF0">
        <w:rPr>
          <w:color w:val="000000" w:themeColor="text1"/>
          <w:szCs w:val="22"/>
        </w:rPr>
        <w:tab/>
      </w:r>
    </w:p>
    <w:p w14:paraId="655AA9CD" w14:textId="3D31294F" w:rsidR="00D67DDE" w:rsidRPr="00432EF0" w:rsidRDefault="00D67DDE" w:rsidP="00D67DDE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432EF0">
        <w:rPr>
          <w:b/>
          <w:bCs/>
          <w:iCs/>
          <w:color w:val="000000" w:themeColor="text1"/>
          <w:sz w:val="22"/>
          <w:szCs w:val="22"/>
        </w:rPr>
        <w:t xml:space="preserve">DPH </w:t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>dle platných právních předpisů</w:t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E45D38" w:rsidRPr="00E45D38">
        <w:rPr>
          <w:rFonts w:ascii="Calibri" w:hAnsi="Calibri"/>
          <w:b/>
          <w:color w:val="000000" w:themeColor="text1"/>
          <w:szCs w:val="22"/>
        </w:rPr>
        <w:t>15.057</w:t>
      </w:r>
      <w:r w:rsidR="00F438C4">
        <w:rPr>
          <w:rFonts w:ascii="Calibri" w:hAnsi="Calibri"/>
          <w:b/>
          <w:color w:val="000000" w:themeColor="text1"/>
          <w:szCs w:val="22"/>
        </w:rPr>
        <w:t>,- Kč</w:t>
      </w:r>
      <w:r w:rsidRPr="00432EF0">
        <w:rPr>
          <w:rFonts w:ascii="Calibri" w:hAnsi="Calibri"/>
          <w:b/>
          <w:color w:val="000000" w:themeColor="text1"/>
          <w:szCs w:val="22"/>
        </w:rPr>
        <w:tab/>
      </w:r>
    </w:p>
    <w:p w14:paraId="62311655" w14:textId="548328C9" w:rsidR="00D67DDE" w:rsidRPr="006972B8" w:rsidRDefault="00D67DDE" w:rsidP="00D67DDE">
      <w:pPr>
        <w:jc w:val="both"/>
        <w:rPr>
          <w:rFonts w:ascii="Calibri" w:hAnsi="Calibri"/>
          <w:b/>
          <w:color w:val="000000" w:themeColor="text1"/>
          <w:szCs w:val="22"/>
        </w:rPr>
      </w:pPr>
      <w:r w:rsidRPr="00432EF0">
        <w:rPr>
          <w:b/>
          <w:bCs/>
          <w:iCs/>
          <w:color w:val="000000" w:themeColor="text1"/>
          <w:sz w:val="22"/>
          <w:szCs w:val="22"/>
        </w:rPr>
        <w:t xml:space="preserve">Cena za </w:t>
      </w:r>
      <w:r w:rsidR="00D10B4D" w:rsidRPr="00432EF0">
        <w:rPr>
          <w:b/>
          <w:bCs/>
          <w:iCs/>
          <w:color w:val="000000" w:themeColor="text1"/>
          <w:sz w:val="22"/>
          <w:szCs w:val="22"/>
        </w:rPr>
        <w:t xml:space="preserve">předmět koupě </w:t>
      </w:r>
      <w:r w:rsidRPr="00432EF0">
        <w:rPr>
          <w:b/>
          <w:bCs/>
          <w:iCs/>
          <w:color w:val="000000" w:themeColor="text1"/>
          <w:sz w:val="22"/>
          <w:szCs w:val="22"/>
        </w:rPr>
        <w:t>vč. DPH</w:t>
      </w:r>
      <w:r w:rsidRPr="00432EF0">
        <w:rPr>
          <w:b/>
          <w:bCs/>
          <w:iCs/>
          <w:color w:val="000000" w:themeColor="text1"/>
          <w:sz w:val="22"/>
          <w:szCs w:val="22"/>
        </w:rPr>
        <w:tab/>
      </w:r>
      <w:r w:rsidRPr="00432EF0">
        <w:rPr>
          <w:b/>
          <w:bCs/>
          <w:iCs/>
          <w:color w:val="000000" w:themeColor="text1"/>
          <w:sz w:val="22"/>
          <w:szCs w:val="22"/>
        </w:rPr>
        <w:tab/>
      </w:r>
      <w:r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E45D38" w:rsidRPr="00E45D38">
        <w:rPr>
          <w:rFonts w:ascii="Calibri" w:hAnsi="Calibri"/>
          <w:b/>
          <w:color w:val="000000" w:themeColor="text1"/>
          <w:szCs w:val="22"/>
        </w:rPr>
        <w:t>86.757</w:t>
      </w:r>
      <w:r w:rsidR="007B2FA8">
        <w:rPr>
          <w:rFonts w:ascii="Calibri" w:hAnsi="Calibri"/>
          <w:b/>
          <w:color w:val="000000" w:themeColor="text1"/>
          <w:szCs w:val="22"/>
        </w:rPr>
        <w:t>,- Kč</w:t>
      </w:r>
    </w:p>
    <w:p w14:paraId="10329432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7F6C096B" w14:textId="77777777" w:rsidR="000C0B3A" w:rsidRPr="00432EF0" w:rsidRDefault="000C0B3A" w:rsidP="000C0B3A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Nabídková cena bez DPH je stanovena jako cena nejvýše přípustná. Nabídková cena je platná minimálně 30 kalendářních dnů ode dne doručení cenové nabídky.  </w:t>
      </w:r>
    </w:p>
    <w:p w14:paraId="6EB2441B" w14:textId="77777777" w:rsidR="000C0B3A" w:rsidRPr="00432EF0" w:rsidRDefault="000C0B3A" w:rsidP="00D67DDE">
      <w:pPr>
        <w:jc w:val="center"/>
        <w:rPr>
          <w:color w:val="000000" w:themeColor="text1"/>
          <w:sz w:val="22"/>
          <w:szCs w:val="22"/>
        </w:rPr>
      </w:pPr>
    </w:p>
    <w:p w14:paraId="47EBB1ED" w14:textId="77777777" w:rsidR="00D67DDE" w:rsidRPr="00432EF0" w:rsidRDefault="00D67DDE" w:rsidP="00D67DDE">
      <w:pPr>
        <w:jc w:val="center"/>
        <w:rPr>
          <w:b/>
          <w:bCs/>
          <w:iCs/>
          <w:color w:val="000000" w:themeColor="text1"/>
        </w:rPr>
      </w:pPr>
      <w:r w:rsidRPr="00432EF0">
        <w:rPr>
          <w:b/>
          <w:bCs/>
          <w:iCs/>
          <w:color w:val="000000" w:themeColor="text1"/>
        </w:rPr>
        <w:t>V.</w:t>
      </w:r>
    </w:p>
    <w:p w14:paraId="38159D27" w14:textId="77777777" w:rsidR="00D67DDE" w:rsidRPr="00432EF0" w:rsidRDefault="00D67DDE" w:rsidP="00D67DDE">
      <w:pPr>
        <w:jc w:val="center"/>
        <w:rPr>
          <w:iCs/>
          <w:color w:val="000000" w:themeColor="text1"/>
        </w:rPr>
      </w:pPr>
      <w:r w:rsidRPr="00432EF0">
        <w:rPr>
          <w:b/>
          <w:bCs/>
          <w:iCs/>
          <w:color w:val="000000" w:themeColor="text1"/>
        </w:rPr>
        <w:t>Platební podmínky</w:t>
      </w:r>
    </w:p>
    <w:p w14:paraId="303AA2A8" w14:textId="5900A1CF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iCs/>
          <w:color w:val="000000" w:themeColor="text1"/>
        </w:rPr>
        <w:t xml:space="preserve">1.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  <w:szCs w:val="22"/>
        </w:rPr>
        <w:t xml:space="preserve"> je oprávněn fakturovat po řádném </w:t>
      </w:r>
      <w:r w:rsidR="00B41160" w:rsidRPr="00432EF0">
        <w:rPr>
          <w:color w:val="000000" w:themeColor="text1"/>
          <w:sz w:val="22"/>
          <w:szCs w:val="22"/>
        </w:rPr>
        <w:t xml:space="preserve">předání </w:t>
      </w:r>
      <w:r w:rsidR="00D10B4D" w:rsidRPr="00432EF0">
        <w:rPr>
          <w:color w:val="000000" w:themeColor="text1"/>
          <w:sz w:val="22"/>
          <w:szCs w:val="22"/>
        </w:rPr>
        <w:t>předmětu koupě</w:t>
      </w:r>
      <w:r w:rsidRPr="00432EF0">
        <w:rPr>
          <w:color w:val="000000" w:themeColor="text1"/>
          <w:sz w:val="22"/>
          <w:szCs w:val="22"/>
        </w:rPr>
        <w:t xml:space="preserve">. Toto doloží </w:t>
      </w:r>
      <w:r w:rsidR="0018523D" w:rsidRPr="00432EF0">
        <w:rPr>
          <w:color w:val="000000" w:themeColor="text1"/>
          <w:sz w:val="22"/>
          <w:szCs w:val="22"/>
        </w:rPr>
        <w:t>kupujícímu</w:t>
      </w:r>
      <w:r w:rsidRPr="00432EF0">
        <w:rPr>
          <w:color w:val="000000" w:themeColor="text1"/>
          <w:sz w:val="22"/>
          <w:szCs w:val="22"/>
        </w:rPr>
        <w:t xml:space="preserve"> řádně potvrzeným </w:t>
      </w:r>
      <w:r w:rsidR="00D10B4D" w:rsidRPr="00432EF0">
        <w:rPr>
          <w:color w:val="000000" w:themeColor="text1"/>
          <w:sz w:val="22"/>
          <w:szCs w:val="22"/>
        </w:rPr>
        <w:t>dodacím listem</w:t>
      </w:r>
      <w:r w:rsidRPr="00432EF0">
        <w:rPr>
          <w:color w:val="000000" w:themeColor="text1"/>
          <w:sz w:val="22"/>
          <w:szCs w:val="22"/>
        </w:rPr>
        <w:t xml:space="preserve"> přiloženým k faktuře. Splatnost daňového dokladu </w:t>
      </w:r>
      <w:r w:rsidR="00D10B4D" w:rsidRPr="00432EF0">
        <w:rPr>
          <w:color w:val="000000" w:themeColor="text1"/>
          <w:sz w:val="22"/>
          <w:szCs w:val="22"/>
        </w:rPr>
        <w:t>bude</w:t>
      </w:r>
      <w:r w:rsidRPr="00432EF0">
        <w:rPr>
          <w:color w:val="000000" w:themeColor="text1"/>
          <w:sz w:val="22"/>
          <w:szCs w:val="22"/>
        </w:rPr>
        <w:t xml:space="preserve"> </w:t>
      </w:r>
      <w:r w:rsidR="00041A63">
        <w:rPr>
          <w:color w:val="000000" w:themeColor="text1"/>
          <w:sz w:val="22"/>
          <w:szCs w:val="22"/>
        </w:rPr>
        <w:t>14</w:t>
      </w:r>
      <w:r w:rsidRPr="00432EF0">
        <w:rPr>
          <w:color w:val="000000" w:themeColor="text1"/>
          <w:sz w:val="22"/>
          <w:szCs w:val="22"/>
        </w:rPr>
        <w:t xml:space="preserve"> kalendářních dní od data doručení </w:t>
      </w:r>
      <w:r w:rsidR="0018523D" w:rsidRPr="00432EF0">
        <w:rPr>
          <w:color w:val="000000" w:themeColor="text1"/>
          <w:sz w:val="22"/>
          <w:szCs w:val="22"/>
        </w:rPr>
        <w:t>kupujícímu</w:t>
      </w:r>
      <w:r w:rsidRPr="00432EF0">
        <w:rPr>
          <w:color w:val="000000" w:themeColor="text1"/>
          <w:sz w:val="22"/>
          <w:szCs w:val="22"/>
        </w:rPr>
        <w:t>.</w:t>
      </w:r>
    </w:p>
    <w:p w14:paraId="547ED76E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2. </w:t>
      </w:r>
      <w:r w:rsidR="0018523D" w:rsidRPr="00432EF0">
        <w:rPr>
          <w:color w:val="000000" w:themeColor="text1"/>
          <w:sz w:val="22"/>
          <w:szCs w:val="22"/>
        </w:rPr>
        <w:t>Kupující</w:t>
      </w:r>
      <w:r w:rsidRPr="00432EF0">
        <w:rPr>
          <w:color w:val="000000" w:themeColor="text1"/>
          <w:sz w:val="22"/>
          <w:szCs w:val="22"/>
        </w:rPr>
        <w:t xml:space="preserve"> nebude poskytovat zálohy. </w:t>
      </w:r>
    </w:p>
    <w:p w14:paraId="211B6CFB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3430A0BE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VI.</w:t>
      </w:r>
    </w:p>
    <w:p w14:paraId="48935E68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Záruční doba – odpovědnost za vady</w:t>
      </w:r>
    </w:p>
    <w:p w14:paraId="58999D43" w14:textId="5AD11F4B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odpovídá za to, že </w:t>
      </w:r>
      <w:r w:rsidR="00D10B4D" w:rsidRPr="00432EF0">
        <w:rPr>
          <w:color w:val="000000" w:themeColor="text1"/>
          <w:sz w:val="22"/>
        </w:rPr>
        <w:t xml:space="preserve">předmět koupě </w:t>
      </w:r>
      <w:r w:rsidRPr="00432EF0">
        <w:rPr>
          <w:color w:val="000000" w:themeColor="text1"/>
          <w:sz w:val="22"/>
        </w:rPr>
        <w:t xml:space="preserve">bude </w:t>
      </w:r>
      <w:r w:rsidR="0075650A" w:rsidRPr="00432EF0">
        <w:rPr>
          <w:color w:val="000000" w:themeColor="text1"/>
          <w:sz w:val="22"/>
        </w:rPr>
        <w:t xml:space="preserve">dodán </w:t>
      </w:r>
      <w:r w:rsidRPr="00432EF0">
        <w:rPr>
          <w:color w:val="000000" w:themeColor="text1"/>
          <w:sz w:val="22"/>
        </w:rPr>
        <w:t>podle podmínek této smlouvy a v souladu s obecně závaznými předpisy</w:t>
      </w:r>
      <w:r w:rsidR="00A6021A" w:rsidRPr="00432EF0">
        <w:rPr>
          <w:color w:val="000000" w:themeColor="text1"/>
          <w:sz w:val="22"/>
        </w:rPr>
        <w:t>,</w:t>
      </w:r>
      <w:r w:rsidR="00D10B4D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>technickými normami</w:t>
      </w:r>
      <w:r w:rsidR="00A6021A" w:rsidRPr="00432EF0">
        <w:rPr>
          <w:color w:val="000000" w:themeColor="text1"/>
          <w:sz w:val="22"/>
        </w:rPr>
        <w:t>,</w:t>
      </w:r>
      <w:r w:rsidRPr="00432EF0">
        <w:rPr>
          <w:color w:val="000000" w:themeColor="text1"/>
          <w:sz w:val="22"/>
        </w:rPr>
        <w:t xml:space="preserve"> že v záruční době bude bez vad a bude mít vlastnosti v této smlouvě a jejích přílohách dohodnuté.</w:t>
      </w:r>
      <w:r w:rsidR="00D55EDE" w:rsidRPr="00432EF0">
        <w:rPr>
          <w:color w:val="000000" w:themeColor="text1"/>
          <w:sz w:val="22"/>
        </w:rPr>
        <w:t xml:space="preserve"> Dodavatel se zavazuje poskytnout na předmět dodávky záruku v délce trvání </w:t>
      </w:r>
      <w:r w:rsidR="00590006">
        <w:rPr>
          <w:color w:val="000000" w:themeColor="text1"/>
          <w:sz w:val="22"/>
        </w:rPr>
        <w:t>2</w:t>
      </w:r>
      <w:r w:rsidR="00D55EDE" w:rsidRPr="00432EF0">
        <w:rPr>
          <w:color w:val="000000" w:themeColor="text1"/>
          <w:sz w:val="22"/>
        </w:rPr>
        <w:t xml:space="preserve"> let (</w:t>
      </w:r>
      <w:r w:rsidR="00590006">
        <w:rPr>
          <w:color w:val="000000" w:themeColor="text1"/>
          <w:sz w:val="22"/>
        </w:rPr>
        <w:t>24</w:t>
      </w:r>
      <w:r w:rsidR="00D55EDE" w:rsidRPr="00432EF0">
        <w:rPr>
          <w:color w:val="000000" w:themeColor="text1"/>
          <w:sz w:val="22"/>
        </w:rPr>
        <w:t xml:space="preserve"> měsíců) jejichž běh počíná následující den po předání o převzetí předmětu dohody kupujícím.</w:t>
      </w:r>
    </w:p>
    <w:p w14:paraId="1832F93F" w14:textId="77777777" w:rsidR="00D67DDE" w:rsidRPr="00432EF0" w:rsidRDefault="00D67DDE" w:rsidP="00D67DDE">
      <w:pPr>
        <w:jc w:val="both"/>
        <w:rPr>
          <w:b/>
          <w:color w:val="000000" w:themeColor="text1"/>
          <w:sz w:val="16"/>
          <w:szCs w:val="16"/>
        </w:rPr>
      </w:pPr>
    </w:p>
    <w:p w14:paraId="76909A8F" w14:textId="77777777" w:rsidR="00861A37" w:rsidRPr="00432EF0" w:rsidRDefault="00861A37" w:rsidP="00D67DDE">
      <w:pPr>
        <w:jc w:val="both"/>
        <w:rPr>
          <w:b/>
          <w:color w:val="000000" w:themeColor="text1"/>
          <w:sz w:val="16"/>
          <w:szCs w:val="16"/>
        </w:rPr>
      </w:pPr>
    </w:p>
    <w:p w14:paraId="24865464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VII.</w:t>
      </w:r>
    </w:p>
    <w:p w14:paraId="50603E4B" w14:textId="77777777" w:rsidR="00D67DDE" w:rsidRPr="00432EF0" w:rsidRDefault="00D67DDE" w:rsidP="00D67DDE">
      <w:pPr>
        <w:jc w:val="center"/>
        <w:rPr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 xml:space="preserve">Podmínky </w:t>
      </w:r>
      <w:r w:rsidR="00A6021A" w:rsidRPr="00432EF0">
        <w:rPr>
          <w:b/>
          <w:color w:val="000000" w:themeColor="text1"/>
          <w:sz w:val="22"/>
        </w:rPr>
        <w:t>dodání předmětu koupě</w:t>
      </w:r>
    </w:p>
    <w:p w14:paraId="1742A568" w14:textId="77777777" w:rsidR="00D67DDE" w:rsidRPr="00432EF0" w:rsidRDefault="0075650A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1</w:t>
      </w:r>
      <w:r w:rsidR="00D67DDE" w:rsidRPr="00432EF0">
        <w:rPr>
          <w:color w:val="000000" w:themeColor="text1"/>
          <w:sz w:val="22"/>
        </w:rPr>
        <w:t xml:space="preserve">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="00D67DDE" w:rsidRPr="00432EF0">
        <w:rPr>
          <w:color w:val="000000" w:themeColor="text1"/>
          <w:sz w:val="22"/>
        </w:rPr>
        <w:t xml:space="preserve"> je povinen při dodávce</w:t>
      </w:r>
      <w:r w:rsidRPr="00432EF0">
        <w:rPr>
          <w:color w:val="000000" w:themeColor="text1"/>
          <w:sz w:val="22"/>
        </w:rPr>
        <w:t xml:space="preserve"> </w:t>
      </w:r>
      <w:r w:rsidR="00A6021A" w:rsidRPr="00432EF0">
        <w:rPr>
          <w:color w:val="000000" w:themeColor="text1"/>
          <w:sz w:val="22"/>
        </w:rPr>
        <w:t xml:space="preserve">předmětu koupě </w:t>
      </w:r>
      <w:r w:rsidR="00D67DDE" w:rsidRPr="00432EF0">
        <w:rPr>
          <w:color w:val="000000" w:themeColor="text1"/>
          <w:sz w:val="22"/>
        </w:rPr>
        <w:t xml:space="preserve">postupovat tak, aby </w:t>
      </w:r>
      <w:r w:rsidR="0018523D" w:rsidRPr="00432EF0">
        <w:rPr>
          <w:color w:val="000000" w:themeColor="text1"/>
          <w:sz w:val="22"/>
        </w:rPr>
        <w:t>kupujícímu</w:t>
      </w:r>
      <w:r w:rsidR="00D67DDE" w:rsidRPr="00432EF0">
        <w:rPr>
          <w:color w:val="000000" w:themeColor="text1"/>
          <w:sz w:val="22"/>
        </w:rPr>
        <w:t xml:space="preserve"> nezpůsobil škodu.  </w:t>
      </w:r>
    </w:p>
    <w:p w14:paraId="72D0384E" w14:textId="77777777" w:rsidR="005E1E9A" w:rsidRPr="00432EF0" w:rsidRDefault="005E1E9A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2</w:t>
      </w:r>
      <w:r w:rsidR="00D67DDE" w:rsidRPr="00432EF0">
        <w:rPr>
          <w:color w:val="000000" w:themeColor="text1"/>
          <w:sz w:val="22"/>
        </w:rPr>
        <w:t xml:space="preserve">. </w:t>
      </w:r>
      <w:r w:rsidRPr="00432EF0">
        <w:rPr>
          <w:color w:val="000000" w:themeColor="text1"/>
          <w:sz w:val="22"/>
        </w:rPr>
        <w:t xml:space="preserve">Při </w:t>
      </w:r>
      <w:r w:rsidR="00C61D5C" w:rsidRPr="00432EF0">
        <w:rPr>
          <w:color w:val="000000" w:themeColor="text1"/>
          <w:sz w:val="22"/>
        </w:rPr>
        <w:t>do</w:t>
      </w:r>
      <w:r w:rsidRPr="00432EF0">
        <w:rPr>
          <w:color w:val="000000" w:themeColor="text1"/>
          <w:sz w:val="22"/>
        </w:rPr>
        <w:t xml:space="preserve">dání bude proveden zápis na dodacím listě o </w:t>
      </w:r>
      <w:r w:rsidR="00D67DDE" w:rsidRPr="00432EF0">
        <w:rPr>
          <w:color w:val="000000" w:themeColor="text1"/>
          <w:sz w:val="22"/>
        </w:rPr>
        <w:t xml:space="preserve">převzetí </w:t>
      </w:r>
      <w:r w:rsidRPr="00432EF0">
        <w:rPr>
          <w:color w:val="000000" w:themeColor="text1"/>
          <w:sz w:val="22"/>
        </w:rPr>
        <w:t>předmětu koupě</w:t>
      </w:r>
      <w:r w:rsidR="00D67DDE" w:rsidRPr="00432EF0">
        <w:rPr>
          <w:color w:val="000000" w:themeColor="text1"/>
          <w:sz w:val="22"/>
        </w:rPr>
        <w:t xml:space="preserve">. </w:t>
      </w:r>
    </w:p>
    <w:p w14:paraId="390D0B03" w14:textId="77777777" w:rsidR="00D67DDE" w:rsidRPr="00432EF0" w:rsidRDefault="005E1E9A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3</w:t>
      </w:r>
      <w:r w:rsidR="00D67DDE" w:rsidRPr="00432EF0">
        <w:rPr>
          <w:color w:val="000000" w:themeColor="text1"/>
          <w:sz w:val="22"/>
        </w:rPr>
        <w:t xml:space="preserve">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="00D67DDE" w:rsidRPr="00432EF0">
        <w:rPr>
          <w:color w:val="000000" w:themeColor="text1"/>
          <w:sz w:val="22"/>
        </w:rPr>
        <w:t xml:space="preserve"> dodá </w:t>
      </w:r>
      <w:r w:rsidRPr="00432EF0">
        <w:rPr>
          <w:color w:val="000000" w:themeColor="text1"/>
          <w:sz w:val="22"/>
        </w:rPr>
        <w:t xml:space="preserve">společně s předmětem koupě </w:t>
      </w:r>
      <w:r w:rsidR="00D67DDE" w:rsidRPr="00432EF0">
        <w:rPr>
          <w:color w:val="000000" w:themeColor="text1"/>
          <w:sz w:val="22"/>
        </w:rPr>
        <w:t>veškeré</w:t>
      </w:r>
      <w:r w:rsidR="0075650A" w:rsidRPr="00432EF0">
        <w:rPr>
          <w:color w:val="000000" w:themeColor="text1"/>
          <w:sz w:val="22"/>
        </w:rPr>
        <w:t xml:space="preserve"> doklady, </w:t>
      </w:r>
      <w:r w:rsidRPr="00432EF0">
        <w:rPr>
          <w:color w:val="000000" w:themeColor="text1"/>
          <w:sz w:val="22"/>
        </w:rPr>
        <w:t>návody k použití, záruční listy, certifikáty apod.</w:t>
      </w:r>
      <w:r w:rsidR="0069551B" w:rsidRPr="00432EF0">
        <w:rPr>
          <w:color w:val="000000" w:themeColor="text1"/>
          <w:sz w:val="22"/>
        </w:rPr>
        <w:t>,</w:t>
      </w:r>
      <w:r w:rsidRPr="00432EF0">
        <w:rPr>
          <w:color w:val="000000" w:themeColor="text1"/>
          <w:sz w:val="22"/>
        </w:rPr>
        <w:t xml:space="preserve"> a to v českém jazyce.</w:t>
      </w:r>
    </w:p>
    <w:p w14:paraId="446C4389" w14:textId="77777777" w:rsidR="00D67DDE" w:rsidRPr="00432EF0" w:rsidRDefault="00D67DDE" w:rsidP="00D67DDE">
      <w:pPr>
        <w:rPr>
          <w:b/>
          <w:color w:val="000000" w:themeColor="text1"/>
          <w:sz w:val="16"/>
          <w:szCs w:val="16"/>
        </w:rPr>
      </w:pPr>
    </w:p>
    <w:p w14:paraId="0867C99F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VIII.</w:t>
      </w:r>
    </w:p>
    <w:p w14:paraId="10AE8CFD" w14:textId="77777777" w:rsidR="00D67DDE" w:rsidRPr="00432EF0" w:rsidRDefault="00D67DDE" w:rsidP="00D67DDE">
      <w:pPr>
        <w:jc w:val="center"/>
        <w:rPr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Smluvní pokuty</w:t>
      </w:r>
    </w:p>
    <w:p w14:paraId="1363908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Pokud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d</w:t>
      </w:r>
      <w:r w:rsidR="005E1E9A" w:rsidRPr="00432EF0">
        <w:rPr>
          <w:color w:val="000000" w:themeColor="text1"/>
          <w:sz w:val="22"/>
        </w:rPr>
        <w:t xml:space="preserve">odá předmět koupě </w:t>
      </w:r>
      <w:r w:rsidRPr="00432EF0">
        <w:rPr>
          <w:color w:val="000000" w:themeColor="text1"/>
          <w:sz w:val="22"/>
        </w:rPr>
        <w:t>uveden</w:t>
      </w:r>
      <w:r w:rsidR="005E1E9A" w:rsidRPr="00432EF0">
        <w:rPr>
          <w:color w:val="000000" w:themeColor="text1"/>
          <w:sz w:val="22"/>
        </w:rPr>
        <w:t>ý</w:t>
      </w:r>
      <w:r w:rsidRPr="00432EF0">
        <w:rPr>
          <w:color w:val="000000" w:themeColor="text1"/>
          <w:sz w:val="22"/>
        </w:rPr>
        <w:t xml:space="preserve"> v čl. II. po termínu</w:t>
      </w:r>
      <w:r w:rsidR="005E1E9A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 xml:space="preserve">uvedeném v čl. III., je povinen zaplatit </w:t>
      </w:r>
      <w:r w:rsidR="0018523D" w:rsidRPr="00432EF0">
        <w:rPr>
          <w:color w:val="000000" w:themeColor="text1"/>
          <w:sz w:val="22"/>
        </w:rPr>
        <w:t>kupujícímu</w:t>
      </w:r>
      <w:r w:rsidRPr="00432EF0">
        <w:rPr>
          <w:color w:val="000000" w:themeColor="text1"/>
          <w:sz w:val="22"/>
        </w:rPr>
        <w:t xml:space="preserve"> smluvní pokutu ve výši </w:t>
      </w:r>
      <w:r w:rsidR="005E1E9A" w:rsidRPr="00432EF0">
        <w:rPr>
          <w:color w:val="000000" w:themeColor="text1"/>
          <w:sz w:val="22"/>
        </w:rPr>
        <w:t xml:space="preserve">prokazatelné škody, která mu prodlením dodávky vznikla. </w:t>
      </w:r>
    </w:p>
    <w:p w14:paraId="6DACD4AC" w14:textId="77777777" w:rsidR="00D67DDE" w:rsidRPr="00432EF0" w:rsidRDefault="00774D9F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2</w:t>
      </w:r>
      <w:r w:rsidR="00D67DDE" w:rsidRPr="00432EF0">
        <w:rPr>
          <w:color w:val="000000" w:themeColor="text1"/>
          <w:sz w:val="22"/>
        </w:rPr>
        <w:t xml:space="preserve">. V případě prodlení </w:t>
      </w:r>
      <w:r w:rsidR="0018523D" w:rsidRPr="00432EF0">
        <w:rPr>
          <w:color w:val="000000" w:themeColor="text1"/>
          <w:sz w:val="22"/>
        </w:rPr>
        <w:t>kupujícího</w:t>
      </w:r>
      <w:r w:rsidR="00D67DDE" w:rsidRPr="00432EF0">
        <w:rPr>
          <w:color w:val="000000" w:themeColor="text1"/>
          <w:sz w:val="22"/>
        </w:rPr>
        <w:t xml:space="preserve"> s</w:t>
      </w:r>
      <w:r w:rsidR="005E1E9A" w:rsidRPr="00432EF0">
        <w:rPr>
          <w:color w:val="000000" w:themeColor="text1"/>
          <w:sz w:val="22"/>
        </w:rPr>
        <w:t xml:space="preserve"> úhradou </w:t>
      </w:r>
      <w:r w:rsidR="00D67DDE" w:rsidRPr="00432EF0">
        <w:rPr>
          <w:color w:val="000000" w:themeColor="text1"/>
          <w:sz w:val="22"/>
        </w:rPr>
        <w:t xml:space="preserve">ceny </w:t>
      </w:r>
      <w:r w:rsidR="005E1E9A" w:rsidRPr="00432EF0">
        <w:rPr>
          <w:color w:val="000000" w:themeColor="text1"/>
          <w:sz w:val="22"/>
        </w:rPr>
        <w:t xml:space="preserve">předmětu koupě </w:t>
      </w:r>
      <w:r w:rsidR="00D67DDE" w:rsidRPr="00432EF0">
        <w:rPr>
          <w:color w:val="000000" w:themeColor="text1"/>
          <w:sz w:val="22"/>
        </w:rPr>
        <w:t xml:space="preserve">v termínech a výši dle čl. V je povinen zaplatit </w:t>
      </w:r>
      <w:r w:rsidR="00C73BA1" w:rsidRPr="00432EF0">
        <w:rPr>
          <w:color w:val="000000" w:themeColor="text1"/>
          <w:sz w:val="22"/>
          <w:szCs w:val="22"/>
        </w:rPr>
        <w:t>prodávajícímu</w:t>
      </w:r>
      <w:r w:rsidR="00D67DDE" w:rsidRPr="00432EF0">
        <w:rPr>
          <w:color w:val="000000" w:themeColor="text1"/>
          <w:sz w:val="22"/>
        </w:rPr>
        <w:t xml:space="preserve"> </w:t>
      </w:r>
      <w:r w:rsidR="00D55EDE" w:rsidRPr="00432EF0">
        <w:rPr>
          <w:color w:val="000000" w:themeColor="text1"/>
          <w:sz w:val="22"/>
        </w:rPr>
        <w:t xml:space="preserve">úrok z prodlení ve výši stanovené nařízením vlády platném pro období případného prodlení kupujícího </w:t>
      </w:r>
      <w:r w:rsidR="00D67DDE" w:rsidRPr="00432EF0">
        <w:rPr>
          <w:color w:val="000000" w:themeColor="text1"/>
          <w:sz w:val="22"/>
        </w:rPr>
        <w:t>z dlužné částky za každý den prodlení.</w:t>
      </w:r>
    </w:p>
    <w:p w14:paraId="1A67C2D2" w14:textId="77777777" w:rsidR="0039094E" w:rsidRPr="00432EF0" w:rsidRDefault="0039094E" w:rsidP="00D67DDE">
      <w:pPr>
        <w:jc w:val="both"/>
        <w:rPr>
          <w:color w:val="000000" w:themeColor="text1"/>
          <w:sz w:val="16"/>
          <w:szCs w:val="16"/>
        </w:rPr>
      </w:pPr>
    </w:p>
    <w:p w14:paraId="19A9C157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IX.</w:t>
      </w:r>
    </w:p>
    <w:p w14:paraId="206AF249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Ostatní ustanovení</w:t>
      </w:r>
    </w:p>
    <w:p w14:paraId="41DD9F87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se zavazuje, že obchodní a technické informace, které </w:t>
      </w:r>
      <w:r w:rsidR="00A15EF6" w:rsidRPr="00432EF0">
        <w:rPr>
          <w:color w:val="000000" w:themeColor="text1"/>
          <w:sz w:val="22"/>
        </w:rPr>
        <w:t>mu</w:t>
      </w:r>
      <w:r w:rsidRPr="00432EF0">
        <w:rPr>
          <w:color w:val="000000" w:themeColor="text1"/>
          <w:sz w:val="22"/>
        </w:rPr>
        <w:t xml:space="preserve"> byly svěřeny smluvním partnerem, nezpřístupní třetím osobám bez písemného souhlasu a nepoužije tyto informace ani pro jiné </w:t>
      </w:r>
      <w:proofErr w:type="gramStart"/>
      <w:r w:rsidRPr="00432EF0">
        <w:rPr>
          <w:color w:val="000000" w:themeColor="text1"/>
          <w:sz w:val="22"/>
        </w:rPr>
        <w:t>účely,</w:t>
      </w:r>
      <w:proofErr w:type="gramEnd"/>
      <w:r w:rsidRPr="00432EF0">
        <w:rPr>
          <w:color w:val="000000" w:themeColor="text1"/>
          <w:sz w:val="22"/>
        </w:rPr>
        <w:t xml:space="preserve"> než pro plnění podmínek této smlouvy.</w:t>
      </w:r>
    </w:p>
    <w:p w14:paraId="6E3DE30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2.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se zavazuje, že bude chránit a nebude poškozovat jméno </w:t>
      </w:r>
      <w:r w:rsidR="0018523D" w:rsidRPr="00432EF0">
        <w:rPr>
          <w:color w:val="000000" w:themeColor="text1"/>
          <w:sz w:val="22"/>
        </w:rPr>
        <w:t>kupujícího</w:t>
      </w:r>
      <w:r w:rsidRPr="00432EF0">
        <w:rPr>
          <w:color w:val="000000" w:themeColor="text1"/>
          <w:sz w:val="22"/>
        </w:rPr>
        <w:t xml:space="preserve"> svými činy v celém rozsahu odpovědnosti.</w:t>
      </w:r>
      <w:r w:rsidRPr="00432EF0">
        <w:rPr>
          <w:color w:val="000000" w:themeColor="text1"/>
          <w:sz w:val="22"/>
        </w:rPr>
        <w:tab/>
        <w:t xml:space="preserve"> </w:t>
      </w:r>
    </w:p>
    <w:p w14:paraId="573C1781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3.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poskytne všem oprávněným kontrolním subjektům </w:t>
      </w:r>
      <w:r w:rsidR="0018523D" w:rsidRPr="00432EF0">
        <w:rPr>
          <w:color w:val="000000" w:themeColor="text1"/>
          <w:sz w:val="22"/>
        </w:rPr>
        <w:t xml:space="preserve">dotačního programu </w:t>
      </w:r>
      <w:r w:rsidRPr="00432EF0">
        <w:rPr>
          <w:color w:val="000000" w:themeColor="text1"/>
          <w:sz w:val="22"/>
        </w:rPr>
        <w:t xml:space="preserve">nezbytné informace a doklady týkající se </w:t>
      </w:r>
      <w:r w:rsidR="00A15EF6" w:rsidRPr="00432EF0">
        <w:rPr>
          <w:color w:val="000000" w:themeColor="text1"/>
          <w:sz w:val="22"/>
        </w:rPr>
        <w:t xml:space="preserve">předmětu </w:t>
      </w:r>
      <w:r w:rsidR="001E7C10" w:rsidRPr="00432EF0">
        <w:rPr>
          <w:color w:val="000000" w:themeColor="text1"/>
          <w:sz w:val="22"/>
        </w:rPr>
        <w:t>koupě</w:t>
      </w:r>
      <w:r w:rsidR="00A15EF6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 xml:space="preserve">po dobu 10 let od </w:t>
      </w:r>
      <w:r w:rsidR="00A15EF6" w:rsidRPr="00432EF0">
        <w:rPr>
          <w:color w:val="000000" w:themeColor="text1"/>
          <w:sz w:val="22"/>
        </w:rPr>
        <w:t xml:space="preserve">předání předmětu koupě. </w:t>
      </w:r>
    </w:p>
    <w:p w14:paraId="375E891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3. </w:t>
      </w:r>
      <w:r w:rsidR="0018523D" w:rsidRPr="00432EF0">
        <w:rPr>
          <w:color w:val="000000" w:themeColor="text1"/>
          <w:sz w:val="22"/>
        </w:rPr>
        <w:t>Kupující</w:t>
      </w:r>
      <w:r w:rsidRPr="00432EF0">
        <w:rPr>
          <w:color w:val="000000" w:themeColor="text1"/>
          <w:sz w:val="22"/>
        </w:rPr>
        <w:t xml:space="preserve"> je oprávněn odstoupit </w:t>
      </w:r>
      <w:r w:rsidR="00E54825" w:rsidRPr="00432EF0">
        <w:rPr>
          <w:color w:val="000000" w:themeColor="text1"/>
          <w:sz w:val="22"/>
        </w:rPr>
        <w:t xml:space="preserve">od kupní smlouvy </w:t>
      </w:r>
      <w:r w:rsidRPr="00432EF0">
        <w:rPr>
          <w:color w:val="000000" w:themeColor="text1"/>
          <w:sz w:val="22"/>
        </w:rPr>
        <w:t xml:space="preserve">v případě, že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nedodržuje sjednané termíny a je ve zpoždění se smluveným termínem více jak 1 d</w:t>
      </w:r>
      <w:r w:rsidR="00774D9F" w:rsidRPr="00432EF0">
        <w:rPr>
          <w:color w:val="000000" w:themeColor="text1"/>
          <w:sz w:val="22"/>
        </w:rPr>
        <w:t>en</w:t>
      </w:r>
      <w:r w:rsidRPr="00432EF0">
        <w:rPr>
          <w:color w:val="000000" w:themeColor="text1"/>
          <w:sz w:val="22"/>
        </w:rPr>
        <w:t>.</w:t>
      </w:r>
    </w:p>
    <w:p w14:paraId="40BE9119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4.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je oprávněn odstoupit od smlouvy v případě, že </w:t>
      </w:r>
      <w:r w:rsidR="0018523D" w:rsidRPr="00432EF0">
        <w:rPr>
          <w:color w:val="000000" w:themeColor="text1"/>
          <w:sz w:val="22"/>
        </w:rPr>
        <w:t xml:space="preserve">kupující </w:t>
      </w:r>
      <w:r w:rsidRPr="00432EF0">
        <w:rPr>
          <w:color w:val="000000" w:themeColor="text1"/>
          <w:sz w:val="22"/>
        </w:rPr>
        <w:t xml:space="preserve">neplní finanční závazky a je ve zpoždění s platbou více jak 14 dní. </w:t>
      </w:r>
    </w:p>
    <w:p w14:paraId="69D14013" w14:textId="77777777" w:rsidR="00D67DDE" w:rsidRPr="00432EF0" w:rsidRDefault="00D67DDE" w:rsidP="00D55EDE">
      <w:pPr>
        <w:pStyle w:val="Normlnweb"/>
        <w:ind w:right="512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lastRenderedPageBreak/>
        <w:t>5.</w:t>
      </w:r>
      <w:r w:rsidR="007C4148" w:rsidRPr="00432EF0">
        <w:rPr>
          <w:color w:val="000000" w:themeColor="text1"/>
          <w:sz w:val="22"/>
          <w:szCs w:val="22"/>
        </w:rPr>
        <w:t xml:space="preserve"> Prodávající je povinen provést předmět smlouvy podle pokynů a technické dokumentace objednatele a v dohodnuté lhůtě jej objednateli předat do místa plnění. Dodavatel je zavázán povinností umožnit všem subjektům oprávněným k výkonu kontroly projektu, z něhož je dodávka hrazena, provést kontrolu dokladů souvisejících s plněním zakázky, a to po dobu danou právními předpisy ČR k jejich archivaci (zákon č. 563/1991 Sb., o účetnictví, a zákon 235/2004 Sb., o dani z přidané hodnoty). Dodavatel je dále povinen uchovávat do roku 2025 veškeré doklady související s plněním této zakázky</w:t>
      </w:r>
    </w:p>
    <w:p w14:paraId="1B940A7F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X.</w:t>
      </w:r>
    </w:p>
    <w:p w14:paraId="19636BB4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>Závěrečná ustanovení</w:t>
      </w:r>
    </w:p>
    <w:p w14:paraId="16278966" w14:textId="77777777" w:rsidR="00774D9F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l. Tato smlouva vznikla dohodou o celém jejím obsahu. Nedílnou součástí smlouvy je</w:t>
      </w:r>
      <w:r w:rsidR="00774D9F" w:rsidRPr="00432EF0">
        <w:rPr>
          <w:color w:val="000000" w:themeColor="text1"/>
          <w:sz w:val="22"/>
          <w:szCs w:val="22"/>
        </w:rPr>
        <w:t xml:space="preserve"> </w:t>
      </w:r>
      <w:r w:rsidRPr="00432EF0">
        <w:rPr>
          <w:color w:val="000000" w:themeColor="text1"/>
          <w:sz w:val="22"/>
          <w:szCs w:val="22"/>
        </w:rPr>
        <w:t>cenová nabídka</w:t>
      </w:r>
      <w:r w:rsidR="00774D9F" w:rsidRPr="00432EF0">
        <w:rPr>
          <w:color w:val="000000" w:themeColor="text1"/>
          <w:sz w:val="22"/>
          <w:szCs w:val="22"/>
        </w:rPr>
        <w:t xml:space="preserve"> se samostatným vyčíslením každé poptávané položky</w:t>
      </w:r>
      <w:r w:rsidRPr="00432EF0">
        <w:rPr>
          <w:color w:val="000000" w:themeColor="text1"/>
          <w:sz w:val="22"/>
          <w:szCs w:val="22"/>
        </w:rPr>
        <w:t>.</w:t>
      </w:r>
    </w:p>
    <w:p w14:paraId="05CEB998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2. Měnit nebo doplňovat text této smlouvy lze jen formou písemných dodatků, které budou platné, jen budou-li řádně potvrzené a podepsané oprávněnými zástupci obou smluvních stran.</w:t>
      </w:r>
    </w:p>
    <w:p w14:paraId="66B29DC9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3. K platnosti dodatků této smlouvy se vyžaduje dohoda o celém jejich obsahu.</w:t>
      </w:r>
    </w:p>
    <w:p w14:paraId="6D5C103E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4. Smlouva nabývá platnosti dnem podpisu obou smluvních stran.</w:t>
      </w:r>
    </w:p>
    <w:p w14:paraId="7FE80DC2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5. Účastníci prohlašují, že si smlouvu před jejím podpisem přečetli, že jejímu obsahu porozuměli a že smlouva vyjadřuje jejich pravou skutečnou vůli, což stvrzují svými podpisy.</w:t>
      </w:r>
    </w:p>
    <w:p w14:paraId="0464D9C5" w14:textId="77777777" w:rsidR="00E74ED5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</w:p>
    <w:p w14:paraId="2C030BA5" w14:textId="77777777" w:rsidR="00E74ED5" w:rsidRPr="00432EF0" w:rsidRDefault="00E74ED5" w:rsidP="00D67DDE">
      <w:pPr>
        <w:jc w:val="both"/>
        <w:rPr>
          <w:color w:val="000000" w:themeColor="text1"/>
          <w:sz w:val="22"/>
          <w:szCs w:val="22"/>
        </w:rPr>
      </w:pPr>
    </w:p>
    <w:p w14:paraId="0BE291CF" w14:textId="77777777" w:rsidR="007C4148" w:rsidRPr="00432EF0" w:rsidRDefault="007C4148" w:rsidP="00D67DDE">
      <w:pPr>
        <w:jc w:val="both"/>
        <w:rPr>
          <w:color w:val="000000" w:themeColor="text1"/>
          <w:sz w:val="22"/>
          <w:szCs w:val="22"/>
        </w:rPr>
      </w:pPr>
    </w:p>
    <w:p w14:paraId="0E007603" w14:textId="77777777" w:rsidR="007C4148" w:rsidRPr="00432EF0" w:rsidRDefault="007C4148" w:rsidP="00D67DDE">
      <w:pPr>
        <w:jc w:val="both"/>
        <w:rPr>
          <w:color w:val="000000" w:themeColor="text1"/>
          <w:sz w:val="22"/>
          <w:szCs w:val="22"/>
        </w:rPr>
      </w:pPr>
    </w:p>
    <w:p w14:paraId="42BC1354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</w:p>
    <w:p w14:paraId="443E46DF" w14:textId="0A677461" w:rsidR="00D67DDE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V</w:t>
      </w:r>
      <w:r w:rsidR="000B474C">
        <w:rPr>
          <w:color w:val="000000" w:themeColor="text1"/>
          <w:sz w:val="22"/>
          <w:szCs w:val="22"/>
        </w:rPr>
        <w:t> Rychnově nad Kněžnou</w:t>
      </w:r>
      <w:r w:rsidR="000644A2" w:rsidRPr="00432EF0">
        <w:rPr>
          <w:color w:val="000000" w:themeColor="text1"/>
          <w:sz w:val="22"/>
          <w:szCs w:val="22"/>
        </w:rPr>
        <w:t xml:space="preserve"> dne</w:t>
      </w:r>
      <w:r w:rsidR="000B474C">
        <w:rPr>
          <w:color w:val="000000" w:themeColor="text1"/>
          <w:sz w:val="22"/>
          <w:szCs w:val="22"/>
        </w:rPr>
        <w:tab/>
      </w:r>
      <w:r w:rsidR="000B474C">
        <w:rPr>
          <w:color w:val="000000" w:themeColor="text1"/>
          <w:sz w:val="22"/>
          <w:szCs w:val="22"/>
        </w:rPr>
        <w:tab/>
      </w:r>
      <w:r w:rsidR="005A0320" w:rsidRPr="00432EF0">
        <w:rPr>
          <w:color w:val="000000" w:themeColor="text1"/>
          <w:sz w:val="22"/>
          <w:szCs w:val="22"/>
        </w:rPr>
        <w:tab/>
      </w:r>
      <w:r w:rsidR="00D55EDE"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>V</w:t>
      </w:r>
      <w:r w:rsidR="005A0320" w:rsidRPr="00432EF0">
        <w:rPr>
          <w:color w:val="000000" w:themeColor="text1"/>
          <w:sz w:val="22"/>
          <w:szCs w:val="22"/>
        </w:rPr>
        <w:t xml:space="preserve"> Novém Městě nad Metují </w:t>
      </w:r>
      <w:r w:rsidRPr="00432EF0">
        <w:rPr>
          <w:color w:val="000000" w:themeColor="text1"/>
          <w:sz w:val="22"/>
          <w:szCs w:val="22"/>
        </w:rPr>
        <w:t>dne</w:t>
      </w:r>
      <w:r w:rsidR="007025D4" w:rsidRPr="00432EF0">
        <w:rPr>
          <w:color w:val="000000" w:themeColor="text1"/>
          <w:sz w:val="22"/>
          <w:szCs w:val="22"/>
        </w:rPr>
        <w:t xml:space="preserve"> </w:t>
      </w:r>
      <w:r w:rsidR="003F065D">
        <w:rPr>
          <w:color w:val="000000" w:themeColor="text1"/>
          <w:sz w:val="22"/>
          <w:szCs w:val="22"/>
        </w:rPr>
        <w:t>7</w:t>
      </w:r>
      <w:r w:rsidR="00432EF0" w:rsidRPr="00432EF0">
        <w:rPr>
          <w:color w:val="000000" w:themeColor="text1"/>
          <w:sz w:val="22"/>
          <w:szCs w:val="22"/>
        </w:rPr>
        <w:t>.</w:t>
      </w:r>
      <w:r w:rsidR="003F065D">
        <w:rPr>
          <w:color w:val="000000" w:themeColor="text1"/>
          <w:sz w:val="22"/>
          <w:szCs w:val="22"/>
        </w:rPr>
        <w:t>10</w:t>
      </w:r>
      <w:r w:rsidR="00432EF0" w:rsidRPr="00432EF0">
        <w:rPr>
          <w:color w:val="000000" w:themeColor="text1"/>
          <w:sz w:val="22"/>
          <w:szCs w:val="22"/>
        </w:rPr>
        <w:t>.20</w:t>
      </w:r>
      <w:r w:rsidR="003032B3">
        <w:rPr>
          <w:color w:val="000000" w:themeColor="text1"/>
          <w:sz w:val="22"/>
          <w:szCs w:val="22"/>
        </w:rPr>
        <w:t>20</w:t>
      </w:r>
    </w:p>
    <w:p w14:paraId="2431AC2F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20A75261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4E101BC5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5B0627CF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163228D6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1D555E27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6F09D1C9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66C20121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3BB24B98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420AE2AE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--------------------------------------------</w:t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  <w:t xml:space="preserve">  --------------------------------------------</w:t>
      </w:r>
    </w:p>
    <w:p w14:paraId="36A70C98" w14:textId="0AF744D7" w:rsidR="00D67DDE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        </w:t>
      </w:r>
      <w:r w:rsidR="00DE53F4" w:rsidRPr="00DE53F4">
        <w:rPr>
          <w:color w:val="000000" w:themeColor="text1"/>
          <w:sz w:val="22"/>
          <w:szCs w:val="22"/>
        </w:rPr>
        <w:t xml:space="preserve">Mgr. </w:t>
      </w:r>
      <w:r w:rsidR="008F282C">
        <w:rPr>
          <w:color w:val="000000" w:themeColor="text1"/>
          <w:sz w:val="22"/>
          <w:szCs w:val="22"/>
        </w:rPr>
        <w:t>Pavlína Školníková</w:t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proofErr w:type="gramStart"/>
      <w:r w:rsidR="00907515">
        <w:rPr>
          <w:color w:val="000000" w:themeColor="text1"/>
          <w:sz w:val="22"/>
          <w:szCs w:val="22"/>
        </w:rPr>
        <w:tab/>
      </w:r>
      <w:r w:rsidR="00DE53F4">
        <w:rPr>
          <w:color w:val="000000" w:themeColor="text1"/>
          <w:sz w:val="22"/>
          <w:szCs w:val="22"/>
        </w:rPr>
        <w:t xml:space="preserve">  Bc.</w:t>
      </w:r>
      <w:proofErr w:type="gramEnd"/>
      <w:r w:rsidR="00DE53F4">
        <w:rPr>
          <w:color w:val="000000" w:themeColor="text1"/>
          <w:sz w:val="22"/>
          <w:szCs w:val="22"/>
        </w:rPr>
        <w:t xml:space="preserve"> David Línek</w:t>
      </w:r>
    </w:p>
    <w:p w14:paraId="419B05D3" w14:textId="225FB5C9" w:rsidR="00D67DDE" w:rsidRPr="00432EF0" w:rsidRDefault="00DE53F4" w:rsidP="00D67DD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907515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Ředitel</w:t>
      </w:r>
      <w:r w:rsidR="008F282C">
        <w:rPr>
          <w:color w:val="000000" w:themeColor="text1"/>
          <w:sz w:val="22"/>
          <w:szCs w:val="22"/>
        </w:rPr>
        <w:t>ka</w:t>
      </w:r>
      <w:r>
        <w:rPr>
          <w:color w:val="000000" w:themeColor="text1"/>
          <w:sz w:val="22"/>
          <w:szCs w:val="22"/>
        </w:rPr>
        <w:t xml:space="preserve"> školy</w:t>
      </w:r>
      <w:r w:rsidR="00D67DDE" w:rsidRPr="00432EF0">
        <w:rPr>
          <w:color w:val="000000" w:themeColor="text1"/>
          <w:sz w:val="22"/>
          <w:szCs w:val="22"/>
        </w:rPr>
        <w:tab/>
      </w:r>
      <w:r w:rsidR="00D67DDE" w:rsidRPr="00432EF0">
        <w:rPr>
          <w:color w:val="000000" w:themeColor="text1"/>
          <w:sz w:val="22"/>
          <w:szCs w:val="22"/>
        </w:rPr>
        <w:tab/>
      </w:r>
      <w:r w:rsidR="00D67DDE" w:rsidRPr="00432EF0">
        <w:rPr>
          <w:color w:val="000000" w:themeColor="text1"/>
          <w:sz w:val="22"/>
          <w:szCs w:val="22"/>
        </w:rPr>
        <w:tab/>
      </w:r>
      <w:r w:rsidR="00D67DDE" w:rsidRPr="00432EF0">
        <w:rPr>
          <w:color w:val="000000" w:themeColor="text1"/>
          <w:sz w:val="22"/>
          <w:szCs w:val="22"/>
        </w:rPr>
        <w:tab/>
      </w:r>
      <w:r w:rsidR="00907515">
        <w:rPr>
          <w:color w:val="000000" w:themeColor="text1"/>
          <w:sz w:val="22"/>
          <w:szCs w:val="22"/>
        </w:rPr>
        <w:tab/>
      </w:r>
      <w:r w:rsidR="00D67DDE" w:rsidRPr="00432EF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Jednatel společnosti DLNK s.r.o.</w:t>
      </w:r>
      <w:r w:rsidR="00D67DDE" w:rsidRPr="00432EF0">
        <w:rPr>
          <w:color w:val="000000" w:themeColor="text1"/>
          <w:sz w:val="22"/>
          <w:szCs w:val="22"/>
        </w:rPr>
        <w:t xml:space="preserve">          </w:t>
      </w:r>
    </w:p>
    <w:p w14:paraId="733B4AFD" w14:textId="77777777" w:rsidR="00774D9F" w:rsidRPr="00432EF0" w:rsidRDefault="00774D9F" w:rsidP="00D67DDE">
      <w:pPr>
        <w:rPr>
          <w:color w:val="000000" w:themeColor="text1"/>
          <w:sz w:val="22"/>
          <w:szCs w:val="22"/>
        </w:rPr>
      </w:pPr>
    </w:p>
    <w:p w14:paraId="44B8B5DC" w14:textId="77777777" w:rsidR="00CC5A58" w:rsidRPr="00432EF0" w:rsidRDefault="00CC5A58" w:rsidP="00D67DDE">
      <w:pPr>
        <w:rPr>
          <w:color w:val="000000" w:themeColor="text1"/>
          <w:sz w:val="22"/>
          <w:szCs w:val="22"/>
        </w:rPr>
      </w:pPr>
    </w:p>
    <w:p w14:paraId="7D258CC3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24961EDC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2E2AA7E1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357720EE" w14:textId="77777777" w:rsidR="00CC5A58" w:rsidRPr="00432EF0" w:rsidRDefault="00CC5A58" w:rsidP="00D67DDE">
      <w:pPr>
        <w:rPr>
          <w:color w:val="000000" w:themeColor="text1"/>
          <w:sz w:val="22"/>
          <w:szCs w:val="22"/>
        </w:rPr>
      </w:pPr>
    </w:p>
    <w:p w14:paraId="36371B29" w14:textId="216E351D" w:rsidR="006D3D3C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Přílohy: Cenová nabídka </w:t>
      </w:r>
      <w:r w:rsidR="00C73BA1" w:rsidRPr="00432EF0">
        <w:rPr>
          <w:color w:val="000000" w:themeColor="text1"/>
          <w:sz w:val="22"/>
          <w:szCs w:val="22"/>
        </w:rPr>
        <w:t>prodávajícího</w:t>
      </w:r>
      <w:r w:rsidR="00433EEA" w:rsidRPr="00432EF0">
        <w:rPr>
          <w:color w:val="000000" w:themeColor="text1"/>
          <w:sz w:val="22"/>
          <w:szCs w:val="22"/>
        </w:rPr>
        <w:t xml:space="preserve"> ze dne </w:t>
      </w:r>
      <w:r w:rsidR="007806B7">
        <w:rPr>
          <w:color w:val="000000" w:themeColor="text1"/>
          <w:sz w:val="22"/>
          <w:szCs w:val="22"/>
        </w:rPr>
        <w:t>2</w:t>
      </w:r>
      <w:r w:rsidR="003549D6">
        <w:rPr>
          <w:color w:val="000000" w:themeColor="text1"/>
          <w:sz w:val="22"/>
          <w:szCs w:val="22"/>
        </w:rPr>
        <w:t>9</w:t>
      </w:r>
      <w:r w:rsidR="00433EEA" w:rsidRPr="00432EF0">
        <w:rPr>
          <w:color w:val="000000" w:themeColor="text1"/>
          <w:sz w:val="22"/>
          <w:szCs w:val="22"/>
        </w:rPr>
        <w:t>.</w:t>
      </w:r>
      <w:r w:rsidR="00F34ADC">
        <w:rPr>
          <w:color w:val="000000" w:themeColor="text1"/>
          <w:sz w:val="22"/>
          <w:szCs w:val="22"/>
        </w:rPr>
        <w:t>9</w:t>
      </w:r>
      <w:r w:rsidR="00433EEA" w:rsidRPr="00432EF0">
        <w:rPr>
          <w:color w:val="000000" w:themeColor="text1"/>
          <w:sz w:val="22"/>
          <w:szCs w:val="22"/>
        </w:rPr>
        <w:t>.20</w:t>
      </w:r>
      <w:r w:rsidR="007806B7">
        <w:rPr>
          <w:color w:val="000000" w:themeColor="text1"/>
          <w:sz w:val="22"/>
          <w:szCs w:val="22"/>
        </w:rPr>
        <w:t>20</w:t>
      </w:r>
      <w:r w:rsidR="00433EEA" w:rsidRPr="00432EF0">
        <w:rPr>
          <w:color w:val="000000" w:themeColor="text1"/>
          <w:sz w:val="22"/>
          <w:szCs w:val="22"/>
        </w:rPr>
        <w:t xml:space="preserve"> </w:t>
      </w:r>
    </w:p>
    <w:sectPr w:rsidR="006D3D3C" w:rsidRPr="0043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F9095" w14:textId="77777777" w:rsidR="000037DA" w:rsidRDefault="000037DA">
      <w:r>
        <w:separator/>
      </w:r>
    </w:p>
  </w:endnote>
  <w:endnote w:type="continuationSeparator" w:id="0">
    <w:p w14:paraId="24A28A57" w14:textId="77777777" w:rsidR="000037DA" w:rsidRDefault="0000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F084" w14:textId="77777777" w:rsidR="000037DA" w:rsidRDefault="000037DA">
      <w:r>
        <w:separator/>
      </w:r>
    </w:p>
  </w:footnote>
  <w:footnote w:type="continuationSeparator" w:id="0">
    <w:p w14:paraId="16BA3602" w14:textId="77777777" w:rsidR="000037DA" w:rsidRDefault="0000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456AE"/>
    <w:multiLevelType w:val="singleLevel"/>
    <w:tmpl w:val="0F929B9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385A"/>
    <w:multiLevelType w:val="multilevel"/>
    <w:tmpl w:val="09B00FD0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340345"/>
    <w:multiLevelType w:val="hybridMultilevel"/>
    <w:tmpl w:val="9BAA5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6D"/>
    <w:rsid w:val="000037DA"/>
    <w:rsid w:val="0000505E"/>
    <w:rsid w:val="00027F2F"/>
    <w:rsid w:val="000358AD"/>
    <w:rsid w:val="00041A63"/>
    <w:rsid w:val="00044404"/>
    <w:rsid w:val="00044D3B"/>
    <w:rsid w:val="00054D2C"/>
    <w:rsid w:val="00060705"/>
    <w:rsid w:val="000644A2"/>
    <w:rsid w:val="00072252"/>
    <w:rsid w:val="00072A18"/>
    <w:rsid w:val="000B474C"/>
    <w:rsid w:val="000B69F0"/>
    <w:rsid w:val="000C0B3A"/>
    <w:rsid w:val="000C688C"/>
    <w:rsid w:val="00151409"/>
    <w:rsid w:val="0018523D"/>
    <w:rsid w:val="001E2E69"/>
    <w:rsid w:val="001E7C10"/>
    <w:rsid w:val="00205BB5"/>
    <w:rsid w:val="002323AD"/>
    <w:rsid w:val="00263F29"/>
    <w:rsid w:val="002B0625"/>
    <w:rsid w:val="003032B3"/>
    <w:rsid w:val="0031670A"/>
    <w:rsid w:val="00342B6B"/>
    <w:rsid w:val="003549D6"/>
    <w:rsid w:val="00357355"/>
    <w:rsid w:val="00377585"/>
    <w:rsid w:val="00384542"/>
    <w:rsid w:val="0039094E"/>
    <w:rsid w:val="00391695"/>
    <w:rsid w:val="003A6DB3"/>
    <w:rsid w:val="003B5A2C"/>
    <w:rsid w:val="003C5B38"/>
    <w:rsid w:val="003D4ACE"/>
    <w:rsid w:val="003D706C"/>
    <w:rsid w:val="003E6997"/>
    <w:rsid w:val="003F065D"/>
    <w:rsid w:val="004117CB"/>
    <w:rsid w:val="00432EF0"/>
    <w:rsid w:val="00433EEA"/>
    <w:rsid w:val="00437A36"/>
    <w:rsid w:val="00461CEC"/>
    <w:rsid w:val="00481CA7"/>
    <w:rsid w:val="0049423A"/>
    <w:rsid w:val="004A2E4C"/>
    <w:rsid w:val="004C1C45"/>
    <w:rsid w:val="004D6C61"/>
    <w:rsid w:val="005017F6"/>
    <w:rsid w:val="00505601"/>
    <w:rsid w:val="00531F9A"/>
    <w:rsid w:val="00541443"/>
    <w:rsid w:val="005534A2"/>
    <w:rsid w:val="00590006"/>
    <w:rsid w:val="005A0320"/>
    <w:rsid w:val="005E1E9A"/>
    <w:rsid w:val="00624D3C"/>
    <w:rsid w:val="00633B37"/>
    <w:rsid w:val="00637854"/>
    <w:rsid w:val="006521A2"/>
    <w:rsid w:val="0066454F"/>
    <w:rsid w:val="0066464C"/>
    <w:rsid w:val="00683B1E"/>
    <w:rsid w:val="0069551B"/>
    <w:rsid w:val="006972B8"/>
    <w:rsid w:val="006A02E8"/>
    <w:rsid w:val="006A1671"/>
    <w:rsid w:val="006A3BDF"/>
    <w:rsid w:val="006C0251"/>
    <w:rsid w:val="006D3D3C"/>
    <w:rsid w:val="007025D4"/>
    <w:rsid w:val="00705955"/>
    <w:rsid w:val="007517FF"/>
    <w:rsid w:val="0075650A"/>
    <w:rsid w:val="00774D9F"/>
    <w:rsid w:val="007768EB"/>
    <w:rsid w:val="007806B7"/>
    <w:rsid w:val="007B2FA8"/>
    <w:rsid w:val="007C01A7"/>
    <w:rsid w:val="007C3BBB"/>
    <w:rsid w:val="007C4148"/>
    <w:rsid w:val="00802A83"/>
    <w:rsid w:val="008150A1"/>
    <w:rsid w:val="008177D9"/>
    <w:rsid w:val="00860644"/>
    <w:rsid w:val="00861A37"/>
    <w:rsid w:val="0087667B"/>
    <w:rsid w:val="008932CE"/>
    <w:rsid w:val="008F282C"/>
    <w:rsid w:val="00907515"/>
    <w:rsid w:val="0093402C"/>
    <w:rsid w:val="009C476F"/>
    <w:rsid w:val="009D50F0"/>
    <w:rsid w:val="00A15EF6"/>
    <w:rsid w:val="00A21781"/>
    <w:rsid w:val="00A462E8"/>
    <w:rsid w:val="00A6021A"/>
    <w:rsid w:val="00AD66E4"/>
    <w:rsid w:val="00B003A9"/>
    <w:rsid w:val="00B073A4"/>
    <w:rsid w:val="00B37189"/>
    <w:rsid w:val="00B41160"/>
    <w:rsid w:val="00B8364E"/>
    <w:rsid w:val="00B84844"/>
    <w:rsid w:val="00C50BF3"/>
    <w:rsid w:val="00C5354A"/>
    <w:rsid w:val="00C55E80"/>
    <w:rsid w:val="00C6055A"/>
    <w:rsid w:val="00C61D5C"/>
    <w:rsid w:val="00C73BA1"/>
    <w:rsid w:val="00C908B8"/>
    <w:rsid w:val="00CC5A58"/>
    <w:rsid w:val="00D10B4D"/>
    <w:rsid w:val="00D55EDE"/>
    <w:rsid w:val="00D61C5F"/>
    <w:rsid w:val="00D67673"/>
    <w:rsid w:val="00D67DDE"/>
    <w:rsid w:val="00D86413"/>
    <w:rsid w:val="00D913C6"/>
    <w:rsid w:val="00DD7705"/>
    <w:rsid w:val="00DE53F4"/>
    <w:rsid w:val="00E3626D"/>
    <w:rsid w:val="00E45D38"/>
    <w:rsid w:val="00E54825"/>
    <w:rsid w:val="00E74ED5"/>
    <w:rsid w:val="00E97F22"/>
    <w:rsid w:val="00EA30BF"/>
    <w:rsid w:val="00F02C3B"/>
    <w:rsid w:val="00F2705C"/>
    <w:rsid w:val="00F33630"/>
    <w:rsid w:val="00F34ADC"/>
    <w:rsid w:val="00F438C4"/>
    <w:rsid w:val="00F74992"/>
    <w:rsid w:val="00FB5B43"/>
    <w:rsid w:val="00FC2F34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91EE1"/>
  <w15:docId w15:val="{08651F2B-1837-48BC-B788-03655066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color w:val="000000"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noProof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text">
    <w:name w:val="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bCs/>
    </w:rPr>
  </w:style>
  <w:style w:type="paragraph" w:styleId="Zkladntextodsazen3">
    <w:name w:val="Body Text Indent 3"/>
    <w:basedOn w:val="Normln"/>
    <w:semiHidden/>
    <w:pPr>
      <w:spacing w:line="264" w:lineRule="auto"/>
      <w:ind w:left="426"/>
      <w:jc w:val="both"/>
    </w:pPr>
    <w:rPr>
      <w:szCs w:val="20"/>
    </w:rPr>
  </w:style>
  <w:style w:type="paragraph" w:styleId="Zkladntext">
    <w:name w:val="Body Text"/>
    <w:basedOn w:val="Normln"/>
    <w:semiHidden/>
    <w:rPr>
      <w:sz w:val="22"/>
    </w:rPr>
  </w:style>
  <w:style w:type="paragraph" w:styleId="Normlnweb">
    <w:name w:val="Normal (Web)"/>
    <w:basedOn w:val="Normln"/>
    <w:rsid w:val="007C4148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B06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Luboš Hnik</dc:creator>
  <cp:lastModifiedBy>Kačírek, Petr</cp:lastModifiedBy>
  <cp:revision>2</cp:revision>
  <cp:lastPrinted>2017-11-27T09:01:00Z</cp:lastPrinted>
  <dcterms:created xsi:type="dcterms:W3CDTF">2020-10-07T11:58:00Z</dcterms:created>
  <dcterms:modified xsi:type="dcterms:W3CDTF">2020-10-07T11:58:00Z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