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Pr="00022516" w:rsidRDefault="000225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022516">
        <w:rPr>
          <w:rFonts w:ascii="Times New Roman" w:hAnsi="Times New Roman"/>
          <w:b/>
          <w:bCs/>
          <w:sz w:val="32"/>
          <w:szCs w:val="28"/>
        </w:rPr>
        <w:t>SMLOUVA  O  DÍLO</w:t>
      </w:r>
      <w:proofErr w:type="gramEnd"/>
      <w:r w:rsidRPr="00022516">
        <w:rPr>
          <w:rFonts w:ascii="Times New Roman" w:hAnsi="Times New Roman"/>
          <w:b/>
          <w:bCs/>
          <w:sz w:val="32"/>
          <w:szCs w:val="28"/>
        </w:rPr>
        <w:t> </w:t>
      </w:r>
    </w:p>
    <w:p w:rsidR="005C266F" w:rsidRPr="00022516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22516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516">
        <w:rPr>
          <w:rFonts w:ascii="Times New Roman" w:hAnsi="Times New Roman"/>
          <w:sz w:val="20"/>
          <w:szCs w:val="24"/>
        </w:rPr>
        <w:t xml:space="preserve">uzavřená dle </w:t>
      </w:r>
      <w:r w:rsidRPr="00022516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022516" w:rsidRDefault="00C761A8" w:rsidP="00022516">
      <w:pPr>
        <w:pStyle w:val="Nadpis1"/>
      </w:pPr>
      <w:r>
        <w:t>Smluvní strany</w:t>
      </w:r>
      <w:r w:rsidR="00DE1CBA" w:rsidRPr="00022516">
        <w:t>:</w:t>
      </w:r>
    </w:p>
    <w:p w:rsidR="005C266F" w:rsidRPr="00022516" w:rsidRDefault="00DE1CBA" w:rsidP="00022516">
      <w:pPr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022516">
        <w:rPr>
          <w:rFonts w:ascii="Times New Roman" w:hAnsi="Times New Roman"/>
          <w:iCs/>
          <w:szCs w:val="24"/>
        </w:rPr>
        <w:t xml:space="preserve">    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  <w:b/>
        </w:rPr>
        <w:t>Domov PETRA Mačkov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Mačkov 79, 388 01 Blatná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Zastoupený ředitelkou, Vlastou Marouškovou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IČ: </w:t>
      </w:r>
      <w:r w:rsidR="00022516" w:rsidRPr="00022516">
        <w:rPr>
          <w:rFonts w:ascii="Times New Roman" w:hAnsi="Times New Roman"/>
          <w:szCs w:val="24"/>
        </w:rPr>
        <w:t>70871779, DIČ: CZ70871779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Pr="00022516">
        <w:rPr>
          <w:rFonts w:ascii="Times New Roman" w:hAnsi="Times New Roman"/>
          <w:b/>
          <w:i/>
          <w:sz w:val="24"/>
          <w:szCs w:val="24"/>
        </w:rPr>
        <w:t>„objednatel“</w:t>
      </w:r>
      <w:r w:rsidRPr="00022516">
        <w:rPr>
          <w:rFonts w:ascii="Times New Roman" w:hAnsi="Times New Roman"/>
          <w:i/>
          <w:sz w:val="24"/>
          <w:szCs w:val="24"/>
        </w:rPr>
        <w:t>)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022516" w:rsidRDefault="005C266F" w:rsidP="00022516">
      <w:p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022516" w:rsidRDefault="0001635E" w:rsidP="0002251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Pavel </w:t>
      </w:r>
      <w:proofErr w:type="spellStart"/>
      <w:r>
        <w:rPr>
          <w:rFonts w:ascii="Times New Roman" w:hAnsi="Times New Roman"/>
          <w:b/>
        </w:rPr>
        <w:t>Krýda</w:t>
      </w:r>
      <w:proofErr w:type="spellEnd"/>
    </w:p>
    <w:p w:rsidR="005C266F" w:rsidRPr="00022516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022516">
        <w:rPr>
          <w:rFonts w:ascii="Times New Roman" w:hAnsi="Times New Roman"/>
          <w:iCs/>
          <w:szCs w:val="24"/>
        </w:rPr>
        <w:t xml:space="preserve">se sídlem: </w:t>
      </w:r>
      <w:bookmarkStart w:id="0" w:name="_GoBack"/>
      <w:bookmarkEnd w:id="0"/>
    </w:p>
    <w:p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IČ:</w:t>
      </w:r>
      <w:r w:rsidR="0001635E" w:rsidRPr="0001635E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="0001635E" w:rsidRPr="0001635E">
        <w:rPr>
          <w:rFonts w:ascii="Times New Roman" w:hAnsi="Times New Roman"/>
          <w:bCs/>
          <w:color w:val="333333"/>
          <w:shd w:val="clear" w:color="auto" w:fill="FFFFFF"/>
        </w:rPr>
        <w:t>16818873</w:t>
      </w:r>
      <w:r w:rsidRPr="0001635E">
        <w:rPr>
          <w:rFonts w:ascii="Times New Roman" w:hAnsi="Times New Roman"/>
        </w:rPr>
        <w:t xml:space="preserve">     </w:t>
      </w:r>
      <w:r w:rsidRPr="00022516">
        <w:rPr>
          <w:rFonts w:ascii="Times New Roman" w:hAnsi="Times New Roman"/>
          <w:szCs w:val="24"/>
        </w:rPr>
        <w:t xml:space="preserve">                         </w:t>
      </w:r>
    </w:p>
    <w:p w:rsidR="005C266F" w:rsidRPr="00022516" w:rsidRDefault="00A632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022516">
        <w:rPr>
          <w:rFonts w:ascii="Times New Roman" w:hAnsi="Times New Roman"/>
          <w:b/>
          <w:i/>
          <w:sz w:val="24"/>
          <w:szCs w:val="24"/>
        </w:rPr>
        <w:t>„zhotovitel“</w:t>
      </w:r>
      <w:r w:rsidR="00DE1CBA" w:rsidRPr="00022516">
        <w:rPr>
          <w:rFonts w:ascii="Times New Roman" w:hAnsi="Times New Roman"/>
          <w:i/>
          <w:sz w:val="24"/>
          <w:szCs w:val="24"/>
        </w:rPr>
        <w:t>)</w:t>
      </w:r>
    </w:p>
    <w:p w:rsidR="005C266F" w:rsidRPr="00022516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022516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022516">
        <w:rPr>
          <w:rFonts w:ascii="Times New Roman" w:hAnsi="Times New Roman"/>
          <w:i/>
          <w:sz w:val="20"/>
          <w:szCs w:val="20"/>
        </w:rPr>
        <w:t xml:space="preserve">uzavřely podle </w:t>
      </w:r>
      <w:proofErr w:type="spellStart"/>
      <w:r w:rsidRPr="00022516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022516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Pr="00022516" w:rsidRDefault="00DE1CBA" w:rsidP="00022516">
      <w:pPr>
        <w:pStyle w:val="Nadpis1"/>
      </w:pPr>
      <w:r w:rsidRPr="00022516">
        <w:t>Předmět plnění</w:t>
      </w:r>
    </w:p>
    <w:p w:rsidR="005C266F" w:rsidRPr="00022516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297892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2516">
        <w:rPr>
          <w:rFonts w:ascii="Times New Roman" w:hAnsi="Times New Roman"/>
          <w:szCs w:val="24"/>
        </w:rPr>
        <w:t xml:space="preserve">Zhotovitel se  zavazuje provést  na svůj náklad a nebezpečí pro </w:t>
      </w:r>
      <w:r w:rsidR="00A63203">
        <w:rPr>
          <w:rFonts w:ascii="Times New Roman" w:hAnsi="Times New Roman"/>
          <w:szCs w:val="24"/>
        </w:rPr>
        <w:t xml:space="preserve">objednatele dílo, které spočívá </w:t>
      </w:r>
      <w:r w:rsidR="00297892" w:rsidRPr="007F19F6">
        <w:rPr>
          <w:rFonts w:ascii="Times New Roman" w:hAnsi="Times New Roman"/>
          <w:szCs w:val="24"/>
        </w:rPr>
        <w:t>v</w:t>
      </w:r>
      <w:r w:rsidR="00F62C92" w:rsidRPr="007F19F6">
        <w:rPr>
          <w:rFonts w:ascii="Times New Roman" w:hAnsi="Times New Roman"/>
        </w:rPr>
        <w:t xml:space="preserve"> </w:t>
      </w:r>
      <w:r w:rsidR="007F19F6">
        <w:rPr>
          <w:rFonts w:ascii="Times New Roman" w:hAnsi="Times New Roman"/>
          <w:bCs/>
          <w:iCs/>
        </w:rPr>
        <w:t>drobných</w:t>
      </w:r>
      <w:r w:rsidR="007F19F6" w:rsidRPr="007F19F6">
        <w:rPr>
          <w:rFonts w:ascii="Times New Roman" w:hAnsi="Times New Roman"/>
          <w:bCs/>
          <w:iCs/>
        </w:rPr>
        <w:t xml:space="preserve"> oprav</w:t>
      </w:r>
      <w:r w:rsidR="007F19F6">
        <w:rPr>
          <w:rFonts w:ascii="Times New Roman" w:hAnsi="Times New Roman"/>
          <w:bCs/>
          <w:iCs/>
        </w:rPr>
        <w:t>ách</w:t>
      </w:r>
      <w:r w:rsidR="007F19F6" w:rsidRPr="007F19F6">
        <w:rPr>
          <w:rFonts w:ascii="Times New Roman" w:hAnsi="Times New Roman"/>
          <w:bCs/>
          <w:iCs/>
        </w:rPr>
        <w:t xml:space="preserve"> </w:t>
      </w:r>
      <w:r w:rsidR="007F19F6">
        <w:rPr>
          <w:rFonts w:ascii="Times New Roman" w:hAnsi="Times New Roman"/>
          <w:bCs/>
          <w:iCs/>
        </w:rPr>
        <w:t>omítek, případné</w:t>
      </w:r>
      <w:r w:rsidR="007F19F6" w:rsidRPr="007F19F6">
        <w:rPr>
          <w:rFonts w:ascii="Times New Roman" w:hAnsi="Times New Roman"/>
          <w:bCs/>
          <w:iCs/>
        </w:rPr>
        <w:t xml:space="preserve"> penetraci, oprav</w:t>
      </w:r>
      <w:r w:rsidR="007F19F6">
        <w:rPr>
          <w:rFonts w:ascii="Times New Roman" w:hAnsi="Times New Roman"/>
          <w:bCs/>
          <w:iCs/>
        </w:rPr>
        <w:t>ách</w:t>
      </w:r>
      <w:r w:rsidR="007F19F6" w:rsidRPr="007F19F6">
        <w:rPr>
          <w:rFonts w:ascii="Times New Roman" w:hAnsi="Times New Roman"/>
          <w:bCs/>
          <w:iCs/>
        </w:rPr>
        <w:t xml:space="preserve"> vnitřních nátěrů a </w:t>
      </w:r>
      <w:r w:rsidR="007F19F6">
        <w:rPr>
          <w:rFonts w:ascii="Times New Roman" w:hAnsi="Times New Roman"/>
          <w:bCs/>
          <w:iCs/>
        </w:rPr>
        <w:t xml:space="preserve">nanesení </w:t>
      </w:r>
      <w:r w:rsidR="007F19F6" w:rsidRPr="007F19F6">
        <w:rPr>
          <w:rFonts w:ascii="Times New Roman" w:hAnsi="Times New Roman"/>
          <w:bCs/>
          <w:iCs/>
        </w:rPr>
        <w:t>nov</w:t>
      </w:r>
      <w:r w:rsidR="007F19F6">
        <w:rPr>
          <w:rFonts w:ascii="Times New Roman" w:hAnsi="Times New Roman"/>
          <w:bCs/>
          <w:iCs/>
        </w:rPr>
        <w:t>ých</w:t>
      </w:r>
      <w:r w:rsidR="007F19F6" w:rsidRPr="007F19F6">
        <w:rPr>
          <w:rFonts w:ascii="Times New Roman" w:hAnsi="Times New Roman"/>
          <w:bCs/>
          <w:iCs/>
        </w:rPr>
        <w:t xml:space="preserve"> </w:t>
      </w:r>
      <w:r w:rsidR="007F19F6">
        <w:rPr>
          <w:rFonts w:ascii="Times New Roman" w:hAnsi="Times New Roman"/>
          <w:bCs/>
          <w:iCs/>
        </w:rPr>
        <w:t>omyvatelných</w:t>
      </w:r>
      <w:r w:rsidR="007F19F6" w:rsidRPr="007F19F6">
        <w:rPr>
          <w:rFonts w:ascii="Times New Roman" w:hAnsi="Times New Roman"/>
          <w:bCs/>
          <w:iCs/>
        </w:rPr>
        <w:t xml:space="preserve"> nátěr</w:t>
      </w:r>
      <w:r w:rsidR="00C761A8">
        <w:rPr>
          <w:rFonts w:ascii="Times New Roman" w:hAnsi="Times New Roman"/>
          <w:bCs/>
          <w:iCs/>
        </w:rPr>
        <w:t>ů</w:t>
      </w:r>
      <w:r w:rsidR="007F19F6" w:rsidRPr="007F19F6">
        <w:rPr>
          <w:rFonts w:ascii="Times New Roman" w:hAnsi="Times New Roman"/>
          <w:bCs/>
          <w:iCs/>
        </w:rPr>
        <w:t xml:space="preserve"> v původních odstínech. Celková plocha činí 3 200 m2</w:t>
      </w:r>
      <w:r w:rsidR="007F19F6">
        <w:rPr>
          <w:rFonts w:ascii="Times New Roman" w:hAnsi="Times New Roman"/>
          <w:bCs/>
          <w:iCs/>
        </w:rPr>
        <w:t>. Součástí díla je i</w:t>
      </w:r>
      <w:r w:rsidR="00F62C92" w:rsidRPr="007F19F6">
        <w:rPr>
          <w:rFonts w:ascii="Times New Roman" w:hAnsi="Times New Roman"/>
        </w:rPr>
        <w:t xml:space="preserve"> doprav</w:t>
      </w:r>
      <w:r w:rsidR="007F19F6">
        <w:rPr>
          <w:rFonts w:ascii="Times New Roman" w:hAnsi="Times New Roman"/>
        </w:rPr>
        <w:t>a</w:t>
      </w:r>
      <w:r w:rsidR="00F62C92" w:rsidRPr="007F19F6">
        <w:rPr>
          <w:rFonts w:ascii="Times New Roman" w:hAnsi="Times New Roman"/>
        </w:rPr>
        <w:t>.</w:t>
      </w:r>
      <w:r w:rsidR="00297892" w:rsidRPr="007F19F6">
        <w:rPr>
          <w:rFonts w:ascii="Times New Roman" w:hAnsi="Times New Roman"/>
        </w:rPr>
        <w:t xml:space="preserve"> O</w:t>
      </w:r>
      <w:r w:rsidRPr="007F19F6">
        <w:rPr>
          <w:rFonts w:ascii="Times New Roman" w:hAnsi="Times New Roman"/>
          <w:szCs w:val="24"/>
        </w:rPr>
        <w:t>bjednatel se zavazuje dílo převzít</w:t>
      </w:r>
      <w:r w:rsidRPr="00022516">
        <w:rPr>
          <w:rFonts w:ascii="Times New Roman" w:hAnsi="Times New Roman"/>
          <w:szCs w:val="24"/>
        </w:rPr>
        <w:t xml:space="preserve"> a zaplatit níže sjednanou cenu díla.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022516" w:rsidRDefault="00DE1CBA" w:rsidP="00022516">
      <w:pPr>
        <w:pStyle w:val="Nadpis1"/>
      </w:pPr>
      <w:r w:rsidRPr="00022516">
        <w:t>Místo a čas plnění</w:t>
      </w:r>
    </w:p>
    <w:p w:rsidR="005C266F" w:rsidRPr="00022516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Místem plnění: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7F19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</w:t>
      </w:r>
      <w:r w:rsidR="000225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pavilon </w:t>
      </w:r>
      <w:r w:rsidR="00297892">
        <w:rPr>
          <w:rFonts w:ascii="Times New Roman" w:hAnsi="Times New Roman"/>
        </w:rPr>
        <w:t>D</w:t>
      </w:r>
      <w:r w:rsidR="008D6338">
        <w:rPr>
          <w:rFonts w:ascii="Times New Roman" w:hAnsi="Times New Roman"/>
        </w:rPr>
        <w:t xml:space="preserve"> v areálu</w:t>
      </w:r>
      <w:r w:rsidR="00022516">
        <w:rPr>
          <w:rFonts w:ascii="Times New Roman" w:hAnsi="Times New Roman"/>
        </w:rPr>
        <w:t xml:space="preserve"> Domova PETRA Mačkov, Mačkov 79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Čas plnění: 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- termín z</w:t>
      </w:r>
      <w:r w:rsidR="005D206D" w:rsidRPr="00022516">
        <w:rPr>
          <w:rFonts w:ascii="Times New Roman" w:hAnsi="Times New Roman"/>
        </w:rPr>
        <w:t>ahájení prací na díle:</w:t>
      </w:r>
      <w:r w:rsidR="00022516">
        <w:rPr>
          <w:rFonts w:ascii="Times New Roman" w:hAnsi="Times New Roman"/>
        </w:rPr>
        <w:t xml:space="preserve"> </w:t>
      </w:r>
      <w:r w:rsidR="007F19F6">
        <w:rPr>
          <w:rFonts w:ascii="Times New Roman" w:hAnsi="Times New Roman"/>
        </w:rPr>
        <w:t>září</w:t>
      </w:r>
      <w:r w:rsidR="008D6338">
        <w:rPr>
          <w:rFonts w:ascii="Times New Roman" w:hAnsi="Times New Roman"/>
        </w:rPr>
        <w:t xml:space="preserve"> 20</w:t>
      </w:r>
      <w:r w:rsidR="00297892">
        <w:rPr>
          <w:rFonts w:ascii="Times New Roman" w:hAnsi="Times New Roman"/>
        </w:rPr>
        <w:t>20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- termín ukončení prací na díle a jeho předání:</w:t>
      </w:r>
      <w:r w:rsidR="00022516">
        <w:rPr>
          <w:rFonts w:ascii="Times New Roman" w:hAnsi="Times New Roman"/>
        </w:rPr>
        <w:t xml:space="preserve"> </w:t>
      </w:r>
      <w:r w:rsidR="00C761A8">
        <w:rPr>
          <w:rFonts w:ascii="Times New Roman" w:hAnsi="Times New Roman"/>
        </w:rPr>
        <w:t>listopad</w:t>
      </w:r>
      <w:r w:rsidR="00F43923">
        <w:rPr>
          <w:rFonts w:ascii="Times New Roman" w:hAnsi="Times New Roman"/>
        </w:rPr>
        <w:t xml:space="preserve"> </w:t>
      </w:r>
      <w:r w:rsidR="00022516">
        <w:rPr>
          <w:rFonts w:ascii="Times New Roman" w:hAnsi="Times New Roman"/>
        </w:rPr>
        <w:t>20</w:t>
      </w:r>
      <w:r w:rsidR="008D6338">
        <w:rPr>
          <w:rFonts w:ascii="Times New Roman" w:hAnsi="Times New Roman"/>
        </w:rPr>
        <w:t>20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 w:rsidP="001440B9">
      <w:pPr>
        <w:pStyle w:val="Nadpis1"/>
      </w:pPr>
      <w:r w:rsidRPr="00022516">
        <w:t>Cena díla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Smluvní strany se dohodly, že cena za provedení díla je </w:t>
      </w:r>
      <w:r w:rsidR="00297892">
        <w:rPr>
          <w:rFonts w:ascii="Times New Roman" w:hAnsi="Times New Roman"/>
        </w:rPr>
        <w:t>dána výsledkem výběrového řízení</w:t>
      </w:r>
      <w:r w:rsidRPr="00022516">
        <w:rPr>
          <w:rFonts w:ascii="Times New Roman" w:hAnsi="Times New Roman"/>
        </w:rPr>
        <w:t xml:space="preserve">, </w:t>
      </w:r>
      <w:r w:rsidR="005D206D" w:rsidRPr="00022516">
        <w:rPr>
          <w:rFonts w:ascii="Times New Roman" w:hAnsi="Times New Roman"/>
        </w:rPr>
        <w:t xml:space="preserve">a činí </w:t>
      </w:r>
      <w:r w:rsidR="007F19F6">
        <w:rPr>
          <w:rFonts w:ascii="Times New Roman" w:hAnsi="Times New Roman"/>
        </w:rPr>
        <w:t>80</w:t>
      </w:r>
      <w:r w:rsidR="00297892">
        <w:rPr>
          <w:rFonts w:ascii="Times New Roman" w:hAnsi="Times New Roman"/>
        </w:rPr>
        <w:t xml:space="preserve"> Kč</w:t>
      </w:r>
      <w:r w:rsidR="00022516">
        <w:rPr>
          <w:rFonts w:ascii="Times New Roman" w:hAnsi="Times New Roman"/>
          <w:b/>
          <w:bCs/>
          <w:iCs/>
        </w:rPr>
        <w:t xml:space="preserve"> </w:t>
      </w:r>
      <w:r w:rsidR="003D3251" w:rsidRPr="003D3251">
        <w:rPr>
          <w:rFonts w:ascii="Times New Roman" w:hAnsi="Times New Roman"/>
          <w:bCs/>
          <w:iCs/>
        </w:rPr>
        <w:t>včetně</w:t>
      </w:r>
      <w:r w:rsidR="008D6338" w:rsidRPr="003D3251">
        <w:rPr>
          <w:rFonts w:ascii="Times New Roman" w:hAnsi="Times New Roman"/>
          <w:bCs/>
          <w:iCs/>
        </w:rPr>
        <w:t xml:space="preserve"> DPH</w:t>
      </w:r>
      <w:r w:rsidR="007F19F6">
        <w:rPr>
          <w:rFonts w:ascii="Times New Roman" w:hAnsi="Times New Roman"/>
          <w:bCs/>
          <w:iCs/>
        </w:rPr>
        <w:t>/ m</w:t>
      </w:r>
      <w:r w:rsidR="007F19F6" w:rsidRPr="007F19F6">
        <w:rPr>
          <w:rFonts w:ascii="Times New Roman" w:hAnsi="Times New Roman"/>
          <w:bCs/>
          <w:iCs/>
          <w:vertAlign w:val="superscript"/>
        </w:rPr>
        <w:t>2</w:t>
      </w:r>
      <w:r w:rsidR="007F19F6">
        <w:rPr>
          <w:rFonts w:ascii="Times New Roman" w:hAnsi="Times New Roman"/>
          <w:bCs/>
          <w:iCs/>
        </w:rPr>
        <w:t>. Celková cena bude stanovena dle skutečného zaměření vymalované plochy</w:t>
      </w:r>
      <w:r w:rsidR="003D3251">
        <w:rPr>
          <w:rFonts w:ascii="Times New Roman" w:hAnsi="Times New Roman"/>
          <w:b/>
          <w:bCs/>
          <w:iCs/>
        </w:rPr>
        <w:t>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 w:rsidP="001440B9">
      <w:pPr>
        <w:pStyle w:val="Nadpis1"/>
      </w:pPr>
      <w:r w:rsidRPr="00022516">
        <w:t>Platební podmínky</w:t>
      </w: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Cena díla je splatná ve lhůtě </w:t>
      </w:r>
      <w:r w:rsidR="001440B9">
        <w:rPr>
          <w:rFonts w:ascii="Times New Roman" w:hAnsi="Times New Roman"/>
        </w:rPr>
        <w:t>14</w:t>
      </w:r>
      <w:r w:rsidRPr="00022516">
        <w:rPr>
          <w:rFonts w:ascii="Times New Roman" w:hAnsi="Times New Roman"/>
        </w:rPr>
        <w:t xml:space="preserve"> dnů od doručení </w:t>
      </w:r>
      <w:r w:rsidR="00022516">
        <w:rPr>
          <w:rFonts w:ascii="Times New Roman" w:hAnsi="Times New Roman"/>
        </w:rPr>
        <w:t>faktury</w:t>
      </w:r>
      <w:r w:rsidRPr="00022516">
        <w:rPr>
          <w:rFonts w:ascii="Times New Roman" w:hAnsi="Times New Roman"/>
        </w:rPr>
        <w:t xml:space="preserve"> objednateli.</w:t>
      </w:r>
      <w:r w:rsidR="001440B9">
        <w:rPr>
          <w:rFonts w:ascii="Times New Roman" w:hAnsi="Times New Roman"/>
        </w:rPr>
        <w:t xml:space="preserve"> </w:t>
      </w:r>
      <w:r w:rsidRPr="00022516">
        <w:rPr>
          <w:rFonts w:ascii="Times New Roman" w:hAnsi="Times New Roman"/>
        </w:rPr>
        <w:t>Zhotovit</w:t>
      </w:r>
      <w:r w:rsidR="001440B9">
        <w:rPr>
          <w:rFonts w:ascii="Times New Roman" w:hAnsi="Times New Roman"/>
        </w:rPr>
        <w:t>el je oprávněn vystavit fakturu</w:t>
      </w:r>
      <w:r w:rsidR="00441334">
        <w:rPr>
          <w:rFonts w:ascii="Times New Roman" w:hAnsi="Times New Roman"/>
        </w:rPr>
        <w:t xml:space="preserve"> </w:t>
      </w:r>
      <w:r w:rsidRPr="00022516">
        <w:rPr>
          <w:rFonts w:ascii="Times New Roman" w:hAnsi="Times New Roman"/>
        </w:rPr>
        <w:t>ke dni převzetí díla</w:t>
      </w:r>
      <w:r w:rsidR="00F43923">
        <w:rPr>
          <w:rFonts w:ascii="Times New Roman" w:hAnsi="Times New Roman"/>
        </w:rPr>
        <w:t>, které je</w:t>
      </w:r>
      <w:r w:rsidRPr="00022516">
        <w:rPr>
          <w:rFonts w:ascii="Times New Roman" w:hAnsi="Times New Roman"/>
        </w:rPr>
        <w:t xml:space="preserve"> </w:t>
      </w:r>
      <w:r w:rsidR="00F43923">
        <w:rPr>
          <w:rFonts w:ascii="Times New Roman" w:hAnsi="Times New Roman"/>
        </w:rPr>
        <w:t>bez vad a nedodělků,</w:t>
      </w:r>
      <w:r w:rsidR="00F43923" w:rsidRPr="00022516">
        <w:rPr>
          <w:rFonts w:ascii="Times New Roman" w:hAnsi="Times New Roman"/>
        </w:rPr>
        <w:t xml:space="preserve"> </w:t>
      </w:r>
      <w:r w:rsidRPr="00022516">
        <w:rPr>
          <w:rFonts w:ascii="Times New Roman" w:hAnsi="Times New Roman"/>
        </w:rPr>
        <w:t xml:space="preserve">objednatelem. 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Cena díla bude zaplacena formou bankovního převodu na účet zhotovitele uvedený </w:t>
      </w:r>
      <w:r w:rsidR="00BC2EE7">
        <w:rPr>
          <w:rFonts w:ascii="Times New Roman" w:hAnsi="Times New Roman"/>
        </w:rPr>
        <w:t>na faktuře</w:t>
      </w:r>
      <w:r w:rsidRPr="00022516">
        <w:rPr>
          <w:rFonts w:ascii="Times New Roman" w:hAnsi="Times New Roman"/>
        </w:rPr>
        <w:t xml:space="preserve">. 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 w:rsidP="001440B9">
      <w:pPr>
        <w:pStyle w:val="Nadpis1"/>
      </w:pPr>
      <w:r w:rsidRPr="00022516">
        <w:lastRenderedPageBreak/>
        <w:t>Práva a povinnosti smluvních stran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t>Odpovědnost za vady, reklamační řízení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Na výše uvedený předmět díla dle bodu I</w:t>
      </w:r>
      <w:r w:rsidR="00BC2EE7">
        <w:rPr>
          <w:rFonts w:ascii="Times New Roman" w:hAnsi="Times New Roman"/>
          <w:szCs w:val="20"/>
        </w:rPr>
        <w:t>I</w:t>
      </w:r>
      <w:r w:rsidRPr="00022516">
        <w:rPr>
          <w:rFonts w:ascii="Times New Roman" w:hAnsi="Times New Roman"/>
          <w:szCs w:val="20"/>
        </w:rPr>
        <w:t xml:space="preserve">. poskytuje zhotovitel záruku po dobu dvaceti čtyř měsíců od předání objednateli. </w:t>
      </w:r>
    </w:p>
    <w:p w:rsidR="005C266F" w:rsidRPr="00022516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Záruka se nevztahuje na </w:t>
      </w:r>
      <w:r w:rsidR="00C761A8">
        <w:rPr>
          <w:rFonts w:ascii="Times New Roman" w:hAnsi="Times New Roman"/>
          <w:szCs w:val="20"/>
        </w:rPr>
        <w:t xml:space="preserve">mechanické </w:t>
      </w:r>
      <w:r w:rsidRPr="00022516">
        <w:rPr>
          <w:rFonts w:ascii="Times New Roman" w:hAnsi="Times New Roman"/>
          <w:szCs w:val="20"/>
        </w:rPr>
        <w:t xml:space="preserve">závady způsobené </w:t>
      </w:r>
      <w:r w:rsidR="00C761A8">
        <w:rPr>
          <w:rFonts w:ascii="Times New Roman" w:hAnsi="Times New Roman"/>
          <w:szCs w:val="20"/>
        </w:rPr>
        <w:t>objednatelem</w:t>
      </w:r>
      <w:r w:rsidRPr="00022516">
        <w:rPr>
          <w:rFonts w:ascii="Times New Roman" w:hAnsi="Times New Roman"/>
          <w:szCs w:val="20"/>
        </w:rPr>
        <w:t>.</w:t>
      </w:r>
    </w:p>
    <w:p w:rsidR="005C266F" w:rsidRPr="00022516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t xml:space="preserve">Smluvní sankce 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Pro případ prodlení objednatele se zaplacením ceny díla</w:t>
      </w:r>
      <w:r w:rsidR="00BC2EE7">
        <w:rPr>
          <w:rFonts w:ascii="Times New Roman" w:hAnsi="Times New Roman"/>
          <w:szCs w:val="20"/>
        </w:rPr>
        <w:t xml:space="preserve"> a prodlení s předáním díla ze strany dodavatele</w:t>
      </w:r>
      <w:r w:rsidRPr="00022516">
        <w:rPr>
          <w:rFonts w:ascii="Times New Roman" w:hAnsi="Times New Roman"/>
          <w:szCs w:val="20"/>
        </w:rPr>
        <w:t xml:space="preserve"> sjednávají smluvní strany smluvní pokutu ve výši 0,025% denně za prvých 30 dnů prodlení, dále pak 0,</w:t>
      </w:r>
      <w:r w:rsidR="00BC2EE7">
        <w:rPr>
          <w:rFonts w:ascii="Times New Roman" w:hAnsi="Times New Roman"/>
          <w:szCs w:val="20"/>
        </w:rPr>
        <w:t>05% za každý další den prodlení z ceny díla bez DPH dle uvedené v článku IV.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t>Doložka uveřejnění, informační doložka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Smluvní strany </w:t>
      </w:r>
      <w:r w:rsidR="00BC2EE7">
        <w:rPr>
          <w:rFonts w:ascii="Times New Roman" w:hAnsi="Times New Roman"/>
          <w:szCs w:val="20"/>
        </w:rPr>
        <w:t>prohlašují, že smlouva neobsahuje obchodní tajemství</w:t>
      </w:r>
      <w:r w:rsidRPr="00022516">
        <w:rPr>
          <w:rFonts w:ascii="Times New Roman" w:hAnsi="Times New Roman"/>
          <w:szCs w:val="20"/>
        </w:rPr>
        <w:t xml:space="preserve">. 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F19F6" w:rsidRDefault="007F19F6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F19F6" w:rsidRDefault="007F19F6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F19F6" w:rsidRDefault="007F19F6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F19F6" w:rsidRPr="00022516" w:rsidRDefault="007F19F6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lastRenderedPageBreak/>
        <w:t>Závěrečná ustanovení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Smlouva byla vyhotovena ve </w:t>
      </w:r>
      <w:r w:rsidR="00BC2EE7">
        <w:rPr>
          <w:rFonts w:ascii="Times New Roman" w:hAnsi="Times New Roman"/>
          <w:szCs w:val="20"/>
        </w:rPr>
        <w:t>dvou</w:t>
      </w:r>
      <w:r w:rsidRPr="00022516">
        <w:rPr>
          <w:rFonts w:ascii="Times New Roman" w:hAnsi="Times New Roman"/>
          <w:szCs w:val="20"/>
        </w:rPr>
        <w:t xml:space="preserve"> stejnopisech s platností originálu. </w:t>
      </w: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BC2EE7" w:rsidRPr="00022516" w:rsidRDefault="00BC2EE7">
      <w:pPr>
        <w:spacing w:after="0" w:line="240" w:lineRule="auto"/>
        <w:jc w:val="both"/>
        <w:rPr>
          <w:rFonts w:ascii="Times New Roman" w:hAnsi="Times New Roman"/>
        </w:rPr>
      </w:pPr>
    </w:p>
    <w:p w:rsidR="007A49D6" w:rsidRDefault="007A49D6" w:rsidP="00BC2EE7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BC2EE7" w:rsidP="00BC2EE7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Mačkově dne</w:t>
      </w:r>
      <w:r w:rsidR="007749E5">
        <w:rPr>
          <w:rFonts w:ascii="Times New Roman" w:hAnsi="Times New Roman"/>
        </w:rPr>
        <w:t xml:space="preserve"> 2</w:t>
      </w:r>
      <w:r w:rsidR="00F43923">
        <w:rPr>
          <w:rFonts w:ascii="Times New Roman" w:hAnsi="Times New Roman"/>
        </w:rPr>
        <w:t>0</w:t>
      </w:r>
      <w:r w:rsidR="007749E5">
        <w:rPr>
          <w:rFonts w:ascii="Times New Roman" w:hAnsi="Times New Roman"/>
        </w:rPr>
        <w:t>.</w:t>
      </w:r>
      <w:r w:rsidR="00F047FA">
        <w:rPr>
          <w:rFonts w:ascii="Times New Roman" w:hAnsi="Times New Roman"/>
        </w:rPr>
        <w:t xml:space="preserve"> </w:t>
      </w:r>
      <w:r w:rsidR="007749E5">
        <w:rPr>
          <w:rFonts w:ascii="Times New Roman" w:hAnsi="Times New Roman"/>
        </w:rPr>
        <w:t>9.</w:t>
      </w:r>
      <w:r w:rsidR="00F047FA">
        <w:rPr>
          <w:rFonts w:ascii="Times New Roman" w:hAnsi="Times New Roman"/>
        </w:rPr>
        <w:t xml:space="preserve"> </w:t>
      </w:r>
      <w:r w:rsidR="007749E5">
        <w:rPr>
          <w:rFonts w:ascii="Times New Roman" w:hAnsi="Times New Roman"/>
        </w:rPr>
        <w:t>2020</w:t>
      </w:r>
    </w:p>
    <w:p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</w:pPr>
    </w:p>
    <w:p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  <w:sectPr w:rsidR="00BC2EE7" w:rsidSect="005C266F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5C266F" w:rsidRPr="00022516" w:rsidRDefault="00DE1CBA" w:rsidP="00BC2EE7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                                                 </w:t>
      </w:r>
    </w:p>
    <w:p w:rsidR="005C266F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Vlasta Maroušková</w:t>
      </w:r>
    </w:p>
    <w:p w:rsidR="00BC2EE7" w:rsidRPr="00022516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ředitelka Domova PETRA Mačkov</w:t>
      </w:r>
    </w:p>
    <w:p w:rsidR="005C266F" w:rsidRPr="00022516" w:rsidRDefault="00DE1CBA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                         </w:t>
      </w:r>
      <w:r w:rsidR="00BC2EE7">
        <w:rPr>
          <w:rFonts w:ascii="Times New Roman" w:hAnsi="Times New Roman"/>
        </w:rPr>
        <w:t>                </w:t>
      </w:r>
      <w:r w:rsidR="00BC2EE7">
        <w:rPr>
          <w:rFonts w:ascii="Times New Roman" w:hAnsi="Times New Roman"/>
        </w:rPr>
        <w:br w:type="column"/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Zhotovitel</w:t>
      </w: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:rsidR="007A49D6" w:rsidRDefault="00F43923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Pavel </w:t>
      </w:r>
      <w:proofErr w:type="spellStart"/>
      <w:r>
        <w:rPr>
          <w:rFonts w:ascii="Times New Roman" w:hAnsi="Times New Roman"/>
        </w:rPr>
        <w:t>Krýda</w:t>
      </w:r>
      <w:proofErr w:type="spellEnd"/>
    </w:p>
    <w:p w:rsidR="007A49D6" w:rsidRPr="0002251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sectPr w:rsidR="007A49D6" w:rsidSect="00BC2EE7">
      <w:type w:val="continuous"/>
      <w:pgSz w:w="11906" w:h="16838"/>
      <w:pgMar w:top="1134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E7A76"/>
    <w:multiLevelType w:val="hybridMultilevel"/>
    <w:tmpl w:val="23107A1E"/>
    <w:lvl w:ilvl="0" w:tplc="3490E1AE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E2627"/>
    <w:multiLevelType w:val="hybridMultilevel"/>
    <w:tmpl w:val="224ADDDA"/>
    <w:lvl w:ilvl="0" w:tplc="37F04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1635E"/>
    <w:rsid w:val="00022516"/>
    <w:rsid w:val="000C1443"/>
    <w:rsid w:val="000C277E"/>
    <w:rsid w:val="001440B9"/>
    <w:rsid w:val="001B3D43"/>
    <w:rsid w:val="00297892"/>
    <w:rsid w:val="003D3251"/>
    <w:rsid w:val="00441334"/>
    <w:rsid w:val="00455811"/>
    <w:rsid w:val="005B76D4"/>
    <w:rsid w:val="005C266F"/>
    <w:rsid w:val="005D206D"/>
    <w:rsid w:val="0073781A"/>
    <w:rsid w:val="00737F38"/>
    <w:rsid w:val="007749E5"/>
    <w:rsid w:val="007A49D6"/>
    <w:rsid w:val="007F19F6"/>
    <w:rsid w:val="008D103D"/>
    <w:rsid w:val="008D6338"/>
    <w:rsid w:val="008F13E7"/>
    <w:rsid w:val="008F3387"/>
    <w:rsid w:val="00A11816"/>
    <w:rsid w:val="00A63203"/>
    <w:rsid w:val="00AB0AA6"/>
    <w:rsid w:val="00BC2EE7"/>
    <w:rsid w:val="00C761A8"/>
    <w:rsid w:val="00CA0CD8"/>
    <w:rsid w:val="00CD36B8"/>
    <w:rsid w:val="00DC76B4"/>
    <w:rsid w:val="00DE1CBA"/>
    <w:rsid w:val="00EC0E9E"/>
    <w:rsid w:val="00F047FA"/>
    <w:rsid w:val="00F43923"/>
    <w:rsid w:val="00F62C92"/>
    <w:rsid w:val="00FE5613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EF4B3-2914-4667-8B28-6FA8FAD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9D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locked/>
    <w:rsid w:val="00022516"/>
    <w:pPr>
      <w:keepNext/>
      <w:keepLines/>
      <w:numPr>
        <w:numId w:val="4"/>
      </w:numPr>
      <w:spacing w:before="240" w:after="0"/>
      <w:jc w:val="center"/>
      <w:outlineLvl w:val="0"/>
    </w:pPr>
    <w:rPr>
      <w:rFonts w:ascii="Times New Roman" w:eastAsiaTheme="majorEastAsia" w:hAnsi="Times New Roman"/>
      <w:b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22516"/>
    <w:rPr>
      <w:rFonts w:ascii="Times New Roman" w:eastAsiaTheme="majorEastAsia" w:hAnsi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FA5E1-B219-4461-93BD-B89717B8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pc14</cp:lastModifiedBy>
  <cp:revision>2</cp:revision>
  <cp:lastPrinted>2020-10-07T08:53:00Z</cp:lastPrinted>
  <dcterms:created xsi:type="dcterms:W3CDTF">2020-10-08T06:49:00Z</dcterms:created>
  <dcterms:modified xsi:type="dcterms:W3CDTF">2020-10-08T06:49:00Z</dcterms:modified>
</cp:coreProperties>
</file>