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D06D0F" w:rsidRDefault="004243BC" w:rsidP="000B0AA7">
      <w:pPr>
        <w:pStyle w:val="StylDoprava"/>
      </w:pPr>
      <w:r w:rsidRPr="00D06D0F">
        <w:t>Č.j.</w:t>
      </w:r>
      <w:r w:rsidR="008E5966">
        <w:t xml:space="preserve"> </w:t>
      </w:r>
      <w:r w:rsidR="008E5966" w:rsidRPr="008E5966">
        <w:t>SPU 258897/2020/Vaš</w:t>
      </w:r>
    </w:p>
    <w:p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Petr Lázňovský, ředitel Krajského pozemkového úřadu pro Královéhradecký kraj</w:t>
      </w:r>
    </w:p>
    <w:p w:rsidR="00FB6E4E" w:rsidRPr="00A2149C" w:rsidRDefault="00BC17A6" w:rsidP="000B0AA7">
      <w:pPr>
        <w:pStyle w:val="VnitrniText"/>
        <w:ind w:firstLine="0"/>
        <w:rPr>
          <w:sz w:val="22"/>
          <w:szCs w:val="22"/>
        </w:rPr>
      </w:pPr>
      <w:r w:rsidRPr="00A2149C">
        <w:rPr>
          <w:sz w:val="22"/>
          <w:szCs w:val="22"/>
        </w:rPr>
        <w:t>adresa Kydlinovská 245, 50301 Hradec Králové</w:t>
      </w:r>
    </w:p>
    <w:p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rsidR="00BC17A6" w:rsidRPr="00A2149C" w:rsidRDefault="00BC17A6" w:rsidP="000B0AA7">
      <w:pPr>
        <w:pStyle w:val="VnitrniText"/>
        <w:ind w:firstLine="0"/>
        <w:rPr>
          <w:sz w:val="22"/>
          <w:szCs w:val="22"/>
        </w:rPr>
      </w:pPr>
    </w:p>
    <w:p w:rsidR="00CF17C0" w:rsidRPr="00A2149C" w:rsidRDefault="00CF17C0" w:rsidP="000B0AA7">
      <w:pPr>
        <w:pStyle w:val="VnitrniText"/>
        <w:ind w:firstLine="0"/>
        <w:rPr>
          <w:sz w:val="22"/>
          <w:szCs w:val="22"/>
        </w:rPr>
      </w:pPr>
      <w:r w:rsidRPr="00A2149C">
        <w:rPr>
          <w:sz w:val="22"/>
          <w:szCs w:val="22"/>
        </w:rPr>
        <w:t>a</w:t>
      </w:r>
    </w:p>
    <w:p w:rsidR="00BC17A6" w:rsidRPr="00A2149C" w:rsidRDefault="00BC17A6" w:rsidP="000B0AA7">
      <w:pPr>
        <w:pStyle w:val="VnitrniText"/>
        <w:ind w:firstLine="0"/>
        <w:rPr>
          <w:sz w:val="22"/>
          <w:szCs w:val="22"/>
        </w:rPr>
      </w:pPr>
    </w:p>
    <w:p w:rsidR="00BC17A6" w:rsidRPr="00A2149C" w:rsidRDefault="00BC17A6" w:rsidP="000B0AA7">
      <w:pPr>
        <w:pStyle w:val="VnitrniText"/>
        <w:ind w:firstLine="0"/>
        <w:rPr>
          <w:sz w:val="22"/>
          <w:szCs w:val="22"/>
        </w:rPr>
      </w:pPr>
      <w:r w:rsidRPr="00A2149C">
        <w:rPr>
          <w:b/>
          <w:sz w:val="22"/>
          <w:szCs w:val="22"/>
        </w:rPr>
        <w:t>Nový Dvůr Brtev, s.r.o.</w:t>
      </w:r>
    </w:p>
    <w:p w:rsidR="00BC17A6" w:rsidRPr="00A2149C" w:rsidRDefault="00BC17A6" w:rsidP="000B0AA7">
      <w:pPr>
        <w:pStyle w:val="VnitrniText"/>
        <w:ind w:firstLine="0"/>
        <w:rPr>
          <w:sz w:val="22"/>
          <w:szCs w:val="22"/>
        </w:rPr>
      </w:pPr>
      <w:r w:rsidRPr="00A2149C">
        <w:rPr>
          <w:sz w:val="22"/>
          <w:szCs w:val="22"/>
        </w:rPr>
        <w:t>se sídlem Brtev 40, Lázně Bělohrad, PSČ 50781</w:t>
      </w:r>
    </w:p>
    <w:p w:rsidR="00BC17A6" w:rsidRPr="00A2149C" w:rsidRDefault="00BC17A6" w:rsidP="000B0AA7">
      <w:pPr>
        <w:pStyle w:val="VnitrniText"/>
        <w:ind w:firstLine="0"/>
        <w:rPr>
          <w:sz w:val="22"/>
          <w:szCs w:val="22"/>
        </w:rPr>
      </w:pPr>
      <w:r w:rsidRPr="00A2149C">
        <w:rPr>
          <w:sz w:val="22"/>
          <w:szCs w:val="22"/>
        </w:rPr>
        <w:t>IČO: 24778907</w:t>
      </w:r>
    </w:p>
    <w:p w:rsidR="00BC17A6" w:rsidRDefault="00BC17A6" w:rsidP="000B0AA7">
      <w:pPr>
        <w:pStyle w:val="VnitrniText"/>
        <w:ind w:firstLine="0"/>
        <w:rPr>
          <w:sz w:val="22"/>
          <w:szCs w:val="22"/>
        </w:rPr>
      </w:pPr>
      <w:r w:rsidRPr="00A2149C">
        <w:rPr>
          <w:sz w:val="22"/>
          <w:szCs w:val="22"/>
        </w:rPr>
        <w:t xml:space="preserve">DIČ: 24778907, </w:t>
      </w:r>
      <w:r w:rsidR="000829A8">
        <w:rPr>
          <w:sz w:val="22"/>
          <w:szCs w:val="22"/>
        </w:rPr>
        <w:t xml:space="preserve">zapsán v obchodním rejstříku, vedeném Krajským soudem v Hradci Králové oddíl C, vložka </w:t>
      </w:r>
      <w:r w:rsidR="000829A8" w:rsidRPr="000829A8">
        <w:rPr>
          <w:sz w:val="22"/>
          <w:szCs w:val="22"/>
          <w:shd w:val="clear" w:color="auto" w:fill="FFFFFF"/>
        </w:rPr>
        <w:t>35186</w:t>
      </w:r>
    </w:p>
    <w:p w:rsidR="008E5966" w:rsidRPr="00A2149C" w:rsidRDefault="000829A8" w:rsidP="000B0AA7">
      <w:pPr>
        <w:pStyle w:val="VnitrniText"/>
        <w:ind w:firstLine="0"/>
        <w:rPr>
          <w:sz w:val="22"/>
          <w:szCs w:val="22"/>
        </w:rPr>
      </w:pPr>
      <w:r>
        <w:rPr>
          <w:sz w:val="22"/>
          <w:szCs w:val="22"/>
        </w:rPr>
        <w:t>zastoupena prokuristou</w:t>
      </w:r>
      <w:r w:rsidR="008E5966">
        <w:rPr>
          <w:sz w:val="22"/>
          <w:szCs w:val="22"/>
        </w:rPr>
        <w:t xml:space="preserve"> Robert</w:t>
      </w:r>
      <w:r>
        <w:rPr>
          <w:sz w:val="22"/>
          <w:szCs w:val="22"/>
        </w:rPr>
        <w:t>em</w:t>
      </w:r>
      <w:r w:rsidR="008E5966">
        <w:rPr>
          <w:sz w:val="22"/>
          <w:szCs w:val="22"/>
        </w:rPr>
        <w:t xml:space="preserve"> Musil</w:t>
      </w:r>
      <w:r>
        <w:rPr>
          <w:sz w:val="22"/>
          <w:szCs w:val="22"/>
        </w:rPr>
        <w:t>em</w:t>
      </w:r>
      <w:r w:rsidR="008E5966" w:rsidRPr="00FE09EF">
        <w:rPr>
          <w:sz w:val="22"/>
          <w:szCs w:val="22"/>
        </w:rPr>
        <w:t>,</w:t>
      </w:r>
      <w:r w:rsidRPr="00FE09EF">
        <w:rPr>
          <w:sz w:val="22"/>
          <w:szCs w:val="22"/>
        </w:rPr>
        <w:t xml:space="preserve"> </w:t>
      </w:r>
      <w:r w:rsidR="00FE09EF" w:rsidRPr="00FE09EF">
        <w:rPr>
          <w:sz w:val="22"/>
          <w:szCs w:val="22"/>
        </w:rPr>
        <w:t>xxxxxxxx</w:t>
      </w:r>
    </w:p>
    <w:p w:rsidR="00BC17A6" w:rsidRPr="00A2149C" w:rsidRDefault="00BC17A6" w:rsidP="000B0AA7">
      <w:pPr>
        <w:pStyle w:val="VnitrniText"/>
        <w:ind w:firstLine="0"/>
        <w:rPr>
          <w:sz w:val="22"/>
          <w:szCs w:val="22"/>
        </w:rPr>
      </w:pPr>
      <w:r w:rsidRPr="00A2149C">
        <w:rPr>
          <w:sz w:val="22"/>
          <w:szCs w:val="22"/>
        </w:rPr>
        <w:t>(dále jen "nabyvatel")</w:t>
      </w:r>
    </w:p>
    <w:p w:rsidR="00BC17A6" w:rsidRPr="00A2149C" w:rsidRDefault="00BC17A6" w:rsidP="000B0AA7">
      <w:pPr>
        <w:pStyle w:val="VnitrniText"/>
        <w:ind w:firstLine="0"/>
        <w:rPr>
          <w:sz w:val="22"/>
          <w:szCs w:val="22"/>
        </w:rPr>
      </w:pPr>
    </w:p>
    <w:p w:rsidR="00CF17C0" w:rsidRPr="00A2149C" w:rsidRDefault="00CF17C0" w:rsidP="000B0AA7">
      <w:pPr>
        <w:pStyle w:val="VnitrniText"/>
        <w:ind w:firstLine="0"/>
        <w:rPr>
          <w:sz w:val="22"/>
          <w:szCs w:val="22"/>
        </w:rPr>
      </w:pPr>
    </w:p>
    <w:p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rsidR="00CF17C0" w:rsidRPr="00A2149C" w:rsidRDefault="00CF17C0" w:rsidP="001274AE">
      <w:pPr>
        <w:rPr>
          <w:rFonts w:ascii="Arial" w:hAnsi="Arial" w:cs="Arial"/>
          <w:sz w:val="22"/>
          <w:szCs w:val="22"/>
        </w:rPr>
      </w:pPr>
    </w:p>
    <w:p w:rsidR="00830569" w:rsidRPr="00A2149C" w:rsidRDefault="00830569" w:rsidP="001274AE">
      <w:pPr>
        <w:rPr>
          <w:rFonts w:ascii="Arial" w:hAnsi="Arial" w:cs="Arial"/>
          <w:sz w:val="22"/>
          <w:szCs w:val="22"/>
        </w:rPr>
      </w:pPr>
    </w:p>
    <w:p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2004S20/65</w:t>
      </w:r>
    </w:p>
    <w:p w:rsidR="00CF17C0" w:rsidRPr="00A2149C" w:rsidRDefault="00CF17C0" w:rsidP="00D06D0F">
      <w:pPr>
        <w:rPr>
          <w:rFonts w:ascii="Arial" w:hAnsi="Arial" w:cs="Arial"/>
          <w:sz w:val="22"/>
          <w:szCs w:val="22"/>
        </w:rPr>
      </w:pPr>
    </w:p>
    <w:p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rsidR="008505AD" w:rsidRPr="00A2149C" w:rsidRDefault="008505AD" w:rsidP="000B0AA7">
      <w:pPr>
        <w:pStyle w:val="VnitrniText"/>
        <w:ind w:firstLine="0"/>
        <w:rPr>
          <w:sz w:val="22"/>
          <w:szCs w:val="22"/>
        </w:rPr>
      </w:pPr>
      <w:r w:rsidRPr="00A2149C">
        <w:rPr>
          <w:sz w:val="22"/>
          <w:szCs w:val="22"/>
        </w:rPr>
        <w:t>Pozemek:</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Lázně Bělohrad</w:t>
      </w:r>
      <w:r w:rsidRPr="00257EB0">
        <w:rPr>
          <w:rStyle w:val="tabulkyNemovitosti"/>
        </w:rPr>
        <w:tab/>
        <w:t>Brtev</w:t>
      </w:r>
      <w:r w:rsidRPr="00257EB0">
        <w:rPr>
          <w:rStyle w:val="tabulkyNemovitosti"/>
        </w:rPr>
        <w:tab/>
        <w:t>777/2</w:t>
      </w:r>
      <w:r w:rsidRPr="00257EB0">
        <w:rPr>
          <w:rStyle w:val="tabulkyNemovitosti"/>
        </w:rPr>
        <w:tab/>
        <w:t>ostatní plocha</w:t>
      </w:r>
      <w:r w:rsidRPr="00257EB0">
        <w:rPr>
          <w:rStyle w:val="tabulkyNemovitosti"/>
        </w:rPr>
        <w:tab/>
        <w:t>10002</w:t>
      </w:r>
    </w:p>
    <w:p w:rsidR="007431BA" w:rsidRPr="007431BA" w:rsidRDefault="007431BA" w:rsidP="00112F3C">
      <w:pPr>
        <w:pStyle w:val="cary"/>
      </w:pPr>
      <w:r w:rsidRPr="007431BA">
        <w:t>-------------------------------------------------------------------------------------------------------------------------------------</w:t>
      </w:r>
    </w:p>
    <w:p w:rsidR="00213539" w:rsidRPr="00A2149C" w:rsidRDefault="00213539" w:rsidP="00213539">
      <w:pPr>
        <w:pStyle w:val="VnitrniText"/>
        <w:ind w:firstLine="0"/>
        <w:rPr>
          <w:sz w:val="22"/>
          <w:szCs w:val="22"/>
        </w:rPr>
      </w:pPr>
      <w:r w:rsidRPr="00A2149C">
        <w:rPr>
          <w:sz w:val="22"/>
          <w:szCs w:val="22"/>
        </w:rPr>
        <w:t>zapsaný na výše uvedeném LV u Katastrálního úřadu pro Královéhradecký kraj , Katastrální pracoviště Jičín.</w:t>
      </w:r>
    </w:p>
    <w:p w:rsidR="003D2D95" w:rsidRDefault="003D2D95" w:rsidP="003D2D95">
      <w:pPr>
        <w:pStyle w:val="VnitrniText"/>
        <w:ind w:firstLine="0"/>
      </w:pPr>
    </w:p>
    <w:p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rsidR="006E33CA" w:rsidRDefault="006E33CA" w:rsidP="001274AE">
      <w:pPr>
        <w:rPr>
          <w:rFonts w:ascii="Arial" w:hAnsi="Arial" w:cs="Arial"/>
          <w:sz w:val="22"/>
          <w:szCs w:val="22"/>
        </w:rPr>
      </w:pPr>
    </w:p>
    <w:p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321 370,00 Kč</w:t>
      </w:r>
      <w:r>
        <w:rPr>
          <w:rFonts w:ascii="Arial" w:hAnsi="Arial" w:cs="Arial"/>
          <w:iCs/>
          <w:sz w:val="22"/>
          <w:szCs w:val="22"/>
        </w:rPr>
        <w:t xml:space="preserve"> (slovy: </w:t>
      </w:r>
      <w:r w:rsidR="001A2AD4">
        <w:rPr>
          <w:rFonts w:ascii="Arial" w:hAnsi="Arial" w:cs="Arial"/>
          <w:iCs/>
          <w:sz w:val="22"/>
          <w:szCs w:val="22"/>
        </w:rPr>
        <w:t>tři sta dvacet jeden tisíc tři sta sedmdesát korun českých</w:t>
      </w:r>
      <w:r>
        <w:rPr>
          <w:rFonts w:ascii="Arial" w:hAnsi="Arial" w:cs="Arial"/>
          <w:iCs/>
          <w:sz w:val="22"/>
          <w:szCs w:val="22"/>
        </w:rPr>
        <w:t>)</w:t>
      </w:r>
      <w:r>
        <w:rPr>
          <w:rFonts w:ascii="Arial" w:hAnsi="Arial" w:cs="Arial"/>
          <w:color w:val="000000"/>
          <w:sz w:val="22"/>
          <w:szCs w:val="22"/>
        </w:rPr>
        <w:t xml:space="preserve">. </w:t>
      </w:r>
    </w:p>
    <w:p w:rsidR="00E6010E" w:rsidRPr="00A2149C" w:rsidRDefault="00E6010E" w:rsidP="001274AE">
      <w:pPr>
        <w:rPr>
          <w:rFonts w:ascii="Arial" w:hAnsi="Arial" w:cs="Arial"/>
          <w:sz w:val="22"/>
          <w:szCs w:val="22"/>
        </w:rPr>
      </w:pPr>
    </w:p>
    <w:p w:rsidR="008E5966" w:rsidRDefault="008E5966" w:rsidP="00D06D0F">
      <w:pPr>
        <w:pStyle w:val="para"/>
        <w:rPr>
          <w:rFonts w:ascii="Arial" w:hAnsi="Arial" w:cs="Arial"/>
          <w:sz w:val="22"/>
          <w:szCs w:val="22"/>
        </w:rPr>
      </w:pPr>
    </w:p>
    <w:p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rsidR="00F533CB" w:rsidRDefault="00F533CB" w:rsidP="00F533CB">
      <w:pPr>
        <w:pStyle w:val="VnitrniText"/>
        <w:ind w:firstLine="0"/>
        <w:rPr>
          <w:sz w:val="22"/>
          <w:szCs w:val="22"/>
        </w:rPr>
      </w:pPr>
      <w:r>
        <w:rPr>
          <w:sz w:val="22"/>
          <w:szCs w:val="22"/>
        </w:rPr>
        <w:t xml:space="preserve">Nabyvatel je vlastníkem nemovitých věcí: </w:t>
      </w:r>
    </w:p>
    <w:p w:rsidR="00F533CB" w:rsidRDefault="00F533CB" w:rsidP="00F533CB">
      <w:pPr>
        <w:pStyle w:val="VnitrniText"/>
        <w:ind w:firstLine="0"/>
        <w:rPr>
          <w:sz w:val="22"/>
          <w:szCs w:val="22"/>
        </w:rPr>
      </w:pPr>
      <w:r>
        <w:rPr>
          <w:sz w:val="22"/>
          <w:szCs w:val="22"/>
        </w:rPr>
        <w:t>Pozemků:</w:t>
      </w:r>
    </w:p>
    <w:p w:rsidR="00F533CB" w:rsidRDefault="00F533CB" w:rsidP="00F533CB">
      <w:pPr>
        <w:pStyle w:val="cary"/>
      </w:pPr>
      <w:r>
        <w:t>-------------------------------------------------------------------------------------------------------------------------------------</w:t>
      </w:r>
    </w:p>
    <w:p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rsidR="00F533CB" w:rsidRPr="00F533CB" w:rsidRDefault="00F533CB" w:rsidP="00F533CB">
      <w:pPr>
        <w:pStyle w:val="cary"/>
      </w:pPr>
      <w:r>
        <w:t>-------------------------------------------------------------------------------------------------------------------------------------</w:t>
      </w: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Rokytňany</w:t>
      </w:r>
      <w:r w:rsidRPr="00F533CB">
        <w:rPr>
          <w:rStyle w:val="tabulkyNemovitosti"/>
        </w:rPr>
        <w:tab/>
        <w:t>Horní Rokytňany</w:t>
      </w:r>
      <w:r w:rsidRPr="00F533CB">
        <w:rPr>
          <w:rStyle w:val="tabulkyNemovitosti"/>
        </w:rPr>
        <w:tab/>
        <w:t>807/31</w:t>
      </w:r>
      <w:r w:rsidRPr="00F533CB">
        <w:rPr>
          <w:rStyle w:val="tabulkyNemovitosti"/>
        </w:rPr>
        <w:tab/>
        <w:t>orná půda</w:t>
      </w:r>
      <w:r w:rsidRPr="00F533CB">
        <w:rPr>
          <w:rStyle w:val="tabulkyNemovitosti"/>
        </w:rPr>
        <w:tab/>
        <w:t>200</w:t>
      </w: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Královéhradecký kraj se sídlem v Hradci Králové, Katastrální pracoviště Jičín</w:t>
      </w:r>
    </w:p>
    <w:p w:rsidR="00F533CB" w:rsidRPr="00F533CB" w:rsidRDefault="00F533CB" w:rsidP="00F533CB">
      <w:pPr>
        <w:pStyle w:val="cary"/>
      </w:pPr>
      <w:r>
        <w:t>-------------------------------------------------------------------------------------------------------------------------------------</w:t>
      </w:r>
    </w:p>
    <w:p w:rsidR="00172F75" w:rsidRDefault="00172F75" w:rsidP="00F533CB">
      <w:pPr>
        <w:jc w:val="both"/>
        <w:rPr>
          <w:rFonts w:ascii="Arial" w:hAnsi="Arial" w:cs="Arial"/>
          <w:sz w:val="22"/>
          <w:szCs w:val="22"/>
        </w:rPr>
      </w:pPr>
    </w:p>
    <w:p w:rsidR="00F533CB" w:rsidRDefault="00E50E8F" w:rsidP="00F533CB">
      <w:pPr>
        <w:jc w:val="both"/>
        <w:rPr>
          <w:rFonts w:ascii="Arial" w:hAnsi="Arial" w:cs="Arial"/>
          <w:sz w:val="22"/>
          <w:szCs w:val="22"/>
        </w:rPr>
      </w:pPr>
      <w:r>
        <w:rPr>
          <w:rFonts w:ascii="Arial" w:hAnsi="Arial" w:cs="Arial"/>
          <w:sz w:val="22"/>
          <w:szCs w:val="22"/>
        </w:rPr>
        <w:lastRenderedPageBreak/>
        <w:t xml:space="preserve"> </w:t>
      </w:r>
      <w:r w:rsidR="00F533CB">
        <w:rPr>
          <w:rFonts w:ascii="Arial" w:hAnsi="Arial" w:cs="Arial"/>
          <w:sz w:val="22"/>
          <w:szCs w:val="22"/>
        </w:rPr>
        <w:t>(dále jen „směňované nemovitosti“).</w:t>
      </w:r>
    </w:p>
    <w:p w:rsidR="00F533CB" w:rsidRDefault="00F533CB" w:rsidP="00F533CB">
      <w:pPr>
        <w:pStyle w:val="VnitrniText"/>
        <w:rPr>
          <w:sz w:val="22"/>
          <w:szCs w:val="22"/>
        </w:rPr>
      </w:pPr>
    </w:p>
    <w:p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51 690,00 Kč (slovy: padesát jeden tisíc šest set devadesát korun českých).</w:t>
      </w:r>
    </w:p>
    <w:p w:rsidR="00022579" w:rsidRPr="00A2149C" w:rsidRDefault="00022579" w:rsidP="00EB6C54">
      <w:pPr>
        <w:pStyle w:val="VnitrniText"/>
        <w:rPr>
          <w:sz w:val="22"/>
          <w:szCs w:val="22"/>
        </w:rPr>
      </w:pPr>
    </w:p>
    <w:p w:rsidR="006E33CA" w:rsidRDefault="006E33CA" w:rsidP="006069E5">
      <w:pPr>
        <w:pStyle w:val="para"/>
        <w:rPr>
          <w:rFonts w:ascii="Arial" w:hAnsi="Arial" w:cs="Arial"/>
          <w:sz w:val="22"/>
          <w:szCs w:val="22"/>
        </w:rPr>
      </w:pPr>
      <w:r w:rsidRPr="00A2149C">
        <w:rPr>
          <w:rFonts w:ascii="Arial" w:hAnsi="Arial" w:cs="Arial"/>
          <w:sz w:val="22"/>
          <w:szCs w:val="22"/>
        </w:rPr>
        <w:t>III.</w:t>
      </w:r>
    </w:p>
    <w:p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rsidR="00F533CB" w:rsidRDefault="00F533CB" w:rsidP="006069E5">
      <w:pPr>
        <w:pStyle w:val="para"/>
        <w:rPr>
          <w:rFonts w:ascii="Arial" w:hAnsi="Arial" w:cs="Arial"/>
          <w:sz w:val="22"/>
          <w:szCs w:val="22"/>
        </w:rPr>
      </w:pPr>
    </w:p>
    <w:p w:rsidR="001210FA" w:rsidRPr="008E5966" w:rsidRDefault="004E34F7" w:rsidP="008E5966">
      <w:pPr>
        <w:pStyle w:val="para"/>
        <w:rPr>
          <w:rFonts w:ascii="Arial" w:hAnsi="Arial" w:cs="Arial"/>
          <w:sz w:val="22"/>
          <w:szCs w:val="22"/>
        </w:rPr>
      </w:pPr>
      <w:r>
        <w:rPr>
          <w:rFonts w:ascii="Arial" w:hAnsi="Arial" w:cs="Arial"/>
          <w:sz w:val="22"/>
          <w:szCs w:val="22"/>
        </w:rPr>
        <w:t>IV.</w:t>
      </w:r>
    </w:p>
    <w:p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269 680,00 Kč (slovy: dvě stě šedesát devět tisíc šest set osmdesát korun českých).</w:t>
      </w:r>
    </w:p>
    <w:p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269 680,00 Kč (slovy: dvě stě šedesát devět tisíc šest set osmdesát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ú. 70017-3723001/0710, variabilní symbol 2004482065.</w:t>
      </w:r>
      <w:r w:rsidR="00C173D3">
        <w:rPr>
          <w:rFonts w:ascii="Arial" w:hAnsi="Arial" w:cs="Arial"/>
          <w:color w:val="000000"/>
          <w:szCs w:val="22"/>
          <w:lang w:val="en-US"/>
        </w:rPr>
        <w:t xml:space="preserve"> </w:t>
      </w:r>
    </w:p>
    <w:p w:rsidR="008E5966" w:rsidRDefault="008E5966" w:rsidP="006069E5">
      <w:pPr>
        <w:pStyle w:val="para"/>
        <w:rPr>
          <w:rFonts w:ascii="Arial" w:hAnsi="Arial" w:cs="Arial"/>
          <w:sz w:val="22"/>
          <w:szCs w:val="22"/>
        </w:rPr>
      </w:pPr>
    </w:p>
    <w:p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rsidR="001D73FD" w:rsidRDefault="001D73FD" w:rsidP="000B0AA7">
      <w:pPr>
        <w:pStyle w:val="VnitrniText"/>
        <w:rPr>
          <w:sz w:val="22"/>
          <w:szCs w:val="22"/>
        </w:rPr>
      </w:pPr>
    </w:p>
    <w:p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Převáděnou nemovitost užívá na základě nájemního vztahu ze zákona (§ 22 zákona č. 229/1991 Sb. ve znění pozdějších předpisů) - část pozemku dle LPIS v půdním bloku č. 4706/1 - uživatel </w:t>
      </w:r>
      <w:r w:rsidR="00172F75">
        <w:rPr>
          <w:sz w:val="22"/>
          <w:szCs w:val="22"/>
        </w:rPr>
        <w:t>xxxxxxxx</w:t>
      </w:r>
      <w:r w:rsidR="00C8663B" w:rsidRPr="00A2149C">
        <w:rPr>
          <w:sz w:val="22"/>
          <w:szCs w:val="22"/>
        </w:rPr>
        <w:t>; část pozemku v půdním bloku dle LPIS č. 4706/2 - uživatel Z E P O  Bělohrad a.s.</w:t>
      </w:r>
    </w:p>
    <w:p w:rsidR="001D73FD" w:rsidRPr="00A2149C" w:rsidRDefault="001D73FD" w:rsidP="00EB6C54">
      <w:pPr>
        <w:pStyle w:val="VnitrniText"/>
        <w:rPr>
          <w:sz w:val="22"/>
          <w:szCs w:val="22"/>
        </w:rPr>
      </w:pPr>
    </w:p>
    <w:p w:rsidR="007D2608" w:rsidRPr="00A2149C" w:rsidRDefault="007D2608" w:rsidP="00EB6C54">
      <w:pPr>
        <w:pStyle w:val="VnitrniText"/>
        <w:rPr>
          <w:sz w:val="22"/>
          <w:szCs w:val="22"/>
        </w:rPr>
      </w:pPr>
      <w:r w:rsidRPr="00A2149C">
        <w:rPr>
          <w:sz w:val="22"/>
          <w:szCs w:val="22"/>
        </w:rPr>
        <w:t>2. Pozemek převáděný z vlastnictví státu do vlastnictví nabyvatele je součástí společenstevní honitby Byšičky), jejímž držitelem je Honební společenstvo Lukavec. Tyto pozemky jsou ve smyslu zákona o SPÚ v režimu přičlenění.</w:t>
      </w:r>
    </w:p>
    <w:p w:rsidR="007D2608" w:rsidRPr="00A2149C" w:rsidRDefault="007D2608" w:rsidP="00EB6C54">
      <w:pPr>
        <w:pStyle w:val="VnitrniText"/>
        <w:rPr>
          <w:sz w:val="22"/>
          <w:szCs w:val="22"/>
        </w:rPr>
      </w:pPr>
    </w:p>
    <w:p w:rsidR="0037157C" w:rsidRDefault="0037157C" w:rsidP="00EB6C54">
      <w:pPr>
        <w:pStyle w:val="VnitrniText"/>
        <w:rPr>
          <w:sz w:val="22"/>
          <w:szCs w:val="22"/>
        </w:rPr>
      </w:pPr>
    </w:p>
    <w:p w:rsidR="00696D39" w:rsidRDefault="00696D39" w:rsidP="00696D39">
      <w:pPr>
        <w:pStyle w:val="VnitrniText"/>
        <w:ind w:firstLine="0"/>
        <w:rPr>
          <w:b/>
          <w:sz w:val="22"/>
          <w:szCs w:val="22"/>
        </w:rPr>
      </w:pPr>
      <w:r>
        <w:rPr>
          <w:b/>
          <w:sz w:val="22"/>
          <w:szCs w:val="22"/>
        </w:rPr>
        <w:t>Práva týkající se nemovitostí uvedených v čl. II.</w:t>
      </w:r>
    </w:p>
    <w:p w:rsidR="00F7224E" w:rsidRDefault="00696D39" w:rsidP="00696D39">
      <w:pPr>
        <w:pStyle w:val="VnitrniText"/>
        <w:rPr>
          <w:sz w:val="22"/>
          <w:szCs w:val="22"/>
        </w:rPr>
      </w:pPr>
      <w:r>
        <w:rPr>
          <w:sz w:val="22"/>
          <w:szCs w:val="22"/>
        </w:rPr>
        <w:t xml:space="preserve">1.  </w:t>
      </w:r>
      <w:r w:rsidR="00F7224E">
        <w:rPr>
          <w:sz w:val="22"/>
          <w:szCs w:val="22"/>
        </w:rPr>
        <w:t xml:space="preserve">Převáděnou nemovitost užívá na základě nájemního vztahu ze zákona (§ 22 zákona č. 229/1991 Sb. ve znění pozdějších předpisů) - dle LPIS č. bloku 8803 - uživatel </w:t>
      </w:r>
      <w:r w:rsidR="00172F75">
        <w:rPr>
          <w:sz w:val="22"/>
          <w:szCs w:val="22"/>
        </w:rPr>
        <w:t>xxxxxxxx</w:t>
      </w:r>
    </w:p>
    <w:p w:rsidR="00F7224E" w:rsidRDefault="00F7224E" w:rsidP="00696D39">
      <w:pPr>
        <w:pStyle w:val="VnitrniText"/>
        <w:rPr>
          <w:sz w:val="22"/>
          <w:szCs w:val="22"/>
        </w:rPr>
      </w:pPr>
    </w:p>
    <w:p w:rsidR="00F7224E" w:rsidRDefault="008E5966" w:rsidP="00696D39">
      <w:pPr>
        <w:pStyle w:val="VnitrniText"/>
        <w:ind w:firstLine="0"/>
        <w:rPr>
          <w:sz w:val="22"/>
          <w:szCs w:val="22"/>
        </w:rPr>
      </w:pPr>
      <w:r>
        <w:rPr>
          <w:sz w:val="22"/>
          <w:szCs w:val="22"/>
        </w:rPr>
        <w:t xml:space="preserve">       </w:t>
      </w:r>
      <w:r w:rsidR="00F7224E">
        <w:rPr>
          <w:sz w:val="22"/>
          <w:szCs w:val="22"/>
        </w:rPr>
        <w:t>2. Pozemky nabývané státem jsou součástí honitby Dětenice, jejímž držitelem je Honební společenstvo Dětenice.</w:t>
      </w:r>
    </w:p>
    <w:p w:rsidR="00F7224E" w:rsidRDefault="00F7224E" w:rsidP="00696D39">
      <w:pPr>
        <w:pStyle w:val="VnitrniText"/>
        <w:ind w:firstLine="0"/>
        <w:rPr>
          <w:sz w:val="22"/>
          <w:szCs w:val="22"/>
        </w:rPr>
      </w:pPr>
    </w:p>
    <w:p w:rsidR="00A87FFB" w:rsidRDefault="00A87FFB" w:rsidP="00A87FFB">
      <w:pPr>
        <w:pStyle w:val="para"/>
        <w:rPr>
          <w:rFonts w:ascii="Arial" w:hAnsi="Arial" w:cs="Arial"/>
          <w:sz w:val="22"/>
          <w:szCs w:val="22"/>
        </w:rPr>
      </w:pPr>
      <w:r>
        <w:rPr>
          <w:rFonts w:ascii="Arial" w:hAnsi="Arial" w:cs="Arial"/>
          <w:sz w:val="22"/>
          <w:szCs w:val="22"/>
        </w:rPr>
        <w:t xml:space="preserve">VI. </w:t>
      </w:r>
    </w:p>
    <w:p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rsidR="00A87FFB" w:rsidRDefault="00A87FFB" w:rsidP="00A87FFB">
      <w:pPr>
        <w:tabs>
          <w:tab w:val="left" w:pos="709"/>
        </w:tabs>
        <w:ind w:firstLine="426"/>
        <w:jc w:val="both"/>
        <w:rPr>
          <w:rFonts w:ascii="Arial" w:hAnsi="Arial" w:cs="Arial"/>
          <w:sz w:val="22"/>
          <w:szCs w:val="22"/>
          <w:lang w:val="en-US"/>
        </w:rPr>
      </w:pPr>
    </w:p>
    <w:p w:rsidR="00F359D3" w:rsidRDefault="00F359D3" w:rsidP="00F359D3">
      <w:pPr>
        <w:pStyle w:val="para"/>
        <w:rPr>
          <w:rFonts w:ascii="Arial" w:hAnsi="Arial" w:cs="Arial"/>
          <w:sz w:val="22"/>
          <w:szCs w:val="22"/>
        </w:rPr>
      </w:pPr>
      <w:r>
        <w:rPr>
          <w:rFonts w:ascii="Arial" w:hAnsi="Arial" w:cs="Arial"/>
          <w:sz w:val="22"/>
          <w:szCs w:val="22"/>
        </w:rPr>
        <w:t>VII.</w:t>
      </w:r>
    </w:p>
    <w:p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rsidR="00F359D3" w:rsidRDefault="00F359D3" w:rsidP="00F359D3">
      <w:pPr>
        <w:tabs>
          <w:tab w:val="left" w:pos="709"/>
        </w:tabs>
        <w:ind w:firstLine="426"/>
        <w:jc w:val="both"/>
        <w:rPr>
          <w:rFonts w:ascii="Arial" w:hAnsi="Arial" w:cs="Arial"/>
          <w:sz w:val="22"/>
          <w:szCs w:val="22"/>
        </w:rPr>
      </w:pPr>
    </w:p>
    <w:p w:rsidR="00A87FFB" w:rsidRDefault="00A87FFB" w:rsidP="00A87FFB">
      <w:pPr>
        <w:pStyle w:val="para"/>
        <w:rPr>
          <w:rFonts w:ascii="Arial" w:hAnsi="Arial" w:cs="Arial"/>
          <w:sz w:val="22"/>
          <w:szCs w:val="22"/>
        </w:rPr>
      </w:pPr>
      <w:r>
        <w:rPr>
          <w:rFonts w:ascii="Arial" w:hAnsi="Arial" w:cs="Arial"/>
          <w:sz w:val="22"/>
          <w:szCs w:val="22"/>
        </w:rPr>
        <w:lastRenderedPageBreak/>
        <w:t>VIII.</w:t>
      </w:r>
    </w:p>
    <w:p w:rsidR="00AC54C0" w:rsidRPr="00AC54C0" w:rsidRDefault="00AC54C0" w:rsidP="00AC54C0">
      <w:pPr>
        <w:tabs>
          <w:tab w:val="left" w:pos="709"/>
        </w:tabs>
        <w:ind w:firstLine="426"/>
        <w:jc w:val="both"/>
        <w:rPr>
          <w:rFonts w:ascii="Arial" w:hAnsi="Arial" w:cs="Arial"/>
          <w:sz w:val="22"/>
          <w:szCs w:val="22"/>
        </w:rPr>
      </w:pPr>
      <w:r w:rsidRPr="00AC54C0">
        <w:rPr>
          <w:rFonts w:ascii="Arial" w:hAnsi="Arial" w:cs="Arial"/>
          <w:sz w:val="22"/>
          <w:szCs w:val="22"/>
        </w:rPr>
        <w:t>Nabyvatel je poplatníkem daně z nabytí nemovitých věcí ve smyslu zákonného opatření Senátu č. 340/2013 Sb. o dani z nabytí nemovitých věcí, ve znění pozdějších předpisů.  SPÚ a územní samosprávný celek jsou ve smyslu předpisu č. 340/2013 Sb., zákonné opatření Senátu o dani a nabytí nemovitých věcí, osvobozen</w:t>
      </w:r>
      <w:r w:rsidR="00BC4F54">
        <w:rPr>
          <w:rFonts w:ascii="Arial" w:hAnsi="Arial" w:cs="Arial"/>
          <w:sz w:val="22"/>
          <w:szCs w:val="22"/>
        </w:rPr>
        <w:t>y</w:t>
      </w:r>
      <w:r w:rsidRPr="00AC54C0">
        <w:rPr>
          <w:rFonts w:ascii="Arial" w:hAnsi="Arial" w:cs="Arial"/>
          <w:sz w:val="22"/>
          <w:szCs w:val="22"/>
        </w:rPr>
        <w:t xml:space="preserve"> od daně z nabytí nemovitých věcí. </w:t>
      </w:r>
    </w:p>
    <w:p w:rsidR="002709BE" w:rsidRDefault="002709BE" w:rsidP="00AF6AEF">
      <w:pPr>
        <w:tabs>
          <w:tab w:val="left" w:pos="709"/>
        </w:tabs>
        <w:ind w:firstLine="426"/>
        <w:jc w:val="both"/>
        <w:rPr>
          <w:rFonts w:ascii="Arial" w:hAnsi="Arial" w:cs="Arial"/>
          <w:sz w:val="22"/>
          <w:szCs w:val="22"/>
          <w:lang w:val="en-US"/>
        </w:rPr>
      </w:pPr>
    </w:p>
    <w:p w:rsidR="00F359D3" w:rsidRPr="00C707C8" w:rsidRDefault="00F359D3" w:rsidP="00F359D3">
      <w:pPr>
        <w:pStyle w:val="para"/>
        <w:rPr>
          <w:rFonts w:ascii="Arial" w:hAnsi="Arial" w:cs="Arial"/>
          <w:sz w:val="22"/>
          <w:szCs w:val="22"/>
        </w:rPr>
      </w:pPr>
      <w:r w:rsidRPr="00C707C8">
        <w:rPr>
          <w:rFonts w:ascii="Arial" w:hAnsi="Arial" w:cs="Arial"/>
          <w:sz w:val="22"/>
          <w:szCs w:val="22"/>
        </w:rPr>
        <w:t>I</w:t>
      </w:r>
      <w:r>
        <w:rPr>
          <w:rFonts w:ascii="Arial" w:hAnsi="Arial" w:cs="Arial"/>
          <w:sz w:val="22"/>
          <w:szCs w:val="22"/>
        </w:rPr>
        <w:t>X</w:t>
      </w:r>
      <w:r w:rsidRPr="00C707C8">
        <w:rPr>
          <w:rFonts w:ascii="Arial" w:hAnsi="Arial" w:cs="Arial"/>
          <w:sz w:val="22"/>
          <w:szCs w:val="22"/>
        </w:rPr>
        <w:t>.</w:t>
      </w:r>
    </w:p>
    <w:p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F359D3" w:rsidRDefault="00F359D3" w:rsidP="00F359D3">
      <w:pPr>
        <w:ind w:firstLine="360"/>
        <w:jc w:val="both"/>
        <w:rPr>
          <w:rFonts w:ascii="Arial" w:hAnsi="Arial" w:cs="Arial"/>
          <w:sz w:val="22"/>
          <w:szCs w:val="22"/>
        </w:rPr>
      </w:pPr>
    </w:p>
    <w:p w:rsidR="00F359D3" w:rsidRPr="00C707C8" w:rsidRDefault="00F359D3" w:rsidP="00F359D3">
      <w:pPr>
        <w:pStyle w:val="para"/>
        <w:rPr>
          <w:rFonts w:ascii="Arial" w:hAnsi="Arial" w:cs="Arial"/>
          <w:sz w:val="22"/>
          <w:szCs w:val="22"/>
        </w:rPr>
      </w:pPr>
      <w:r>
        <w:rPr>
          <w:rFonts w:ascii="Arial" w:hAnsi="Arial" w:cs="Arial"/>
          <w:sz w:val="22"/>
          <w:szCs w:val="22"/>
        </w:rPr>
        <w:t>X</w:t>
      </w:r>
      <w:r w:rsidRPr="00C707C8">
        <w:rPr>
          <w:rFonts w:ascii="Arial" w:hAnsi="Arial" w:cs="Arial"/>
          <w:sz w:val="22"/>
          <w:szCs w:val="22"/>
        </w:rPr>
        <w:t>.</w:t>
      </w:r>
    </w:p>
    <w:p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stejnopis(y) a ostatní jsou určeny pro </w:t>
      </w:r>
      <w:r>
        <w:rPr>
          <w:rFonts w:ascii="Arial" w:hAnsi="Arial" w:cs="Arial"/>
          <w:sz w:val="22"/>
          <w:szCs w:val="22"/>
        </w:rPr>
        <w:t>SPÚ</w:t>
      </w:r>
      <w:r w:rsidRPr="00BE50B5">
        <w:rPr>
          <w:rFonts w:ascii="Arial" w:hAnsi="Arial" w:cs="Arial"/>
          <w:sz w:val="22"/>
          <w:szCs w:val="22"/>
        </w:rPr>
        <w:t>.</w:t>
      </w:r>
    </w:p>
    <w:p w:rsidR="00F359D3" w:rsidRPr="00BE50B5" w:rsidRDefault="00F359D3" w:rsidP="00F359D3">
      <w:pPr>
        <w:ind w:firstLine="360"/>
        <w:jc w:val="both"/>
        <w:rPr>
          <w:rFonts w:ascii="Arial" w:hAnsi="Arial" w:cs="Arial"/>
          <w:sz w:val="22"/>
          <w:szCs w:val="22"/>
        </w:rPr>
      </w:pPr>
    </w:p>
    <w:p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rsidR="002709BE" w:rsidRDefault="002709BE" w:rsidP="00AF6AEF">
      <w:pPr>
        <w:tabs>
          <w:tab w:val="left" w:pos="709"/>
        </w:tabs>
        <w:ind w:firstLine="426"/>
        <w:jc w:val="both"/>
        <w:rPr>
          <w:rFonts w:ascii="Arial" w:hAnsi="Arial" w:cs="Arial"/>
          <w:sz w:val="22"/>
          <w:szCs w:val="22"/>
          <w:lang w:val="en-US"/>
        </w:rPr>
      </w:pPr>
    </w:p>
    <w:p w:rsidR="00415244" w:rsidRPr="009D4E32" w:rsidRDefault="00415244" w:rsidP="00415244">
      <w:pPr>
        <w:pStyle w:val="para"/>
        <w:rPr>
          <w:rFonts w:ascii="Arial" w:hAnsi="Arial" w:cs="Arial"/>
          <w:sz w:val="22"/>
          <w:szCs w:val="22"/>
        </w:rPr>
      </w:pPr>
      <w:r w:rsidRPr="009D4E32">
        <w:rPr>
          <w:rFonts w:ascii="Arial" w:hAnsi="Arial" w:cs="Arial"/>
          <w:sz w:val="22"/>
          <w:szCs w:val="22"/>
        </w:rPr>
        <w:t>XI.</w:t>
      </w:r>
    </w:p>
    <w:p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rsidR="006B73C0" w:rsidRPr="009D4E32" w:rsidRDefault="006B73C0" w:rsidP="006B73C0">
      <w:pPr>
        <w:tabs>
          <w:tab w:val="left" w:pos="709"/>
        </w:tabs>
        <w:ind w:firstLine="426"/>
        <w:jc w:val="both"/>
        <w:rPr>
          <w:rFonts w:ascii="Arial" w:hAnsi="Arial" w:cs="Arial"/>
          <w:sz w:val="22"/>
          <w:szCs w:val="22"/>
        </w:rPr>
      </w:pPr>
    </w:p>
    <w:p w:rsidR="00420F01" w:rsidRPr="009D4E32" w:rsidRDefault="00420F01" w:rsidP="00420F01">
      <w:pPr>
        <w:pStyle w:val="para"/>
        <w:rPr>
          <w:rFonts w:ascii="Arial" w:hAnsi="Arial" w:cs="Arial"/>
          <w:sz w:val="22"/>
          <w:szCs w:val="22"/>
        </w:rPr>
      </w:pPr>
      <w:r w:rsidRPr="009D4E32">
        <w:rPr>
          <w:rFonts w:ascii="Arial" w:hAnsi="Arial" w:cs="Arial"/>
          <w:sz w:val="22"/>
          <w:szCs w:val="22"/>
        </w:rPr>
        <w:t>XII.</w:t>
      </w:r>
    </w:p>
    <w:p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rsidR="00420F01" w:rsidRPr="00420F01" w:rsidRDefault="00420F01" w:rsidP="00420F01">
      <w:pPr>
        <w:tabs>
          <w:tab w:val="left" w:pos="709"/>
        </w:tabs>
        <w:ind w:firstLine="426"/>
        <w:jc w:val="both"/>
        <w:rPr>
          <w:rFonts w:ascii="Arial" w:hAnsi="Arial" w:cs="Arial"/>
          <w:sz w:val="22"/>
          <w:szCs w:val="22"/>
        </w:rPr>
      </w:pPr>
    </w:p>
    <w:p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rsidR="00420F01" w:rsidRPr="00420F01" w:rsidRDefault="00420F01" w:rsidP="00420F01">
      <w:pPr>
        <w:tabs>
          <w:tab w:val="left" w:pos="709"/>
        </w:tabs>
        <w:ind w:firstLine="426"/>
        <w:jc w:val="both"/>
        <w:rPr>
          <w:rFonts w:ascii="Arial" w:hAnsi="Arial" w:cs="Arial"/>
          <w:sz w:val="22"/>
          <w:szCs w:val="22"/>
        </w:rPr>
      </w:pPr>
    </w:p>
    <w:p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rsidR="00420F01" w:rsidRPr="00420F01" w:rsidRDefault="00420F01" w:rsidP="00420F01">
      <w:pPr>
        <w:tabs>
          <w:tab w:val="left" w:pos="709"/>
        </w:tabs>
        <w:ind w:firstLine="426"/>
        <w:jc w:val="both"/>
        <w:rPr>
          <w:rFonts w:ascii="Arial" w:hAnsi="Arial" w:cs="Arial"/>
          <w:sz w:val="22"/>
          <w:szCs w:val="22"/>
        </w:rPr>
      </w:pPr>
    </w:p>
    <w:p w:rsidR="00E37537" w:rsidRPr="009D4E32" w:rsidRDefault="00E37537" w:rsidP="00E37537">
      <w:pPr>
        <w:pStyle w:val="VnitrniText"/>
        <w:ind w:firstLine="0"/>
        <w:jc w:val="center"/>
        <w:rPr>
          <w:b/>
          <w:sz w:val="22"/>
          <w:szCs w:val="22"/>
        </w:rPr>
      </w:pPr>
      <w:r w:rsidRPr="009D4E32">
        <w:rPr>
          <w:b/>
          <w:sz w:val="22"/>
          <w:szCs w:val="22"/>
        </w:rPr>
        <w:t>XII</w:t>
      </w:r>
      <w:r w:rsidR="000518BB">
        <w:rPr>
          <w:b/>
          <w:sz w:val="22"/>
          <w:szCs w:val="22"/>
        </w:rPr>
        <w:t>I</w:t>
      </w:r>
      <w:r w:rsidRPr="009D4E32">
        <w:rPr>
          <w:b/>
          <w:sz w:val="22"/>
          <w:szCs w:val="22"/>
        </w:rPr>
        <w:t>.</w:t>
      </w:r>
    </w:p>
    <w:p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E37537" w:rsidRPr="009D4E32" w:rsidRDefault="00E37537" w:rsidP="00E37537">
      <w:pPr>
        <w:pStyle w:val="VnitrniText"/>
        <w:rPr>
          <w:sz w:val="22"/>
          <w:szCs w:val="22"/>
        </w:rPr>
      </w:pPr>
    </w:p>
    <w:p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0518BB">
        <w:rPr>
          <w:rFonts w:ascii="Arial" w:hAnsi="Arial" w:cs="Arial"/>
          <w:sz w:val="22"/>
          <w:szCs w:val="22"/>
        </w:rPr>
        <w:t>V</w:t>
      </w:r>
      <w:r w:rsidRPr="009D4E32">
        <w:rPr>
          <w:rFonts w:ascii="Arial" w:hAnsi="Arial" w:cs="Arial"/>
          <w:sz w:val="22"/>
          <w:szCs w:val="22"/>
        </w:rPr>
        <w:t xml:space="preserve">. </w:t>
      </w:r>
    </w:p>
    <w:p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rsidR="00247AF2" w:rsidRDefault="00247AF2" w:rsidP="00247AF2">
      <w:pPr>
        <w:pStyle w:val="VnitrniText"/>
        <w:ind w:firstLine="0"/>
        <w:rPr>
          <w:sz w:val="22"/>
          <w:szCs w:val="22"/>
        </w:rPr>
      </w:pPr>
      <w:r w:rsidRPr="004E17F9">
        <w:rPr>
          <w:sz w:val="22"/>
          <w:szCs w:val="22"/>
        </w:rPr>
        <w:tab/>
      </w:r>
      <w:r w:rsidRPr="004E17F9">
        <w:rPr>
          <w:sz w:val="22"/>
          <w:szCs w:val="22"/>
        </w:rPr>
        <w:tab/>
        <w:t xml:space="preserve">    </w:t>
      </w:r>
    </w:p>
    <w:p w:rsidR="000829A8" w:rsidRDefault="000829A8" w:rsidP="00247AF2">
      <w:pPr>
        <w:pStyle w:val="VnitrniText"/>
        <w:ind w:firstLine="0"/>
        <w:rPr>
          <w:sz w:val="22"/>
          <w:szCs w:val="22"/>
        </w:rPr>
      </w:pPr>
    </w:p>
    <w:p w:rsidR="000829A8" w:rsidRPr="004E17F9" w:rsidRDefault="000829A8" w:rsidP="00247AF2">
      <w:pPr>
        <w:pStyle w:val="VnitrniText"/>
        <w:ind w:firstLine="0"/>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7"/>
      </w:tblGrid>
      <w:tr w:rsidR="004E17F9" w:rsidRPr="004E17F9" w:rsidTr="004E17F9">
        <w:tc>
          <w:tcPr>
            <w:tcW w:w="4888" w:type="dxa"/>
            <w:hideMark/>
          </w:tcPr>
          <w:p w:rsidR="004E17F9" w:rsidRPr="004E17F9" w:rsidRDefault="004E17F9">
            <w:pPr>
              <w:pStyle w:val="VnitrniText"/>
              <w:ind w:firstLine="0"/>
              <w:rPr>
                <w:sz w:val="22"/>
                <w:szCs w:val="22"/>
              </w:rPr>
            </w:pPr>
            <w:r w:rsidRPr="004E17F9">
              <w:rPr>
                <w:sz w:val="22"/>
                <w:szCs w:val="22"/>
              </w:rPr>
              <w:lastRenderedPageBreak/>
              <w:t xml:space="preserve">V Hradci Králové dne </w:t>
            </w:r>
            <w:r w:rsidR="00FE09EF">
              <w:rPr>
                <w:sz w:val="22"/>
                <w:szCs w:val="22"/>
              </w:rPr>
              <w:t>8. 10. 2020</w:t>
            </w:r>
            <w:bookmarkStart w:id="1" w:name="_GoBack"/>
            <w:bookmarkEnd w:id="1"/>
          </w:p>
        </w:tc>
        <w:tc>
          <w:tcPr>
            <w:tcW w:w="4889" w:type="dxa"/>
            <w:hideMark/>
          </w:tcPr>
          <w:p w:rsidR="004E17F9" w:rsidRPr="004E17F9" w:rsidRDefault="004E17F9">
            <w:pPr>
              <w:pStyle w:val="VnitrniText"/>
              <w:tabs>
                <w:tab w:val="left" w:pos="4820"/>
              </w:tabs>
              <w:ind w:firstLine="0"/>
              <w:rPr>
                <w:sz w:val="22"/>
                <w:szCs w:val="22"/>
              </w:rPr>
            </w:pPr>
            <w:r w:rsidRPr="004E17F9">
              <w:rPr>
                <w:sz w:val="22"/>
                <w:szCs w:val="22"/>
              </w:rPr>
              <w:t xml:space="preserve">V </w:t>
            </w:r>
            <w:r w:rsidR="00E31A70">
              <w:rPr>
                <w:sz w:val="22"/>
                <w:szCs w:val="22"/>
              </w:rPr>
              <w:t>Praze</w:t>
            </w:r>
            <w:r w:rsidRPr="004E17F9">
              <w:rPr>
                <w:sz w:val="22"/>
                <w:szCs w:val="22"/>
              </w:rPr>
              <w:t xml:space="preserve"> dne </w:t>
            </w:r>
            <w:r w:rsidR="00E31A70">
              <w:rPr>
                <w:sz w:val="22"/>
                <w:szCs w:val="22"/>
              </w:rPr>
              <w:t>24. 9. 2020</w:t>
            </w:r>
          </w:p>
        </w:tc>
      </w:tr>
    </w:tbl>
    <w:p w:rsidR="004E17F9" w:rsidRPr="004E17F9" w:rsidRDefault="004E17F9" w:rsidP="004E17F9">
      <w:pPr>
        <w:pStyle w:val="VnitrniText"/>
        <w:tabs>
          <w:tab w:val="left" w:pos="4820"/>
        </w:tabs>
        <w:ind w:firstLine="142"/>
        <w:rPr>
          <w:sz w:val="22"/>
          <w:szCs w:val="22"/>
        </w:rPr>
      </w:pPr>
      <w:r w:rsidRPr="004E17F9">
        <w:rPr>
          <w:sz w:val="22"/>
          <w:szCs w:val="22"/>
        </w:rPr>
        <w:tab/>
      </w:r>
    </w:p>
    <w:p w:rsidR="004E17F9" w:rsidRPr="004E17F9" w:rsidRDefault="004E17F9" w:rsidP="004E17F9">
      <w:pPr>
        <w:pStyle w:val="VnitrniText"/>
        <w:tabs>
          <w:tab w:val="left" w:pos="5103"/>
        </w:tabs>
        <w:ind w:firstLine="142"/>
        <w:rPr>
          <w:sz w:val="22"/>
          <w:szCs w:val="22"/>
        </w:rPr>
      </w:pPr>
    </w:p>
    <w:p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rsidTr="004E17F9">
        <w:tc>
          <w:tcPr>
            <w:tcW w:w="4888" w:type="dxa"/>
          </w:tcPr>
          <w:p w:rsidR="004E17F9" w:rsidRPr="004E17F9" w:rsidRDefault="004E17F9">
            <w:pPr>
              <w:pStyle w:val="VnitrniText"/>
              <w:ind w:firstLine="0"/>
              <w:rPr>
                <w:sz w:val="22"/>
                <w:szCs w:val="22"/>
              </w:rPr>
            </w:pPr>
          </w:p>
        </w:tc>
        <w:tc>
          <w:tcPr>
            <w:tcW w:w="4889" w:type="dxa"/>
          </w:tcPr>
          <w:p w:rsidR="004E17F9" w:rsidRPr="004E17F9" w:rsidRDefault="004E17F9">
            <w:pPr>
              <w:pStyle w:val="VnitrniText"/>
              <w:tabs>
                <w:tab w:val="left" w:pos="5103"/>
              </w:tabs>
              <w:ind w:firstLine="0"/>
              <w:rPr>
                <w:sz w:val="22"/>
                <w:szCs w:val="22"/>
              </w:rPr>
            </w:pPr>
          </w:p>
        </w:tc>
      </w:tr>
      <w:tr w:rsidR="004E17F9" w:rsidRPr="004E17F9" w:rsidTr="004E17F9">
        <w:tc>
          <w:tcPr>
            <w:tcW w:w="4888" w:type="dxa"/>
          </w:tcPr>
          <w:p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rsidTr="004E17F9">
        <w:tc>
          <w:tcPr>
            <w:tcW w:w="4888" w:type="dxa"/>
          </w:tcPr>
          <w:p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Nový Dvůr Brtev, s.r.o.</w:t>
            </w:r>
          </w:p>
        </w:tc>
      </w:tr>
      <w:tr w:rsidR="004E17F9" w:rsidRPr="004E17F9" w:rsidTr="004E17F9">
        <w:tc>
          <w:tcPr>
            <w:tcW w:w="4888" w:type="dxa"/>
          </w:tcPr>
          <w:p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r w:rsidR="004E17F9" w:rsidRPr="004E17F9" w:rsidTr="004E17F9">
        <w:tc>
          <w:tcPr>
            <w:tcW w:w="4888" w:type="dxa"/>
          </w:tcPr>
          <w:p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Petr Lázňovský</w:t>
            </w:r>
          </w:p>
        </w:tc>
        <w:tc>
          <w:tcPr>
            <w:tcW w:w="4889" w:type="dxa"/>
          </w:tcPr>
          <w:p w:rsidR="004E17F9" w:rsidRPr="004E17F9" w:rsidRDefault="004E17F9">
            <w:pPr>
              <w:suppressAutoHyphens w:val="0"/>
              <w:autoSpaceDE w:val="0"/>
              <w:autoSpaceDN w:val="0"/>
              <w:adjustRightInd w:val="0"/>
              <w:rPr>
                <w:rFonts w:ascii="Arial" w:hAnsi="Arial" w:cs="Arial"/>
                <w:sz w:val="22"/>
                <w:szCs w:val="22"/>
              </w:rPr>
            </w:pPr>
          </w:p>
        </w:tc>
      </w:tr>
      <w:tr w:rsidR="004E17F9" w:rsidRPr="004E17F9" w:rsidTr="004E17F9">
        <w:tc>
          <w:tcPr>
            <w:tcW w:w="4888" w:type="dxa"/>
          </w:tcPr>
          <w:p w:rsidR="004E17F9" w:rsidRPr="004E17F9" w:rsidRDefault="004E17F9">
            <w:pPr>
              <w:suppressAutoHyphens w:val="0"/>
              <w:autoSpaceDE w:val="0"/>
              <w:autoSpaceDN w:val="0"/>
              <w:adjustRightInd w:val="0"/>
              <w:rPr>
                <w:rFonts w:ascii="Arial" w:hAnsi="Arial" w:cs="Arial"/>
                <w:sz w:val="22"/>
                <w:szCs w:val="22"/>
              </w:rPr>
            </w:pPr>
          </w:p>
        </w:tc>
        <w:tc>
          <w:tcPr>
            <w:tcW w:w="4889" w:type="dxa"/>
          </w:tcPr>
          <w:p w:rsidR="004E17F9" w:rsidRPr="004E17F9" w:rsidRDefault="004E17F9">
            <w:pPr>
              <w:suppressAutoHyphens w:val="0"/>
              <w:autoSpaceDE w:val="0"/>
              <w:autoSpaceDN w:val="0"/>
              <w:adjustRightInd w:val="0"/>
              <w:rPr>
                <w:rFonts w:ascii="Arial" w:hAnsi="Arial" w:cs="Arial"/>
                <w:sz w:val="22"/>
                <w:szCs w:val="22"/>
              </w:rPr>
            </w:pPr>
          </w:p>
        </w:tc>
      </w:tr>
    </w:tbl>
    <w:p w:rsidR="004E17F9" w:rsidRPr="004E17F9" w:rsidRDefault="004E17F9">
      <w:pPr>
        <w:suppressAutoHyphens w:val="0"/>
        <w:autoSpaceDE w:val="0"/>
        <w:autoSpaceDN w:val="0"/>
        <w:adjustRightInd w:val="0"/>
        <w:rPr>
          <w:rFonts w:ascii="Arial" w:hAnsi="Arial" w:cs="Arial"/>
          <w:sz w:val="22"/>
          <w:szCs w:val="22"/>
        </w:rPr>
      </w:pPr>
    </w:p>
    <w:p w:rsidR="00722C9B" w:rsidRPr="00A2149C" w:rsidRDefault="00722C9B" w:rsidP="000B0AA7">
      <w:pPr>
        <w:pStyle w:val="VnitrniText"/>
        <w:rPr>
          <w:sz w:val="22"/>
          <w:szCs w:val="22"/>
        </w:rPr>
      </w:pPr>
    </w:p>
    <w:p w:rsidR="00722C9B" w:rsidRPr="00A2149C" w:rsidRDefault="00722C9B"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rsidR="00E61F91" w:rsidRPr="00A2149C" w:rsidRDefault="00E61F91"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Datum registrace …………………………. </w:t>
      </w:r>
    </w:p>
    <w:p w:rsidR="00E61F91" w:rsidRPr="00A2149C" w:rsidRDefault="00E61F91"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ID smlouvy ……………………………... </w:t>
      </w:r>
    </w:p>
    <w:p w:rsidR="00E61F91" w:rsidRPr="00A2149C" w:rsidRDefault="00E61F91" w:rsidP="000B0AA7">
      <w:pPr>
        <w:pStyle w:val="VnitrniText"/>
        <w:ind w:firstLine="0"/>
        <w:rPr>
          <w:sz w:val="22"/>
          <w:szCs w:val="22"/>
        </w:rPr>
      </w:pPr>
    </w:p>
    <w:p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rsidR="00EB1964" w:rsidRPr="00EB1964" w:rsidRDefault="00EB1964"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Registraci provedl …………………………………………….. </w:t>
      </w:r>
    </w:p>
    <w:p w:rsidR="00CC1097" w:rsidRPr="00A2149C" w:rsidRDefault="00CC1097" w:rsidP="000B0AA7">
      <w:pPr>
        <w:pStyle w:val="VnitrniText"/>
        <w:ind w:firstLine="0"/>
        <w:rPr>
          <w:sz w:val="22"/>
          <w:szCs w:val="22"/>
        </w:rPr>
      </w:pPr>
    </w:p>
    <w:p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rsidR="00F66E72" w:rsidRDefault="00F66E72" w:rsidP="000B0AA7">
      <w:pPr>
        <w:pStyle w:val="VnitrniText"/>
        <w:ind w:firstLine="0"/>
        <w:rPr>
          <w:sz w:val="22"/>
          <w:szCs w:val="22"/>
        </w:rPr>
      </w:pPr>
    </w:p>
    <w:p w:rsidR="007C2D30" w:rsidRDefault="007C2D30" w:rsidP="000B0AA7">
      <w:pPr>
        <w:pStyle w:val="VnitrniText"/>
        <w:ind w:firstLine="0"/>
        <w:rPr>
          <w:sz w:val="22"/>
          <w:szCs w:val="22"/>
        </w:rPr>
      </w:pPr>
    </w:p>
    <w:p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966" w:rsidRDefault="008E5966">
      <w:r>
        <w:separator/>
      </w:r>
    </w:p>
  </w:endnote>
  <w:endnote w:type="continuationSeparator" w:id="0">
    <w:p w:rsidR="008E5966" w:rsidRDefault="008E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966" w:rsidRDefault="008E5966">
      <w:r>
        <w:separator/>
      </w:r>
    </w:p>
  </w:footnote>
  <w:footnote w:type="continuationSeparator" w:id="0">
    <w:p w:rsidR="008E5966" w:rsidRDefault="008E5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29A8"/>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72F75"/>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E5966"/>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1A70"/>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33CB"/>
    <w:rsid w:val="00F61148"/>
    <w:rsid w:val="00F6119A"/>
    <w:rsid w:val="00F66559"/>
    <w:rsid w:val="00F66E72"/>
    <w:rsid w:val="00F7224E"/>
    <w:rsid w:val="00F84387"/>
    <w:rsid w:val="00FA091E"/>
    <w:rsid w:val="00FA1CE3"/>
    <w:rsid w:val="00FA41FA"/>
    <w:rsid w:val="00FA7FF5"/>
    <w:rsid w:val="00FB09B6"/>
    <w:rsid w:val="00FB6E4E"/>
    <w:rsid w:val="00FE0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6F6662"/>
  <w14:defaultImageDpi w14:val="0"/>
  <w15:docId w15:val="{17D0099E-E5CC-479E-8AB8-F5A891CA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511910">
      <w:marLeft w:val="0"/>
      <w:marRight w:val="0"/>
      <w:marTop w:val="0"/>
      <w:marBottom w:val="0"/>
      <w:divBdr>
        <w:top w:val="none" w:sz="0" w:space="0" w:color="auto"/>
        <w:left w:val="none" w:sz="0" w:space="0" w:color="auto"/>
        <w:bottom w:val="none" w:sz="0" w:space="0" w:color="auto"/>
        <w:right w:val="none" w:sz="0" w:space="0" w:color="auto"/>
      </w:divBdr>
    </w:div>
    <w:div w:id="949511911">
      <w:marLeft w:val="0"/>
      <w:marRight w:val="0"/>
      <w:marTop w:val="0"/>
      <w:marBottom w:val="0"/>
      <w:divBdr>
        <w:top w:val="none" w:sz="0" w:space="0" w:color="auto"/>
        <w:left w:val="none" w:sz="0" w:space="0" w:color="auto"/>
        <w:bottom w:val="none" w:sz="0" w:space="0" w:color="auto"/>
        <w:right w:val="none" w:sz="0" w:space="0" w:color="auto"/>
      </w:divBdr>
    </w:div>
    <w:div w:id="949511912">
      <w:marLeft w:val="0"/>
      <w:marRight w:val="0"/>
      <w:marTop w:val="0"/>
      <w:marBottom w:val="0"/>
      <w:divBdr>
        <w:top w:val="none" w:sz="0" w:space="0" w:color="auto"/>
        <w:left w:val="none" w:sz="0" w:space="0" w:color="auto"/>
        <w:bottom w:val="none" w:sz="0" w:space="0" w:color="auto"/>
        <w:right w:val="none" w:sz="0" w:space="0" w:color="auto"/>
      </w:divBdr>
    </w:div>
    <w:div w:id="949511913">
      <w:marLeft w:val="0"/>
      <w:marRight w:val="0"/>
      <w:marTop w:val="0"/>
      <w:marBottom w:val="0"/>
      <w:divBdr>
        <w:top w:val="none" w:sz="0" w:space="0" w:color="auto"/>
        <w:left w:val="none" w:sz="0" w:space="0" w:color="auto"/>
        <w:bottom w:val="none" w:sz="0" w:space="0" w:color="auto"/>
        <w:right w:val="none" w:sz="0" w:space="0" w:color="auto"/>
      </w:divBdr>
    </w:div>
    <w:div w:id="949511914">
      <w:marLeft w:val="0"/>
      <w:marRight w:val="0"/>
      <w:marTop w:val="0"/>
      <w:marBottom w:val="0"/>
      <w:divBdr>
        <w:top w:val="none" w:sz="0" w:space="0" w:color="auto"/>
        <w:left w:val="none" w:sz="0" w:space="0" w:color="auto"/>
        <w:bottom w:val="none" w:sz="0" w:space="0" w:color="auto"/>
        <w:right w:val="none" w:sz="0" w:space="0" w:color="auto"/>
      </w:divBdr>
    </w:div>
    <w:div w:id="949511915">
      <w:marLeft w:val="0"/>
      <w:marRight w:val="0"/>
      <w:marTop w:val="0"/>
      <w:marBottom w:val="0"/>
      <w:divBdr>
        <w:top w:val="none" w:sz="0" w:space="0" w:color="auto"/>
        <w:left w:val="none" w:sz="0" w:space="0" w:color="auto"/>
        <w:bottom w:val="none" w:sz="0" w:space="0" w:color="auto"/>
        <w:right w:val="none" w:sz="0" w:space="0" w:color="auto"/>
      </w:divBdr>
    </w:div>
    <w:div w:id="949511916">
      <w:marLeft w:val="0"/>
      <w:marRight w:val="0"/>
      <w:marTop w:val="0"/>
      <w:marBottom w:val="0"/>
      <w:divBdr>
        <w:top w:val="none" w:sz="0" w:space="0" w:color="auto"/>
        <w:left w:val="none" w:sz="0" w:space="0" w:color="auto"/>
        <w:bottom w:val="none" w:sz="0" w:space="0" w:color="auto"/>
        <w:right w:val="none" w:sz="0" w:space="0" w:color="auto"/>
      </w:divBdr>
    </w:div>
    <w:div w:id="949511917">
      <w:marLeft w:val="0"/>
      <w:marRight w:val="0"/>
      <w:marTop w:val="0"/>
      <w:marBottom w:val="0"/>
      <w:divBdr>
        <w:top w:val="none" w:sz="0" w:space="0" w:color="auto"/>
        <w:left w:val="none" w:sz="0" w:space="0" w:color="auto"/>
        <w:bottom w:val="none" w:sz="0" w:space="0" w:color="auto"/>
        <w:right w:val="none" w:sz="0" w:space="0" w:color="auto"/>
      </w:divBdr>
    </w:div>
    <w:div w:id="949511918">
      <w:marLeft w:val="0"/>
      <w:marRight w:val="0"/>
      <w:marTop w:val="0"/>
      <w:marBottom w:val="0"/>
      <w:divBdr>
        <w:top w:val="none" w:sz="0" w:space="0" w:color="auto"/>
        <w:left w:val="none" w:sz="0" w:space="0" w:color="auto"/>
        <w:bottom w:val="none" w:sz="0" w:space="0" w:color="auto"/>
        <w:right w:val="none" w:sz="0" w:space="0" w:color="auto"/>
      </w:divBdr>
    </w:div>
    <w:div w:id="949511919">
      <w:marLeft w:val="0"/>
      <w:marRight w:val="0"/>
      <w:marTop w:val="0"/>
      <w:marBottom w:val="0"/>
      <w:divBdr>
        <w:top w:val="none" w:sz="0" w:space="0" w:color="auto"/>
        <w:left w:val="none" w:sz="0" w:space="0" w:color="auto"/>
        <w:bottom w:val="none" w:sz="0" w:space="0" w:color="auto"/>
        <w:right w:val="none" w:sz="0" w:space="0" w:color="auto"/>
      </w:divBdr>
    </w:div>
    <w:div w:id="949511920">
      <w:marLeft w:val="0"/>
      <w:marRight w:val="0"/>
      <w:marTop w:val="0"/>
      <w:marBottom w:val="0"/>
      <w:divBdr>
        <w:top w:val="none" w:sz="0" w:space="0" w:color="auto"/>
        <w:left w:val="none" w:sz="0" w:space="0" w:color="auto"/>
        <w:bottom w:val="none" w:sz="0" w:space="0" w:color="auto"/>
        <w:right w:val="none" w:sz="0" w:space="0" w:color="auto"/>
      </w:divBdr>
    </w:div>
    <w:div w:id="949511921">
      <w:marLeft w:val="0"/>
      <w:marRight w:val="0"/>
      <w:marTop w:val="0"/>
      <w:marBottom w:val="0"/>
      <w:divBdr>
        <w:top w:val="none" w:sz="0" w:space="0" w:color="auto"/>
        <w:left w:val="none" w:sz="0" w:space="0" w:color="auto"/>
        <w:bottom w:val="none" w:sz="0" w:space="0" w:color="auto"/>
        <w:right w:val="none" w:sz="0" w:space="0" w:color="auto"/>
      </w:divBdr>
    </w:div>
    <w:div w:id="949511922">
      <w:marLeft w:val="0"/>
      <w:marRight w:val="0"/>
      <w:marTop w:val="0"/>
      <w:marBottom w:val="0"/>
      <w:divBdr>
        <w:top w:val="none" w:sz="0" w:space="0" w:color="auto"/>
        <w:left w:val="none" w:sz="0" w:space="0" w:color="auto"/>
        <w:bottom w:val="none" w:sz="0" w:space="0" w:color="auto"/>
        <w:right w:val="none" w:sz="0" w:space="0" w:color="auto"/>
      </w:divBdr>
    </w:div>
    <w:div w:id="949511923">
      <w:marLeft w:val="0"/>
      <w:marRight w:val="0"/>
      <w:marTop w:val="0"/>
      <w:marBottom w:val="0"/>
      <w:divBdr>
        <w:top w:val="none" w:sz="0" w:space="0" w:color="auto"/>
        <w:left w:val="none" w:sz="0" w:space="0" w:color="auto"/>
        <w:bottom w:val="none" w:sz="0" w:space="0" w:color="auto"/>
        <w:right w:val="none" w:sz="0" w:space="0" w:color="auto"/>
      </w:divBdr>
    </w:div>
    <w:div w:id="949511924">
      <w:marLeft w:val="0"/>
      <w:marRight w:val="0"/>
      <w:marTop w:val="0"/>
      <w:marBottom w:val="0"/>
      <w:divBdr>
        <w:top w:val="none" w:sz="0" w:space="0" w:color="auto"/>
        <w:left w:val="none" w:sz="0" w:space="0" w:color="auto"/>
        <w:bottom w:val="none" w:sz="0" w:space="0" w:color="auto"/>
        <w:right w:val="none" w:sz="0" w:space="0" w:color="auto"/>
      </w:divBdr>
    </w:div>
    <w:div w:id="949511925">
      <w:marLeft w:val="0"/>
      <w:marRight w:val="0"/>
      <w:marTop w:val="0"/>
      <w:marBottom w:val="0"/>
      <w:divBdr>
        <w:top w:val="none" w:sz="0" w:space="0" w:color="auto"/>
        <w:left w:val="none" w:sz="0" w:space="0" w:color="auto"/>
        <w:bottom w:val="none" w:sz="0" w:space="0" w:color="auto"/>
        <w:right w:val="none" w:sz="0" w:space="0" w:color="auto"/>
      </w:divBdr>
    </w:div>
    <w:div w:id="949511926">
      <w:marLeft w:val="0"/>
      <w:marRight w:val="0"/>
      <w:marTop w:val="0"/>
      <w:marBottom w:val="0"/>
      <w:divBdr>
        <w:top w:val="none" w:sz="0" w:space="0" w:color="auto"/>
        <w:left w:val="none" w:sz="0" w:space="0" w:color="auto"/>
        <w:bottom w:val="none" w:sz="0" w:space="0" w:color="auto"/>
        <w:right w:val="none" w:sz="0" w:space="0" w:color="auto"/>
      </w:divBdr>
    </w:div>
    <w:div w:id="949511927">
      <w:marLeft w:val="0"/>
      <w:marRight w:val="0"/>
      <w:marTop w:val="0"/>
      <w:marBottom w:val="0"/>
      <w:divBdr>
        <w:top w:val="none" w:sz="0" w:space="0" w:color="auto"/>
        <w:left w:val="none" w:sz="0" w:space="0" w:color="auto"/>
        <w:bottom w:val="none" w:sz="0" w:space="0" w:color="auto"/>
        <w:right w:val="none" w:sz="0" w:space="0" w:color="auto"/>
      </w:divBdr>
    </w:div>
    <w:div w:id="949511928">
      <w:marLeft w:val="0"/>
      <w:marRight w:val="0"/>
      <w:marTop w:val="0"/>
      <w:marBottom w:val="0"/>
      <w:divBdr>
        <w:top w:val="none" w:sz="0" w:space="0" w:color="auto"/>
        <w:left w:val="none" w:sz="0" w:space="0" w:color="auto"/>
        <w:bottom w:val="none" w:sz="0" w:space="0" w:color="auto"/>
        <w:right w:val="none" w:sz="0" w:space="0" w:color="auto"/>
      </w:divBdr>
    </w:div>
    <w:div w:id="949511929">
      <w:marLeft w:val="0"/>
      <w:marRight w:val="0"/>
      <w:marTop w:val="0"/>
      <w:marBottom w:val="0"/>
      <w:divBdr>
        <w:top w:val="none" w:sz="0" w:space="0" w:color="auto"/>
        <w:left w:val="none" w:sz="0" w:space="0" w:color="auto"/>
        <w:bottom w:val="none" w:sz="0" w:space="0" w:color="auto"/>
        <w:right w:val="none" w:sz="0" w:space="0" w:color="auto"/>
      </w:divBdr>
    </w:div>
    <w:div w:id="949511930">
      <w:marLeft w:val="0"/>
      <w:marRight w:val="0"/>
      <w:marTop w:val="0"/>
      <w:marBottom w:val="0"/>
      <w:divBdr>
        <w:top w:val="none" w:sz="0" w:space="0" w:color="auto"/>
        <w:left w:val="none" w:sz="0" w:space="0" w:color="auto"/>
        <w:bottom w:val="none" w:sz="0" w:space="0" w:color="auto"/>
        <w:right w:val="none" w:sz="0" w:space="0" w:color="auto"/>
      </w:divBdr>
    </w:div>
    <w:div w:id="949511931">
      <w:marLeft w:val="0"/>
      <w:marRight w:val="0"/>
      <w:marTop w:val="0"/>
      <w:marBottom w:val="0"/>
      <w:divBdr>
        <w:top w:val="none" w:sz="0" w:space="0" w:color="auto"/>
        <w:left w:val="none" w:sz="0" w:space="0" w:color="auto"/>
        <w:bottom w:val="none" w:sz="0" w:space="0" w:color="auto"/>
        <w:right w:val="none" w:sz="0" w:space="0" w:color="auto"/>
      </w:divBdr>
    </w:div>
    <w:div w:id="9495119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1282</Words>
  <Characters>7959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Vašíčková Martina</dc:creator>
  <cp:keywords/>
  <dc:description/>
  <cp:lastModifiedBy>Vašíčková Martina Ing.</cp:lastModifiedBy>
  <cp:revision>5</cp:revision>
  <cp:lastPrinted>2004-12-15T14:06:00Z</cp:lastPrinted>
  <dcterms:created xsi:type="dcterms:W3CDTF">2020-07-20T13:01:00Z</dcterms:created>
  <dcterms:modified xsi:type="dcterms:W3CDTF">2020-10-08T06:30:00Z</dcterms:modified>
</cp:coreProperties>
</file>