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B2108F" w:rsidP="00A6482F">
            <w:pPr>
              <w:pStyle w:val="Zhlav"/>
              <w:ind w:left="638"/>
              <w:jc w:val="left"/>
            </w:pPr>
            <w:r>
              <w:t>GIGACOMPUTER a.s.</w:t>
            </w:r>
          </w:p>
          <w:p w:rsidR="00B2108F" w:rsidRDefault="00B2108F" w:rsidP="00A6482F">
            <w:pPr>
              <w:pStyle w:val="Zhlav"/>
              <w:ind w:left="638"/>
              <w:jc w:val="left"/>
            </w:pPr>
            <w:r>
              <w:t>Masarykovo náměstí 3090/15</w:t>
            </w:r>
          </w:p>
          <w:p w:rsidR="00B2108F" w:rsidRDefault="00B2108F" w:rsidP="00A6482F">
            <w:pPr>
              <w:pStyle w:val="Zhlav"/>
              <w:ind w:left="638"/>
              <w:jc w:val="left"/>
            </w:pPr>
            <w:r>
              <w:t>702 00  Ostrava</w:t>
            </w:r>
          </w:p>
          <w:p w:rsidR="00B2108F" w:rsidRDefault="00B2108F" w:rsidP="00A6482F">
            <w:pPr>
              <w:pStyle w:val="Zhlav"/>
              <w:ind w:left="638"/>
              <w:jc w:val="left"/>
            </w:pPr>
          </w:p>
          <w:p w:rsidR="00B2108F" w:rsidRDefault="00B2108F" w:rsidP="00A6482F">
            <w:pPr>
              <w:pStyle w:val="Zhlav"/>
              <w:ind w:left="638"/>
              <w:jc w:val="left"/>
            </w:pPr>
            <w:r>
              <w:t>IČO 27705447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B366E4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B2108F">
              <w:t>197</w:t>
            </w:r>
            <w:r w:rsidR="00D047A1">
              <w:t>/20</w:t>
            </w:r>
            <w:r w:rsidR="00B366E4">
              <w:t>20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B2108F" w:rsidP="00A6482F">
            <w:pPr>
              <w:pStyle w:val="Zhlav"/>
              <w:jc w:val="left"/>
            </w:pPr>
            <w:r>
              <w:t>7. 10. 2020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B2108F">
        <w:rPr>
          <w:b/>
          <w:bCs/>
          <w:sz w:val="24"/>
          <w:u w:val="single"/>
        </w:rPr>
        <w:t>197</w:t>
      </w:r>
      <w:r w:rsidR="00D047A1">
        <w:rPr>
          <w:b/>
          <w:bCs/>
          <w:sz w:val="24"/>
          <w:u w:val="single"/>
        </w:rPr>
        <w:t>/20</w:t>
      </w:r>
      <w:r w:rsidR="00B366E4">
        <w:rPr>
          <w:b/>
          <w:bCs/>
          <w:sz w:val="24"/>
          <w:u w:val="single"/>
        </w:rPr>
        <w:t>20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B2108F" w:rsidRDefault="00B2108F" w:rsidP="00B2108F">
      <w:pPr>
        <w:spacing w:before="100" w:beforeAutospacing="1" w:after="100" w:afterAutospacing="1"/>
        <w:rPr>
          <w:sz w:val="24"/>
          <w:szCs w:val="24"/>
        </w:rPr>
      </w:pPr>
      <w:r w:rsidRPr="00B2108F">
        <w:rPr>
          <w:sz w:val="24"/>
          <w:szCs w:val="24"/>
        </w:rPr>
        <w:t> </w:t>
      </w:r>
      <w:r>
        <w:rPr>
          <w:sz w:val="24"/>
          <w:szCs w:val="24"/>
        </w:rPr>
        <w:tab/>
        <w:t xml:space="preserve">Objednáváme u Vás </w:t>
      </w:r>
    </w:p>
    <w:p w:rsidR="00B2108F" w:rsidRDefault="00B2108F" w:rsidP="00B2108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10 ks</w:t>
      </w:r>
      <w:r>
        <w:rPr>
          <w:sz w:val="24"/>
          <w:szCs w:val="24"/>
        </w:rPr>
        <w:tab/>
        <w:t xml:space="preserve">notebook Fujitsu </w:t>
      </w:r>
      <w:proofErr w:type="spellStart"/>
      <w:r>
        <w:rPr>
          <w:sz w:val="24"/>
          <w:szCs w:val="24"/>
        </w:rPr>
        <w:t>LifeBook</w:t>
      </w:r>
      <w:proofErr w:type="spellEnd"/>
      <w:r>
        <w:rPr>
          <w:sz w:val="24"/>
          <w:szCs w:val="24"/>
        </w:rPr>
        <w:t xml:space="preserve"> E 751</w:t>
      </w:r>
      <w:r>
        <w:rPr>
          <w:sz w:val="24"/>
          <w:szCs w:val="24"/>
        </w:rPr>
        <w:tab/>
        <w:t>5 090 Kč/ks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50 900 Kč </w:t>
      </w:r>
    </w:p>
    <w:p w:rsidR="00B2108F" w:rsidRDefault="00B2108F" w:rsidP="00B2108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2 ks</w:t>
      </w:r>
      <w:r>
        <w:rPr>
          <w:sz w:val="24"/>
          <w:szCs w:val="24"/>
        </w:rPr>
        <w:tab/>
        <w:t xml:space="preserve">notebook Fujitsu </w:t>
      </w:r>
      <w:proofErr w:type="spellStart"/>
      <w:r>
        <w:rPr>
          <w:sz w:val="24"/>
          <w:szCs w:val="24"/>
        </w:rPr>
        <w:t>Life</w:t>
      </w:r>
      <w:r w:rsidR="007F2ECE">
        <w:rPr>
          <w:sz w:val="24"/>
          <w:szCs w:val="24"/>
        </w:rPr>
        <w:t>B</w:t>
      </w:r>
      <w:r>
        <w:rPr>
          <w:sz w:val="24"/>
          <w:szCs w:val="24"/>
        </w:rPr>
        <w:t>ook</w:t>
      </w:r>
      <w:proofErr w:type="spellEnd"/>
      <w:r>
        <w:rPr>
          <w:sz w:val="24"/>
          <w:szCs w:val="24"/>
        </w:rPr>
        <w:t xml:space="preserve"> E 734</w:t>
      </w:r>
      <w:r>
        <w:rPr>
          <w:sz w:val="24"/>
          <w:szCs w:val="24"/>
        </w:rPr>
        <w:tab/>
        <w:t>5 155 Kč/ks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10 310 Kč </w:t>
      </w:r>
    </w:p>
    <w:p w:rsidR="00B2108F" w:rsidRDefault="00B2108F" w:rsidP="00B2108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Cena celkem vč. DPH je 61 210 Kč.</w:t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4D" w:rsidRDefault="00530F4D" w:rsidP="00A75EFF">
      <w:r>
        <w:separator/>
      </w:r>
    </w:p>
  </w:endnote>
  <w:endnote w:type="continuationSeparator" w:id="0">
    <w:p w:rsidR="00530F4D" w:rsidRDefault="00530F4D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4D" w:rsidRDefault="00530F4D" w:rsidP="00A75EFF">
      <w:r>
        <w:separator/>
      </w:r>
    </w:p>
  </w:footnote>
  <w:footnote w:type="continuationSeparator" w:id="0">
    <w:p w:rsidR="00530F4D" w:rsidRDefault="00530F4D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B64B9"/>
    <w:rsid w:val="000B76EF"/>
    <w:rsid w:val="00120B43"/>
    <w:rsid w:val="00177EF2"/>
    <w:rsid w:val="001936BF"/>
    <w:rsid w:val="001A15B6"/>
    <w:rsid w:val="00200D70"/>
    <w:rsid w:val="002069FE"/>
    <w:rsid w:val="00223A0B"/>
    <w:rsid w:val="002A3AAF"/>
    <w:rsid w:val="002C52F4"/>
    <w:rsid w:val="002D2F26"/>
    <w:rsid w:val="00320597"/>
    <w:rsid w:val="003500FA"/>
    <w:rsid w:val="003D0512"/>
    <w:rsid w:val="003F2544"/>
    <w:rsid w:val="00476408"/>
    <w:rsid w:val="004C4C13"/>
    <w:rsid w:val="004D100B"/>
    <w:rsid w:val="00530F4D"/>
    <w:rsid w:val="005E4A23"/>
    <w:rsid w:val="005F3B5A"/>
    <w:rsid w:val="005F5094"/>
    <w:rsid w:val="00604266"/>
    <w:rsid w:val="00713C34"/>
    <w:rsid w:val="00716478"/>
    <w:rsid w:val="0074183E"/>
    <w:rsid w:val="007859D5"/>
    <w:rsid w:val="007B11A1"/>
    <w:rsid w:val="007F221B"/>
    <w:rsid w:val="007F2ECE"/>
    <w:rsid w:val="00801DEE"/>
    <w:rsid w:val="008061A8"/>
    <w:rsid w:val="00821005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2108F"/>
    <w:rsid w:val="00B366E4"/>
    <w:rsid w:val="00B478BA"/>
    <w:rsid w:val="00C23AB3"/>
    <w:rsid w:val="00CB5867"/>
    <w:rsid w:val="00CE26FE"/>
    <w:rsid w:val="00D047A1"/>
    <w:rsid w:val="00D6184B"/>
    <w:rsid w:val="00D87E91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2018-05-29T08:16:00Z</cp:lastPrinted>
  <dcterms:created xsi:type="dcterms:W3CDTF">2020-10-08T06:20:00Z</dcterms:created>
  <dcterms:modified xsi:type="dcterms:W3CDTF">2020-10-08T06:20:00Z</dcterms:modified>
</cp:coreProperties>
</file>