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93" w:rsidRDefault="007447B9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412.9pt;margin-top:20.1pt;width:123.75pt;height:35.25pt;z-index:1048;mso-position-horizontal-relative:page;mso-position-vertical-relative:page">
            <v:imagedata r:id="rId7" o:title=""/>
            <w10:wrap anchorx="page" anchory="page"/>
          </v:shape>
        </w:pict>
      </w:r>
    </w:p>
    <w:p w:rsidR="003E4C93" w:rsidRDefault="003E4C93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3E4C93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3E4C93" w:rsidRDefault="003E4C9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3E4C93" w:rsidRDefault="007447B9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E4C93" w:rsidRDefault="007447B9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3E4C93" w:rsidRDefault="007447B9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E4C93" w:rsidRDefault="007447B9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3E4C93" w:rsidRDefault="007447B9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 w:rsidR="00EB40A6">
              <w:rPr>
                <w:rFonts w:ascii="DejaVu Sans Condensed" w:hAnsi="DejaVu Sans Condensed"/>
                <w:w w:val="105"/>
                <w:sz w:val="15"/>
              </w:rPr>
              <w:t>XXXXXXXXXXXXXX</w:t>
            </w:r>
          </w:p>
          <w:p w:rsidR="003E4C93" w:rsidRDefault="007447B9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EB40A6" w:rsidRDefault="00EB40A6">
            <w:pPr>
              <w:pStyle w:val="TableParagraph"/>
              <w:spacing w:before="44" w:line="300" w:lineRule="auto"/>
              <w:ind w:left="395" w:right="1322"/>
              <w:rPr>
                <w:rFonts w:ascii="DejaVu Sans Condensed"/>
                <w:sz w:val="15"/>
              </w:rPr>
            </w:pPr>
            <w:r>
              <w:rPr>
                <w:rFonts w:ascii="DejaVu Sans Condensed"/>
                <w:sz w:val="15"/>
              </w:rPr>
              <w:t>XXXXXXXXXXXXX</w:t>
            </w:r>
          </w:p>
          <w:p w:rsidR="003E4C93" w:rsidRDefault="007447B9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93" w:rsidRDefault="007447B9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3E4C93" w:rsidRDefault="007447B9">
            <w:pPr>
              <w:pStyle w:val="TableParagraph"/>
              <w:spacing w:before="44" w:line="300" w:lineRule="auto"/>
              <w:ind w:left="403" w:right="23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3E4C93" w:rsidRDefault="007447B9">
            <w:pPr>
              <w:pStyle w:val="TableParagraph"/>
              <w:ind w:left="4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E4C93" w:rsidRDefault="007447B9">
            <w:pPr>
              <w:pStyle w:val="TableParagraph"/>
              <w:tabs>
                <w:tab w:val="left" w:pos="1430"/>
              </w:tabs>
              <w:spacing w:before="44"/>
              <w:ind w:left="4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E4C93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E4C93" w:rsidRDefault="003E4C93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E4C93" w:rsidRDefault="003E4C93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93" w:rsidRDefault="007447B9">
            <w:pPr>
              <w:pStyle w:val="TableParagraph"/>
              <w:tabs>
                <w:tab w:val="left" w:pos="143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09/2020,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náhradní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karta</w:t>
            </w:r>
            <w:proofErr w:type="spellEnd"/>
          </w:p>
          <w:p w:rsidR="003E4C93" w:rsidRDefault="007447B9">
            <w:pPr>
              <w:pStyle w:val="TableParagraph"/>
              <w:tabs>
                <w:tab w:val="left" w:pos="143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3E4C93" w:rsidRDefault="007447B9">
            <w:pPr>
              <w:pStyle w:val="TableParagraph"/>
              <w:tabs>
                <w:tab w:val="left" w:pos="1430"/>
                <w:tab w:val="left" w:pos="2727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E4C93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4C93" w:rsidRDefault="007447B9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4C93" w:rsidRDefault="007447B9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3E4C93" w:rsidRDefault="007447B9">
            <w:pPr>
              <w:pStyle w:val="TableParagraph"/>
              <w:spacing w:before="44" w:line="300" w:lineRule="auto"/>
              <w:ind w:left="403" w:right="23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3E4C93" w:rsidRDefault="007447B9">
            <w:pPr>
              <w:pStyle w:val="TableParagraph"/>
              <w:ind w:left="4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E4C93" w:rsidRDefault="007447B9">
            <w:pPr>
              <w:pStyle w:val="TableParagraph"/>
              <w:tabs>
                <w:tab w:val="left" w:pos="1430"/>
              </w:tabs>
              <w:spacing w:before="44"/>
              <w:ind w:left="4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E4C93" w:rsidRDefault="007447B9">
            <w:pPr>
              <w:pStyle w:val="TableParagraph"/>
              <w:tabs>
                <w:tab w:val="left" w:pos="1430"/>
                <w:tab w:val="left" w:pos="2727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3E4C93" w:rsidRDefault="007447B9">
            <w:pPr>
              <w:pStyle w:val="TableParagraph"/>
              <w:spacing w:line="126" w:lineRule="exact"/>
              <w:ind w:left="14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3E4C93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3E4C93" w:rsidRDefault="007447B9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3E4C93" w:rsidRDefault="007447B9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4C93" w:rsidRDefault="007447B9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3E4C93" w:rsidRDefault="007447B9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1119000284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93" w:rsidRDefault="003E4C93"/>
        </w:tc>
      </w:tr>
    </w:tbl>
    <w:p w:rsidR="003E4C93" w:rsidRDefault="003E4C93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28"/>
        <w:gridCol w:w="2050"/>
        <w:gridCol w:w="776"/>
        <w:gridCol w:w="338"/>
        <w:gridCol w:w="1853"/>
        <w:gridCol w:w="860"/>
        <w:gridCol w:w="1592"/>
      </w:tblGrid>
      <w:tr w:rsidR="003E4C93">
        <w:trPr>
          <w:trHeight w:hRule="exact" w:val="30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86"/>
              <w:ind w:left="42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proofErr w:type="spell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86"/>
              <w:ind w:left="85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/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86"/>
              <w:ind w:left="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3E4C93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86"/>
              <w:ind w:left="2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86"/>
              <w:ind w:left="12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86"/>
              <w:ind w:left="2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3E4C93">
        <w:trPr>
          <w:trHeight w:hRule="exact" w:val="25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Produkt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9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3E4C93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3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5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3E4C93">
        <w:trPr>
          <w:trHeight w:hRule="exact" w:val="25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Vydání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náhradní</w:t>
            </w:r>
            <w:proofErr w:type="spellEnd"/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MultiPass</w:t>
            </w:r>
            <w:proofErr w:type="spellEnd"/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1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3E4C93"/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11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2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89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96,80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3E4C93">
        <w:trPr>
          <w:trHeight w:hRule="exact" w:val="47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Doprava</w:t>
            </w:r>
            <w:proofErr w:type="spell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3E4C93"/>
        </w:tc>
        <w:tc>
          <w:tcPr>
            <w:tcW w:w="77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4C93" w:rsidRDefault="003E4C93"/>
        </w:tc>
        <w:tc>
          <w:tcPr>
            <w:tcW w:w="33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102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2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80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</w:tbl>
    <w:p w:rsidR="003E4C93" w:rsidRDefault="007447B9">
      <w:pPr>
        <w:pStyle w:val="Zkladntext"/>
        <w:tabs>
          <w:tab w:val="left" w:pos="9730"/>
        </w:tabs>
        <w:ind w:left="5468"/>
        <w:rPr>
          <w:b w:val="0"/>
          <w:bCs w:val="0"/>
        </w:rPr>
      </w:pPr>
      <w:proofErr w:type="spellStart"/>
      <w:r>
        <w:rPr>
          <w:w w:val="105"/>
        </w:rPr>
        <w:t>Celkem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úhradě</w:t>
      </w:r>
      <w:proofErr w:type="spellEnd"/>
      <w:r>
        <w:rPr>
          <w:w w:val="105"/>
        </w:rPr>
        <w:tab/>
        <w:t>23</w:t>
      </w:r>
      <w:r>
        <w:rPr>
          <w:spacing w:val="-5"/>
          <w:w w:val="105"/>
        </w:rPr>
        <w:t xml:space="preserve"> </w:t>
      </w:r>
      <w:r>
        <w:rPr>
          <w:w w:val="105"/>
        </w:rPr>
        <w:t>312</w:t>
      </w:r>
      <w:proofErr w:type="gramStart"/>
      <w:r>
        <w:rPr>
          <w:w w:val="105"/>
        </w:rPr>
        <w:t>,50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3E4C93" w:rsidRDefault="007447B9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43" style="width:266.5pt;height:.75pt;mso-position-horizontal-relative:char;mso-position-vertical-relative:line" coordsize="5330,15">
            <v:group id="_x0000_s1044" style="position:absolute;left:8;top:8;width:5315;height:2" coordorigin="8,8" coordsize="5315,2">
              <v:shape id="_x0000_s1045" style="position:absolute;left:8;top:8;width:5315;height:2" coordorigin="8,8" coordsize="5315,0" path="m8,8r5314,e" filled="f">
                <v:path arrowok="t"/>
              </v:shape>
            </v:group>
            <w10:wrap type="none"/>
            <w10:anchorlock/>
          </v:group>
        </w:pict>
      </w:r>
    </w:p>
    <w:p w:rsidR="003E4C93" w:rsidRDefault="003E4C93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3E4C93" w:rsidRDefault="003E4C93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3E4C93" w:rsidRDefault="007447B9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pict>
          <v:group id="_x0000_s1030" style="position:absolute;left:0;text-align:left;margin-left:37.95pt;margin-top:7.45pt;width:311.3pt;height:40.6pt;z-index:1168;mso-position-horizontal-relative:page" coordorigin="759,149" coordsize="6226,812">
            <v:group id="_x0000_s1041" style="position:absolute;left:767;top:156;width:2;height:797" coordorigin="767,156" coordsize="2,797">
              <v:shape id="_x0000_s1042" style="position:absolute;left:767;top:156;width:2;height:797" coordorigin="767,156" coordsize="0,797" path="m767,156r,796e" filled="f">
                <v:path arrowok="t"/>
              </v:shape>
            </v:group>
            <v:group id="_x0000_s1039" style="position:absolute;left:767;top:156;width:6211;height:2" coordorigin="767,156" coordsize="6211,2">
              <v:shape id="_x0000_s1040" style="position:absolute;left:767;top:156;width:6211;height:2" coordorigin="767,156" coordsize="6211,0" path="m767,156r6210,e" filled="f">
                <v:path arrowok="t"/>
              </v:shape>
            </v:group>
            <v:group id="_x0000_s1037" style="position:absolute;left:6977;top:156;width:2;height:797" coordorigin="6977,156" coordsize="2,797">
              <v:shape id="_x0000_s1038" style="position:absolute;left:6977;top:156;width:2;height:797" coordorigin="6977,156" coordsize="0,797" path="m6977,156r,796e" filled="f">
                <v:path arrowok="t"/>
              </v:shape>
            </v:group>
            <v:group id="_x0000_s1031" style="position:absolute;left:767;top:952;width:6211;height:2" coordorigin="767,952" coordsize="6211,2">
              <v:shape id="_x0000_s1036" style="position:absolute;left:767;top:952;width:6211;height:2" coordorigin="767,952" coordsize="6211,0" path="m767,952r6210,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820;top:233;width:1427;height:658" filled="f" stroked="f">
                <v:textbox inset="0,0,0,0">
                  <w:txbxContent>
                    <w:p w:rsidR="003E4C93" w:rsidRDefault="007447B9">
                      <w:pPr>
                        <w:spacing w:line="16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3E4C93" w:rsidRDefault="007447B9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</w:p>
                    <w:p w:rsidR="003E4C93" w:rsidRDefault="007447B9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</w:p>
                  </w:txbxContent>
                </v:textbox>
              </v:shape>
              <v:shape id="_x0000_s1034" type="#_x0000_t202" style="position:absolute;left:2929;top:233;width:1115;height:658" filled="f" stroked="f">
                <v:textbox inset="0,0,0,0">
                  <w:txbxContent>
                    <w:p w:rsidR="003E4C93" w:rsidRDefault="007447B9">
                      <w:pPr>
                        <w:spacing w:line="161" w:lineRule="exact"/>
                        <w:ind w:left="178" w:hanging="179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3E4C93" w:rsidRDefault="007447B9">
                      <w:pPr>
                        <w:spacing w:before="76"/>
                        <w:ind w:left="178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23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010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3E4C93" w:rsidRDefault="007447B9">
                      <w:pPr>
                        <w:spacing w:before="76" w:line="171" w:lineRule="exact"/>
                        <w:ind w:left="403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250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3" type="#_x0000_t202" style="position:absolute;left:4559;top:233;width:622;height:658" filled="f" stroked="f">
                <v:textbox inset="0,0,0,0">
                  <w:txbxContent>
                    <w:p w:rsidR="003E4C93" w:rsidRDefault="007447B9">
                      <w:pPr>
                        <w:spacing w:line="161" w:lineRule="exact"/>
                        <w:ind w:left="90" w:firstLine="191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</w:p>
                    <w:p w:rsidR="003E4C93" w:rsidRDefault="007447B9">
                      <w:pPr>
                        <w:spacing w:before="76"/>
                        <w:ind w:left="90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3E4C93" w:rsidRDefault="007447B9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52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,50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2" type="#_x0000_t202" style="position:absolute;left:5988;top:233;width:937;height:658" filled="f" stroked="f">
                <v:textbox inset="0,0,0,0">
                  <w:txbxContent>
                    <w:p w:rsidR="003E4C93" w:rsidRDefault="007447B9">
                      <w:pPr>
                        <w:spacing w:line="161" w:lineRule="exact"/>
                        <w:ind w:firstLine="17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3E4C93" w:rsidRDefault="007447B9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23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010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3E4C93" w:rsidRDefault="007447B9">
                      <w:pPr>
                        <w:spacing w:before="76" w:line="171" w:lineRule="exact"/>
                        <w:ind w:left="225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302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,50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>
        <w:rPr>
          <w:rFonts w:ascii="DejaVu Sans Condensed" w:hAnsi="DejaVu Sans Condensed"/>
          <w:b/>
          <w:w w:val="105"/>
          <w:sz w:val="15"/>
        </w:rPr>
        <w:t>Tento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nelze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použít</w:t>
      </w:r>
      <w:proofErr w:type="spellEnd"/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jako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odebrání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vámi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zaplacených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poukazů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bude</w:t>
      </w:r>
      <w:proofErr w:type="spellEnd"/>
      <w:r>
        <w:rPr>
          <w:rFonts w:ascii="DejaVu Sans Condensed" w:hAnsi="DejaVu Sans Condensed"/>
          <w:w w:val="104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vystavena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faktura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doklad</w:t>
      </w:r>
      <w:proofErr w:type="spellEnd"/>
    </w:p>
    <w:p w:rsidR="003E4C93" w:rsidRDefault="003E4C93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3E4C93" w:rsidRDefault="007447B9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vystavení</w:t>
      </w:r>
      <w:proofErr w:type="spellEnd"/>
      <w:r>
        <w:rPr>
          <w:rFonts w:ascii="DejaVu Sans Condensed" w:hAnsi="DejaVu Sans Condensed"/>
          <w:b/>
          <w:w w:val="105"/>
          <w:sz w:val="15"/>
        </w:rPr>
        <w:t>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07.10.2020</w:t>
      </w:r>
    </w:p>
    <w:p w:rsidR="003E4C93" w:rsidRDefault="003E4C93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3E4C93" w:rsidRDefault="003E4C93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3E4C93" w:rsidRDefault="007447B9">
      <w:pPr>
        <w:pStyle w:val="Zkladntext"/>
        <w:spacing w:before="86"/>
        <w:ind w:left="169"/>
        <w:rPr>
          <w:b w:val="0"/>
          <w:bCs w:val="0"/>
        </w:rPr>
      </w:pPr>
      <w:r>
        <w:pict>
          <v:shape id="_x0000_s1029" type="#_x0000_t75" style="position:absolute;left:0;text-align:left;margin-left:426.65pt;margin-top:.9pt;width:131.2pt;height:41.25pt;z-index:1192;mso-position-horizontal-relative:page">
            <v:imagedata r:id="rId8" o:title=""/>
            <w10:wrap anchorx="page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objednávce</w:t>
      </w:r>
      <w:proofErr w:type="spellEnd"/>
    </w:p>
    <w:p w:rsidR="003E4C93" w:rsidRDefault="003E4C93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3E4C93" w:rsidRDefault="003E4C93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111"/>
        <w:gridCol w:w="1364"/>
        <w:gridCol w:w="1163"/>
        <w:gridCol w:w="1219"/>
      </w:tblGrid>
      <w:tr w:rsidR="003E4C93">
        <w:trPr>
          <w:trHeight w:hRule="exact" w:val="914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86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proofErr w:type="spellEnd"/>
          </w:p>
          <w:p w:rsidR="003E4C93" w:rsidRDefault="007447B9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  <w:p w:rsidR="003E4C93" w:rsidRDefault="007447B9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proofErr w:type="spellEnd"/>
          </w:p>
          <w:p w:rsidR="003E4C93" w:rsidRDefault="007447B9">
            <w:pPr>
              <w:pStyle w:val="TableParagraph"/>
              <w:spacing w:before="44" w:line="171" w:lineRule="exact"/>
              <w:ind w:left="9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86"/>
              <w:ind w:left="31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3E4C93" w:rsidRDefault="007447B9">
            <w:pPr>
              <w:pStyle w:val="TableParagraph"/>
              <w:spacing w:before="44"/>
              <w:ind w:left="647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</w:p>
          <w:p w:rsidR="003E4C93" w:rsidRDefault="003E4C93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3E4C93" w:rsidRDefault="007447B9">
            <w:pPr>
              <w:pStyle w:val="TableParagraph"/>
              <w:spacing w:line="171" w:lineRule="exact"/>
              <w:ind w:left="457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86"/>
              <w:ind w:left="1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proofErr w:type="spellEnd"/>
          </w:p>
          <w:p w:rsidR="003E4C93" w:rsidRDefault="007447B9">
            <w:pPr>
              <w:pStyle w:val="TableParagraph"/>
              <w:spacing w:before="44"/>
              <w:ind w:left="7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354</w:t>
            </w:r>
          </w:p>
          <w:p w:rsidR="003E4C93" w:rsidRDefault="007447B9">
            <w:pPr>
              <w:pStyle w:val="TableParagraph"/>
              <w:spacing w:line="220" w:lineRule="atLeast"/>
              <w:ind w:left="585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354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proofErr w:type="spellEnd"/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  <w:p w:rsidR="003E4C93" w:rsidRDefault="007447B9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  <w:p w:rsidR="003E4C93" w:rsidRDefault="007447B9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010,00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  <w:p w:rsidR="003E4C93" w:rsidRDefault="007447B9">
            <w:pPr>
              <w:pStyle w:val="TableParagraph"/>
              <w:spacing w:before="44" w:line="171" w:lineRule="exact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</w:tr>
      <w:tr w:rsidR="003E4C93">
        <w:trPr>
          <w:trHeight w:hRule="exact" w:val="187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48" w:line="139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Vydání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náhradní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MultiPass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3E4C93"/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3E4C9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3E4C93"/>
        </w:tc>
      </w:tr>
      <w:tr w:rsidR="003E4C93">
        <w:trPr>
          <w:trHeight w:hRule="exact" w:val="204"/>
        </w:trPr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tabs>
                <w:tab w:val="left" w:pos="2697"/>
              </w:tabs>
              <w:spacing w:line="204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position w:val="-8"/>
                <w:sz w:val="15"/>
              </w:rPr>
              <w:t>CARD</w:t>
            </w:r>
            <w:r>
              <w:rPr>
                <w:rFonts w:ascii="DejaVu Sans Condensed" w:hAnsi="DejaVu Sans Condensed"/>
                <w:position w:val="-8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80,00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line="130" w:lineRule="exact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line="130" w:lineRule="exact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3E4C93">
        <w:trPr>
          <w:trHeight w:hRule="exact" w:val="266"/>
        </w:trPr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tabs>
                <w:tab w:val="left" w:pos="2607"/>
              </w:tabs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Doručení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MultiPass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ČP</w:t>
            </w:r>
            <w:r>
              <w:rPr>
                <w:rFonts w:ascii="DejaVu Sans Condensed" w:hAnsi="DejaVu Sans Condensed"/>
                <w:w w:val="105"/>
                <w:sz w:val="15"/>
              </w:rPr>
              <w:tab/>
              <w:t>170,00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3E4C93">
        <w:trPr>
          <w:trHeight w:hRule="exact" w:val="219"/>
        </w:trPr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tabs>
                <w:tab w:val="left" w:pos="2869"/>
              </w:tabs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ab/>
              <w:t>0.00%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7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3E4C93">
        <w:trPr>
          <w:trHeight w:hRule="exact" w:val="219"/>
        </w:trPr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3E4C9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250,00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3E4C93">
        <w:trPr>
          <w:trHeight w:hRule="exact" w:val="219"/>
        </w:trPr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3E4C9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52,50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3E4C93">
        <w:trPr>
          <w:trHeight w:hRule="exact" w:val="219"/>
        </w:trPr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7"/>
              <w:ind w:left="70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302,50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  <w:tr w:rsidR="003E4C93">
        <w:trPr>
          <w:trHeight w:hRule="exact" w:val="288"/>
        </w:trPr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3E4C9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312,50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</w:tbl>
    <w:p w:rsidR="003E4C93" w:rsidRDefault="003E4C93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3E4C93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3E4C93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3E4C93" w:rsidRDefault="003E4C93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3E4C93" w:rsidRDefault="007447B9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3E4C93" w:rsidRDefault="007447B9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3E4C93" w:rsidRDefault="007447B9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E4C93" w:rsidRDefault="007447B9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3E4C93" w:rsidRDefault="007447B9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 w:rsidR="00EB40A6">
              <w:rPr>
                <w:rFonts w:ascii="DejaVu Sans Condensed" w:hAnsi="DejaVu Sans Condensed"/>
                <w:w w:val="105"/>
                <w:sz w:val="15"/>
              </w:rPr>
              <w:t>XXXXXXXXXXXXXXXX</w:t>
            </w:r>
          </w:p>
          <w:p w:rsidR="003E4C93" w:rsidRDefault="007447B9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3E4C93" w:rsidRDefault="00EB40A6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</w:t>
            </w:r>
            <w:r w:rsidR="007447B9">
              <w:rPr>
                <w:rFonts w:ascii="DejaVu Sans Condensed"/>
                <w:w w:val="104"/>
                <w:sz w:val="15"/>
              </w:rPr>
              <w:t xml:space="preserve"> </w:t>
            </w:r>
            <w:r w:rsidR="007447B9"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93" w:rsidRDefault="007447B9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3E4C93" w:rsidRDefault="007447B9">
            <w:pPr>
              <w:pStyle w:val="TableParagraph"/>
              <w:spacing w:before="44" w:line="300" w:lineRule="auto"/>
              <w:ind w:left="403" w:right="23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3E4C93" w:rsidRDefault="007447B9">
            <w:pPr>
              <w:pStyle w:val="TableParagraph"/>
              <w:ind w:left="4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E4C93" w:rsidRDefault="007447B9">
            <w:pPr>
              <w:pStyle w:val="TableParagraph"/>
              <w:tabs>
                <w:tab w:val="left" w:pos="1430"/>
              </w:tabs>
              <w:spacing w:before="44"/>
              <w:ind w:left="4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3E4C93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E4C93" w:rsidRDefault="003E4C93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E4C93" w:rsidRDefault="003E4C93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93" w:rsidRDefault="007447B9">
            <w:pPr>
              <w:pStyle w:val="TableParagraph"/>
              <w:tabs>
                <w:tab w:val="left" w:pos="143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09/2020,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náhradní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karta</w:t>
            </w:r>
            <w:proofErr w:type="spellEnd"/>
          </w:p>
          <w:p w:rsidR="003E4C93" w:rsidRDefault="007447B9">
            <w:pPr>
              <w:pStyle w:val="TableParagraph"/>
              <w:tabs>
                <w:tab w:val="left" w:pos="143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3E4C93" w:rsidRDefault="007447B9">
            <w:pPr>
              <w:pStyle w:val="TableParagraph"/>
              <w:tabs>
                <w:tab w:val="left" w:pos="1430"/>
                <w:tab w:val="left" w:pos="2727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3E4C93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4C93" w:rsidRDefault="007447B9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4C93" w:rsidRDefault="007447B9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3E4C93" w:rsidRDefault="007447B9">
            <w:pPr>
              <w:pStyle w:val="TableParagraph"/>
              <w:spacing w:before="44" w:line="300" w:lineRule="auto"/>
              <w:ind w:left="403" w:right="23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3E4C93" w:rsidRDefault="007447B9">
            <w:pPr>
              <w:pStyle w:val="TableParagraph"/>
              <w:ind w:left="4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3E4C93" w:rsidRDefault="007447B9">
            <w:pPr>
              <w:pStyle w:val="TableParagraph"/>
              <w:tabs>
                <w:tab w:val="left" w:pos="1430"/>
              </w:tabs>
              <w:spacing w:before="44"/>
              <w:ind w:left="4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3E4C93" w:rsidRDefault="007447B9">
            <w:pPr>
              <w:pStyle w:val="TableParagraph"/>
              <w:tabs>
                <w:tab w:val="left" w:pos="1430"/>
                <w:tab w:val="left" w:pos="2727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3E4C93" w:rsidRDefault="007447B9">
            <w:pPr>
              <w:pStyle w:val="TableParagraph"/>
              <w:spacing w:line="126" w:lineRule="exact"/>
              <w:ind w:left="14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3E4C93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3E4C93" w:rsidRDefault="007447B9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3E4C93" w:rsidRDefault="007447B9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4C93" w:rsidRDefault="007447B9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bookmarkStart w:id="0" w:name="_GoBack"/>
            <w:bookmarkEnd w:id="0"/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3E4C93" w:rsidRDefault="007447B9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1119000284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C93" w:rsidRDefault="003E4C93"/>
        </w:tc>
      </w:tr>
    </w:tbl>
    <w:p w:rsidR="003E4C93" w:rsidRDefault="003E4C93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3E4C93" w:rsidRDefault="007447B9">
      <w:pPr>
        <w:pStyle w:val="Zkladntext"/>
        <w:tabs>
          <w:tab w:val="left" w:pos="6624"/>
        </w:tabs>
        <w:spacing w:before="86"/>
        <w:ind w:left="3013"/>
        <w:rPr>
          <w:b w:val="0"/>
          <w:bCs w:val="0"/>
        </w:rPr>
      </w:pPr>
      <w:proofErr w:type="spellStart"/>
      <w:r>
        <w:t>Položka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proofErr w:type="spellStart"/>
      <w:proofErr w:type="gramStart"/>
      <w:r>
        <w:rPr>
          <w:w w:val="105"/>
        </w:rPr>
        <w:t>ks</w:t>
      </w:r>
      <w:proofErr w:type="spellEnd"/>
      <w:r>
        <w:rPr>
          <w:w w:val="105"/>
        </w:rPr>
        <w:t xml:space="preserve"> 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Množství</w:t>
      </w:r>
      <w:proofErr w:type="spellEnd"/>
      <w:proofErr w:type="gram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DPH</w:t>
      </w:r>
      <w:proofErr w:type="spellEnd"/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3E4C93" w:rsidRDefault="007447B9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proofErr w:type="spellStart"/>
      <w:r>
        <w:rPr>
          <w:rFonts w:ascii="DejaVu Sans Condensed" w:hAnsi="DejaVu Sans Condensed"/>
          <w:w w:val="105"/>
          <w:sz w:val="15"/>
        </w:rPr>
        <w:t>Nákladové</w:t>
      </w:r>
      <w:proofErr w:type="spellEnd"/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proofErr w:type="gramStart"/>
      <w:r>
        <w:rPr>
          <w:rFonts w:ascii="DejaVu Sans Condensed" w:hAnsi="DejaVu Sans Condensed"/>
          <w:w w:val="105"/>
          <w:sz w:val="15"/>
        </w:rPr>
        <w:t>středisko</w:t>
      </w:r>
      <w:proofErr w:type="spellEnd"/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proofErr w:type="gramEnd"/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Berní</w:t>
      </w:r>
      <w:proofErr w:type="spellEnd"/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3E4C93" w:rsidRDefault="003E4C93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99"/>
        <w:gridCol w:w="3283"/>
        <w:gridCol w:w="523"/>
        <w:gridCol w:w="1478"/>
        <w:gridCol w:w="1061"/>
      </w:tblGrid>
      <w:tr w:rsidR="003E4C93">
        <w:trPr>
          <w:trHeight w:hRule="exact" w:val="228"/>
        </w:trPr>
        <w:tc>
          <w:tcPr>
            <w:tcW w:w="43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Produkt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32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26"/>
              <w:ind w:left="20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52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26"/>
              <w:ind w:left="3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26"/>
              <w:ind w:left="1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010,00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 xml:space="preserve">  </w:t>
            </w:r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0%</w:t>
            </w:r>
          </w:p>
        </w:tc>
        <w:tc>
          <w:tcPr>
            <w:tcW w:w="106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26"/>
              <w:ind w:left="6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010,00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3E4C93">
        <w:trPr>
          <w:trHeight w:hRule="exact" w:val="22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Vydání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náhradní</w:t>
            </w:r>
            <w:proofErr w:type="spellEnd"/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MultiPass</w:t>
            </w:r>
            <w:proofErr w:type="spellEnd"/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8"/>
              <w:ind w:right="325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8"/>
              <w:ind w:left="3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8"/>
              <w:ind w:left="42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21%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8"/>
              <w:ind w:left="3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96,80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3E4C93">
        <w:trPr>
          <w:trHeight w:hRule="exact" w:val="441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Doprava</w:t>
            </w:r>
            <w:proofErr w:type="spellEnd"/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3E4C93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3E4C93" w:rsidRDefault="007447B9">
            <w:pPr>
              <w:pStyle w:val="TableParagraph"/>
              <w:spacing w:before="18"/>
              <w:ind w:left="3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18"/>
              <w:ind w:left="3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21%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E4C93" w:rsidRDefault="007447B9">
            <w:pPr>
              <w:pStyle w:val="TableParagraph"/>
              <w:spacing w:before="18"/>
              <w:ind w:left="29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</w:tbl>
    <w:p w:rsidR="003E4C93" w:rsidRDefault="007447B9">
      <w:pPr>
        <w:pStyle w:val="Zkladntext"/>
        <w:tabs>
          <w:tab w:val="left" w:pos="1517"/>
        </w:tabs>
        <w:ind w:right="157"/>
        <w:jc w:val="right"/>
        <w:rPr>
          <w:b w:val="0"/>
          <w:bCs w:val="0"/>
        </w:rPr>
      </w:pPr>
      <w:proofErr w:type="spellStart"/>
      <w:r>
        <w:t>Celkem</w:t>
      </w:r>
      <w:proofErr w:type="spellEnd"/>
      <w:r>
        <w:t>:</w:t>
      </w:r>
      <w:r>
        <w:tab/>
      </w:r>
      <w:r>
        <w:rPr>
          <w:w w:val="105"/>
        </w:rPr>
        <w:t>23</w:t>
      </w:r>
      <w:r>
        <w:rPr>
          <w:spacing w:val="-5"/>
          <w:w w:val="105"/>
        </w:rPr>
        <w:t xml:space="preserve"> </w:t>
      </w:r>
      <w:r>
        <w:rPr>
          <w:w w:val="105"/>
        </w:rPr>
        <w:t>312</w:t>
      </w:r>
      <w:proofErr w:type="gramStart"/>
      <w:r>
        <w:rPr>
          <w:w w:val="105"/>
        </w:rPr>
        <w:t>,50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3E4C93" w:rsidRDefault="007447B9">
      <w:pPr>
        <w:spacing w:line="20" w:lineRule="atLeast"/>
        <w:ind w:left="821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6" style="width:129.3pt;height:.75pt;mso-position-horizontal-relative:char;mso-position-vertical-relative:line" coordsize="2586,15">
            <v:group id="_x0000_s1027" style="position:absolute;left:8;top:8;width:2571;height:2" coordorigin="8,8" coordsize="2571,2">
              <v:shape id="_x0000_s1028" style="position:absolute;left:8;top:8;width:2571;height:2" coordorigin="8,8" coordsize="2571,0" path="m8,8r2570,e" filled="f">
                <v:path arrowok="t"/>
              </v:shape>
            </v:group>
            <w10:wrap type="none"/>
            <w10:anchorlock/>
          </v:group>
        </w:pict>
      </w:r>
    </w:p>
    <w:sectPr w:rsidR="003E4C93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B9" w:rsidRDefault="007447B9">
      <w:r>
        <w:separator/>
      </w:r>
    </w:p>
  </w:endnote>
  <w:endnote w:type="continuationSeparator" w:id="0">
    <w:p w:rsidR="007447B9" w:rsidRDefault="007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3" w:rsidRDefault="007447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8.05pt;width:15.65pt;height:10pt;z-index:-11704;mso-position-horizontal-relative:page;mso-position-vertical-relative:page" filled="f" stroked="f">
          <v:textbox inset="0,0,0,0">
            <w:txbxContent>
              <w:p w:rsidR="003E4C93" w:rsidRDefault="007447B9">
                <w:pPr>
                  <w:spacing w:line="185" w:lineRule="exact"/>
                  <w:ind w:left="40"/>
                  <w:rPr>
                    <w:rFonts w:ascii="DejaVu Sans Condensed" w:eastAsia="DejaVu Sans Condensed" w:hAnsi="DejaVu Sans Condensed" w:cs="DejaVu Sans Condensed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B40A6">
                  <w:rPr>
                    <w:rFonts w:ascii="DejaVu Sans Condensed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B9" w:rsidRDefault="007447B9">
      <w:r>
        <w:separator/>
      </w:r>
    </w:p>
  </w:footnote>
  <w:footnote w:type="continuationSeparator" w:id="0">
    <w:p w:rsidR="007447B9" w:rsidRDefault="00744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3" w:rsidRDefault="007447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7.1pt;width:374.15pt;height:13.85pt;z-index:-11728;mso-position-horizontal-relative:page;mso-position-vertical-relative:page" filled="f" stroked="f">
          <v:textbox inset="0,0,0,0">
            <w:txbxContent>
              <w:p w:rsidR="003E4C93" w:rsidRDefault="007447B9">
                <w:pPr>
                  <w:tabs>
                    <w:tab w:val="left" w:pos="4210"/>
                  </w:tabs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ab/>
                </w:r>
                <w:proofErr w:type="spellStart"/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proofErr w:type="spellEnd"/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1119000284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3" w:rsidRDefault="007447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6.2pt;width:421.45pt;height:13.85pt;z-index:-11680;mso-position-horizontal-relative:page;mso-position-vertical-relative:page" filled="f" stroked="f">
          <v:textbox inset="0,0,0,0">
            <w:txbxContent>
              <w:p w:rsidR="003E4C93" w:rsidRDefault="007447B9">
                <w:pPr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 xml:space="preserve"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proofErr w:type="gramEnd"/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1119000284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E4C93"/>
    <w:rsid w:val="003E4C93"/>
    <w:rsid w:val="007447B9"/>
    <w:rsid w:val="00E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Vávrová Radka</cp:lastModifiedBy>
  <cp:revision>3</cp:revision>
  <dcterms:created xsi:type="dcterms:W3CDTF">2020-10-07T10:44:00Z</dcterms:created>
  <dcterms:modified xsi:type="dcterms:W3CDTF">2020-10-07T10:35:00Z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2020-10-07T00:00:00Z</vt:filetime>
  </property>
</Properties>
</file>