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F72C49" w:rsidRPr="00F72C49" w:rsidRDefault="00F72C49" w:rsidP="00F72C49">
            <w:pPr>
              <w:pStyle w:val="Bezmezer"/>
              <w:rPr>
                <w:sz w:val="24"/>
                <w:szCs w:val="24"/>
              </w:rPr>
            </w:pPr>
            <w:proofErr w:type="gramStart"/>
            <w:r w:rsidRPr="00F72C49">
              <w:rPr>
                <w:sz w:val="24"/>
                <w:szCs w:val="24"/>
              </w:rPr>
              <w:t>GAMA  GROUP</w:t>
            </w:r>
            <w:proofErr w:type="gramEnd"/>
            <w:r w:rsidRPr="00F72C49">
              <w:rPr>
                <w:sz w:val="24"/>
                <w:szCs w:val="24"/>
              </w:rPr>
              <w:t xml:space="preserve"> a.s. </w:t>
            </w:r>
          </w:p>
          <w:p w:rsidR="00F72C49" w:rsidRPr="00F72C49" w:rsidRDefault="00F72C49" w:rsidP="00F72C49">
            <w:pPr>
              <w:pStyle w:val="Bezmezer"/>
              <w:rPr>
                <w:sz w:val="24"/>
                <w:szCs w:val="24"/>
              </w:rPr>
            </w:pPr>
            <w:r w:rsidRPr="00F72C49">
              <w:rPr>
                <w:sz w:val="24"/>
                <w:szCs w:val="24"/>
              </w:rPr>
              <w:t>Závod Dalečín</w:t>
            </w:r>
          </w:p>
          <w:p w:rsidR="00F72C49" w:rsidRPr="00F72C49" w:rsidRDefault="00F72C49" w:rsidP="00F72C49">
            <w:pPr>
              <w:pStyle w:val="Bezmezer"/>
              <w:rPr>
                <w:sz w:val="24"/>
                <w:szCs w:val="24"/>
              </w:rPr>
            </w:pPr>
            <w:r w:rsidRPr="00F72C49">
              <w:rPr>
                <w:sz w:val="24"/>
                <w:szCs w:val="24"/>
              </w:rPr>
              <w:t>Dalečín 36</w:t>
            </w:r>
          </w:p>
          <w:p w:rsidR="00F72C49" w:rsidRPr="00F72C49" w:rsidRDefault="00F72C49" w:rsidP="00F72C49">
            <w:pPr>
              <w:pStyle w:val="Bezmezer"/>
              <w:rPr>
                <w:sz w:val="24"/>
                <w:szCs w:val="24"/>
              </w:rPr>
            </w:pPr>
            <w:proofErr w:type="gramStart"/>
            <w:r w:rsidRPr="00F72C49">
              <w:rPr>
                <w:sz w:val="24"/>
                <w:szCs w:val="24"/>
              </w:rPr>
              <w:t>592 41  Dalečín</w:t>
            </w:r>
            <w:proofErr w:type="gramEnd"/>
          </w:p>
          <w:p w:rsidR="00F72C49" w:rsidRPr="00F72C49" w:rsidRDefault="00F72C49" w:rsidP="00F72C49">
            <w:pPr>
              <w:pStyle w:val="Bezmezer"/>
              <w:rPr>
                <w:sz w:val="24"/>
                <w:szCs w:val="24"/>
              </w:rPr>
            </w:pPr>
            <w:r w:rsidRPr="00F72C49">
              <w:rPr>
                <w:sz w:val="24"/>
                <w:szCs w:val="24"/>
              </w:rPr>
              <w:t>IČ : 45797463</w:t>
            </w:r>
          </w:p>
          <w:p w:rsidR="000438A6" w:rsidRPr="000438A6" w:rsidRDefault="000438A6" w:rsidP="00F72C49">
            <w:pPr>
              <w:pStyle w:val="Bezmezer"/>
              <w:rPr>
                <w:lang w:eastAsia="cs-CZ"/>
              </w:rPr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korespondenci  dodacích </w:t>
      </w:r>
      <w:proofErr w:type="gramStart"/>
      <w:r w:rsidRPr="000903F0">
        <w:rPr>
          <w:sz w:val="16"/>
          <w:szCs w:val="16"/>
        </w:rPr>
        <w:t>listech</w:t>
      </w:r>
      <w:proofErr w:type="gramEnd"/>
      <w:r w:rsidRPr="000903F0">
        <w:rPr>
          <w:sz w:val="16"/>
          <w:szCs w:val="16"/>
        </w:rPr>
        <w:t xml:space="preserve">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876DB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 </w:t>
      </w:r>
      <w:r w:rsidR="00165830">
        <w:rPr>
          <w:b/>
          <w:sz w:val="24"/>
          <w:szCs w:val="24"/>
        </w:rPr>
        <w:t>R-477</w:t>
      </w:r>
      <w:r w:rsidR="00876DBF">
        <w:rPr>
          <w:b/>
          <w:sz w:val="24"/>
          <w:szCs w:val="24"/>
        </w:rPr>
        <w:t>/OM/20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5830">
        <w:rPr>
          <w:b/>
          <w:sz w:val="24"/>
          <w:szCs w:val="24"/>
        </w:rPr>
        <w:t>říjen</w:t>
      </w:r>
      <w:r w:rsidR="00780FE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</w:t>
      </w:r>
      <w:proofErr w:type="gramStart"/>
      <w:r>
        <w:rPr>
          <w:b/>
          <w:sz w:val="24"/>
          <w:szCs w:val="24"/>
        </w:rPr>
        <w:t xml:space="preserve">rok   </w:t>
      </w:r>
      <w:r w:rsidR="00876DBF">
        <w:rPr>
          <w:sz w:val="24"/>
          <w:szCs w:val="24"/>
        </w:rPr>
        <w:t>2020</w:t>
      </w:r>
      <w:proofErr w:type="gramEnd"/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 Daniela</w:t>
      </w:r>
      <w:proofErr w:type="gramEnd"/>
      <w:r w:rsidR="000903F0">
        <w:rPr>
          <w:sz w:val="24"/>
          <w:szCs w:val="24"/>
        </w:rPr>
        <w:t xml:space="preserve">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165830">
        <w:rPr>
          <w:sz w:val="24"/>
          <w:szCs w:val="24"/>
        </w:rPr>
        <w:t>2.10</w:t>
      </w:r>
      <w:r w:rsidR="00876DBF">
        <w:rPr>
          <w:sz w:val="24"/>
          <w:szCs w:val="24"/>
        </w:rPr>
        <w:t>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387"/>
        <w:gridCol w:w="1134"/>
        <w:gridCol w:w="1134"/>
        <w:gridCol w:w="1276"/>
      </w:tblGrid>
      <w:tr w:rsidR="00B13E63" w:rsidRPr="00164186" w:rsidTr="00790CBB">
        <w:trPr>
          <w:trHeight w:val="328"/>
        </w:trPr>
        <w:tc>
          <w:tcPr>
            <w:tcW w:w="1771" w:type="dxa"/>
          </w:tcPr>
          <w:p w:rsidR="00B13E63" w:rsidRDefault="00C719AA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="00B13E63">
              <w:rPr>
                <w:b/>
              </w:rPr>
              <w:t>Katalogové</w:t>
            </w:r>
            <w:r w:rsidR="00B13E63" w:rsidRPr="003949B3">
              <w:rPr>
                <w:b/>
              </w:rPr>
              <w:t xml:space="preserve"> </w:t>
            </w:r>
          </w:p>
          <w:p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="00C719AA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</w:tcPr>
          <w:p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C719AA">
              <w:rPr>
                <w:b/>
              </w:rPr>
              <w:t xml:space="preserve">  Cena</w:t>
            </w:r>
            <w:r>
              <w:rPr>
                <w:b/>
              </w:rPr>
              <w:t xml:space="preserve"> </w:t>
            </w:r>
          </w:p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jednotka</w:t>
            </w:r>
          </w:p>
          <w:p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790CBB">
        <w:trPr>
          <w:trHeight w:val="5929"/>
        </w:trPr>
        <w:tc>
          <w:tcPr>
            <w:tcW w:w="1771" w:type="dxa"/>
            <w:tcBorders>
              <w:top w:val="nil"/>
            </w:tcBorders>
          </w:tcPr>
          <w:p w:rsidR="007A4BA6" w:rsidRDefault="007A4BA6" w:rsidP="005519F6">
            <w:pPr>
              <w:pStyle w:val="Bezmezer"/>
              <w:rPr>
                <w:sz w:val="24"/>
                <w:szCs w:val="24"/>
              </w:rPr>
            </w:pPr>
          </w:p>
          <w:p w:rsidR="00C719AA" w:rsidRDefault="00C719AA" w:rsidP="005519F6">
            <w:pPr>
              <w:pStyle w:val="Bezmezer"/>
              <w:rPr>
                <w:sz w:val="24"/>
                <w:szCs w:val="24"/>
              </w:rPr>
            </w:pPr>
          </w:p>
          <w:p w:rsidR="00C719AA" w:rsidRDefault="00790CBB" w:rsidP="00BD392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204 865</w:t>
            </w:r>
          </w:p>
          <w:p w:rsidR="00790CBB" w:rsidRDefault="00790CBB" w:rsidP="00BD392D">
            <w:pPr>
              <w:pStyle w:val="Bezmezer"/>
              <w:rPr>
                <w:sz w:val="24"/>
                <w:szCs w:val="24"/>
              </w:rPr>
            </w:pPr>
          </w:p>
          <w:p w:rsidR="00790CBB" w:rsidRDefault="00790CBB" w:rsidP="00BD392D">
            <w:pPr>
              <w:pStyle w:val="Bezmezer"/>
              <w:rPr>
                <w:sz w:val="24"/>
                <w:szCs w:val="24"/>
              </w:rPr>
            </w:pPr>
          </w:p>
          <w:p w:rsidR="00790CBB" w:rsidRPr="00421E82" w:rsidRDefault="00790CBB" w:rsidP="001658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right w:val="single" w:sz="12" w:space="0" w:color="000000"/>
            </w:tcBorders>
          </w:tcPr>
          <w:p w:rsidR="00790CBB" w:rsidRDefault="00C719AA" w:rsidP="00790CBB">
            <w:pPr>
              <w:pStyle w:val="Bezmezer"/>
              <w:rPr>
                <w:sz w:val="24"/>
                <w:szCs w:val="24"/>
              </w:rPr>
            </w:pPr>
            <w:r>
              <w:t xml:space="preserve">             </w:t>
            </w:r>
            <w:r w:rsidR="00790CBB" w:rsidRPr="0039637D">
              <w:t xml:space="preserve">    </w:t>
            </w:r>
            <w:r w:rsidR="00790CBB" w:rsidRPr="00790CBB">
              <w:rPr>
                <w:sz w:val="24"/>
                <w:szCs w:val="24"/>
              </w:rPr>
              <w:t xml:space="preserve">Dle Vaší e-mailové nabídky ze dne  </w:t>
            </w:r>
            <w:proofErr w:type="gramStart"/>
            <w:r w:rsidR="00165830">
              <w:rPr>
                <w:sz w:val="24"/>
                <w:szCs w:val="24"/>
              </w:rPr>
              <w:t>30.9</w:t>
            </w:r>
            <w:r w:rsidR="00790CBB">
              <w:rPr>
                <w:sz w:val="24"/>
                <w:szCs w:val="24"/>
              </w:rPr>
              <w:t>.2020</w:t>
            </w:r>
            <w:proofErr w:type="gramEnd"/>
            <w:r w:rsidR="00790CBB">
              <w:rPr>
                <w:sz w:val="24"/>
                <w:szCs w:val="24"/>
              </w:rPr>
              <w:t xml:space="preserve"> </w:t>
            </w:r>
          </w:p>
          <w:p w:rsidR="00790CBB" w:rsidRDefault="00790CBB" w:rsidP="00790CB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:rsidR="00790CBB" w:rsidRDefault="00790CBB" w:rsidP="00790CBB">
            <w:pPr>
              <w:pStyle w:val="Bezmezer"/>
              <w:rPr>
                <w:sz w:val="24"/>
                <w:szCs w:val="24"/>
              </w:rPr>
            </w:pPr>
            <w:r w:rsidRPr="00790CBB">
              <w:rPr>
                <w:sz w:val="24"/>
                <w:szCs w:val="24"/>
              </w:rPr>
              <w:t xml:space="preserve"> Odběrová souprava na BSE</w:t>
            </w:r>
          </w:p>
          <w:p w:rsidR="00790CBB" w:rsidRPr="00790CBB" w:rsidRDefault="00790CBB" w:rsidP="00790CBB">
            <w:pPr>
              <w:pStyle w:val="Bezmezer"/>
              <w:rPr>
                <w:sz w:val="24"/>
                <w:szCs w:val="24"/>
              </w:rPr>
            </w:pPr>
            <w:r w:rsidRPr="00790CBB">
              <w:rPr>
                <w:sz w:val="24"/>
                <w:szCs w:val="24"/>
              </w:rPr>
              <w:t xml:space="preserve"> </w:t>
            </w:r>
          </w:p>
          <w:p w:rsidR="00790CBB" w:rsidRDefault="00790CBB" w:rsidP="00790CBB">
            <w:pPr>
              <w:pStyle w:val="Bezmezer"/>
              <w:rPr>
                <w:sz w:val="24"/>
                <w:szCs w:val="24"/>
              </w:rPr>
            </w:pPr>
            <w:r w:rsidRPr="00790CBB">
              <w:rPr>
                <w:sz w:val="24"/>
                <w:szCs w:val="24"/>
              </w:rPr>
              <w:t xml:space="preserve">  </w:t>
            </w:r>
            <w:proofErr w:type="gramStart"/>
            <w:r w:rsidRPr="00790CBB">
              <w:rPr>
                <w:sz w:val="24"/>
                <w:szCs w:val="24"/>
              </w:rPr>
              <w:t xml:space="preserve">Sleva : </w:t>
            </w:r>
            <w:r w:rsidR="00165830">
              <w:rPr>
                <w:sz w:val="24"/>
                <w:szCs w:val="24"/>
              </w:rPr>
              <w:t>5%</w:t>
            </w:r>
            <w:proofErr w:type="gramEnd"/>
            <w:r w:rsidR="00165830">
              <w:rPr>
                <w:sz w:val="24"/>
                <w:szCs w:val="24"/>
              </w:rPr>
              <w:t xml:space="preserve"> z uvedené základní</w:t>
            </w:r>
            <w:r w:rsidRPr="00790CBB">
              <w:rPr>
                <w:sz w:val="24"/>
                <w:szCs w:val="24"/>
              </w:rPr>
              <w:t xml:space="preserve"> cen</w:t>
            </w:r>
            <w:r w:rsidR="00165830">
              <w:rPr>
                <w:sz w:val="24"/>
                <w:szCs w:val="24"/>
              </w:rPr>
              <w:t>y</w:t>
            </w:r>
          </w:p>
          <w:p w:rsidR="00165830" w:rsidRPr="00790CBB" w:rsidRDefault="00165830" w:rsidP="00790CBB">
            <w:pPr>
              <w:pStyle w:val="Bezmezer"/>
              <w:rPr>
                <w:sz w:val="24"/>
                <w:szCs w:val="24"/>
              </w:rPr>
            </w:pPr>
          </w:p>
          <w:p w:rsidR="00790CBB" w:rsidRPr="00790CBB" w:rsidRDefault="00790CBB" w:rsidP="00790CBB">
            <w:pPr>
              <w:pStyle w:val="Bezmezer"/>
              <w:rPr>
                <w:sz w:val="24"/>
                <w:szCs w:val="24"/>
              </w:rPr>
            </w:pPr>
            <w:r w:rsidRPr="00790CBB">
              <w:rPr>
                <w:sz w:val="24"/>
                <w:szCs w:val="24"/>
              </w:rPr>
              <w:t xml:space="preserve">  </w:t>
            </w:r>
            <w:proofErr w:type="gramStart"/>
            <w:r w:rsidRPr="00790CBB">
              <w:rPr>
                <w:sz w:val="24"/>
                <w:szCs w:val="24"/>
              </w:rPr>
              <w:t>Doprava : zdarma</w:t>
            </w:r>
            <w:proofErr w:type="gramEnd"/>
          </w:p>
          <w:p w:rsidR="00790CBB" w:rsidRDefault="00790CBB" w:rsidP="00790CBB">
            <w:pPr>
              <w:pStyle w:val="Bezmezer"/>
              <w:rPr>
                <w:sz w:val="24"/>
                <w:szCs w:val="24"/>
              </w:rPr>
            </w:pPr>
          </w:p>
          <w:p w:rsidR="00790CBB" w:rsidRPr="00790CBB" w:rsidRDefault="00790CBB" w:rsidP="00790CBB">
            <w:pPr>
              <w:pStyle w:val="Bezmezer"/>
              <w:rPr>
                <w:sz w:val="24"/>
                <w:szCs w:val="24"/>
              </w:rPr>
            </w:pPr>
            <w:r w:rsidRPr="00790CBB">
              <w:rPr>
                <w:sz w:val="24"/>
                <w:szCs w:val="24"/>
              </w:rPr>
              <w:t xml:space="preserve"> Předpokládaná celková cena po slevě a vč. </w:t>
            </w:r>
            <w:proofErr w:type="gramStart"/>
            <w:r w:rsidRPr="00790CBB">
              <w:rPr>
                <w:sz w:val="24"/>
                <w:szCs w:val="24"/>
              </w:rPr>
              <w:t>dopravy :</w:t>
            </w:r>
            <w:proofErr w:type="gramEnd"/>
          </w:p>
          <w:p w:rsidR="00790CBB" w:rsidRPr="00790CBB" w:rsidRDefault="00790CBB" w:rsidP="00790CBB">
            <w:pPr>
              <w:pStyle w:val="Bezmezer"/>
              <w:rPr>
                <w:sz w:val="24"/>
                <w:szCs w:val="24"/>
              </w:rPr>
            </w:pPr>
            <w:r w:rsidRPr="00790CBB">
              <w:rPr>
                <w:sz w:val="24"/>
                <w:szCs w:val="24"/>
              </w:rPr>
              <w:t xml:space="preserve">                 </w:t>
            </w:r>
            <w:r w:rsidR="00165830">
              <w:rPr>
                <w:sz w:val="24"/>
                <w:szCs w:val="24"/>
              </w:rPr>
              <w:t>95 000</w:t>
            </w:r>
            <w:r w:rsidRPr="00790CBB">
              <w:rPr>
                <w:sz w:val="24"/>
                <w:szCs w:val="24"/>
              </w:rPr>
              <w:t>,-Kč + DPH</w:t>
            </w:r>
            <w:bookmarkStart w:id="0" w:name="_GoBack"/>
            <w:bookmarkEnd w:id="0"/>
          </w:p>
          <w:p w:rsidR="00790CBB" w:rsidRPr="00790CBB" w:rsidRDefault="00790CBB" w:rsidP="00790CBB">
            <w:pPr>
              <w:pStyle w:val="Bezmezer"/>
              <w:rPr>
                <w:sz w:val="24"/>
                <w:szCs w:val="24"/>
              </w:rPr>
            </w:pPr>
          </w:p>
          <w:p w:rsidR="00790CBB" w:rsidRPr="00790CBB" w:rsidRDefault="00790CBB" w:rsidP="00790CBB">
            <w:pPr>
              <w:pStyle w:val="Bezmezer"/>
              <w:rPr>
                <w:sz w:val="24"/>
                <w:szCs w:val="24"/>
              </w:rPr>
            </w:pPr>
            <w:r w:rsidRPr="00790CBB">
              <w:rPr>
                <w:sz w:val="24"/>
                <w:szCs w:val="24"/>
              </w:rPr>
              <w:t xml:space="preserve">  Pro </w:t>
            </w:r>
            <w:proofErr w:type="gramStart"/>
            <w:r w:rsidRPr="00790CBB">
              <w:rPr>
                <w:sz w:val="24"/>
                <w:szCs w:val="24"/>
              </w:rPr>
              <w:t>středisko : BSE</w:t>
            </w:r>
            <w:proofErr w:type="gramEnd"/>
          </w:p>
          <w:p w:rsidR="00790CBB" w:rsidRPr="00790CBB" w:rsidRDefault="00790CBB" w:rsidP="00790CBB">
            <w:pPr>
              <w:pStyle w:val="Bezmezer"/>
              <w:rPr>
                <w:sz w:val="24"/>
                <w:szCs w:val="24"/>
              </w:rPr>
            </w:pPr>
            <w:r w:rsidRPr="00790CBB">
              <w:rPr>
                <w:sz w:val="24"/>
                <w:szCs w:val="24"/>
              </w:rPr>
              <w:t xml:space="preserve">                                                  </w:t>
            </w:r>
          </w:p>
          <w:p w:rsidR="00C719AA" w:rsidRPr="00790CBB" w:rsidRDefault="00C719AA" w:rsidP="00790CBB">
            <w:pPr>
              <w:pStyle w:val="Bezmezer"/>
              <w:rPr>
                <w:sz w:val="24"/>
                <w:szCs w:val="24"/>
              </w:rPr>
            </w:pPr>
          </w:p>
          <w:p w:rsidR="00C719AA" w:rsidRPr="00790CBB" w:rsidRDefault="00C719AA" w:rsidP="00790CBB">
            <w:pPr>
              <w:pStyle w:val="Bezmezer"/>
              <w:rPr>
                <w:sz w:val="24"/>
                <w:szCs w:val="24"/>
              </w:rPr>
            </w:pPr>
            <w:r w:rsidRPr="00790CBB">
              <w:rPr>
                <w:sz w:val="24"/>
                <w:szCs w:val="24"/>
              </w:rPr>
              <w:t xml:space="preserve">                              </w:t>
            </w:r>
          </w:p>
          <w:p w:rsidR="00C719AA" w:rsidRPr="00790CBB" w:rsidRDefault="00C719AA" w:rsidP="00790CBB">
            <w:pPr>
              <w:pStyle w:val="Bezmezer"/>
              <w:rPr>
                <w:sz w:val="24"/>
                <w:szCs w:val="24"/>
              </w:rPr>
            </w:pPr>
            <w:r w:rsidRPr="00790CBB">
              <w:rPr>
                <w:sz w:val="24"/>
                <w:szCs w:val="24"/>
              </w:rPr>
              <w:t xml:space="preserve"> Příkazce </w:t>
            </w:r>
            <w:proofErr w:type="gramStart"/>
            <w:r w:rsidRPr="00790CBB">
              <w:rPr>
                <w:sz w:val="24"/>
                <w:szCs w:val="24"/>
              </w:rPr>
              <w:t>operace : MVDr.</w:t>
            </w:r>
            <w:proofErr w:type="gramEnd"/>
            <w:r w:rsidRPr="00790CBB">
              <w:rPr>
                <w:sz w:val="24"/>
                <w:szCs w:val="24"/>
              </w:rPr>
              <w:t xml:space="preserve"> Kamil Sedlák, Ph.D.</w:t>
            </w:r>
          </w:p>
          <w:p w:rsidR="00C719AA" w:rsidRPr="00790CBB" w:rsidRDefault="00C719AA" w:rsidP="00790CBB">
            <w:pPr>
              <w:pStyle w:val="Bezmezer"/>
              <w:rPr>
                <w:sz w:val="24"/>
                <w:szCs w:val="24"/>
              </w:rPr>
            </w:pPr>
            <w:r w:rsidRPr="00790CBB">
              <w:rPr>
                <w:sz w:val="24"/>
                <w:szCs w:val="24"/>
              </w:rPr>
              <w:t xml:space="preserve">                                       ředitel SVÚ Praha</w:t>
            </w:r>
          </w:p>
          <w:p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790CBB" w:rsidRDefault="00790CBB" w:rsidP="00790CBB">
            <w:pPr>
              <w:rPr>
                <w:sz w:val="24"/>
                <w:szCs w:val="24"/>
              </w:rPr>
            </w:pPr>
          </w:p>
          <w:p w:rsidR="00790CBB" w:rsidRDefault="00790CBB" w:rsidP="0079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20,-/ 1 ks</w:t>
            </w:r>
          </w:p>
          <w:p w:rsidR="00790CBB" w:rsidRDefault="00790CBB" w:rsidP="00790CBB">
            <w:pPr>
              <w:pStyle w:val="Bezmezer"/>
            </w:pPr>
            <w:r>
              <w:t xml:space="preserve"> </w:t>
            </w:r>
          </w:p>
          <w:p w:rsidR="00C719AA" w:rsidRDefault="00C719AA" w:rsidP="00BD392D">
            <w:pPr>
              <w:pStyle w:val="Bezmezer"/>
              <w:rPr>
                <w:sz w:val="24"/>
                <w:szCs w:val="24"/>
              </w:rPr>
            </w:pPr>
          </w:p>
          <w:p w:rsidR="00790CBB" w:rsidRPr="00421E82" w:rsidRDefault="00790CBB" w:rsidP="00BD392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19AA" w:rsidRDefault="00C719AA" w:rsidP="00526B5B">
            <w:pPr>
              <w:pStyle w:val="Bezmezer"/>
              <w:rPr>
                <w:sz w:val="24"/>
                <w:szCs w:val="24"/>
              </w:rPr>
            </w:pPr>
          </w:p>
          <w:p w:rsidR="00790CBB" w:rsidRDefault="00790CBB" w:rsidP="00526B5B">
            <w:pPr>
              <w:pStyle w:val="Bezmezer"/>
              <w:rPr>
                <w:sz w:val="24"/>
                <w:szCs w:val="24"/>
              </w:rPr>
            </w:pPr>
          </w:p>
          <w:p w:rsidR="00790CBB" w:rsidRDefault="00790CBB" w:rsidP="00790CBB">
            <w:pPr>
              <w:pStyle w:val="Bezmezer"/>
            </w:pPr>
            <w:r>
              <w:t xml:space="preserve">   50 bal = </w:t>
            </w:r>
          </w:p>
          <w:p w:rsidR="00790CBB" w:rsidRDefault="00790CBB" w:rsidP="00790CBB">
            <w:pPr>
              <w:pStyle w:val="Bezmezer"/>
            </w:pPr>
            <w:proofErr w:type="gramStart"/>
            <w:r>
              <w:t>=   5 000</w:t>
            </w:r>
            <w:proofErr w:type="gramEnd"/>
            <w:r>
              <w:t xml:space="preserve"> ks</w:t>
            </w:r>
          </w:p>
          <w:p w:rsidR="00790CBB" w:rsidRDefault="00790CBB" w:rsidP="00790CBB">
            <w:pPr>
              <w:pStyle w:val="Bezmezer"/>
            </w:pPr>
          </w:p>
          <w:p w:rsidR="00790CBB" w:rsidRPr="00421E82" w:rsidRDefault="00790CBB" w:rsidP="00790CBB">
            <w:pPr>
              <w:pStyle w:val="Bezmezer"/>
            </w:pPr>
          </w:p>
        </w:tc>
        <w:tc>
          <w:tcPr>
            <w:tcW w:w="1276" w:type="dxa"/>
          </w:tcPr>
          <w:p w:rsidR="00C719AA" w:rsidRDefault="00C719AA" w:rsidP="00526B5B">
            <w:pPr>
              <w:pStyle w:val="Bezmezer"/>
              <w:rPr>
                <w:sz w:val="24"/>
                <w:szCs w:val="24"/>
              </w:rPr>
            </w:pPr>
          </w:p>
          <w:p w:rsidR="00790CBB" w:rsidRDefault="00790CBB" w:rsidP="00526B5B">
            <w:pPr>
              <w:pStyle w:val="Bezmezer"/>
              <w:rPr>
                <w:sz w:val="24"/>
                <w:szCs w:val="24"/>
              </w:rPr>
            </w:pPr>
          </w:p>
          <w:p w:rsidR="00790CBB" w:rsidRDefault="00790CBB" w:rsidP="00790CBB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100 ks /</w:t>
            </w:r>
          </w:p>
          <w:p w:rsidR="00790CBB" w:rsidRDefault="00790CBB" w:rsidP="00790CBB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90CBB" w:rsidRDefault="00790CBB" w:rsidP="00790CBB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90CBB" w:rsidRPr="00421E82" w:rsidRDefault="00790CBB" w:rsidP="00526B5B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CD" w:rsidRDefault="00FF77CD" w:rsidP="003C47F6">
      <w:pPr>
        <w:spacing w:after="0" w:line="240" w:lineRule="auto"/>
      </w:pPr>
      <w:r>
        <w:separator/>
      </w:r>
    </w:p>
  </w:endnote>
  <w:endnote w:type="continuationSeparator" w:id="0">
    <w:p w:rsidR="00FF77CD" w:rsidRDefault="00FF77C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CD" w:rsidRDefault="00FF77CD" w:rsidP="003C47F6">
      <w:pPr>
        <w:spacing w:after="0" w:line="240" w:lineRule="auto"/>
      </w:pPr>
      <w:r>
        <w:separator/>
      </w:r>
    </w:p>
  </w:footnote>
  <w:footnote w:type="continuationSeparator" w:id="0">
    <w:p w:rsidR="00FF77CD" w:rsidRDefault="00FF77C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B65C6"/>
    <w:rsid w:val="000C6077"/>
    <w:rsid w:val="000D4192"/>
    <w:rsid w:val="000E4FC2"/>
    <w:rsid w:val="00135C30"/>
    <w:rsid w:val="001434E4"/>
    <w:rsid w:val="001652E4"/>
    <w:rsid w:val="00165830"/>
    <w:rsid w:val="001E6C8B"/>
    <w:rsid w:val="00216344"/>
    <w:rsid w:val="0023026D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3E4A42"/>
    <w:rsid w:val="003F04B5"/>
    <w:rsid w:val="0041534C"/>
    <w:rsid w:val="00421E82"/>
    <w:rsid w:val="0043385F"/>
    <w:rsid w:val="00466038"/>
    <w:rsid w:val="00476DA5"/>
    <w:rsid w:val="004A158B"/>
    <w:rsid w:val="004A6DC1"/>
    <w:rsid w:val="004B5E11"/>
    <w:rsid w:val="004C6D09"/>
    <w:rsid w:val="004E2D6C"/>
    <w:rsid w:val="004F7A98"/>
    <w:rsid w:val="00507E3A"/>
    <w:rsid w:val="00510B46"/>
    <w:rsid w:val="0051499E"/>
    <w:rsid w:val="00526B5B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969C8"/>
    <w:rsid w:val="006B1412"/>
    <w:rsid w:val="006B3B40"/>
    <w:rsid w:val="0070690F"/>
    <w:rsid w:val="00725DBB"/>
    <w:rsid w:val="007455E8"/>
    <w:rsid w:val="00763020"/>
    <w:rsid w:val="007726CC"/>
    <w:rsid w:val="00780FE9"/>
    <w:rsid w:val="00790CBB"/>
    <w:rsid w:val="0079193E"/>
    <w:rsid w:val="007A4BA6"/>
    <w:rsid w:val="007D15F0"/>
    <w:rsid w:val="007D1E0A"/>
    <w:rsid w:val="00835527"/>
    <w:rsid w:val="00837A59"/>
    <w:rsid w:val="008629DA"/>
    <w:rsid w:val="0086396F"/>
    <w:rsid w:val="00876DBF"/>
    <w:rsid w:val="0088234D"/>
    <w:rsid w:val="008B3BC7"/>
    <w:rsid w:val="008C3CD9"/>
    <w:rsid w:val="008C66AF"/>
    <w:rsid w:val="008E2030"/>
    <w:rsid w:val="00927E77"/>
    <w:rsid w:val="00932009"/>
    <w:rsid w:val="009353DB"/>
    <w:rsid w:val="0093594D"/>
    <w:rsid w:val="00944970"/>
    <w:rsid w:val="00996EF3"/>
    <w:rsid w:val="009B1490"/>
    <w:rsid w:val="009B4074"/>
    <w:rsid w:val="009B6DFF"/>
    <w:rsid w:val="009C5F89"/>
    <w:rsid w:val="009E381E"/>
    <w:rsid w:val="009F2B41"/>
    <w:rsid w:val="00A1066E"/>
    <w:rsid w:val="00A53910"/>
    <w:rsid w:val="00A577A7"/>
    <w:rsid w:val="00A65C2D"/>
    <w:rsid w:val="00A9639C"/>
    <w:rsid w:val="00A96E3E"/>
    <w:rsid w:val="00AD6B79"/>
    <w:rsid w:val="00B02D8E"/>
    <w:rsid w:val="00B13E63"/>
    <w:rsid w:val="00B8056A"/>
    <w:rsid w:val="00B91E34"/>
    <w:rsid w:val="00BA66A4"/>
    <w:rsid w:val="00BD392D"/>
    <w:rsid w:val="00BF4230"/>
    <w:rsid w:val="00BF702A"/>
    <w:rsid w:val="00C476B6"/>
    <w:rsid w:val="00C52791"/>
    <w:rsid w:val="00C719AA"/>
    <w:rsid w:val="00C87BDC"/>
    <w:rsid w:val="00D66428"/>
    <w:rsid w:val="00D77C7C"/>
    <w:rsid w:val="00D8117D"/>
    <w:rsid w:val="00DB200F"/>
    <w:rsid w:val="00DC74DD"/>
    <w:rsid w:val="00DD3242"/>
    <w:rsid w:val="00E00018"/>
    <w:rsid w:val="00E24742"/>
    <w:rsid w:val="00E57F43"/>
    <w:rsid w:val="00E6630A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72C49"/>
    <w:rsid w:val="00F82CB4"/>
    <w:rsid w:val="00F97673"/>
    <w:rsid w:val="00FC0B71"/>
    <w:rsid w:val="00FD14B1"/>
    <w:rsid w:val="00FE7CEA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64277-2AA4-4487-9E42-C73C48D1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2020-10-05T07:54:00Z</cp:lastPrinted>
  <dcterms:created xsi:type="dcterms:W3CDTF">2020-10-05T07:55:00Z</dcterms:created>
  <dcterms:modified xsi:type="dcterms:W3CDTF">2020-10-05T07:55:00Z</dcterms:modified>
</cp:coreProperties>
</file>