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491"/>
        <w:gridCol w:w="851"/>
        <w:gridCol w:w="4227"/>
      </w:tblGrid>
      <w:tr w:rsidR="000B3DD4" w14:paraId="21B96BAD" w14:textId="77777777">
        <w:tc>
          <w:tcPr>
            <w:tcW w:w="1728" w:type="dxa"/>
            <w:shd w:val="clear" w:color="auto" w:fill="auto"/>
            <w:vAlign w:val="bottom"/>
          </w:tcPr>
          <w:p w14:paraId="6734D2C6" w14:textId="77777777" w:rsidR="000B3DD4" w:rsidRPr="00C360BB" w:rsidRDefault="000B3DD4">
            <w:pPr>
              <w:pageBreakBefore/>
              <w:snapToGrid w:val="0"/>
              <w:spacing w:before="20" w:after="20"/>
              <w:rPr>
                <w:rFonts w:ascii="Arial" w:hAnsi="Arial" w:cs="Arial"/>
                <w:lang w:val="cs-CZ"/>
              </w:rPr>
            </w:pPr>
          </w:p>
        </w:tc>
        <w:tc>
          <w:tcPr>
            <w:tcW w:w="2491" w:type="dxa"/>
            <w:shd w:val="clear" w:color="auto" w:fill="auto"/>
          </w:tcPr>
          <w:p w14:paraId="7086DEE7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122301E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  <w:shd w:val="clear" w:color="auto" w:fill="auto"/>
          </w:tcPr>
          <w:p w14:paraId="179CAD77" w14:textId="77777777" w:rsidR="000B3DD4" w:rsidRDefault="000B3DD4">
            <w:pPr>
              <w:snapToGrid w:val="0"/>
            </w:pPr>
          </w:p>
          <w:p w14:paraId="70B77B68" w14:textId="77777777" w:rsidR="000B3DD4" w:rsidRPr="006F5C29" w:rsidRDefault="000B3DD4">
            <w:pPr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</w:pPr>
            <w:r w:rsidRPr="006F5C29"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  <w:t>Ladislav Pípal</w:t>
            </w:r>
          </w:p>
          <w:p w14:paraId="4A062D91" w14:textId="77777777" w:rsidR="000B3DD4" w:rsidRPr="006F5C29" w:rsidRDefault="000B3DD4">
            <w:pPr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</w:pPr>
            <w:r w:rsidRPr="006F5C29"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  <w:t>Vodohospodářské montážní, servisní a obchodní společnost s.r.o.</w:t>
            </w:r>
          </w:p>
          <w:p w14:paraId="6A0F01BE" w14:textId="77777777" w:rsidR="000B3DD4" w:rsidRPr="006F5C29" w:rsidRDefault="000B3DD4">
            <w:pPr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</w:pPr>
            <w:r w:rsidRPr="006F5C29"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  <w:t>Burketova 62</w:t>
            </w:r>
          </w:p>
          <w:p w14:paraId="5CC2CFB5" w14:textId="77777777" w:rsidR="000B3DD4" w:rsidRPr="006F5C29" w:rsidRDefault="000B3DD4">
            <w:pPr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</w:pPr>
            <w:r w:rsidRPr="006F5C29">
              <w:rPr>
                <w:rStyle w:val="Hypertextovodkaz"/>
                <w:rFonts w:ascii="Arial" w:hAnsi="Arial" w:cs="Arial"/>
                <w:color w:val="000000"/>
                <w:u w:val="none"/>
                <w:lang w:val="cs-CZ"/>
              </w:rPr>
              <w:t>397 01 Písek</w:t>
            </w:r>
          </w:p>
          <w:p w14:paraId="38A72BFF" w14:textId="394412E5" w:rsidR="000B3DD4" w:rsidRDefault="000B3DD4">
            <w:pPr>
              <w:rPr>
                <w:rStyle w:val="Hypertextovodkaz"/>
                <w:rFonts w:ascii="Arial" w:hAnsi="Arial" w:cs="Arial"/>
                <w:color w:val="000000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000000"/>
                <w:u w:val="none"/>
              </w:rPr>
              <w:t xml:space="preserve">e-mail: </w:t>
            </w:r>
            <w:r w:rsidR="00C7638F">
              <w:rPr>
                <w:rStyle w:val="Hypertextovodkaz"/>
                <w:rFonts w:ascii="Arial" w:hAnsi="Arial" w:cs="Arial"/>
                <w:color w:val="000000"/>
                <w:u w:val="none"/>
              </w:rPr>
              <w:t>xxx</w:t>
            </w:r>
          </w:p>
          <w:p w14:paraId="004F95EE" w14:textId="14E6975C" w:rsidR="000B3DD4" w:rsidRDefault="000B3DD4">
            <w:pPr>
              <w:rPr>
                <w:rStyle w:val="Hypertextovodkaz"/>
                <w:rFonts w:ascii="Arial" w:hAnsi="Arial" w:cs="Arial"/>
                <w:color w:val="000000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000000"/>
                <w:u w:val="none"/>
              </w:rPr>
              <w:t xml:space="preserve">tel.: </w:t>
            </w:r>
            <w:r w:rsidR="00C7638F">
              <w:rPr>
                <w:rStyle w:val="Hypertextovodkaz"/>
                <w:rFonts w:ascii="Arial" w:hAnsi="Arial" w:cs="Arial"/>
                <w:color w:val="000000"/>
                <w:u w:val="none"/>
              </w:rPr>
              <w:t>xxx</w:t>
            </w:r>
          </w:p>
          <w:p w14:paraId="08377919" w14:textId="23869D29" w:rsidR="000B3DD4" w:rsidRDefault="000B3DD4">
            <w:pPr>
              <w:rPr>
                <w:rFonts w:ascii="Arial" w:hAnsi="Arial" w:cs="Arial"/>
              </w:rPr>
            </w:pPr>
            <w:r>
              <w:rPr>
                <w:rStyle w:val="Hypertextovodkaz"/>
                <w:rFonts w:ascii="Arial" w:hAnsi="Arial" w:cs="Arial"/>
                <w:color w:val="000000"/>
                <w:u w:val="none"/>
              </w:rPr>
              <w:t xml:space="preserve">mob.: </w:t>
            </w:r>
            <w:r w:rsidR="00C7638F">
              <w:rPr>
                <w:rStyle w:val="Hypertextovodkaz"/>
                <w:rFonts w:ascii="Arial" w:hAnsi="Arial" w:cs="Arial"/>
                <w:color w:val="000000"/>
                <w:u w:val="none"/>
              </w:rPr>
              <w:t>xxx</w:t>
            </w:r>
          </w:p>
          <w:p w14:paraId="532D58F3" w14:textId="77777777" w:rsidR="000B3DD4" w:rsidRDefault="000B3DD4">
            <w:pPr>
              <w:rPr>
                <w:rFonts w:ascii="Arial" w:hAnsi="Arial" w:cs="Arial"/>
              </w:rPr>
            </w:pPr>
          </w:p>
          <w:p w14:paraId="0DBA3238" w14:textId="77777777" w:rsidR="000B3DD4" w:rsidRDefault="000B3DD4">
            <w:pPr>
              <w:rPr>
                <w:rStyle w:val="Hypertextovodkaz"/>
                <w:rFonts w:ascii="Arial" w:hAnsi="Arial" w:cs="Arial"/>
                <w:color w:val="000000"/>
                <w:u w:val="none"/>
              </w:rPr>
            </w:pPr>
            <w:r>
              <w:rPr>
                <w:rStyle w:val="Hypertextovodkaz"/>
                <w:rFonts w:ascii="Arial" w:hAnsi="Arial" w:cs="Arial"/>
                <w:color w:val="000000"/>
                <w:u w:val="none"/>
              </w:rPr>
              <w:t>IČO: 60851619</w:t>
            </w:r>
          </w:p>
          <w:p w14:paraId="3B2551A1" w14:textId="77777777" w:rsidR="000B3DD4" w:rsidRDefault="000B3DD4">
            <w:r>
              <w:rPr>
                <w:rStyle w:val="Hypertextovodkaz"/>
                <w:rFonts w:ascii="Arial" w:hAnsi="Arial" w:cs="Arial"/>
                <w:color w:val="000000"/>
                <w:u w:val="none"/>
              </w:rPr>
              <w:t>DIČ: CZ60851619</w:t>
            </w:r>
          </w:p>
        </w:tc>
      </w:tr>
      <w:tr w:rsidR="000B3DD4" w14:paraId="34257658" w14:textId="77777777">
        <w:trPr>
          <w:trHeight w:hRule="exact" w:val="235"/>
        </w:trPr>
        <w:tc>
          <w:tcPr>
            <w:tcW w:w="1728" w:type="dxa"/>
            <w:shd w:val="clear" w:color="auto" w:fill="auto"/>
            <w:vAlign w:val="bottom"/>
          </w:tcPr>
          <w:p w14:paraId="61648BAF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  <w:shd w:val="clear" w:color="auto" w:fill="auto"/>
          </w:tcPr>
          <w:p w14:paraId="694FAF7C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10C0C01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363541AE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  <w:tr w:rsidR="000B3DD4" w14:paraId="76487283" w14:textId="77777777">
        <w:tc>
          <w:tcPr>
            <w:tcW w:w="1728" w:type="dxa"/>
            <w:shd w:val="clear" w:color="auto" w:fill="auto"/>
            <w:vAlign w:val="bottom"/>
          </w:tcPr>
          <w:p w14:paraId="1C39E869" w14:textId="77777777" w:rsidR="000B3DD4" w:rsidRDefault="000B3D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  <w:shd w:val="clear" w:color="auto" w:fill="auto"/>
          </w:tcPr>
          <w:p w14:paraId="7495C0D5" w14:textId="51AD4520" w:rsidR="000B3DD4" w:rsidRDefault="00C7638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  <w:shd w:val="clear" w:color="auto" w:fill="auto"/>
          </w:tcPr>
          <w:p w14:paraId="3013B087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7E67FC56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  <w:tr w:rsidR="000B3DD4" w14:paraId="5D6BE0FC" w14:textId="77777777">
        <w:tc>
          <w:tcPr>
            <w:tcW w:w="1728" w:type="dxa"/>
            <w:shd w:val="clear" w:color="auto" w:fill="auto"/>
            <w:vAlign w:val="bottom"/>
          </w:tcPr>
          <w:p w14:paraId="545E14C8" w14:textId="77777777" w:rsidR="000B3DD4" w:rsidRDefault="000B3D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  <w:shd w:val="clear" w:color="auto" w:fill="auto"/>
          </w:tcPr>
          <w:p w14:paraId="38502CF9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6DA3102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2B9710CA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  <w:tr w:rsidR="000B3DD4" w14:paraId="73CEA08C" w14:textId="77777777">
        <w:tc>
          <w:tcPr>
            <w:tcW w:w="1728" w:type="dxa"/>
            <w:shd w:val="clear" w:color="auto" w:fill="auto"/>
            <w:vAlign w:val="bottom"/>
          </w:tcPr>
          <w:p w14:paraId="0EA307F4" w14:textId="77777777" w:rsidR="000B3DD4" w:rsidRDefault="000B3D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  <w:shd w:val="clear" w:color="auto" w:fill="auto"/>
          </w:tcPr>
          <w:p w14:paraId="1F74DE67" w14:textId="1B223B4D" w:rsidR="000B3DD4" w:rsidRDefault="00C7638F">
            <w:pPr>
              <w:snapToGrid w:val="0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  <w:shd w:val="clear" w:color="auto" w:fill="auto"/>
          </w:tcPr>
          <w:p w14:paraId="6184E930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42F2B320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  <w:tr w:rsidR="000B3DD4" w14:paraId="5603C540" w14:textId="77777777">
        <w:tc>
          <w:tcPr>
            <w:tcW w:w="1728" w:type="dxa"/>
            <w:shd w:val="clear" w:color="auto" w:fill="auto"/>
            <w:vAlign w:val="bottom"/>
          </w:tcPr>
          <w:p w14:paraId="58F21777" w14:textId="77777777" w:rsidR="000B3DD4" w:rsidRDefault="000B3DD4">
            <w:pPr>
              <w:spacing w:before="20" w:after="20"/>
              <w:rPr>
                <w:rStyle w:val="Hypertextovodkaz"/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  <w:shd w:val="clear" w:color="auto" w:fill="auto"/>
          </w:tcPr>
          <w:p w14:paraId="5A7B0CC4" w14:textId="7DCD1F3A" w:rsidR="000B3DD4" w:rsidRDefault="00C7638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  <w:shd w:val="clear" w:color="auto" w:fill="auto"/>
          </w:tcPr>
          <w:p w14:paraId="3DA5A18E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1633A313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  <w:tr w:rsidR="000B3DD4" w14:paraId="413D9A77" w14:textId="77777777">
        <w:tc>
          <w:tcPr>
            <w:tcW w:w="1728" w:type="dxa"/>
            <w:shd w:val="clear" w:color="auto" w:fill="auto"/>
            <w:vAlign w:val="bottom"/>
          </w:tcPr>
          <w:p w14:paraId="69B30EAD" w14:textId="77777777" w:rsidR="000B3DD4" w:rsidRDefault="000B3DD4">
            <w:pPr>
              <w:spacing w:before="20" w:after="20"/>
            </w:pPr>
            <w:r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  <w:shd w:val="clear" w:color="auto" w:fill="auto"/>
          </w:tcPr>
          <w:p w14:paraId="1546E84E" w14:textId="769C6F35" w:rsidR="000B3DD4" w:rsidRDefault="00C7638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  <w:shd w:val="clear" w:color="auto" w:fill="auto"/>
          </w:tcPr>
          <w:p w14:paraId="5C4AA990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3757E01D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  <w:tr w:rsidR="000B3DD4" w14:paraId="51859BAA" w14:textId="77777777">
        <w:trPr>
          <w:trHeight w:hRule="exact" w:val="255"/>
        </w:trPr>
        <w:tc>
          <w:tcPr>
            <w:tcW w:w="1728" w:type="dxa"/>
            <w:shd w:val="clear" w:color="auto" w:fill="auto"/>
            <w:vAlign w:val="bottom"/>
          </w:tcPr>
          <w:p w14:paraId="735BB094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  <w:shd w:val="clear" w:color="auto" w:fill="auto"/>
          </w:tcPr>
          <w:p w14:paraId="1F920671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00DED73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715B2ACB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  <w:tr w:rsidR="000B3DD4" w14:paraId="2285AE89" w14:textId="77777777">
        <w:tc>
          <w:tcPr>
            <w:tcW w:w="1728" w:type="dxa"/>
            <w:shd w:val="clear" w:color="auto" w:fill="auto"/>
            <w:vAlign w:val="bottom"/>
          </w:tcPr>
          <w:p w14:paraId="0DB1B495" w14:textId="77777777" w:rsidR="000B3DD4" w:rsidRDefault="000B3D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  <w:shd w:val="clear" w:color="auto" w:fill="auto"/>
          </w:tcPr>
          <w:p w14:paraId="75697A36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14:paraId="6A8271C2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  <w:p w14:paraId="29532154" w14:textId="0CF0D18D" w:rsidR="000B3DD4" w:rsidRDefault="007D570C">
            <w:pPr>
              <w:snapToGrid w:val="0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5C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0B3DD4">
              <w:rPr>
                <w:rFonts w:ascii="Arial" w:hAnsi="Arial" w:cs="Arial"/>
              </w:rPr>
              <w:t>.2020</w:t>
            </w:r>
          </w:p>
        </w:tc>
        <w:tc>
          <w:tcPr>
            <w:tcW w:w="851" w:type="dxa"/>
            <w:shd w:val="clear" w:color="auto" w:fill="auto"/>
          </w:tcPr>
          <w:p w14:paraId="75326509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295AFC16" w14:textId="77777777" w:rsidR="000B3DD4" w:rsidRDefault="000B3DD4">
            <w:pPr>
              <w:snapToGrid w:val="0"/>
              <w:spacing w:before="20" w:after="20"/>
              <w:rPr>
                <w:rFonts w:ascii="Arial" w:hAnsi="Arial" w:cs="Arial"/>
              </w:rPr>
            </w:pPr>
          </w:p>
        </w:tc>
      </w:tr>
    </w:tbl>
    <w:p w14:paraId="7D858FBD" w14:textId="2D93137C" w:rsidR="000B3DD4" w:rsidRPr="006F5C29" w:rsidRDefault="000B3DD4">
      <w:pPr>
        <w:spacing w:before="480" w:after="480"/>
        <w:rPr>
          <w:rFonts w:ascii="Arial" w:hAnsi="Arial" w:cs="Arial"/>
          <w:color w:val="000000"/>
          <w:lang w:val="cs-CZ"/>
        </w:rPr>
      </w:pPr>
      <w:r w:rsidRPr="006F5C29">
        <w:rPr>
          <w:rFonts w:ascii="Arial" w:hAnsi="Arial" w:cs="Arial"/>
          <w:b/>
          <w:szCs w:val="22"/>
          <w:lang w:val="cs-CZ"/>
        </w:rPr>
        <w:t xml:space="preserve">Objednávka č. </w:t>
      </w:r>
      <w:r w:rsidR="00DC1672">
        <w:rPr>
          <w:rFonts w:ascii="Arial" w:hAnsi="Arial" w:cs="Arial"/>
          <w:b/>
          <w:szCs w:val="22"/>
          <w:lang w:val="cs-CZ"/>
        </w:rPr>
        <w:t>590201005001</w:t>
      </w:r>
    </w:p>
    <w:p w14:paraId="07E83AED" w14:textId="340B9163" w:rsidR="000B3DD4" w:rsidRPr="006F5C29" w:rsidRDefault="000B3DD4">
      <w:pPr>
        <w:rPr>
          <w:rFonts w:ascii="Arial" w:hAnsi="Arial" w:cs="Arial"/>
          <w:lang w:val="cs-CZ"/>
        </w:rPr>
      </w:pPr>
      <w:r w:rsidRPr="006F5C29">
        <w:rPr>
          <w:rFonts w:ascii="Arial" w:hAnsi="Arial" w:cs="Arial"/>
          <w:color w:val="000000"/>
          <w:lang w:val="cs-CZ"/>
        </w:rPr>
        <w:t xml:space="preserve">Na základě Vaší cenové nabídky </w:t>
      </w:r>
      <w:r w:rsidR="00264099" w:rsidRPr="006F5C29">
        <w:rPr>
          <w:rFonts w:ascii="Arial" w:hAnsi="Arial" w:cs="Arial"/>
          <w:color w:val="000000"/>
          <w:lang w:val="cs-CZ"/>
        </w:rPr>
        <w:t xml:space="preserve">č. </w:t>
      </w:r>
      <w:r w:rsidR="007D570C">
        <w:rPr>
          <w:rFonts w:ascii="Arial" w:hAnsi="Arial" w:cs="Arial"/>
          <w:color w:val="000000"/>
          <w:lang w:val="cs-CZ"/>
        </w:rPr>
        <w:t>0110/2020</w:t>
      </w:r>
      <w:r w:rsidR="00264099" w:rsidRPr="006F5C29">
        <w:rPr>
          <w:rFonts w:ascii="Arial" w:hAnsi="Arial" w:cs="Arial"/>
          <w:color w:val="000000"/>
          <w:lang w:val="cs-CZ"/>
        </w:rPr>
        <w:t xml:space="preserve">/LP </w:t>
      </w:r>
      <w:r w:rsidRPr="006F5C29">
        <w:rPr>
          <w:rFonts w:ascii="Arial" w:hAnsi="Arial" w:cs="Arial"/>
          <w:color w:val="000000"/>
          <w:lang w:val="cs-CZ"/>
        </w:rPr>
        <w:t xml:space="preserve">ze dne </w:t>
      </w:r>
      <w:r w:rsidR="007D570C">
        <w:rPr>
          <w:rFonts w:ascii="Arial" w:hAnsi="Arial" w:cs="Arial"/>
          <w:color w:val="000000"/>
          <w:lang w:val="cs-CZ"/>
        </w:rPr>
        <w:t>1</w:t>
      </w:r>
      <w:r w:rsidR="00264099" w:rsidRPr="006F5C29">
        <w:rPr>
          <w:rFonts w:ascii="Arial" w:hAnsi="Arial" w:cs="Arial"/>
          <w:color w:val="000000"/>
          <w:lang w:val="cs-CZ"/>
        </w:rPr>
        <w:t>.</w:t>
      </w:r>
      <w:r w:rsidR="007D570C">
        <w:rPr>
          <w:rFonts w:ascii="Arial" w:hAnsi="Arial" w:cs="Arial"/>
          <w:color w:val="000000"/>
          <w:lang w:val="cs-CZ"/>
        </w:rPr>
        <w:t>10</w:t>
      </w:r>
      <w:r w:rsidR="00264099" w:rsidRPr="006F5C29">
        <w:rPr>
          <w:rFonts w:ascii="Arial" w:hAnsi="Arial" w:cs="Arial"/>
          <w:color w:val="000000"/>
          <w:lang w:val="cs-CZ"/>
        </w:rPr>
        <w:t xml:space="preserve">. </w:t>
      </w:r>
      <w:r w:rsidRPr="006F5C29">
        <w:rPr>
          <w:rFonts w:ascii="Arial" w:hAnsi="Arial" w:cs="Arial"/>
          <w:color w:val="000000"/>
          <w:lang w:val="cs-CZ"/>
        </w:rPr>
        <w:t xml:space="preserve">2020 objednávám </w:t>
      </w:r>
      <w:r w:rsidR="007D570C">
        <w:rPr>
          <w:rFonts w:ascii="Arial" w:hAnsi="Arial" w:cs="Arial"/>
          <w:color w:val="000000"/>
          <w:lang w:val="cs-CZ"/>
        </w:rPr>
        <w:t>přemístění cirkulačního čerpadla UNIBAD z cirkulačního okruhu venkovních bazénů do cirkulačního okruhu vnitřních bazénů.</w:t>
      </w:r>
    </w:p>
    <w:p w14:paraId="732953E9" w14:textId="77777777" w:rsidR="000B3DD4" w:rsidRDefault="000B3DD4">
      <w:pPr>
        <w:rPr>
          <w:rFonts w:ascii="Arial" w:hAnsi="Arial" w:cs="Arial"/>
        </w:rPr>
      </w:pPr>
    </w:p>
    <w:p w14:paraId="13850C3B" w14:textId="1B3572AD" w:rsidR="000B3DD4" w:rsidRPr="006F5C29" w:rsidRDefault="000B3DD4">
      <w:pPr>
        <w:numPr>
          <w:ilvl w:val="0"/>
          <w:numId w:val="2"/>
        </w:numPr>
        <w:spacing w:before="113"/>
        <w:rPr>
          <w:rFonts w:ascii="Arial" w:hAnsi="Arial" w:cs="Arial"/>
          <w:color w:val="000000"/>
          <w:lang w:val="cs-CZ"/>
        </w:rPr>
      </w:pPr>
      <w:r w:rsidRPr="006F5C29">
        <w:rPr>
          <w:rFonts w:ascii="Arial" w:hAnsi="Arial" w:cs="Arial"/>
          <w:color w:val="000000"/>
          <w:lang w:val="cs-CZ"/>
        </w:rPr>
        <w:t xml:space="preserve">Předmět objednávky: </w:t>
      </w:r>
      <w:r w:rsidR="007D570C">
        <w:rPr>
          <w:rFonts w:ascii="Arial" w:hAnsi="Arial" w:cs="Arial"/>
          <w:b/>
          <w:bCs/>
          <w:color w:val="000000"/>
          <w:lang w:val="cs-CZ"/>
        </w:rPr>
        <w:t>Demontáž, přesun a montáž čerpadla UNIBAD</w:t>
      </w:r>
      <w:r w:rsidRPr="006F5C29">
        <w:rPr>
          <w:rFonts w:ascii="Arial" w:hAnsi="Arial" w:cs="Arial"/>
          <w:b/>
          <w:bCs/>
          <w:color w:val="000000"/>
          <w:lang w:val="cs-CZ"/>
        </w:rPr>
        <w:t>.</w:t>
      </w:r>
    </w:p>
    <w:p w14:paraId="7232ED33" w14:textId="77777777" w:rsidR="000B3DD4" w:rsidRPr="006F5C29" w:rsidRDefault="000B3DD4">
      <w:pPr>
        <w:pStyle w:val="Zkladntext"/>
        <w:numPr>
          <w:ilvl w:val="0"/>
          <w:numId w:val="2"/>
        </w:numPr>
        <w:tabs>
          <w:tab w:val="left" w:pos="0"/>
        </w:tabs>
        <w:spacing w:before="113" w:after="0"/>
        <w:rPr>
          <w:rFonts w:ascii="Arial" w:hAnsi="Arial" w:cs="Arial"/>
          <w:color w:val="000000"/>
          <w:lang w:val="cs-CZ"/>
        </w:rPr>
      </w:pPr>
      <w:r w:rsidRPr="006F5C29">
        <w:rPr>
          <w:rFonts w:ascii="Arial" w:hAnsi="Arial" w:cs="Arial"/>
          <w:color w:val="000000"/>
          <w:lang w:val="cs-CZ"/>
        </w:rPr>
        <w:t xml:space="preserve">Místo realizace: </w:t>
      </w:r>
      <w:r w:rsidRPr="006F5C29">
        <w:rPr>
          <w:rFonts w:ascii="Arial" w:hAnsi="Arial" w:cs="Arial"/>
          <w:b/>
          <w:bCs/>
          <w:color w:val="000000"/>
          <w:lang w:val="cs-CZ"/>
        </w:rPr>
        <w:t>Plavecký stadion Písek, Ostrovní 2257, 397 01 Písek</w:t>
      </w:r>
    </w:p>
    <w:p w14:paraId="26C2BF74" w14:textId="49A76A68" w:rsidR="000B3DD4" w:rsidRPr="006F5C29" w:rsidRDefault="000B3DD4">
      <w:pPr>
        <w:pStyle w:val="Zkladntext"/>
        <w:numPr>
          <w:ilvl w:val="0"/>
          <w:numId w:val="2"/>
        </w:numPr>
        <w:tabs>
          <w:tab w:val="left" w:pos="0"/>
        </w:tabs>
        <w:spacing w:before="113" w:after="0"/>
        <w:rPr>
          <w:rFonts w:ascii="Arial" w:hAnsi="Arial" w:cs="Arial"/>
          <w:color w:val="000000"/>
          <w:lang w:val="cs-CZ"/>
        </w:rPr>
      </w:pPr>
      <w:r w:rsidRPr="006F5C29">
        <w:rPr>
          <w:rFonts w:ascii="Arial" w:hAnsi="Arial" w:cs="Arial"/>
          <w:color w:val="000000"/>
          <w:lang w:val="cs-CZ"/>
        </w:rPr>
        <w:t xml:space="preserve">Termín realizace: </w:t>
      </w:r>
      <w:r w:rsidRPr="006F5C29">
        <w:rPr>
          <w:rFonts w:ascii="Arial" w:hAnsi="Arial" w:cs="Arial"/>
          <w:b/>
          <w:bCs/>
          <w:color w:val="000000"/>
          <w:lang w:val="cs-CZ"/>
        </w:rPr>
        <w:t>do</w:t>
      </w:r>
      <w:r w:rsidR="007D570C">
        <w:rPr>
          <w:rFonts w:ascii="Arial" w:hAnsi="Arial" w:cs="Arial"/>
          <w:b/>
          <w:bCs/>
          <w:color w:val="000000"/>
          <w:lang w:val="cs-CZ"/>
        </w:rPr>
        <w:t xml:space="preserve"> 11</w:t>
      </w:r>
      <w:r w:rsidRPr="006F5C29">
        <w:rPr>
          <w:rFonts w:ascii="Arial" w:hAnsi="Arial" w:cs="Arial"/>
          <w:b/>
          <w:bCs/>
          <w:color w:val="000000"/>
          <w:lang w:val="cs-CZ"/>
        </w:rPr>
        <w:t>/2020</w:t>
      </w:r>
    </w:p>
    <w:p w14:paraId="18379DC9" w14:textId="12EF26DD" w:rsidR="000B3DD4" w:rsidRPr="006F5C29" w:rsidRDefault="000B3DD4">
      <w:pPr>
        <w:pStyle w:val="Zkladntext"/>
        <w:numPr>
          <w:ilvl w:val="0"/>
          <w:numId w:val="2"/>
        </w:numPr>
        <w:tabs>
          <w:tab w:val="left" w:pos="0"/>
        </w:tabs>
        <w:spacing w:before="113" w:after="0"/>
        <w:rPr>
          <w:rFonts w:ascii="Arial" w:hAnsi="Arial" w:cs="Arial"/>
          <w:color w:val="000000"/>
          <w:lang w:val="cs-CZ"/>
        </w:rPr>
      </w:pPr>
      <w:r w:rsidRPr="006F5C29">
        <w:rPr>
          <w:rFonts w:ascii="Arial" w:hAnsi="Arial" w:cs="Arial"/>
          <w:color w:val="000000"/>
          <w:lang w:val="cs-CZ"/>
        </w:rPr>
        <w:t xml:space="preserve">Cena: </w:t>
      </w:r>
      <w:r w:rsidR="007D570C">
        <w:rPr>
          <w:rFonts w:ascii="Arial" w:hAnsi="Arial" w:cs="Arial"/>
          <w:b/>
          <w:bCs/>
          <w:color w:val="000000"/>
          <w:lang w:val="cs-CZ"/>
        </w:rPr>
        <w:t>57 985</w:t>
      </w:r>
      <w:r w:rsidRPr="006F5C29">
        <w:rPr>
          <w:rFonts w:ascii="Arial" w:hAnsi="Arial" w:cs="Arial"/>
          <w:b/>
          <w:bCs/>
          <w:color w:val="000000"/>
          <w:lang w:val="cs-CZ"/>
        </w:rPr>
        <w:t>,- Kč (bez DPH)</w:t>
      </w:r>
    </w:p>
    <w:p w14:paraId="28ACD6ED" w14:textId="77777777" w:rsidR="000B3DD4" w:rsidRPr="006F5C29" w:rsidRDefault="000B3DD4">
      <w:pPr>
        <w:pStyle w:val="Zkladntext"/>
        <w:numPr>
          <w:ilvl w:val="0"/>
          <w:numId w:val="2"/>
        </w:numPr>
        <w:tabs>
          <w:tab w:val="left" w:pos="0"/>
        </w:tabs>
        <w:spacing w:before="113" w:after="0"/>
        <w:rPr>
          <w:rFonts w:ascii="Arial" w:hAnsi="Arial" w:cs="Arial"/>
          <w:color w:val="000000"/>
          <w:lang w:val="cs-CZ"/>
        </w:rPr>
      </w:pPr>
      <w:r w:rsidRPr="006F5C29">
        <w:rPr>
          <w:rFonts w:ascii="Arial" w:hAnsi="Arial" w:cs="Arial"/>
          <w:color w:val="000000"/>
          <w:lang w:val="cs-CZ"/>
        </w:rPr>
        <w:t xml:space="preserve">Způsob úhrady: </w:t>
      </w:r>
      <w:r w:rsidRPr="006F5C29">
        <w:rPr>
          <w:rFonts w:ascii="Arial" w:hAnsi="Arial" w:cs="Arial"/>
          <w:b/>
          <w:bCs/>
          <w:color w:val="000000"/>
          <w:lang w:val="cs-CZ"/>
        </w:rPr>
        <w:t>Cena bude uhrazena převodem (viz fakturační údaje níže).</w:t>
      </w:r>
    </w:p>
    <w:p w14:paraId="09BE10B3" w14:textId="77777777" w:rsidR="000B3DD4" w:rsidRPr="006F5C29" w:rsidRDefault="000B3DD4">
      <w:pPr>
        <w:pStyle w:val="Zkladntext"/>
        <w:numPr>
          <w:ilvl w:val="0"/>
          <w:numId w:val="2"/>
        </w:numPr>
        <w:tabs>
          <w:tab w:val="left" w:pos="0"/>
        </w:tabs>
        <w:spacing w:before="113" w:after="0"/>
        <w:rPr>
          <w:rFonts w:ascii="Arial" w:hAnsi="Arial" w:cs="Arial"/>
          <w:lang w:val="cs-CZ"/>
        </w:rPr>
      </w:pPr>
      <w:r w:rsidRPr="006F5C29">
        <w:rPr>
          <w:rFonts w:ascii="Arial" w:hAnsi="Arial" w:cs="Arial"/>
          <w:color w:val="000000"/>
          <w:lang w:val="cs-CZ"/>
        </w:rPr>
        <w:t xml:space="preserve">Fakturu zašlete poštou na adresu: </w:t>
      </w:r>
      <w:r w:rsidRPr="006F5C29">
        <w:rPr>
          <w:rFonts w:ascii="Arial" w:hAnsi="Arial" w:cs="Arial"/>
          <w:b/>
          <w:bCs/>
          <w:color w:val="000000"/>
          <w:lang w:val="cs-CZ"/>
        </w:rPr>
        <w:t>viz fakturační adresa</w:t>
      </w:r>
    </w:p>
    <w:p w14:paraId="5B936B42" w14:textId="77777777" w:rsidR="000B3DD4" w:rsidRPr="006F5C29" w:rsidRDefault="000B3DD4">
      <w:pPr>
        <w:spacing w:after="240"/>
        <w:jc w:val="both"/>
        <w:rPr>
          <w:rFonts w:ascii="Arial" w:hAnsi="Arial" w:cs="Arial"/>
          <w:lang w:val="cs-CZ"/>
        </w:rPr>
      </w:pPr>
    </w:p>
    <w:p w14:paraId="4186A0B6" w14:textId="77777777" w:rsidR="000B3DD4" w:rsidRPr="006F5C29" w:rsidRDefault="000B3DD4">
      <w:pPr>
        <w:spacing w:after="240"/>
        <w:jc w:val="both"/>
        <w:rPr>
          <w:rFonts w:ascii="Arial" w:hAnsi="Arial" w:cs="Arial"/>
          <w:szCs w:val="22"/>
          <w:lang w:val="cs-CZ"/>
        </w:rPr>
      </w:pPr>
      <w:r w:rsidRPr="006F5C29">
        <w:rPr>
          <w:rFonts w:ascii="Arial" w:hAnsi="Arial" w:cs="Arial"/>
          <w:szCs w:val="22"/>
          <w:u w:val="single"/>
          <w:lang w:val="cs-CZ"/>
        </w:rPr>
        <w:t>Fakturační adresa</w:t>
      </w:r>
      <w:r w:rsidRPr="006F5C29">
        <w:rPr>
          <w:rFonts w:ascii="Arial" w:hAnsi="Arial" w:cs="Arial"/>
          <w:szCs w:val="22"/>
          <w:lang w:val="cs-CZ"/>
        </w:rPr>
        <w:t xml:space="preserve">: Městské služby Písek s.r.o., Pražská 372, 397 01 Písek </w:t>
      </w:r>
    </w:p>
    <w:p w14:paraId="64D048DF" w14:textId="77777777" w:rsidR="000B3DD4" w:rsidRDefault="000B3DD4">
      <w:pPr>
        <w:spacing w:after="240"/>
        <w:rPr>
          <w:rFonts w:ascii="Arial" w:hAnsi="Arial" w:cs="Arial"/>
          <w:szCs w:val="22"/>
        </w:rPr>
      </w:pPr>
    </w:p>
    <w:p w14:paraId="25887C4A" w14:textId="77777777" w:rsidR="000B3DD4" w:rsidRDefault="000B3DD4">
      <w:pPr>
        <w:spacing w:after="240"/>
        <w:rPr>
          <w:rFonts w:ascii="Arial" w:hAnsi="Arial" w:cs="Arial"/>
          <w:b/>
          <w:szCs w:val="22"/>
        </w:rPr>
      </w:pPr>
    </w:p>
    <w:p w14:paraId="0014DE3B" w14:textId="1729F93E" w:rsidR="000B3DD4" w:rsidRDefault="00C7638F">
      <w:pPr>
        <w:spacing w:after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xxx</w:t>
      </w:r>
    </w:p>
    <w:sectPr w:rsidR="000B3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F5B54" w14:textId="77777777" w:rsidR="00BD7D85" w:rsidRDefault="00BD7D85">
      <w:r>
        <w:separator/>
      </w:r>
    </w:p>
  </w:endnote>
  <w:endnote w:type="continuationSeparator" w:id="0">
    <w:p w14:paraId="0FDE3364" w14:textId="77777777" w:rsidR="00BD7D85" w:rsidRDefault="00BD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6E8B0" w14:textId="77777777" w:rsidR="00C7638F" w:rsidRDefault="00C763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4E7A" w14:textId="77777777" w:rsidR="00C7638F" w:rsidRDefault="00C763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82B2" w14:textId="77777777" w:rsidR="000B3DD4" w:rsidRPr="006F5C29" w:rsidRDefault="000B3DD4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  <w:lang w:val="cs-CZ"/>
      </w:rPr>
    </w:pPr>
    <w:r w:rsidRPr="006F5C29">
      <w:rPr>
        <w:rFonts w:ascii="Arial" w:hAnsi="Arial" w:cs="Arial"/>
        <w:sz w:val="16"/>
        <w:szCs w:val="16"/>
        <w:lang w:val="cs-CZ"/>
      </w:rPr>
      <w:t>Městské služby Písek s.r.o., Pražská 372, 397 01 Písek</w:t>
    </w:r>
  </w:p>
  <w:p w14:paraId="5D6FCDB0" w14:textId="77777777" w:rsidR="000B3DD4" w:rsidRPr="006F5C29" w:rsidRDefault="000B3DD4">
    <w:pPr>
      <w:pStyle w:val="Zpat"/>
      <w:rPr>
        <w:rFonts w:ascii="Arial" w:hAnsi="Arial" w:cs="Arial"/>
        <w:sz w:val="16"/>
        <w:szCs w:val="16"/>
        <w:lang w:val="cs-CZ"/>
      </w:rPr>
    </w:pPr>
    <w:r w:rsidRPr="006F5C29">
      <w:rPr>
        <w:rFonts w:ascii="Arial" w:hAnsi="Arial" w:cs="Arial"/>
        <w:sz w:val="16"/>
        <w:szCs w:val="16"/>
        <w:lang w:val="cs-CZ"/>
      </w:rPr>
      <w:t>IČ: 26016541</w:t>
    </w:r>
  </w:p>
  <w:p w14:paraId="2532CFC7" w14:textId="77777777" w:rsidR="000B3DD4" w:rsidRPr="006F5C29" w:rsidRDefault="000B3DD4">
    <w:pPr>
      <w:pStyle w:val="Zpat"/>
      <w:rPr>
        <w:rFonts w:ascii="Arial" w:hAnsi="Arial" w:cs="Arial"/>
        <w:sz w:val="16"/>
        <w:szCs w:val="16"/>
        <w:lang w:val="cs-CZ"/>
      </w:rPr>
    </w:pPr>
    <w:r w:rsidRPr="006F5C29">
      <w:rPr>
        <w:rFonts w:ascii="Arial" w:hAnsi="Arial" w:cs="Arial"/>
        <w:sz w:val="16"/>
        <w:szCs w:val="16"/>
        <w:lang w:val="cs-CZ"/>
      </w:rPr>
      <w:t>DIČ: CZ26016541</w:t>
    </w:r>
  </w:p>
  <w:p w14:paraId="2959BBEB" w14:textId="6CDCD926" w:rsidR="000B3DD4" w:rsidRPr="006F5C29" w:rsidRDefault="000B3DD4">
    <w:pPr>
      <w:pStyle w:val="Zpat"/>
      <w:rPr>
        <w:rFonts w:ascii="Arial" w:hAnsi="Arial" w:cs="Arial"/>
        <w:sz w:val="16"/>
        <w:szCs w:val="16"/>
        <w:lang w:val="cs-CZ"/>
      </w:rPr>
    </w:pPr>
    <w:r w:rsidRPr="006F5C29">
      <w:rPr>
        <w:rFonts w:ascii="Arial" w:hAnsi="Arial" w:cs="Arial"/>
        <w:sz w:val="16"/>
        <w:szCs w:val="16"/>
        <w:lang w:val="cs-CZ"/>
      </w:rPr>
      <w:t xml:space="preserve">bankovní spojení – KB Písek: č.ú. </w:t>
    </w:r>
    <w:r w:rsidR="00C7638F">
      <w:rPr>
        <w:rFonts w:ascii="Arial" w:hAnsi="Arial" w:cs="Arial"/>
        <w:sz w:val="16"/>
        <w:szCs w:val="16"/>
        <w:lang w:val="cs-CZ"/>
      </w:rPr>
      <w:t>xxx</w:t>
    </w:r>
  </w:p>
  <w:p w14:paraId="728AE9CE" w14:textId="77777777" w:rsidR="000B3DD4" w:rsidRPr="006F5C29" w:rsidRDefault="000B3DD4">
    <w:pPr>
      <w:pStyle w:val="Zpat"/>
      <w:rPr>
        <w:rFonts w:ascii="Arial" w:hAnsi="Arial" w:cs="Arial"/>
        <w:sz w:val="16"/>
        <w:szCs w:val="16"/>
        <w:lang w:val="cs-CZ"/>
      </w:rPr>
    </w:pPr>
    <w:r w:rsidRPr="006F5C29">
      <w:rPr>
        <w:rFonts w:ascii="Arial" w:hAnsi="Arial" w:cs="Arial"/>
        <w:sz w:val="16"/>
        <w:szCs w:val="16"/>
        <w:lang w:val="cs-CZ"/>
      </w:rPr>
      <w:t>Společnost je zapsaná v obchodním rejstříku vedeným Krajským soudem v Českých Budějovicích, oddíl C, vložka 9188</w:t>
    </w:r>
  </w:p>
  <w:p w14:paraId="56386FF5" w14:textId="77777777" w:rsidR="000B3DD4" w:rsidRPr="006F5C29" w:rsidRDefault="000B3DD4">
    <w:pPr>
      <w:pStyle w:val="Zpat"/>
      <w:rPr>
        <w:rFonts w:ascii="Arial" w:hAnsi="Arial" w:cs="Arial"/>
        <w:sz w:val="16"/>
        <w:szCs w:val="16"/>
        <w:lang w:val="cs-CZ"/>
      </w:rPr>
    </w:pPr>
  </w:p>
  <w:p w14:paraId="4E2BE80A" w14:textId="77777777" w:rsidR="000B3DD4" w:rsidRPr="006F5C29" w:rsidRDefault="000B3DD4">
    <w:pPr>
      <w:pStyle w:val="Zpat"/>
      <w:rPr>
        <w:rFonts w:ascii="Arial" w:hAnsi="Arial" w:cs="Arial"/>
        <w:sz w:val="16"/>
        <w:szCs w:val="16"/>
        <w:lang w:val="cs-CZ"/>
      </w:rPr>
    </w:pPr>
    <w:r w:rsidRPr="006F5C29">
      <w:rPr>
        <w:rFonts w:ascii="Arial" w:hAnsi="Arial" w:cs="Arial"/>
        <w:sz w:val="16"/>
        <w:szCs w:val="16"/>
        <w:lang w:val="cs-CZ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05719FE7" w14:textId="77777777" w:rsidR="000B3DD4" w:rsidRPr="006F5C29" w:rsidRDefault="000B3DD4">
    <w:pPr>
      <w:pStyle w:val="Zpat"/>
      <w:rPr>
        <w:rFonts w:ascii="Arial" w:hAnsi="Arial" w:cs="Arial"/>
        <w:sz w:val="16"/>
        <w:szCs w:val="16"/>
        <w:lang w:val="cs-CZ"/>
      </w:rPr>
    </w:pPr>
  </w:p>
  <w:p w14:paraId="73101358" w14:textId="3E2BF2BF" w:rsidR="000B3DD4" w:rsidRPr="006F5C29" w:rsidRDefault="000B3DD4">
    <w:pPr>
      <w:pStyle w:val="Zpat"/>
      <w:rPr>
        <w:lang w:val="cs-CZ"/>
      </w:rPr>
    </w:pPr>
    <w:r w:rsidRPr="006F5C29">
      <w:rPr>
        <w:rFonts w:ascii="Arial" w:hAnsi="Arial" w:cs="Arial"/>
        <w:sz w:val="16"/>
        <w:szCs w:val="16"/>
        <w:lang w:val="cs-CZ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 w:rsidRPr="006F5C29">
      <w:rPr>
        <w:rFonts w:ascii="Arial" w:hAnsi="Arial" w:cs="Arial"/>
        <w:sz w:val="16"/>
        <w:szCs w:val="16"/>
        <w:lang w:val="cs-CZ"/>
      </w:rPr>
      <w:br/>
    </w:r>
    <w:r w:rsidR="00C7638F">
      <w:rPr>
        <w:lang w:val="cs-CZ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D2F2" w14:textId="77777777" w:rsidR="00BD7D85" w:rsidRDefault="00BD7D85">
      <w:r>
        <w:separator/>
      </w:r>
    </w:p>
  </w:footnote>
  <w:footnote w:type="continuationSeparator" w:id="0">
    <w:p w14:paraId="183D46CB" w14:textId="77777777" w:rsidR="00BD7D85" w:rsidRDefault="00BD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0DD18" w14:textId="77777777" w:rsidR="00C7638F" w:rsidRDefault="00C763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E608" w14:textId="77777777" w:rsidR="00C7638F" w:rsidRDefault="00C763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E5C79" w14:textId="5207E457" w:rsidR="000B3DD4" w:rsidRDefault="00AD1E57">
    <w:pPr>
      <w:pStyle w:val="Zhlav"/>
    </w:pPr>
    <w:r>
      <w:rPr>
        <w:noProof/>
      </w:rPr>
      <w:drawing>
        <wp:inline distT="0" distB="0" distL="0" distR="0" wp14:anchorId="3E4759D2" wp14:editId="09C47D4F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FE798E" w14:textId="77777777" w:rsidR="000B3DD4" w:rsidRDefault="000B3DD4">
    <w:pPr>
      <w:pStyle w:val="Zhlav"/>
    </w:pPr>
  </w:p>
  <w:p w14:paraId="4E8A1021" w14:textId="72CAF1C6" w:rsidR="000B3DD4" w:rsidRDefault="00AD1E57">
    <w:pPr>
      <w:pStyle w:val="Zhlav"/>
    </w:pPr>
    <w:r>
      <w:rPr>
        <w:noProof/>
        <w:lang w:val="cs-CZ"/>
      </w:rPr>
      <w:drawing>
        <wp:inline distT="0" distB="0" distL="0" distR="0" wp14:anchorId="524DAAF3" wp14:editId="52C5368F">
          <wp:extent cx="514350" cy="2381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B3DD4">
      <w:t xml:space="preserve">    </w:t>
    </w:r>
    <w:r>
      <w:rPr>
        <w:noProof/>
        <w:lang w:val="cs-CZ"/>
      </w:rPr>
      <w:drawing>
        <wp:inline distT="0" distB="0" distL="0" distR="0" wp14:anchorId="08A40811" wp14:editId="36EC9924">
          <wp:extent cx="514350" cy="2381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B3DD4">
      <w:t xml:space="preserve">    </w:t>
    </w:r>
    <w:r>
      <w:rPr>
        <w:noProof/>
        <w:lang w:val="cs-CZ"/>
      </w:rPr>
      <w:drawing>
        <wp:inline distT="0" distB="0" distL="0" distR="0" wp14:anchorId="17D63B36" wp14:editId="1EE62D1A">
          <wp:extent cx="514350" cy="2381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99B023" w14:textId="77777777" w:rsidR="000B3DD4" w:rsidRDefault="000B3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16"/>
    <w:rsid w:val="000B3DD4"/>
    <w:rsid w:val="00264099"/>
    <w:rsid w:val="005B150D"/>
    <w:rsid w:val="006F5C29"/>
    <w:rsid w:val="007D570C"/>
    <w:rsid w:val="008D16A3"/>
    <w:rsid w:val="009E0F07"/>
    <w:rsid w:val="00AC5CA1"/>
    <w:rsid w:val="00AD1E57"/>
    <w:rsid w:val="00BD7D85"/>
    <w:rsid w:val="00C360BB"/>
    <w:rsid w:val="00C7638F"/>
    <w:rsid w:val="00CA2482"/>
    <w:rsid w:val="00D1785C"/>
    <w:rsid w:val="00DC1672"/>
    <w:rsid w:val="00DC438B"/>
    <w:rsid w:val="00F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DD0FD"/>
  <w15:chartTrackingRefBased/>
  <w15:docId w15:val="{BFE41A6F-43DD-499B-8C5B-6BB2F6B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val="en-US"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c1">
    <w:name w:val="c1"/>
  </w:style>
  <w:style w:type="character" w:customStyle="1" w:styleId="apple-converted-space">
    <w:name w:val="apple-converted-space"/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18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1179774</vt:i4>
      </vt:variant>
      <vt:variant>
        <vt:i4>0</vt:i4>
      </vt:variant>
      <vt:variant>
        <vt:i4>0</vt:i4>
      </vt:variant>
      <vt:variant>
        <vt:i4>5</vt:i4>
      </vt:variant>
      <vt:variant>
        <vt:lpwstr>mailto:vms.pisek@atlas.cz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Valentík</dc:creator>
  <cp:keywords/>
  <cp:lastModifiedBy>Jitka Tůmová</cp:lastModifiedBy>
  <cp:revision>8</cp:revision>
  <cp:lastPrinted>2020-10-05T08:48:00Z</cp:lastPrinted>
  <dcterms:created xsi:type="dcterms:W3CDTF">2020-10-05T07:14:00Z</dcterms:created>
  <dcterms:modified xsi:type="dcterms:W3CDTF">2020-10-07T05:15:00Z</dcterms:modified>
</cp:coreProperties>
</file>