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7A" w:rsidRPr="0038687A" w:rsidRDefault="00E40314" w:rsidP="0038687A">
      <w:pPr>
        <w:rPr>
          <w:sz w:val="24"/>
          <w:szCs w:val="24"/>
        </w:rPr>
      </w:pPr>
      <w:r w:rsidRPr="0038687A">
        <w:rPr>
          <w:b/>
          <w:sz w:val="32"/>
          <w:szCs w:val="32"/>
        </w:rPr>
        <w:t>Interpretace</w:t>
      </w:r>
      <w:r w:rsidR="009A4A09" w:rsidRPr="0038687A">
        <w:rPr>
          <w:b/>
          <w:sz w:val="32"/>
          <w:szCs w:val="32"/>
        </w:rPr>
        <w:t xml:space="preserve"> </w:t>
      </w:r>
      <w:r w:rsidR="003D42E6" w:rsidRPr="0038687A">
        <w:rPr>
          <w:b/>
          <w:sz w:val="32"/>
          <w:szCs w:val="32"/>
        </w:rPr>
        <w:t xml:space="preserve">aspektů krajiny prostřednictvím </w:t>
      </w:r>
      <w:r w:rsidRPr="0038687A">
        <w:rPr>
          <w:b/>
          <w:sz w:val="32"/>
          <w:szCs w:val="32"/>
        </w:rPr>
        <w:t xml:space="preserve">humanitních a </w:t>
      </w:r>
      <w:r w:rsidR="009A4A09" w:rsidRPr="0038687A">
        <w:rPr>
          <w:b/>
          <w:sz w:val="32"/>
          <w:szCs w:val="32"/>
        </w:rPr>
        <w:t>uměleckých věd</w:t>
      </w:r>
      <w:r w:rsidR="0038687A" w:rsidRPr="0038687A">
        <w:rPr>
          <w:sz w:val="24"/>
          <w:szCs w:val="24"/>
        </w:rPr>
        <w:t xml:space="preserve"> </w:t>
      </w:r>
      <w:r w:rsidR="0038687A">
        <w:rPr>
          <w:sz w:val="24"/>
          <w:szCs w:val="24"/>
        </w:rPr>
        <w:t>(</w:t>
      </w:r>
      <w:r w:rsidR="00B42578">
        <w:rPr>
          <w:sz w:val="24"/>
          <w:szCs w:val="24"/>
        </w:rPr>
        <w:t xml:space="preserve">výzkumný projekt uměním, </w:t>
      </w:r>
      <w:r w:rsidR="0038687A" w:rsidRPr="0038687A">
        <w:rPr>
          <w:sz w:val="24"/>
          <w:szCs w:val="24"/>
        </w:rPr>
        <w:t>TA</w:t>
      </w:r>
      <w:r w:rsidR="0038687A">
        <w:rPr>
          <w:sz w:val="24"/>
          <w:szCs w:val="24"/>
        </w:rPr>
        <w:t xml:space="preserve"> </w:t>
      </w:r>
      <w:r w:rsidR="00B42578">
        <w:rPr>
          <w:sz w:val="24"/>
          <w:szCs w:val="24"/>
        </w:rPr>
        <w:t xml:space="preserve">ČR Éta - </w:t>
      </w:r>
      <w:r w:rsidR="0038687A" w:rsidRPr="0038687A">
        <w:rPr>
          <w:sz w:val="24"/>
          <w:szCs w:val="24"/>
        </w:rPr>
        <w:t>5. veřejná soutěž</w:t>
      </w:r>
      <w:r w:rsidR="0038687A">
        <w:rPr>
          <w:sz w:val="24"/>
          <w:szCs w:val="24"/>
        </w:rPr>
        <w:t>)</w:t>
      </w:r>
    </w:p>
    <w:p w:rsidR="00B90E22" w:rsidRDefault="00B90E22" w:rsidP="00E40314">
      <w:pPr>
        <w:spacing w:after="0"/>
        <w:rPr>
          <w:b/>
          <w:sz w:val="24"/>
          <w:szCs w:val="24"/>
        </w:rPr>
      </w:pPr>
    </w:p>
    <w:p w:rsidR="003D42E6" w:rsidRPr="007149BA" w:rsidRDefault="00E40314" w:rsidP="00E40314">
      <w:pPr>
        <w:spacing w:after="0"/>
        <w:rPr>
          <w:b/>
          <w:sz w:val="24"/>
          <w:szCs w:val="24"/>
        </w:rPr>
      </w:pPr>
      <w:r w:rsidRPr="007149BA">
        <w:rPr>
          <w:b/>
          <w:sz w:val="24"/>
          <w:szCs w:val="24"/>
        </w:rPr>
        <w:t>ÚČEL:</w:t>
      </w:r>
    </w:p>
    <w:p w:rsidR="008209B2" w:rsidRDefault="00B745C2" w:rsidP="00B745C2">
      <w:pPr>
        <w:spacing w:after="0"/>
        <w:rPr>
          <w:sz w:val="24"/>
          <w:szCs w:val="24"/>
        </w:rPr>
      </w:pPr>
      <w:r>
        <w:rPr>
          <w:sz w:val="24"/>
          <w:szCs w:val="24"/>
        </w:rPr>
        <w:t>Najít optimální způsob pro zprostředkování kulturních, historických a ekologických hodnot příměstské krajiny</w:t>
      </w:r>
      <w:r w:rsidR="001C02DF">
        <w:rPr>
          <w:sz w:val="24"/>
          <w:szCs w:val="24"/>
        </w:rPr>
        <w:t xml:space="preserve"> </w:t>
      </w:r>
      <w:r w:rsidR="00E17253">
        <w:rPr>
          <w:sz w:val="24"/>
          <w:szCs w:val="24"/>
        </w:rPr>
        <w:t>v budoucím Příměstském</w:t>
      </w:r>
      <w:r>
        <w:rPr>
          <w:sz w:val="24"/>
          <w:szCs w:val="24"/>
        </w:rPr>
        <w:t xml:space="preserve"> parku Soutok. Na základě analýz a průzkumů </w:t>
      </w:r>
      <w:r w:rsidR="001C02DF">
        <w:rPr>
          <w:sz w:val="24"/>
          <w:szCs w:val="24"/>
        </w:rPr>
        <w:t>pořízených</w:t>
      </w:r>
      <w:r w:rsidR="00941BCD">
        <w:rPr>
          <w:sz w:val="24"/>
          <w:szCs w:val="24"/>
        </w:rPr>
        <w:t xml:space="preserve"> v</w:t>
      </w:r>
      <w:r w:rsidR="001C0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území (IPR Praha, 2016 – 2019) </w:t>
      </w:r>
      <w:r w:rsidR="00E17253">
        <w:rPr>
          <w:sz w:val="24"/>
          <w:szCs w:val="24"/>
        </w:rPr>
        <w:t>bude proveden</w:t>
      </w:r>
      <w:r>
        <w:rPr>
          <w:sz w:val="24"/>
          <w:szCs w:val="24"/>
        </w:rPr>
        <w:t xml:space="preserve"> umělecký výzkum, jak lze interpretovat historicko-kulturní stopu,</w:t>
      </w:r>
      <w:r w:rsidR="00941BCD">
        <w:rPr>
          <w:sz w:val="24"/>
          <w:szCs w:val="24"/>
        </w:rPr>
        <w:t xml:space="preserve"> ekologické či </w:t>
      </w:r>
      <w:r>
        <w:rPr>
          <w:sz w:val="24"/>
          <w:szCs w:val="24"/>
        </w:rPr>
        <w:t>krajinné hodnoty a přírodní potenciál říční nivy na s</w:t>
      </w:r>
      <w:r w:rsidR="001C02DF">
        <w:rPr>
          <w:sz w:val="24"/>
          <w:szCs w:val="24"/>
        </w:rPr>
        <w:t>outoku Berounky a Vltavy</w:t>
      </w:r>
      <w:r>
        <w:rPr>
          <w:sz w:val="24"/>
          <w:szCs w:val="24"/>
        </w:rPr>
        <w:t>. V rámci plánovaných nízkonákladových</w:t>
      </w:r>
      <w:r w:rsidR="00941BCD">
        <w:rPr>
          <w:sz w:val="24"/>
          <w:szCs w:val="24"/>
        </w:rPr>
        <w:t xml:space="preserve"> zásahů</w:t>
      </w:r>
      <w:r>
        <w:rPr>
          <w:sz w:val="24"/>
          <w:szCs w:val="24"/>
        </w:rPr>
        <w:t xml:space="preserve"> </w:t>
      </w:r>
      <w:r w:rsidR="00941BCD">
        <w:rPr>
          <w:sz w:val="24"/>
          <w:szCs w:val="24"/>
        </w:rPr>
        <w:t>v krajině</w:t>
      </w:r>
      <w:r>
        <w:rPr>
          <w:sz w:val="24"/>
          <w:szCs w:val="24"/>
        </w:rPr>
        <w:t xml:space="preserve"> budou ve vybraných místech zřízena interpretační centra, která </w:t>
      </w:r>
      <w:r w:rsidR="003A175E">
        <w:rPr>
          <w:sz w:val="24"/>
          <w:szCs w:val="24"/>
        </w:rPr>
        <w:t>budou tvůrčím způsobem</w:t>
      </w:r>
      <w:r w:rsidR="00E17253">
        <w:rPr>
          <w:sz w:val="24"/>
          <w:szCs w:val="24"/>
        </w:rPr>
        <w:t xml:space="preserve"> zprostředkovávat </w:t>
      </w:r>
      <w:r>
        <w:rPr>
          <w:sz w:val="24"/>
          <w:szCs w:val="24"/>
        </w:rPr>
        <w:t xml:space="preserve">sociologické, biologické, kulturně-historické, ekologické a ekonomické aspekty </w:t>
      </w:r>
      <w:r w:rsidR="00E17253">
        <w:rPr>
          <w:sz w:val="24"/>
          <w:szCs w:val="24"/>
        </w:rPr>
        <w:t>území</w:t>
      </w:r>
      <w:r w:rsidR="008209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209B2">
        <w:rPr>
          <w:sz w:val="24"/>
          <w:szCs w:val="24"/>
        </w:rPr>
        <w:t xml:space="preserve"> </w:t>
      </w:r>
      <w:r w:rsidR="00117D95">
        <w:rPr>
          <w:sz w:val="24"/>
          <w:szCs w:val="24"/>
        </w:rPr>
        <w:t>Vedle</w:t>
      </w:r>
      <w:r w:rsidR="003A175E">
        <w:rPr>
          <w:sz w:val="24"/>
          <w:szCs w:val="24"/>
        </w:rPr>
        <w:t xml:space="preserve"> konkrétních </w:t>
      </w:r>
      <w:r w:rsidR="00941BCD">
        <w:rPr>
          <w:sz w:val="24"/>
          <w:szCs w:val="24"/>
        </w:rPr>
        <w:t>interpretačních postupů</w:t>
      </w:r>
      <w:r w:rsidR="00117D95">
        <w:rPr>
          <w:sz w:val="24"/>
          <w:szCs w:val="24"/>
        </w:rPr>
        <w:t xml:space="preserve"> (</w:t>
      </w:r>
      <w:r w:rsidR="00941BCD">
        <w:rPr>
          <w:sz w:val="24"/>
          <w:szCs w:val="24"/>
        </w:rPr>
        <w:t>drobná</w:t>
      </w:r>
      <w:r w:rsidR="00E17253">
        <w:rPr>
          <w:sz w:val="24"/>
          <w:szCs w:val="24"/>
        </w:rPr>
        <w:t xml:space="preserve"> </w:t>
      </w:r>
      <w:r w:rsidR="00117D95">
        <w:rPr>
          <w:sz w:val="24"/>
          <w:szCs w:val="24"/>
        </w:rPr>
        <w:t xml:space="preserve">architektura, socha, fotografie, pohyb, zvuk…) budou vytvořeny i </w:t>
      </w:r>
      <w:r w:rsidR="00E17253">
        <w:rPr>
          <w:sz w:val="24"/>
          <w:szCs w:val="24"/>
        </w:rPr>
        <w:t>zážitkové vzdělávací</w:t>
      </w:r>
      <w:r w:rsidR="00117D95">
        <w:rPr>
          <w:sz w:val="24"/>
          <w:szCs w:val="24"/>
        </w:rPr>
        <w:t xml:space="preserve"> programy </w:t>
      </w:r>
      <w:r w:rsidR="0038687A">
        <w:rPr>
          <w:sz w:val="24"/>
          <w:szCs w:val="24"/>
        </w:rPr>
        <w:t xml:space="preserve">(školy a veřejnost) </w:t>
      </w:r>
      <w:r w:rsidR="00E17253">
        <w:rPr>
          <w:sz w:val="24"/>
          <w:szCs w:val="24"/>
        </w:rPr>
        <w:t>navázané na konkrétní</w:t>
      </w:r>
      <w:r w:rsidR="00941BCD">
        <w:rPr>
          <w:sz w:val="24"/>
          <w:szCs w:val="24"/>
        </w:rPr>
        <w:t xml:space="preserve"> míst</w:t>
      </w:r>
      <w:r w:rsidR="00180BD5">
        <w:rPr>
          <w:sz w:val="24"/>
          <w:szCs w:val="24"/>
        </w:rPr>
        <w:t>a, které b</w:t>
      </w:r>
      <w:r w:rsidR="0038687A">
        <w:rPr>
          <w:sz w:val="24"/>
          <w:szCs w:val="24"/>
        </w:rPr>
        <w:t xml:space="preserve">udou zprostředkovávat </w:t>
      </w:r>
      <w:r w:rsidR="00180BD5">
        <w:rPr>
          <w:sz w:val="24"/>
          <w:szCs w:val="24"/>
        </w:rPr>
        <w:t>hodnoty a význam krajiny.</w:t>
      </w:r>
      <w:r w:rsidR="00117D95">
        <w:rPr>
          <w:sz w:val="24"/>
          <w:szCs w:val="24"/>
        </w:rPr>
        <w:t xml:space="preserve">  </w:t>
      </w:r>
      <w:r w:rsidR="00180BD5">
        <w:rPr>
          <w:sz w:val="24"/>
          <w:szCs w:val="24"/>
        </w:rPr>
        <w:t xml:space="preserve">Udržitelnost </w:t>
      </w:r>
      <w:r w:rsidR="0038687A">
        <w:rPr>
          <w:sz w:val="24"/>
          <w:szCs w:val="24"/>
        </w:rPr>
        <w:t xml:space="preserve">projektu </w:t>
      </w:r>
      <w:r w:rsidR="00180BD5">
        <w:rPr>
          <w:sz w:val="24"/>
          <w:szCs w:val="24"/>
        </w:rPr>
        <w:t>bude zajištěna a</w:t>
      </w:r>
      <w:r w:rsidR="00E17253">
        <w:rPr>
          <w:sz w:val="24"/>
          <w:szCs w:val="24"/>
        </w:rPr>
        <w:t>ktivní</w:t>
      </w:r>
      <w:r w:rsidR="00180BD5">
        <w:rPr>
          <w:sz w:val="24"/>
          <w:szCs w:val="24"/>
        </w:rPr>
        <w:t>m</w:t>
      </w:r>
      <w:r w:rsidR="00E17253">
        <w:rPr>
          <w:sz w:val="24"/>
          <w:szCs w:val="24"/>
        </w:rPr>
        <w:t xml:space="preserve"> zapojení</w:t>
      </w:r>
      <w:r w:rsidR="00180BD5">
        <w:rPr>
          <w:sz w:val="24"/>
          <w:szCs w:val="24"/>
        </w:rPr>
        <w:t>m</w:t>
      </w:r>
      <w:r w:rsidR="00E17253">
        <w:rPr>
          <w:sz w:val="24"/>
          <w:szCs w:val="24"/>
        </w:rPr>
        <w:t xml:space="preserve"> místní</w:t>
      </w:r>
      <w:r w:rsidR="00180BD5">
        <w:rPr>
          <w:sz w:val="24"/>
          <w:szCs w:val="24"/>
        </w:rPr>
        <w:t>ch aktérů</w:t>
      </w:r>
      <w:r w:rsidR="00941BCD">
        <w:rPr>
          <w:sz w:val="24"/>
          <w:szCs w:val="24"/>
        </w:rPr>
        <w:t>.</w:t>
      </w:r>
      <w:r w:rsidR="00E17253">
        <w:rPr>
          <w:sz w:val="24"/>
          <w:szCs w:val="24"/>
        </w:rPr>
        <w:t xml:space="preserve"> </w:t>
      </w:r>
    </w:p>
    <w:p w:rsidR="008209B2" w:rsidRPr="00FC0A70" w:rsidRDefault="008209B2" w:rsidP="00B745C2">
      <w:pPr>
        <w:spacing w:after="0"/>
        <w:rPr>
          <w:sz w:val="16"/>
          <w:szCs w:val="16"/>
        </w:rPr>
      </w:pPr>
    </w:p>
    <w:p w:rsidR="00166831" w:rsidRDefault="00166831" w:rsidP="00E40314">
      <w:pPr>
        <w:spacing w:after="0"/>
        <w:rPr>
          <w:b/>
          <w:sz w:val="24"/>
          <w:szCs w:val="24"/>
        </w:rPr>
      </w:pPr>
      <w:r w:rsidRPr="007149BA">
        <w:rPr>
          <w:b/>
          <w:sz w:val="24"/>
          <w:szCs w:val="24"/>
        </w:rPr>
        <w:t>DÍLČÍ CÍLE:</w:t>
      </w:r>
    </w:p>
    <w:p w:rsidR="00180BD5" w:rsidRPr="0038687A" w:rsidRDefault="00180BD5" w:rsidP="00E40314">
      <w:pPr>
        <w:spacing w:after="0"/>
        <w:rPr>
          <w:sz w:val="24"/>
          <w:szCs w:val="24"/>
          <w:u w:val="single"/>
        </w:rPr>
      </w:pPr>
      <w:r w:rsidRPr="0038687A">
        <w:rPr>
          <w:sz w:val="24"/>
          <w:szCs w:val="24"/>
          <w:u w:val="single"/>
        </w:rPr>
        <w:t>Umě</w:t>
      </w:r>
      <w:r w:rsidR="0038687A" w:rsidRPr="0038687A">
        <w:rPr>
          <w:sz w:val="24"/>
          <w:szCs w:val="24"/>
          <w:u w:val="single"/>
        </w:rPr>
        <w:t xml:space="preserve">lecký výzkum řeší cíle především z </w:t>
      </w:r>
      <w:r w:rsidRPr="0038687A">
        <w:rPr>
          <w:sz w:val="24"/>
          <w:szCs w:val="24"/>
          <w:u w:val="single"/>
        </w:rPr>
        <w:t>Oblasti 2 – „Člověk a prostředí pro jeho život</w:t>
      </w:r>
      <w:r w:rsidR="00B93A7E" w:rsidRPr="0038687A">
        <w:rPr>
          <w:sz w:val="24"/>
          <w:szCs w:val="24"/>
          <w:u w:val="single"/>
        </w:rPr>
        <w:t xml:space="preserve"> </w:t>
      </w:r>
      <w:r w:rsidRPr="0038687A">
        <w:rPr>
          <w:sz w:val="24"/>
          <w:szCs w:val="24"/>
          <w:u w:val="single"/>
        </w:rPr>
        <w:t>v kontextu udržitelného rozvoje</w:t>
      </w:r>
      <w:r w:rsidR="00B93A7E" w:rsidRPr="0038687A">
        <w:rPr>
          <w:sz w:val="24"/>
          <w:szCs w:val="24"/>
          <w:u w:val="single"/>
        </w:rPr>
        <w:t xml:space="preserve"> </w:t>
      </w:r>
      <w:r w:rsidR="00992D4D">
        <w:rPr>
          <w:sz w:val="24"/>
          <w:szCs w:val="24"/>
          <w:u w:val="single"/>
        </w:rPr>
        <w:t>krajiny, regionů, měst</w:t>
      </w:r>
      <w:r w:rsidRPr="0038687A">
        <w:rPr>
          <w:sz w:val="24"/>
          <w:szCs w:val="24"/>
          <w:u w:val="single"/>
        </w:rPr>
        <w:t xml:space="preserve"> a obcí a stavební kultury“</w:t>
      </w:r>
      <w:r w:rsidR="009065D5">
        <w:rPr>
          <w:sz w:val="24"/>
          <w:szCs w:val="24"/>
          <w:u w:val="single"/>
        </w:rPr>
        <w:t xml:space="preserve"> </w:t>
      </w:r>
      <w:r w:rsidR="00BB35D7">
        <w:rPr>
          <w:sz w:val="24"/>
          <w:szCs w:val="24"/>
          <w:u w:val="single"/>
        </w:rPr>
        <w:t>a týká se</w:t>
      </w:r>
      <w:r w:rsidR="00B93A7E" w:rsidRPr="0038687A">
        <w:rPr>
          <w:sz w:val="24"/>
          <w:szCs w:val="24"/>
          <w:u w:val="single"/>
        </w:rPr>
        <w:t xml:space="preserve"> těchto výzev a příležitostí 21. století:</w:t>
      </w:r>
    </w:p>
    <w:p w:rsidR="00B93A7E" w:rsidRDefault="00406C59" w:rsidP="00B93A7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10_</w:t>
      </w:r>
      <w:r w:rsidR="00B93A7E">
        <w:rPr>
          <w:sz w:val="24"/>
          <w:szCs w:val="24"/>
        </w:rPr>
        <w:t>Zdraví, psychosociální rozvoj a spiritualita</w:t>
      </w:r>
    </w:p>
    <w:p w:rsidR="003612AE" w:rsidRDefault="003612AE" w:rsidP="00B93A7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11_Globalizace a regionalizace</w:t>
      </w:r>
    </w:p>
    <w:p w:rsidR="00406C59" w:rsidRDefault="00406C59" w:rsidP="00B93A7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12_Architektura</w:t>
      </w:r>
      <w:r w:rsidRPr="0038687A">
        <w:rPr>
          <w:sz w:val="24"/>
          <w:szCs w:val="24"/>
        </w:rPr>
        <w:t>,</w:t>
      </w:r>
      <w:r>
        <w:rPr>
          <w:sz w:val="24"/>
          <w:szCs w:val="24"/>
        </w:rPr>
        <w:t xml:space="preserve"> urbanismus</w:t>
      </w:r>
      <w:r w:rsidRPr="0038687A">
        <w:rPr>
          <w:sz w:val="24"/>
          <w:szCs w:val="24"/>
        </w:rPr>
        <w:t xml:space="preserve"> a životní prostředí</w:t>
      </w:r>
      <w:r>
        <w:rPr>
          <w:sz w:val="24"/>
          <w:szCs w:val="24"/>
        </w:rPr>
        <w:t xml:space="preserve"> </w:t>
      </w:r>
    </w:p>
    <w:p w:rsidR="00B93A7E" w:rsidRDefault="00406C59" w:rsidP="00B93A7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13_</w:t>
      </w:r>
      <w:r w:rsidR="00B93A7E">
        <w:rPr>
          <w:sz w:val="24"/>
          <w:szCs w:val="24"/>
        </w:rPr>
        <w:t>Udržitelnost a životní prostředí</w:t>
      </w:r>
    </w:p>
    <w:p w:rsidR="00B93A7E" w:rsidRDefault="00406C59" w:rsidP="00B93A7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14_</w:t>
      </w:r>
      <w:r w:rsidR="00B93A7E">
        <w:rPr>
          <w:sz w:val="24"/>
          <w:szCs w:val="24"/>
        </w:rPr>
        <w:t>Propojení fyzické a virtuální</w:t>
      </w:r>
    </w:p>
    <w:p w:rsidR="00B93A7E" w:rsidRPr="0038687A" w:rsidRDefault="00406C59" w:rsidP="0038687A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15_</w:t>
      </w:r>
      <w:r w:rsidR="00B93A7E">
        <w:rPr>
          <w:sz w:val="24"/>
          <w:szCs w:val="24"/>
        </w:rPr>
        <w:t>Vzdělávací výzvy</w:t>
      </w:r>
      <w:r w:rsidR="00B42578">
        <w:rPr>
          <w:sz w:val="24"/>
          <w:szCs w:val="24"/>
        </w:rPr>
        <w:t xml:space="preserve"> </w:t>
      </w:r>
    </w:p>
    <w:p w:rsidR="00B93A7E" w:rsidRPr="00B93A7E" w:rsidRDefault="00406C59" w:rsidP="00B93A7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26_</w:t>
      </w:r>
      <w:r w:rsidR="00B93A7E">
        <w:rPr>
          <w:sz w:val="24"/>
          <w:szCs w:val="24"/>
        </w:rPr>
        <w:t>Participace občanů na státní správě a komunálním životě</w:t>
      </w:r>
    </w:p>
    <w:p w:rsidR="0038687A" w:rsidRPr="00FC0A70" w:rsidRDefault="0038687A" w:rsidP="00E40314">
      <w:pPr>
        <w:spacing w:after="0"/>
        <w:rPr>
          <w:b/>
          <w:sz w:val="16"/>
          <w:szCs w:val="16"/>
        </w:rPr>
      </w:pPr>
    </w:p>
    <w:p w:rsidR="00E40314" w:rsidRPr="007149BA" w:rsidRDefault="00E40314" w:rsidP="00E40314">
      <w:pPr>
        <w:spacing w:after="0"/>
        <w:rPr>
          <w:b/>
          <w:sz w:val="24"/>
          <w:szCs w:val="24"/>
        </w:rPr>
      </w:pPr>
      <w:r w:rsidRPr="007149BA">
        <w:rPr>
          <w:b/>
          <w:sz w:val="24"/>
          <w:szCs w:val="24"/>
        </w:rPr>
        <w:t>VÝSTUPY:</w:t>
      </w:r>
    </w:p>
    <w:p w:rsidR="003A175E" w:rsidRPr="003A175E" w:rsidRDefault="003A175E" w:rsidP="00F303A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3A175E">
        <w:rPr>
          <w:sz w:val="24"/>
          <w:szCs w:val="24"/>
          <w:u w:val="single"/>
        </w:rPr>
        <w:t>3</w:t>
      </w:r>
      <w:r w:rsidR="003612AE">
        <w:rPr>
          <w:sz w:val="24"/>
          <w:szCs w:val="24"/>
          <w:u w:val="single"/>
        </w:rPr>
        <w:t xml:space="preserve"> - 5</w:t>
      </w:r>
      <w:r w:rsidRPr="003A175E">
        <w:rPr>
          <w:sz w:val="24"/>
          <w:szCs w:val="24"/>
          <w:u w:val="single"/>
        </w:rPr>
        <w:t xml:space="preserve"> interpretační centra</w:t>
      </w:r>
    </w:p>
    <w:p w:rsidR="00F303A1" w:rsidRDefault="001110A5" w:rsidP="003A175E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Reálné </w:t>
      </w:r>
      <w:r w:rsidR="003A175E">
        <w:rPr>
          <w:sz w:val="24"/>
          <w:szCs w:val="24"/>
        </w:rPr>
        <w:t>zásahy</w:t>
      </w:r>
      <w:r w:rsidR="007149BA">
        <w:rPr>
          <w:sz w:val="24"/>
          <w:szCs w:val="24"/>
        </w:rPr>
        <w:t xml:space="preserve"> v oblasti, které zlepší stávající</w:t>
      </w:r>
      <w:r w:rsidR="003A175E">
        <w:rPr>
          <w:sz w:val="24"/>
          <w:szCs w:val="24"/>
        </w:rPr>
        <w:t xml:space="preserve"> s</w:t>
      </w:r>
      <w:r w:rsidR="007149BA">
        <w:rPr>
          <w:sz w:val="24"/>
          <w:szCs w:val="24"/>
        </w:rPr>
        <w:t>tav území a prostřednictvím přímého kontaktu s </w:t>
      </w:r>
      <w:r>
        <w:rPr>
          <w:sz w:val="24"/>
          <w:szCs w:val="24"/>
        </w:rPr>
        <w:t>přírodou</w:t>
      </w:r>
      <w:r w:rsidR="007149BA">
        <w:rPr>
          <w:sz w:val="24"/>
          <w:szCs w:val="24"/>
        </w:rPr>
        <w:t xml:space="preserve"> zprostředkují kulturně – historický kontext</w:t>
      </w:r>
      <w:r w:rsidR="00406C59">
        <w:rPr>
          <w:sz w:val="24"/>
          <w:szCs w:val="24"/>
        </w:rPr>
        <w:t>, vědecké poznat</w:t>
      </w:r>
      <w:r>
        <w:rPr>
          <w:sz w:val="24"/>
          <w:szCs w:val="24"/>
        </w:rPr>
        <w:t>k</w:t>
      </w:r>
      <w:r w:rsidR="00406C59">
        <w:rPr>
          <w:sz w:val="24"/>
          <w:szCs w:val="24"/>
        </w:rPr>
        <w:t>y</w:t>
      </w:r>
      <w:r>
        <w:rPr>
          <w:sz w:val="24"/>
          <w:szCs w:val="24"/>
        </w:rPr>
        <w:t xml:space="preserve"> nebo konkrétní kvalitu</w:t>
      </w:r>
      <w:r w:rsidR="007149BA">
        <w:rPr>
          <w:sz w:val="24"/>
          <w:szCs w:val="24"/>
        </w:rPr>
        <w:t xml:space="preserve"> místa</w:t>
      </w:r>
      <w:r>
        <w:rPr>
          <w:sz w:val="24"/>
          <w:szCs w:val="24"/>
        </w:rPr>
        <w:t xml:space="preserve"> v krajině</w:t>
      </w:r>
    </w:p>
    <w:p w:rsidR="007149BA" w:rsidRDefault="003A175E" w:rsidP="00F303A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3A175E">
        <w:rPr>
          <w:sz w:val="24"/>
          <w:szCs w:val="24"/>
          <w:u w:val="single"/>
        </w:rPr>
        <w:t>3</w:t>
      </w:r>
      <w:r w:rsidR="003612AE">
        <w:rPr>
          <w:sz w:val="24"/>
          <w:szCs w:val="24"/>
          <w:u w:val="single"/>
        </w:rPr>
        <w:t xml:space="preserve"> - 5</w:t>
      </w:r>
      <w:r w:rsidRPr="003A175E">
        <w:rPr>
          <w:sz w:val="24"/>
          <w:szCs w:val="24"/>
          <w:u w:val="single"/>
        </w:rPr>
        <w:t xml:space="preserve"> e</w:t>
      </w:r>
      <w:r w:rsidR="00F303A1" w:rsidRPr="003A175E">
        <w:rPr>
          <w:sz w:val="24"/>
          <w:szCs w:val="24"/>
          <w:u w:val="single"/>
        </w:rPr>
        <w:t>dukativní programy</w:t>
      </w:r>
      <w:r w:rsidR="00F303A1">
        <w:rPr>
          <w:sz w:val="24"/>
          <w:szCs w:val="24"/>
        </w:rPr>
        <w:t xml:space="preserve"> </w:t>
      </w:r>
    </w:p>
    <w:p w:rsidR="00F303A1" w:rsidRDefault="00F303A1" w:rsidP="007149BA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navázané na jednotlivá interpretační centra</w:t>
      </w:r>
    </w:p>
    <w:p w:rsidR="007149BA" w:rsidRDefault="00406C59" w:rsidP="00F303A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Komunikace a </w:t>
      </w:r>
      <w:r w:rsidR="003A175E" w:rsidRPr="003A175E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>rezentace</w:t>
      </w:r>
      <w:r w:rsidR="003A175E" w:rsidRPr="003A175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projektu</w:t>
      </w:r>
      <w:r w:rsidR="00F303A1">
        <w:rPr>
          <w:sz w:val="24"/>
          <w:szCs w:val="24"/>
        </w:rPr>
        <w:t xml:space="preserve"> </w:t>
      </w:r>
    </w:p>
    <w:p w:rsidR="00F303A1" w:rsidRDefault="00F303A1" w:rsidP="007149BA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v průběhu výzkumu</w:t>
      </w:r>
    </w:p>
    <w:p w:rsidR="00F303A1" w:rsidRPr="007149BA" w:rsidRDefault="00406C59" w:rsidP="007149BA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Prezentace </w:t>
      </w:r>
      <w:r w:rsidR="007149BA">
        <w:rPr>
          <w:sz w:val="24"/>
          <w:szCs w:val="24"/>
          <w:u w:val="single"/>
        </w:rPr>
        <w:t>výzkumu</w:t>
      </w:r>
      <w:r>
        <w:rPr>
          <w:sz w:val="24"/>
          <w:szCs w:val="24"/>
          <w:u w:val="single"/>
        </w:rPr>
        <w:t xml:space="preserve"> na Pražském</w:t>
      </w:r>
      <w:r w:rsidR="00F303A1" w:rsidRPr="007149BA">
        <w:rPr>
          <w:sz w:val="24"/>
          <w:szCs w:val="24"/>
          <w:u w:val="single"/>
        </w:rPr>
        <w:t xml:space="preserve"> </w:t>
      </w:r>
      <w:proofErr w:type="spellStart"/>
      <w:r w:rsidR="00F303A1" w:rsidRPr="007149BA">
        <w:rPr>
          <w:sz w:val="24"/>
          <w:szCs w:val="24"/>
          <w:u w:val="single"/>
        </w:rPr>
        <w:t>Quadrienale</w:t>
      </w:r>
      <w:proofErr w:type="spellEnd"/>
      <w:r w:rsidR="00F303A1" w:rsidRPr="007149BA">
        <w:rPr>
          <w:sz w:val="24"/>
          <w:szCs w:val="24"/>
          <w:u w:val="single"/>
        </w:rPr>
        <w:t xml:space="preserve"> 2023</w:t>
      </w:r>
    </w:p>
    <w:p w:rsidR="00051565" w:rsidRPr="007149BA" w:rsidRDefault="00051565" w:rsidP="00F303A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7149BA">
        <w:rPr>
          <w:sz w:val="24"/>
          <w:szCs w:val="24"/>
          <w:u w:val="single"/>
        </w:rPr>
        <w:t>Zobecně</w:t>
      </w:r>
      <w:r w:rsidR="003A175E" w:rsidRPr="007149BA">
        <w:rPr>
          <w:sz w:val="24"/>
          <w:szCs w:val="24"/>
          <w:u w:val="single"/>
        </w:rPr>
        <w:t>ní a</w:t>
      </w:r>
      <w:r w:rsidRPr="007149BA">
        <w:rPr>
          <w:sz w:val="24"/>
          <w:szCs w:val="24"/>
          <w:u w:val="single"/>
        </w:rPr>
        <w:t xml:space="preserve"> metodika pro využití </w:t>
      </w:r>
      <w:r w:rsidR="00DC0F63">
        <w:rPr>
          <w:sz w:val="24"/>
          <w:szCs w:val="24"/>
          <w:u w:val="single"/>
        </w:rPr>
        <w:t>na jiných</w:t>
      </w:r>
      <w:r w:rsidR="003A175E" w:rsidRPr="007149BA">
        <w:rPr>
          <w:sz w:val="24"/>
          <w:szCs w:val="24"/>
          <w:u w:val="single"/>
        </w:rPr>
        <w:t xml:space="preserve"> </w:t>
      </w:r>
      <w:r w:rsidRPr="007149BA">
        <w:rPr>
          <w:sz w:val="24"/>
          <w:szCs w:val="24"/>
          <w:u w:val="single"/>
        </w:rPr>
        <w:t>místech</w:t>
      </w:r>
      <w:r w:rsidR="003A175E" w:rsidRPr="007149BA">
        <w:rPr>
          <w:sz w:val="24"/>
          <w:szCs w:val="24"/>
          <w:u w:val="single"/>
        </w:rPr>
        <w:t xml:space="preserve"> v ČR</w:t>
      </w:r>
    </w:p>
    <w:p w:rsidR="00992D4D" w:rsidRPr="00FC0A70" w:rsidRDefault="00992D4D" w:rsidP="00992D4D">
      <w:pPr>
        <w:spacing w:after="0"/>
        <w:rPr>
          <w:b/>
          <w:sz w:val="16"/>
          <w:szCs w:val="16"/>
        </w:rPr>
      </w:pPr>
    </w:p>
    <w:p w:rsidR="00B90E22" w:rsidRDefault="00B90E22" w:rsidP="00992D4D">
      <w:pPr>
        <w:spacing w:after="0"/>
        <w:rPr>
          <w:b/>
          <w:sz w:val="24"/>
          <w:szCs w:val="24"/>
        </w:rPr>
      </w:pPr>
    </w:p>
    <w:p w:rsidR="00B90E22" w:rsidRDefault="00B90E22" w:rsidP="00992D4D">
      <w:pPr>
        <w:spacing w:after="0"/>
        <w:rPr>
          <w:b/>
          <w:sz w:val="24"/>
          <w:szCs w:val="24"/>
        </w:rPr>
      </w:pPr>
    </w:p>
    <w:p w:rsidR="00B90E22" w:rsidRDefault="00B90E22" w:rsidP="00992D4D">
      <w:pPr>
        <w:spacing w:after="0"/>
        <w:rPr>
          <w:b/>
          <w:sz w:val="24"/>
          <w:szCs w:val="24"/>
        </w:rPr>
      </w:pPr>
    </w:p>
    <w:p w:rsidR="00396770" w:rsidRDefault="003612AE" w:rsidP="00992D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HLAVNÍ PŘÍJEMCE</w:t>
      </w:r>
      <w:r w:rsidR="00992D4D" w:rsidRPr="00992D4D">
        <w:rPr>
          <w:b/>
          <w:sz w:val="24"/>
          <w:szCs w:val="24"/>
        </w:rPr>
        <w:t>:</w:t>
      </w:r>
    </w:p>
    <w:p w:rsidR="003612AE" w:rsidRPr="00034BA7" w:rsidRDefault="00992D4D" w:rsidP="00992D4D">
      <w:pPr>
        <w:spacing w:after="0"/>
        <w:rPr>
          <w:b/>
          <w:sz w:val="24"/>
          <w:szCs w:val="24"/>
        </w:rPr>
      </w:pPr>
      <w:r w:rsidRPr="00034BA7">
        <w:rPr>
          <w:b/>
          <w:sz w:val="24"/>
          <w:szCs w:val="24"/>
          <w:u w:val="single"/>
        </w:rPr>
        <w:t>IPR Praha</w:t>
      </w:r>
      <w:r w:rsidRPr="00034BA7">
        <w:rPr>
          <w:b/>
          <w:sz w:val="24"/>
          <w:szCs w:val="24"/>
        </w:rPr>
        <w:t xml:space="preserve"> </w:t>
      </w:r>
    </w:p>
    <w:p w:rsidR="00034BA7" w:rsidRDefault="00992D4D" w:rsidP="00992D4D">
      <w:pPr>
        <w:spacing w:after="0"/>
        <w:rPr>
          <w:sz w:val="24"/>
          <w:szCs w:val="24"/>
        </w:rPr>
      </w:pPr>
      <w:r>
        <w:rPr>
          <w:sz w:val="24"/>
          <w:szCs w:val="24"/>
        </w:rPr>
        <w:t>územní rozvoj, krajina, drobná architektura</w:t>
      </w:r>
    </w:p>
    <w:p w:rsidR="00034BA7" w:rsidRDefault="00034BA7" w:rsidP="00992D4D">
      <w:pPr>
        <w:spacing w:after="0"/>
        <w:rPr>
          <w:sz w:val="24"/>
          <w:szCs w:val="24"/>
          <w:u w:val="single"/>
        </w:rPr>
      </w:pPr>
      <w:r w:rsidRPr="00034BA7">
        <w:rPr>
          <w:sz w:val="24"/>
          <w:szCs w:val="24"/>
          <w:u w:val="single"/>
        </w:rPr>
        <w:t>Řešitel</w:t>
      </w:r>
    </w:p>
    <w:p w:rsidR="00992D4D" w:rsidRPr="00034BA7" w:rsidRDefault="00034BA7" w:rsidP="00992D4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Ing. arch. Zdeněk Ent, manažer Projektu Soutok, Kancelář krajiny a zelené infrastruktury</w:t>
      </w:r>
      <w:r w:rsidR="00992D4D" w:rsidRPr="00034BA7">
        <w:rPr>
          <w:sz w:val="24"/>
          <w:szCs w:val="24"/>
          <w:u w:val="single"/>
        </w:rPr>
        <w:t xml:space="preserve"> </w:t>
      </w:r>
    </w:p>
    <w:p w:rsidR="003612AE" w:rsidRDefault="003612AE" w:rsidP="003612AE">
      <w:pPr>
        <w:spacing w:after="0"/>
        <w:rPr>
          <w:b/>
          <w:sz w:val="24"/>
          <w:szCs w:val="24"/>
        </w:rPr>
      </w:pPr>
    </w:p>
    <w:p w:rsidR="00034BA7" w:rsidRPr="00034BA7" w:rsidRDefault="003612AE" w:rsidP="00992D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DALŠÍ UCHAZEČ</w:t>
      </w:r>
      <w:r w:rsidR="00034BA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PROJEKTU</w:t>
      </w:r>
      <w:r w:rsidRPr="00992D4D">
        <w:rPr>
          <w:b/>
          <w:sz w:val="24"/>
          <w:szCs w:val="24"/>
        </w:rPr>
        <w:t>:</w:t>
      </w:r>
    </w:p>
    <w:p w:rsidR="003612AE" w:rsidRPr="00034BA7" w:rsidRDefault="00992D4D" w:rsidP="00992D4D">
      <w:pPr>
        <w:spacing w:after="0"/>
        <w:rPr>
          <w:b/>
          <w:sz w:val="24"/>
          <w:szCs w:val="24"/>
        </w:rPr>
      </w:pPr>
      <w:r w:rsidRPr="00034BA7">
        <w:rPr>
          <w:b/>
          <w:sz w:val="24"/>
          <w:szCs w:val="24"/>
          <w:u w:val="single"/>
        </w:rPr>
        <w:t>AMU</w:t>
      </w:r>
      <w:r w:rsidR="003612AE" w:rsidRPr="00034BA7">
        <w:rPr>
          <w:b/>
          <w:sz w:val="24"/>
          <w:szCs w:val="24"/>
          <w:u w:val="single"/>
        </w:rPr>
        <w:t xml:space="preserve"> Praha</w:t>
      </w:r>
      <w:r w:rsidRPr="00034BA7">
        <w:rPr>
          <w:b/>
          <w:sz w:val="24"/>
          <w:szCs w:val="24"/>
        </w:rPr>
        <w:t xml:space="preserve"> </w:t>
      </w:r>
    </w:p>
    <w:p w:rsidR="00992D4D" w:rsidRDefault="00992D4D" w:rsidP="00992D4D">
      <w:pPr>
        <w:spacing w:after="0"/>
        <w:rPr>
          <w:sz w:val="24"/>
          <w:szCs w:val="24"/>
        </w:rPr>
      </w:pPr>
      <w:r>
        <w:rPr>
          <w:sz w:val="24"/>
          <w:szCs w:val="24"/>
        </w:rPr>
        <w:t>umění, sociální interakce, kreativita</w:t>
      </w:r>
    </w:p>
    <w:p w:rsidR="00034BA7" w:rsidRPr="00034BA7" w:rsidRDefault="00034BA7" w:rsidP="00992D4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Řešitel</w:t>
      </w:r>
    </w:p>
    <w:p w:rsidR="003612AE" w:rsidRDefault="00034BA7" w:rsidP="00992D4D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Radka Schmelzová, Tomáš Žižka</w:t>
      </w:r>
    </w:p>
    <w:p w:rsidR="003612AE" w:rsidRPr="00034BA7" w:rsidRDefault="003612AE" w:rsidP="003612AE">
      <w:pPr>
        <w:spacing w:after="0"/>
        <w:rPr>
          <w:b/>
          <w:sz w:val="24"/>
          <w:szCs w:val="24"/>
        </w:rPr>
      </w:pPr>
      <w:r w:rsidRPr="00034BA7">
        <w:rPr>
          <w:b/>
          <w:sz w:val="24"/>
          <w:szCs w:val="24"/>
          <w:u w:val="single"/>
        </w:rPr>
        <w:t>VŠE Praha</w:t>
      </w:r>
      <w:r w:rsidR="00034BA7" w:rsidRPr="00034BA7">
        <w:rPr>
          <w:b/>
          <w:sz w:val="24"/>
          <w:szCs w:val="24"/>
          <w:u w:val="single"/>
        </w:rPr>
        <w:t xml:space="preserve"> </w:t>
      </w:r>
    </w:p>
    <w:p w:rsidR="003612AE" w:rsidRDefault="003612AE" w:rsidP="003612AE">
      <w:pPr>
        <w:spacing w:after="0"/>
        <w:rPr>
          <w:sz w:val="24"/>
          <w:szCs w:val="24"/>
        </w:rPr>
      </w:pPr>
      <w:r>
        <w:rPr>
          <w:sz w:val="24"/>
          <w:szCs w:val="24"/>
        </w:rPr>
        <w:t>tvorba a realizace komunikačního plánu</w:t>
      </w:r>
    </w:p>
    <w:p w:rsidR="00034BA7" w:rsidRPr="00034BA7" w:rsidRDefault="00034BA7" w:rsidP="00034BA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Řešitel</w:t>
      </w:r>
    </w:p>
    <w:p w:rsidR="003612AE" w:rsidRDefault="00034BA7" w:rsidP="00992D4D">
      <w:pPr>
        <w:spacing w:after="0"/>
        <w:rPr>
          <w:sz w:val="24"/>
          <w:szCs w:val="24"/>
        </w:rPr>
      </w:pPr>
      <w:r w:rsidRPr="00034BA7">
        <w:rPr>
          <w:sz w:val="24"/>
          <w:szCs w:val="24"/>
        </w:rPr>
        <w:t>Ing. Zdeněk Vondra</w:t>
      </w:r>
      <w:r>
        <w:rPr>
          <w:sz w:val="24"/>
          <w:szCs w:val="24"/>
        </w:rPr>
        <w:t xml:space="preserve"> Ph.D., manažer komunikace a marketingu, </w:t>
      </w:r>
      <w:r w:rsidRPr="00034BA7">
        <w:rPr>
          <w:sz w:val="24"/>
          <w:szCs w:val="24"/>
        </w:rPr>
        <w:t>Fakulta informatiky a statistiky</w:t>
      </w:r>
    </w:p>
    <w:p w:rsidR="00034BA7" w:rsidRPr="00034BA7" w:rsidRDefault="00992D4D" w:rsidP="00992D4D">
      <w:pPr>
        <w:spacing w:after="0"/>
        <w:rPr>
          <w:b/>
          <w:sz w:val="24"/>
          <w:szCs w:val="24"/>
          <w:u w:val="single"/>
        </w:rPr>
      </w:pPr>
      <w:r w:rsidRPr="00034BA7">
        <w:rPr>
          <w:b/>
          <w:sz w:val="24"/>
          <w:szCs w:val="24"/>
          <w:u w:val="single"/>
        </w:rPr>
        <w:t>BELECO</w:t>
      </w:r>
      <w:r w:rsidR="00034BA7" w:rsidRPr="00034BA7">
        <w:rPr>
          <w:b/>
          <w:sz w:val="24"/>
          <w:szCs w:val="24"/>
          <w:u w:val="single"/>
        </w:rPr>
        <w:t xml:space="preserve"> </w:t>
      </w:r>
    </w:p>
    <w:p w:rsidR="00034BA7" w:rsidRDefault="00992D4D" w:rsidP="00992D4D">
      <w:pPr>
        <w:spacing w:after="0"/>
        <w:rPr>
          <w:sz w:val="24"/>
          <w:szCs w:val="24"/>
        </w:rPr>
      </w:pPr>
      <w:r w:rsidRPr="00034BA7">
        <w:rPr>
          <w:sz w:val="24"/>
          <w:szCs w:val="24"/>
        </w:rPr>
        <w:t>biologie</w:t>
      </w:r>
      <w:r>
        <w:rPr>
          <w:sz w:val="24"/>
          <w:szCs w:val="24"/>
        </w:rPr>
        <w:t>, ekosystémové služby, vzdělávací programy</w:t>
      </w:r>
    </w:p>
    <w:p w:rsidR="00396770" w:rsidRDefault="00396770" w:rsidP="0039677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Řešitel</w:t>
      </w:r>
    </w:p>
    <w:p w:rsidR="00396770" w:rsidRPr="00396770" w:rsidRDefault="00396770" w:rsidP="00396770">
      <w:pPr>
        <w:spacing w:after="0"/>
        <w:rPr>
          <w:sz w:val="24"/>
          <w:szCs w:val="24"/>
        </w:rPr>
      </w:pPr>
      <w:r>
        <w:rPr>
          <w:sz w:val="24"/>
          <w:szCs w:val="24"/>
        </w:rPr>
        <w:t>David Pithart</w:t>
      </w:r>
    </w:p>
    <w:p w:rsidR="00034BA7" w:rsidRDefault="00456D7B" w:rsidP="00992D4D">
      <w:pPr>
        <w:spacing w:after="0"/>
        <w:rPr>
          <w:sz w:val="24"/>
          <w:szCs w:val="24"/>
        </w:rPr>
      </w:pPr>
      <w:proofErr w:type="spellStart"/>
      <w:r>
        <w:t>xxxxxxxxxxxxxxxxxxxxx</w:t>
      </w:r>
      <w:proofErr w:type="spellEnd"/>
    </w:p>
    <w:p w:rsidR="003612AE" w:rsidRPr="00034BA7" w:rsidRDefault="00B90E22" w:rsidP="00992D4D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Akademie věd </w:t>
      </w:r>
      <w:r w:rsidR="00992D4D" w:rsidRPr="00034BA7">
        <w:rPr>
          <w:b/>
          <w:sz w:val="24"/>
          <w:szCs w:val="24"/>
          <w:u w:val="single"/>
        </w:rPr>
        <w:t>ČR</w:t>
      </w:r>
      <w:r w:rsidR="003612AE" w:rsidRPr="00034BA7">
        <w:rPr>
          <w:b/>
          <w:sz w:val="24"/>
          <w:szCs w:val="24"/>
          <w:u w:val="single"/>
        </w:rPr>
        <w:t xml:space="preserve"> </w:t>
      </w:r>
    </w:p>
    <w:p w:rsidR="00992D4D" w:rsidRDefault="00992D4D" w:rsidP="00992D4D">
      <w:pPr>
        <w:spacing w:after="0"/>
        <w:rPr>
          <w:sz w:val="24"/>
          <w:szCs w:val="24"/>
        </w:rPr>
      </w:pPr>
      <w:r>
        <w:rPr>
          <w:sz w:val="24"/>
          <w:szCs w:val="24"/>
        </w:rPr>
        <w:t>adaptace na klimatickou změnu</w:t>
      </w:r>
      <w:r w:rsidR="00CF5E61">
        <w:rPr>
          <w:sz w:val="24"/>
          <w:szCs w:val="24"/>
        </w:rPr>
        <w:t>,</w:t>
      </w:r>
      <w:r w:rsidR="00CF5E61" w:rsidRPr="00CF5E61">
        <w:rPr>
          <w:sz w:val="24"/>
          <w:szCs w:val="24"/>
        </w:rPr>
        <w:t xml:space="preserve"> </w:t>
      </w:r>
      <w:r w:rsidR="00CF5E61">
        <w:rPr>
          <w:sz w:val="24"/>
          <w:szCs w:val="24"/>
        </w:rPr>
        <w:t>sociologie</w:t>
      </w:r>
    </w:p>
    <w:p w:rsidR="00396770" w:rsidRDefault="00396770" w:rsidP="0039677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Řešitel</w:t>
      </w:r>
    </w:p>
    <w:p w:rsidR="00396770" w:rsidRPr="00396770" w:rsidRDefault="00456D7B" w:rsidP="00396770">
      <w:pPr>
        <w:spacing w:after="0"/>
        <w:rPr>
          <w:sz w:val="24"/>
          <w:szCs w:val="24"/>
        </w:rPr>
      </w:pPr>
      <w:hyperlink r:id="rId8" w:history="1">
        <w:r w:rsidR="00396770" w:rsidRPr="00396770">
          <w:rPr>
            <w:rStyle w:val="Hypertextovodkaz"/>
            <w:color w:val="auto"/>
            <w:u w:val="none"/>
          </w:rPr>
          <w:t xml:space="preserve">Vačkářová </w:t>
        </w:r>
        <w:proofErr w:type="spellStart"/>
        <w:r w:rsidR="00396770" w:rsidRPr="00396770">
          <w:rPr>
            <w:rStyle w:val="Hypertextovodkaz"/>
            <w:color w:val="auto"/>
            <w:u w:val="none"/>
          </w:rPr>
          <w:t>Davina</w:t>
        </w:r>
        <w:proofErr w:type="spellEnd"/>
        <w:r w:rsidR="00396770" w:rsidRPr="00396770">
          <w:rPr>
            <w:rStyle w:val="Hypertextovodkaz"/>
            <w:color w:val="auto"/>
            <w:u w:val="none"/>
          </w:rPr>
          <w:t xml:space="preserve"> Elena, Mgr., Ph.D.</w:t>
        </w:r>
      </w:hyperlink>
      <w:r w:rsidR="00396770">
        <w:t xml:space="preserve">, </w:t>
      </w:r>
      <w:r w:rsidR="00396770" w:rsidRPr="00396770">
        <w:rPr>
          <w:sz w:val="24"/>
          <w:szCs w:val="24"/>
        </w:rPr>
        <w:t>Ústav výzkumu globální změny AV ČR - Czech globe</w:t>
      </w:r>
      <w:r w:rsidR="00396770">
        <w:rPr>
          <w:sz w:val="24"/>
          <w:szCs w:val="24"/>
        </w:rPr>
        <w:t xml:space="preserve">,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81"/>
      </w:tblGrid>
      <w:tr w:rsidR="00396770" w:rsidRPr="00396770" w:rsidTr="00456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770" w:rsidRPr="00396770" w:rsidRDefault="00456D7B" w:rsidP="0039677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>
              <w:rPr>
                <w:rFonts w:eastAsia="Times New Roman" w:cstheme="minorHAnsi"/>
                <w:lang w:eastAsia="cs-CZ"/>
              </w:rPr>
              <w:t>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396770" w:rsidRPr="00396770" w:rsidRDefault="00396770" w:rsidP="0039677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bookmarkStart w:id="0" w:name="_GoBack"/>
            <w:bookmarkEnd w:id="0"/>
          </w:p>
        </w:tc>
      </w:tr>
    </w:tbl>
    <w:p w:rsidR="00600C97" w:rsidRDefault="00600C97" w:rsidP="00396770">
      <w:pPr>
        <w:spacing w:after="0"/>
        <w:rPr>
          <w:b/>
          <w:sz w:val="24"/>
          <w:szCs w:val="24"/>
        </w:rPr>
      </w:pPr>
    </w:p>
    <w:p w:rsidR="00396770" w:rsidRDefault="00600C97" w:rsidP="00396770">
      <w:pPr>
        <w:spacing w:after="0"/>
        <w:rPr>
          <w:b/>
          <w:sz w:val="24"/>
          <w:szCs w:val="24"/>
        </w:rPr>
      </w:pPr>
      <w:r w:rsidRPr="00600C97">
        <w:rPr>
          <w:b/>
          <w:sz w:val="24"/>
          <w:szCs w:val="24"/>
        </w:rPr>
        <w:t>HLAVNÍ TÉMATA</w:t>
      </w:r>
      <w:r>
        <w:rPr>
          <w:b/>
          <w:sz w:val="24"/>
          <w:szCs w:val="24"/>
        </w:rPr>
        <w:t>:</w:t>
      </w:r>
    </w:p>
    <w:p w:rsidR="00BC766E" w:rsidRDefault="00BC766E" w:rsidP="00BC766E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Krajinné fenomény</w:t>
      </w:r>
    </w:p>
    <w:p w:rsidR="00BC766E" w:rsidRPr="00BC766E" w:rsidRDefault="00BC766E" w:rsidP="00BC766E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Živá řeka, říční niva, mokřady</w:t>
      </w:r>
      <w:r w:rsidR="00B90E22">
        <w:rPr>
          <w:sz w:val="24"/>
          <w:szCs w:val="24"/>
        </w:rPr>
        <w:t>, lužní les</w:t>
      </w:r>
      <w:r>
        <w:rPr>
          <w:sz w:val="24"/>
          <w:szCs w:val="24"/>
        </w:rPr>
        <w:t>, nová divočina</w:t>
      </w:r>
    </w:p>
    <w:p w:rsidR="00BC766E" w:rsidRDefault="00BC766E" w:rsidP="00600C97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Kulturně historická stopa</w:t>
      </w:r>
    </w:p>
    <w:p w:rsidR="00DC0F63" w:rsidRDefault="00BC766E" w:rsidP="00600C97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Diverzita</w:t>
      </w:r>
      <w:r w:rsidR="00B90E22">
        <w:rPr>
          <w:sz w:val="24"/>
          <w:szCs w:val="24"/>
        </w:rPr>
        <w:t xml:space="preserve"> v přírodě a společnosti</w:t>
      </w:r>
    </w:p>
    <w:p w:rsidR="00600C97" w:rsidRDefault="00DC0F63" w:rsidP="00600C97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Pastva a hospodaření</w:t>
      </w:r>
    </w:p>
    <w:p w:rsidR="00BC766E" w:rsidRPr="00600C97" w:rsidRDefault="00BC766E" w:rsidP="00BC766E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Voda a její proměny</w:t>
      </w:r>
    </w:p>
    <w:p w:rsidR="00DC0F63" w:rsidRDefault="00BC766E" w:rsidP="00600C97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Krajina jako duchovní prostor</w:t>
      </w:r>
    </w:p>
    <w:p w:rsidR="00992D4D" w:rsidRDefault="00992D4D" w:rsidP="00992D4D">
      <w:pPr>
        <w:spacing w:after="0"/>
        <w:rPr>
          <w:sz w:val="24"/>
          <w:szCs w:val="24"/>
        </w:rPr>
      </w:pPr>
    </w:p>
    <w:p w:rsidR="00992D4D" w:rsidRDefault="00992D4D" w:rsidP="00992D4D">
      <w:pPr>
        <w:spacing w:after="0"/>
        <w:rPr>
          <w:sz w:val="24"/>
          <w:szCs w:val="24"/>
        </w:rPr>
      </w:pPr>
      <w:r w:rsidRPr="00992D4D">
        <w:rPr>
          <w:b/>
          <w:sz w:val="24"/>
          <w:szCs w:val="24"/>
        </w:rPr>
        <w:t>VNITŘNÍ APLIKAČNÍ GARANT</w:t>
      </w:r>
      <w:r>
        <w:rPr>
          <w:sz w:val="24"/>
          <w:szCs w:val="24"/>
        </w:rPr>
        <w:t>:</w:t>
      </w:r>
    </w:p>
    <w:p w:rsidR="00992D4D" w:rsidRPr="00406C59" w:rsidRDefault="00B90E22" w:rsidP="00992D4D">
      <w:pPr>
        <w:rPr>
          <w:sz w:val="24"/>
          <w:szCs w:val="24"/>
        </w:rPr>
      </w:pPr>
      <w:r>
        <w:rPr>
          <w:sz w:val="24"/>
          <w:szCs w:val="24"/>
        </w:rPr>
        <w:t>Institut plánování a rozvoje</w:t>
      </w:r>
      <w:r w:rsidR="00992D4D">
        <w:rPr>
          <w:sz w:val="24"/>
          <w:szCs w:val="24"/>
        </w:rPr>
        <w:t xml:space="preserve"> Praha</w:t>
      </w:r>
    </w:p>
    <w:p w:rsidR="00992D4D" w:rsidRDefault="00992D4D" w:rsidP="00992D4D">
      <w:pPr>
        <w:spacing w:after="0"/>
        <w:rPr>
          <w:b/>
          <w:sz w:val="24"/>
          <w:szCs w:val="24"/>
        </w:rPr>
      </w:pPr>
      <w:r w:rsidRPr="00992D4D">
        <w:rPr>
          <w:b/>
          <w:sz w:val="24"/>
          <w:szCs w:val="24"/>
        </w:rPr>
        <w:t>VNĚJŠÍ APLIKAČNÍ GARANT</w:t>
      </w:r>
      <w:r w:rsidR="00872256">
        <w:rPr>
          <w:b/>
          <w:sz w:val="24"/>
          <w:szCs w:val="24"/>
        </w:rPr>
        <w:t>:</w:t>
      </w:r>
      <w:r w:rsidRPr="00992D4D">
        <w:rPr>
          <w:b/>
          <w:sz w:val="24"/>
          <w:szCs w:val="24"/>
        </w:rPr>
        <w:t xml:space="preserve"> </w:t>
      </w:r>
    </w:p>
    <w:p w:rsidR="00992D4D" w:rsidRPr="00992D4D" w:rsidRDefault="00B90E22" w:rsidP="00992D4D">
      <w:pPr>
        <w:rPr>
          <w:sz w:val="24"/>
          <w:szCs w:val="24"/>
        </w:rPr>
      </w:pPr>
      <w:r>
        <w:rPr>
          <w:sz w:val="24"/>
          <w:szCs w:val="24"/>
        </w:rPr>
        <w:t>HMP</w:t>
      </w:r>
      <w:r w:rsidR="00406C59">
        <w:rPr>
          <w:sz w:val="24"/>
          <w:szCs w:val="24"/>
        </w:rPr>
        <w:t>, MŽP, SZKT, Nadace Partnerství, SMOČR, Brno</w:t>
      </w:r>
      <w:r>
        <w:rPr>
          <w:sz w:val="24"/>
          <w:szCs w:val="24"/>
        </w:rPr>
        <w:t xml:space="preserve">, Plzeň, Ústí </w:t>
      </w:r>
      <w:proofErr w:type="spellStart"/>
      <w:proofErr w:type="gramStart"/>
      <w:r>
        <w:rPr>
          <w:sz w:val="24"/>
          <w:szCs w:val="24"/>
        </w:rPr>
        <w:t>n.L</w:t>
      </w:r>
      <w:proofErr w:type="spellEnd"/>
      <w:r w:rsidR="00406C59">
        <w:rPr>
          <w:sz w:val="24"/>
          <w:szCs w:val="24"/>
        </w:rPr>
        <w:t>, K.</w:t>
      </w:r>
      <w:proofErr w:type="gramEnd"/>
      <w:r w:rsidR="00406C59">
        <w:rPr>
          <w:sz w:val="24"/>
          <w:szCs w:val="24"/>
        </w:rPr>
        <w:t xml:space="preserve"> Vary, Ostrava, svazek obcí Dolní Berounka</w:t>
      </w:r>
      <w:r w:rsidR="00790B78">
        <w:rPr>
          <w:sz w:val="24"/>
          <w:szCs w:val="24"/>
        </w:rPr>
        <w:t>, EVVO (OCP/MHMP), ekocentrum KONIKLEC</w:t>
      </w:r>
    </w:p>
    <w:p w:rsidR="00992D4D" w:rsidRPr="00992D4D" w:rsidRDefault="00992D4D" w:rsidP="00992D4D">
      <w:pPr>
        <w:spacing w:after="0"/>
        <w:rPr>
          <w:sz w:val="24"/>
          <w:szCs w:val="24"/>
        </w:rPr>
      </w:pPr>
    </w:p>
    <w:sectPr w:rsidR="00992D4D" w:rsidRPr="00992D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9C" w:rsidRDefault="0049789C" w:rsidP="0049789C">
      <w:pPr>
        <w:spacing w:after="0" w:line="240" w:lineRule="auto"/>
      </w:pPr>
      <w:r>
        <w:separator/>
      </w:r>
    </w:p>
  </w:endnote>
  <w:endnote w:type="continuationSeparator" w:id="0">
    <w:p w:rsidR="0049789C" w:rsidRDefault="0049789C" w:rsidP="0049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9C" w:rsidRDefault="0049789C" w:rsidP="0049789C">
      <w:pPr>
        <w:spacing w:after="0" w:line="240" w:lineRule="auto"/>
      </w:pPr>
      <w:r>
        <w:separator/>
      </w:r>
    </w:p>
  </w:footnote>
  <w:footnote w:type="continuationSeparator" w:id="0">
    <w:p w:rsidR="0049789C" w:rsidRDefault="0049789C" w:rsidP="0049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9C" w:rsidRDefault="0049789C">
    <w:pPr>
      <w:pStyle w:val="Zhlav"/>
    </w:pPr>
    <w: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6991"/>
    <w:multiLevelType w:val="hybridMultilevel"/>
    <w:tmpl w:val="D816762A"/>
    <w:lvl w:ilvl="0" w:tplc="A6C45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17F5"/>
    <w:multiLevelType w:val="hybridMultilevel"/>
    <w:tmpl w:val="8288F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F654A"/>
    <w:multiLevelType w:val="hybridMultilevel"/>
    <w:tmpl w:val="4AA06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126D7"/>
    <w:multiLevelType w:val="hybridMultilevel"/>
    <w:tmpl w:val="29565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51"/>
    <w:rsid w:val="00034BA7"/>
    <w:rsid w:val="00051565"/>
    <w:rsid w:val="00065E48"/>
    <w:rsid w:val="00082823"/>
    <w:rsid w:val="001110A5"/>
    <w:rsid w:val="00117D95"/>
    <w:rsid w:val="00166831"/>
    <w:rsid w:val="00180BD5"/>
    <w:rsid w:val="001C02DF"/>
    <w:rsid w:val="00247093"/>
    <w:rsid w:val="003612AE"/>
    <w:rsid w:val="0037618E"/>
    <w:rsid w:val="0038687A"/>
    <w:rsid w:val="00396770"/>
    <w:rsid w:val="003A175E"/>
    <w:rsid w:val="003D42E6"/>
    <w:rsid w:val="00406C59"/>
    <w:rsid w:val="00456D7B"/>
    <w:rsid w:val="0049789C"/>
    <w:rsid w:val="00600C97"/>
    <w:rsid w:val="00606D9E"/>
    <w:rsid w:val="007149BA"/>
    <w:rsid w:val="007859D3"/>
    <w:rsid w:val="00790B78"/>
    <w:rsid w:val="008209B2"/>
    <w:rsid w:val="00872256"/>
    <w:rsid w:val="009065D5"/>
    <w:rsid w:val="00941BCD"/>
    <w:rsid w:val="00992D4D"/>
    <w:rsid w:val="009A0C45"/>
    <w:rsid w:val="009A4A09"/>
    <w:rsid w:val="00B42578"/>
    <w:rsid w:val="00B745C2"/>
    <w:rsid w:val="00B90E22"/>
    <w:rsid w:val="00B93A7E"/>
    <w:rsid w:val="00BB35D7"/>
    <w:rsid w:val="00BC766E"/>
    <w:rsid w:val="00BF6E70"/>
    <w:rsid w:val="00C152B0"/>
    <w:rsid w:val="00CF5E61"/>
    <w:rsid w:val="00DC0F63"/>
    <w:rsid w:val="00E17253"/>
    <w:rsid w:val="00E40314"/>
    <w:rsid w:val="00F1358C"/>
    <w:rsid w:val="00F303A1"/>
    <w:rsid w:val="00F31D51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3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C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677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89C"/>
  </w:style>
  <w:style w:type="paragraph" w:styleId="Zpat">
    <w:name w:val="footer"/>
    <w:basedOn w:val="Normln"/>
    <w:link w:val="ZpatChar"/>
    <w:uiPriority w:val="99"/>
    <w:unhideWhenUsed/>
    <w:rsid w:val="0049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3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C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677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89C"/>
  </w:style>
  <w:style w:type="paragraph" w:styleId="Zpat">
    <w:name w:val="footer"/>
    <w:basedOn w:val="Normln"/>
    <w:link w:val="ZpatChar"/>
    <w:uiPriority w:val="99"/>
    <w:unhideWhenUsed/>
    <w:rsid w:val="0049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globe.cz/cs/kontakty/1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2868</Characters>
  <Application>Microsoft Office Word</Application>
  <DocSecurity>0</DocSecurity>
  <Lines>79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 Zdeněk Ing. arch. (SPM/KZI)</dc:creator>
  <cp:lastModifiedBy>Minksová  Jana (IPR/KRA)</cp:lastModifiedBy>
  <cp:revision>4</cp:revision>
  <cp:lastPrinted>2020-09-16T16:59:00Z</cp:lastPrinted>
  <dcterms:created xsi:type="dcterms:W3CDTF">2020-09-29T07:00:00Z</dcterms:created>
  <dcterms:modified xsi:type="dcterms:W3CDTF">2020-10-05T09:14:00Z</dcterms:modified>
</cp:coreProperties>
</file>