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1D2" w:rsidRPr="00AE4B28" w:rsidRDefault="009261D2" w:rsidP="009261D2">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 xml:space="preserve">Evidenční číslo </w:t>
      </w:r>
      <w:r w:rsidRPr="00AE4B28">
        <w:rPr>
          <w:rFonts w:ascii="Times New Roman" w:eastAsia="Times New Roman" w:hAnsi="Times New Roman"/>
          <w:lang w:eastAsia="cs-CZ"/>
        </w:rPr>
        <w:t xml:space="preserve">smlouvy: </w:t>
      </w:r>
      <w:r w:rsidRPr="00AE4B28">
        <w:rPr>
          <w:rFonts w:ascii="Times New Roman" w:eastAsia="Times New Roman" w:hAnsi="Times New Roman"/>
          <w:b/>
          <w:lang w:eastAsia="cs-CZ"/>
        </w:rPr>
        <w:fldChar w:fldCharType="begin"/>
      </w:r>
      <w:r w:rsidRPr="00AE4B28">
        <w:rPr>
          <w:rFonts w:ascii="Times New Roman" w:eastAsia="Times New Roman" w:hAnsi="Times New Roman"/>
          <w:b/>
          <w:lang w:eastAsia="cs-CZ"/>
        </w:rPr>
        <w:instrText xml:space="preserve"> MERGEFIELD Evidenční_číslo_smlouvy </w:instrText>
      </w:r>
      <w:r w:rsidRPr="00AE4B28">
        <w:rPr>
          <w:rFonts w:ascii="Times New Roman" w:eastAsia="Times New Roman" w:hAnsi="Times New Roman"/>
          <w:b/>
          <w:lang w:eastAsia="cs-CZ"/>
        </w:rPr>
        <w:fldChar w:fldCharType="separate"/>
      </w:r>
      <w:r w:rsidRPr="007524D5">
        <w:rPr>
          <w:rFonts w:ascii="Times New Roman" w:eastAsia="Times New Roman" w:hAnsi="Times New Roman"/>
          <w:b/>
          <w:noProof/>
          <w:lang w:eastAsia="cs-CZ"/>
        </w:rPr>
        <w:t>KK01814/2020</w:t>
      </w:r>
      <w:r w:rsidRPr="00AE4B28">
        <w:rPr>
          <w:rFonts w:ascii="Times New Roman" w:eastAsia="Times New Roman" w:hAnsi="Times New Roman"/>
          <w:b/>
          <w:lang w:eastAsia="cs-CZ"/>
        </w:rPr>
        <w:fldChar w:fldCharType="end"/>
      </w:r>
    </w:p>
    <w:p w:rsidR="009261D2" w:rsidRPr="0096502F" w:rsidRDefault="009261D2" w:rsidP="009261D2">
      <w:pPr>
        <w:tabs>
          <w:tab w:val="center" w:pos="4536"/>
        </w:tabs>
        <w:spacing w:after="0" w:line="240" w:lineRule="auto"/>
        <w:jc w:val="center"/>
        <w:rPr>
          <w:rFonts w:ascii="Times New Roman" w:eastAsia="Times New Roman" w:hAnsi="Times New Roman"/>
          <w:b/>
          <w:bCs/>
          <w:sz w:val="28"/>
          <w:szCs w:val="28"/>
          <w:lang w:eastAsia="cs-CZ"/>
        </w:rPr>
      </w:pPr>
    </w:p>
    <w:p w:rsidR="009261D2" w:rsidRPr="0096502F" w:rsidRDefault="009261D2" w:rsidP="009261D2">
      <w:pPr>
        <w:tabs>
          <w:tab w:val="center" w:pos="4536"/>
        </w:tabs>
        <w:spacing w:after="0" w:line="240" w:lineRule="auto"/>
        <w:jc w:val="center"/>
        <w:rPr>
          <w:rFonts w:ascii="Times New Roman" w:eastAsia="Times New Roman" w:hAnsi="Times New Roman"/>
          <w:b/>
          <w:i/>
          <w:caps/>
          <w:spacing w:val="60"/>
          <w:sz w:val="28"/>
          <w:szCs w:val="28"/>
          <w:lang w:eastAsia="cs-CZ"/>
        </w:rPr>
      </w:pPr>
      <w:r w:rsidRPr="0096502F">
        <w:rPr>
          <w:rFonts w:ascii="Times New Roman" w:eastAsia="Times New Roman" w:hAnsi="Times New Roman"/>
          <w:b/>
          <w:bCs/>
          <w:caps/>
          <w:spacing w:val="60"/>
          <w:sz w:val="28"/>
          <w:szCs w:val="28"/>
          <w:lang w:eastAsia="cs-CZ"/>
        </w:rPr>
        <w:t>Veřejnoprávní smlouva</w:t>
      </w:r>
    </w:p>
    <w:p w:rsidR="009261D2" w:rsidRPr="0096502F" w:rsidRDefault="009261D2" w:rsidP="009261D2">
      <w:pPr>
        <w:tabs>
          <w:tab w:val="center" w:pos="4536"/>
        </w:tabs>
        <w:spacing w:after="0" w:line="240" w:lineRule="auto"/>
        <w:rPr>
          <w:rFonts w:ascii="Times New Roman" w:eastAsia="Times New Roman" w:hAnsi="Times New Roman"/>
          <w:caps/>
          <w:sz w:val="28"/>
          <w:szCs w:val="28"/>
          <w:lang w:eastAsia="cs-CZ"/>
        </w:rPr>
      </w:pPr>
      <w:r w:rsidRPr="0096502F">
        <w:rPr>
          <w:rFonts w:ascii="Times New Roman" w:eastAsia="Times New Roman" w:hAnsi="Times New Roman"/>
          <w:caps/>
          <w:sz w:val="28"/>
          <w:szCs w:val="28"/>
          <w:lang w:eastAsia="cs-CZ"/>
        </w:rPr>
        <w:tab/>
        <w:t>o poskytnutí dotace z rozpočtu Karlovarského kraje</w:t>
      </w:r>
    </w:p>
    <w:p w:rsidR="009261D2" w:rsidRPr="0096502F" w:rsidRDefault="009261D2" w:rsidP="009261D2">
      <w:pPr>
        <w:tabs>
          <w:tab w:val="center" w:pos="4536"/>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b/>
        <w:t>(dále jen „smlouva“)</w:t>
      </w:r>
    </w:p>
    <w:p w:rsidR="009261D2" w:rsidRPr="0096502F" w:rsidRDefault="009261D2" w:rsidP="009261D2">
      <w:pPr>
        <w:spacing w:after="0" w:line="240" w:lineRule="auto"/>
        <w:jc w:val="center"/>
        <w:rPr>
          <w:rFonts w:ascii="Times New Roman" w:eastAsia="Times New Roman" w:hAnsi="Times New Roman"/>
          <w:lang w:eastAsia="cs-CZ"/>
        </w:rPr>
      </w:pPr>
    </w:p>
    <w:p w:rsidR="009261D2" w:rsidRPr="0096502F" w:rsidRDefault="009261D2" w:rsidP="009261D2">
      <w:pPr>
        <w:spacing w:after="0" w:line="240" w:lineRule="auto"/>
        <w:jc w:val="center"/>
        <w:rPr>
          <w:rFonts w:ascii="Times New Roman" w:eastAsia="Times New Roman" w:hAnsi="Times New Roman"/>
          <w:lang w:eastAsia="cs-CZ"/>
        </w:rPr>
      </w:pPr>
    </w:p>
    <w:p w:rsidR="009261D2" w:rsidRPr="0096502F" w:rsidRDefault="009261D2" w:rsidP="009261D2">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Smluvní strany:</w:t>
      </w:r>
    </w:p>
    <w:p w:rsidR="009261D2" w:rsidRPr="0096502F" w:rsidRDefault="009261D2" w:rsidP="009261D2">
      <w:pPr>
        <w:spacing w:after="0" w:line="240" w:lineRule="auto"/>
        <w:rPr>
          <w:rFonts w:ascii="Times New Roman" w:eastAsia="Times New Roman" w:hAnsi="Times New Roman"/>
          <w:lang w:eastAsia="cs-CZ"/>
        </w:rPr>
      </w:pPr>
    </w:p>
    <w:p w:rsidR="009261D2" w:rsidRPr="00BE12B9" w:rsidRDefault="009261D2" w:rsidP="009261D2">
      <w:pPr>
        <w:spacing w:after="0" w:line="240" w:lineRule="auto"/>
        <w:rPr>
          <w:rFonts w:ascii="Times New Roman" w:eastAsia="Times New Roman" w:hAnsi="Times New Roman"/>
          <w:b/>
          <w:lang w:eastAsia="cs-CZ"/>
        </w:rPr>
      </w:pPr>
      <w:r w:rsidRPr="00BE12B9">
        <w:rPr>
          <w:rFonts w:ascii="Times New Roman" w:eastAsia="Times New Roman" w:hAnsi="Times New Roman"/>
          <w:b/>
          <w:lang w:eastAsia="cs-CZ"/>
        </w:rPr>
        <w:t>Karlovarský kraj</w:t>
      </w:r>
    </w:p>
    <w:p w:rsidR="009261D2" w:rsidRPr="00BE12B9" w:rsidRDefault="009261D2" w:rsidP="009261D2">
      <w:pPr>
        <w:spacing w:after="0" w:line="240" w:lineRule="auto"/>
        <w:rPr>
          <w:rFonts w:ascii="Times New Roman" w:eastAsia="Times New Roman" w:hAnsi="Times New Roman"/>
          <w:lang w:eastAsia="cs-CZ"/>
        </w:rPr>
      </w:pPr>
      <w:r w:rsidRPr="00BE12B9">
        <w:rPr>
          <w:rFonts w:ascii="Times New Roman" w:eastAsia="Times New Roman" w:hAnsi="Times New Roman"/>
          <w:lang w:eastAsia="cs-CZ"/>
        </w:rPr>
        <w:t>Adresa sídla:</w:t>
      </w:r>
      <w:r w:rsidRPr="00BE12B9">
        <w:rPr>
          <w:rFonts w:ascii="Times New Roman" w:eastAsia="Times New Roman" w:hAnsi="Times New Roman"/>
          <w:lang w:eastAsia="cs-CZ"/>
        </w:rPr>
        <w:tab/>
      </w:r>
      <w:r w:rsidRPr="00BE12B9">
        <w:rPr>
          <w:rFonts w:ascii="Times New Roman" w:eastAsia="Times New Roman" w:hAnsi="Times New Roman"/>
          <w:lang w:eastAsia="cs-CZ"/>
        </w:rPr>
        <w:tab/>
        <w:t>Závodní 353/88, 360 06 Karlovy Vary – Dvory</w:t>
      </w:r>
    </w:p>
    <w:p w:rsidR="009261D2" w:rsidRPr="00BE12B9" w:rsidRDefault="009261D2" w:rsidP="009261D2">
      <w:pPr>
        <w:spacing w:after="0" w:line="240" w:lineRule="auto"/>
        <w:rPr>
          <w:rFonts w:ascii="Times New Roman" w:eastAsia="Times New Roman" w:hAnsi="Times New Roman"/>
          <w:lang w:eastAsia="cs-CZ"/>
        </w:rPr>
      </w:pPr>
      <w:r w:rsidRPr="00BE12B9">
        <w:rPr>
          <w:rFonts w:ascii="Times New Roman" w:eastAsia="Times New Roman" w:hAnsi="Times New Roman"/>
          <w:lang w:eastAsia="cs-CZ"/>
        </w:rPr>
        <w:t>Identifikační číslo:</w:t>
      </w:r>
      <w:r w:rsidRPr="00BE12B9">
        <w:rPr>
          <w:rFonts w:ascii="Times New Roman" w:eastAsia="Times New Roman" w:hAnsi="Times New Roman"/>
          <w:lang w:eastAsia="cs-CZ"/>
        </w:rPr>
        <w:tab/>
        <w:t>70891168</w:t>
      </w:r>
    </w:p>
    <w:p w:rsidR="009261D2" w:rsidRPr="00BE12B9" w:rsidRDefault="009261D2" w:rsidP="009261D2">
      <w:pPr>
        <w:spacing w:after="0" w:line="240" w:lineRule="auto"/>
        <w:rPr>
          <w:rFonts w:ascii="Times New Roman" w:eastAsia="Times New Roman" w:hAnsi="Times New Roman"/>
          <w:lang w:eastAsia="cs-CZ"/>
        </w:rPr>
      </w:pPr>
      <w:r w:rsidRPr="00BE12B9">
        <w:rPr>
          <w:rFonts w:ascii="Times New Roman" w:eastAsia="Times New Roman" w:hAnsi="Times New Roman"/>
          <w:lang w:eastAsia="cs-CZ"/>
        </w:rPr>
        <w:t>DIČ:</w:t>
      </w:r>
      <w:r w:rsidRPr="00BE12B9">
        <w:rPr>
          <w:rFonts w:ascii="Times New Roman" w:eastAsia="Times New Roman" w:hAnsi="Times New Roman"/>
          <w:lang w:eastAsia="cs-CZ"/>
        </w:rPr>
        <w:tab/>
      </w:r>
      <w:r w:rsidRPr="00BE12B9">
        <w:rPr>
          <w:rFonts w:ascii="Times New Roman" w:eastAsia="Times New Roman" w:hAnsi="Times New Roman"/>
          <w:lang w:eastAsia="cs-CZ"/>
        </w:rPr>
        <w:tab/>
      </w:r>
      <w:r w:rsidRPr="00BE12B9">
        <w:rPr>
          <w:rFonts w:ascii="Times New Roman" w:eastAsia="Times New Roman" w:hAnsi="Times New Roman"/>
          <w:lang w:eastAsia="cs-CZ"/>
        </w:rPr>
        <w:tab/>
        <w:t>CZ70891168</w:t>
      </w:r>
    </w:p>
    <w:p w:rsidR="009261D2" w:rsidRPr="00BE12B9" w:rsidRDefault="009261D2" w:rsidP="009261D2">
      <w:pPr>
        <w:spacing w:after="0" w:line="240" w:lineRule="auto"/>
        <w:rPr>
          <w:rFonts w:ascii="Times New Roman" w:eastAsia="Times New Roman" w:hAnsi="Times New Roman"/>
          <w:lang w:eastAsia="cs-CZ"/>
        </w:rPr>
      </w:pPr>
      <w:r w:rsidRPr="00BE12B9">
        <w:rPr>
          <w:rFonts w:ascii="Times New Roman" w:eastAsia="Times New Roman" w:hAnsi="Times New Roman"/>
          <w:lang w:eastAsia="cs-CZ"/>
        </w:rPr>
        <w:t>Zastoupený:</w:t>
      </w:r>
      <w:r w:rsidRPr="00BE12B9">
        <w:rPr>
          <w:rFonts w:ascii="Times New Roman" w:eastAsia="Times New Roman" w:hAnsi="Times New Roman"/>
          <w:lang w:eastAsia="cs-CZ"/>
        </w:rPr>
        <w:tab/>
      </w:r>
      <w:r w:rsidRPr="00BE12B9">
        <w:rPr>
          <w:rFonts w:ascii="Times New Roman" w:eastAsia="Times New Roman" w:hAnsi="Times New Roman"/>
          <w:lang w:eastAsia="cs-CZ"/>
        </w:rPr>
        <w:tab/>
      </w:r>
      <w:r w:rsidRPr="00BE12B9">
        <w:rPr>
          <w:rFonts w:ascii="Times New Roman" w:hAnsi="Times New Roman"/>
        </w:rPr>
        <w:t>Martin Hurajčík, náměstek hejtmana pro oblast dopravy, silničního</w:t>
      </w:r>
      <w:r w:rsidRPr="00BE12B9">
        <w:rPr>
          <w:rFonts w:ascii="Times New Roman" w:hAnsi="Times New Roman"/>
        </w:rPr>
        <w:br/>
        <w:t xml:space="preserve"> </w:t>
      </w:r>
      <w:r w:rsidRPr="00BE12B9">
        <w:rPr>
          <w:rFonts w:ascii="Times New Roman" w:hAnsi="Times New Roman"/>
        </w:rPr>
        <w:tab/>
      </w:r>
      <w:r w:rsidRPr="00BE12B9">
        <w:rPr>
          <w:rFonts w:ascii="Times New Roman" w:hAnsi="Times New Roman"/>
        </w:rPr>
        <w:tab/>
      </w:r>
      <w:r w:rsidRPr="00BE12B9">
        <w:rPr>
          <w:rFonts w:ascii="Times New Roman" w:hAnsi="Times New Roman"/>
        </w:rPr>
        <w:tab/>
        <w:t>hospodářství, kultury a památkové péče</w:t>
      </w:r>
    </w:p>
    <w:p w:rsidR="009261D2" w:rsidRPr="00BE12B9" w:rsidRDefault="009261D2" w:rsidP="009261D2">
      <w:pPr>
        <w:spacing w:after="0" w:line="240" w:lineRule="auto"/>
        <w:rPr>
          <w:rFonts w:ascii="Times New Roman" w:eastAsia="Times New Roman" w:hAnsi="Times New Roman"/>
          <w:lang w:eastAsia="cs-CZ"/>
        </w:rPr>
      </w:pPr>
      <w:r w:rsidRPr="00BE12B9">
        <w:rPr>
          <w:rFonts w:ascii="Times New Roman" w:eastAsia="Times New Roman" w:hAnsi="Times New Roman"/>
          <w:lang w:eastAsia="cs-CZ"/>
        </w:rPr>
        <w:t>Bankovní spojení:</w:t>
      </w:r>
      <w:r w:rsidRPr="00BE12B9">
        <w:rPr>
          <w:rFonts w:ascii="Times New Roman" w:eastAsia="Times New Roman" w:hAnsi="Times New Roman"/>
          <w:lang w:eastAsia="cs-CZ"/>
        </w:rPr>
        <w:tab/>
      </w:r>
      <w:proofErr w:type="spellStart"/>
      <w:r w:rsidR="00666C3E">
        <w:rPr>
          <w:rFonts w:ascii="Times New Roman" w:eastAsia="Times New Roman" w:hAnsi="Times New Roman"/>
          <w:lang w:eastAsia="cs-CZ"/>
        </w:rPr>
        <w:t>xxx</w:t>
      </w:r>
      <w:proofErr w:type="spellEnd"/>
      <w:r w:rsidRPr="00BE12B9">
        <w:rPr>
          <w:rFonts w:ascii="Times New Roman" w:eastAsia="Times New Roman" w:hAnsi="Times New Roman"/>
          <w:lang w:eastAsia="cs-CZ"/>
        </w:rPr>
        <w:tab/>
      </w:r>
      <w:r w:rsidRPr="00BE12B9">
        <w:rPr>
          <w:rFonts w:ascii="Times New Roman" w:eastAsia="Times New Roman" w:hAnsi="Times New Roman"/>
          <w:lang w:eastAsia="cs-CZ"/>
        </w:rPr>
        <w:tab/>
      </w:r>
      <w:r w:rsidRPr="00BE12B9">
        <w:rPr>
          <w:rFonts w:ascii="Times New Roman" w:eastAsia="Times New Roman" w:hAnsi="Times New Roman"/>
          <w:lang w:eastAsia="cs-CZ"/>
        </w:rPr>
        <w:tab/>
        <w:t>číslo účtu</w:t>
      </w:r>
      <w:r w:rsidRPr="00BE12B9">
        <w:rPr>
          <w:rFonts w:ascii="Times New Roman" w:eastAsia="Times New Roman" w:hAnsi="Times New Roman"/>
          <w:lang w:eastAsia="cs-CZ"/>
        </w:rPr>
        <w:tab/>
      </w:r>
      <w:proofErr w:type="spellStart"/>
      <w:r w:rsidR="00666C3E">
        <w:rPr>
          <w:rFonts w:ascii="Times New Roman" w:eastAsia="Times New Roman" w:hAnsi="Times New Roman"/>
          <w:lang w:eastAsia="cs-CZ"/>
        </w:rPr>
        <w:t>xxx</w:t>
      </w:r>
      <w:proofErr w:type="spellEnd"/>
    </w:p>
    <w:p w:rsidR="009261D2" w:rsidRPr="00BE12B9" w:rsidRDefault="009261D2" w:rsidP="009261D2">
      <w:pPr>
        <w:spacing w:after="0" w:line="240" w:lineRule="auto"/>
        <w:rPr>
          <w:rFonts w:ascii="Times New Roman" w:eastAsia="Times New Roman" w:hAnsi="Times New Roman"/>
          <w:lang w:eastAsia="cs-CZ"/>
        </w:rPr>
      </w:pPr>
      <w:r w:rsidRPr="00BE12B9">
        <w:rPr>
          <w:rFonts w:ascii="Times New Roman" w:eastAsia="Times New Roman" w:hAnsi="Times New Roman"/>
          <w:lang w:eastAsia="cs-CZ"/>
        </w:rPr>
        <w:t>případně další účty:</w:t>
      </w:r>
      <w:r w:rsidRPr="00BE12B9">
        <w:rPr>
          <w:rFonts w:ascii="Times New Roman" w:eastAsia="Times New Roman" w:hAnsi="Times New Roman"/>
          <w:lang w:eastAsia="cs-CZ"/>
        </w:rPr>
        <w:tab/>
      </w:r>
    </w:p>
    <w:p w:rsidR="009261D2" w:rsidRPr="00BE12B9" w:rsidRDefault="00666C3E" w:rsidP="009261D2">
      <w:pPr>
        <w:spacing w:after="0" w:line="240" w:lineRule="auto"/>
        <w:ind w:left="1416" w:firstLine="708"/>
        <w:rPr>
          <w:rFonts w:ascii="Times New Roman" w:eastAsia="Times New Roman" w:hAnsi="Times New Roman"/>
          <w:lang w:eastAsia="cs-CZ"/>
        </w:rPr>
      </w:pPr>
      <w:proofErr w:type="spellStart"/>
      <w:r>
        <w:rPr>
          <w:rFonts w:ascii="Times New Roman" w:eastAsia="Times New Roman" w:hAnsi="Times New Roman"/>
          <w:lang w:eastAsia="cs-CZ"/>
        </w:rPr>
        <w:t>xxx</w:t>
      </w:r>
      <w:proofErr w:type="spellEnd"/>
      <w:r w:rsidRPr="00BE12B9">
        <w:rPr>
          <w:rFonts w:ascii="Times New Roman" w:eastAsia="Times New Roman" w:hAnsi="Times New Roman"/>
          <w:lang w:eastAsia="cs-CZ"/>
        </w:rPr>
        <w:tab/>
      </w:r>
      <w:r w:rsidRPr="00BE12B9">
        <w:rPr>
          <w:rFonts w:ascii="Times New Roman" w:eastAsia="Times New Roman" w:hAnsi="Times New Roman"/>
          <w:lang w:eastAsia="cs-CZ"/>
        </w:rPr>
        <w:tab/>
      </w:r>
      <w:r w:rsidRPr="00BE12B9">
        <w:rPr>
          <w:rFonts w:ascii="Times New Roman" w:eastAsia="Times New Roman" w:hAnsi="Times New Roman"/>
          <w:lang w:eastAsia="cs-CZ"/>
        </w:rPr>
        <w:tab/>
        <w:t>číslo účtu</w:t>
      </w:r>
      <w:r w:rsidRPr="00BE12B9">
        <w:rPr>
          <w:rFonts w:ascii="Times New Roman" w:eastAsia="Times New Roman" w:hAnsi="Times New Roman"/>
          <w:lang w:eastAsia="cs-CZ"/>
        </w:rPr>
        <w:tab/>
      </w:r>
      <w:proofErr w:type="spellStart"/>
      <w:r>
        <w:rPr>
          <w:rFonts w:ascii="Times New Roman" w:eastAsia="Times New Roman" w:hAnsi="Times New Roman"/>
          <w:lang w:eastAsia="cs-CZ"/>
        </w:rPr>
        <w:t>xxx</w:t>
      </w:r>
      <w:proofErr w:type="spellEnd"/>
    </w:p>
    <w:p w:rsidR="009261D2" w:rsidRPr="00BE12B9" w:rsidRDefault="009261D2" w:rsidP="009261D2">
      <w:pPr>
        <w:spacing w:after="0" w:line="240" w:lineRule="auto"/>
        <w:rPr>
          <w:rFonts w:ascii="Times New Roman" w:hAnsi="Times New Roman"/>
          <w:color w:val="000000"/>
        </w:rPr>
      </w:pPr>
      <w:r w:rsidRPr="00BE12B9">
        <w:rPr>
          <w:rFonts w:ascii="Times New Roman" w:hAnsi="Times New Roman"/>
          <w:color w:val="000000"/>
        </w:rPr>
        <w:tab/>
      </w:r>
      <w:r w:rsidRPr="00BE12B9">
        <w:rPr>
          <w:rFonts w:ascii="Times New Roman" w:hAnsi="Times New Roman"/>
          <w:color w:val="000000"/>
        </w:rPr>
        <w:tab/>
      </w:r>
      <w:r w:rsidRPr="00BE12B9">
        <w:rPr>
          <w:rFonts w:ascii="Times New Roman" w:hAnsi="Times New Roman"/>
          <w:color w:val="000000"/>
        </w:rPr>
        <w:tab/>
      </w:r>
      <w:proofErr w:type="spellStart"/>
      <w:r w:rsidR="00666C3E">
        <w:rPr>
          <w:rFonts w:ascii="Times New Roman" w:eastAsia="Times New Roman" w:hAnsi="Times New Roman"/>
          <w:lang w:eastAsia="cs-CZ"/>
        </w:rPr>
        <w:t>xxx</w:t>
      </w:r>
      <w:proofErr w:type="spellEnd"/>
      <w:r w:rsidR="00666C3E" w:rsidRPr="00BE12B9">
        <w:rPr>
          <w:rFonts w:ascii="Times New Roman" w:eastAsia="Times New Roman" w:hAnsi="Times New Roman"/>
          <w:lang w:eastAsia="cs-CZ"/>
        </w:rPr>
        <w:tab/>
      </w:r>
      <w:r w:rsidR="00666C3E" w:rsidRPr="00BE12B9">
        <w:rPr>
          <w:rFonts w:ascii="Times New Roman" w:eastAsia="Times New Roman" w:hAnsi="Times New Roman"/>
          <w:lang w:eastAsia="cs-CZ"/>
        </w:rPr>
        <w:tab/>
      </w:r>
      <w:r w:rsidR="00666C3E" w:rsidRPr="00BE12B9">
        <w:rPr>
          <w:rFonts w:ascii="Times New Roman" w:eastAsia="Times New Roman" w:hAnsi="Times New Roman"/>
          <w:lang w:eastAsia="cs-CZ"/>
        </w:rPr>
        <w:tab/>
        <w:t>číslo účtu</w:t>
      </w:r>
      <w:r w:rsidR="00666C3E" w:rsidRPr="00BE12B9">
        <w:rPr>
          <w:rFonts w:ascii="Times New Roman" w:eastAsia="Times New Roman" w:hAnsi="Times New Roman"/>
          <w:lang w:eastAsia="cs-CZ"/>
        </w:rPr>
        <w:tab/>
      </w:r>
      <w:proofErr w:type="spellStart"/>
      <w:r w:rsidR="00666C3E">
        <w:rPr>
          <w:rFonts w:ascii="Times New Roman" w:eastAsia="Times New Roman" w:hAnsi="Times New Roman"/>
          <w:lang w:eastAsia="cs-CZ"/>
        </w:rPr>
        <w:t>xxx</w:t>
      </w:r>
      <w:proofErr w:type="spellEnd"/>
    </w:p>
    <w:p w:rsidR="009261D2" w:rsidRPr="00BE12B9" w:rsidRDefault="009261D2" w:rsidP="009261D2">
      <w:pPr>
        <w:spacing w:after="0" w:line="240" w:lineRule="auto"/>
        <w:rPr>
          <w:rFonts w:ascii="Times New Roman" w:hAnsi="Times New Roman"/>
          <w:color w:val="000000"/>
        </w:rPr>
      </w:pPr>
      <w:r w:rsidRPr="00BE12B9">
        <w:rPr>
          <w:rFonts w:ascii="Times New Roman" w:hAnsi="Times New Roman"/>
          <w:color w:val="000000"/>
        </w:rPr>
        <w:tab/>
      </w:r>
      <w:r w:rsidRPr="00BE12B9">
        <w:rPr>
          <w:rFonts w:ascii="Times New Roman" w:hAnsi="Times New Roman"/>
          <w:color w:val="000000"/>
        </w:rPr>
        <w:tab/>
      </w:r>
      <w:r w:rsidRPr="00BE12B9">
        <w:rPr>
          <w:rFonts w:ascii="Times New Roman" w:hAnsi="Times New Roman"/>
          <w:color w:val="000000"/>
        </w:rPr>
        <w:tab/>
      </w:r>
      <w:proofErr w:type="spellStart"/>
      <w:r w:rsidR="00666C3E">
        <w:rPr>
          <w:rFonts w:ascii="Times New Roman" w:eastAsia="Times New Roman" w:hAnsi="Times New Roman"/>
          <w:lang w:eastAsia="cs-CZ"/>
        </w:rPr>
        <w:t>xxx</w:t>
      </w:r>
      <w:proofErr w:type="spellEnd"/>
      <w:r w:rsidR="00666C3E" w:rsidRPr="00BE12B9">
        <w:rPr>
          <w:rFonts w:ascii="Times New Roman" w:eastAsia="Times New Roman" w:hAnsi="Times New Roman"/>
          <w:lang w:eastAsia="cs-CZ"/>
        </w:rPr>
        <w:tab/>
      </w:r>
      <w:r w:rsidR="00666C3E" w:rsidRPr="00BE12B9">
        <w:rPr>
          <w:rFonts w:ascii="Times New Roman" w:eastAsia="Times New Roman" w:hAnsi="Times New Roman"/>
          <w:lang w:eastAsia="cs-CZ"/>
        </w:rPr>
        <w:tab/>
      </w:r>
      <w:r w:rsidR="00666C3E" w:rsidRPr="00BE12B9">
        <w:rPr>
          <w:rFonts w:ascii="Times New Roman" w:eastAsia="Times New Roman" w:hAnsi="Times New Roman"/>
          <w:lang w:eastAsia="cs-CZ"/>
        </w:rPr>
        <w:tab/>
        <w:t>číslo účtu</w:t>
      </w:r>
      <w:r w:rsidR="00666C3E" w:rsidRPr="00BE12B9">
        <w:rPr>
          <w:rFonts w:ascii="Times New Roman" w:eastAsia="Times New Roman" w:hAnsi="Times New Roman"/>
          <w:lang w:eastAsia="cs-CZ"/>
        </w:rPr>
        <w:tab/>
      </w:r>
      <w:proofErr w:type="spellStart"/>
      <w:r w:rsidR="00666C3E">
        <w:rPr>
          <w:rFonts w:ascii="Times New Roman" w:eastAsia="Times New Roman" w:hAnsi="Times New Roman"/>
          <w:lang w:eastAsia="cs-CZ"/>
        </w:rPr>
        <w:t>xxx</w:t>
      </w:r>
      <w:proofErr w:type="spellEnd"/>
    </w:p>
    <w:p w:rsidR="009261D2" w:rsidRPr="00BE12B9" w:rsidRDefault="009261D2" w:rsidP="009261D2">
      <w:pPr>
        <w:spacing w:after="0" w:line="240" w:lineRule="auto"/>
        <w:rPr>
          <w:rFonts w:ascii="Times New Roman" w:eastAsia="Times New Roman" w:hAnsi="Times New Roman"/>
          <w:lang w:eastAsia="cs-CZ"/>
        </w:rPr>
      </w:pPr>
      <w:r w:rsidRPr="00BE12B9">
        <w:rPr>
          <w:rFonts w:ascii="Times New Roman" w:eastAsia="Times New Roman" w:hAnsi="Times New Roman"/>
          <w:lang w:eastAsia="cs-CZ"/>
        </w:rPr>
        <w:t>Datová schránka:</w:t>
      </w:r>
      <w:r w:rsidRPr="00BE12B9">
        <w:rPr>
          <w:rFonts w:ascii="Times New Roman" w:eastAsia="Times New Roman" w:hAnsi="Times New Roman"/>
          <w:lang w:eastAsia="cs-CZ"/>
        </w:rPr>
        <w:tab/>
        <w:t>siqbxt2</w:t>
      </w:r>
    </w:p>
    <w:p w:rsidR="009261D2" w:rsidRPr="00BE12B9" w:rsidRDefault="009261D2" w:rsidP="009261D2">
      <w:pPr>
        <w:spacing w:after="0" w:line="240" w:lineRule="auto"/>
        <w:rPr>
          <w:rFonts w:ascii="Times New Roman" w:eastAsia="Times New Roman" w:hAnsi="Times New Roman"/>
          <w:lang w:eastAsia="cs-CZ"/>
        </w:rPr>
      </w:pPr>
      <w:proofErr w:type="spellStart"/>
      <w:r w:rsidRPr="00BE12B9">
        <w:rPr>
          <w:rFonts w:ascii="Times New Roman" w:eastAsia="Times New Roman" w:hAnsi="Times New Roman"/>
          <w:lang w:eastAsia="cs-CZ"/>
        </w:rPr>
        <w:t>Administrující</w:t>
      </w:r>
      <w:proofErr w:type="spellEnd"/>
      <w:r w:rsidRPr="00BE12B9">
        <w:rPr>
          <w:rFonts w:ascii="Times New Roman" w:eastAsia="Times New Roman" w:hAnsi="Times New Roman"/>
          <w:lang w:eastAsia="cs-CZ"/>
        </w:rPr>
        <w:t xml:space="preserve"> odbor:</w:t>
      </w:r>
      <w:r w:rsidRPr="00BE12B9">
        <w:rPr>
          <w:rFonts w:ascii="Times New Roman" w:eastAsia="Times New Roman" w:hAnsi="Times New Roman"/>
          <w:lang w:eastAsia="cs-CZ"/>
        </w:rPr>
        <w:tab/>
        <w:t>odbor kultury, památkové péče, lázeňství a cestovního ruchu</w:t>
      </w:r>
    </w:p>
    <w:p w:rsidR="009261D2" w:rsidRPr="00BE12B9" w:rsidRDefault="009261D2" w:rsidP="009261D2">
      <w:pPr>
        <w:spacing w:after="0" w:line="240" w:lineRule="auto"/>
        <w:rPr>
          <w:rFonts w:ascii="Times New Roman" w:eastAsia="Times New Roman" w:hAnsi="Times New Roman"/>
          <w:lang w:eastAsia="cs-CZ"/>
        </w:rPr>
      </w:pPr>
      <w:r w:rsidRPr="00BE12B9">
        <w:rPr>
          <w:rFonts w:ascii="Times New Roman" w:eastAsia="Times New Roman" w:hAnsi="Times New Roman"/>
          <w:lang w:eastAsia="cs-CZ"/>
        </w:rPr>
        <w:t>(dále jen „poskytovatel“)</w:t>
      </w:r>
    </w:p>
    <w:p w:rsidR="009261D2" w:rsidRPr="00BE12B9" w:rsidRDefault="009261D2" w:rsidP="009261D2">
      <w:pPr>
        <w:spacing w:after="0" w:line="240" w:lineRule="auto"/>
        <w:rPr>
          <w:rFonts w:ascii="Times New Roman" w:eastAsia="Times New Roman" w:hAnsi="Times New Roman"/>
          <w:lang w:eastAsia="cs-CZ"/>
        </w:rPr>
      </w:pPr>
    </w:p>
    <w:p w:rsidR="009261D2" w:rsidRPr="00BE12B9" w:rsidRDefault="009261D2" w:rsidP="009261D2">
      <w:pPr>
        <w:spacing w:after="0" w:line="240" w:lineRule="auto"/>
        <w:rPr>
          <w:rFonts w:ascii="Times New Roman" w:eastAsia="Times New Roman" w:hAnsi="Times New Roman"/>
          <w:lang w:eastAsia="cs-CZ"/>
        </w:rPr>
      </w:pPr>
      <w:r w:rsidRPr="00BE12B9">
        <w:rPr>
          <w:rFonts w:ascii="Times New Roman" w:eastAsia="Times New Roman" w:hAnsi="Times New Roman"/>
          <w:lang w:eastAsia="cs-CZ"/>
        </w:rPr>
        <w:t>a</w:t>
      </w:r>
    </w:p>
    <w:p w:rsidR="009261D2" w:rsidRPr="00BE12B9" w:rsidRDefault="009261D2" w:rsidP="009261D2">
      <w:pPr>
        <w:spacing w:after="0" w:line="240" w:lineRule="auto"/>
        <w:rPr>
          <w:rFonts w:ascii="Times New Roman" w:eastAsia="Times New Roman" w:hAnsi="Times New Roman"/>
          <w:lang w:eastAsia="cs-CZ"/>
        </w:rPr>
      </w:pPr>
    </w:p>
    <w:p w:rsidR="009261D2" w:rsidRPr="00BE12B9" w:rsidRDefault="009261D2" w:rsidP="009261D2">
      <w:pPr>
        <w:tabs>
          <w:tab w:val="left" w:pos="2127"/>
        </w:tabs>
        <w:spacing w:after="0" w:line="240" w:lineRule="auto"/>
        <w:ind w:left="2127" w:right="-57" w:hanging="2127"/>
        <w:rPr>
          <w:rFonts w:ascii="Times New Roman" w:eastAsia="Times New Roman" w:hAnsi="Times New Roman"/>
          <w:b/>
          <w:bCs/>
          <w:lang w:eastAsia="cs-CZ"/>
        </w:rPr>
      </w:pPr>
      <w:r w:rsidRPr="00BE12B9">
        <w:rPr>
          <w:rFonts w:ascii="Times New Roman" w:eastAsia="Times New Roman" w:hAnsi="Times New Roman"/>
          <w:b/>
          <w:bCs/>
          <w:lang w:eastAsia="cs-CZ"/>
        </w:rPr>
        <w:fldChar w:fldCharType="begin"/>
      </w:r>
      <w:r w:rsidRPr="00BE12B9">
        <w:rPr>
          <w:rFonts w:ascii="Times New Roman" w:eastAsia="Times New Roman" w:hAnsi="Times New Roman"/>
          <w:b/>
          <w:bCs/>
          <w:lang w:eastAsia="cs-CZ"/>
        </w:rPr>
        <w:instrText xml:space="preserve"> MERGEFIELD Úplný_název_žadatele </w:instrText>
      </w:r>
      <w:r w:rsidRPr="00BE12B9">
        <w:rPr>
          <w:rFonts w:ascii="Times New Roman" w:eastAsia="Times New Roman" w:hAnsi="Times New Roman"/>
          <w:b/>
          <w:bCs/>
          <w:lang w:eastAsia="cs-CZ"/>
        </w:rPr>
        <w:fldChar w:fldCharType="separate"/>
      </w:r>
      <w:r w:rsidRPr="00BE12B9">
        <w:rPr>
          <w:rFonts w:ascii="Times New Roman" w:eastAsia="Times New Roman" w:hAnsi="Times New Roman"/>
          <w:b/>
          <w:bCs/>
          <w:noProof/>
          <w:lang w:eastAsia="cs-CZ"/>
        </w:rPr>
        <w:t>Karlovarský symfonický orchestr, příspěvková organizace</w:t>
      </w:r>
      <w:r w:rsidRPr="00BE12B9">
        <w:rPr>
          <w:rFonts w:ascii="Times New Roman" w:eastAsia="Times New Roman" w:hAnsi="Times New Roman"/>
          <w:b/>
          <w:bCs/>
          <w:lang w:eastAsia="cs-CZ"/>
        </w:rPr>
        <w:fldChar w:fldCharType="end"/>
      </w:r>
    </w:p>
    <w:p w:rsidR="009261D2" w:rsidRPr="00BE12B9" w:rsidRDefault="009261D2" w:rsidP="009261D2">
      <w:pPr>
        <w:tabs>
          <w:tab w:val="left" w:pos="2127"/>
        </w:tabs>
        <w:spacing w:after="0" w:line="240" w:lineRule="auto"/>
        <w:ind w:left="2127" w:right="-57" w:hanging="2127"/>
        <w:rPr>
          <w:rFonts w:ascii="Times New Roman" w:eastAsia="Times New Roman" w:hAnsi="Times New Roman"/>
          <w:bCs/>
          <w:lang w:eastAsia="cs-CZ"/>
        </w:rPr>
      </w:pPr>
      <w:r w:rsidRPr="00BE12B9">
        <w:rPr>
          <w:rFonts w:ascii="Times New Roman" w:eastAsia="Times New Roman" w:hAnsi="Times New Roman"/>
          <w:bCs/>
          <w:lang w:eastAsia="cs-CZ"/>
        </w:rPr>
        <w:t>Adresa sídla:</w:t>
      </w:r>
      <w:r w:rsidRPr="00BE12B9">
        <w:rPr>
          <w:rFonts w:ascii="Times New Roman" w:eastAsia="Times New Roman" w:hAnsi="Times New Roman"/>
          <w:bCs/>
          <w:lang w:eastAsia="cs-CZ"/>
        </w:rPr>
        <w:tab/>
      </w:r>
      <w:r w:rsidRPr="00BE12B9">
        <w:rPr>
          <w:rFonts w:ascii="Times New Roman" w:eastAsia="Times New Roman" w:hAnsi="Times New Roman"/>
          <w:bCs/>
          <w:lang w:eastAsia="cs-CZ"/>
        </w:rPr>
        <w:fldChar w:fldCharType="begin"/>
      </w:r>
      <w:r w:rsidRPr="00BE12B9">
        <w:rPr>
          <w:rFonts w:ascii="Times New Roman" w:eastAsia="Times New Roman" w:hAnsi="Times New Roman"/>
          <w:bCs/>
          <w:lang w:eastAsia="cs-CZ"/>
        </w:rPr>
        <w:instrText xml:space="preserve"> MERGEFIELD Sídlo </w:instrText>
      </w:r>
      <w:r w:rsidRPr="00BE12B9">
        <w:rPr>
          <w:rFonts w:ascii="Times New Roman" w:eastAsia="Times New Roman" w:hAnsi="Times New Roman"/>
          <w:bCs/>
          <w:lang w:eastAsia="cs-CZ"/>
        </w:rPr>
        <w:fldChar w:fldCharType="separate"/>
      </w:r>
      <w:r w:rsidRPr="00BE12B9">
        <w:rPr>
          <w:rFonts w:ascii="Times New Roman" w:eastAsia="Times New Roman" w:hAnsi="Times New Roman"/>
          <w:bCs/>
          <w:noProof/>
          <w:lang w:eastAsia="cs-CZ"/>
        </w:rPr>
        <w:t>Husovo náměstí 270/2,  360 01 Karlovy Vary</w:t>
      </w:r>
      <w:r w:rsidRPr="00BE12B9">
        <w:rPr>
          <w:rFonts w:ascii="Times New Roman" w:eastAsia="Times New Roman" w:hAnsi="Times New Roman"/>
          <w:bCs/>
          <w:lang w:eastAsia="cs-CZ"/>
        </w:rPr>
        <w:fldChar w:fldCharType="end"/>
      </w:r>
    </w:p>
    <w:p w:rsidR="009261D2" w:rsidRPr="00BE12B9" w:rsidRDefault="009261D2" w:rsidP="009261D2">
      <w:pPr>
        <w:tabs>
          <w:tab w:val="left" w:pos="2127"/>
        </w:tabs>
        <w:spacing w:after="0" w:line="240" w:lineRule="auto"/>
        <w:ind w:left="2127" w:right="-57" w:hanging="2127"/>
        <w:rPr>
          <w:rFonts w:ascii="Times New Roman" w:eastAsia="Times New Roman" w:hAnsi="Times New Roman"/>
          <w:bCs/>
          <w:lang w:eastAsia="cs-CZ"/>
        </w:rPr>
      </w:pPr>
      <w:r w:rsidRPr="00BE12B9">
        <w:rPr>
          <w:rFonts w:ascii="Times New Roman" w:eastAsia="Times New Roman" w:hAnsi="Times New Roman"/>
          <w:bCs/>
          <w:lang w:eastAsia="cs-CZ"/>
        </w:rPr>
        <w:t>Identifikační číslo:</w:t>
      </w:r>
      <w:r w:rsidRPr="00BE12B9">
        <w:rPr>
          <w:rFonts w:ascii="Times New Roman" w:eastAsia="Times New Roman" w:hAnsi="Times New Roman"/>
          <w:bCs/>
          <w:lang w:eastAsia="cs-CZ"/>
        </w:rPr>
        <w:tab/>
      </w:r>
      <w:r w:rsidRPr="00BE12B9">
        <w:rPr>
          <w:rFonts w:ascii="Times New Roman" w:eastAsia="Times New Roman" w:hAnsi="Times New Roman"/>
          <w:bCs/>
          <w:lang w:eastAsia="cs-CZ"/>
        </w:rPr>
        <w:fldChar w:fldCharType="begin"/>
      </w:r>
      <w:r w:rsidRPr="00BE12B9">
        <w:rPr>
          <w:rFonts w:ascii="Times New Roman" w:eastAsia="Times New Roman" w:hAnsi="Times New Roman"/>
          <w:bCs/>
          <w:lang w:eastAsia="cs-CZ"/>
        </w:rPr>
        <w:instrText xml:space="preserve"> MERGEFIELD IČO </w:instrText>
      </w:r>
      <w:r w:rsidRPr="00BE12B9">
        <w:rPr>
          <w:rFonts w:ascii="Times New Roman" w:eastAsia="Times New Roman" w:hAnsi="Times New Roman"/>
          <w:bCs/>
          <w:lang w:eastAsia="cs-CZ"/>
        </w:rPr>
        <w:fldChar w:fldCharType="separate"/>
      </w:r>
      <w:r w:rsidRPr="00BE12B9">
        <w:rPr>
          <w:rFonts w:ascii="Times New Roman" w:eastAsia="Times New Roman" w:hAnsi="Times New Roman"/>
          <w:bCs/>
          <w:noProof/>
          <w:lang w:eastAsia="cs-CZ"/>
        </w:rPr>
        <w:t>63554585</w:t>
      </w:r>
      <w:r w:rsidRPr="00BE12B9">
        <w:rPr>
          <w:rFonts w:ascii="Times New Roman" w:eastAsia="Times New Roman" w:hAnsi="Times New Roman"/>
          <w:bCs/>
          <w:lang w:eastAsia="cs-CZ"/>
        </w:rPr>
        <w:fldChar w:fldCharType="end"/>
      </w:r>
    </w:p>
    <w:p w:rsidR="009261D2" w:rsidRPr="00BE12B9" w:rsidRDefault="009261D2" w:rsidP="009261D2">
      <w:pPr>
        <w:tabs>
          <w:tab w:val="left" w:pos="2127"/>
        </w:tabs>
        <w:spacing w:after="0" w:line="240" w:lineRule="auto"/>
        <w:ind w:left="2127" w:right="-57" w:hanging="2127"/>
        <w:rPr>
          <w:rFonts w:ascii="Times New Roman" w:eastAsia="Times New Roman" w:hAnsi="Times New Roman"/>
          <w:bCs/>
          <w:lang w:eastAsia="cs-CZ"/>
        </w:rPr>
      </w:pPr>
      <w:r w:rsidRPr="00BE12B9">
        <w:rPr>
          <w:rFonts w:ascii="Times New Roman" w:eastAsia="Times New Roman" w:hAnsi="Times New Roman"/>
          <w:bCs/>
          <w:lang w:eastAsia="cs-CZ"/>
        </w:rPr>
        <w:t>DIČ:</w:t>
      </w:r>
      <w:r w:rsidRPr="00BE12B9">
        <w:rPr>
          <w:rFonts w:ascii="Times New Roman" w:eastAsia="Times New Roman" w:hAnsi="Times New Roman"/>
          <w:bCs/>
          <w:lang w:eastAsia="cs-CZ"/>
        </w:rPr>
        <w:tab/>
      </w:r>
      <w:r w:rsidRPr="00BE12B9">
        <w:rPr>
          <w:rFonts w:ascii="Times New Roman" w:eastAsia="Times New Roman" w:hAnsi="Times New Roman"/>
          <w:bCs/>
          <w:lang w:eastAsia="cs-CZ"/>
        </w:rPr>
        <w:fldChar w:fldCharType="begin"/>
      </w:r>
      <w:r w:rsidRPr="00BE12B9">
        <w:rPr>
          <w:rFonts w:ascii="Times New Roman" w:eastAsia="Times New Roman" w:hAnsi="Times New Roman"/>
          <w:bCs/>
          <w:lang w:eastAsia="cs-CZ"/>
        </w:rPr>
        <w:instrText xml:space="preserve"> MERGEFIELD DIČ </w:instrText>
      </w:r>
      <w:r w:rsidRPr="00BE12B9">
        <w:rPr>
          <w:rFonts w:ascii="Times New Roman" w:eastAsia="Times New Roman" w:hAnsi="Times New Roman"/>
          <w:bCs/>
          <w:lang w:eastAsia="cs-CZ"/>
        </w:rPr>
        <w:fldChar w:fldCharType="separate"/>
      </w:r>
      <w:r w:rsidRPr="00BE12B9">
        <w:rPr>
          <w:rFonts w:ascii="Times New Roman" w:eastAsia="Times New Roman" w:hAnsi="Times New Roman"/>
          <w:bCs/>
          <w:noProof/>
          <w:lang w:eastAsia="cs-CZ"/>
        </w:rPr>
        <w:t>CZ63554585</w:t>
      </w:r>
      <w:r w:rsidRPr="00BE12B9">
        <w:rPr>
          <w:rFonts w:ascii="Times New Roman" w:eastAsia="Times New Roman" w:hAnsi="Times New Roman"/>
          <w:bCs/>
          <w:lang w:eastAsia="cs-CZ"/>
        </w:rPr>
        <w:fldChar w:fldCharType="end"/>
      </w:r>
    </w:p>
    <w:p w:rsidR="009261D2" w:rsidRPr="00BE12B9" w:rsidRDefault="009261D2" w:rsidP="009261D2">
      <w:pPr>
        <w:tabs>
          <w:tab w:val="left" w:pos="2127"/>
        </w:tabs>
        <w:spacing w:after="0" w:line="240" w:lineRule="auto"/>
        <w:ind w:left="2127" w:right="-57" w:hanging="2127"/>
        <w:rPr>
          <w:rFonts w:ascii="Times New Roman" w:eastAsia="Times New Roman" w:hAnsi="Times New Roman"/>
          <w:bCs/>
          <w:lang w:eastAsia="cs-CZ"/>
        </w:rPr>
      </w:pPr>
      <w:r w:rsidRPr="00BE12B9">
        <w:rPr>
          <w:rFonts w:ascii="Times New Roman" w:eastAsia="Times New Roman" w:hAnsi="Times New Roman"/>
          <w:bCs/>
          <w:lang w:eastAsia="cs-CZ"/>
        </w:rPr>
        <w:t>Právní forma:</w:t>
      </w:r>
      <w:r w:rsidRPr="00BE12B9">
        <w:rPr>
          <w:rFonts w:ascii="Times New Roman" w:eastAsia="Times New Roman" w:hAnsi="Times New Roman"/>
          <w:bCs/>
          <w:lang w:eastAsia="cs-CZ"/>
        </w:rPr>
        <w:tab/>
      </w:r>
      <w:r w:rsidRPr="00BE12B9">
        <w:rPr>
          <w:rFonts w:ascii="Times New Roman" w:eastAsia="Times New Roman" w:hAnsi="Times New Roman"/>
          <w:bCs/>
          <w:lang w:eastAsia="cs-CZ"/>
        </w:rPr>
        <w:fldChar w:fldCharType="begin"/>
      </w:r>
      <w:r w:rsidRPr="00BE12B9">
        <w:rPr>
          <w:rFonts w:ascii="Times New Roman" w:eastAsia="Times New Roman" w:hAnsi="Times New Roman"/>
          <w:bCs/>
          <w:lang w:eastAsia="cs-CZ"/>
        </w:rPr>
        <w:instrText xml:space="preserve"> MERGEFIELD Právní_forma </w:instrText>
      </w:r>
      <w:r w:rsidRPr="00BE12B9">
        <w:rPr>
          <w:rFonts w:ascii="Times New Roman" w:eastAsia="Times New Roman" w:hAnsi="Times New Roman"/>
          <w:bCs/>
          <w:lang w:eastAsia="cs-CZ"/>
        </w:rPr>
        <w:fldChar w:fldCharType="separate"/>
      </w:r>
      <w:r w:rsidRPr="00BE12B9">
        <w:rPr>
          <w:rFonts w:ascii="Times New Roman" w:eastAsia="Times New Roman" w:hAnsi="Times New Roman"/>
          <w:bCs/>
          <w:noProof/>
          <w:lang w:eastAsia="cs-CZ"/>
        </w:rPr>
        <w:t>Příspěvková organizace</w:t>
      </w:r>
      <w:r w:rsidRPr="00BE12B9">
        <w:rPr>
          <w:rFonts w:ascii="Times New Roman" w:eastAsia="Times New Roman" w:hAnsi="Times New Roman"/>
          <w:bCs/>
          <w:lang w:eastAsia="cs-CZ"/>
        </w:rPr>
        <w:fldChar w:fldCharType="end"/>
      </w:r>
    </w:p>
    <w:p w:rsidR="009261D2" w:rsidRPr="00BE12B9" w:rsidRDefault="009261D2" w:rsidP="009261D2">
      <w:pPr>
        <w:tabs>
          <w:tab w:val="left" w:pos="2127"/>
        </w:tabs>
        <w:spacing w:after="0" w:line="240" w:lineRule="auto"/>
        <w:ind w:right="-57"/>
        <w:rPr>
          <w:rFonts w:ascii="Times New Roman" w:eastAsia="Arial Unicode MS" w:hAnsi="Times New Roman"/>
          <w:lang w:eastAsia="cs-CZ"/>
        </w:rPr>
      </w:pPr>
      <w:r w:rsidRPr="00BE12B9">
        <w:rPr>
          <w:rFonts w:ascii="Times New Roman" w:eastAsia="Times New Roman" w:hAnsi="Times New Roman"/>
          <w:lang w:eastAsia="cs-CZ"/>
        </w:rPr>
        <w:t>Zastoupený:</w:t>
      </w:r>
      <w:r w:rsidRPr="00BE12B9">
        <w:rPr>
          <w:rFonts w:ascii="Times New Roman" w:eastAsia="Times New Roman" w:hAnsi="Times New Roman"/>
          <w:lang w:eastAsia="cs-CZ"/>
        </w:rPr>
        <w:tab/>
      </w:r>
      <w:r w:rsidRPr="00BE12B9">
        <w:rPr>
          <w:rFonts w:ascii="Times New Roman" w:eastAsia="Times New Roman" w:hAnsi="Times New Roman"/>
          <w:lang w:eastAsia="cs-CZ"/>
        </w:rPr>
        <w:fldChar w:fldCharType="begin"/>
      </w:r>
      <w:r w:rsidRPr="00BE12B9">
        <w:rPr>
          <w:rFonts w:ascii="Times New Roman" w:eastAsia="Times New Roman" w:hAnsi="Times New Roman"/>
          <w:lang w:eastAsia="cs-CZ"/>
        </w:rPr>
        <w:instrText xml:space="preserve"> MERGEFIELD Zastoupený </w:instrText>
      </w:r>
      <w:r w:rsidRPr="00BE12B9">
        <w:rPr>
          <w:rFonts w:ascii="Times New Roman" w:eastAsia="Times New Roman" w:hAnsi="Times New Roman"/>
          <w:lang w:eastAsia="cs-CZ"/>
        </w:rPr>
        <w:fldChar w:fldCharType="separate"/>
      </w:r>
      <w:r w:rsidRPr="00BE12B9">
        <w:rPr>
          <w:rFonts w:ascii="Times New Roman" w:eastAsia="Times New Roman" w:hAnsi="Times New Roman"/>
          <w:noProof/>
          <w:lang w:eastAsia="cs-CZ"/>
        </w:rPr>
        <w:t>Mgr. Petr Polívka</w:t>
      </w:r>
      <w:r w:rsidRPr="00BE12B9">
        <w:rPr>
          <w:rFonts w:ascii="Times New Roman" w:eastAsia="Times New Roman" w:hAnsi="Times New Roman"/>
          <w:lang w:eastAsia="cs-CZ"/>
        </w:rPr>
        <w:fldChar w:fldCharType="end"/>
      </w:r>
      <w:r w:rsidRPr="00BE12B9">
        <w:rPr>
          <w:rFonts w:ascii="Times New Roman" w:eastAsia="Times New Roman" w:hAnsi="Times New Roman"/>
          <w:lang w:eastAsia="cs-CZ"/>
        </w:rPr>
        <w:t>, ředitel</w:t>
      </w:r>
    </w:p>
    <w:p w:rsidR="009261D2" w:rsidRPr="00BE12B9" w:rsidRDefault="009261D2" w:rsidP="009261D2">
      <w:pPr>
        <w:tabs>
          <w:tab w:val="left" w:pos="2127"/>
        </w:tabs>
        <w:spacing w:after="0" w:line="240" w:lineRule="auto"/>
        <w:ind w:right="-57"/>
        <w:rPr>
          <w:rFonts w:ascii="Times New Roman" w:eastAsia="Arial Unicode MS" w:hAnsi="Times New Roman"/>
          <w:lang w:eastAsia="cs-CZ"/>
        </w:rPr>
      </w:pPr>
      <w:r w:rsidRPr="00BE12B9">
        <w:rPr>
          <w:rFonts w:ascii="Times New Roman" w:eastAsia="Arial Unicode MS" w:hAnsi="Times New Roman"/>
          <w:lang w:eastAsia="cs-CZ"/>
        </w:rPr>
        <w:t xml:space="preserve">Registrace ve veřejném rejstříku: </w:t>
      </w:r>
      <w:r w:rsidRPr="00BE12B9">
        <w:rPr>
          <w:rFonts w:ascii="Times New Roman" w:eastAsia="Arial Unicode MS" w:hAnsi="Times New Roman"/>
          <w:lang w:eastAsia="cs-CZ"/>
        </w:rPr>
        <w:tab/>
      </w:r>
      <w:r w:rsidRPr="00BE12B9">
        <w:rPr>
          <w:rFonts w:ascii="Times New Roman" w:eastAsia="Arial Unicode MS" w:hAnsi="Times New Roman"/>
          <w:lang w:eastAsia="cs-CZ"/>
        </w:rPr>
        <w:fldChar w:fldCharType="begin"/>
      </w:r>
      <w:r w:rsidRPr="00BE12B9">
        <w:rPr>
          <w:rFonts w:ascii="Times New Roman" w:eastAsia="Arial Unicode MS" w:hAnsi="Times New Roman"/>
          <w:lang w:eastAsia="cs-CZ"/>
        </w:rPr>
        <w:instrText xml:space="preserve"> MERGEFIELD Registrace_ve_veřejném_rejstříku </w:instrText>
      </w:r>
      <w:r w:rsidRPr="00BE12B9">
        <w:rPr>
          <w:rFonts w:ascii="Times New Roman" w:eastAsia="Arial Unicode MS" w:hAnsi="Times New Roman"/>
          <w:lang w:eastAsia="cs-CZ"/>
        </w:rPr>
        <w:fldChar w:fldCharType="separate"/>
      </w:r>
      <w:r w:rsidRPr="00BE12B9">
        <w:rPr>
          <w:rFonts w:ascii="Times New Roman" w:eastAsia="Arial Unicode MS" w:hAnsi="Times New Roman"/>
          <w:noProof/>
          <w:lang w:eastAsia="cs-CZ"/>
        </w:rPr>
        <w:t>Pr 459 vedená u Krajského soudu v Plzni</w:t>
      </w:r>
      <w:r w:rsidRPr="00BE12B9">
        <w:rPr>
          <w:rFonts w:ascii="Times New Roman" w:eastAsia="Arial Unicode MS" w:hAnsi="Times New Roman"/>
          <w:lang w:eastAsia="cs-CZ"/>
        </w:rPr>
        <w:fldChar w:fldCharType="end"/>
      </w:r>
    </w:p>
    <w:p w:rsidR="009261D2" w:rsidRPr="00BE12B9" w:rsidRDefault="009261D2" w:rsidP="009261D2">
      <w:pPr>
        <w:tabs>
          <w:tab w:val="left" w:pos="2127"/>
        </w:tabs>
        <w:spacing w:after="0" w:line="240" w:lineRule="auto"/>
        <w:ind w:right="-57"/>
        <w:rPr>
          <w:rFonts w:ascii="Times New Roman" w:eastAsia="Times New Roman" w:hAnsi="Times New Roman"/>
          <w:lang w:eastAsia="cs-CZ"/>
        </w:rPr>
      </w:pPr>
      <w:r w:rsidRPr="00BE12B9">
        <w:rPr>
          <w:rFonts w:ascii="Times New Roman" w:eastAsia="Times New Roman" w:hAnsi="Times New Roman"/>
          <w:lang w:eastAsia="cs-CZ"/>
        </w:rPr>
        <w:t>Bankovní spojení:</w:t>
      </w:r>
      <w:r w:rsidRPr="00BE12B9">
        <w:rPr>
          <w:rFonts w:ascii="Times New Roman" w:eastAsia="Times New Roman" w:hAnsi="Times New Roman"/>
          <w:lang w:eastAsia="cs-CZ"/>
        </w:rPr>
        <w:tab/>
      </w:r>
      <w:proofErr w:type="spellStart"/>
      <w:r w:rsidR="00666C3E">
        <w:rPr>
          <w:rFonts w:ascii="Times New Roman" w:eastAsia="Times New Roman" w:hAnsi="Times New Roman"/>
          <w:lang w:eastAsia="cs-CZ"/>
        </w:rPr>
        <w:t>xxx</w:t>
      </w:r>
      <w:proofErr w:type="spellEnd"/>
      <w:r w:rsidR="00666C3E" w:rsidRPr="00BE12B9">
        <w:rPr>
          <w:rFonts w:ascii="Times New Roman" w:eastAsia="Times New Roman" w:hAnsi="Times New Roman"/>
          <w:lang w:eastAsia="cs-CZ"/>
        </w:rPr>
        <w:tab/>
      </w:r>
      <w:r w:rsidR="00666C3E" w:rsidRPr="00BE12B9">
        <w:rPr>
          <w:rFonts w:ascii="Times New Roman" w:eastAsia="Times New Roman" w:hAnsi="Times New Roman"/>
          <w:lang w:eastAsia="cs-CZ"/>
        </w:rPr>
        <w:tab/>
      </w:r>
      <w:r w:rsidR="00666C3E" w:rsidRPr="00BE12B9">
        <w:rPr>
          <w:rFonts w:ascii="Times New Roman" w:eastAsia="Times New Roman" w:hAnsi="Times New Roman"/>
          <w:lang w:eastAsia="cs-CZ"/>
        </w:rPr>
        <w:tab/>
        <w:t>číslo účtu</w:t>
      </w:r>
      <w:r w:rsidR="00666C3E" w:rsidRPr="00BE12B9">
        <w:rPr>
          <w:rFonts w:ascii="Times New Roman" w:eastAsia="Times New Roman" w:hAnsi="Times New Roman"/>
          <w:lang w:eastAsia="cs-CZ"/>
        </w:rPr>
        <w:tab/>
      </w:r>
      <w:proofErr w:type="spellStart"/>
      <w:r w:rsidR="00666C3E">
        <w:rPr>
          <w:rFonts w:ascii="Times New Roman" w:eastAsia="Times New Roman" w:hAnsi="Times New Roman"/>
          <w:lang w:eastAsia="cs-CZ"/>
        </w:rPr>
        <w:t>xxx</w:t>
      </w:r>
      <w:proofErr w:type="spellEnd"/>
    </w:p>
    <w:p w:rsidR="009261D2" w:rsidRPr="00BE12B9" w:rsidRDefault="009261D2" w:rsidP="009261D2">
      <w:pPr>
        <w:spacing w:after="0" w:line="240" w:lineRule="auto"/>
        <w:rPr>
          <w:rFonts w:ascii="Times New Roman" w:eastAsia="Times New Roman" w:hAnsi="Times New Roman"/>
          <w:lang w:eastAsia="cs-CZ"/>
        </w:rPr>
      </w:pPr>
      <w:r w:rsidRPr="00BE12B9">
        <w:rPr>
          <w:rFonts w:ascii="Times New Roman" w:eastAsia="Times New Roman" w:hAnsi="Times New Roman"/>
          <w:lang w:eastAsia="cs-CZ"/>
        </w:rPr>
        <w:t>E-mail:</w:t>
      </w:r>
      <w:r w:rsidRPr="00BE12B9">
        <w:rPr>
          <w:rFonts w:ascii="Times New Roman" w:eastAsia="Times New Roman" w:hAnsi="Times New Roman"/>
          <w:lang w:eastAsia="cs-CZ"/>
        </w:rPr>
        <w:tab/>
      </w:r>
      <w:r w:rsidRPr="00BE12B9">
        <w:rPr>
          <w:rFonts w:ascii="Times New Roman" w:eastAsia="Times New Roman" w:hAnsi="Times New Roman"/>
          <w:lang w:eastAsia="cs-CZ"/>
        </w:rPr>
        <w:tab/>
      </w:r>
      <w:r w:rsidRPr="00BE12B9">
        <w:rPr>
          <w:rFonts w:ascii="Times New Roman" w:eastAsia="Times New Roman" w:hAnsi="Times New Roman"/>
          <w:lang w:eastAsia="cs-CZ"/>
        </w:rPr>
        <w:tab/>
      </w:r>
      <w:proofErr w:type="spellStart"/>
      <w:r w:rsidR="00666C3E">
        <w:rPr>
          <w:rFonts w:ascii="Times New Roman" w:eastAsia="Times New Roman" w:hAnsi="Times New Roman"/>
          <w:lang w:eastAsia="cs-CZ"/>
        </w:rPr>
        <w:t>xxx</w:t>
      </w:r>
      <w:proofErr w:type="spellEnd"/>
    </w:p>
    <w:p w:rsidR="009261D2" w:rsidRPr="00BE12B9" w:rsidRDefault="009261D2" w:rsidP="009261D2">
      <w:pPr>
        <w:spacing w:after="0" w:line="240" w:lineRule="auto"/>
        <w:rPr>
          <w:rFonts w:ascii="Times New Roman" w:eastAsia="Times New Roman" w:hAnsi="Times New Roman"/>
          <w:lang w:eastAsia="cs-CZ"/>
        </w:rPr>
      </w:pPr>
      <w:r w:rsidRPr="00BE12B9">
        <w:rPr>
          <w:rFonts w:ascii="Times New Roman" w:eastAsia="Times New Roman" w:hAnsi="Times New Roman"/>
          <w:lang w:eastAsia="cs-CZ"/>
        </w:rPr>
        <w:t>Datová schránka:</w:t>
      </w:r>
      <w:r w:rsidRPr="00BE12B9">
        <w:rPr>
          <w:rFonts w:ascii="Times New Roman" w:eastAsia="Times New Roman" w:hAnsi="Times New Roman"/>
          <w:lang w:eastAsia="cs-CZ"/>
        </w:rPr>
        <w:tab/>
      </w:r>
      <w:r w:rsidRPr="00BE12B9">
        <w:rPr>
          <w:rFonts w:ascii="Times New Roman" w:eastAsia="Times New Roman" w:hAnsi="Times New Roman"/>
          <w:lang w:eastAsia="cs-CZ"/>
        </w:rPr>
        <w:fldChar w:fldCharType="begin"/>
      </w:r>
      <w:r w:rsidRPr="00BE12B9">
        <w:rPr>
          <w:rFonts w:ascii="Times New Roman" w:eastAsia="Times New Roman" w:hAnsi="Times New Roman"/>
          <w:lang w:eastAsia="cs-CZ"/>
        </w:rPr>
        <w:instrText xml:space="preserve"> MERGEFIELD Datová_schránka </w:instrText>
      </w:r>
      <w:r w:rsidRPr="00BE12B9">
        <w:rPr>
          <w:rFonts w:ascii="Times New Roman" w:eastAsia="Times New Roman" w:hAnsi="Times New Roman"/>
          <w:lang w:eastAsia="cs-CZ"/>
        </w:rPr>
        <w:fldChar w:fldCharType="separate"/>
      </w:r>
      <w:r w:rsidRPr="00BE12B9">
        <w:rPr>
          <w:rFonts w:ascii="Times New Roman" w:eastAsia="Times New Roman" w:hAnsi="Times New Roman"/>
          <w:noProof/>
          <w:lang w:eastAsia="cs-CZ"/>
        </w:rPr>
        <w:t>9bdkkvz</w:t>
      </w:r>
      <w:r w:rsidRPr="00BE12B9">
        <w:rPr>
          <w:rFonts w:ascii="Times New Roman" w:eastAsia="Times New Roman" w:hAnsi="Times New Roman"/>
          <w:lang w:eastAsia="cs-CZ"/>
        </w:rPr>
        <w:fldChar w:fldCharType="end"/>
      </w:r>
    </w:p>
    <w:p w:rsidR="009261D2" w:rsidRPr="00BE12B9" w:rsidRDefault="009261D2" w:rsidP="009261D2">
      <w:pPr>
        <w:tabs>
          <w:tab w:val="left" w:pos="2127"/>
          <w:tab w:val="left" w:pos="2214"/>
        </w:tabs>
        <w:spacing w:after="0" w:line="240" w:lineRule="auto"/>
        <w:jc w:val="both"/>
        <w:rPr>
          <w:rFonts w:ascii="Times New Roman" w:eastAsia="Times New Roman" w:hAnsi="Times New Roman"/>
          <w:lang w:eastAsia="cs-CZ"/>
        </w:rPr>
      </w:pPr>
      <w:r w:rsidRPr="00BE12B9">
        <w:rPr>
          <w:rFonts w:ascii="Times New Roman" w:eastAsia="Times New Roman" w:hAnsi="Times New Roman"/>
          <w:lang w:eastAsia="cs-CZ"/>
        </w:rPr>
        <w:fldChar w:fldCharType="begin"/>
      </w:r>
      <w:r w:rsidRPr="00BE12B9">
        <w:rPr>
          <w:rFonts w:ascii="Times New Roman" w:eastAsia="Times New Roman" w:hAnsi="Times New Roman"/>
          <w:lang w:eastAsia="cs-CZ"/>
        </w:rPr>
        <w:instrText xml:space="preserve"> MERGEFIELD Jenení_plátce_DPH </w:instrText>
      </w:r>
      <w:r w:rsidRPr="00BE12B9">
        <w:rPr>
          <w:rFonts w:ascii="Times New Roman" w:eastAsia="Times New Roman" w:hAnsi="Times New Roman"/>
          <w:lang w:eastAsia="cs-CZ"/>
        </w:rPr>
        <w:fldChar w:fldCharType="separate"/>
      </w:r>
      <w:r w:rsidRPr="00BE12B9">
        <w:rPr>
          <w:rFonts w:ascii="Times New Roman" w:eastAsia="Times New Roman" w:hAnsi="Times New Roman"/>
          <w:noProof/>
          <w:lang w:eastAsia="cs-CZ"/>
        </w:rPr>
        <w:t>Je plátce DPH a DPH není uznatelným výdajem</w:t>
      </w:r>
      <w:r w:rsidRPr="00BE12B9">
        <w:rPr>
          <w:rFonts w:ascii="Times New Roman" w:eastAsia="Times New Roman" w:hAnsi="Times New Roman"/>
          <w:lang w:eastAsia="cs-CZ"/>
        </w:rPr>
        <w:fldChar w:fldCharType="end"/>
      </w:r>
    </w:p>
    <w:p w:rsidR="009261D2" w:rsidRPr="00BE12B9" w:rsidRDefault="009261D2" w:rsidP="009261D2">
      <w:pPr>
        <w:spacing w:after="0" w:line="240" w:lineRule="auto"/>
        <w:rPr>
          <w:rFonts w:ascii="Times New Roman" w:eastAsia="Times New Roman" w:hAnsi="Times New Roman"/>
          <w:lang w:eastAsia="cs-CZ"/>
        </w:rPr>
      </w:pPr>
      <w:r w:rsidRPr="00BE12B9">
        <w:rPr>
          <w:rFonts w:ascii="Times New Roman" w:eastAsia="Times New Roman" w:hAnsi="Times New Roman"/>
          <w:lang w:eastAsia="cs-CZ"/>
        </w:rPr>
        <w:t>(dále jen „příjemce“)</w:t>
      </w:r>
    </w:p>
    <w:p w:rsidR="009261D2" w:rsidRPr="00BE12B9" w:rsidRDefault="009261D2" w:rsidP="009261D2">
      <w:pPr>
        <w:spacing w:after="0" w:line="240" w:lineRule="auto"/>
        <w:rPr>
          <w:rFonts w:ascii="Times New Roman" w:eastAsia="Times New Roman" w:hAnsi="Times New Roman"/>
          <w:lang w:eastAsia="cs-CZ"/>
        </w:rPr>
      </w:pPr>
    </w:p>
    <w:p w:rsidR="009261D2" w:rsidRPr="00BE12B9" w:rsidRDefault="009261D2" w:rsidP="009261D2">
      <w:pPr>
        <w:spacing w:after="0" w:line="240" w:lineRule="auto"/>
        <w:rPr>
          <w:rFonts w:ascii="Times New Roman" w:eastAsia="Times New Roman" w:hAnsi="Times New Roman"/>
          <w:lang w:eastAsia="cs-CZ"/>
        </w:rPr>
      </w:pPr>
      <w:r w:rsidRPr="00BE12B9">
        <w:rPr>
          <w:rFonts w:ascii="Times New Roman" w:eastAsia="Times New Roman" w:hAnsi="Times New Roman"/>
          <w:lang w:eastAsia="cs-CZ"/>
        </w:rPr>
        <w:t>a</w:t>
      </w:r>
    </w:p>
    <w:p w:rsidR="009261D2" w:rsidRPr="00BE12B9" w:rsidRDefault="009261D2" w:rsidP="009261D2">
      <w:pPr>
        <w:spacing w:after="0" w:line="240" w:lineRule="auto"/>
        <w:rPr>
          <w:rFonts w:ascii="Times New Roman" w:eastAsia="Times New Roman" w:hAnsi="Times New Roman"/>
          <w:lang w:eastAsia="cs-CZ"/>
        </w:rPr>
      </w:pPr>
    </w:p>
    <w:p w:rsidR="009261D2" w:rsidRPr="00BE12B9" w:rsidRDefault="00F7442E" w:rsidP="009D560C">
      <w:pPr>
        <w:spacing w:line="240" w:lineRule="auto"/>
        <w:rPr>
          <w:rFonts w:ascii="Times New Roman" w:hAnsi="Times New Roman"/>
          <w:u w:val="single"/>
        </w:rPr>
      </w:pPr>
      <w:r w:rsidRPr="00BE12B9">
        <w:rPr>
          <w:rFonts w:ascii="Times New Roman" w:hAnsi="Times New Roman"/>
          <w:b/>
          <w:bCs/>
        </w:rPr>
        <w:t>Statutární město Karlovy Vary</w:t>
      </w:r>
      <w:r w:rsidRPr="00BE12B9">
        <w:rPr>
          <w:rFonts w:ascii="Times New Roman" w:eastAsia="Times New Roman" w:hAnsi="Times New Roman"/>
          <w:b/>
          <w:lang w:eastAsia="cs-CZ"/>
        </w:rPr>
        <w:br/>
      </w:r>
      <w:r w:rsidRPr="00BE12B9">
        <w:rPr>
          <w:rFonts w:ascii="Times New Roman" w:hAnsi="Times New Roman"/>
          <w:bCs/>
          <w:lang w:eastAsia="cs-CZ"/>
        </w:rPr>
        <w:t>Adresa sídla:</w:t>
      </w:r>
      <w:r w:rsidRPr="00BE12B9">
        <w:rPr>
          <w:rFonts w:ascii="Times New Roman" w:hAnsi="Times New Roman"/>
          <w:bCs/>
          <w:lang w:eastAsia="cs-CZ"/>
        </w:rPr>
        <w:tab/>
      </w:r>
      <w:r w:rsidRPr="00BE12B9">
        <w:rPr>
          <w:rFonts w:ascii="Times New Roman" w:hAnsi="Times New Roman"/>
          <w:spacing w:val="7"/>
        </w:rPr>
        <w:t>Moskevská 21, 361 20 Karlovy Vary</w:t>
      </w:r>
      <w:r w:rsidRPr="00BE12B9">
        <w:rPr>
          <w:rFonts w:ascii="Times New Roman" w:eastAsia="Times New Roman" w:hAnsi="Times New Roman"/>
          <w:b/>
          <w:lang w:eastAsia="cs-CZ"/>
        </w:rPr>
        <w:br/>
      </w:r>
      <w:r w:rsidRPr="00BE12B9">
        <w:rPr>
          <w:rFonts w:ascii="Times New Roman" w:hAnsi="Times New Roman"/>
          <w:bCs/>
          <w:lang w:eastAsia="cs-CZ"/>
        </w:rPr>
        <w:t>Identifikační číslo:</w:t>
      </w:r>
      <w:r w:rsidRPr="00BE12B9">
        <w:rPr>
          <w:rFonts w:ascii="Times New Roman" w:hAnsi="Times New Roman"/>
          <w:bCs/>
          <w:lang w:eastAsia="cs-CZ"/>
        </w:rPr>
        <w:tab/>
      </w:r>
      <w:r w:rsidRPr="00BE12B9">
        <w:rPr>
          <w:rFonts w:ascii="Times New Roman" w:hAnsi="Times New Roman"/>
        </w:rPr>
        <w:t>00254657</w:t>
      </w:r>
      <w:r w:rsidRPr="00BE12B9">
        <w:rPr>
          <w:rFonts w:ascii="Times New Roman" w:eastAsia="Times New Roman" w:hAnsi="Times New Roman"/>
          <w:b/>
          <w:lang w:eastAsia="cs-CZ"/>
        </w:rPr>
        <w:br/>
      </w:r>
      <w:r w:rsidRPr="00BE12B9">
        <w:rPr>
          <w:rFonts w:ascii="Times New Roman" w:hAnsi="Times New Roman"/>
          <w:bCs/>
          <w:lang w:eastAsia="cs-CZ"/>
        </w:rPr>
        <w:t>DIČ:</w:t>
      </w:r>
      <w:r w:rsidRPr="00BE12B9">
        <w:rPr>
          <w:rFonts w:ascii="Times New Roman" w:hAnsi="Times New Roman"/>
          <w:bCs/>
          <w:lang w:eastAsia="cs-CZ"/>
        </w:rPr>
        <w:tab/>
      </w:r>
      <w:r w:rsidR="008A112A" w:rsidRPr="00BE12B9">
        <w:rPr>
          <w:rFonts w:ascii="Times New Roman" w:hAnsi="Times New Roman"/>
          <w:bCs/>
          <w:lang w:eastAsia="cs-CZ"/>
        </w:rPr>
        <w:tab/>
      </w:r>
      <w:r w:rsidR="008A112A" w:rsidRPr="00BE12B9">
        <w:rPr>
          <w:rFonts w:ascii="Times New Roman" w:hAnsi="Times New Roman"/>
          <w:bCs/>
          <w:lang w:eastAsia="cs-CZ"/>
        </w:rPr>
        <w:tab/>
      </w:r>
      <w:r w:rsidRPr="00BE12B9">
        <w:rPr>
          <w:rFonts w:ascii="Times New Roman" w:hAnsi="Times New Roman"/>
        </w:rPr>
        <w:t>CZ00254657</w:t>
      </w:r>
      <w:r w:rsidRPr="00BE12B9">
        <w:rPr>
          <w:rFonts w:ascii="Times New Roman" w:eastAsia="Times New Roman" w:hAnsi="Times New Roman"/>
          <w:b/>
          <w:lang w:eastAsia="cs-CZ"/>
        </w:rPr>
        <w:br/>
      </w:r>
      <w:r w:rsidRPr="00BE12B9">
        <w:rPr>
          <w:rFonts w:ascii="Times New Roman" w:hAnsi="Times New Roman"/>
          <w:bCs/>
          <w:lang w:eastAsia="cs-CZ"/>
        </w:rPr>
        <w:t>Právní forma:</w:t>
      </w:r>
      <w:r w:rsidRPr="00BE12B9">
        <w:rPr>
          <w:rFonts w:ascii="Times New Roman" w:hAnsi="Times New Roman"/>
          <w:bCs/>
          <w:lang w:eastAsia="cs-CZ"/>
        </w:rPr>
        <w:tab/>
      </w:r>
      <w:r w:rsidR="008A112A" w:rsidRPr="00BE12B9">
        <w:rPr>
          <w:rFonts w:ascii="Times New Roman" w:hAnsi="Times New Roman"/>
          <w:bCs/>
          <w:lang w:eastAsia="cs-CZ"/>
        </w:rPr>
        <w:tab/>
      </w:r>
      <w:r w:rsidRPr="00BE12B9">
        <w:rPr>
          <w:rFonts w:ascii="Times New Roman" w:hAnsi="Times New Roman"/>
          <w:bCs/>
          <w:lang w:eastAsia="cs-CZ"/>
        </w:rPr>
        <w:t>obec</w:t>
      </w:r>
      <w:r w:rsidRPr="00BE12B9">
        <w:rPr>
          <w:rFonts w:ascii="Times New Roman" w:eastAsia="Times New Roman" w:hAnsi="Times New Roman"/>
          <w:b/>
          <w:lang w:eastAsia="cs-CZ"/>
        </w:rPr>
        <w:br/>
      </w:r>
      <w:r w:rsidRPr="00BE12B9">
        <w:rPr>
          <w:rFonts w:ascii="Times New Roman" w:hAnsi="Times New Roman"/>
          <w:lang w:eastAsia="cs-CZ"/>
        </w:rPr>
        <w:t>Zastoupený:</w:t>
      </w:r>
      <w:r w:rsidRPr="00BE12B9">
        <w:rPr>
          <w:rFonts w:ascii="Times New Roman" w:hAnsi="Times New Roman"/>
          <w:lang w:eastAsia="cs-CZ"/>
        </w:rPr>
        <w:tab/>
      </w:r>
      <w:r w:rsidR="008A112A" w:rsidRPr="00BE12B9">
        <w:rPr>
          <w:rFonts w:ascii="Times New Roman" w:hAnsi="Times New Roman"/>
          <w:lang w:eastAsia="cs-CZ"/>
        </w:rPr>
        <w:tab/>
      </w:r>
      <w:r w:rsidRPr="00BE12B9">
        <w:rPr>
          <w:rFonts w:ascii="Times New Roman" w:hAnsi="Times New Roman"/>
        </w:rPr>
        <w:t xml:space="preserve">Ing. Andrea Pfeffer </w:t>
      </w:r>
      <w:proofErr w:type="spellStart"/>
      <w:r w:rsidRPr="00BE12B9">
        <w:rPr>
          <w:rFonts w:ascii="Times New Roman" w:hAnsi="Times New Roman"/>
        </w:rPr>
        <w:t>Ferklová</w:t>
      </w:r>
      <w:proofErr w:type="spellEnd"/>
      <w:r w:rsidRPr="00BE12B9">
        <w:rPr>
          <w:rFonts w:ascii="Times New Roman" w:hAnsi="Times New Roman"/>
        </w:rPr>
        <w:t>, primátorka</w:t>
      </w:r>
      <w:r w:rsidRPr="00BE12B9">
        <w:rPr>
          <w:rFonts w:ascii="Times New Roman" w:eastAsia="Times New Roman" w:hAnsi="Times New Roman"/>
          <w:b/>
          <w:lang w:eastAsia="cs-CZ"/>
        </w:rPr>
        <w:br/>
      </w:r>
      <w:r w:rsidRPr="00BE12B9">
        <w:rPr>
          <w:rFonts w:ascii="Times New Roman" w:hAnsi="Times New Roman"/>
          <w:lang w:eastAsia="cs-CZ"/>
        </w:rPr>
        <w:t xml:space="preserve">Registrace ve veřejném rejstříku: </w:t>
      </w:r>
      <w:r w:rsidRPr="00BE12B9">
        <w:rPr>
          <w:rFonts w:ascii="Times New Roman" w:hAnsi="Times New Roman"/>
          <w:lang w:eastAsia="cs-CZ"/>
        </w:rPr>
        <w:tab/>
        <w:t>-----</w:t>
      </w:r>
      <w:r w:rsidRPr="00BE12B9">
        <w:rPr>
          <w:rFonts w:ascii="Times New Roman" w:eastAsia="Times New Roman" w:hAnsi="Times New Roman"/>
          <w:b/>
          <w:lang w:eastAsia="cs-CZ"/>
        </w:rPr>
        <w:br/>
      </w:r>
      <w:r w:rsidRPr="00BE12B9">
        <w:rPr>
          <w:rFonts w:ascii="Times New Roman" w:hAnsi="Times New Roman"/>
          <w:lang w:eastAsia="cs-CZ"/>
        </w:rPr>
        <w:t>Bankovní spojení:</w:t>
      </w:r>
      <w:r w:rsidRPr="00BE12B9">
        <w:rPr>
          <w:rFonts w:ascii="Times New Roman" w:hAnsi="Times New Roman"/>
          <w:lang w:eastAsia="cs-CZ"/>
        </w:rPr>
        <w:tab/>
      </w:r>
      <w:proofErr w:type="spellStart"/>
      <w:r w:rsidR="00666C3E">
        <w:rPr>
          <w:rFonts w:ascii="Times New Roman" w:eastAsia="Times New Roman" w:hAnsi="Times New Roman"/>
          <w:lang w:eastAsia="cs-CZ"/>
        </w:rPr>
        <w:t>xxx</w:t>
      </w:r>
      <w:proofErr w:type="spellEnd"/>
      <w:r w:rsidR="00666C3E" w:rsidRPr="00BE12B9">
        <w:rPr>
          <w:rFonts w:ascii="Times New Roman" w:eastAsia="Times New Roman" w:hAnsi="Times New Roman"/>
          <w:lang w:eastAsia="cs-CZ"/>
        </w:rPr>
        <w:tab/>
      </w:r>
      <w:r w:rsidR="00666C3E" w:rsidRPr="00BE12B9">
        <w:rPr>
          <w:rFonts w:ascii="Times New Roman" w:eastAsia="Times New Roman" w:hAnsi="Times New Roman"/>
          <w:lang w:eastAsia="cs-CZ"/>
        </w:rPr>
        <w:tab/>
      </w:r>
      <w:r w:rsidR="00666C3E" w:rsidRPr="00BE12B9">
        <w:rPr>
          <w:rFonts w:ascii="Times New Roman" w:eastAsia="Times New Roman" w:hAnsi="Times New Roman"/>
          <w:lang w:eastAsia="cs-CZ"/>
        </w:rPr>
        <w:tab/>
        <w:t>číslo účtu</w:t>
      </w:r>
      <w:r w:rsidR="00666C3E" w:rsidRPr="00BE12B9">
        <w:rPr>
          <w:rFonts w:ascii="Times New Roman" w:eastAsia="Times New Roman" w:hAnsi="Times New Roman"/>
          <w:lang w:eastAsia="cs-CZ"/>
        </w:rPr>
        <w:tab/>
      </w:r>
      <w:r w:rsidR="00666C3E">
        <w:rPr>
          <w:rFonts w:ascii="Times New Roman" w:eastAsia="Times New Roman" w:hAnsi="Times New Roman"/>
          <w:lang w:eastAsia="cs-CZ"/>
        </w:rPr>
        <w:t>xxx</w:t>
      </w:r>
      <w:bookmarkStart w:id="0" w:name="_GoBack"/>
      <w:bookmarkEnd w:id="0"/>
      <w:r w:rsidRPr="00BE12B9">
        <w:rPr>
          <w:rFonts w:ascii="Times New Roman" w:eastAsia="Times New Roman" w:hAnsi="Times New Roman"/>
          <w:b/>
          <w:lang w:eastAsia="cs-CZ"/>
        </w:rPr>
        <w:br/>
      </w:r>
      <w:r w:rsidRPr="00BE12B9">
        <w:rPr>
          <w:rFonts w:ascii="Times New Roman" w:hAnsi="Times New Roman"/>
          <w:lang w:eastAsia="cs-CZ"/>
        </w:rPr>
        <w:t>E-mail:</w:t>
      </w:r>
      <w:r w:rsidRPr="00BE12B9">
        <w:rPr>
          <w:rFonts w:ascii="Times New Roman" w:hAnsi="Times New Roman"/>
          <w:lang w:eastAsia="cs-CZ"/>
        </w:rPr>
        <w:tab/>
      </w:r>
      <w:r w:rsidRPr="00BE12B9">
        <w:rPr>
          <w:rFonts w:ascii="Times New Roman" w:hAnsi="Times New Roman"/>
          <w:lang w:eastAsia="cs-CZ"/>
        </w:rPr>
        <w:tab/>
      </w:r>
      <w:r w:rsidRPr="00BE12B9">
        <w:rPr>
          <w:rFonts w:ascii="Times New Roman" w:hAnsi="Times New Roman"/>
          <w:lang w:eastAsia="cs-CZ"/>
        </w:rPr>
        <w:tab/>
      </w:r>
      <w:proofErr w:type="spellStart"/>
      <w:r w:rsidR="00666C3E">
        <w:rPr>
          <w:rFonts w:ascii="Times New Roman" w:eastAsia="Times New Roman" w:hAnsi="Times New Roman"/>
          <w:lang w:eastAsia="cs-CZ"/>
        </w:rPr>
        <w:t>xxx</w:t>
      </w:r>
      <w:proofErr w:type="spellEnd"/>
      <w:r w:rsidR="009D560C" w:rsidRPr="00BE12B9">
        <w:rPr>
          <w:rStyle w:val="Hypertextovodkaz"/>
          <w:rFonts w:ascii="Times New Roman" w:hAnsi="Times New Roman"/>
          <w:color w:val="auto"/>
        </w:rPr>
        <w:br/>
      </w:r>
      <w:r w:rsidRPr="00BE12B9">
        <w:rPr>
          <w:rFonts w:ascii="Times New Roman" w:hAnsi="Times New Roman"/>
          <w:lang w:eastAsia="cs-CZ"/>
        </w:rPr>
        <w:fldChar w:fldCharType="begin"/>
      </w:r>
      <w:r w:rsidRPr="00BE12B9">
        <w:rPr>
          <w:rFonts w:ascii="Times New Roman" w:hAnsi="Times New Roman"/>
          <w:lang w:eastAsia="cs-CZ"/>
        </w:rPr>
        <w:instrText xml:space="preserve"> MERGEFIELD Jenení_plátce_DPH </w:instrText>
      </w:r>
      <w:r w:rsidRPr="00BE12B9">
        <w:rPr>
          <w:rFonts w:ascii="Times New Roman" w:hAnsi="Times New Roman"/>
          <w:lang w:eastAsia="cs-CZ"/>
        </w:rPr>
        <w:fldChar w:fldCharType="separate"/>
      </w:r>
      <w:r w:rsidRPr="00BE12B9">
        <w:rPr>
          <w:rFonts w:ascii="Times New Roman" w:hAnsi="Times New Roman"/>
          <w:noProof/>
          <w:lang w:eastAsia="cs-CZ"/>
        </w:rPr>
        <w:t>Je plátce DPH a DPH není uznatelným výdajem</w:t>
      </w:r>
      <w:r w:rsidRPr="00BE12B9">
        <w:rPr>
          <w:rFonts w:ascii="Times New Roman" w:hAnsi="Times New Roman"/>
          <w:lang w:eastAsia="cs-CZ"/>
        </w:rPr>
        <w:fldChar w:fldCharType="end"/>
      </w:r>
      <w:r w:rsidRPr="00BE12B9">
        <w:rPr>
          <w:rFonts w:ascii="Times New Roman" w:hAnsi="Times New Roman"/>
          <w:lang w:eastAsia="cs-CZ"/>
        </w:rPr>
        <w:t>.</w:t>
      </w:r>
    </w:p>
    <w:p w:rsidR="009261D2" w:rsidRPr="00BE12B9" w:rsidRDefault="009261D2" w:rsidP="009261D2">
      <w:pPr>
        <w:spacing w:after="0" w:line="240" w:lineRule="auto"/>
        <w:rPr>
          <w:rFonts w:ascii="Times New Roman" w:eastAsia="Times New Roman" w:hAnsi="Times New Roman"/>
          <w:lang w:eastAsia="cs-CZ"/>
        </w:rPr>
      </w:pPr>
      <w:r w:rsidRPr="00BE12B9">
        <w:rPr>
          <w:rFonts w:ascii="Times New Roman" w:eastAsia="Times New Roman" w:hAnsi="Times New Roman"/>
          <w:lang w:eastAsia="cs-CZ"/>
        </w:rPr>
        <w:t>(dále jen „zřizovatel“)</w:t>
      </w:r>
    </w:p>
    <w:p w:rsidR="009261D2" w:rsidRPr="00BE12B9" w:rsidRDefault="009261D2" w:rsidP="009261D2">
      <w:pPr>
        <w:spacing w:after="0" w:line="240" w:lineRule="auto"/>
        <w:rPr>
          <w:rFonts w:ascii="Times New Roman" w:eastAsia="Times New Roman" w:hAnsi="Times New Roman"/>
          <w:lang w:eastAsia="cs-CZ"/>
        </w:rPr>
      </w:pPr>
      <w:r w:rsidRPr="00BE12B9">
        <w:rPr>
          <w:rFonts w:ascii="Times New Roman" w:eastAsia="Times New Roman" w:hAnsi="Times New Roman"/>
          <w:lang w:eastAsia="cs-CZ"/>
        </w:rPr>
        <w:t>(společně jako „smluvní strany“)</w:t>
      </w:r>
    </w:p>
    <w:p w:rsidR="009261D2" w:rsidRPr="00BE12B9" w:rsidRDefault="009261D2" w:rsidP="009261D2">
      <w:pPr>
        <w:spacing w:after="0" w:line="240" w:lineRule="auto"/>
        <w:jc w:val="center"/>
        <w:rPr>
          <w:rFonts w:ascii="Times New Roman" w:eastAsia="Times New Roman" w:hAnsi="Times New Roman"/>
          <w:b/>
          <w:bCs/>
          <w:lang w:eastAsia="cs-CZ"/>
        </w:rPr>
      </w:pPr>
      <w:r w:rsidRPr="00BE12B9">
        <w:rPr>
          <w:rFonts w:ascii="Times New Roman" w:eastAsia="Times New Roman" w:hAnsi="Times New Roman"/>
          <w:b/>
          <w:bCs/>
          <w:lang w:eastAsia="cs-CZ"/>
        </w:rPr>
        <w:lastRenderedPageBreak/>
        <w:t>Článek I.</w:t>
      </w:r>
    </w:p>
    <w:p w:rsidR="009261D2" w:rsidRPr="00BE12B9" w:rsidRDefault="009261D2" w:rsidP="009261D2">
      <w:pPr>
        <w:spacing w:after="0" w:line="240" w:lineRule="auto"/>
        <w:jc w:val="center"/>
        <w:rPr>
          <w:rFonts w:ascii="Times New Roman" w:eastAsia="Times New Roman" w:hAnsi="Times New Roman"/>
          <w:b/>
          <w:bCs/>
          <w:lang w:eastAsia="cs-CZ"/>
        </w:rPr>
      </w:pPr>
      <w:r w:rsidRPr="00BE12B9">
        <w:rPr>
          <w:rFonts w:ascii="Times New Roman" w:eastAsia="Times New Roman" w:hAnsi="Times New Roman"/>
          <w:b/>
          <w:bCs/>
          <w:lang w:eastAsia="cs-CZ"/>
        </w:rPr>
        <w:t>Obecné ustanovení</w:t>
      </w:r>
    </w:p>
    <w:p w:rsidR="009261D2" w:rsidRPr="00BE12B9" w:rsidRDefault="009261D2" w:rsidP="009261D2">
      <w:pPr>
        <w:numPr>
          <w:ilvl w:val="0"/>
          <w:numId w:val="1"/>
        </w:numPr>
        <w:tabs>
          <w:tab w:val="clear" w:pos="720"/>
        </w:tabs>
        <w:spacing w:after="0" w:line="240" w:lineRule="auto"/>
        <w:ind w:left="426" w:hanging="426"/>
        <w:jc w:val="both"/>
        <w:rPr>
          <w:rFonts w:ascii="Times New Roman" w:eastAsia="Arial Unicode MS" w:hAnsi="Times New Roman"/>
          <w:lang w:eastAsia="cs-CZ"/>
        </w:rPr>
      </w:pPr>
      <w:r w:rsidRPr="00BE12B9">
        <w:rPr>
          <w:rFonts w:ascii="Times New Roman" w:eastAsia="Arial Unicode MS" w:hAnsi="Times New Roman"/>
          <w:lang w:eastAsia="cs-CZ"/>
        </w:rPr>
        <w:t>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podporu kulturních aktivit</w:t>
      </w:r>
      <w:r w:rsidRPr="00BE12B9">
        <w:rPr>
          <w:rFonts w:ascii="Times New Roman" w:eastAsia="Arial Unicode MS" w:hAnsi="Times New Roman"/>
          <w:color w:val="FF0000"/>
          <w:lang w:eastAsia="cs-CZ"/>
        </w:rPr>
        <w:t xml:space="preserve"> </w:t>
      </w:r>
      <w:r w:rsidRPr="00BE12B9">
        <w:rPr>
          <w:rFonts w:ascii="Times New Roman" w:eastAsia="Arial Unicode MS" w:hAnsi="Times New Roman"/>
          <w:lang w:eastAsia="cs-CZ"/>
        </w:rPr>
        <w:t>(dále jen „dotační program“) poskytovatel poskytuje příjemci dotaci na účel uvedený v článku II. smlouvy a příjemce tuto dotaci přijímá.</w:t>
      </w:r>
    </w:p>
    <w:p w:rsidR="009261D2" w:rsidRPr="00BE12B9" w:rsidRDefault="009261D2" w:rsidP="009261D2">
      <w:pPr>
        <w:spacing w:after="0" w:line="240" w:lineRule="auto"/>
        <w:rPr>
          <w:rFonts w:ascii="Times New Roman" w:eastAsia="Times New Roman" w:hAnsi="Times New Roman"/>
          <w:lang w:eastAsia="cs-CZ"/>
        </w:rPr>
      </w:pPr>
    </w:p>
    <w:p w:rsidR="009261D2" w:rsidRPr="00BE12B9" w:rsidRDefault="009261D2" w:rsidP="009261D2">
      <w:pPr>
        <w:spacing w:after="0" w:line="240" w:lineRule="auto"/>
        <w:rPr>
          <w:rFonts w:ascii="Times New Roman" w:eastAsia="Times New Roman" w:hAnsi="Times New Roman"/>
          <w:lang w:eastAsia="cs-CZ"/>
        </w:rPr>
      </w:pPr>
    </w:p>
    <w:p w:rsidR="009261D2" w:rsidRPr="00BE12B9" w:rsidRDefault="009261D2" w:rsidP="009261D2">
      <w:pPr>
        <w:spacing w:after="0" w:line="240" w:lineRule="auto"/>
        <w:rPr>
          <w:rFonts w:ascii="Times New Roman" w:eastAsia="Times New Roman" w:hAnsi="Times New Roman"/>
          <w:lang w:eastAsia="cs-CZ"/>
        </w:rPr>
      </w:pPr>
    </w:p>
    <w:p w:rsidR="009261D2" w:rsidRPr="00BE12B9" w:rsidRDefault="009261D2" w:rsidP="009261D2">
      <w:pPr>
        <w:spacing w:after="0" w:line="240" w:lineRule="auto"/>
        <w:jc w:val="center"/>
        <w:rPr>
          <w:rFonts w:ascii="Times New Roman" w:eastAsia="Times New Roman" w:hAnsi="Times New Roman"/>
          <w:b/>
          <w:bCs/>
          <w:lang w:eastAsia="cs-CZ"/>
        </w:rPr>
      </w:pPr>
      <w:r w:rsidRPr="00BE12B9">
        <w:rPr>
          <w:rFonts w:ascii="Times New Roman" w:eastAsia="Times New Roman" w:hAnsi="Times New Roman"/>
          <w:b/>
          <w:bCs/>
          <w:lang w:eastAsia="cs-CZ"/>
        </w:rPr>
        <w:t>Článek II.</w:t>
      </w:r>
    </w:p>
    <w:p w:rsidR="009261D2" w:rsidRPr="00BE12B9" w:rsidRDefault="009261D2" w:rsidP="009261D2">
      <w:pPr>
        <w:spacing w:after="0" w:line="240" w:lineRule="auto"/>
        <w:jc w:val="center"/>
        <w:rPr>
          <w:rFonts w:ascii="Times New Roman" w:eastAsia="Times New Roman" w:hAnsi="Times New Roman"/>
          <w:b/>
          <w:bCs/>
          <w:lang w:eastAsia="cs-CZ"/>
        </w:rPr>
      </w:pPr>
      <w:r w:rsidRPr="00BE12B9">
        <w:rPr>
          <w:rFonts w:ascii="Times New Roman" w:eastAsia="Times New Roman" w:hAnsi="Times New Roman"/>
          <w:b/>
          <w:bCs/>
          <w:lang w:eastAsia="cs-CZ"/>
        </w:rPr>
        <w:t>Výše dotace, její účel a údaje o dotaci</w:t>
      </w:r>
    </w:p>
    <w:p w:rsidR="009261D2" w:rsidRPr="00BE12B9" w:rsidRDefault="009261D2" w:rsidP="009261D2">
      <w:pPr>
        <w:pStyle w:val="Normlnweb"/>
        <w:numPr>
          <w:ilvl w:val="0"/>
          <w:numId w:val="8"/>
        </w:numPr>
        <w:ind w:left="426" w:hanging="426"/>
        <w:jc w:val="both"/>
        <w:rPr>
          <w:b/>
          <w:bCs/>
          <w:sz w:val="22"/>
          <w:szCs w:val="22"/>
        </w:rPr>
      </w:pPr>
      <w:r w:rsidRPr="00BE12B9">
        <w:rPr>
          <w:sz w:val="22"/>
          <w:szCs w:val="22"/>
        </w:rPr>
        <w:t>Poskytovatel poskytuje příjemci dotaci z rozpočtu poskytovatele v kalendářním roce, ve výši a </w:t>
      </w:r>
      <w:r w:rsidRPr="00BE12B9">
        <w:rPr>
          <w:iCs/>
          <w:snapToGrid w:val="0"/>
          <w:sz w:val="22"/>
          <w:szCs w:val="22"/>
        </w:rPr>
        <w:t xml:space="preserve">na účel </w:t>
      </w:r>
      <w:r w:rsidRPr="00BE12B9">
        <w:rPr>
          <w:sz w:val="22"/>
          <w:szCs w:val="22"/>
        </w:rPr>
        <w:t xml:space="preserve">podle údajů uvedených v odstavci 2. tohoto článku. Výše dotace může být snížena s ohledem na maximální přípustnou výši podpory v režimu de </w:t>
      </w:r>
      <w:proofErr w:type="spellStart"/>
      <w:r w:rsidRPr="00BE12B9">
        <w:rPr>
          <w:sz w:val="22"/>
          <w:szCs w:val="22"/>
        </w:rPr>
        <w:t>minimis</w:t>
      </w:r>
      <w:proofErr w:type="spellEnd"/>
      <w:r w:rsidRPr="00BE12B9">
        <w:rPr>
          <w:sz w:val="22"/>
          <w:szCs w:val="22"/>
        </w:rPr>
        <w:t xml:space="preserve"> a to dle aktuálního stavu v registru podpor de </w:t>
      </w:r>
      <w:proofErr w:type="spellStart"/>
      <w:r w:rsidRPr="00BE12B9">
        <w:rPr>
          <w:sz w:val="22"/>
          <w:szCs w:val="22"/>
        </w:rPr>
        <w:t>minimis</w:t>
      </w:r>
      <w:proofErr w:type="spellEnd"/>
      <w:r w:rsidRPr="00BE12B9">
        <w:rPr>
          <w:sz w:val="22"/>
          <w:szCs w:val="22"/>
        </w:rPr>
        <w:t xml:space="preserve"> v den podpisu smlouvy.</w:t>
      </w:r>
    </w:p>
    <w:p w:rsidR="009261D2" w:rsidRPr="00BE12B9" w:rsidRDefault="009261D2" w:rsidP="009261D2">
      <w:pPr>
        <w:pStyle w:val="Normlnweb"/>
        <w:ind w:left="426"/>
        <w:jc w:val="both"/>
        <w:rPr>
          <w:b/>
          <w:bCs/>
          <w:sz w:val="22"/>
          <w:szCs w:val="22"/>
        </w:rPr>
      </w:pPr>
    </w:p>
    <w:p w:rsidR="009261D2" w:rsidRPr="00BE12B9" w:rsidRDefault="009261D2" w:rsidP="009261D2">
      <w:pPr>
        <w:pStyle w:val="Normlnweb"/>
        <w:numPr>
          <w:ilvl w:val="0"/>
          <w:numId w:val="8"/>
        </w:numPr>
        <w:ind w:left="426" w:hanging="426"/>
        <w:jc w:val="both"/>
        <w:rPr>
          <w:b/>
          <w:bCs/>
          <w:sz w:val="22"/>
          <w:szCs w:val="22"/>
        </w:rPr>
      </w:pPr>
      <w:r w:rsidRPr="00BE12B9">
        <w:rPr>
          <w:sz w:val="22"/>
          <w:szCs w:val="22"/>
        </w:rPr>
        <w:t>Údaje o dotaci:</w:t>
      </w:r>
    </w:p>
    <w:p w:rsidR="009261D2" w:rsidRPr="00BE12B9" w:rsidRDefault="009261D2" w:rsidP="009261D2">
      <w:pPr>
        <w:pStyle w:val="Normlnweb"/>
        <w:ind w:left="426"/>
        <w:jc w:val="both"/>
        <w:rPr>
          <w:b/>
          <w:bCs/>
          <w:sz w:val="22"/>
          <w:szCs w:val="22"/>
        </w:rPr>
      </w:pPr>
      <w:r w:rsidRPr="00BE12B9">
        <w:rPr>
          <w:sz w:val="22"/>
          <w:szCs w:val="22"/>
        </w:rPr>
        <w:t>Dotace se poskytuje v kalendářním roce:</w:t>
      </w:r>
      <w:r w:rsidRPr="00BE12B9">
        <w:rPr>
          <w:sz w:val="22"/>
          <w:szCs w:val="22"/>
        </w:rPr>
        <w:tab/>
      </w:r>
      <w:r w:rsidRPr="00BE12B9">
        <w:rPr>
          <w:sz w:val="22"/>
          <w:szCs w:val="22"/>
        </w:rPr>
        <w:tab/>
      </w:r>
      <w:r w:rsidRPr="00BE12B9">
        <w:rPr>
          <w:sz w:val="22"/>
          <w:szCs w:val="22"/>
        </w:rPr>
        <w:tab/>
        <w:t>2020</w:t>
      </w:r>
    </w:p>
    <w:p w:rsidR="009261D2" w:rsidRPr="00BE12B9" w:rsidRDefault="009261D2" w:rsidP="009261D2">
      <w:pPr>
        <w:pStyle w:val="Normlnweb"/>
        <w:ind w:left="426"/>
        <w:jc w:val="both"/>
        <w:rPr>
          <w:b/>
          <w:bCs/>
          <w:sz w:val="22"/>
          <w:szCs w:val="22"/>
        </w:rPr>
      </w:pPr>
      <w:r w:rsidRPr="00BE12B9">
        <w:rPr>
          <w:sz w:val="22"/>
          <w:szCs w:val="22"/>
        </w:rPr>
        <w:t>Dotace se poskytuje ve výši:</w:t>
      </w:r>
      <w:r w:rsidRPr="00BE12B9">
        <w:rPr>
          <w:sz w:val="22"/>
          <w:szCs w:val="22"/>
        </w:rPr>
        <w:tab/>
      </w:r>
      <w:r w:rsidRPr="00BE12B9">
        <w:rPr>
          <w:sz w:val="22"/>
          <w:szCs w:val="22"/>
        </w:rPr>
        <w:tab/>
      </w:r>
      <w:r w:rsidRPr="00BE12B9">
        <w:rPr>
          <w:sz w:val="22"/>
          <w:szCs w:val="22"/>
        </w:rPr>
        <w:tab/>
      </w:r>
      <w:r w:rsidRPr="00BE12B9">
        <w:rPr>
          <w:sz w:val="22"/>
          <w:szCs w:val="22"/>
        </w:rPr>
        <w:tab/>
      </w:r>
      <w:r w:rsidRPr="00BE12B9">
        <w:rPr>
          <w:b/>
          <w:sz w:val="22"/>
          <w:szCs w:val="22"/>
        </w:rPr>
        <w:fldChar w:fldCharType="begin"/>
      </w:r>
      <w:r w:rsidRPr="00BE12B9">
        <w:rPr>
          <w:b/>
          <w:sz w:val="22"/>
          <w:szCs w:val="22"/>
        </w:rPr>
        <w:instrText xml:space="preserve"> MERGEFIELD Částky_čísly_hodnoty </w:instrText>
      </w:r>
      <w:r w:rsidRPr="00BE12B9">
        <w:rPr>
          <w:b/>
          <w:sz w:val="22"/>
          <w:szCs w:val="22"/>
        </w:rPr>
        <w:fldChar w:fldCharType="separate"/>
      </w:r>
      <w:r w:rsidRPr="00BE12B9">
        <w:rPr>
          <w:b/>
          <w:noProof/>
          <w:sz w:val="22"/>
          <w:szCs w:val="22"/>
        </w:rPr>
        <w:t>100.000 Kč</w:t>
      </w:r>
      <w:r w:rsidRPr="00BE12B9">
        <w:rPr>
          <w:b/>
          <w:sz w:val="22"/>
          <w:szCs w:val="22"/>
        </w:rPr>
        <w:fldChar w:fldCharType="end"/>
      </w:r>
    </w:p>
    <w:p w:rsidR="009261D2" w:rsidRPr="00BE12B9" w:rsidRDefault="009261D2" w:rsidP="009261D2">
      <w:pPr>
        <w:pStyle w:val="Normlnweb"/>
        <w:ind w:left="426"/>
        <w:jc w:val="both"/>
        <w:rPr>
          <w:sz w:val="22"/>
          <w:szCs w:val="22"/>
        </w:rPr>
      </w:pPr>
      <w:r w:rsidRPr="00BE12B9">
        <w:rPr>
          <w:sz w:val="22"/>
          <w:szCs w:val="22"/>
        </w:rPr>
        <w:tab/>
        <w:t xml:space="preserve">(Slovy: </w:t>
      </w:r>
      <w:r w:rsidRPr="00BE12B9">
        <w:rPr>
          <w:sz w:val="22"/>
          <w:szCs w:val="22"/>
        </w:rPr>
        <w:fldChar w:fldCharType="begin"/>
      </w:r>
      <w:r w:rsidRPr="00BE12B9">
        <w:rPr>
          <w:sz w:val="22"/>
          <w:szCs w:val="22"/>
        </w:rPr>
        <w:instrText xml:space="preserve"> MERGEFIELD Částka_slovy </w:instrText>
      </w:r>
      <w:r w:rsidRPr="00BE12B9">
        <w:rPr>
          <w:sz w:val="22"/>
          <w:szCs w:val="22"/>
        </w:rPr>
        <w:fldChar w:fldCharType="separate"/>
      </w:r>
      <w:r w:rsidRPr="00BE12B9">
        <w:rPr>
          <w:noProof/>
          <w:sz w:val="22"/>
          <w:szCs w:val="22"/>
        </w:rPr>
        <w:t>jedno sto tisíc korun českých</w:t>
      </w:r>
      <w:r w:rsidRPr="00BE12B9">
        <w:rPr>
          <w:sz w:val="22"/>
          <w:szCs w:val="22"/>
        </w:rPr>
        <w:fldChar w:fldCharType="end"/>
      </w:r>
      <w:r w:rsidRPr="00BE12B9">
        <w:rPr>
          <w:sz w:val="22"/>
          <w:szCs w:val="22"/>
        </w:rPr>
        <w:t>)</w:t>
      </w:r>
    </w:p>
    <w:p w:rsidR="009261D2" w:rsidRPr="00BE12B9" w:rsidRDefault="009D560C" w:rsidP="009D560C">
      <w:pPr>
        <w:pStyle w:val="Normlnweb"/>
        <w:ind w:left="4253" w:hanging="3827"/>
        <w:jc w:val="both"/>
        <w:rPr>
          <w:b/>
          <w:bCs/>
          <w:sz w:val="22"/>
          <w:szCs w:val="22"/>
        </w:rPr>
      </w:pPr>
      <w:r w:rsidRPr="00BE12B9">
        <w:rPr>
          <w:sz w:val="22"/>
          <w:szCs w:val="22"/>
        </w:rPr>
        <w:t>Dotace se poskytuje na účel:</w:t>
      </w:r>
      <w:r w:rsidRPr="00BE12B9">
        <w:rPr>
          <w:sz w:val="22"/>
          <w:szCs w:val="22"/>
        </w:rPr>
        <w:tab/>
      </w:r>
      <w:r w:rsidR="009261D2" w:rsidRPr="00BE12B9">
        <w:rPr>
          <w:b/>
          <w:sz w:val="22"/>
          <w:szCs w:val="22"/>
        </w:rPr>
        <w:fldChar w:fldCharType="begin"/>
      </w:r>
      <w:r w:rsidR="009261D2" w:rsidRPr="00BE12B9">
        <w:rPr>
          <w:b/>
          <w:sz w:val="22"/>
          <w:szCs w:val="22"/>
        </w:rPr>
        <w:instrText xml:space="preserve"> MERGEFIELD Účel_název_projektu </w:instrText>
      </w:r>
      <w:r w:rsidR="009261D2" w:rsidRPr="00BE12B9">
        <w:rPr>
          <w:b/>
          <w:sz w:val="22"/>
          <w:szCs w:val="22"/>
        </w:rPr>
        <w:fldChar w:fldCharType="separate"/>
      </w:r>
      <w:r w:rsidRPr="00BE12B9">
        <w:rPr>
          <w:b/>
          <w:noProof/>
          <w:sz w:val="22"/>
          <w:szCs w:val="22"/>
        </w:rPr>
        <w:t xml:space="preserve">Hudební festivaly </w:t>
      </w:r>
      <w:r w:rsidR="009261D2" w:rsidRPr="00BE12B9">
        <w:rPr>
          <w:b/>
          <w:noProof/>
          <w:sz w:val="22"/>
          <w:szCs w:val="22"/>
        </w:rPr>
        <w:t>Dvořákův</w:t>
      </w:r>
      <w:r w:rsidRPr="00BE12B9">
        <w:rPr>
          <w:b/>
          <w:noProof/>
          <w:sz w:val="22"/>
          <w:szCs w:val="22"/>
        </w:rPr>
        <w:t xml:space="preserve"> </w:t>
      </w:r>
      <w:r w:rsidR="009261D2" w:rsidRPr="00BE12B9">
        <w:rPr>
          <w:b/>
          <w:noProof/>
          <w:sz w:val="22"/>
          <w:szCs w:val="22"/>
        </w:rPr>
        <w:t>karlovarský podzim a Beethovenovy dny</w:t>
      </w:r>
      <w:r w:rsidR="009261D2" w:rsidRPr="00BE12B9">
        <w:rPr>
          <w:b/>
          <w:sz w:val="22"/>
          <w:szCs w:val="22"/>
        </w:rPr>
        <w:fldChar w:fldCharType="end"/>
      </w:r>
    </w:p>
    <w:p w:rsidR="009261D2" w:rsidRPr="00BE12B9" w:rsidRDefault="009261D2" w:rsidP="009261D2">
      <w:pPr>
        <w:pStyle w:val="Normlnweb"/>
        <w:ind w:left="426"/>
        <w:jc w:val="both"/>
        <w:rPr>
          <w:b/>
          <w:bCs/>
          <w:sz w:val="22"/>
          <w:szCs w:val="22"/>
        </w:rPr>
      </w:pPr>
      <w:r w:rsidRPr="00BE12B9">
        <w:rPr>
          <w:sz w:val="22"/>
          <w:szCs w:val="22"/>
        </w:rPr>
        <w:t>Platba dotace bude opatřena variabilním symbolem:</w:t>
      </w:r>
      <w:r w:rsidRPr="00BE12B9">
        <w:rPr>
          <w:sz w:val="22"/>
          <w:szCs w:val="22"/>
        </w:rPr>
        <w:tab/>
      </w:r>
      <w:proofErr w:type="spellStart"/>
      <w:r w:rsidR="00666C3E">
        <w:t>xxx</w:t>
      </w:r>
      <w:proofErr w:type="spellEnd"/>
    </w:p>
    <w:p w:rsidR="009261D2" w:rsidRPr="00BE12B9" w:rsidRDefault="009261D2" w:rsidP="009261D2">
      <w:pPr>
        <w:spacing w:after="0" w:line="240" w:lineRule="auto"/>
        <w:jc w:val="both"/>
        <w:rPr>
          <w:rFonts w:ascii="Times New Roman" w:eastAsia="Times New Roman" w:hAnsi="Times New Roman"/>
          <w:b/>
          <w:bCs/>
          <w:lang w:eastAsia="cs-CZ"/>
        </w:rPr>
      </w:pPr>
    </w:p>
    <w:p w:rsidR="009261D2" w:rsidRPr="00BE12B9" w:rsidRDefault="009261D2" w:rsidP="009261D2">
      <w:pPr>
        <w:spacing w:after="0" w:line="240" w:lineRule="auto"/>
        <w:jc w:val="both"/>
        <w:rPr>
          <w:rFonts w:ascii="Times New Roman" w:eastAsia="Times New Roman" w:hAnsi="Times New Roman"/>
          <w:b/>
          <w:bCs/>
          <w:lang w:eastAsia="cs-CZ"/>
        </w:rPr>
      </w:pPr>
    </w:p>
    <w:p w:rsidR="009261D2" w:rsidRPr="00BE12B9" w:rsidRDefault="009261D2" w:rsidP="009261D2">
      <w:pPr>
        <w:spacing w:after="0" w:line="240" w:lineRule="auto"/>
        <w:jc w:val="both"/>
        <w:rPr>
          <w:rFonts w:ascii="Times New Roman" w:eastAsia="Times New Roman" w:hAnsi="Times New Roman"/>
          <w:b/>
          <w:bCs/>
          <w:lang w:eastAsia="cs-CZ"/>
        </w:rPr>
      </w:pPr>
    </w:p>
    <w:p w:rsidR="009261D2" w:rsidRPr="00BE12B9" w:rsidRDefault="009261D2" w:rsidP="009261D2">
      <w:pPr>
        <w:spacing w:after="0" w:line="240" w:lineRule="auto"/>
        <w:jc w:val="center"/>
        <w:rPr>
          <w:rFonts w:ascii="Times New Roman" w:eastAsia="Times New Roman" w:hAnsi="Times New Roman"/>
          <w:b/>
          <w:bCs/>
          <w:lang w:eastAsia="cs-CZ"/>
        </w:rPr>
      </w:pPr>
      <w:r w:rsidRPr="00BE12B9">
        <w:rPr>
          <w:rFonts w:ascii="Times New Roman" w:eastAsia="Times New Roman" w:hAnsi="Times New Roman"/>
          <w:b/>
          <w:bCs/>
          <w:lang w:eastAsia="cs-CZ"/>
        </w:rPr>
        <w:t>Článek III.</w:t>
      </w:r>
    </w:p>
    <w:p w:rsidR="009261D2" w:rsidRPr="00BE12B9" w:rsidRDefault="009261D2" w:rsidP="009261D2">
      <w:pPr>
        <w:numPr>
          <w:ilvl w:val="0"/>
          <w:numId w:val="5"/>
        </w:numPr>
        <w:tabs>
          <w:tab w:val="clear" w:pos="360"/>
        </w:tabs>
        <w:spacing w:after="0" w:line="240" w:lineRule="auto"/>
        <w:ind w:left="426" w:hanging="426"/>
        <w:jc w:val="both"/>
        <w:rPr>
          <w:rFonts w:ascii="Times New Roman" w:eastAsia="Times New Roman" w:hAnsi="Times New Roman"/>
          <w:i/>
          <w:lang w:eastAsia="cs-CZ"/>
        </w:rPr>
      </w:pPr>
      <w:r w:rsidRPr="00BE12B9">
        <w:rPr>
          <w:rFonts w:ascii="Times New Roman" w:eastAsia="Arial Unicode MS" w:hAnsi="Times New Roman"/>
          <w:lang w:eastAsia="cs-CZ"/>
        </w:rPr>
        <w:t xml:space="preserve">Dotace bude příjemci poukázána jednorázově do 30 pracovních dnů od uzavření smlouvy, a to formou bezhotovostního převodu </w:t>
      </w:r>
      <w:r w:rsidRPr="00BE12B9">
        <w:rPr>
          <w:rFonts w:ascii="Times New Roman" w:eastAsia="Arial Unicode MS" w:hAnsi="Times New Roman"/>
          <w:b/>
          <w:lang w:eastAsia="cs-CZ"/>
        </w:rPr>
        <w:t>na bankovní účet zřizovatele</w:t>
      </w:r>
      <w:r w:rsidRPr="00BE12B9">
        <w:rPr>
          <w:rFonts w:ascii="Times New Roman" w:eastAsia="Arial Unicode MS" w:hAnsi="Times New Roman"/>
          <w:lang w:eastAsia="cs-CZ"/>
        </w:rPr>
        <w:t xml:space="preserve"> uvedený výše v smlouvě. Platba bude opatřena variabilním symbolem uvedeným v odstavci 2. čl. II.</w:t>
      </w:r>
    </w:p>
    <w:p w:rsidR="009261D2" w:rsidRPr="00BE12B9" w:rsidRDefault="009261D2" w:rsidP="009261D2">
      <w:pPr>
        <w:spacing w:after="0" w:line="240" w:lineRule="auto"/>
        <w:jc w:val="both"/>
        <w:rPr>
          <w:rFonts w:ascii="Times New Roman" w:eastAsia="Times New Roman" w:hAnsi="Times New Roman"/>
          <w:i/>
          <w:lang w:eastAsia="cs-CZ"/>
        </w:rPr>
      </w:pPr>
    </w:p>
    <w:p w:rsidR="009261D2" w:rsidRPr="00BE12B9" w:rsidRDefault="009261D2" w:rsidP="009261D2">
      <w:pPr>
        <w:numPr>
          <w:ilvl w:val="0"/>
          <w:numId w:val="5"/>
        </w:numPr>
        <w:tabs>
          <w:tab w:val="clear" w:pos="360"/>
        </w:tabs>
        <w:spacing w:after="0" w:line="240" w:lineRule="auto"/>
        <w:ind w:left="426" w:hanging="426"/>
        <w:jc w:val="both"/>
        <w:rPr>
          <w:rFonts w:ascii="Times New Roman" w:eastAsia="Arial Unicode MS" w:hAnsi="Times New Roman"/>
          <w:lang w:eastAsia="cs-CZ"/>
        </w:rPr>
      </w:pPr>
      <w:r w:rsidRPr="00BE12B9">
        <w:rPr>
          <w:rFonts w:ascii="Times New Roman" w:eastAsia="Arial Unicode MS" w:hAnsi="Times New Roman"/>
          <w:lang w:eastAsia="cs-CZ"/>
        </w:rPr>
        <w:t>Zřizovatel se zavazuje do 30</w:t>
      </w:r>
      <w:r w:rsidRPr="00BE12B9">
        <w:rPr>
          <w:rFonts w:ascii="Times New Roman" w:eastAsia="Arial Unicode MS" w:hAnsi="Times New Roman"/>
          <w:color w:val="FF0000"/>
          <w:lang w:eastAsia="cs-CZ"/>
        </w:rPr>
        <w:t xml:space="preserve"> </w:t>
      </w:r>
      <w:r w:rsidRPr="00BE12B9">
        <w:rPr>
          <w:rFonts w:ascii="Times New Roman" w:eastAsia="Arial Unicode MS" w:hAnsi="Times New Roman"/>
          <w:lang w:eastAsia="cs-CZ"/>
        </w:rPr>
        <w:t>pracovních dnů ode dne jejího připsání na účet zřizovatele převést dotaci na účet příjemce, uvedený výše v smlouvě. Platba bude opatřena variabilním symbolem uvedeným v odstavci 2. čl. II.</w:t>
      </w:r>
    </w:p>
    <w:p w:rsidR="009261D2" w:rsidRPr="00BE12B9" w:rsidRDefault="009261D2" w:rsidP="009261D2">
      <w:pPr>
        <w:spacing w:after="0" w:line="240" w:lineRule="auto"/>
        <w:ind w:left="426" w:hanging="426"/>
        <w:jc w:val="both"/>
        <w:rPr>
          <w:rFonts w:ascii="Times New Roman" w:eastAsia="Times New Roman" w:hAnsi="Times New Roman"/>
          <w:lang w:eastAsia="cs-CZ"/>
        </w:rPr>
      </w:pPr>
    </w:p>
    <w:p w:rsidR="009261D2" w:rsidRPr="00BE12B9" w:rsidRDefault="009261D2" w:rsidP="009261D2">
      <w:pPr>
        <w:numPr>
          <w:ilvl w:val="0"/>
          <w:numId w:val="5"/>
        </w:numPr>
        <w:tabs>
          <w:tab w:val="clear" w:pos="360"/>
        </w:tabs>
        <w:spacing w:after="0" w:line="240" w:lineRule="auto"/>
        <w:ind w:left="426" w:hanging="426"/>
        <w:jc w:val="both"/>
        <w:rPr>
          <w:rFonts w:ascii="Times New Roman" w:eastAsia="Arial Unicode MS" w:hAnsi="Times New Roman"/>
          <w:lang w:eastAsia="cs-CZ"/>
        </w:rPr>
      </w:pPr>
      <w:r w:rsidRPr="00BE12B9">
        <w:rPr>
          <w:rFonts w:ascii="Times New Roman" w:eastAsia="Arial Unicode MS" w:hAnsi="Times New Roman"/>
          <w:lang w:eastAsia="cs-CZ"/>
        </w:rPr>
        <w:t>Dotace je poskytována formou zálohy s povinností následného finančního vypořádání.</w:t>
      </w:r>
    </w:p>
    <w:p w:rsidR="009261D2" w:rsidRPr="00BE12B9" w:rsidRDefault="009261D2" w:rsidP="009261D2">
      <w:pPr>
        <w:spacing w:after="0" w:line="240" w:lineRule="auto"/>
        <w:jc w:val="both"/>
        <w:rPr>
          <w:rFonts w:ascii="Times New Roman" w:eastAsia="Times New Roman" w:hAnsi="Times New Roman"/>
          <w:lang w:eastAsia="cs-CZ"/>
        </w:rPr>
      </w:pPr>
    </w:p>
    <w:p w:rsidR="009261D2" w:rsidRPr="00BE12B9" w:rsidRDefault="009261D2" w:rsidP="009261D2">
      <w:pPr>
        <w:spacing w:after="0" w:line="240" w:lineRule="auto"/>
        <w:jc w:val="both"/>
        <w:rPr>
          <w:rFonts w:ascii="Times New Roman" w:eastAsia="Times New Roman" w:hAnsi="Times New Roman"/>
          <w:lang w:eastAsia="cs-CZ"/>
        </w:rPr>
      </w:pPr>
    </w:p>
    <w:p w:rsidR="009261D2" w:rsidRPr="00BE12B9" w:rsidRDefault="009261D2" w:rsidP="009261D2">
      <w:pPr>
        <w:spacing w:after="0" w:line="240" w:lineRule="auto"/>
        <w:jc w:val="both"/>
        <w:rPr>
          <w:rFonts w:ascii="Times New Roman" w:eastAsia="Times New Roman" w:hAnsi="Times New Roman"/>
          <w:lang w:eastAsia="cs-CZ"/>
        </w:rPr>
      </w:pPr>
    </w:p>
    <w:p w:rsidR="009261D2" w:rsidRPr="00BE12B9" w:rsidRDefault="009261D2" w:rsidP="009261D2">
      <w:pPr>
        <w:spacing w:after="0" w:line="240" w:lineRule="auto"/>
        <w:jc w:val="center"/>
        <w:rPr>
          <w:rFonts w:ascii="Times New Roman" w:eastAsia="Times New Roman" w:hAnsi="Times New Roman"/>
          <w:b/>
          <w:bCs/>
          <w:lang w:eastAsia="cs-CZ"/>
        </w:rPr>
      </w:pPr>
      <w:r w:rsidRPr="00BE12B9">
        <w:rPr>
          <w:rFonts w:ascii="Times New Roman" w:eastAsia="Times New Roman" w:hAnsi="Times New Roman"/>
          <w:b/>
          <w:bCs/>
          <w:lang w:eastAsia="cs-CZ"/>
        </w:rPr>
        <w:t>Článek IV.</w:t>
      </w:r>
    </w:p>
    <w:p w:rsidR="009261D2" w:rsidRPr="00BE12B9" w:rsidRDefault="009261D2" w:rsidP="009261D2">
      <w:pPr>
        <w:spacing w:after="0" w:line="240" w:lineRule="auto"/>
        <w:jc w:val="center"/>
        <w:rPr>
          <w:rFonts w:ascii="Times New Roman" w:eastAsia="Times New Roman" w:hAnsi="Times New Roman"/>
          <w:b/>
          <w:bCs/>
          <w:lang w:eastAsia="cs-CZ"/>
        </w:rPr>
      </w:pPr>
      <w:r w:rsidRPr="00BE12B9">
        <w:rPr>
          <w:rFonts w:ascii="Times New Roman" w:eastAsia="Times New Roman" w:hAnsi="Times New Roman"/>
          <w:b/>
          <w:bCs/>
          <w:lang w:eastAsia="cs-CZ"/>
        </w:rPr>
        <w:t>Základní povinnosti příjemce</w:t>
      </w:r>
    </w:p>
    <w:p w:rsidR="009261D2" w:rsidRPr="00BE12B9" w:rsidRDefault="009261D2" w:rsidP="009261D2">
      <w:pPr>
        <w:numPr>
          <w:ilvl w:val="0"/>
          <w:numId w:val="4"/>
        </w:numPr>
        <w:tabs>
          <w:tab w:val="clear" w:pos="360"/>
        </w:tabs>
        <w:spacing w:after="0" w:line="240" w:lineRule="auto"/>
        <w:ind w:left="426" w:hanging="426"/>
        <w:jc w:val="both"/>
        <w:rPr>
          <w:rFonts w:ascii="Times New Roman" w:eastAsia="Arial Unicode MS" w:hAnsi="Times New Roman"/>
          <w:lang w:eastAsia="cs-CZ"/>
        </w:rPr>
      </w:pPr>
      <w:r w:rsidRPr="00BE12B9">
        <w:rPr>
          <w:rFonts w:ascii="Times New Roman" w:hAnsi="Times New Roman"/>
          <w:lang w:eastAsia="cs-CZ"/>
        </w:rPr>
        <w:t xml:space="preserve">Příjemce je povinen řídit se Pravidly pro příjem a hodnocení žádostí, poskytnutí a finanční vypořádání dotace z rozpočtu Karlovarského kraje programu uvedeného v odst. 1 </w:t>
      </w:r>
      <w:proofErr w:type="gramStart"/>
      <w:r w:rsidRPr="00BE12B9">
        <w:rPr>
          <w:rFonts w:ascii="Times New Roman" w:hAnsi="Times New Roman"/>
          <w:lang w:eastAsia="cs-CZ"/>
        </w:rPr>
        <w:t>čl. I  schválenými</w:t>
      </w:r>
      <w:proofErr w:type="gramEnd"/>
      <w:r w:rsidRPr="00BE12B9">
        <w:rPr>
          <w:rFonts w:ascii="Times New Roman" w:hAnsi="Times New Roman"/>
          <w:lang w:eastAsia="cs-CZ"/>
        </w:rPr>
        <w:t xml:space="preserve"> Radou Karlovarského kraje usnesením číslo </w:t>
      </w:r>
      <w:r w:rsidRPr="00BE12B9">
        <w:rPr>
          <w:rFonts w:ascii="Times New Roman" w:hAnsi="Times New Roman"/>
        </w:rPr>
        <w:t>RK 1533/12/19</w:t>
      </w:r>
      <w:r w:rsidRPr="00BE12B9">
        <w:rPr>
          <w:rFonts w:ascii="Times New Roman" w:hAnsi="Times New Roman"/>
          <w:lang w:eastAsia="cs-CZ"/>
        </w:rPr>
        <w:t xml:space="preserve"> ze dne 20. 12. 2019, zveřejněnými na úřední desce poskytovatele a touto smlouvou.</w:t>
      </w:r>
    </w:p>
    <w:p w:rsidR="009261D2" w:rsidRPr="00BE12B9" w:rsidRDefault="009261D2" w:rsidP="009261D2">
      <w:pPr>
        <w:tabs>
          <w:tab w:val="num" w:pos="720"/>
        </w:tabs>
        <w:spacing w:after="0" w:line="240" w:lineRule="auto"/>
        <w:ind w:left="360"/>
        <w:jc w:val="both"/>
        <w:rPr>
          <w:rFonts w:ascii="Times New Roman" w:eastAsia="Arial Unicode MS" w:hAnsi="Times New Roman"/>
          <w:lang w:eastAsia="cs-CZ"/>
        </w:rPr>
      </w:pPr>
    </w:p>
    <w:p w:rsidR="009261D2" w:rsidRPr="00BE12B9" w:rsidRDefault="009261D2" w:rsidP="009261D2">
      <w:pPr>
        <w:tabs>
          <w:tab w:val="num" w:pos="720"/>
        </w:tabs>
        <w:spacing w:after="0" w:line="240" w:lineRule="auto"/>
        <w:ind w:left="360"/>
        <w:jc w:val="both"/>
        <w:rPr>
          <w:rFonts w:ascii="Times New Roman" w:eastAsia="Arial Unicode MS" w:hAnsi="Times New Roman"/>
          <w:lang w:eastAsia="cs-CZ"/>
        </w:rPr>
      </w:pPr>
    </w:p>
    <w:p w:rsidR="009261D2" w:rsidRPr="00BE12B9" w:rsidRDefault="009261D2" w:rsidP="009261D2">
      <w:pPr>
        <w:numPr>
          <w:ilvl w:val="0"/>
          <w:numId w:val="4"/>
        </w:numPr>
        <w:spacing w:after="0" w:line="240" w:lineRule="auto"/>
        <w:jc w:val="both"/>
        <w:rPr>
          <w:rFonts w:ascii="Times New Roman" w:eastAsia="Arial Unicode MS" w:hAnsi="Times New Roman"/>
          <w:lang w:eastAsia="cs-CZ"/>
        </w:rPr>
      </w:pPr>
      <w:r w:rsidRPr="00BE12B9">
        <w:rPr>
          <w:rFonts w:ascii="Times New Roman" w:eastAsia="Arial Unicode MS" w:hAnsi="Times New Roman"/>
          <w:lang w:eastAsia="cs-CZ"/>
        </w:rPr>
        <w:t xml:space="preserve">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Příjemce tyto prostředky nesmí poskytnout jiným právnickým nebo fyzickým osobám (pokud nejde o úhrady spojené s realizací účelu, na který byly poskytnuty). Dále příjemce tyto prostředky nesmí použít na dary, pohoštění, mzdy pracovníků nebo funkcionářů příjemce či příjemce samotného, penále, úroky z úvěrů, náhrady </w:t>
      </w:r>
      <w:r w:rsidRPr="00BE12B9">
        <w:rPr>
          <w:rFonts w:ascii="Times New Roman" w:eastAsia="Arial Unicode MS" w:hAnsi="Times New Roman"/>
          <w:lang w:eastAsia="cs-CZ"/>
        </w:rPr>
        <w:lastRenderedPageBreak/>
        <w:t xml:space="preserve">škod, pojistné, pokuty, úhrady dluhu apod. </w:t>
      </w:r>
      <w:r w:rsidRPr="00BE12B9">
        <w:rPr>
          <w:rFonts w:ascii="Times New Roman" w:hAnsi="Times New Roman"/>
        </w:rPr>
        <w:t>Příjemce je povinen podílet se na realizaci projektu vlastními prostředky ve výši minimálně 30 % z poskytnuté dotace, tj.</w:t>
      </w:r>
      <w:r w:rsidR="009D560C" w:rsidRPr="00BE12B9">
        <w:rPr>
          <w:rFonts w:ascii="Times New Roman" w:hAnsi="Times New Roman"/>
        </w:rPr>
        <w:t xml:space="preserve"> </w:t>
      </w:r>
      <w:r w:rsidRPr="00BE12B9">
        <w:rPr>
          <w:rFonts w:ascii="Times New Roman" w:hAnsi="Times New Roman"/>
          <w:b/>
        </w:rPr>
        <w:fldChar w:fldCharType="begin"/>
      </w:r>
      <w:r w:rsidRPr="00BE12B9">
        <w:rPr>
          <w:rFonts w:ascii="Times New Roman" w:hAnsi="Times New Roman"/>
          <w:b/>
        </w:rPr>
        <w:instrText xml:space="preserve"> MERGEFIELD M_30_spoluúčast </w:instrText>
      </w:r>
      <w:r w:rsidRPr="00BE12B9">
        <w:rPr>
          <w:rFonts w:ascii="Times New Roman" w:hAnsi="Times New Roman"/>
          <w:b/>
        </w:rPr>
        <w:fldChar w:fldCharType="separate"/>
      </w:r>
      <w:r w:rsidRPr="00BE12B9">
        <w:rPr>
          <w:rFonts w:ascii="Times New Roman" w:hAnsi="Times New Roman"/>
          <w:b/>
          <w:noProof/>
        </w:rPr>
        <w:t>30.000</w:t>
      </w:r>
      <w:r w:rsidRPr="00BE12B9">
        <w:rPr>
          <w:rFonts w:ascii="Times New Roman" w:hAnsi="Times New Roman"/>
          <w:b/>
        </w:rPr>
        <w:fldChar w:fldCharType="end"/>
      </w:r>
      <w:r w:rsidRPr="00BE12B9">
        <w:rPr>
          <w:rFonts w:ascii="Times New Roman" w:hAnsi="Times New Roman"/>
          <w:b/>
        </w:rPr>
        <w:t xml:space="preserve"> Kč</w:t>
      </w:r>
      <w:r w:rsidRPr="00BE12B9">
        <w:rPr>
          <w:rFonts w:ascii="Times New Roman" w:hAnsi="Times New Roman"/>
        </w:rPr>
        <w:t>.</w:t>
      </w:r>
    </w:p>
    <w:p w:rsidR="009261D2" w:rsidRPr="00BE12B9" w:rsidRDefault="009261D2" w:rsidP="009261D2">
      <w:pPr>
        <w:spacing w:after="0" w:line="240" w:lineRule="auto"/>
        <w:ind w:left="426" w:hanging="426"/>
        <w:jc w:val="both"/>
        <w:rPr>
          <w:rFonts w:ascii="Times New Roman" w:eastAsia="Arial Unicode MS" w:hAnsi="Times New Roman"/>
          <w:lang w:eastAsia="cs-CZ"/>
        </w:rPr>
      </w:pPr>
    </w:p>
    <w:p w:rsidR="009261D2" w:rsidRPr="00BE12B9" w:rsidRDefault="009261D2" w:rsidP="009261D2">
      <w:pPr>
        <w:numPr>
          <w:ilvl w:val="0"/>
          <w:numId w:val="4"/>
        </w:numPr>
        <w:spacing w:after="0" w:line="240" w:lineRule="auto"/>
        <w:jc w:val="both"/>
        <w:rPr>
          <w:rFonts w:ascii="Times New Roman" w:eastAsia="Arial Unicode MS" w:hAnsi="Times New Roman"/>
          <w:lang w:eastAsia="cs-CZ"/>
        </w:rPr>
      </w:pPr>
      <w:r w:rsidRPr="00BE12B9">
        <w:rPr>
          <w:rFonts w:ascii="Times New Roman" w:eastAsia="Arial Unicode MS" w:hAnsi="Times New Roman"/>
          <w:lang w:eastAsia="cs-CZ"/>
        </w:rPr>
        <w:t>Příjemce je povinen vyčerpat poskytnuté finanční prostředky nejpozději do</w:t>
      </w:r>
      <w:r w:rsidR="009D560C" w:rsidRPr="00BE12B9">
        <w:rPr>
          <w:rFonts w:ascii="Times New Roman" w:eastAsia="Arial Unicode MS" w:hAnsi="Times New Roman"/>
          <w:lang w:eastAsia="cs-CZ"/>
        </w:rPr>
        <w:t xml:space="preserve"> 15</w:t>
      </w:r>
      <w:r w:rsidRPr="00BE12B9">
        <w:rPr>
          <w:rFonts w:ascii="Times New Roman" w:eastAsia="Arial Unicode MS" w:hAnsi="Times New Roman"/>
          <w:lang w:eastAsia="cs-CZ"/>
        </w:rPr>
        <w:t>. 12 2020. </w:t>
      </w:r>
    </w:p>
    <w:p w:rsidR="009261D2" w:rsidRPr="00BE12B9" w:rsidRDefault="009261D2" w:rsidP="009261D2">
      <w:pPr>
        <w:spacing w:after="0" w:line="240" w:lineRule="auto"/>
        <w:ind w:left="360"/>
        <w:jc w:val="both"/>
        <w:rPr>
          <w:rFonts w:ascii="Times New Roman" w:eastAsia="Arial Unicode MS" w:hAnsi="Times New Roman"/>
          <w:lang w:eastAsia="cs-CZ"/>
        </w:rPr>
      </w:pPr>
      <w:r w:rsidRPr="00BE12B9">
        <w:rPr>
          <w:rFonts w:ascii="Times New Roman" w:eastAsia="Arial Unicode MS" w:hAnsi="Times New Roman"/>
          <w:lang w:eastAsia="cs-CZ"/>
        </w:rPr>
        <w:t xml:space="preserve"> </w:t>
      </w:r>
    </w:p>
    <w:p w:rsidR="009261D2" w:rsidRPr="00BE12B9" w:rsidRDefault="009261D2" w:rsidP="009261D2">
      <w:pPr>
        <w:numPr>
          <w:ilvl w:val="0"/>
          <w:numId w:val="4"/>
        </w:numPr>
        <w:spacing w:after="0" w:line="240" w:lineRule="auto"/>
        <w:jc w:val="both"/>
        <w:rPr>
          <w:rFonts w:ascii="Times New Roman" w:eastAsia="Arial Unicode MS" w:hAnsi="Times New Roman"/>
          <w:lang w:eastAsia="cs-CZ"/>
        </w:rPr>
      </w:pPr>
      <w:r w:rsidRPr="00BE12B9">
        <w:rPr>
          <w:rFonts w:ascii="Times New Roman" w:hAnsi="Times New Roman"/>
        </w:rPr>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r w:rsidRPr="00BE12B9">
        <w:rPr>
          <w:rFonts w:ascii="Times New Roman" w:eastAsia="Arial Unicode MS" w:hAnsi="Times New Roman"/>
          <w:lang w:eastAsia="cs-CZ"/>
        </w:rPr>
        <w:t>.</w:t>
      </w:r>
    </w:p>
    <w:p w:rsidR="009261D2" w:rsidRPr="00BE12B9" w:rsidRDefault="009261D2" w:rsidP="009261D2">
      <w:pPr>
        <w:spacing w:after="0" w:line="240" w:lineRule="auto"/>
        <w:ind w:left="426" w:hanging="426"/>
        <w:jc w:val="both"/>
        <w:rPr>
          <w:rFonts w:ascii="Times New Roman" w:eastAsia="Arial Unicode MS" w:hAnsi="Times New Roman"/>
          <w:lang w:eastAsia="cs-CZ"/>
        </w:rPr>
      </w:pPr>
    </w:p>
    <w:p w:rsidR="009261D2" w:rsidRPr="00BE12B9" w:rsidRDefault="009261D2" w:rsidP="009261D2">
      <w:pPr>
        <w:numPr>
          <w:ilvl w:val="0"/>
          <w:numId w:val="4"/>
        </w:numPr>
        <w:spacing w:after="0" w:line="240" w:lineRule="auto"/>
        <w:jc w:val="both"/>
        <w:rPr>
          <w:rFonts w:ascii="Times New Roman" w:eastAsia="Arial Unicode MS" w:hAnsi="Times New Roman"/>
          <w:lang w:eastAsia="cs-CZ"/>
        </w:rPr>
      </w:pPr>
      <w:r w:rsidRPr="00BE12B9">
        <w:rPr>
          <w:rFonts w:ascii="Times New Roman" w:eastAsia="Arial Unicode MS" w:hAnsi="Times New Roman"/>
          <w:lang w:eastAsia="cs-CZ"/>
        </w:rPr>
        <w:t xml:space="preserve"> Příjemce je dále povinen:</w:t>
      </w:r>
    </w:p>
    <w:p w:rsidR="009261D2" w:rsidRPr="00BE12B9" w:rsidRDefault="009261D2" w:rsidP="009261D2">
      <w:pPr>
        <w:spacing w:after="0" w:line="240" w:lineRule="auto"/>
        <w:ind w:left="426"/>
        <w:jc w:val="both"/>
        <w:rPr>
          <w:rFonts w:ascii="Times New Roman" w:eastAsia="Times New Roman" w:hAnsi="Times New Roman"/>
          <w:bCs/>
          <w:lang w:eastAsia="cs-CZ"/>
        </w:rPr>
      </w:pPr>
      <w:r w:rsidRPr="00BE12B9">
        <w:rPr>
          <w:rFonts w:ascii="Times New Roman" w:eastAsia="Times New Roman" w:hAnsi="Times New Roman"/>
          <w:bCs/>
          <w:lang w:eastAsia="cs-CZ"/>
        </w:rPr>
        <w:t xml:space="preserve">Dotace je neinvestičního charakteru. </w:t>
      </w:r>
      <w:r w:rsidRPr="00BE12B9">
        <w:rPr>
          <w:rFonts w:ascii="Times New Roman" w:hAnsi="Times New Roman"/>
        </w:rPr>
        <w:t>P</w:t>
      </w:r>
      <w:r w:rsidRPr="00BE12B9">
        <w:rPr>
          <w:rFonts w:ascii="Times New Roman" w:hAnsi="Times New Roman"/>
          <w:bCs/>
          <w:iCs/>
        </w:rPr>
        <w:t xml:space="preserve">oskytuje se žadatelům (právnickým osobám, fyzickým osobám, územně samosprávným celkům a jimi zřizovaným organizacím) pouze k podpoře kulturních aktivit. Dotace v této oblasti jsou určeny jen pro tyto projekty </w:t>
      </w:r>
      <w:r w:rsidRPr="00BE12B9">
        <w:rPr>
          <w:rFonts w:ascii="Times New Roman" w:hAnsi="Times New Roman"/>
        </w:rPr>
        <w:t>a lze ji použít výhradně k těmto účelům</w:t>
      </w:r>
      <w:r w:rsidRPr="00BE12B9">
        <w:rPr>
          <w:rFonts w:ascii="Times New Roman" w:eastAsia="Times New Roman" w:hAnsi="Times New Roman"/>
          <w:bCs/>
          <w:lang w:eastAsia="cs-CZ"/>
        </w:rPr>
        <w:t>:</w:t>
      </w:r>
    </w:p>
    <w:p w:rsidR="009261D2" w:rsidRPr="00BE12B9" w:rsidRDefault="009261D2" w:rsidP="009261D2">
      <w:pPr>
        <w:numPr>
          <w:ilvl w:val="0"/>
          <w:numId w:val="13"/>
        </w:numPr>
        <w:spacing w:after="0" w:line="240" w:lineRule="auto"/>
        <w:ind w:hanging="642"/>
        <w:jc w:val="both"/>
        <w:rPr>
          <w:rFonts w:ascii="Times New Roman" w:eastAsia="Times New Roman" w:hAnsi="Times New Roman"/>
          <w:bCs/>
          <w:lang w:eastAsia="cs-CZ"/>
        </w:rPr>
      </w:pPr>
      <w:r w:rsidRPr="00BE12B9">
        <w:rPr>
          <w:rFonts w:ascii="Times New Roman" w:hAnsi="Times New Roman"/>
          <w:bCs/>
          <w:iCs/>
        </w:rPr>
        <w:t>podpora aktivit v oblasti kultury,</w:t>
      </w:r>
    </w:p>
    <w:p w:rsidR="009261D2" w:rsidRPr="00BE12B9" w:rsidRDefault="009261D2" w:rsidP="009261D2">
      <w:pPr>
        <w:numPr>
          <w:ilvl w:val="0"/>
          <w:numId w:val="13"/>
        </w:numPr>
        <w:spacing w:after="0" w:line="240" w:lineRule="auto"/>
        <w:ind w:hanging="642"/>
        <w:jc w:val="both"/>
        <w:rPr>
          <w:rFonts w:ascii="Times New Roman" w:eastAsia="Times New Roman" w:hAnsi="Times New Roman"/>
          <w:bCs/>
          <w:lang w:eastAsia="cs-CZ"/>
        </w:rPr>
      </w:pPr>
      <w:r w:rsidRPr="00BE12B9">
        <w:rPr>
          <w:rFonts w:ascii="Times New Roman" w:hAnsi="Times New Roman"/>
        </w:rPr>
        <w:t>kulturní akce</w:t>
      </w:r>
      <w:r w:rsidRPr="00BE12B9">
        <w:rPr>
          <w:rFonts w:ascii="Times New Roman" w:hAnsi="Times New Roman"/>
          <w:bCs/>
          <w:iCs/>
        </w:rPr>
        <w:t>,</w:t>
      </w:r>
      <w:r w:rsidRPr="00BE12B9">
        <w:rPr>
          <w:rFonts w:ascii="Times New Roman" w:eastAsia="Times New Roman" w:hAnsi="Times New Roman"/>
          <w:bCs/>
          <w:lang w:eastAsia="cs-CZ"/>
        </w:rPr>
        <w:t xml:space="preserve"> </w:t>
      </w:r>
    </w:p>
    <w:p w:rsidR="009261D2" w:rsidRPr="00BE12B9" w:rsidRDefault="009261D2" w:rsidP="009261D2">
      <w:pPr>
        <w:numPr>
          <w:ilvl w:val="0"/>
          <w:numId w:val="13"/>
        </w:numPr>
        <w:spacing w:after="0" w:line="240" w:lineRule="auto"/>
        <w:ind w:hanging="642"/>
        <w:jc w:val="both"/>
        <w:rPr>
          <w:rFonts w:ascii="Times New Roman" w:eastAsia="Times New Roman" w:hAnsi="Times New Roman"/>
          <w:bCs/>
          <w:lang w:eastAsia="cs-CZ"/>
        </w:rPr>
      </w:pPr>
      <w:r w:rsidRPr="00BE12B9">
        <w:rPr>
          <w:rFonts w:ascii="Times New Roman" w:eastAsia="Times New Roman" w:hAnsi="Times New Roman"/>
          <w:bCs/>
          <w:lang w:eastAsia="cs-CZ"/>
        </w:rPr>
        <w:t>projekty kulturního charakteru.</w:t>
      </w:r>
    </w:p>
    <w:p w:rsidR="009261D2" w:rsidRPr="00BE12B9" w:rsidRDefault="009261D2" w:rsidP="009261D2">
      <w:pPr>
        <w:tabs>
          <w:tab w:val="num" w:pos="720"/>
        </w:tabs>
        <w:spacing w:after="0" w:line="240" w:lineRule="auto"/>
        <w:jc w:val="both"/>
        <w:rPr>
          <w:rFonts w:ascii="Times New Roman" w:eastAsia="Arial Unicode MS" w:hAnsi="Times New Roman"/>
          <w:lang w:eastAsia="cs-CZ"/>
        </w:rPr>
      </w:pPr>
    </w:p>
    <w:p w:rsidR="009261D2" w:rsidRPr="00BE12B9" w:rsidRDefault="009261D2" w:rsidP="009261D2">
      <w:pPr>
        <w:numPr>
          <w:ilvl w:val="0"/>
          <w:numId w:val="4"/>
        </w:numPr>
        <w:spacing w:after="0" w:line="240" w:lineRule="auto"/>
        <w:jc w:val="both"/>
        <w:rPr>
          <w:rFonts w:ascii="Times New Roman" w:eastAsia="Arial Unicode MS" w:hAnsi="Times New Roman"/>
          <w:lang w:eastAsia="cs-CZ"/>
        </w:rPr>
      </w:pPr>
      <w:r w:rsidRPr="00BE12B9">
        <w:rPr>
          <w:rFonts w:ascii="Times New Roman" w:eastAsia="Arial Unicode MS" w:hAnsi="Times New Roman"/>
          <w:lang w:eastAsia="cs-CZ"/>
        </w:rPr>
        <w:t xml:space="preserve">Dotace podléhá finančnímu vypořádání. Příjemce je povinen provést a předložit </w:t>
      </w:r>
      <w:proofErr w:type="spellStart"/>
      <w:r w:rsidRPr="00BE12B9">
        <w:rPr>
          <w:rFonts w:ascii="Times New Roman" w:eastAsia="Arial Unicode MS" w:hAnsi="Times New Roman"/>
          <w:lang w:eastAsia="cs-CZ"/>
        </w:rPr>
        <w:t>administrujícímu</w:t>
      </w:r>
      <w:proofErr w:type="spellEnd"/>
      <w:r w:rsidRPr="00BE12B9">
        <w:rPr>
          <w:rFonts w:ascii="Times New Roman" w:eastAsia="Arial Unicode MS" w:hAnsi="Times New Roman"/>
          <w:lang w:eastAsia="cs-CZ"/>
        </w:rPr>
        <w:t xml:space="preserve"> odboru prostřednictvím podatelny poskytovatele závěrečné finanční vypořádání dotace včetně použitého povinného </w:t>
      </w:r>
      <w:proofErr w:type="spellStart"/>
      <w:r w:rsidRPr="00BE12B9">
        <w:rPr>
          <w:rFonts w:ascii="Times New Roman" w:eastAsia="Arial Unicode MS" w:hAnsi="Times New Roman"/>
          <w:lang w:eastAsia="cs-CZ"/>
        </w:rPr>
        <w:t>spolupodílu</w:t>
      </w:r>
      <w:proofErr w:type="spellEnd"/>
      <w:r w:rsidRPr="00BE12B9">
        <w:rPr>
          <w:rFonts w:ascii="Times New Roman" w:eastAsia="Arial Unicode MS" w:hAnsi="Times New Roman"/>
          <w:lang w:eastAsia="cs-CZ"/>
        </w:rPr>
        <w:t xml:space="preserve"> ve výši minimálně 30% z poskytnuté </w:t>
      </w:r>
      <w:proofErr w:type="gramStart"/>
      <w:r w:rsidRPr="00BE12B9">
        <w:rPr>
          <w:rFonts w:ascii="Times New Roman" w:eastAsia="Arial Unicode MS" w:hAnsi="Times New Roman"/>
          <w:lang w:eastAsia="cs-CZ"/>
        </w:rPr>
        <w:t>dotace,  na</w:t>
      </w:r>
      <w:proofErr w:type="gramEnd"/>
      <w:r w:rsidRPr="00BE12B9">
        <w:rPr>
          <w:rFonts w:ascii="Times New Roman" w:eastAsia="Arial Unicode MS" w:hAnsi="Times New Roman"/>
          <w:lang w:eastAsia="cs-CZ"/>
        </w:rPr>
        <w:t xml:space="preserve"> předepsaném formuláři, které příjemce opatří svým podpisem, a to nejpozději do </w:t>
      </w:r>
      <w:r w:rsidRPr="00BE12B9">
        <w:rPr>
          <w:rFonts w:ascii="Times New Roman" w:eastAsia="Arial Unicode MS" w:hAnsi="Times New Roman"/>
          <w:b/>
          <w:lang w:eastAsia="cs-CZ"/>
        </w:rPr>
        <w:fldChar w:fldCharType="begin"/>
      </w:r>
      <w:r w:rsidRPr="00BE12B9">
        <w:rPr>
          <w:rFonts w:ascii="Times New Roman" w:eastAsia="Arial Unicode MS" w:hAnsi="Times New Roman"/>
          <w:b/>
          <w:lang w:eastAsia="cs-CZ"/>
        </w:rPr>
        <w:instrText xml:space="preserve"> MERGEFIELD Termín_vyúčtování </w:instrText>
      </w:r>
      <w:r w:rsidRPr="00BE12B9">
        <w:rPr>
          <w:rFonts w:ascii="Times New Roman" w:eastAsia="Arial Unicode MS" w:hAnsi="Times New Roman"/>
          <w:b/>
          <w:lang w:eastAsia="cs-CZ"/>
        </w:rPr>
        <w:fldChar w:fldCharType="separate"/>
      </w:r>
      <w:r w:rsidRPr="00BE12B9">
        <w:rPr>
          <w:rFonts w:ascii="Times New Roman" w:eastAsia="Arial Unicode MS" w:hAnsi="Times New Roman"/>
          <w:b/>
          <w:noProof/>
          <w:lang w:eastAsia="cs-CZ"/>
        </w:rPr>
        <w:t>15.</w:t>
      </w:r>
      <w:r w:rsidR="009D560C" w:rsidRPr="00BE12B9">
        <w:rPr>
          <w:rFonts w:ascii="Times New Roman" w:eastAsia="Arial Unicode MS" w:hAnsi="Times New Roman"/>
          <w:b/>
          <w:noProof/>
          <w:lang w:eastAsia="cs-CZ"/>
        </w:rPr>
        <w:t xml:space="preserve"> </w:t>
      </w:r>
      <w:r w:rsidRPr="00BE12B9">
        <w:rPr>
          <w:rFonts w:ascii="Times New Roman" w:eastAsia="Arial Unicode MS" w:hAnsi="Times New Roman"/>
          <w:b/>
          <w:noProof/>
          <w:lang w:eastAsia="cs-CZ"/>
        </w:rPr>
        <w:t>12.</w:t>
      </w:r>
      <w:r w:rsidR="009D560C" w:rsidRPr="00BE12B9">
        <w:rPr>
          <w:rFonts w:ascii="Times New Roman" w:eastAsia="Arial Unicode MS" w:hAnsi="Times New Roman"/>
          <w:b/>
          <w:noProof/>
          <w:lang w:eastAsia="cs-CZ"/>
        </w:rPr>
        <w:t xml:space="preserve"> </w:t>
      </w:r>
      <w:r w:rsidRPr="00BE12B9">
        <w:rPr>
          <w:rFonts w:ascii="Times New Roman" w:eastAsia="Arial Unicode MS" w:hAnsi="Times New Roman"/>
          <w:b/>
          <w:noProof/>
          <w:lang w:eastAsia="cs-CZ"/>
        </w:rPr>
        <w:t>2020</w:t>
      </w:r>
      <w:r w:rsidRPr="00BE12B9">
        <w:rPr>
          <w:rFonts w:ascii="Times New Roman" w:eastAsia="Arial Unicode MS" w:hAnsi="Times New Roman"/>
          <w:b/>
          <w:lang w:eastAsia="cs-CZ"/>
        </w:rPr>
        <w:fldChar w:fldCharType="end"/>
      </w:r>
      <w:r w:rsidRPr="00BE12B9">
        <w:rPr>
          <w:rFonts w:ascii="Times New Roman" w:eastAsia="Arial Unicode MS" w:hAnsi="Times New Roman"/>
          <w:lang w:eastAsia="cs-CZ"/>
        </w:rPr>
        <w:t xml:space="preserve">, resp. do dne ukončení smlouvy v případě čl. VII (rozhodující je datum doručení finančního vypořádání dotace na podatelnu poskytovatele). Formulář finanční vypořádání dotace je přílohou vyhlášení dotačního programu nebo informací o individuálních dotacích a je zveřejněn na internetu poskytovatele v sekci Dotace </w:t>
      </w:r>
      <w:hyperlink r:id="rId7" w:history="1">
        <w:r w:rsidRPr="00BE12B9">
          <w:rPr>
            <w:rStyle w:val="Hypertextovodkaz"/>
            <w:rFonts w:ascii="Times New Roman" w:eastAsia="Arial Unicode MS" w:hAnsi="Times New Roman"/>
            <w:lang w:eastAsia="cs-CZ"/>
          </w:rPr>
          <w:t>http://www.kr-karlovarsky.cz/dotace/Stranky/Prehled-dotace.aspx</w:t>
        </w:r>
      </w:hyperlink>
      <w:r w:rsidRPr="00BE12B9">
        <w:rPr>
          <w:rFonts w:ascii="Times New Roman" w:eastAsia="Arial Unicode MS" w:hAnsi="Times New Roman"/>
          <w:lang w:eastAsia="cs-CZ"/>
        </w:rPr>
        <w:t>.</w:t>
      </w:r>
    </w:p>
    <w:p w:rsidR="009261D2" w:rsidRPr="00BE12B9" w:rsidRDefault="009261D2" w:rsidP="009261D2">
      <w:pPr>
        <w:spacing w:after="0" w:line="240" w:lineRule="auto"/>
        <w:ind w:left="426"/>
        <w:jc w:val="both"/>
        <w:rPr>
          <w:rFonts w:ascii="Times New Roman" w:eastAsia="Arial Unicode MS" w:hAnsi="Times New Roman"/>
          <w:lang w:eastAsia="cs-CZ"/>
        </w:rPr>
      </w:pPr>
    </w:p>
    <w:p w:rsidR="009261D2" w:rsidRPr="00BE12B9" w:rsidRDefault="009261D2" w:rsidP="009261D2">
      <w:pPr>
        <w:numPr>
          <w:ilvl w:val="0"/>
          <w:numId w:val="4"/>
        </w:numPr>
        <w:spacing w:after="0" w:line="240" w:lineRule="auto"/>
        <w:jc w:val="both"/>
        <w:rPr>
          <w:rFonts w:ascii="Times New Roman" w:eastAsia="Arial Unicode MS" w:hAnsi="Times New Roman"/>
          <w:lang w:eastAsia="cs-CZ"/>
        </w:rPr>
      </w:pPr>
      <w:r w:rsidRPr="00BE12B9">
        <w:rPr>
          <w:rFonts w:ascii="Times New Roman" w:eastAsia="Arial Unicode MS" w:hAnsi="Times New Roman"/>
          <w:lang w:eastAsia="cs-CZ"/>
        </w:rPr>
        <w:t xml:space="preserve">Příjemce je povinen společně s finančním vypořádáním dotace předložit kopie veškerých dokladů vztahujících se k poskytnuté dotaci a použitému povinnému </w:t>
      </w:r>
      <w:proofErr w:type="spellStart"/>
      <w:r w:rsidRPr="00BE12B9">
        <w:rPr>
          <w:rFonts w:ascii="Times New Roman" w:eastAsia="Arial Unicode MS" w:hAnsi="Times New Roman"/>
          <w:lang w:eastAsia="cs-CZ"/>
        </w:rPr>
        <w:t>spolupodílu</w:t>
      </w:r>
      <w:proofErr w:type="spellEnd"/>
      <w:r w:rsidRPr="00BE12B9">
        <w:rPr>
          <w:rFonts w:ascii="Times New Roman" w:eastAsia="Arial Unicode MS" w:hAnsi="Times New Roman"/>
          <w:lang w:eastAsia="cs-CZ"/>
        </w:rPr>
        <w:t xml:space="preserve"> ve výši minimálně 30% z poskytnuté dotace. Ke každému dokladu musí být přiložen doklad o jeho úhradě (bankovní výpis či pokladní doklad). Doklady, zejména faktury tj. účet za provedenou práci nebo 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rsidR="009261D2" w:rsidRPr="00BE12B9" w:rsidRDefault="009261D2" w:rsidP="009261D2">
      <w:pPr>
        <w:spacing w:after="0" w:line="240" w:lineRule="auto"/>
        <w:ind w:left="426"/>
        <w:jc w:val="both"/>
        <w:rPr>
          <w:rFonts w:ascii="Times New Roman" w:eastAsia="Arial Unicode MS" w:hAnsi="Times New Roman"/>
          <w:lang w:eastAsia="cs-CZ"/>
        </w:rPr>
      </w:pPr>
    </w:p>
    <w:p w:rsidR="009261D2" w:rsidRPr="00BE12B9" w:rsidRDefault="009261D2" w:rsidP="009261D2">
      <w:pPr>
        <w:numPr>
          <w:ilvl w:val="0"/>
          <w:numId w:val="4"/>
        </w:numPr>
        <w:spacing w:after="0" w:line="240" w:lineRule="auto"/>
        <w:jc w:val="both"/>
        <w:rPr>
          <w:rFonts w:ascii="Times New Roman" w:eastAsia="Arial Unicode MS" w:hAnsi="Times New Roman"/>
          <w:lang w:eastAsia="cs-CZ"/>
        </w:rPr>
      </w:pPr>
      <w:r w:rsidRPr="00BE12B9">
        <w:rPr>
          <w:rFonts w:ascii="Times New Roman" w:eastAsia="Arial Unicode MS" w:hAnsi="Times New Roman"/>
          <w:lang w:eastAsia="cs-CZ"/>
        </w:rPr>
        <w:t xml:space="preserve">Spolu s finančním vypořádáním dotace je příjemce povinen předložit </w:t>
      </w:r>
      <w:proofErr w:type="spellStart"/>
      <w:r w:rsidRPr="00BE12B9">
        <w:rPr>
          <w:rFonts w:ascii="Times New Roman" w:eastAsia="Arial Unicode MS" w:hAnsi="Times New Roman"/>
          <w:lang w:eastAsia="cs-CZ"/>
        </w:rPr>
        <w:t>administrujícímu</w:t>
      </w:r>
      <w:proofErr w:type="spellEnd"/>
      <w:r w:rsidRPr="00BE12B9">
        <w:rPr>
          <w:rFonts w:ascii="Times New Roman" w:eastAsia="Arial Unicode MS" w:hAnsi="Times New Roman"/>
          <w:lang w:eastAsia="cs-CZ"/>
        </w:rPr>
        <w:t xml:space="preserve"> odboru</w:t>
      </w:r>
      <w:r w:rsidRPr="00BE12B9">
        <w:rPr>
          <w:rFonts w:ascii="Times New Roman" w:eastAsia="Arial Unicode MS" w:hAnsi="Times New Roman"/>
          <w:i/>
          <w:lang w:eastAsia="cs-CZ"/>
        </w:rPr>
        <w:t xml:space="preserve"> </w:t>
      </w:r>
      <w:r w:rsidRPr="00BE12B9">
        <w:rPr>
          <w:rFonts w:ascii="Times New Roman" w:eastAsia="Arial Unicode MS" w:hAnsi="Times New Roman"/>
          <w:lang w:eastAsia="cs-CZ"/>
        </w:rPr>
        <w:t>vyhodnocení použití poskytnuté dotace s popisem realizace a zhodnocením realizovaných aktivit.</w:t>
      </w:r>
    </w:p>
    <w:p w:rsidR="009261D2" w:rsidRPr="00BE12B9" w:rsidRDefault="009261D2" w:rsidP="009261D2">
      <w:pPr>
        <w:tabs>
          <w:tab w:val="num" w:pos="720"/>
        </w:tabs>
        <w:spacing w:after="0" w:line="240" w:lineRule="auto"/>
        <w:jc w:val="both"/>
        <w:rPr>
          <w:rFonts w:ascii="Times New Roman" w:eastAsia="Arial Unicode MS" w:hAnsi="Times New Roman"/>
          <w:lang w:eastAsia="cs-CZ"/>
        </w:rPr>
      </w:pPr>
    </w:p>
    <w:p w:rsidR="009261D2" w:rsidRPr="00BE12B9" w:rsidRDefault="009261D2" w:rsidP="009261D2">
      <w:pPr>
        <w:numPr>
          <w:ilvl w:val="0"/>
          <w:numId w:val="4"/>
        </w:numPr>
        <w:spacing w:after="0" w:line="240" w:lineRule="auto"/>
        <w:jc w:val="both"/>
        <w:rPr>
          <w:rFonts w:ascii="Times New Roman" w:eastAsia="Arial Unicode MS" w:hAnsi="Times New Roman"/>
          <w:lang w:eastAsia="cs-CZ"/>
        </w:rPr>
      </w:pPr>
      <w:r w:rsidRPr="00BE12B9">
        <w:rPr>
          <w:rFonts w:ascii="Times New Roman" w:eastAsia="Arial Unicode MS" w:hAnsi="Times New Roman"/>
          <w:lang w:eastAsia="cs-CZ"/>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Od podpisu smlouvy po dobu realizace projektu umístí příjemce na webových stránkách, pokud je má zřízeny, aktivní odkaz  </w:t>
      </w:r>
      <w:hyperlink r:id="rId8" w:history="1">
        <w:r w:rsidRPr="00BE12B9">
          <w:rPr>
            <w:rFonts w:ascii="Times New Roman" w:eastAsia="Arial Unicode MS" w:hAnsi="Times New Roman"/>
            <w:lang w:eastAsia="cs-CZ"/>
          </w:rPr>
          <w:t>www.kr-karlovarsky.cz</w:t>
        </w:r>
      </w:hyperlink>
      <w:r w:rsidRPr="00BE12B9">
        <w:rPr>
          <w:rFonts w:ascii="Times New Roman" w:eastAsia="Arial Unicode MS" w:hAnsi="Times New Roman"/>
          <w:lang w:eastAsia="cs-CZ"/>
        </w:rPr>
        <w:t xml:space="preserve">. 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t>
      </w:r>
      <w:hyperlink r:id="rId9" w:history="1">
        <w:r w:rsidRPr="00BE12B9">
          <w:rPr>
            <w:rFonts w:ascii="Times New Roman" w:eastAsia="Arial Unicode MS" w:hAnsi="Times New Roman"/>
            <w:lang w:eastAsia="cs-CZ"/>
          </w:rPr>
          <w:t>www.kr-karlovarsky.cz</w:t>
        </w:r>
      </w:hyperlink>
      <w:r w:rsidRPr="00BE12B9">
        <w:rPr>
          <w:rFonts w:ascii="Times New Roman" w:eastAsia="Arial Unicode MS" w:hAnsi="Times New Roman"/>
          <w:lang w:eastAsia="cs-CZ"/>
        </w:rPr>
        <w:t>, odkaz Karlovarský kraj – Poskytování symbolů a záštit).</w:t>
      </w:r>
    </w:p>
    <w:p w:rsidR="009261D2" w:rsidRPr="00BE12B9" w:rsidRDefault="009261D2" w:rsidP="009261D2">
      <w:pPr>
        <w:spacing w:after="0" w:line="240" w:lineRule="auto"/>
        <w:jc w:val="both"/>
        <w:rPr>
          <w:rFonts w:ascii="Times New Roman" w:eastAsia="Times New Roman" w:hAnsi="Times New Roman"/>
          <w:lang w:eastAsia="cs-CZ"/>
        </w:rPr>
      </w:pPr>
    </w:p>
    <w:p w:rsidR="009261D2" w:rsidRPr="00BE12B9" w:rsidRDefault="009261D2" w:rsidP="009261D2">
      <w:pPr>
        <w:numPr>
          <w:ilvl w:val="0"/>
          <w:numId w:val="7"/>
        </w:numPr>
        <w:tabs>
          <w:tab w:val="clear" w:pos="360"/>
        </w:tabs>
        <w:spacing w:after="0" w:line="240" w:lineRule="auto"/>
        <w:ind w:left="426" w:hanging="426"/>
        <w:jc w:val="both"/>
        <w:rPr>
          <w:rFonts w:ascii="Times New Roman" w:eastAsia="Arial Unicode MS" w:hAnsi="Times New Roman"/>
          <w:lang w:eastAsia="cs-CZ"/>
        </w:rPr>
      </w:pPr>
      <w:r w:rsidRPr="00BE12B9">
        <w:rPr>
          <w:rFonts w:ascii="Times New Roman" w:eastAsia="Arial Unicode MS" w:hAnsi="Times New Roman"/>
          <w:lang w:eastAsia="cs-CZ"/>
        </w:rPr>
        <w:t xml:space="preserve">Nevyčerpané finanční prostředky dotace je příjemce povinen vrátit nejpozději do termínu předložení závěrečného finančního vypořádání dotace uvedeného v čl. IV. odst. 7, a to formou bezhotovostního převodu </w:t>
      </w:r>
      <w:r w:rsidRPr="00BE12B9">
        <w:rPr>
          <w:rFonts w:ascii="Times New Roman" w:eastAsia="Arial Unicode MS" w:hAnsi="Times New Roman"/>
          <w:b/>
          <w:lang w:eastAsia="cs-CZ"/>
        </w:rPr>
        <w:t>přes účet svého zřizovatele</w:t>
      </w:r>
      <w:r w:rsidRPr="00BE12B9">
        <w:rPr>
          <w:rFonts w:ascii="Times New Roman" w:eastAsia="Arial Unicode MS" w:hAnsi="Times New Roman"/>
          <w:lang w:eastAsia="cs-CZ"/>
        </w:rPr>
        <w:t xml:space="preserve"> na účet poskytovatele vedený výše. Platba bude opatřena variabilním symbolem uvedeným v odst. 2 čl. II.</w:t>
      </w:r>
    </w:p>
    <w:p w:rsidR="009261D2" w:rsidRPr="00BE12B9" w:rsidRDefault="009261D2" w:rsidP="009261D2">
      <w:pPr>
        <w:spacing w:after="0" w:line="240" w:lineRule="auto"/>
        <w:jc w:val="both"/>
        <w:rPr>
          <w:rFonts w:ascii="Times New Roman" w:eastAsia="Arial Unicode MS" w:hAnsi="Times New Roman"/>
          <w:lang w:eastAsia="cs-CZ"/>
        </w:rPr>
      </w:pPr>
    </w:p>
    <w:p w:rsidR="009261D2" w:rsidRPr="00BE12B9" w:rsidRDefault="009261D2" w:rsidP="009261D2">
      <w:pPr>
        <w:numPr>
          <w:ilvl w:val="0"/>
          <w:numId w:val="7"/>
        </w:numPr>
        <w:tabs>
          <w:tab w:val="clear" w:pos="360"/>
        </w:tabs>
        <w:spacing w:after="0" w:line="240" w:lineRule="auto"/>
        <w:ind w:left="426" w:hanging="426"/>
        <w:jc w:val="both"/>
        <w:rPr>
          <w:rFonts w:ascii="Times New Roman" w:eastAsia="Arial Unicode MS" w:hAnsi="Times New Roman"/>
          <w:lang w:eastAsia="cs-CZ"/>
        </w:rPr>
      </w:pPr>
      <w:r w:rsidRPr="00BE12B9">
        <w:rPr>
          <w:rFonts w:ascii="Times New Roman" w:eastAsia="Arial Unicode MS" w:hAnsi="Times New Roman"/>
          <w:lang w:eastAsia="cs-CZ"/>
        </w:rPr>
        <w:t>Příjemce je rovněž povinen vrátit poskytnuté finanční prostředky na účet uvedený v odst. 10 tohoto článku, jestliže odpadne účel, na který je dotace poskytována, a to do 10 pracovních dnů ode dne, kdy se příjemce o této skutečnosti dozví. Platba bude opatřena variabilním symbolem uvedeným v odst. 2 čl. II.</w:t>
      </w:r>
    </w:p>
    <w:p w:rsidR="009261D2" w:rsidRPr="00BE12B9" w:rsidRDefault="009261D2" w:rsidP="009261D2">
      <w:pPr>
        <w:spacing w:after="0" w:line="240" w:lineRule="auto"/>
        <w:ind w:left="426" w:hanging="426"/>
        <w:jc w:val="both"/>
        <w:rPr>
          <w:rFonts w:ascii="Times New Roman" w:eastAsia="Arial Unicode MS" w:hAnsi="Times New Roman"/>
          <w:lang w:eastAsia="cs-CZ"/>
        </w:rPr>
      </w:pPr>
    </w:p>
    <w:p w:rsidR="009261D2" w:rsidRPr="00BE12B9" w:rsidRDefault="009261D2" w:rsidP="009261D2">
      <w:pPr>
        <w:numPr>
          <w:ilvl w:val="0"/>
          <w:numId w:val="7"/>
        </w:numPr>
        <w:tabs>
          <w:tab w:val="clear" w:pos="360"/>
        </w:tabs>
        <w:spacing w:after="0" w:line="240" w:lineRule="auto"/>
        <w:ind w:left="426" w:hanging="426"/>
        <w:jc w:val="both"/>
        <w:rPr>
          <w:rFonts w:ascii="Times New Roman" w:eastAsia="Arial Unicode MS" w:hAnsi="Times New Roman"/>
          <w:lang w:eastAsia="cs-CZ"/>
        </w:rPr>
      </w:pPr>
      <w:r w:rsidRPr="00BE12B9">
        <w:rPr>
          <w:rFonts w:ascii="Times New Roman" w:eastAsia="Arial Unicode MS" w:hAnsi="Times New Roman"/>
          <w:lang w:eastAsia="cs-CZ"/>
        </w:rPr>
        <w:t xml:space="preserve">Před vrácením nevyčerpaných finančních prostředků zpět na účet poskytovatele je příjemce o této skutečnosti povinen informovat </w:t>
      </w:r>
      <w:proofErr w:type="spellStart"/>
      <w:r w:rsidRPr="00BE12B9">
        <w:rPr>
          <w:rFonts w:ascii="Times New Roman" w:eastAsia="Arial Unicode MS" w:hAnsi="Times New Roman"/>
          <w:lang w:eastAsia="cs-CZ"/>
        </w:rPr>
        <w:t>administrující</w:t>
      </w:r>
      <w:proofErr w:type="spellEnd"/>
      <w:r w:rsidRPr="00BE12B9">
        <w:rPr>
          <w:rFonts w:ascii="Times New Roman" w:eastAsia="Arial Unicode MS" w:hAnsi="Times New Roman"/>
          <w:lang w:eastAsia="cs-CZ"/>
        </w:rPr>
        <w:t xml:space="preserve"> odbor</w:t>
      </w:r>
      <w:r w:rsidRPr="00BE12B9">
        <w:rPr>
          <w:rFonts w:ascii="Times New Roman" w:eastAsia="Arial Unicode MS" w:hAnsi="Times New Roman"/>
          <w:i/>
          <w:lang w:eastAsia="cs-CZ"/>
        </w:rPr>
        <w:t xml:space="preserve"> </w:t>
      </w:r>
      <w:r w:rsidRPr="00BE12B9">
        <w:rPr>
          <w:rFonts w:ascii="Times New Roman" w:eastAsia="Arial Unicode MS" w:hAnsi="Times New Roman"/>
          <w:lang w:eastAsia="cs-CZ"/>
        </w:rPr>
        <w:t>prostřednictvím avíza, které je přílohou formuláře finanční vypořádání dotace.</w:t>
      </w:r>
    </w:p>
    <w:p w:rsidR="009261D2" w:rsidRPr="00BE12B9" w:rsidRDefault="009261D2" w:rsidP="009261D2">
      <w:pPr>
        <w:spacing w:after="0" w:line="240" w:lineRule="auto"/>
        <w:ind w:left="426" w:hanging="426"/>
        <w:jc w:val="both"/>
        <w:rPr>
          <w:rFonts w:ascii="Times New Roman" w:eastAsia="Arial Unicode MS" w:hAnsi="Times New Roman"/>
          <w:lang w:eastAsia="cs-CZ"/>
        </w:rPr>
      </w:pPr>
    </w:p>
    <w:p w:rsidR="009261D2" w:rsidRPr="00BE12B9" w:rsidRDefault="009261D2" w:rsidP="009261D2">
      <w:pPr>
        <w:numPr>
          <w:ilvl w:val="0"/>
          <w:numId w:val="7"/>
        </w:numPr>
        <w:tabs>
          <w:tab w:val="clear" w:pos="360"/>
        </w:tabs>
        <w:spacing w:after="0" w:line="240" w:lineRule="auto"/>
        <w:ind w:left="426" w:hanging="426"/>
        <w:jc w:val="both"/>
        <w:rPr>
          <w:rFonts w:ascii="Times New Roman" w:eastAsia="Arial Unicode MS" w:hAnsi="Times New Roman"/>
          <w:lang w:eastAsia="cs-CZ"/>
        </w:rPr>
      </w:pPr>
      <w:r w:rsidRPr="00BE12B9">
        <w:rPr>
          <w:rFonts w:ascii="Times New Roman" w:eastAsia="Arial Unicode MS" w:hAnsi="Times New Roman"/>
          <w:lang w:eastAsia="cs-CZ"/>
        </w:rPr>
        <w:t>Příjemce je povinen průběžně informovat poskytovatele o všech změnách, které by mohly při vymáhání zadržených nebo neoprávněně použitých prostředků dotace zhoršit jeho pozici věřitele nebo dobytnost jeho pohledávky.</w:t>
      </w:r>
    </w:p>
    <w:p w:rsidR="009261D2" w:rsidRPr="00BE12B9" w:rsidRDefault="009261D2" w:rsidP="009261D2">
      <w:pPr>
        <w:spacing w:after="0" w:line="240" w:lineRule="auto"/>
        <w:jc w:val="both"/>
        <w:rPr>
          <w:rFonts w:ascii="Times New Roman" w:eastAsia="Arial Unicode MS" w:hAnsi="Times New Roman"/>
          <w:lang w:eastAsia="cs-CZ"/>
        </w:rPr>
      </w:pPr>
    </w:p>
    <w:p w:rsidR="009261D2" w:rsidRPr="00BE12B9" w:rsidRDefault="009261D2" w:rsidP="009261D2">
      <w:pPr>
        <w:numPr>
          <w:ilvl w:val="0"/>
          <w:numId w:val="7"/>
        </w:numPr>
        <w:spacing w:after="0" w:line="240" w:lineRule="auto"/>
        <w:jc w:val="both"/>
        <w:rPr>
          <w:rFonts w:ascii="Times New Roman" w:eastAsia="Arial Unicode MS" w:hAnsi="Times New Roman"/>
          <w:lang w:eastAsia="cs-CZ"/>
        </w:rPr>
      </w:pPr>
      <w:r w:rsidRPr="00BE12B9">
        <w:rPr>
          <w:rFonts w:ascii="Times New Roman" w:eastAsia="Arial Unicode MS" w:hAnsi="Times New Roman"/>
          <w:lang w:eastAsia="cs-CZ"/>
        </w:rPr>
        <w:t>Příjemce je zejména povinen oznámit poskytovateli do 10 pracovních dnů ode dne, kdy došlo k události, skutečnosti, které mají nebo mohou mít za následek změnu statutárního orgánu příjemce, změnu vlastnického vztahu příjemce nebo zřizovatele k věci, na niž se dotace poskytuje, apod.</w:t>
      </w:r>
    </w:p>
    <w:p w:rsidR="009261D2" w:rsidRPr="00BE12B9" w:rsidRDefault="009261D2" w:rsidP="009261D2">
      <w:pPr>
        <w:spacing w:after="0" w:line="240" w:lineRule="auto"/>
        <w:ind w:left="426" w:hanging="426"/>
        <w:jc w:val="both"/>
        <w:rPr>
          <w:rFonts w:ascii="Times New Roman" w:eastAsia="Arial Unicode MS" w:hAnsi="Times New Roman"/>
          <w:lang w:eastAsia="cs-CZ"/>
        </w:rPr>
      </w:pPr>
    </w:p>
    <w:p w:rsidR="009261D2" w:rsidRPr="00BE12B9" w:rsidRDefault="009261D2" w:rsidP="009261D2">
      <w:pPr>
        <w:numPr>
          <w:ilvl w:val="0"/>
          <w:numId w:val="7"/>
        </w:numPr>
        <w:spacing w:after="0" w:line="240" w:lineRule="auto"/>
        <w:jc w:val="both"/>
        <w:rPr>
          <w:rFonts w:ascii="Times New Roman" w:eastAsia="Arial Unicode MS" w:hAnsi="Times New Roman"/>
          <w:lang w:eastAsia="cs-CZ"/>
        </w:rPr>
      </w:pPr>
      <w:r w:rsidRPr="00BE12B9">
        <w:rPr>
          <w:rFonts w:ascii="Times New Roman" w:eastAsia="Arial Unicode MS" w:hAnsi="Times New Roman"/>
          <w:lang w:eastAsia="cs-CZ"/>
        </w:rPr>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odst. 7 článku IV. smlouvy, a to ke dni likvidace.</w:t>
      </w:r>
    </w:p>
    <w:p w:rsidR="009261D2" w:rsidRPr="00BE12B9" w:rsidRDefault="009261D2" w:rsidP="009261D2">
      <w:pPr>
        <w:spacing w:after="0" w:line="240" w:lineRule="auto"/>
        <w:jc w:val="both"/>
        <w:rPr>
          <w:rFonts w:ascii="Times New Roman" w:eastAsia="Arial Unicode MS" w:hAnsi="Times New Roman"/>
          <w:lang w:eastAsia="cs-CZ"/>
        </w:rPr>
      </w:pPr>
    </w:p>
    <w:p w:rsidR="009261D2" w:rsidRPr="00BE12B9" w:rsidRDefault="009261D2" w:rsidP="009261D2">
      <w:pPr>
        <w:numPr>
          <w:ilvl w:val="0"/>
          <w:numId w:val="7"/>
        </w:numPr>
        <w:spacing w:after="0" w:line="240" w:lineRule="auto"/>
        <w:jc w:val="both"/>
        <w:rPr>
          <w:rFonts w:ascii="Times New Roman" w:eastAsia="Arial Unicode MS" w:hAnsi="Times New Roman"/>
          <w:lang w:eastAsia="cs-CZ"/>
        </w:rPr>
      </w:pPr>
      <w:r w:rsidRPr="00BE12B9">
        <w:rPr>
          <w:rFonts w:ascii="Times New Roman" w:eastAsia="Arial Unicode MS" w:hAnsi="Times New Roman"/>
          <w:lang w:eastAsia="cs-CZ"/>
        </w:rPr>
        <w:t>Je-li příjemce veřejným zadavatelem nebo splní příjemce definici zadavatele podle zákona č. 134/2016 Sb., o zadávání veřejných zakázek, ve znění pozdějších předpisů, je povinen postupovat při výběru dodavatele podle tohoto zákona.</w:t>
      </w:r>
    </w:p>
    <w:p w:rsidR="009261D2" w:rsidRPr="00BE12B9" w:rsidRDefault="009261D2" w:rsidP="009261D2">
      <w:pPr>
        <w:spacing w:after="0" w:line="240" w:lineRule="auto"/>
        <w:ind w:left="426" w:hanging="426"/>
        <w:jc w:val="both"/>
        <w:rPr>
          <w:rFonts w:ascii="Times New Roman" w:eastAsia="Arial Unicode MS" w:hAnsi="Times New Roman"/>
          <w:lang w:eastAsia="cs-CZ"/>
        </w:rPr>
      </w:pPr>
    </w:p>
    <w:p w:rsidR="009261D2" w:rsidRPr="00BE12B9" w:rsidRDefault="009261D2" w:rsidP="009261D2">
      <w:pPr>
        <w:numPr>
          <w:ilvl w:val="0"/>
          <w:numId w:val="7"/>
        </w:numPr>
        <w:spacing w:after="0" w:line="240" w:lineRule="auto"/>
        <w:jc w:val="both"/>
        <w:rPr>
          <w:rFonts w:ascii="Times New Roman" w:eastAsia="Arial Unicode MS" w:hAnsi="Times New Roman"/>
          <w:lang w:eastAsia="cs-CZ"/>
        </w:rPr>
      </w:pPr>
      <w:r w:rsidRPr="00BE12B9">
        <w:rPr>
          <w:rFonts w:ascii="Times New Roman" w:hAnsi="Times New Roman"/>
        </w:rPr>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9261D2" w:rsidRPr="00BE12B9" w:rsidRDefault="009261D2" w:rsidP="009261D2">
      <w:pPr>
        <w:spacing w:after="0" w:line="240" w:lineRule="auto"/>
        <w:ind w:left="426" w:hanging="426"/>
        <w:jc w:val="both"/>
        <w:rPr>
          <w:rFonts w:ascii="Times New Roman" w:eastAsia="Arial Unicode MS" w:hAnsi="Times New Roman"/>
          <w:lang w:eastAsia="cs-CZ"/>
        </w:rPr>
      </w:pPr>
    </w:p>
    <w:p w:rsidR="009261D2" w:rsidRPr="00BE12B9" w:rsidRDefault="009261D2" w:rsidP="009261D2">
      <w:pPr>
        <w:numPr>
          <w:ilvl w:val="0"/>
          <w:numId w:val="7"/>
        </w:numPr>
        <w:spacing w:after="0" w:line="240" w:lineRule="auto"/>
        <w:jc w:val="both"/>
        <w:rPr>
          <w:rFonts w:ascii="Times New Roman" w:eastAsia="Arial Unicode MS" w:hAnsi="Times New Roman"/>
          <w:lang w:eastAsia="cs-CZ"/>
        </w:rPr>
      </w:pPr>
      <w:r w:rsidRPr="00BE12B9">
        <w:rPr>
          <w:rFonts w:ascii="Times New Roman" w:eastAsia="Arial Unicode MS" w:hAnsi="Times New Roman"/>
          <w:lang w:eastAsia="cs-CZ"/>
        </w:rPr>
        <w:t xml:space="preserve">Příjemce je povinen hradit výdaje, které uplatňuje z dotace, výhradně z bankovního účtu </w:t>
      </w:r>
      <w:proofErr w:type="gramStart"/>
      <w:r w:rsidRPr="00BE12B9">
        <w:rPr>
          <w:rFonts w:ascii="Times New Roman" w:eastAsia="Arial Unicode MS" w:hAnsi="Times New Roman"/>
          <w:lang w:eastAsia="cs-CZ"/>
        </w:rPr>
        <w:t>příjemce,  popř.</w:t>
      </w:r>
      <w:proofErr w:type="gramEnd"/>
      <w:r w:rsidRPr="00BE12B9">
        <w:rPr>
          <w:rFonts w:ascii="Times New Roman" w:eastAsia="Arial Unicode MS" w:hAnsi="Times New Roman"/>
          <w:lang w:eastAsia="cs-CZ"/>
        </w:rPr>
        <w:t xml:space="preserve"> z peněžní hotovosti příjemce. Úhrada výdajů z jiného bankovního účtu příjemce je přípustná pouze v případě doložení vlastnictví bankovního účtu příjemcem.</w:t>
      </w:r>
    </w:p>
    <w:p w:rsidR="009261D2" w:rsidRPr="00BE12B9" w:rsidRDefault="009261D2" w:rsidP="009261D2">
      <w:pPr>
        <w:spacing w:after="0" w:line="240" w:lineRule="auto"/>
        <w:jc w:val="both"/>
        <w:rPr>
          <w:rFonts w:ascii="Times New Roman" w:eastAsia="Arial Unicode MS" w:hAnsi="Times New Roman"/>
          <w:lang w:eastAsia="cs-CZ"/>
        </w:rPr>
      </w:pPr>
    </w:p>
    <w:p w:rsidR="009261D2" w:rsidRPr="00BE12B9" w:rsidRDefault="009261D2" w:rsidP="009261D2">
      <w:pPr>
        <w:spacing w:after="0" w:line="240" w:lineRule="auto"/>
        <w:jc w:val="both"/>
        <w:rPr>
          <w:rFonts w:ascii="Times New Roman" w:eastAsia="Arial Unicode MS" w:hAnsi="Times New Roman"/>
          <w:lang w:eastAsia="cs-CZ"/>
        </w:rPr>
      </w:pPr>
    </w:p>
    <w:p w:rsidR="009261D2" w:rsidRPr="00BE12B9" w:rsidRDefault="009261D2" w:rsidP="009261D2">
      <w:pPr>
        <w:spacing w:after="0" w:line="240" w:lineRule="auto"/>
        <w:jc w:val="both"/>
        <w:rPr>
          <w:rFonts w:ascii="Times New Roman" w:eastAsia="Arial Unicode MS" w:hAnsi="Times New Roman"/>
          <w:lang w:eastAsia="cs-CZ"/>
        </w:rPr>
      </w:pPr>
    </w:p>
    <w:p w:rsidR="009261D2" w:rsidRPr="00BE12B9" w:rsidRDefault="009261D2" w:rsidP="009261D2">
      <w:pPr>
        <w:spacing w:after="0" w:line="240" w:lineRule="auto"/>
        <w:jc w:val="center"/>
        <w:rPr>
          <w:rFonts w:ascii="Times New Roman" w:eastAsia="Arial Unicode MS" w:hAnsi="Times New Roman"/>
          <w:b/>
          <w:bCs/>
          <w:lang w:eastAsia="cs-CZ"/>
        </w:rPr>
      </w:pPr>
      <w:r w:rsidRPr="00BE12B9">
        <w:rPr>
          <w:rFonts w:ascii="Times New Roman" w:eastAsia="Arial Unicode MS" w:hAnsi="Times New Roman"/>
          <w:b/>
          <w:bCs/>
          <w:lang w:eastAsia="cs-CZ"/>
        </w:rPr>
        <w:t>Článek V.</w:t>
      </w:r>
    </w:p>
    <w:p w:rsidR="009261D2" w:rsidRPr="00BE12B9" w:rsidRDefault="009261D2" w:rsidP="009261D2">
      <w:pPr>
        <w:spacing w:after="0" w:line="240" w:lineRule="auto"/>
        <w:jc w:val="center"/>
        <w:rPr>
          <w:rFonts w:ascii="Times New Roman" w:eastAsia="Arial Unicode MS" w:hAnsi="Times New Roman"/>
          <w:b/>
          <w:bCs/>
          <w:lang w:eastAsia="cs-CZ"/>
        </w:rPr>
      </w:pPr>
      <w:r w:rsidRPr="00BE12B9">
        <w:rPr>
          <w:rFonts w:ascii="Times New Roman" w:eastAsia="Arial Unicode MS" w:hAnsi="Times New Roman"/>
          <w:b/>
          <w:bCs/>
          <w:lang w:eastAsia="cs-CZ"/>
        </w:rPr>
        <w:t>Kontrolní ustanovení</w:t>
      </w:r>
    </w:p>
    <w:p w:rsidR="009261D2" w:rsidRPr="00BE12B9" w:rsidRDefault="009261D2" w:rsidP="009261D2">
      <w:pPr>
        <w:numPr>
          <w:ilvl w:val="0"/>
          <w:numId w:val="6"/>
        </w:numPr>
        <w:tabs>
          <w:tab w:val="clear" w:pos="360"/>
        </w:tabs>
        <w:spacing w:after="0" w:line="240" w:lineRule="auto"/>
        <w:ind w:left="426" w:hanging="426"/>
        <w:jc w:val="both"/>
        <w:rPr>
          <w:rFonts w:ascii="Times New Roman" w:eastAsia="Times New Roman" w:hAnsi="Times New Roman"/>
          <w:lang w:eastAsia="cs-CZ"/>
        </w:rPr>
      </w:pPr>
      <w:r w:rsidRPr="00BE12B9">
        <w:rPr>
          <w:rFonts w:ascii="Times New Roman" w:hAnsi="Times New Roman"/>
        </w:rPr>
        <w:t xml:space="preserve">Příslušné orgány poskytovatele jsou oprávněny zejména v souladu se zákonem č. 320/2001 Sb., o finanční kontrole ve veřejné správě a o změně některých zákonů (zákon o finanční kontrole), ve znění pozdějších předpisů, </w:t>
      </w:r>
      <w:r w:rsidRPr="00BE12B9">
        <w:rPr>
          <w:rFonts w:ascii="Times New Roman" w:hAnsi="Times New Roman"/>
          <w:bCs/>
          <w:iCs/>
        </w:rPr>
        <w:t>a v souladu se zákonem č. 255/2012 Sb., o kontrole (kontrolní řád), ve znění pozdějších předpisů a dalšími platnými právními předpisy</w:t>
      </w:r>
      <w:r w:rsidRPr="00BE12B9">
        <w:rPr>
          <w:rFonts w:ascii="Times New Roman" w:hAnsi="Times New Roman"/>
        </w:rPr>
        <w:t xml:space="preserve"> kontrolovat dodržení podmínek, za nichž byla dotace poskytnuta, včetně podmínek vyplývajících ze smlouvy, a příjemce je povinen tuto kontrolu strpět</w:t>
      </w:r>
      <w:r w:rsidRPr="00BE12B9">
        <w:rPr>
          <w:rFonts w:ascii="Times New Roman" w:eastAsia="Times New Roman" w:hAnsi="Times New Roman"/>
          <w:lang w:eastAsia="cs-CZ"/>
        </w:rPr>
        <w:t>.</w:t>
      </w:r>
    </w:p>
    <w:p w:rsidR="009261D2" w:rsidRPr="00BE12B9" w:rsidRDefault="009261D2" w:rsidP="009261D2">
      <w:pPr>
        <w:tabs>
          <w:tab w:val="num" w:pos="720"/>
        </w:tabs>
        <w:spacing w:after="0" w:line="240" w:lineRule="auto"/>
        <w:ind w:left="426" w:hanging="426"/>
        <w:jc w:val="both"/>
        <w:rPr>
          <w:rFonts w:ascii="Times New Roman" w:eastAsia="Times New Roman" w:hAnsi="Times New Roman"/>
          <w:lang w:eastAsia="cs-CZ"/>
        </w:rPr>
      </w:pPr>
    </w:p>
    <w:p w:rsidR="009261D2" w:rsidRPr="00BE12B9" w:rsidRDefault="009261D2" w:rsidP="009261D2">
      <w:pPr>
        <w:pStyle w:val="Odstavecseseznamem"/>
        <w:numPr>
          <w:ilvl w:val="0"/>
          <w:numId w:val="6"/>
        </w:numPr>
        <w:tabs>
          <w:tab w:val="clear" w:pos="360"/>
        </w:tabs>
        <w:spacing w:after="0" w:line="240" w:lineRule="auto"/>
        <w:ind w:left="426" w:hanging="426"/>
        <w:jc w:val="both"/>
        <w:rPr>
          <w:rFonts w:ascii="Times New Roman" w:hAnsi="Times New Roman"/>
          <w:bCs/>
        </w:rPr>
      </w:pPr>
      <w:r w:rsidRPr="00BE12B9">
        <w:rPr>
          <w:rFonts w:ascii="Times New Roman" w:hAnsi="Times New Roman"/>
          <w:bCs/>
        </w:rPr>
        <w:t xml:space="preserve">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w:t>
      </w:r>
      <w:r w:rsidRPr="00BE12B9">
        <w:rPr>
          <w:rFonts w:ascii="Times New Roman" w:hAnsi="Times New Roman"/>
          <w:bCs/>
        </w:rPr>
        <w:lastRenderedPageBreak/>
        <w:t>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9261D2" w:rsidRPr="00BE12B9" w:rsidRDefault="009261D2" w:rsidP="009261D2">
      <w:pPr>
        <w:pStyle w:val="Odstavecseseznamem"/>
        <w:spacing w:after="0" w:line="240" w:lineRule="auto"/>
        <w:ind w:left="426"/>
        <w:jc w:val="both"/>
        <w:rPr>
          <w:rFonts w:ascii="Times New Roman" w:hAnsi="Times New Roman"/>
          <w:bCs/>
        </w:rPr>
      </w:pPr>
    </w:p>
    <w:p w:rsidR="009261D2" w:rsidRPr="00BE12B9" w:rsidRDefault="009261D2" w:rsidP="009261D2">
      <w:pPr>
        <w:pStyle w:val="Odstavecseseznamem"/>
        <w:numPr>
          <w:ilvl w:val="0"/>
          <w:numId w:val="6"/>
        </w:numPr>
        <w:tabs>
          <w:tab w:val="clear" w:pos="360"/>
        </w:tabs>
        <w:spacing w:after="0" w:line="240" w:lineRule="auto"/>
        <w:ind w:left="426" w:hanging="426"/>
        <w:jc w:val="both"/>
        <w:rPr>
          <w:rFonts w:ascii="Times New Roman" w:hAnsi="Times New Roman"/>
          <w:bCs/>
        </w:rPr>
      </w:pPr>
      <w:r w:rsidRPr="00BE12B9">
        <w:rPr>
          <w:rFonts w:ascii="Times New Roman" w:hAnsi="Times New Roman"/>
          <w:bCs/>
        </w:rPr>
        <w:t>Příjemce je povinen na žádost poskytovatele písemně poskytnout doplňující informace, případně doložit další dokumenty, související s plněním účelu poskytnuté dotace.</w:t>
      </w:r>
    </w:p>
    <w:p w:rsidR="009261D2" w:rsidRPr="00BE12B9" w:rsidRDefault="009261D2" w:rsidP="009261D2">
      <w:pPr>
        <w:pStyle w:val="Odstavecseseznamem"/>
        <w:spacing w:after="0" w:line="240" w:lineRule="auto"/>
        <w:ind w:left="426"/>
        <w:jc w:val="both"/>
        <w:rPr>
          <w:rFonts w:ascii="Times New Roman" w:hAnsi="Times New Roman"/>
          <w:bCs/>
        </w:rPr>
      </w:pPr>
    </w:p>
    <w:p w:rsidR="009261D2" w:rsidRPr="00BE12B9" w:rsidRDefault="009261D2" w:rsidP="009261D2">
      <w:pPr>
        <w:pStyle w:val="Odstavecseseznamem"/>
        <w:numPr>
          <w:ilvl w:val="0"/>
          <w:numId w:val="6"/>
        </w:numPr>
        <w:tabs>
          <w:tab w:val="clear" w:pos="360"/>
        </w:tabs>
        <w:spacing w:after="0" w:line="240" w:lineRule="auto"/>
        <w:ind w:left="426" w:hanging="426"/>
        <w:jc w:val="both"/>
        <w:rPr>
          <w:rFonts w:ascii="Times New Roman" w:hAnsi="Times New Roman"/>
          <w:bCs/>
        </w:rPr>
      </w:pPr>
      <w:r w:rsidRPr="00BE12B9">
        <w:rPr>
          <w:rFonts w:ascii="Times New Roman" w:eastAsia="Times New Roman" w:hAnsi="Times New Roman"/>
          <w:bCs/>
          <w:lang w:eastAsia="cs-CZ"/>
        </w:rPr>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9261D2" w:rsidRPr="00BE12B9" w:rsidRDefault="009261D2" w:rsidP="009261D2">
      <w:pPr>
        <w:spacing w:after="0" w:line="240" w:lineRule="auto"/>
        <w:jc w:val="both"/>
        <w:rPr>
          <w:rFonts w:ascii="Times New Roman" w:eastAsia="Times New Roman" w:hAnsi="Times New Roman"/>
          <w:b/>
          <w:lang w:eastAsia="cs-CZ"/>
        </w:rPr>
      </w:pPr>
    </w:p>
    <w:p w:rsidR="009261D2" w:rsidRPr="00BE12B9" w:rsidRDefault="009261D2" w:rsidP="009261D2">
      <w:pPr>
        <w:spacing w:after="0" w:line="240" w:lineRule="auto"/>
        <w:jc w:val="both"/>
        <w:rPr>
          <w:rFonts w:ascii="Times New Roman" w:eastAsia="Times New Roman" w:hAnsi="Times New Roman"/>
          <w:b/>
          <w:lang w:eastAsia="cs-CZ"/>
        </w:rPr>
      </w:pPr>
    </w:p>
    <w:p w:rsidR="009261D2" w:rsidRPr="00BE12B9" w:rsidRDefault="009261D2" w:rsidP="009261D2">
      <w:pPr>
        <w:spacing w:after="0" w:line="240" w:lineRule="auto"/>
        <w:jc w:val="both"/>
        <w:rPr>
          <w:rFonts w:ascii="Times New Roman" w:eastAsia="Times New Roman" w:hAnsi="Times New Roman"/>
          <w:b/>
          <w:lang w:eastAsia="cs-CZ"/>
        </w:rPr>
      </w:pPr>
    </w:p>
    <w:p w:rsidR="009261D2" w:rsidRPr="00BE12B9" w:rsidRDefault="009261D2" w:rsidP="009261D2">
      <w:pPr>
        <w:tabs>
          <w:tab w:val="left" w:pos="360"/>
        </w:tabs>
        <w:spacing w:after="0" w:line="240" w:lineRule="auto"/>
        <w:ind w:left="360" w:hanging="360"/>
        <w:jc w:val="center"/>
        <w:rPr>
          <w:rFonts w:ascii="Times New Roman" w:eastAsia="Times New Roman" w:hAnsi="Times New Roman"/>
          <w:b/>
          <w:lang w:eastAsia="cs-CZ"/>
        </w:rPr>
      </w:pPr>
      <w:r w:rsidRPr="00BE12B9">
        <w:rPr>
          <w:rFonts w:ascii="Times New Roman" w:eastAsia="Times New Roman" w:hAnsi="Times New Roman"/>
          <w:b/>
          <w:lang w:eastAsia="cs-CZ"/>
        </w:rPr>
        <w:t>Článek VI.</w:t>
      </w:r>
    </w:p>
    <w:p w:rsidR="009261D2" w:rsidRPr="00BE12B9" w:rsidRDefault="009261D2" w:rsidP="009261D2">
      <w:pPr>
        <w:tabs>
          <w:tab w:val="left" w:pos="360"/>
        </w:tabs>
        <w:spacing w:after="0" w:line="240" w:lineRule="auto"/>
        <w:ind w:left="360" w:hanging="360"/>
        <w:jc w:val="center"/>
        <w:rPr>
          <w:rFonts w:ascii="Times New Roman" w:eastAsia="Times New Roman" w:hAnsi="Times New Roman"/>
          <w:b/>
          <w:lang w:eastAsia="cs-CZ"/>
        </w:rPr>
      </w:pPr>
      <w:r w:rsidRPr="00BE12B9">
        <w:rPr>
          <w:rFonts w:ascii="Times New Roman" w:eastAsia="Times New Roman" w:hAnsi="Times New Roman"/>
          <w:b/>
          <w:lang w:eastAsia="cs-CZ"/>
        </w:rPr>
        <w:t>Důsledky porušení povinností příjemce</w:t>
      </w:r>
    </w:p>
    <w:p w:rsidR="009261D2" w:rsidRPr="00BE12B9" w:rsidRDefault="009261D2" w:rsidP="009261D2">
      <w:pPr>
        <w:pStyle w:val="Odstavecseseznamem"/>
        <w:numPr>
          <w:ilvl w:val="0"/>
          <w:numId w:val="12"/>
        </w:numPr>
        <w:tabs>
          <w:tab w:val="clear" w:pos="360"/>
        </w:tabs>
        <w:spacing w:after="0" w:line="240" w:lineRule="auto"/>
        <w:ind w:left="426" w:hanging="426"/>
        <w:jc w:val="both"/>
        <w:rPr>
          <w:rFonts w:ascii="Times New Roman" w:eastAsia="Times New Roman" w:hAnsi="Times New Roman"/>
          <w:bCs/>
          <w:lang w:eastAsia="cs-CZ"/>
        </w:rPr>
      </w:pPr>
      <w:r w:rsidRPr="00BE12B9">
        <w:rPr>
          <w:rFonts w:ascii="Times New Roman" w:eastAsia="Times New Roman" w:hAnsi="Times New Roman"/>
          <w:bCs/>
          <w:lang w:eastAsia="cs-CZ"/>
        </w:rPr>
        <w:t>V případě, že příjemce nesplní některou ze svých povinností stanovených v odst. 3, 4, 8, 9, 12, 13, 14, 15, 18 čl. IV.,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9261D2" w:rsidRPr="00BE12B9" w:rsidRDefault="009261D2" w:rsidP="009261D2">
      <w:pPr>
        <w:pStyle w:val="Odstavecseseznamem"/>
        <w:spacing w:after="0" w:line="240" w:lineRule="auto"/>
        <w:ind w:left="0"/>
        <w:jc w:val="both"/>
        <w:rPr>
          <w:rFonts w:ascii="Times New Roman" w:eastAsia="Times New Roman" w:hAnsi="Times New Roman"/>
          <w:bCs/>
          <w:lang w:eastAsia="cs-CZ"/>
        </w:rPr>
      </w:pPr>
    </w:p>
    <w:p w:rsidR="009261D2" w:rsidRPr="00BE12B9" w:rsidRDefault="009261D2" w:rsidP="009261D2">
      <w:pPr>
        <w:pStyle w:val="Odstavecseseznamem"/>
        <w:numPr>
          <w:ilvl w:val="0"/>
          <w:numId w:val="12"/>
        </w:numPr>
        <w:tabs>
          <w:tab w:val="clear" w:pos="360"/>
        </w:tabs>
        <w:spacing w:after="0" w:line="240" w:lineRule="auto"/>
        <w:ind w:left="426" w:hanging="426"/>
        <w:jc w:val="both"/>
        <w:rPr>
          <w:rFonts w:ascii="Times New Roman" w:eastAsia="Times New Roman" w:hAnsi="Times New Roman"/>
          <w:bCs/>
          <w:lang w:eastAsia="cs-CZ"/>
        </w:rPr>
      </w:pPr>
      <w:r w:rsidRPr="00BE12B9">
        <w:rPr>
          <w:rFonts w:ascii="Times New Roman" w:eastAsia="Times New Roman" w:hAnsi="Times New Roman"/>
          <w:bCs/>
          <w:lang w:eastAsia="cs-CZ"/>
        </w:rPr>
        <w:t>V případě, že příjemce neprokáže způsobem stanoveným v čl. IV. odst. 1, 2, 5, 6, 7, 16 použití finančních prostředků v souladu s čl. IV. odst. 2, popř. použije poskytnuté prostředky, případně jejich část, k jinému účelu, než je uvedeno v článku IV. odst. 1 této smlouvy,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9261D2" w:rsidRPr="00BE12B9" w:rsidRDefault="009261D2" w:rsidP="009261D2">
      <w:pPr>
        <w:pStyle w:val="Odstavecseseznamem"/>
        <w:spacing w:after="0" w:line="240" w:lineRule="auto"/>
        <w:ind w:left="0"/>
        <w:jc w:val="both"/>
        <w:rPr>
          <w:rFonts w:ascii="Times New Roman" w:eastAsia="Times New Roman" w:hAnsi="Times New Roman"/>
          <w:bCs/>
          <w:lang w:eastAsia="cs-CZ"/>
        </w:rPr>
      </w:pPr>
    </w:p>
    <w:p w:rsidR="009261D2" w:rsidRPr="00BE12B9" w:rsidRDefault="009261D2" w:rsidP="009261D2">
      <w:pPr>
        <w:pStyle w:val="Odstavecseseznamem"/>
        <w:numPr>
          <w:ilvl w:val="0"/>
          <w:numId w:val="12"/>
        </w:numPr>
        <w:tabs>
          <w:tab w:val="clear" w:pos="360"/>
        </w:tabs>
        <w:spacing w:after="0" w:line="240" w:lineRule="auto"/>
        <w:ind w:left="426" w:hanging="426"/>
        <w:jc w:val="both"/>
        <w:rPr>
          <w:rFonts w:ascii="Times New Roman" w:eastAsia="Times New Roman" w:hAnsi="Times New Roman"/>
          <w:bCs/>
          <w:lang w:eastAsia="cs-CZ"/>
        </w:rPr>
      </w:pPr>
      <w:r w:rsidRPr="00BE12B9">
        <w:rPr>
          <w:rFonts w:ascii="Times New Roman" w:eastAsia="Times New Roman" w:hAnsi="Times New Roman"/>
          <w:bCs/>
          <w:lang w:eastAsia="cs-CZ"/>
        </w:rPr>
        <w:t>V případě, že příjemce nesplní některou ze svých povinností stanovených v čl. IV. odst. 10, 11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9261D2" w:rsidRPr="00BE12B9" w:rsidRDefault="009261D2" w:rsidP="009261D2">
      <w:pPr>
        <w:pStyle w:val="Odstavecseseznamem"/>
        <w:spacing w:after="0" w:line="240" w:lineRule="auto"/>
        <w:ind w:left="0"/>
        <w:jc w:val="both"/>
        <w:rPr>
          <w:rFonts w:ascii="Times New Roman" w:eastAsia="Times New Roman" w:hAnsi="Times New Roman"/>
          <w:bCs/>
          <w:lang w:eastAsia="cs-CZ"/>
        </w:rPr>
      </w:pPr>
    </w:p>
    <w:p w:rsidR="009261D2" w:rsidRPr="00BE12B9" w:rsidRDefault="009261D2" w:rsidP="009261D2">
      <w:pPr>
        <w:pStyle w:val="Odstavecseseznamem"/>
        <w:numPr>
          <w:ilvl w:val="0"/>
          <w:numId w:val="12"/>
        </w:numPr>
        <w:tabs>
          <w:tab w:val="clear" w:pos="360"/>
        </w:tabs>
        <w:spacing w:after="0" w:line="240" w:lineRule="auto"/>
        <w:ind w:left="426" w:hanging="426"/>
        <w:jc w:val="both"/>
        <w:rPr>
          <w:rFonts w:ascii="Times New Roman" w:eastAsia="Times New Roman" w:hAnsi="Times New Roman"/>
          <w:bCs/>
          <w:lang w:eastAsia="cs-CZ"/>
        </w:rPr>
      </w:pPr>
      <w:r w:rsidRPr="00BE12B9">
        <w:rPr>
          <w:rFonts w:ascii="Times New Roman" w:eastAsia="Times New Roman" w:hAnsi="Times New Roman"/>
          <w:bCs/>
          <w:lang w:eastAsia="cs-CZ"/>
        </w:rPr>
        <w:t>Veškeré platby v důsledku porušení povinností příjemce provede příjemce formou bezhotovostního převodu na účet poskytovatele uvedený výše a opatří je variabilním symbolem a písemně informuje poskytovatele o vrácení peněžních prostředků na jeho účet.</w:t>
      </w:r>
    </w:p>
    <w:p w:rsidR="009261D2" w:rsidRPr="00BE12B9" w:rsidRDefault="009261D2" w:rsidP="009261D2">
      <w:pPr>
        <w:tabs>
          <w:tab w:val="left" w:pos="3765"/>
          <w:tab w:val="center" w:pos="4536"/>
        </w:tabs>
        <w:spacing w:after="0" w:line="240" w:lineRule="auto"/>
        <w:rPr>
          <w:rFonts w:ascii="Times New Roman" w:eastAsia="Times New Roman" w:hAnsi="Times New Roman"/>
          <w:b/>
          <w:bCs/>
          <w:lang w:eastAsia="cs-CZ"/>
        </w:rPr>
      </w:pPr>
    </w:p>
    <w:p w:rsidR="009261D2" w:rsidRPr="00BE12B9" w:rsidRDefault="009261D2" w:rsidP="009261D2">
      <w:pPr>
        <w:tabs>
          <w:tab w:val="left" w:pos="3765"/>
          <w:tab w:val="center" w:pos="4536"/>
        </w:tabs>
        <w:spacing w:after="0" w:line="240" w:lineRule="auto"/>
        <w:rPr>
          <w:rFonts w:ascii="Times New Roman" w:eastAsia="Times New Roman" w:hAnsi="Times New Roman"/>
          <w:b/>
          <w:bCs/>
          <w:lang w:eastAsia="cs-CZ"/>
        </w:rPr>
      </w:pPr>
    </w:p>
    <w:p w:rsidR="009261D2" w:rsidRPr="00BE12B9" w:rsidRDefault="009261D2" w:rsidP="009261D2">
      <w:pPr>
        <w:tabs>
          <w:tab w:val="left" w:pos="3765"/>
          <w:tab w:val="center" w:pos="4536"/>
        </w:tabs>
        <w:spacing w:after="0" w:line="240" w:lineRule="auto"/>
        <w:rPr>
          <w:rFonts w:ascii="Times New Roman" w:eastAsia="Times New Roman" w:hAnsi="Times New Roman"/>
          <w:b/>
          <w:bCs/>
          <w:lang w:eastAsia="cs-CZ"/>
        </w:rPr>
      </w:pPr>
    </w:p>
    <w:p w:rsidR="009261D2" w:rsidRPr="00BE12B9" w:rsidRDefault="009261D2" w:rsidP="009261D2">
      <w:pPr>
        <w:spacing w:after="0" w:line="240" w:lineRule="auto"/>
        <w:jc w:val="center"/>
        <w:rPr>
          <w:rFonts w:ascii="Times New Roman" w:eastAsia="Times New Roman" w:hAnsi="Times New Roman"/>
          <w:b/>
          <w:bCs/>
          <w:lang w:eastAsia="cs-CZ"/>
        </w:rPr>
      </w:pPr>
      <w:r w:rsidRPr="00BE12B9">
        <w:rPr>
          <w:rFonts w:ascii="Times New Roman" w:eastAsia="Times New Roman" w:hAnsi="Times New Roman"/>
          <w:b/>
          <w:bCs/>
          <w:lang w:eastAsia="cs-CZ"/>
        </w:rPr>
        <w:t>Čl. VII.</w:t>
      </w:r>
    </w:p>
    <w:p w:rsidR="009261D2" w:rsidRPr="00BE12B9" w:rsidRDefault="009261D2" w:rsidP="009261D2">
      <w:pPr>
        <w:spacing w:after="0" w:line="240" w:lineRule="auto"/>
        <w:jc w:val="center"/>
        <w:rPr>
          <w:rFonts w:ascii="Times New Roman" w:eastAsia="Times New Roman" w:hAnsi="Times New Roman"/>
          <w:lang w:eastAsia="cs-CZ"/>
        </w:rPr>
      </w:pPr>
      <w:r w:rsidRPr="00BE12B9">
        <w:rPr>
          <w:rFonts w:ascii="Times New Roman" w:eastAsia="Times New Roman" w:hAnsi="Times New Roman"/>
          <w:b/>
          <w:bCs/>
          <w:lang w:eastAsia="cs-CZ"/>
        </w:rPr>
        <w:t>Ukončení smlouvy</w:t>
      </w:r>
    </w:p>
    <w:p w:rsidR="009261D2" w:rsidRPr="00BE12B9" w:rsidRDefault="009261D2" w:rsidP="009261D2">
      <w:pPr>
        <w:numPr>
          <w:ilvl w:val="0"/>
          <w:numId w:val="2"/>
        </w:numPr>
        <w:tabs>
          <w:tab w:val="clear" w:pos="720"/>
        </w:tabs>
        <w:spacing w:after="0" w:line="240" w:lineRule="auto"/>
        <w:ind w:left="426" w:hanging="426"/>
        <w:jc w:val="both"/>
        <w:rPr>
          <w:rFonts w:ascii="Times New Roman" w:eastAsia="Times New Roman" w:hAnsi="Times New Roman"/>
          <w:lang w:eastAsia="cs-CZ"/>
        </w:rPr>
      </w:pPr>
      <w:r w:rsidRPr="00BE12B9">
        <w:rPr>
          <w:rFonts w:ascii="Times New Roman" w:eastAsia="Times New Roman" w:hAnsi="Times New Roman"/>
          <w:lang w:eastAsia="cs-CZ"/>
        </w:rPr>
        <w:t>Smlouvu lze ukončit na základě písemné dohody smluvních stran nebo výpovědí.</w:t>
      </w:r>
    </w:p>
    <w:p w:rsidR="009261D2" w:rsidRPr="00BE12B9" w:rsidRDefault="009261D2" w:rsidP="009261D2">
      <w:pPr>
        <w:spacing w:after="0" w:line="240" w:lineRule="auto"/>
        <w:ind w:left="426" w:hanging="426"/>
        <w:jc w:val="both"/>
        <w:rPr>
          <w:rFonts w:ascii="Times New Roman" w:eastAsia="Times New Roman" w:hAnsi="Times New Roman"/>
          <w:lang w:eastAsia="cs-CZ"/>
        </w:rPr>
      </w:pPr>
    </w:p>
    <w:p w:rsidR="009261D2" w:rsidRPr="00BE12B9" w:rsidRDefault="009261D2" w:rsidP="009261D2">
      <w:pPr>
        <w:numPr>
          <w:ilvl w:val="0"/>
          <w:numId w:val="2"/>
        </w:numPr>
        <w:tabs>
          <w:tab w:val="clear" w:pos="720"/>
        </w:tabs>
        <w:spacing w:after="0" w:line="240" w:lineRule="auto"/>
        <w:ind w:left="426" w:hanging="426"/>
        <w:jc w:val="both"/>
        <w:rPr>
          <w:rFonts w:ascii="Times New Roman" w:eastAsia="Times New Roman" w:hAnsi="Times New Roman"/>
          <w:lang w:eastAsia="cs-CZ"/>
        </w:rPr>
      </w:pPr>
      <w:r w:rsidRPr="00BE12B9">
        <w:rPr>
          <w:rFonts w:ascii="Times New Roman" w:eastAsia="Times New Roman" w:hAnsi="Times New Roman"/>
          <w:lang w:eastAsia="cs-CZ"/>
        </w:rPr>
        <w:t>Kterákoli smluvní strana je oprávněna tuto smlouvu písemně vypovědět bez udání důvodu.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9261D2" w:rsidRPr="00BE12B9" w:rsidRDefault="009261D2" w:rsidP="009261D2">
      <w:pPr>
        <w:spacing w:after="0" w:line="240" w:lineRule="auto"/>
        <w:ind w:left="426" w:hanging="426"/>
        <w:jc w:val="both"/>
        <w:rPr>
          <w:rFonts w:ascii="Times New Roman" w:eastAsia="Times New Roman" w:hAnsi="Times New Roman"/>
          <w:lang w:eastAsia="cs-CZ"/>
        </w:rPr>
      </w:pPr>
    </w:p>
    <w:p w:rsidR="009261D2" w:rsidRPr="00BE12B9" w:rsidRDefault="009261D2" w:rsidP="009261D2">
      <w:pPr>
        <w:numPr>
          <w:ilvl w:val="0"/>
          <w:numId w:val="2"/>
        </w:numPr>
        <w:tabs>
          <w:tab w:val="clear" w:pos="720"/>
        </w:tabs>
        <w:spacing w:after="0" w:line="240" w:lineRule="auto"/>
        <w:ind w:left="426" w:hanging="426"/>
        <w:jc w:val="both"/>
        <w:rPr>
          <w:rFonts w:ascii="Times New Roman" w:eastAsia="Times New Roman" w:hAnsi="Times New Roman"/>
          <w:lang w:eastAsia="cs-CZ"/>
        </w:rPr>
      </w:pPr>
      <w:r w:rsidRPr="00BE12B9">
        <w:rPr>
          <w:rFonts w:ascii="Times New Roman" w:eastAsia="Times New Roman" w:hAnsi="Times New Roman"/>
          <w:bCs/>
          <w:lang w:eastAsia="cs-CZ"/>
        </w:rPr>
        <w:t>V případě ukončení smlouvy dle výše uvedených odstavců tohoto článku, je příjemce povinen provést finanční vypořádání poskytnuté dotace obdobně podle odst. 7 článku IV. smlouvy, a to ke dni ukončení smlouvy.</w:t>
      </w:r>
    </w:p>
    <w:p w:rsidR="009261D2" w:rsidRPr="00BE12B9" w:rsidRDefault="009261D2" w:rsidP="009261D2">
      <w:pPr>
        <w:spacing w:after="0" w:line="240" w:lineRule="auto"/>
        <w:jc w:val="center"/>
        <w:rPr>
          <w:rFonts w:ascii="Times New Roman" w:eastAsia="Times New Roman" w:hAnsi="Times New Roman"/>
          <w:b/>
          <w:bCs/>
          <w:lang w:eastAsia="cs-CZ"/>
        </w:rPr>
      </w:pPr>
      <w:r w:rsidRPr="00BE12B9">
        <w:rPr>
          <w:rFonts w:ascii="Times New Roman" w:eastAsia="Times New Roman" w:hAnsi="Times New Roman"/>
          <w:b/>
          <w:bCs/>
          <w:lang w:eastAsia="cs-CZ"/>
        </w:rPr>
        <w:lastRenderedPageBreak/>
        <w:t>Článek VIII.</w:t>
      </w:r>
    </w:p>
    <w:p w:rsidR="009261D2" w:rsidRPr="00BE12B9" w:rsidRDefault="009261D2" w:rsidP="009261D2">
      <w:pPr>
        <w:spacing w:after="0" w:line="240" w:lineRule="auto"/>
        <w:jc w:val="center"/>
        <w:rPr>
          <w:rFonts w:ascii="Times New Roman" w:eastAsia="Times New Roman" w:hAnsi="Times New Roman"/>
          <w:b/>
          <w:bCs/>
          <w:lang w:eastAsia="cs-CZ"/>
        </w:rPr>
      </w:pPr>
      <w:r w:rsidRPr="00BE12B9">
        <w:rPr>
          <w:rFonts w:ascii="Times New Roman" w:eastAsia="Times New Roman" w:hAnsi="Times New Roman"/>
          <w:b/>
          <w:bCs/>
          <w:lang w:eastAsia="cs-CZ"/>
        </w:rPr>
        <w:t>Veřejná podpora</w:t>
      </w:r>
    </w:p>
    <w:p w:rsidR="009261D2" w:rsidRPr="00BE12B9" w:rsidRDefault="009261D2" w:rsidP="009261D2">
      <w:pPr>
        <w:numPr>
          <w:ilvl w:val="0"/>
          <w:numId w:val="10"/>
        </w:numPr>
        <w:tabs>
          <w:tab w:val="clear" w:pos="1680"/>
        </w:tabs>
        <w:spacing w:after="0" w:line="240" w:lineRule="auto"/>
        <w:ind w:left="426" w:hanging="426"/>
        <w:jc w:val="both"/>
        <w:rPr>
          <w:rFonts w:ascii="Times New Roman" w:eastAsia="Times New Roman" w:hAnsi="Times New Roman"/>
          <w:lang w:eastAsia="cs-CZ"/>
        </w:rPr>
      </w:pPr>
      <w:r w:rsidRPr="00BE12B9">
        <w:rPr>
          <w:rFonts w:ascii="Times New Roman" w:eastAsia="Times New Roman" w:hAnsi="Times New Roman"/>
          <w:lang w:eastAsia="cs-CZ"/>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9261D2" w:rsidRPr="00BE12B9" w:rsidRDefault="009261D2" w:rsidP="009261D2">
      <w:pPr>
        <w:spacing w:after="0" w:line="240" w:lineRule="auto"/>
        <w:jc w:val="both"/>
        <w:rPr>
          <w:rFonts w:ascii="Times New Roman" w:eastAsia="Times New Roman" w:hAnsi="Times New Roman"/>
          <w:lang w:eastAsia="cs-CZ"/>
        </w:rPr>
      </w:pPr>
    </w:p>
    <w:p w:rsidR="009261D2" w:rsidRPr="00BE12B9" w:rsidRDefault="009261D2" w:rsidP="009261D2">
      <w:pPr>
        <w:numPr>
          <w:ilvl w:val="0"/>
          <w:numId w:val="10"/>
        </w:numPr>
        <w:tabs>
          <w:tab w:val="clear" w:pos="1680"/>
        </w:tabs>
        <w:spacing w:after="0" w:line="240" w:lineRule="auto"/>
        <w:ind w:left="426" w:hanging="426"/>
        <w:jc w:val="both"/>
        <w:rPr>
          <w:rFonts w:ascii="Times New Roman" w:eastAsia="Times New Roman" w:hAnsi="Times New Roman"/>
          <w:lang w:eastAsia="cs-CZ"/>
        </w:rPr>
      </w:pPr>
      <w:r w:rsidRPr="00BE12B9">
        <w:rPr>
          <w:rFonts w:ascii="Times New Roman" w:eastAsia="Times New Roman" w:hAnsi="Times New Roman"/>
          <w:lang w:eastAsia="cs-CZ"/>
        </w:rPr>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BE12B9">
        <w:rPr>
          <w:rFonts w:ascii="Times New Roman" w:eastAsia="Times New Roman" w:hAnsi="Times New Roman"/>
          <w:lang w:eastAsia="cs-CZ"/>
        </w:rPr>
        <w:footnoteReference w:id="1"/>
      </w:r>
      <w:r w:rsidRPr="00BE12B9">
        <w:rPr>
          <w:rFonts w:ascii="Times New Roman" w:eastAsia="Times New Roman" w:hAnsi="Times New Roman"/>
          <w:lang w:eastAsia="cs-CZ"/>
        </w:rPr>
        <w:t xml:space="preserve"> buď o vrácení podpory, prozatímním navrácení podpory nebo o pozastavení podpory.</w:t>
      </w:r>
    </w:p>
    <w:p w:rsidR="009261D2" w:rsidRPr="00BE12B9" w:rsidRDefault="009261D2" w:rsidP="009261D2">
      <w:pPr>
        <w:spacing w:after="0" w:line="240" w:lineRule="auto"/>
        <w:ind w:left="426" w:hanging="426"/>
        <w:jc w:val="center"/>
        <w:rPr>
          <w:rFonts w:ascii="Times New Roman" w:eastAsia="Times New Roman" w:hAnsi="Times New Roman"/>
          <w:b/>
          <w:bCs/>
          <w:lang w:eastAsia="cs-CZ"/>
        </w:rPr>
      </w:pPr>
    </w:p>
    <w:p w:rsidR="009261D2" w:rsidRPr="00BE12B9" w:rsidRDefault="009261D2" w:rsidP="009261D2">
      <w:pPr>
        <w:spacing w:after="0" w:line="240" w:lineRule="auto"/>
        <w:ind w:left="426" w:hanging="426"/>
        <w:jc w:val="center"/>
        <w:rPr>
          <w:rFonts w:ascii="Times New Roman" w:eastAsia="Times New Roman" w:hAnsi="Times New Roman"/>
          <w:b/>
          <w:bCs/>
          <w:lang w:eastAsia="cs-CZ"/>
        </w:rPr>
      </w:pPr>
    </w:p>
    <w:p w:rsidR="009261D2" w:rsidRPr="00BE12B9" w:rsidRDefault="009261D2" w:rsidP="009261D2">
      <w:pPr>
        <w:spacing w:after="0" w:line="240" w:lineRule="auto"/>
        <w:ind w:left="426" w:hanging="426"/>
        <w:jc w:val="center"/>
        <w:rPr>
          <w:rFonts w:ascii="Times New Roman" w:eastAsia="Times New Roman" w:hAnsi="Times New Roman"/>
          <w:b/>
          <w:bCs/>
          <w:lang w:eastAsia="cs-CZ"/>
        </w:rPr>
      </w:pPr>
    </w:p>
    <w:p w:rsidR="009261D2" w:rsidRPr="00BE12B9" w:rsidRDefault="009261D2" w:rsidP="009261D2">
      <w:pPr>
        <w:spacing w:after="0" w:line="240" w:lineRule="auto"/>
        <w:ind w:left="426" w:hanging="426"/>
        <w:jc w:val="center"/>
        <w:rPr>
          <w:rFonts w:ascii="Times New Roman" w:eastAsia="Times New Roman" w:hAnsi="Times New Roman"/>
          <w:b/>
          <w:bCs/>
          <w:lang w:eastAsia="cs-CZ"/>
        </w:rPr>
      </w:pPr>
      <w:r w:rsidRPr="00BE12B9">
        <w:rPr>
          <w:rFonts w:ascii="Times New Roman" w:eastAsia="Times New Roman" w:hAnsi="Times New Roman"/>
          <w:b/>
          <w:bCs/>
          <w:lang w:eastAsia="cs-CZ"/>
        </w:rPr>
        <w:t>Článek IX.</w:t>
      </w:r>
    </w:p>
    <w:p w:rsidR="009261D2" w:rsidRPr="00BE12B9" w:rsidRDefault="009261D2" w:rsidP="009261D2">
      <w:pPr>
        <w:spacing w:after="0" w:line="240" w:lineRule="auto"/>
        <w:ind w:left="426" w:hanging="426"/>
        <w:jc w:val="center"/>
        <w:rPr>
          <w:rFonts w:ascii="Times New Roman" w:eastAsia="Times New Roman" w:hAnsi="Times New Roman"/>
          <w:b/>
          <w:bCs/>
          <w:lang w:eastAsia="cs-CZ"/>
        </w:rPr>
      </w:pPr>
      <w:r w:rsidRPr="00BE12B9">
        <w:rPr>
          <w:rFonts w:ascii="Times New Roman" w:eastAsia="Times New Roman" w:hAnsi="Times New Roman"/>
          <w:b/>
          <w:bCs/>
          <w:lang w:eastAsia="cs-CZ"/>
        </w:rPr>
        <w:t>Závěrečná ustanovení</w:t>
      </w:r>
    </w:p>
    <w:p w:rsidR="009261D2" w:rsidRPr="00BE12B9" w:rsidRDefault="009261D2" w:rsidP="009261D2">
      <w:pPr>
        <w:numPr>
          <w:ilvl w:val="0"/>
          <w:numId w:val="3"/>
        </w:numPr>
        <w:tabs>
          <w:tab w:val="clear" w:pos="1680"/>
          <w:tab w:val="left" w:pos="-1134"/>
        </w:tabs>
        <w:spacing w:after="0" w:line="240" w:lineRule="auto"/>
        <w:ind w:left="426" w:hanging="426"/>
        <w:jc w:val="both"/>
        <w:rPr>
          <w:rFonts w:ascii="Times New Roman" w:eastAsia="Times New Roman" w:hAnsi="Times New Roman"/>
          <w:lang w:eastAsia="cs-CZ"/>
        </w:rPr>
      </w:pPr>
      <w:r w:rsidRPr="00BE12B9">
        <w:rPr>
          <w:rFonts w:ascii="Times New Roman" w:eastAsia="Times New Roman" w:hAnsi="Times New Roman"/>
          <w:lang w:eastAsia="cs-CZ"/>
        </w:rPr>
        <w:t xml:space="preserve">Příjemce je povinen bez zbytečného prodlení písemně informovat </w:t>
      </w:r>
      <w:proofErr w:type="spellStart"/>
      <w:r w:rsidRPr="00BE12B9">
        <w:rPr>
          <w:rFonts w:ascii="Times New Roman" w:eastAsia="Times New Roman" w:hAnsi="Times New Roman"/>
          <w:lang w:eastAsia="cs-CZ"/>
        </w:rPr>
        <w:t>administrující</w:t>
      </w:r>
      <w:proofErr w:type="spellEnd"/>
      <w:r w:rsidRPr="00BE12B9">
        <w:rPr>
          <w:rFonts w:ascii="Times New Roman" w:eastAsia="Times New Roman" w:hAnsi="Times New Roman"/>
          <w:lang w:eastAsia="cs-CZ"/>
        </w:rPr>
        <w:t xml:space="preserve"> odbor o jakékoliv změně v údajích uvedených v této smlouvě ohledně jeho osoby a o všech okolnostech, které mají nebo by mohly mít vliv na plnění jeho povinností podle smlouvy.</w:t>
      </w:r>
    </w:p>
    <w:p w:rsidR="009261D2" w:rsidRPr="00BE12B9" w:rsidRDefault="009261D2" w:rsidP="009261D2">
      <w:pPr>
        <w:spacing w:after="0" w:line="240" w:lineRule="auto"/>
        <w:ind w:left="426" w:hanging="426"/>
        <w:jc w:val="both"/>
        <w:rPr>
          <w:rFonts w:ascii="Times New Roman" w:eastAsia="Times New Roman" w:hAnsi="Times New Roman"/>
          <w:lang w:eastAsia="cs-CZ"/>
        </w:rPr>
      </w:pPr>
    </w:p>
    <w:p w:rsidR="009261D2" w:rsidRPr="00BE12B9" w:rsidRDefault="009261D2" w:rsidP="009261D2">
      <w:pPr>
        <w:numPr>
          <w:ilvl w:val="0"/>
          <w:numId w:val="3"/>
        </w:numPr>
        <w:tabs>
          <w:tab w:val="num" w:pos="360"/>
        </w:tabs>
        <w:spacing w:after="0" w:line="240" w:lineRule="auto"/>
        <w:ind w:left="426" w:hanging="426"/>
        <w:jc w:val="both"/>
        <w:rPr>
          <w:rFonts w:ascii="Times New Roman" w:eastAsia="Times New Roman" w:hAnsi="Times New Roman"/>
          <w:lang w:eastAsia="cs-CZ"/>
        </w:rPr>
      </w:pPr>
      <w:r w:rsidRPr="00BE12B9">
        <w:rPr>
          <w:rFonts w:ascii="Times New Roman" w:eastAsia="Times New Roman" w:hAnsi="Times New Roman"/>
          <w:lang w:eastAsia="cs-CZ"/>
        </w:rPr>
        <w:t xml:space="preserve"> 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9261D2" w:rsidRPr="00BE12B9" w:rsidRDefault="009261D2" w:rsidP="009261D2">
      <w:pPr>
        <w:spacing w:after="0" w:line="240" w:lineRule="auto"/>
        <w:ind w:left="426" w:hanging="426"/>
        <w:jc w:val="both"/>
        <w:rPr>
          <w:rFonts w:ascii="Times New Roman" w:eastAsia="Times New Roman" w:hAnsi="Times New Roman"/>
          <w:lang w:eastAsia="cs-CZ"/>
        </w:rPr>
      </w:pPr>
    </w:p>
    <w:p w:rsidR="009261D2" w:rsidRPr="00BE12B9" w:rsidRDefault="009261D2" w:rsidP="009261D2">
      <w:pPr>
        <w:numPr>
          <w:ilvl w:val="0"/>
          <w:numId w:val="9"/>
        </w:numPr>
        <w:tabs>
          <w:tab w:val="clear" w:pos="1680"/>
        </w:tabs>
        <w:spacing w:after="0" w:line="240" w:lineRule="auto"/>
        <w:ind w:left="426" w:hanging="426"/>
        <w:jc w:val="both"/>
        <w:rPr>
          <w:rFonts w:ascii="Times New Roman" w:eastAsia="Times New Roman" w:hAnsi="Times New Roman"/>
          <w:lang w:eastAsia="cs-CZ"/>
        </w:rPr>
      </w:pPr>
      <w:r w:rsidRPr="00BE12B9">
        <w:rPr>
          <w:rFonts w:ascii="Times New Roman" w:eastAsia="Times New Roman" w:hAnsi="Times New Roman"/>
          <w:lang w:eastAsia="cs-CZ"/>
        </w:rPr>
        <w:t>Smlouva je vyhotovena v 5 vyhotoveních, z nichž 3 obdrží poskytovatel, 1 zřizovatel a 1 příjemce.</w:t>
      </w:r>
    </w:p>
    <w:p w:rsidR="009261D2" w:rsidRPr="00BE12B9" w:rsidRDefault="009261D2" w:rsidP="009261D2">
      <w:pPr>
        <w:spacing w:after="0" w:line="240" w:lineRule="auto"/>
        <w:ind w:left="426" w:hanging="426"/>
        <w:jc w:val="both"/>
        <w:rPr>
          <w:rFonts w:ascii="Times New Roman" w:eastAsia="Times New Roman" w:hAnsi="Times New Roman"/>
          <w:lang w:eastAsia="cs-CZ"/>
        </w:rPr>
      </w:pPr>
    </w:p>
    <w:p w:rsidR="009261D2" w:rsidRPr="00BE12B9" w:rsidRDefault="009261D2" w:rsidP="009261D2">
      <w:pPr>
        <w:numPr>
          <w:ilvl w:val="0"/>
          <w:numId w:val="9"/>
        </w:numPr>
        <w:tabs>
          <w:tab w:val="clear" w:pos="1680"/>
        </w:tabs>
        <w:spacing w:after="0" w:line="240" w:lineRule="auto"/>
        <w:ind w:left="426" w:hanging="426"/>
        <w:jc w:val="both"/>
        <w:rPr>
          <w:rFonts w:ascii="Times New Roman" w:eastAsia="Times New Roman" w:hAnsi="Times New Roman"/>
          <w:lang w:eastAsia="cs-CZ"/>
        </w:rPr>
      </w:pPr>
      <w:r w:rsidRPr="00BE12B9">
        <w:rPr>
          <w:rFonts w:ascii="Times New Roman" w:eastAsia="Times New Roman" w:hAnsi="Times New Roman"/>
          <w:lang w:eastAsia="cs-CZ"/>
        </w:rPr>
        <w:t xml:space="preserve">Smlouva nabývá platnosti dnem podpisu smluvních stran. </w:t>
      </w:r>
    </w:p>
    <w:p w:rsidR="009261D2" w:rsidRPr="00BE12B9" w:rsidRDefault="009261D2" w:rsidP="009261D2">
      <w:pPr>
        <w:spacing w:after="0" w:line="240" w:lineRule="auto"/>
        <w:jc w:val="both"/>
        <w:rPr>
          <w:rFonts w:ascii="Times New Roman" w:eastAsia="Times New Roman" w:hAnsi="Times New Roman"/>
          <w:lang w:eastAsia="cs-CZ"/>
        </w:rPr>
      </w:pPr>
    </w:p>
    <w:p w:rsidR="009261D2" w:rsidRPr="00BE12B9" w:rsidRDefault="009261D2" w:rsidP="009261D2">
      <w:pPr>
        <w:numPr>
          <w:ilvl w:val="0"/>
          <w:numId w:val="11"/>
        </w:numPr>
        <w:tabs>
          <w:tab w:val="clear" w:pos="1680"/>
        </w:tabs>
        <w:spacing w:after="0" w:line="240" w:lineRule="auto"/>
        <w:ind w:left="426" w:hanging="426"/>
        <w:jc w:val="both"/>
        <w:rPr>
          <w:rFonts w:ascii="Times New Roman" w:eastAsia="Times New Roman" w:hAnsi="Times New Roman"/>
          <w:lang w:eastAsia="cs-CZ"/>
        </w:rPr>
      </w:pPr>
      <w:r w:rsidRPr="00BE12B9">
        <w:rPr>
          <w:rFonts w:ascii="Times New Roman" w:eastAsia="Times New Roman" w:hAnsi="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9261D2" w:rsidRPr="00BE12B9" w:rsidRDefault="009261D2" w:rsidP="009261D2">
      <w:pPr>
        <w:spacing w:after="0" w:line="240" w:lineRule="auto"/>
        <w:ind w:left="426" w:hanging="426"/>
        <w:jc w:val="both"/>
        <w:rPr>
          <w:rFonts w:ascii="Times New Roman" w:eastAsia="Times New Roman" w:hAnsi="Times New Roman"/>
          <w:lang w:eastAsia="cs-CZ"/>
        </w:rPr>
      </w:pPr>
    </w:p>
    <w:p w:rsidR="009261D2" w:rsidRPr="00BE12B9" w:rsidRDefault="009261D2" w:rsidP="009261D2">
      <w:pPr>
        <w:numPr>
          <w:ilvl w:val="0"/>
          <w:numId w:val="11"/>
        </w:numPr>
        <w:tabs>
          <w:tab w:val="clear" w:pos="1680"/>
        </w:tabs>
        <w:spacing w:after="0" w:line="240" w:lineRule="auto"/>
        <w:ind w:left="426" w:hanging="426"/>
        <w:jc w:val="both"/>
        <w:rPr>
          <w:rFonts w:ascii="Times New Roman" w:eastAsia="Times New Roman" w:hAnsi="Times New Roman"/>
          <w:lang w:eastAsia="cs-CZ"/>
        </w:rPr>
      </w:pPr>
      <w:r w:rsidRPr="00BE12B9">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9261D2" w:rsidRPr="00BE12B9" w:rsidRDefault="009261D2" w:rsidP="009261D2">
      <w:pPr>
        <w:tabs>
          <w:tab w:val="left" w:pos="426"/>
        </w:tabs>
        <w:spacing w:after="0" w:line="240" w:lineRule="auto"/>
        <w:ind w:left="426" w:hanging="426"/>
        <w:jc w:val="both"/>
        <w:rPr>
          <w:rFonts w:ascii="Times New Roman" w:eastAsia="Times New Roman" w:hAnsi="Times New Roman"/>
          <w:lang w:eastAsia="cs-CZ"/>
        </w:rPr>
      </w:pPr>
    </w:p>
    <w:p w:rsidR="009261D2" w:rsidRPr="00BE12B9" w:rsidRDefault="009261D2" w:rsidP="009261D2">
      <w:pPr>
        <w:numPr>
          <w:ilvl w:val="0"/>
          <w:numId w:val="11"/>
        </w:numPr>
        <w:tabs>
          <w:tab w:val="clear" w:pos="1680"/>
        </w:tabs>
        <w:spacing w:after="0" w:line="240" w:lineRule="auto"/>
        <w:ind w:left="426" w:hanging="426"/>
        <w:jc w:val="both"/>
        <w:rPr>
          <w:rFonts w:ascii="Times New Roman" w:eastAsia="Times New Roman" w:hAnsi="Times New Roman"/>
          <w:lang w:eastAsia="cs-CZ"/>
        </w:rPr>
      </w:pPr>
      <w:r w:rsidRPr="00BE12B9">
        <w:rPr>
          <w:rFonts w:ascii="Times New Roman" w:eastAsia="Times New Roman" w:hAnsi="Times New Roman"/>
          <w:lang w:eastAsia="cs-CZ"/>
        </w:rPr>
        <w:t xml:space="preserve">O poskytnutí dotace a uzavření veřejnoprávní smlouvy rozhodla v souladu s ustanovením § 59 odst. 2 písm. a) zákona č. 129/2000 Sb., o krajích (krajské zřízení), ve znění pozdějších předpisů, Rada Karlovarského kraje usnesením č. </w:t>
      </w:r>
      <w:r w:rsidRPr="00BE12B9">
        <w:rPr>
          <w:rFonts w:ascii="Times New Roman" w:eastAsia="Times New Roman" w:hAnsi="Times New Roman"/>
          <w:lang w:eastAsia="cs-CZ"/>
        </w:rPr>
        <w:fldChar w:fldCharType="begin"/>
      </w:r>
      <w:r w:rsidRPr="00BE12B9">
        <w:rPr>
          <w:rFonts w:ascii="Times New Roman" w:eastAsia="Times New Roman" w:hAnsi="Times New Roman"/>
          <w:lang w:eastAsia="cs-CZ"/>
        </w:rPr>
        <w:instrText xml:space="preserve"> MERGEFIELD Číslo_usnesení </w:instrText>
      </w:r>
      <w:r w:rsidRPr="00BE12B9">
        <w:rPr>
          <w:rFonts w:ascii="Times New Roman" w:eastAsia="Times New Roman" w:hAnsi="Times New Roman"/>
          <w:lang w:eastAsia="cs-CZ"/>
        </w:rPr>
        <w:fldChar w:fldCharType="separate"/>
      </w:r>
      <w:r w:rsidRPr="00BE12B9">
        <w:rPr>
          <w:rFonts w:ascii="Times New Roman" w:eastAsia="Times New Roman" w:hAnsi="Times New Roman"/>
          <w:noProof/>
          <w:lang w:eastAsia="cs-CZ"/>
        </w:rPr>
        <w:t>RK 826/07/20</w:t>
      </w:r>
      <w:r w:rsidRPr="00BE12B9">
        <w:rPr>
          <w:rFonts w:ascii="Times New Roman" w:eastAsia="Times New Roman" w:hAnsi="Times New Roman"/>
          <w:lang w:eastAsia="cs-CZ"/>
        </w:rPr>
        <w:fldChar w:fldCharType="end"/>
      </w:r>
      <w:r w:rsidRPr="00BE12B9">
        <w:rPr>
          <w:rFonts w:ascii="Times New Roman" w:eastAsia="Times New Roman" w:hAnsi="Times New Roman"/>
          <w:lang w:eastAsia="cs-CZ"/>
        </w:rPr>
        <w:t xml:space="preserve"> ze dne 30. 7. 2020.</w:t>
      </w:r>
    </w:p>
    <w:p w:rsidR="009261D2" w:rsidRPr="00BE12B9" w:rsidRDefault="009261D2" w:rsidP="009261D2">
      <w:pPr>
        <w:spacing w:after="0" w:line="240" w:lineRule="auto"/>
        <w:ind w:left="426" w:hanging="426"/>
        <w:rPr>
          <w:rFonts w:ascii="Times New Roman" w:eastAsia="Times New Roman" w:hAnsi="Times New Roman"/>
          <w:lang w:eastAsia="cs-CZ"/>
        </w:rPr>
      </w:pPr>
    </w:p>
    <w:p w:rsidR="009261D2" w:rsidRPr="00BE12B9" w:rsidRDefault="009261D2" w:rsidP="009261D2">
      <w:pPr>
        <w:spacing w:after="0" w:line="240" w:lineRule="auto"/>
        <w:jc w:val="both"/>
        <w:rPr>
          <w:rFonts w:ascii="Times New Roman" w:eastAsia="Times New Roman" w:hAnsi="Times New Roman"/>
          <w:lang w:eastAsia="cs-CZ"/>
        </w:rPr>
      </w:pPr>
    </w:p>
    <w:p w:rsidR="009D560C" w:rsidRPr="00BE12B9" w:rsidRDefault="009D560C" w:rsidP="009261D2">
      <w:pPr>
        <w:spacing w:after="0" w:line="240" w:lineRule="auto"/>
        <w:jc w:val="both"/>
        <w:rPr>
          <w:rFonts w:ascii="Times New Roman" w:eastAsia="Times New Roman" w:hAnsi="Times New Roman"/>
          <w:lang w:eastAsia="cs-CZ"/>
        </w:rPr>
      </w:pPr>
    </w:p>
    <w:p w:rsidR="009D560C" w:rsidRPr="00BE12B9" w:rsidRDefault="009D560C" w:rsidP="009261D2">
      <w:pPr>
        <w:spacing w:after="0" w:line="240" w:lineRule="auto"/>
        <w:jc w:val="both"/>
        <w:rPr>
          <w:rFonts w:ascii="Times New Roman" w:eastAsia="Times New Roman" w:hAnsi="Times New Roman"/>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9261D2" w:rsidRPr="00BE12B9" w:rsidTr="00D737E3">
        <w:trPr>
          <w:trHeight w:val="644"/>
        </w:trPr>
        <w:tc>
          <w:tcPr>
            <w:tcW w:w="2265" w:type="dxa"/>
            <w:vAlign w:val="center"/>
          </w:tcPr>
          <w:p w:rsidR="009261D2" w:rsidRPr="00BE12B9" w:rsidRDefault="009261D2" w:rsidP="00D737E3">
            <w:pPr>
              <w:spacing w:after="0" w:line="240" w:lineRule="auto"/>
              <w:jc w:val="center"/>
              <w:rPr>
                <w:rFonts w:ascii="Times New Roman" w:eastAsia="Times New Roman" w:hAnsi="Times New Roman"/>
                <w:lang w:eastAsia="cs-CZ"/>
              </w:rPr>
            </w:pPr>
            <w:r w:rsidRPr="00BE12B9">
              <w:rPr>
                <w:rFonts w:ascii="Times New Roman" w:eastAsia="Times New Roman" w:hAnsi="Times New Roman"/>
                <w:lang w:eastAsia="cs-CZ"/>
              </w:rPr>
              <w:lastRenderedPageBreak/>
              <w:t>Karlovy Vary</w:t>
            </w:r>
          </w:p>
        </w:tc>
        <w:tc>
          <w:tcPr>
            <w:tcW w:w="2266" w:type="dxa"/>
            <w:vAlign w:val="center"/>
          </w:tcPr>
          <w:p w:rsidR="009261D2" w:rsidRPr="00BE12B9" w:rsidRDefault="009261D2" w:rsidP="00D737E3">
            <w:pPr>
              <w:spacing w:after="0" w:line="240" w:lineRule="auto"/>
              <w:rPr>
                <w:rFonts w:ascii="Times New Roman" w:eastAsia="Times New Roman" w:hAnsi="Times New Roman"/>
                <w:lang w:eastAsia="cs-CZ"/>
              </w:rPr>
            </w:pPr>
            <w:proofErr w:type="gramStart"/>
            <w:r w:rsidRPr="00BE12B9">
              <w:rPr>
                <w:rFonts w:ascii="Times New Roman" w:eastAsia="Times New Roman" w:hAnsi="Times New Roman"/>
                <w:lang w:eastAsia="cs-CZ"/>
              </w:rPr>
              <w:t>dne ..... ..... ..... .....</w:t>
            </w:r>
            <w:proofErr w:type="gramEnd"/>
          </w:p>
        </w:tc>
        <w:tc>
          <w:tcPr>
            <w:tcW w:w="2265" w:type="dxa"/>
            <w:vAlign w:val="bottom"/>
          </w:tcPr>
          <w:p w:rsidR="009261D2" w:rsidRPr="00BE12B9" w:rsidRDefault="009261D2" w:rsidP="00D737E3">
            <w:pPr>
              <w:spacing w:after="0" w:line="240" w:lineRule="auto"/>
              <w:ind w:left="72" w:firstLine="64"/>
              <w:jc w:val="center"/>
              <w:rPr>
                <w:rFonts w:ascii="Times New Roman" w:eastAsia="Times New Roman" w:hAnsi="Times New Roman"/>
                <w:lang w:eastAsia="cs-CZ"/>
              </w:rPr>
            </w:pPr>
            <w:r w:rsidRPr="00BE12B9">
              <w:rPr>
                <w:rFonts w:ascii="Times New Roman" w:eastAsia="Times New Roman" w:hAnsi="Times New Roman"/>
                <w:lang w:eastAsia="cs-CZ"/>
              </w:rPr>
              <w:t>..... ..... ..... ..... .....</w:t>
            </w:r>
          </w:p>
          <w:p w:rsidR="009261D2" w:rsidRPr="00BE12B9" w:rsidRDefault="009261D2" w:rsidP="00D737E3">
            <w:pPr>
              <w:spacing w:after="0" w:line="240" w:lineRule="auto"/>
              <w:ind w:left="72" w:firstLine="64"/>
              <w:jc w:val="center"/>
              <w:rPr>
                <w:rFonts w:ascii="Times New Roman" w:eastAsia="Times New Roman" w:hAnsi="Times New Roman"/>
                <w:lang w:eastAsia="cs-CZ"/>
              </w:rPr>
            </w:pPr>
            <w:r w:rsidRPr="00BE12B9">
              <w:rPr>
                <w:rFonts w:ascii="Times New Roman" w:eastAsia="Times New Roman" w:hAnsi="Times New Roman"/>
                <w:lang w:eastAsia="cs-CZ"/>
              </w:rPr>
              <w:t>(místo)</w:t>
            </w:r>
          </w:p>
        </w:tc>
        <w:tc>
          <w:tcPr>
            <w:tcW w:w="2266" w:type="dxa"/>
            <w:vAlign w:val="center"/>
          </w:tcPr>
          <w:p w:rsidR="009261D2" w:rsidRPr="00BE12B9" w:rsidRDefault="009261D2" w:rsidP="00D737E3">
            <w:pPr>
              <w:spacing w:after="0" w:line="240" w:lineRule="auto"/>
              <w:rPr>
                <w:rFonts w:ascii="Times New Roman" w:eastAsia="Times New Roman" w:hAnsi="Times New Roman"/>
                <w:lang w:eastAsia="cs-CZ"/>
              </w:rPr>
            </w:pPr>
            <w:proofErr w:type="gramStart"/>
            <w:r w:rsidRPr="00BE12B9">
              <w:rPr>
                <w:rFonts w:ascii="Times New Roman" w:eastAsia="Times New Roman" w:hAnsi="Times New Roman"/>
                <w:lang w:eastAsia="cs-CZ"/>
              </w:rPr>
              <w:t>dne ..... ..... ..... .....</w:t>
            </w:r>
            <w:proofErr w:type="gramEnd"/>
          </w:p>
        </w:tc>
      </w:tr>
      <w:tr w:rsidR="009261D2" w:rsidRPr="00BE12B9" w:rsidTr="00D737E3">
        <w:trPr>
          <w:trHeight w:val="1536"/>
        </w:trPr>
        <w:tc>
          <w:tcPr>
            <w:tcW w:w="4534" w:type="dxa"/>
            <w:gridSpan w:val="2"/>
            <w:tcBorders>
              <w:bottom w:val="single" w:sz="4" w:space="0" w:color="auto"/>
            </w:tcBorders>
          </w:tcPr>
          <w:p w:rsidR="009261D2" w:rsidRPr="00BE12B9" w:rsidRDefault="009261D2" w:rsidP="00D737E3">
            <w:pPr>
              <w:spacing w:after="0" w:line="240" w:lineRule="auto"/>
              <w:jc w:val="center"/>
              <w:rPr>
                <w:rFonts w:ascii="Times New Roman" w:eastAsia="Times New Roman" w:hAnsi="Times New Roman"/>
                <w:lang w:eastAsia="cs-CZ"/>
              </w:rPr>
            </w:pPr>
          </w:p>
          <w:p w:rsidR="009261D2" w:rsidRPr="00BE12B9" w:rsidRDefault="009261D2" w:rsidP="00D737E3">
            <w:pPr>
              <w:spacing w:after="0" w:line="240" w:lineRule="auto"/>
              <w:jc w:val="center"/>
              <w:rPr>
                <w:rFonts w:ascii="Times New Roman" w:eastAsia="Times New Roman" w:hAnsi="Times New Roman"/>
                <w:lang w:eastAsia="cs-CZ"/>
              </w:rPr>
            </w:pPr>
          </w:p>
          <w:p w:rsidR="009261D2" w:rsidRPr="00BE12B9" w:rsidRDefault="009261D2" w:rsidP="00D737E3">
            <w:pPr>
              <w:spacing w:after="0" w:line="240" w:lineRule="auto"/>
              <w:jc w:val="center"/>
              <w:rPr>
                <w:rFonts w:ascii="Times New Roman" w:eastAsia="Times New Roman" w:hAnsi="Times New Roman"/>
                <w:lang w:eastAsia="cs-CZ"/>
              </w:rPr>
            </w:pPr>
          </w:p>
          <w:p w:rsidR="009261D2" w:rsidRPr="00BE12B9" w:rsidRDefault="009261D2" w:rsidP="00D737E3">
            <w:pPr>
              <w:spacing w:after="0" w:line="240" w:lineRule="auto"/>
              <w:jc w:val="center"/>
              <w:rPr>
                <w:rFonts w:ascii="Times New Roman" w:eastAsia="Times New Roman" w:hAnsi="Times New Roman"/>
                <w:lang w:eastAsia="cs-CZ"/>
              </w:rPr>
            </w:pPr>
          </w:p>
          <w:p w:rsidR="009261D2" w:rsidRPr="00BE12B9" w:rsidRDefault="009261D2" w:rsidP="00D737E3">
            <w:pPr>
              <w:spacing w:after="0" w:line="240" w:lineRule="auto"/>
              <w:jc w:val="center"/>
              <w:rPr>
                <w:rFonts w:ascii="Times New Roman" w:eastAsia="Times New Roman" w:hAnsi="Times New Roman"/>
                <w:lang w:eastAsia="cs-CZ"/>
              </w:rPr>
            </w:pPr>
            <w:r w:rsidRPr="00BE12B9">
              <w:rPr>
                <w:rFonts w:ascii="Times New Roman" w:eastAsia="Times New Roman" w:hAnsi="Times New Roman"/>
                <w:lang w:eastAsia="cs-CZ"/>
              </w:rPr>
              <w:t>..... ..... ..... ..... ..... .....</w:t>
            </w:r>
          </w:p>
          <w:p w:rsidR="009261D2" w:rsidRPr="00BE12B9" w:rsidRDefault="009261D2" w:rsidP="00D737E3">
            <w:pPr>
              <w:spacing w:after="0" w:line="240" w:lineRule="auto"/>
              <w:jc w:val="center"/>
              <w:rPr>
                <w:rFonts w:ascii="Times New Roman" w:eastAsia="Times New Roman" w:hAnsi="Times New Roman"/>
                <w:lang w:eastAsia="cs-CZ"/>
              </w:rPr>
            </w:pPr>
            <w:r w:rsidRPr="00BE12B9">
              <w:rPr>
                <w:rFonts w:ascii="Times New Roman" w:eastAsia="Times New Roman" w:hAnsi="Times New Roman"/>
                <w:lang w:eastAsia="cs-CZ"/>
              </w:rPr>
              <w:t xml:space="preserve">Martin Hurajčík </w:t>
            </w:r>
          </w:p>
          <w:p w:rsidR="009261D2" w:rsidRPr="00BE12B9" w:rsidRDefault="009261D2" w:rsidP="00D737E3">
            <w:pPr>
              <w:spacing w:after="0" w:line="240" w:lineRule="auto"/>
              <w:jc w:val="center"/>
              <w:rPr>
                <w:rFonts w:ascii="Times New Roman" w:eastAsia="Times New Roman" w:hAnsi="Times New Roman"/>
                <w:lang w:eastAsia="cs-CZ"/>
              </w:rPr>
            </w:pPr>
            <w:r w:rsidRPr="00BE12B9">
              <w:rPr>
                <w:rFonts w:ascii="Times New Roman" w:eastAsia="Times New Roman" w:hAnsi="Times New Roman"/>
                <w:lang w:eastAsia="cs-CZ"/>
              </w:rPr>
              <w:t xml:space="preserve"> (poskytovatel)</w:t>
            </w:r>
          </w:p>
        </w:tc>
        <w:tc>
          <w:tcPr>
            <w:tcW w:w="4528" w:type="dxa"/>
            <w:gridSpan w:val="2"/>
          </w:tcPr>
          <w:p w:rsidR="009261D2" w:rsidRPr="00BE12B9" w:rsidRDefault="009261D2" w:rsidP="00D737E3">
            <w:pPr>
              <w:spacing w:after="0" w:line="240" w:lineRule="auto"/>
              <w:jc w:val="center"/>
              <w:rPr>
                <w:rFonts w:ascii="Times New Roman" w:eastAsia="Times New Roman" w:hAnsi="Times New Roman"/>
                <w:lang w:eastAsia="cs-CZ"/>
              </w:rPr>
            </w:pPr>
          </w:p>
          <w:p w:rsidR="009261D2" w:rsidRPr="00BE12B9" w:rsidRDefault="009261D2" w:rsidP="00D737E3">
            <w:pPr>
              <w:spacing w:after="0" w:line="240" w:lineRule="auto"/>
              <w:jc w:val="center"/>
              <w:rPr>
                <w:rFonts w:ascii="Times New Roman" w:eastAsia="Times New Roman" w:hAnsi="Times New Roman"/>
                <w:lang w:eastAsia="cs-CZ"/>
              </w:rPr>
            </w:pPr>
          </w:p>
          <w:p w:rsidR="009261D2" w:rsidRPr="00BE12B9" w:rsidRDefault="009261D2" w:rsidP="00D737E3">
            <w:pPr>
              <w:spacing w:after="0" w:line="240" w:lineRule="auto"/>
              <w:jc w:val="center"/>
              <w:rPr>
                <w:rFonts w:ascii="Times New Roman" w:eastAsia="Times New Roman" w:hAnsi="Times New Roman"/>
                <w:lang w:eastAsia="cs-CZ"/>
              </w:rPr>
            </w:pPr>
          </w:p>
          <w:p w:rsidR="009261D2" w:rsidRPr="00BE12B9" w:rsidRDefault="009261D2" w:rsidP="00D737E3">
            <w:pPr>
              <w:spacing w:after="0" w:line="240" w:lineRule="auto"/>
              <w:jc w:val="center"/>
              <w:rPr>
                <w:rFonts w:ascii="Times New Roman" w:eastAsia="Times New Roman" w:hAnsi="Times New Roman"/>
                <w:lang w:eastAsia="cs-CZ"/>
              </w:rPr>
            </w:pPr>
          </w:p>
          <w:p w:rsidR="009261D2" w:rsidRPr="00BE12B9" w:rsidRDefault="009261D2" w:rsidP="00D737E3">
            <w:pPr>
              <w:spacing w:after="0" w:line="240" w:lineRule="auto"/>
              <w:ind w:left="72" w:firstLine="64"/>
              <w:jc w:val="center"/>
              <w:rPr>
                <w:rFonts w:ascii="Times New Roman" w:eastAsia="Times New Roman" w:hAnsi="Times New Roman"/>
                <w:lang w:eastAsia="cs-CZ"/>
              </w:rPr>
            </w:pPr>
            <w:r w:rsidRPr="00BE12B9">
              <w:rPr>
                <w:rFonts w:ascii="Times New Roman" w:eastAsia="Times New Roman" w:hAnsi="Times New Roman"/>
                <w:lang w:eastAsia="cs-CZ"/>
              </w:rPr>
              <w:t>..... ..... ..... ..... ..... .....</w:t>
            </w:r>
          </w:p>
          <w:p w:rsidR="009261D2" w:rsidRPr="00BE12B9" w:rsidRDefault="009261D2" w:rsidP="00D737E3">
            <w:pPr>
              <w:spacing w:after="0" w:line="240" w:lineRule="auto"/>
              <w:ind w:left="72" w:firstLine="64"/>
              <w:jc w:val="center"/>
              <w:rPr>
                <w:rFonts w:ascii="Times New Roman" w:eastAsia="Times New Roman" w:hAnsi="Times New Roman"/>
                <w:lang w:eastAsia="cs-CZ"/>
              </w:rPr>
            </w:pPr>
            <w:r w:rsidRPr="00BE12B9">
              <w:rPr>
                <w:rFonts w:ascii="Times New Roman" w:eastAsia="Times New Roman" w:hAnsi="Times New Roman"/>
                <w:lang w:eastAsia="cs-CZ"/>
              </w:rPr>
              <w:fldChar w:fldCharType="begin"/>
            </w:r>
            <w:r w:rsidRPr="00BE12B9">
              <w:rPr>
                <w:rFonts w:ascii="Times New Roman" w:eastAsia="Times New Roman" w:hAnsi="Times New Roman"/>
                <w:lang w:eastAsia="cs-CZ"/>
              </w:rPr>
              <w:instrText xml:space="preserve"> MERGEFIELD Zastoupený </w:instrText>
            </w:r>
            <w:r w:rsidRPr="00BE12B9">
              <w:rPr>
                <w:rFonts w:ascii="Times New Roman" w:eastAsia="Times New Roman" w:hAnsi="Times New Roman"/>
                <w:lang w:eastAsia="cs-CZ"/>
              </w:rPr>
              <w:fldChar w:fldCharType="separate"/>
            </w:r>
            <w:r w:rsidRPr="00BE12B9">
              <w:rPr>
                <w:rFonts w:ascii="Times New Roman" w:eastAsia="Times New Roman" w:hAnsi="Times New Roman"/>
                <w:noProof/>
                <w:lang w:eastAsia="cs-CZ"/>
              </w:rPr>
              <w:t>Mgr. Petr Polívka</w:t>
            </w:r>
            <w:r w:rsidRPr="00BE12B9">
              <w:rPr>
                <w:rFonts w:ascii="Times New Roman" w:eastAsia="Times New Roman" w:hAnsi="Times New Roman"/>
                <w:lang w:eastAsia="cs-CZ"/>
              </w:rPr>
              <w:fldChar w:fldCharType="end"/>
            </w:r>
            <w:r w:rsidRPr="00BE12B9">
              <w:rPr>
                <w:rFonts w:ascii="Times New Roman" w:eastAsia="Times New Roman" w:hAnsi="Times New Roman"/>
                <w:lang w:eastAsia="cs-CZ"/>
              </w:rPr>
              <w:t xml:space="preserve"> </w:t>
            </w:r>
          </w:p>
          <w:p w:rsidR="009261D2" w:rsidRPr="00BE12B9" w:rsidRDefault="009261D2" w:rsidP="00D737E3">
            <w:pPr>
              <w:spacing w:after="0" w:line="240" w:lineRule="auto"/>
              <w:ind w:left="72" w:firstLine="64"/>
              <w:jc w:val="center"/>
              <w:rPr>
                <w:rFonts w:ascii="Times New Roman" w:eastAsia="Times New Roman" w:hAnsi="Times New Roman"/>
                <w:lang w:eastAsia="cs-CZ"/>
              </w:rPr>
            </w:pPr>
            <w:r w:rsidRPr="00BE12B9">
              <w:rPr>
                <w:rFonts w:ascii="Times New Roman" w:eastAsia="Times New Roman" w:hAnsi="Times New Roman"/>
                <w:lang w:eastAsia="cs-CZ"/>
              </w:rPr>
              <w:t>(příjemce)</w:t>
            </w:r>
          </w:p>
        </w:tc>
      </w:tr>
    </w:tbl>
    <w:p w:rsidR="009261D2" w:rsidRPr="00BE12B9" w:rsidRDefault="009261D2" w:rsidP="009261D2">
      <w:pPr>
        <w:spacing w:after="0" w:line="240" w:lineRule="auto"/>
        <w:rPr>
          <w:rFonts w:ascii="Times New Roman" w:eastAsia="Times New Roman" w:hAnsi="Times New Roman"/>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4"/>
        <w:gridCol w:w="2264"/>
        <w:gridCol w:w="2264"/>
      </w:tblGrid>
      <w:tr w:rsidR="009261D2" w:rsidRPr="00BE12B9" w:rsidTr="00D737E3">
        <w:trPr>
          <w:trHeight w:val="644"/>
        </w:trPr>
        <w:tc>
          <w:tcPr>
            <w:tcW w:w="4534" w:type="dxa"/>
            <w:tcBorders>
              <w:top w:val="nil"/>
              <w:left w:val="nil"/>
              <w:bottom w:val="nil"/>
            </w:tcBorders>
          </w:tcPr>
          <w:p w:rsidR="009261D2" w:rsidRPr="00BE12B9" w:rsidRDefault="009261D2" w:rsidP="00D737E3">
            <w:pPr>
              <w:spacing w:after="0" w:line="240" w:lineRule="auto"/>
              <w:jc w:val="center"/>
              <w:rPr>
                <w:rFonts w:ascii="Times New Roman" w:eastAsia="Times New Roman" w:hAnsi="Times New Roman"/>
                <w:lang w:eastAsia="cs-CZ"/>
              </w:rPr>
            </w:pPr>
          </w:p>
        </w:tc>
        <w:tc>
          <w:tcPr>
            <w:tcW w:w="2264" w:type="dxa"/>
            <w:vAlign w:val="bottom"/>
          </w:tcPr>
          <w:p w:rsidR="009261D2" w:rsidRPr="00BE12B9" w:rsidRDefault="009261D2" w:rsidP="00D737E3">
            <w:pPr>
              <w:spacing w:after="0" w:line="240" w:lineRule="auto"/>
              <w:ind w:left="72" w:firstLine="64"/>
              <w:jc w:val="center"/>
              <w:rPr>
                <w:rFonts w:ascii="Times New Roman" w:eastAsia="Times New Roman" w:hAnsi="Times New Roman"/>
                <w:lang w:eastAsia="cs-CZ"/>
              </w:rPr>
            </w:pPr>
            <w:r w:rsidRPr="00BE12B9">
              <w:rPr>
                <w:rFonts w:ascii="Times New Roman" w:eastAsia="Times New Roman" w:hAnsi="Times New Roman"/>
                <w:lang w:eastAsia="cs-CZ"/>
              </w:rPr>
              <w:t>..... ..... ..... ..... .....</w:t>
            </w:r>
          </w:p>
          <w:p w:rsidR="009261D2" w:rsidRPr="00BE12B9" w:rsidRDefault="009261D2" w:rsidP="00D737E3">
            <w:pPr>
              <w:spacing w:after="0" w:line="240" w:lineRule="auto"/>
              <w:jc w:val="center"/>
              <w:rPr>
                <w:rFonts w:ascii="Times New Roman" w:eastAsia="Times New Roman" w:hAnsi="Times New Roman"/>
                <w:lang w:eastAsia="cs-CZ"/>
              </w:rPr>
            </w:pPr>
            <w:r w:rsidRPr="00BE12B9">
              <w:rPr>
                <w:rFonts w:ascii="Times New Roman" w:eastAsia="Times New Roman" w:hAnsi="Times New Roman"/>
                <w:lang w:eastAsia="cs-CZ"/>
              </w:rPr>
              <w:t>(místo)</w:t>
            </w:r>
          </w:p>
        </w:tc>
        <w:tc>
          <w:tcPr>
            <w:tcW w:w="2264" w:type="dxa"/>
            <w:vAlign w:val="center"/>
          </w:tcPr>
          <w:p w:rsidR="009261D2" w:rsidRPr="00BE12B9" w:rsidRDefault="009261D2" w:rsidP="00D737E3">
            <w:pPr>
              <w:spacing w:after="0" w:line="240" w:lineRule="auto"/>
              <w:rPr>
                <w:rFonts w:ascii="Times New Roman" w:eastAsia="Times New Roman" w:hAnsi="Times New Roman"/>
                <w:lang w:eastAsia="cs-CZ"/>
              </w:rPr>
            </w:pPr>
            <w:proofErr w:type="gramStart"/>
            <w:r w:rsidRPr="00BE12B9">
              <w:rPr>
                <w:rFonts w:ascii="Times New Roman" w:eastAsia="Times New Roman" w:hAnsi="Times New Roman"/>
                <w:lang w:eastAsia="cs-CZ"/>
              </w:rPr>
              <w:t>dne ..... ..... ..... .....</w:t>
            </w:r>
            <w:proofErr w:type="gramEnd"/>
          </w:p>
        </w:tc>
      </w:tr>
      <w:tr w:rsidR="009261D2" w:rsidRPr="00BE12B9" w:rsidTr="00D737E3">
        <w:trPr>
          <w:trHeight w:val="1536"/>
        </w:trPr>
        <w:tc>
          <w:tcPr>
            <w:tcW w:w="4534" w:type="dxa"/>
            <w:tcBorders>
              <w:top w:val="nil"/>
              <w:left w:val="nil"/>
              <w:bottom w:val="nil"/>
            </w:tcBorders>
          </w:tcPr>
          <w:p w:rsidR="009261D2" w:rsidRPr="00BE12B9" w:rsidRDefault="009261D2" w:rsidP="00D737E3">
            <w:pPr>
              <w:spacing w:after="0" w:line="240" w:lineRule="auto"/>
              <w:jc w:val="center"/>
              <w:rPr>
                <w:rFonts w:ascii="Times New Roman" w:eastAsia="Times New Roman" w:hAnsi="Times New Roman"/>
                <w:color w:val="FF0000"/>
                <w:lang w:eastAsia="cs-CZ"/>
              </w:rPr>
            </w:pPr>
          </w:p>
        </w:tc>
        <w:tc>
          <w:tcPr>
            <w:tcW w:w="4528" w:type="dxa"/>
            <w:gridSpan w:val="2"/>
          </w:tcPr>
          <w:p w:rsidR="009261D2" w:rsidRPr="00BE12B9" w:rsidRDefault="009261D2" w:rsidP="00D737E3">
            <w:pPr>
              <w:spacing w:after="0" w:line="240" w:lineRule="auto"/>
              <w:jc w:val="center"/>
              <w:rPr>
                <w:rFonts w:ascii="Times New Roman" w:eastAsia="Times New Roman" w:hAnsi="Times New Roman"/>
                <w:lang w:eastAsia="cs-CZ"/>
              </w:rPr>
            </w:pPr>
          </w:p>
          <w:p w:rsidR="009261D2" w:rsidRPr="00BE12B9" w:rsidRDefault="009261D2" w:rsidP="00D737E3">
            <w:pPr>
              <w:spacing w:after="0" w:line="240" w:lineRule="auto"/>
              <w:jc w:val="center"/>
              <w:rPr>
                <w:rFonts w:ascii="Times New Roman" w:eastAsia="Times New Roman" w:hAnsi="Times New Roman"/>
                <w:lang w:eastAsia="cs-CZ"/>
              </w:rPr>
            </w:pPr>
          </w:p>
          <w:p w:rsidR="009261D2" w:rsidRPr="00BE12B9" w:rsidRDefault="009261D2" w:rsidP="00D737E3">
            <w:pPr>
              <w:spacing w:after="0" w:line="240" w:lineRule="auto"/>
              <w:jc w:val="center"/>
              <w:rPr>
                <w:rFonts w:ascii="Times New Roman" w:eastAsia="Times New Roman" w:hAnsi="Times New Roman"/>
                <w:lang w:eastAsia="cs-CZ"/>
              </w:rPr>
            </w:pPr>
          </w:p>
          <w:p w:rsidR="009261D2" w:rsidRPr="00BE12B9" w:rsidRDefault="009261D2" w:rsidP="00D737E3">
            <w:pPr>
              <w:spacing w:after="0" w:line="240" w:lineRule="auto"/>
              <w:jc w:val="center"/>
              <w:rPr>
                <w:rFonts w:ascii="Times New Roman" w:eastAsia="Times New Roman" w:hAnsi="Times New Roman"/>
                <w:lang w:eastAsia="cs-CZ"/>
              </w:rPr>
            </w:pPr>
          </w:p>
          <w:p w:rsidR="009261D2" w:rsidRPr="00BE12B9" w:rsidRDefault="009261D2" w:rsidP="00D737E3">
            <w:pPr>
              <w:spacing w:after="0" w:line="240" w:lineRule="auto"/>
              <w:ind w:left="72" w:firstLine="64"/>
              <w:jc w:val="center"/>
              <w:rPr>
                <w:rFonts w:ascii="Times New Roman" w:eastAsia="Times New Roman" w:hAnsi="Times New Roman"/>
                <w:lang w:eastAsia="cs-CZ"/>
              </w:rPr>
            </w:pPr>
            <w:r w:rsidRPr="00BE12B9">
              <w:rPr>
                <w:rFonts w:ascii="Times New Roman" w:eastAsia="Times New Roman" w:hAnsi="Times New Roman"/>
                <w:lang w:eastAsia="cs-CZ"/>
              </w:rPr>
              <w:t>..... ..... ..... ..... ..... .....</w:t>
            </w:r>
          </w:p>
          <w:p w:rsidR="009261D2" w:rsidRPr="00BE12B9" w:rsidRDefault="008A112A" w:rsidP="00D737E3">
            <w:pPr>
              <w:spacing w:after="0" w:line="240" w:lineRule="auto"/>
              <w:ind w:left="72" w:firstLine="64"/>
              <w:jc w:val="center"/>
              <w:rPr>
                <w:rFonts w:ascii="Times New Roman" w:eastAsia="Times New Roman" w:hAnsi="Times New Roman"/>
                <w:color w:val="FF0000"/>
                <w:lang w:eastAsia="cs-CZ"/>
              </w:rPr>
            </w:pPr>
            <w:r w:rsidRPr="00BE12B9">
              <w:rPr>
                <w:rFonts w:ascii="Times New Roman" w:hAnsi="Times New Roman"/>
              </w:rPr>
              <w:t xml:space="preserve">Ing. Andrea Pfeffer </w:t>
            </w:r>
            <w:proofErr w:type="spellStart"/>
            <w:r w:rsidRPr="00BE12B9">
              <w:rPr>
                <w:rFonts w:ascii="Times New Roman" w:hAnsi="Times New Roman"/>
              </w:rPr>
              <w:t>Ferklová</w:t>
            </w:r>
            <w:proofErr w:type="spellEnd"/>
          </w:p>
          <w:p w:rsidR="009261D2" w:rsidRPr="00BE12B9" w:rsidRDefault="009261D2" w:rsidP="00D737E3">
            <w:pPr>
              <w:spacing w:after="0" w:line="240" w:lineRule="auto"/>
              <w:ind w:left="72" w:firstLine="64"/>
              <w:jc w:val="center"/>
              <w:rPr>
                <w:rFonts w:ascii="Times New Roman" w:eastAsia="Times New Roman" w:hAnsi="Times New Roman"/>
                <w:lang w:eastAsia="cs-CZ"/>
              </w:rPr>
            </w:pPr>
            <w:r w:rsidRPr="00BE12B9">
              <w:rPr>
                <w:rFonts w:ascii="Times New Roman" w:eastAsia="Times New Roman" w:hAnsi="Times New Roman"/>
                <w:lang w:eastAsia="cs-CZ"/>
              </w:rPr>
              <w:t>(příjemce)</w:t>
            </w:r>
          </w:p>
        </w:tc>
      </w:tr>
    </w:tbl>
    <w:p w:rsidR="009261D2" w:rsidRPr="00BE12B9" w:rsidRDefault="009261D2" w:rsidP="009261D2">
      <w:pPr>
        <w:spacing w:after="0" w:line="240" w:lineRule="auto"/>
        <w:rPr>
          <w:rFonts w:ascii="Times New Roman" w:eastAsia="Times New Roman" w:hAnsi="Times New Roman"/>
          <w:lang w:eastAsia="cs-CZ"/>
        </w:rPr>
      </w:pPr>
    </w:p>
    <w:p w:rsidR="009261D2" w:rsidRPr="00BE12B9" w:rsidRDefault="009261D2" w:rsidP="009261D2">
      <w:pPr>
        <w:spacing w:after="0" w:line="240" w:lineRule="auto"/>
        <w:rPr>
          <w:rFonts w:ascii="Times New Roman" w:eastAsia="Times New Roman" w:hAnsi="Times New Roman"/>
          <w:lang w:eastAsia="cs-CZ"/>
        </w:rPr>
      </w:pPr>
    </w:p>
    <w:p w:rsidR="009261D2" w:rsidRPr="00BE12B9" w:rsidRDefault="009261D2" w:rsidP="009261D2">
      <w:pPr>
        <w:spacing w:after="0" w:line="240" w:lineRule="auto"/>
        <w:rPr>
          <w:rFonts w:ascii="Times New Roman" w:eastAsia="Times New Roman" w:hAnsi="Times New Roman"/>
          <w:lang w:eastAsia="cs-CZ"/>
        </w:rPr>
      </w:pPr>
    </w:p>
    <w:p w:rsidR="009261D2" w:rsidRPr="00BE12B9" w:rsidRDefault="009261D2" w:rsidP="009261D2">
      <w:pPr>
        <w:spacing w:after="0" w:line="240" w:lineRule="auto"/>
        <w:rPr>
          <w:rFonts w:ascii="Times New Roman" w:eastAsia="Times New Roman" w:hAnsi="Times New Roman"/>
          <w:lang w:eastAsia="cs-CZ"/>
        </w:rPr>
      </w:pPr>
    </w:p>
    <w:p w:rsidR="009261D2" w:rsidRPr="00BE12B9" w:rsidRDefault="009261D2" w:rsidP="009261D2">
      <w:pPr>
        <w:spacing w:after="0" w:line="240" w:lineRule="auto"/>
        <w:rPr>
          <w:rFonts w:ascii="Times New Roman" w:eastAsia="Times New Roman" w:hAnsi="Times New Roman"/>
          <w:lang w:eastAsia="cs-CZ"/>
        </w:rPr>
      </w:pPr>
    </w:p>
    <w:p w:rsidR="009261D2" w:rsidRPr="00BE12B9" w:rsidRDefault="009261D2" w:rsidP="009261D2">
      <w:pPr>
        <w:spacing w:after="0" w:line="240" w:lineRule="auto"/>
        <w:rPr>
          <w:rFonts w:ascii="Times New Roman" w:eastAsia="Times New Roman" w:hAnsi="Times New Roman"/>
          <w:lang w:eastAsia="cs-CZ"/>
        </w:rPr>
      </w:pPr>
    </w:p>
    <w:p w:rsidR="009261D2" w:rsidRPr="00BE12B9" w:rsidRDefault="009261D2" w:rsidP="009261D2">
      <w:pPr>
        <w:spacing w:after="0" w:line="240" w:lineRule="auto"/>
        <w:rPr>
          <w:rFonts w:ascii="Times New Roman" w:eastAsia="Times New Roman" w:hAnsi="Times New Roman"/>
          <w:lang w:eastAsia="cs-CZ"/>
        </w:rPr>
      </w:pPr>
    </w:p>
    <w:p w:rsidR="009261D2" w:rsidRPr="00BE12B9" w:rsidRDefault="009261D2" w:rsidP="009261D2">
      <w:pPr>
        <w:spacing w:after="0" w:line="240" w:lineRule="auto"/>
        <w:rPr>
          <w:rFonts w:ascii="Times New Roman" w:eastAsia="Times New Roman" w:hAnsi="Times New Roman"/>
          <w:lang w:eastAsia="cs-CZ"/>
        </w:rPr>
      </w:pPr>
    </w:p>
    <w:p w:rsidR="009261D2" w:rsidRPr="00BE12B9" w:rsidRDefault="009261D2" w:rsidP="009261D2">
      <w:pPr>
        <w:spacing w:after="0" w:line="240" w:lineRule="auto"/>
        <w:rPr>
          <w:rFonts w:ascii="Times New Roman" w:eastAsia="Times New Roman" w:hAnsi="Times New Roman"/>
          <w:lang w:eastAsia="cs-CZ"/>
        </w:rPr>
      </w:pPr>
    </w:p>
    <w:p w:rsidR="009261D2" w:rsidRPr="00BE12B9" w:rsidRDefault="009261D2" w:rsidP="009261D2">
      <w:pPr>
        <w:spacing w:after="0" w:line="240" w:lineRule="auto"/>
        <w:rPr>
          <w:rFonts w:ascii="Times New Roman" w:eastAsia="Times New Roman" w:hAnsi="Times New Roman"/>
          <w:lang w:eastAsia="cs-CZ"/>
        </w:rPr>
      </w:pPr>
    </w:p>
    <w:p w:rsidR="009261D2" w:rsidRPr="00BE12B9" w:rsidRDefault="009261D2" w:rsidP="009261D2">
      <w:pPr>
        <w:spacing w:after="0" w:line="240" w:lineRule="auto"/>
        <w:rPr>
          <w:rFonts w:ascii="Times New Roman" w:eastAsia="Times New Roman" w:hAnsi="Times New Roman"/>
          <w:lang w:eastAsia="cs-CZ"/>
        </w:rPr>
      </w:pPr>
    </w:p>
    <w:p w:rsidR="009261D2" w:rsidRPr="00BE12B9" w:rsidRDefault="009261D2" w:rsidP="009261D2">
      <w:pPr>
        <w:spacing w:after="0" w:line="240" w:lineRule="auto"/>
        <w:rPr>
          <w:rFonts w:ascii="Times New Roman" w:eastAsia="Times New Roman" w:hAnsi="Times New Roman"/>
          <w:lang w:eastAsia="cs-CZ"/>
        </w:rPr>
      </w:pPr>
    </w:p>
    <w:p w:rsidR="009261D2" w:rsidRPr="00BE12B9" w:rsidRDefault="009261D2" w:rsidP="009261D2">
      <w:pPr>
        <w:spacing w:after="0" w:line="240" w:lineRule="auto"/>
        <w:rPr>
          <w:rFonts w:ascii="Times New Roman" w:eastAsia="Times New Roman" w:hAnsi="Times New Roman"/>
          <w:lang w:eastAsia="cs-CZ"/>
        </w:rPr>
      </w:pPr>
    </w:p>
    <w:p w:rsidR="009261D2" w:rsidRPr="00BE12B9" w:rsidRDefault="009261D2" w:rsidP="009261D2">
      <w:pPr>
        <w:spacing w:after="0" w:line="240" w:lineRule="auto"/>
        <w:rPr>
          <w:rFonts w:ascii="Times New Roman" w:eastAsia="Times New Roman" w:hAnsi="Times New Roman"/>
          <w:lang w:eastAsia="cs-CZ"/>
        </w:rPr>
      </w:pPr>
    </w:p>
    <w:p w:rsidR="009261D2" w:rsidRPr="00BE12B9" w:rsidRDefault="009261D2" w:rsidP="009261D2">
      <w:pPr>
        <w:spacing w:after="0" w:line="240" w:lineRule="auto"/>
        <w:rPr>
          <w:rFonts w:ascii="Times New Roman" w:eastAsia="Times New Roman" w:hAnsi="Times New Roman"/>
          <w:lang w:eastAsia="cs-CZ"/>
        </w:rPr>
      </w:pPr>
    </w:p>
    <w:p w:rsidR="009261D2" w:rsidRPr="00BE12B9" w:rsidRDefault="009261D2" w:rsidP="009261D2">
      <w:pPr>
        <w:spacing w:after="0" w:line="240" w:lineRule="auto"/>
        <w:rPr>
          <w:rFonts w:ascii="Times New Roman" w:eastAsia="Times New Roman" w:hAnsi="Times New Roman"/>
          <w:lang w:eastAsia="cs-CZ"/>
        </w:rPr>
      </w:pPr>
    </w:p>
    <w:p w:rsidR="009261D2" w:rsidRPr="00BE12B9" w:rsidRDefault="009261D2" w:rsidP="009261D2">
      <w:pPr>
        <w:spacing w:after="0" w:line="240" w:lineRule="auto"/>
        <w:rPr>
          <w:rFonts w:ascii="Times New Roman" w:eastAsia="Times New Roman" w:hAnsi="Times New Roman"/>
          <w:lang w:eastAsia="cs-CZ"/>
        </w:rPr>
      </w:pPr>
    </w:p>
    <w:p w:rsidR="009261D2" w:rsidRPr="00BE12B9" w:rsidRDefault="009261D2" w:rsidP="009261D2">
      <w:pPr>
        <w:spacing w:after="0" w:line="240" w:lineRule="auto"/>
        <w:rPr>
          <w:rFonts w:ascii="Times New Roman" w:eastAsia="Times New Roman" w:hAnsi="Times New Roman"/>
          <w:lang w:eastAsia="cs-CZ"/>
        </w:rPr>
      </w:pPr>
    </w:p>
    <w:p w:rsidR="009261D2" w:rsidRPr="00BE12B9" w:rsidRDefault="009261D2" w:rsidP="009261D2">
      <w:pPr>
        <w:spacing w:after="0" w:line="240" w:lineRule="auto"/>
        <w:rPr>
          <w:rFonts w:ascii="Times New Roman" w:eastAsia="Times New Roman" w:hAnsi="Times New Roman"/>
          <w:lang w:eastAsia="cs-CZ"/>
        </w:rPr>
      </w:pPr>
      <w:r w:rsidRPr="00BE12B9">
        <w:rPr>
          <w:rFonts w:ascii="Times New Roman" w:eastAsia="Times New Roman" w:hAnsi="Times New Roman"/>
          <w:lang w:eastAsia="cs-CZ"/>
        </w:rPr>
        <w:t>Za správnost:</w:t>
      </w:r>
    </w:p>
    <w:p w:rsidR="009261D2" w:rsidRPr="00BE12B9" w:rsidRDefault="009261D2" w:rsidP="009261D2">
      <w:pPr>
        <w:spacing w:after="0" w:line="240" w:lineRule="auto"/>
        <w:rPr>
          <w:rFonts w:ascii="Times New Roman" w:eastAsia="Times New Roman" w:hAnsi="Times New Roman"/>
          <w:lang w:eastAsia="cs-CZ"/>
        </w:rPr>
      </w:pPr>
    </w:p>
    <w:p w:rsidR="009261D2" w:rsidRPr="00BE12B9" w:rsidRDefault="009261D2" w:rsidP="009261D2">
      <w:pPr>
        <w:spacing w:after="0" w:line="240" w:lineRule="auto"/>
        <w:rPr>
          <w:rFonts w:ascii="Times New Roman" w:eastAsia="Times New Roman" w:hAnsi="Times New Roman"/>
          <w:lang w:eastAsia="cs-CZ"/>
        </w:rPr>
      </w:pPr>
    </w:p>
    <w:p w:rsidR="009261D2" w:rsidRPr="00BE12B9" w:rsidRDefault="009261D2" w:rsidP="009261D2">
      <w:pPr>
        <w:spacing w:after="0" w:line="240" w:lineRule="auto"/>
        <w:rPr>
          <w:rFonts w:ascii="Times New Roman" w:eastAsia="Times New Roman" w:hAnsi="Times New Roman"/>
          <w:lang w:eastAsia="cs-CZ"/>
        </w:rPr>
      </w:pPr>
      <w:r w:rsidRPr="00BE12B9">
        <w:rPr>
          <w:rFonts w:ascii="Times New Roman" w:eastAsia="Times New Roman" w:hAnsi="Times New Roman"/>
          <w:lang w:eastAsia="cs-CZ"/>
        </w:rPr>
        <w:t>..... ..... ..... ..... ..... .....</w:t>
      </w:r>
    </w:p>
    <w:p w:rsidR="009261D2" w:rsidRPr="00BE12B9" w:rsidRDefault="009261D2" w:rsidP="009261D2">
      <w:pPr>
        <w:spacing w:after="0" w:line="240" w:lineRule="auto"/>
        <w:rPr>
          <w:rFonts w:ascii="Times New Roman" w:eastAsia="Times New Roman" w:hAnsi="Times New Roman"/>
          <w:lang w:eastAsia="cs-CZ"/>
        </w:rPr>
      </w:pPr>
      <w:r w:rsidRPr="00BE12B9">
        <w:rPr>
          <w:rFonts w:ascii="Times New Roman" w:eastAsia="Times New Roman" w:hAnsi="Times New Roman"/>
          <w:lang w:eastAsia="cs-CZ"/>
        </w:rPr>
        <w:t>Martin Karas</w:t>
      </w:r>
    </w:p>
    <w:p w:rsidR="009261D2" w:rsidRPr="00BE12B9" w:rsidRDefault="009261D2" w:rsidP="009261D2">
      <w:pPr>
        <w:spacing w:after="0" w:line="240" w:lineRule="auto"/>
        <w:rPr>
          <w:rFonts w:ascii="Times New Roman" w:eastAsia="Times New Roman" w:hAnsi="Times New Roman"/>
          <w:lang w:eastAsia="cs-CZ"/>
        </w:rPr>
      </w:pPr>
    </w:p>
    <w:p w:rsidR="009261D2" w:rsidRPr="00BE12B9" w:rsidRDefault="009261D2" w:rsidP="009261D2">
      <w:pPr>
        <w:spacing w:after="0" w:line="240" w:lineRule="auto"/>
        <w:rPr>
          <w:rFonts w:ascii="Times New Roman" w:eastAsia="Times New Roman" w:hAnsi="Times New Roman"/>
          <w:lang w:eastAsia="cs-CZ"/>
        </w:rPr>
      </w:pPr>
    </w:p>
    <w:p w:rsidR="009261D2" w:rsidRPr="00BE12B9" w:rsidRDefault="009261D2" w:rsidP="009261D2">
      <w:pPr>
        <w:spacing w:after="0" w:line="240" w:lineRule="auto"/>
        <w:rPr>
          <w:rFonts w:ascii="Times New Roman" w:eastAsia="Times New Roman" w:hAnsi="Times New Roman"/>
          <w:lang w:eastAsia="cs-CZ"/>
        </w:rPr>
      </w:pPr>
    </w:p>
    <w:p w:rsidR="009261D2" w:rsidRPr="00BE12B9" w:rsidRDefault="009261D2" w:rsidP="009261D2">
      <w:pPr>
        <w:spacing w:after="0" w:line="240" w:lineRule="auto"/>
        <w:rPr>
          <w:rFonts w:ascii="Times New Roman" w:eastAsia="Times New Roman" w:hAnsi="Times New Roman"/>
          <w:lang w:eastAsia="cs-CZ"/>
        </w:rPr>
      </w:pPr>
    </w:p>
    <w:p w:rsidR="009261D2" w:rsidRDefault="009261D2" w:rsidP="009261D2">
      <w:pPr>
        <w:spacing w:after="0" w:line="240" w:lineRule="auto"/>
        <w:rPr>
          <w:rFonts w:ascii="Times New Roman" w:eastAsia="Times New Roman" w:hAnsi="Times New Roman"/>
          <w:lang w:eastAsia="cs-CZ"/>
        </w:rPr>
      </w:pPr>
    </w:p>
    <w:p w:rsidR="009261D2" w:rsidRDefault="009261D2" w:rsidP="009261D2">
      <w:pPr>
        <w:spacing w:after="0" w:line="240" w:lineRule="auto"/>
        <w:rPr>
          <w:rFonts w:ascii="Times New Roman" w:eastAsia="Times New Roman" w:hAnsi="Times New Roman"/>
          <w:lang w:eastAsia="cs-CZ"/>
        </w:rPr>
      </w:pPr>
    </w:p>
    <w:p w:rsidR="009261D2" w:rsidRDefault="009261D2" w:rsidP="009261D2">
      <w:pPr>
        <w:spacing w:after="0" w:line="240" w:lineRule="auto"/>
        <w:rPr>
          <w:rFonts w:ascii="Times New Roman" w:eastAsia="Times New Roman" w:hAnsi="Times New Roman"/>
          <w:lang w:eastAsia="cs-CZ"/>
        </w:rPr>
      </w:pPr>
    </w:p>
    <w:p w:rsidR="00777725" w:rsidRDefault="00777725" w:rsidP="009261D2">
      <w:pPr>
        <w:spacing w:after="0" w:line="240" w:lineRule="auto"/>
        <w:rPr>
          <w:rFonts w:ascii="Times New Roman" w:eastAsia="Times New Roman" w:hAnsi="Times New Roman"/>
          <w:lang w:eastAsia="cs-CZ"/>
        </w:rPr>
      </w:pPr>
    </w:p>
    <w:p w:rsidR="009261D2" w:rsidRDefault="009261D2" w:rsidP="009261D2">
      <w:pPr>
        <w:spacing w:after="0" w:line="240" w:lineRule="auto"/>
        <w:rPr>
          <w:rFonts w:ascii="Times New Roman" w:eastAsia="Times New Roman" w:hAnsi="Times New Roman"/>
          <w:lang w:eastAsia="cs-CZ"/>
        </w:rPr>
      </w:pPr>
    </w:p>
    <w:p w:rsidR="009261D2" w:rsidRDefault="009261D2" w:rsidP="009261D2">
      <w:pPr>
        <w:spacing w:after="0" w:line="240" w:lineRule="auto"/>
        <w:rPr>
          <w:rFonts w:ascii="Times New Roman" w:eastAsia="Times New Roman" w:hAnsi="Times New Roman"/>
          <w:lang w:eastAsia="cs-CZ"/>
        </w:rPr>
      </w:pPr>
    </w:p>
    <w:p w:rsidR="009261D2" w:rsidRPr="00406CC0" w:rsidRDefault="009261D2" w:rsidP="009261D2">
      <w:pPr>
        <w:spacing w:after="0" w:line="240" w:lineRule="auto"/>
        <w:rPr>
          <w:rFonts w:ascii="Times New Roman" w:eastAsia="Times New Roman" w:hAnsi="Times New Roman"/>
          <w:lang w:eastAsia="cs-CZ"/>
        </w:rPr>
      </w:pPr>
    </w:p>
    <w:p w:rsidR="009261D2" w:rsidRDefault="009261D2" w:rsidP="009261D2">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b/>
          <w:color w:val="FF0000"/>
          <w:sz w:val="20"/>
          <w:szCs w:val="20"/>
          <w:lang w:eastAsia="cs-CZ"/>
        </w:rPr>
      </w:pPr>
      <w:r w:rsidRPr="00406CC0">
        <w:rPr>
          <w:rFonts w:ascii="Times New Roman" w:eastAsia="Times New Roman" w:hAnsi="Times New Roman"/>
          <w:b/>
          <w:sz w:val="20"/>
          <w:szCs w:val="20"/>
          <w:lang w:eastAsia="cs-CZ"/>
        </w:rPr>
        <w:lastRenderedPageBreak/>
        <w:t xml:space="preserve">Dokument je vyhotoven na základě usnesení RKK číslo </w:t>
      </w:r>
      <w:r w:rsidRPr="00A9596F">
        <w:rPr>
          <w:rFonts w:ascii="Times New Roman" w:eastAsia="Times New Roman" w:hAnsi="Times New Roman"/>
          <w:b/>
          <w:sz w:val="20"/>
          <w:szCs w:val="20"/>
          <w:lang w:eastAsia="cs-CZ"/>
        </w:rPr>
        <w:t>RK 826/07/20</w:t>
      </w:r>
      <w:r w:rsidRPr="00406CC0">
        <w:rPr>
          <w:rFonts w:ascii="Times New Roman" w:eastAsia="Times New Roman" w:hAnsi="Times New Roman"/>
          <w:b/>
          <w:sz w:val="20"/>
          <w:szCs w:val="20"/>
          <w:lang w:eastAsia="cs-CZ"/>
        </w:rPr>
        <w:t xml:space="preserve"> ze dne </w:t>
      </w:r>
      <w:r w:rsidRPr="00A21A0E">
        <w:rPr>
          <w:rFonts w:ascii="Times New Roman" w:eastAsia="Times New Roman" w:hAnsi="Times New Roman"/>
          <w:b/>
          <w:sz w:val="20"/>
          <w:szCs w:val="20"/>
          <w:lang w:eastAsia="cs-CZ"/>
        </w:rPr>
        <w:t>27. 07. 2020</w:t>
      </w:r>
    </w:p>
    <w:p w:rsidR="009261D2" w:rsidRPr="00FD20FC" w:rsidRDefault="009261D2" w:rsidP="009261D2">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b/>
          <w:sz w:val="16"/>
          <w:szCs w:val="16"/>
          <w:lang w:eastAsia="cs-CZ"/>
        </w:rPr>
      </w:pPr>
    </w:p>
    <w:p w:rsidR="009261D2" w:rsidRPr="00406CC0" w:rsidRDefault="009261D2" w:rsidP="009261D2">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sz w:val="16"/>
          <w:szCs w:val="16"/>
          <w:lang w:eastAsia="cs-CZ"/>
        </w:rPr>
      </w:pPr>
      <w:r w:rsidRPr="00406CC0">
        <w:rPr>
          <w:rFonts w:ascii="Times New Roman" w:eastAsia="Times New Roman" w:hAnsi="Times New Roman"/>
          <w:sz w:val="16"/>
          <w:szCs w:val="16"/>
          <w:lang w:eastAsia="cs-CZ"/>
        </w:rPr>
        <w:t>Provedení předběžné řídící kontroly dle § 26 odst. 1 zák. č. 320/2001 Sb. a § 11</w:t>
      </w:r>
      <w:r>
        <w:rPr>
          <w:rFonts w:ascii="Times New Roman" w:eastAsia="Times New Roman" w:hAnsi="Times New Roman"/>
          <w:sz w:val="16"/>
          <w:szCs w:val="16"/>
          <w:lang w:eastAsia="cs-CZ"/>
        </w:rPr>
        <w:t>, 13</w:t>
      </w:r>
      <w:r w:rsidRPr="00406CC0">
        <w:rPr>
          <w:rFonts w:ascii="Times New Roman" w:eastAsia="Times New Roman" w:hAnsi="Times New Roman"/>
          <w:sz w:val="16"/>
          <w:szCs w:val="16"/>
          <w:lang w:eastAsia="cs-CZ"/>
        </w:rPr>
        <w:t xml:space="preserve"> </w:t>
      </w:r>
      <w:proofErr w:type="spellStart"/>
      <w:r w:rsidRPr="00406CC0">
        <w:rPr>
          <w:rFonts w:ascii="Times New Roman" w:eastAsia="Times New Roman" w:hAnsi="Times New Roman"/>
          <w:sz w:val="16"/>
          <w:szCs w:val="16"/>
          <w:lang w:eastAsia="cs-CZ"/>
        </w:rPr>
        <w:t>vyhl</w:t>
      </w:r>
      <w:proofErr w:type="spellEnd"/>
      <w:r w:rsidRPr="00406CC0">
        <w:rPr>
          <w:rFonts w:ascii="Times New Roman" w:eastAsia="Times New Roman" w:hAnsi="Times New Roman"/>
          <w:sz w:val="16"/>
          <w:szCs w:val="16"/>
          <w:lang w:eastAsia="cs-CZ"/>
        </w:rPr>
        <w:t>. č. 416/2004 Sb.</w:t>
      </w:r>
    </w:p>
    <w:p w:rsidR="009261D2" w:rsidRPr="00FD20FC" w:rsidRDefault="009261D2" w:rsidP="009261D2">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16"/>
          <w:szCs w:val="16"/>
          <w:lang w:eastAsia="cs-CZ"/>
        </w:rPr>
      </w:pPr>
    </w:p>
    <w:p w:rsidR="009261D2" w:rsidRPr="00406CC0" w:rsidRDefault="009261D2" w:rsidP="009261D2">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b/>
          <w:sz w:val="20"/>
          <w:szCs w:val="20"/>
          <w:lang w:eastAsia="cs-CZ"/>
        </w:rPr>
      </w:pPr>
      <w:r w:rsidRPr="00406CC0">
        <w:rPr>
          <w:rFonts w:ascii="Times New Roman" w:eastAsia="Times New Roman" w:hAnsi="Times New Roman"/>
          <w:b/>
          <w:sz w:val="20"/>
          <w:szCs w:val="20"/>
          <w:lang w:eastAsia="cs-CZ"/>
        </w:rPr>
        <w:t>Příkazce operace:</w:t>
      </w:r>
      <w:r w:rsidRPr="00406CC0">
        <w:rPr>
          <w:rFonts w:ascii="Times New Roman" w:eastAsia="Times New Roman" w:hAnsi="Times New Roman"/>
          <w:b/>
          <w:sz w:val="20"/>
          <w:szCs w:val="20"/>
          <w:lang w:eastAsia="cs-CZ"/>
        </w:rPr>
        <w:tab/>
      </w:r>
      <w:r w:rsidRPr="00406CC0">
        <w:rPr>
          <w:rFonts w:ascii="Times New Roman" w:eastAsia="Times New Roman" w:hAnsi="Times New Roman"/>
          <w:b/>
          <w:sz w:val="20"/>
          <w:szCs w:val="20"/>
          <w:lang w:eastAsia="cs-CZ"/>
        </w:rPr>
        <w:tab/>
      </w:r>
      <w:r w:rsidRPr="00406CC0">
        <w:rPr>
          <w:rFonts w:ascii="Times New Roman" w:eastAsia="Times New Roman" w:hAnsi="Times New Roman"/>
          <w:b/>
          <w:sz w:val="20"/>
          <w:szCs w:val="20"/>
          <w:lang w:eastAsia="cs-CZ"/>
        </w:rPr>
        <w:tab/>
        <w:t>Správce rozpočtu:</w:t>
      </w:r>
    </w:p>
    <w:p w:rsidR="009261D2" w:rsidRPr="00406CC0" w:rsidRDefault="009261D2" w:rsidP="009261D2">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rsidR="009261D2" w:rsidRPr="00406CC0" w:rsidRDefault="009261D2" w:rsidP="009261D2">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rsidR="009261D2" w:rsidRDefault="009261D2" w:rsidP="009261D2">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r>
        <w:rPr>
          <w:rFonts w:ascii="Times New Roman" w:eastAsia="Times New Roman" w:hAnsi="Times New Roman"/>
          <w:sz w:val="20"/>
          <w:szCs w:val="20"/>
          <w:lang w:eastAsia="cs-CZ"/>
        </w:rPr>
        <w:t>Mgr. Veronika Vodičková</w:t>
      </w:r>
      <w:r>
        <w:rPr>
          <w:rFonts w:ascii="Times New Roman" w:eastAsia="Times New Roman" w:hAnsi="Times New Roman"/>
          <w:color w:val="FF0000"/>
          <w:sz w:val="20"/>
          <w:szCs w:val="20"/>
          <w:lang w:eastAsia="cs-CZ"/>
        </w:rPr>
        <w:tab/>
      </w:r>
      <w:r>
        <w:rPr>
          <w:rFonts w:ascii="Times New Roman" w:eastAsia="Times New Roman" w:hAnsi="Times New Roman"/>
          <w:color w:val="FF0000"/>
          <w:sz w:val="20"/>
          <w:szCs w:val="20"/>
          <w:lang w:eastAsia="cs-CZ"/>
        </w:rPr>
        <w:tab/>
      </w:r>
      <w:r>
        <w:rPr>
          <w:rFonts w:ascii="Times New Roman" w:eastAsia="Times New Roman" w:hAnsi="Times New Roman"/>
          <w:sz w:val="20"/>
          <w:szCs w:val="20"/>
          <w:lang w:eastAsia="cs-CZ"/>
        </w:rPr>
        <w:tab/>
        <w:t>Alice Lillová</w:t>
      </w:r>
    </w:p>
    <w:p w:rsidR="009261D2" w:rsidRPr="00FD20FC" w:rsidRDefault="009261D2" w:rsidP="009261D2">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16"/>
          <w:szCs w:val="16"/>
          <w:lang w:eastAsia="cs-CZ"/>
        </w:rPr>
      </w:pPr>
    </w:p>
    <w:p w:rsidR="009261D2" w:rsidRPr="00406CC0" w:rsidRDefault="009261D2" w:rsidP="009261D2">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sz w:val="16"/>
          <w:szCs w:val="16"/>
          <w:lang w:eastAsia="cs-CZ"/>
        </w:rPr>
      </w:pPr>
      <w:r w:rsidRPr="00406CC0">
        <w:rPr>
          <w:rFonts w:ascii="Times New Roman" w:eastAsia="Times New Roman" w:hAnsi="Times New Roman"/>
          <w:sz w:val="16"/>
          <w:szCs w:val="16"/>
          <w:lang w:eastAsia="cs-CZ"/>
        </w:rPr>
        <w:t>Osoba odpovědná za věcnou správnost dokumentu potvrzuje, že byl vyhotoven v souladu se zněním, které bylo schváleno výše uvedeným usnesením, a po obsahové stránce nedošlo po jeho schválení ke změnám. Doložka byla vyhotovena a za věcnou správnost zodpovídá:</w:t>
      </w:r>
    </w:p>
    <w:p w:rsidR="009261D2" w:rsidRPr="00406CC0" w:rsidRDefault="009261D2" w:rsidP="009261D2">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rsidR="009261D2" w:rsidRPr="00406CC0" w:rsidRDefault="009261D2" w:rsidP="009261D2">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rsidR="009261D2" w:rsidRDefault="009261D2" w:rsidP="009261D2">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r w:rsidRPr="00A21A0E">
        <w:rPr>
          <w:rFonts w:ascii="Times New Roman" w:eastAsia="Times New Roman" w:hAnsi="Times New Roman"/>
          <w:sz w:val="20"/>
          <w:szCs w:val="20"/>
          <w:lang w:eastAsia="cs-CZ"/>
        </w:rPr>
        <w:t xml:space="preserve">Martin </w:t>
      </w:r>
      <w:proofErr w:type="gramStart"/>
      <w:r w:rsidRPr="00A21A0E">
        <w:rPr>
          <w:rFonts w:ascii="Times New Roman" w:eastAsia="Times New Roman" w:hAnsi="Times New Roman"/>
          <w:sz w:val="20"/>
          <w:szCs w:val="20"/>
          <w:lang w:eastAsia="cs-CZ"/>
        </w:rPr>
        <w:t>Karas</w:t>
      </w:r>
      <w:r w:rsidRPr="00406CC0">
        <w:rPr>
          <w:rFonts w:ascii="Times New Roman" w:eastAsia="Times New Roman" w:hAnsi="Times New Roman"/>
          <w:color w:val="FF0000"/>
          <w:sz w:val="20"/>
          <w:szCs w:val="20"/>
          <w:lang w:eastAsia="cs-CZ"/>
        </w:rPr>
        <w:t xml:space="preserve">                </w:t>
      </w:r>
      <w:r w:rsidRPr="00406CC0">
        <w:rPr>
          <w:rFonts w:ascii="Times New Roman" w:eastAsia="Times New Roman" w:hAnsi="Times New Roman"/>
          <w:sz w:val="20"/>
          <w:szCs w:val="20"/>
          <w:lang w:eastAsia="cs-CZ"/>
        </w:rPr>
        <w:t>dne</w:t>
      </w:r>
      <w:proofErr w:type="gramEnd"/>
      <w:r>
        <w:rPr>
          <w:rFonts w:ascii="Times New Roman" w:eastAsia="Times New Roman" w:hAnsi="Times New Roman"/>
          <w:sz w:val="20"/>
          <w:szCs w:val="20"/>
          <w:lang w:eastAsia="cs-CZ"/>
        </w:rPr>
        <w:t>:</w:t>
      </w:r>
      <w:r>
        <w:rPr>
          <w:rFonts w:ascii="Times New Roman" w:eastAsia="Times New Roman" w:hAnsi="Times New Roman"/>
          <w:color w:val="FF0000"/>
          <w:sz w:val="20"/>
          <w:szCs w:val="20"/>
          <w:lang w:eastAsia="cs-CZ"/>
        </w:rPr>
        <w:tab/>
      </w:r>
      <w:r w:rsidRPr="00406CC0">
        <w:rPr>
          <w:rFonts w:ascii="Times New Roman" w:eastAsia="Times New Roman" w:hAnsi="Times New Roman"/>
          <w:sz w:val="20"/>
          <w:szCs w:val="20"/>
          <w:lang w:eastAsia="cs-CZ"/>
        </w:rPr>
        <w:tab/>
        <w:t>Po</w:t>
      </w:r>
      <w:r>
        <w:rPr>
          <w:rFonts w:ascii="Times New Roman" w:eastAsia="Times New Roman" w:hAnsi="Times New Roman"/>
          <w:sz w:val="20"/>
          <w:szCs w:val="20"/>
          <w:lang w:eastAsia="cs-CZ"/>
        </w:rPr>
        <w:t>dpis:</w:t>
      </w:r>
    </w:p>
    <w:p w:rsidR="009261D2" w:rsidRDefault="009261D2" w:rsidP="009261D2">
      <w:pPr>
        <w:rPr>
          <w:rFonts w:ascii="Times New Roman" w:eastAsia="Times New Roman" w:hAnsi="Times New Roman"/>
          <w:sz w:val="20"/>
          <w:szCs w:val="20"/>
          <w:lang w:eastAsia="cs-CZ"/>
        </w:rPr>
      </w:pPr>
    </w:p>
    <w:p w:rsidR="00A04A65" w:rsidRDefault="009261D2" w:rsidP="009261D2">
      <w:r>
        <w:rPr>
          <w:rFonts w:ascii="Times New Roman" w:eastAsia="Times New Roman" w:hAnsi="Times New Roman"/>
          <w:sz w:val="20"/>
          <w:szCs w:val="20"/>
          <w:lang w:eastAsia="cs-CZ"/>
        </w:rPr>
        <w:tab/>
      </w:r>
    </w:p>
    <w:sectPr w:rsidR="00A04A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1D2" w:rsidRDefault="009261D2" w:rsidP="009261D2">
      <w:pPr>
        <w:spacing w:after="0" w:line="240" w:lineRule="auto"/>
      </w:pPr>
      <w:r>
        <w:separator/>
      </w:r>
    </w:p>
  </w:endnote>
  <w:endnote w:type="continuationSeparator" w:id="0">
    <w:p w:rsidR="009261D2" w:rsidRDefault="009261D2" w:rsidP="0092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1D2" w:rsidRDefault="009261D2" w:rsidP="009261D2">
      <w:pPr>
        <w:spacing w:after="0" w:line="240" w:lineRule="auto"/>
      </w:pPr>
      <w:r>
        <w:separator/>
      </w:r>
    </w:p>
  </w:footnote>
  <w:footnote w:type="continuationSeparator" w:id="0">
    <w:p w:rsidR="009261D2" w:rsidRDefault="009261D2" w:rsidP="009261D2">
      <w:pPr>
        <w:spacing w:after="0" w:line="240" w:lineRule="auto"/>
      </w:pPr>
      <w:r>
        <w:continuationSeparator/>
      </w:r>
    </w:p>
  </w:footnote>
  <w:footnote w:id="1">
    <w:p w:rsidR="009261D2" w:rsidRPr="0096502F" w:rsidRDefault="009261D2" w:rsidP="009261D2">
      <w:pPr>
        <w:pStyle w:val="Textpoznpodarou"/>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255"/>
    <w:multiLevelType w:val="hybridMultilevel"/>
    <w:tmpl w:val="4FEC626A"/>
    <w:lvl w:ilvl="0" w:tplc="A9025BFA">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A71475"/>
    <w:multiLevelType w:val="hybridMultilevel"/>
    <w:tmpl w:val="AF783EBC"/>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4"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BF337D9"/>
    <w:multiLevelType w:val="hybridMultilevel"/>
    <w:tmpl w:val="EA2AFBF0"/>
    <w:lvl w:ilvl="0" w:tplc="57C0B24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FB4448B"/>
    <w:multiLevelType w:val="hybridMultilevel"/>
    <w:tmpl w:val="822673CA"/>
    <w:lvl w:ilvl="0" w:tplc="E2E04984">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04F7010"/>
    <w:multiLevelType w:val="hybridMultilevel"/>
    <w:tmpl w:val="2E26D5F2"/>
    <w:lvl w:ilvl="0" w:tplc="476665CC">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A68363D"/>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BCB6283"/>
    <w:multiLevelType w:val="hybridMultilevel"/>
    <w:tmpl w:val="F072E0B0"/>
    <w:lvl w:ilvl="0" w:tplc="3E76A226">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7CE82020"/>
    <w:multiLevelType w:val="hybridMultilevel"/>
    <w:tmpl w:val="485093BA"/>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5"/>
  </w:num>
  <w:num w:numId="3">
    <w:abstractNumId w:val="3"/>
  </w:num>
  <w:num w:numId="4">
    <w:abstractNumId w:val="1"/>
  </w:num>
  <w:num w:numId="5">
    <w:abstractNumId w:val="10"/>
  </w:num>
  <w:num w:numId="6">
    <w:abstractNumId w:val="2"/>
  </w:num>
  <w:num w:numId="7">
    <w:abstractNumId w:val="11"/>
  </w:num>
  <w:num w:numId="8">
    <w:abstractNumId w:val="12"/>
  </w:num>
  <w:num w:numId="9">
    <w:abstractNumId w:val="8"/>
  </w:num>
  <w:num w:numId="10">
    <w:abstractNumId w:val="0"/>
  </w:num>
  <w:num w:numId="11">
    <w:abstractNumId w:val="7"/>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D2"/>
    <w:rsid w:val="00666C3E"/>
    <w:rsid w:val="00777725"/>
    <w:rsid w:val="008A112A"/>
    <w:rsid w:val="009261D2"/>
    <w:rsid w:val="009D560C"/>
    <w:rsid w:val="00A24B28"/>
    <w:rsid w:val="00B2248B"/>
    <w:rsid w:val="00B26DE9"/>
    <w:rsid w:val="00BE12B9"/>
    <w:rsid w:val="00F427AB"/>
    <w:rsid w:val="00F744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431EC7-C071-41C0-8572-73BE125D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261D2"/>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261D2"/>
    <w:pPr>
      <w:ind w:left="720"/>
      <w:contextualSpacing/>
    </w:pPr>
  </w:style>
  <w:style w:type="character" w:styleId="Hypertextovodkaz">
    <w:name w:val="Hyperlink"/>
    <w:uiPriority w:val="99"/>
    <w:rsid w:val="009261D2"/>
    <w:rPr>
      <w:color w:val="0000FF"/>
      <w:u w:val="single"/>
    </w:rPr>
  </w:style>
  <w:style w:type="paragraph" w:styleId="Textpoznpodarou">
    <w:name w:val="footnote text"/>
    <w:basedOn w:val="Normln"/>
    <w:link w:val="TextpoznpodarouChar"/>
    <w:uiPriority w:val="99"/>
    <w:semiHidden/>
    <w:unhideWhenUsed/>
    <w:rsid w:val="009261D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261D2"/>
    <w:rPr>
      <w:rFonts w:ascii="Calibri" w:eastAsia="Calibri" w:hAnsi="Calibri" w:cs="Times New Roman"/>
      <w:sz w:val="20"/>
      <w:szCs w:val="20"/>
    </w:rPr>
  </w:style>
  <w:style w:type="character" w:styleId="Znakapoznpodarou">
    <w:name w:val="footnote reference"/>
    <w:uiPriority w:val="99"/>
    <w:semiHidden/>
    <w:unhideWhenUsed/>
    <w:rsid w:val="009261D2"/>
    <w:rPr>
      <w:vertAlign w:val="superscript"/>
    </w:rPr>
  </w:style>
  <w:style w:type="paragraph" w:styleId="Normlnweb">
    <w:name w:val="Normal (Web)"/>
    <w:basedOn w:val="Normln"/>
    <w:link w:val="NormlnwebChar"/>
    <w:uiPriority w:val="99"/>
    <w:rsid w:val="009261D2"/>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9261D2"/>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E12B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12B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154">
      <w:bodyDiv w:val="1"/>
      <w:marLeft w:val="0"/>
      <w:marRight w:val="0"/>
      <w:marTop w:val="0"/>
      <w:marBottom w:val="0"/>
      <w:divBdr>
        <w:top w:val="none" w:sz="0" w:space="0" w:color="auto"/>
        <w:left w:val="none" w:sz="0" w:space="0" w:color="auto"/>
        <w:bottom w:val="none" w:sz="0" w:space="0" w:color="auto"/>
        <w:right w:val="none" w:sz="0" w:space="0" w:color="auto"/>
      </w:divBdr>
    </w:div>
    <w:div w:id="178534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 TargetMode="External"/><Relationship Id="rId3" Type="http://schemas.openxmlformats.org/officeDocument/2006/relationships/settings" Target="settings.xml"/><Relationship Id="rId7" Type="http://schemas.openxmlformats.org/officeDocument/2006/relationships/hyperlink" Target="http://www.kr-karlovarsky.cz/dotace/Stranky/Prehled-dotac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r-karlovarsk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8</Pages>
  <Words>2800</Words>
  <Characters>16521</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Karas Martin</dc:creator>
  <cp:keywords/>
  <dc:description/>
  <cp:lastModifiedBy>Karas Martin</cp:lastModifiedBy>
  <cp:revision>9</cp:revision>
  <cp:lastPrinted>2020-08-31T15:49:00Z</cp:lastPrinted>
  <dcterms:created xsi:type="dcterms:W3CDTF">2020-08-31T11:01:00Z</dcterms:created>
  <dcterms:modified xsi:type="dcterms:W3CDTF">2020-10-01T11:57:00Z</dcterms:modified>
</cp:coreProperties>
</file>