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5F29" w14:textId="33DCCD20" w:rsidR="001058D0" w:rsidRPr="00306AEF" w:rsidRDefault="001058D0" w:rsidP="001058D0">
      <w:pPr>
        <w:pStyle w:val="RLNzevsmlouvy"/>
        <w:spacing w:before="0" w:after="240"/>
      </w:pPr>
      <w:bookmarkStart w:id="0" w:name="OLE_LINK1"/>
      <w:bookmarkStart w:id="1" w:name="OLE_LINK2"/>
      <w:r w:rsidRPr="00306AEF">
        <w:t>DODATEK č.</w:t>
      </w:r>
      <w:r w:rsidR="003C49DC">
        <w:t xml:space="preserve"> </w:t>
      </w:r>
      <w:r w:rsidRPr="00306AEF">
        <w:t>1</w:t>
      </w:r>
    </w:p>
    <w:p w14:paraId="5B138F25" w14:textId="77777777" w:rsidR="001058D0" w:rsidRPr="00306AEF" w:rsidRDefault="001058D0" w:rsidP="001058D0">
      <w:pPr>
        <w:spacing w:after="240"/>
        <w:jc w:val="center"/>
      </w:pPr>
      <w:r w:rsidRPr="00306AEF">
        <w:t>ke</w:t>
      </w:r>
    </w:p>
    <w:p w14:paraId="1C4FCC4E" w14:textId="77777777" w:rsidR="005157FD" w:rsidRDefault="003E1A3D" w:rsidP="001058D0">
      <w:pPr>
        <w:pStyle w:val="RLNzevsmlouvy"/>
        <w:spacing w:before="0" w:after="0"/>
      </w:pPr>
      <w:r w:rsidRPr="00306AEF">
        <w:t>S</w:t>
      </w:r>
      <w:r w:rsidR="005E6174" w:rsidRPr="00306AEF">
        <w:t>MLOUV</w:t>
      </w:r>
      <w:r w:rsidR="001058D0" w:rsidRPr="00306AEF">
        <w:t>Ě</w:t>
      </w:r>
      <w:r w:rsidR="005E6174" w:rsidRPr="00306AEF">
        <w:t xml:space="preserve"> O </w:t>
      </w:r>
      <w:r w:rsidR="00D8556F" w:rsidRPr="00306AEF">
        <w:t xml:space="preserve">podpoře a rozvoji </w:t>
      </w:r>
      <w:r w:rsidR="004A11B5" w:rsidRPr="00306AEF">
        <w:t>DATOVých SKLADů</w:t>
      </w:r>
      <w:r w:rsidR="0020089D" w:rsidRPr="00306AEF">
        <w:t xml:space="preserve"> </w:t>
      </w:r>
      <w:r w:rsidR="00D8556F" w:rsidRPr="00306AEF">
        <w:t>MPSV</w:t>
      </w:r>
      <w:r w:rsidR="0020089D" w:rsidRPr="00306AEF">
        <w:t xml:space="preserve"> </w:t>
      </w:r>
      <w:r w:rsidR="00120172" w:rsidRPr="00306AEF">
        <w:t>a poskytování souvisejících služeB</w:t>
      </w:r>
    </w:p>
    <w:bookmarkEnd w:id="0"/>
    <w:bookmarkEnd w:id="1"/>
    <w:p w14:paraId="516D3FE9" w14:textId="23AF6F5B" w:rsidR="00607561" w:rsidRPr="00306AEF" w:rsidRDefault="00607561" w:rsidP="001058D0">
      <w:pPr>
        <w:pStyle w:val="RLdajeosmluvnstran"/>
        <w:spacing w:before="360" w:after="360"/>
      </w:pPr>
      <w:r w:rsidRPr="00306AEF">
        <w:t>Smluvní strany:</w:t>
      </w:r>
    </w:p>
    <w:p w14:paraId="6739B891" w14:textId="77777777" w:rsidR="00120172" w:rsidRPr="00306AEF" w:rsidRDefault="00120172" w:rsidP="001058D0">
      <w:pPr>
        <w:pStyle w:val="RLdajeosmluvnstran"/>
        <w:spacing w:after="80"/>
        <w:rPr>
          <w:b/>
        </w:rPr>
      </w:pPr>
      <w:r w:rsidRPr="00306AEF">
        <w:rPr>
          <w:b/>
        </w:rPr>
        <w:t>Česká republika – Ministerstvo práce a sociálních věcí</w:t>
      </w:r>
    </w:p>
    <w:p w14:paraId="2C6A743C" w14:textId="77777777" w:rsidR="00607561" w:rsidRPr="00306AEF" w:rsidRDefault="00607561" w:rsidP="001058D0">
      <w:pPr>
        <w:pStyle w:val="RLdajeosmluvnstran"/>
        <w:spacing w:after="80"/>
      </w:pPr>
      <w:r w:rsidRPr="00306AEF">
        <w:t xml:space="preserve">se sídlem: </w:t>
      </w:r>
      <w:r w:rsidR="00120172" w:rsidRPr="00306AEF">
        <w:t>Na Poříčním právu 1/376, 128 01 Praha 2</w:t>
      </w:r>
    </w:p>
    <w:p w14:paraId="0AF9E84F" w14:textId="77777777" w:rsidR="00120172" w:rsidRPr="00306AEF" w:rsidRDefault="00607561" w:rsidP="001058D0">
      <w:pPr>
        <w:pStyle w:val="RLdajeosmluvnstran"/>
        <w:spacing w:after="80"/>
      </w:pPr>
      <w:r w:rsidRPr="00306AEF">
        <w:t>IČ</w:t>
      </w:r>
      <w:r w:rsidR="004C1863" w:rsidRPr="00306AEF">
        <w:t>O</w:t>
      </w:r>
      <w:r w:rsidRPr="00306AEF">
        <w:t xml:space="preserve">: </w:t>
      </w:r>
      <w:r w:rsidR="00120172" w:rsidRPr="00306AEF">
        <w:t>005 51 023</w:t>
      </w:r>
    </w:p>
    <w:p w14:paraId="5113C96D" w14:textId="77777777" w:rsidR="005157FD" w:rsidRDefault="00607561" w:rsidP="001058D0">
      <w:pPr>
        <w:pStyle w:val="RLdajeosmluvnstran"/>
        <w:spacing w:after="80"/>
      </w:pPr>
      <w:r w:rsidRPr="00306AEF">
        <w:t xml:space="preserve">bank. spojení: </w:t>
      </w:r>
      <w:r w:rsidR="00AF6BAA" w:rsidRPr="00306AEF">
        <w:t>Česká národní banka, pobočka Praha, Na Příkopě 28, 11503 Praha 1</w:t>
      </w:r>
      <w:r w:rsidRPr="00306AEF">
        <w:t>,</w:t>
      </w:r>
    </w:p>
    <w:p w14:paraId="4D88BF10" w14:textId="7DD1D063" w:rsidR="00607561" w:rsidRPr="00306AEF" w:rsidRDefault="00607561" w:rsidP="001058D0">
      <w:pPr>
        <w:pStyle w:val="RLdajeosmluvnstran"/>
        <w:spacing w:after="80"/>
      </w:pPr>
      <w:r w:rsidRPr="00306AEF">
        <w:t xml:space="preserve">č. účtu: </w:t>
      </w:r>
      <w:r w:rsidR="00575A6C">
        <w:rPr>
          <w:szCs w:val="22"/>
        </w:rPr>
        <w:t>xxxxxxxxx</w:t>
      </w:r>
    </w:p>
    <w:p w14:paraId="1216A979" w14:textId="24CADE9F" w:rsidR="008D3082" w:rsidRPr="00306AEF" w:rsidRDefault="00306AEF" w:rsidP="001058D0">
      <w:pPr>
        <w:pStyle w:val="RLTextlnkuslovan"/>
        <w:numPr>
          <w:ilvl w:val="0"/>
          <w:numId w:val="0"/>
        </w:numPr>
        <w:spacing w:after="80"/>
        <w:jc w:val="center"/>
        <w:rPr>
          <w:lang w:eastAsia="en-US"/>
        </w:rPr>
      </w:pPr>
      <w:r w:rsidRPr="00306AEF">
        <w:t>zastoupená</w:t>
      </w:r>
      <w:r w:rsidRPr="00E7485B">
        <w:t>:</w:t>
      </w:r>
      <w:r w:rsidR="00E7485B" w:rsidRPr="00E7485B">
        <w:rPr>
          <w:lang w:eastAsia="en-US"/>
        </w:rPr>
        <w:t xml:space="preserve"> Ing. Milanem Lonským, zast. ředitelem odb. ICT</w:t>
      </w:r>
    </w:p>
    <w:p w14:paraId="0A704693" w14:textId="77777777" w:rsidR="00607561" w:rsidRPr="00306AEF" w:rsidRDefault="00607561" w:rsidP="001058D0">
      <w:pPr>
        <w:pStyle w:val="RLdajeosmluvnstran"/>
        <w:spacing w:after="80"/>
      </w:pPr>
      <w:r w:rsidRPr="00306AEF">
        <w:t>(dále jen „</w:t>
      </w:r>
      <w:r w:rsidRPr="00306AEF">
        <w:rPr>
          <w:b/>
        </w:rPr>
        <w:t>Objednatel</w:t>
      </w:r>
      <w:r w:rsidRPr="00306AEF">
        <w:t>“)</w:t>
      </w:r>
    </w:p>
    <w:p w14:paraId="1050310C" w14:textId="77777777" w:rsidR="00607561" w:rsidRPr="00306AEF" w:rsidRDefault="00607561" w:rsidP="001058D0">
      <w:pPr>
        <w:spacing w:before="240" w:after="240"/>
        <w:jc w:val="center"/>
        <w:rPr>
          <w:szCs w:val="22"/>
          <w:lang w:eastAsia="en-US"/>
        </w:rPr>
      </w:pPr>
      <w:r w:rsidRPr="00306AEF">
        <w:rPr>
          <w:szCs w:val="22"/>
          <w:lang w:eastAsia="en-US"/>
        </w:rPr>
        <w:t>a</w:t>
      </w:r>
    </w:p>
    <w:p w14:paraId="6F766350" w14:textId="77777777" w:rsidR="00607561" w:rsidRPr="00306AEF" w:rsidRDefault="00BD5B33" w:rsidP="001058D0">
      <w:pPr>
        <w:pStyle w:val="RLdajeosmluvnstran"/>
        <w:spacing w:after="80"/>
        <w:rPr>
          <w:b/>
          <w:bCs/>
        </w:rPr>
      </w:pPr>
      <w:r w:rsidRPr="00306AEF">
        <w:rPr>
          <w:b/>
        </w:rPr>
        <w:t>„Konsorcium Atos – DXC pro Datové sklady MPSV“, jehož členy jsou</w:t>
      </w:r>
    </w:p>
    <w:p w14:paraId="2BCCD89E" w14:textId="77777777" w:rsidR="00BD5B33" w:rsidRPr="00306AEF" w:rsidRDefault="00BD5B33" w:rsidP="001058D0">
      <w:pPr>
        <w:pStyle w:val="RLdajeosmluvnstran"/>
        <w:spacing w:after="80"/>
        <w:rPr>
          <w:b/>
          <w:szCs w:val="22"/>
        </w:rPr>
      </w:pPr>
      <w:r w:rsidRPr="00306AEF">
        <w:rPr>
          <w:b/>
          <w:szCs w:val="22"/>
        </w:rPr>
        <w:t xml:space="preserve">Atos IT Solutions </w:t>
      </w:r>
      <w:r w:rsidR="006F72E0" w:rsidRPr="00306AEF">
        <w:rPr>
          <w:b/>
          <w:szCs w:val="22"/>
        </w:rPr>
        <w:t>and</w:t>
      </w:r>
      <w:r w:rsidRPr="00306AEF">
        <w:rPr>
          <w:b/>
          <w:szCs w:val="22"/>
        </w:rPr>
        <w:t xml:space="preserve"> Services, s.r.o.</w:t>
      </w:r>
    </w:p>
    <w:p w14:paraId="6C9EF63E" w14:textId="77777777" w:rsidR="00607561" w:rsidRPr="00306AEF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 xml:space="preserve">se sídlem: </w:t>
      </w:r>
      <w:r w:rsidR="00BD5B33" w:rsidRPr="00306AEF">
        <w:t>Doudlebská 1699/5, 140 00 Praha 4</w:t>
      </w:r>
      <w:r w:rsidR="006F72E0" w:rsidRPr="00306AEF">
        <w:t xml:space="preserve"> - Nusle</w:t>
      </w:r>
      <w:r w:rsidR="00BD5B33" w:rsidRPr="00306AEF">
        <w:t>, Česká republika</w:t>
      </w:r>
    </w:p>
    <w:p w14:paraId="2959A85A" w14:textId="77777777" w:rsidR="00607561" w:rsidRPr="00306AEF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IČ</w:t>
      </w:r>
      <w:r w:rsidR="00D022F4" w:rsidRPr="00306AEF">
        <w:rPr>
          <w:szCs w:val="22"/>
        </w:rPr>
        <w:t>O</w:t>
      </w:r>
      <w:r w:rsidRPr="00306AEF">
        <w:rPr>
          <w:szCs w:val="22"/>
        </w:rPr>
        <w:t>:</w:t>
      </w:r>
      <w:r w:rsidR="00BD5B33" w:rsidRPr="00306AEF">
        <w:rPr>
          <w:szCs w:val="22"/>
        </w:rPr>
        <w:t xml:space="preserve"> 448 51 391, DIČ: CZ44851391</w:t>
      </w:r>
    </w:p>
    <w:p w14:paraId="03B3C8F8" w14:textId="77777777" w:rsidR="005157FD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společnost zapsa</w:t>
      </w:r>
      <w:r w:rsidR="00BD5B33" w:rsidRPr="00306AEF">
        <w:rPr>
          <w:szCs w:val="22"/>
        </w:rPr>
        <w:t>ná v obchodním rejstříku vedeném Městským soudem v Praze</w:t>
      </w:r>
      <w:r w:rsidRPr="00306AEF">
        <w:rPr>
          <w:szCs w:val="22"/>
        </w:rPr>
        <w:t>,</w:t>
      </w:r>
    </w:p>
    <w:p w14:paraId="5C370733" w14:textId="7F232E4A" w:rsidR="00607561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oddíl C, vložka 8</w:t>
      </w:r>
      <w:r w:rsidR="009D7D10" w:rsidRPr="00306AEF">
        <w:rPr>
          <w:szCs w:val="22"/>
        </w:rPr>
        <w:t>9</w:t>
      </w:r>
      <w:r w:rsidRPr="00306AEF">
        <w:rPr>
          <w:szCs w:val="22"/>
        </w:rPr>
        <w:t>54</w:t>
      </w:r>
    </w:p>
    <w:p w14:paraId="461C1A26" w14:textId="5A4DA91A" w:rsidR="00607561" w:rsidRPr="00306AEF" w:rsidRDefault="00607561" w:rsidP="001058D0">
      <w:pPr>
        <w:pStyle w:val="RLdajeosmluvnstran"/>
        <w:spacing w:after="80"/>
      </w:pPr>
      <w:r w:rsidRPr="00306AEF">
        <w:rPr>
          <w:szCs w:val="22"/>
        </w:rPr>
        <w:t>bank. spojení:</w:t>
      </w:r>
      <w:r w:rsidR="00BD5B33" w:rsidRPr="00306AEF">
        <w:rPr>
          <w:szCs w:val="22"/>
        </w:rPr>
        <w:t xml:space="preserve"> UniCredit Bank Czech Republic and Slovakia, a.s.</w:t>
      </w:r>
      <w:r w:rsidRPr="00306AEF">
        <w:rPr>
          <w:szCs w:val="22"/>
        </w:rPr>
        <w:t xml:space="preserve">, č. účtu: </w:t>
      </w:r>
      <w:r w:rsidR="00F75A4A">
        <w:rPr>
          <w:szCs w:val="22"/>
        </w:rPr>
        <w:t>xxxxxxxxxx</w:t>
      </w:r>
    </w:p>
    <w:p w14:paraId="3F240FDA" w14:textId="4A19A33C" w:rsidR="00713403" w:rsidRPr="00306AEF" w:rsidRDefault="00713403" w:rsidP="001058D0">
      <w:pPr>
        <w:pStyle w:val="RLdajeosmluvnstran"/>
        <w:spacing w:after="80"/>
        <w:rPr>
          <w:szCs w:val="22"/>
        </w:rPr>
      </w:pPr>
      <w:r w:rsidRPr="00306AEF">
        <w:t>zastoupená</w:t>
      </w:r>
      <w:r w:rsidRPr="00941D1B">
        <w:t xml:space="preserve">: </w:t>
      </w:r>
      <w:r w:rsidR="005157FD">
        <w:t>I</w:t>
      </w:r>
      <w:r w:rsidR="00941D1B" w:rsidRPr="00941D1B">
        <w:t>ng. Vladkem Šlezingerem</w:t>
      </w:r>
      <w:r w:rsidRPr="00941D1B">
        <w:t>, jednatelem</w:t>
      </w:r>
    </w:p>
    <w:p w14:paraId="6580F52F" w14:textId="77777777" w:rsidR="00BD5B33" w:rsidRPr="00306AEF" w:rsidRDefault="00BD5B33" w:rsidP="009D6DB2">
      <w:pPr>
        <w:pStyle w:val="RLdajeosmluvnstran"/>
        <w:rPr>
          <w:szCs w:val="22"/>
        </w:rPr>
      </w:pPr>
    </w:p>
    <w:p w14:paraId="1F4B07DC" w14:textId="77777777" w:rsidR="00BD5B33" w:rsidRPr="00306AEF" w:rsidRDefault="00BD5B33" w:rsidP="001058D0">
      <w:pPr>
        <w:pStyle w:val="RLdajeosmluvnstran"/>
        <w:spacing w:after="80"/>
        <w:rPr>
          <w:b/>
          <w:szCs w:val="22"/>
        </w:rPr>
      </w:pPr>
      <w:r w:rsidRPr="00306AEF">
        <w:rPr>
          <w:b/>
          <w:szCs w:val="22"/>
        </w:rPr>
        <w:t>DXC Technology Czech Republic s.r.o.</w:t>
      </w:r>
    </w:p>
    <w:p w14:paraId="1C793919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se sídlem: Pikrtova 1737/1a, 140 00 Praha 4 – Nusle, Česká republika</w:t>
      </w:r>
    </w:p>
    <w:p w14:paraId="71903411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IČO: 052 11 131, DIČ: CZ05211131</w:t>
      </w:r>
    </w:p>
    <w:p w14:paraId="442A7506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společnost zapsaná v obchodním rejstříku vedeném Městským soudem v Praze,</w:t>
      </w:r>
    </w:p>
    <w:p w14:paraId="2BD842F8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oddíl C, vložka 260080</w:t>
      </w:r>
    </w:p>
    <w:p w14:paraId="228DEB21" w14:textId="37F583B2" w:rsidR="00BD5B33" w:rsidRPr="00306AEF" w:rsidRDefault="00BD5B33" w:rsidP="001058D0">
      <w:pPr>
        <w:pStyle w:val="RLdajeosmluvnstran"/>
        <w:spacing w:after="80"/>
      </w:pPr>
      <w:r w:rsidRPr="00306AEF">
        <w:rPr>
          <w:szCs w:val="22"/>
        </w:rPr>
        <w:t xml:space="preserve">bank. spojení: ČSOB a.s., č. účtu: </w:t>
      </w:r>
      <w:r w:rsidR="00F75A4A">
        <w:rPr>
          <w:szCs w:val="22"/>
        </w:rPr>
        <w:t>xxxxxxxxxx</w:t>
      </w:r>
    </w:p>
    <w:p w14:paraId="39820BF5" w14:textId="0CD32941" w:rsidR="00713403" w:rsidRPr="00306AEF" w:rsidRDefault="00713403" w:rsidP="001058D0">
      <w:pPr>
        <w:pStyle w:val="RLdajeosmluvnstran"/>
        <w:spacing w:after="80"/>
        <w:rPr>
          <w:szCs w:val="22"/>
        </w:rPr>
      </w:pPr>
      <w:r w:rsidRPr="00306AEF">
        <w:t>zastoupená</w:t>
      </w:r>
      <w:r w:rsidRPr="00E7485B">
        <w:t xml:space="preserve">: Ing. </w:t>
      </w:r>
      <w:r w:rsidR="00652050" w:rsidRPr="00E7485B">
        <w:t>Martinem Peluhou</w:t>
      </w:r>
      <w:r w:rsidRPr="00E7485B">
        <w:t>, jednatelem</w:t>
      </w:r>
    </w:p>
    <w:p w14:paraId="4D118DF8" w14:textId="77777777" w:rsidR="00607561" w:rsidRPr="00306AEF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(dále jen „</w:t>
      </w:r>
      <w:r w:rsidR="00902894" w:rsidRPr="00306AEF">
        <w:rPr>
          <w:b/>
          <w:bCs/>
        </w:rPr>
        <w:t>Poskytovatel</w:t>
      </w:r>
      <w:r w:rsidRPr="00306AEF">
        <w:rPr>
          <w:szCs w:val="22"/>
        </w:rPr>
        <w:t>“)</w:t>
      </w:r>
    </w:p>
    <w:p w14:paraId="35804660" w14:textId="77777777" w:rsidR="00607561" w:rsidRPr="00306AEF" w:rsidRDefault="00607561" w:rsidP="001058D0">
      <w:pPr>
        <w:pStyle w:val="RLdajeosmluvnstran"/>
        <w:spacing w:before="240"/>
        <w:rPr>
          <w:i/>
        </w:rPr>
      </w:pPr>
      <w:r w:rsidRPr="00306AEF">
        <w:rPr>
          <w:i/>
        </w:rPr>
        <w:t xml:space="preserve">číslo smlouvy </w:t>
      </w:r>
      <w:r w:rsidR="00902894" w:rsidRPr="00306AEF">
        <w:rPr>
          <w:i/>
        </w:rPr>
        <w:t>Poskytovatel</w:t>
      </w:r>
      <w:r w:rsidRPr="00306AEF">
        <w:rPr>
          <w:i/>
        </w:rPr>
        <w:t xml:space="preserve">e: </w:t>
      </w:r>
      <w:r w:rsidR="00924754" w:rsidRPr="00306AEF">
        <w:t>D1580SS143 / J00538</w:t>
      </w:r>
    </w:p>
    <w:p w14:paraId="2837D0F7" w14:textId="6331F42F" w:rsidR="00E6073E" w:rsidRDefault="00E6073E" w:rsidP="00E6073E">
      <w:pPr>
        <w:jc w:val="center"/>
        <w:rPr>
          <w:szCs w:val="22"/>
          <w:lang w:eastAsia="en-US"/>
        </w:rPr>
      </w:pPr>
      <w:r w:rsidRPr="00306AEF" w:rsidDel="00E6073E">
        <w:rPr>
          <w:szCs w:val="22"/>
          <w:lang w:eastAsia="en-US"/>
        </w:rPr>
        <w:lastRenderedPageBreak/>
        <w:t xml:space="preserve"> </w:t>
      </w:r>
      <w:r w:rsidRPr="00E6073E">
        <w:rPr>
          <w:szCs w:val="22"/>
          <w:lang w:eastAsia="en-US"/>
        </w:rPr>
        <w:t xml:space="preserve">Dnešního dne uzavřely Smluvní strany tento Dodatek č.1 </w:t>
      </w:r>
      <w:r>
        <w:rPr>
          <w:szCs w:val="22"/>
          <w:lang w:eastAsia="en-US"/>
        </w:rPr>
        <w:t xml:space="preserve">dle </w:t>
      </w:r>
      <w:r w:rsidRPr="00E6073E">
        <w:rPr>
          <w:szCs w:val="22"/>
          <w:lang w:eastAsia="en-US"/>
        </w:rPr>
        <w:t>člá</w:t>
      </w:r>
      <w:r>
        <w:rPr>
          <w:szCs w:val="22"/>
          <w:lang w:eastAsia="en-US"/>
        </w:rPr>
        <w:t>nku</w:t>
      </w:r>
      <w:r w:rsidRPr="00E6073E">
        <w:rPr>
          <w:szCs w:val="22"/>
          <w:lang w:eastAsia="en-US"/>
        </w:rPr>
        <w:t xml:space="preserve"> 26 bod</w:t>
      </w:r>
      <w:r>
        <w:rPr>
          <w:szCs w:val="22"/>
          <w:lang w:eastAsia="en-US"/>
        </w:rPr>
        <w:t>u</w:t>
      </w:r>
      <w:r w:rsidRPr="00E6073E">
        <w:rPr>
          <w:szCs w:val="22"/>
          <w:lang w:eastAsia="en-US"/>
        </w:rPr>
        <w:t xml:space="preserve"> 26.1 Smlouvy o podpoře a rozvoji datových skladů MPSV a poskytování souvisejících služeb</w:t>
      </w:r>
      <w:r>
        <w:rPr>
          <w:szCs w:val="22"/>
          <w:lang w:eastAsia="en-US"/>
        </w:rPr>
        <w:t>, která byla uzavřena</w:t>
      </w:r>
      <w:r w:rsidRPr="00E6073E">
        <w:rPr>
          <w:szCs w:val="22"/>
          <w:lang w:eastAsia="en-US"/>
        </w:rPr>
        <w:t xml:space="preserve"> v souladu s ustanovením § 1746 odst. 2 a § 2586 zákona č. 89/2012 Sb., občanský zákoník, ve znění pozdějších předpisů (dále jen „občanský zákoník“)</w:t>
      </w:r>
    </w:p>
    <w:p w14:paraId="678DF1FB" w14:textId="77777777" w:rsidR="00E6073E" w:rsidRDefault="00E6073E" w:rsidP="00607561">
      <w:pPr>
        <w:jc w:val="center"/>
        <w:rPr>
          <w:szCs w:val="22"/>
          <w:lang w:eastAsia="en-US"/>
        </w:rPr>
      </w:pPr>
    </w:p>
    <w:p w14:paraId="15189E34" w14:textId="7A990E29" w:rsidR="00607561" w:rsidRPr="00306AEF" w:rsidRDefault="00607561" w:rsidP="00607561">
      <w:pPr>
        <w:jc w:val="center"/>
        <w:rPr>
          <w:szCs w:val="22"/>
          <w:lang w:eastAsia="en-US"/>
        </w:rPr>
      </w:pPr>
      <w:r w:rsidRPr="00306AEF">
        <w:rPr>
          <w:szCs w:val="22"/>
          <w:lang w:eastAsia="en-US"/>
        </w:rPr>
        <w:t>(dále jen „</w:t>
      </w:r>
      <w:r w:rsidR="001058D0" w:rsidRPr="00306AEF">
        <w:rPr>
          <w:b/>
          <w:lang w:eastAsia="en-US"/>
        </w:rPr>
        <w:t>Dodatek</w:t>
      </w:r>
      <w:r w:rsidRPr="00306AEF">
        <w:rPr>
          <w:szCs w:val="22"/>
          <w:lang w:eastAsia="en-US"/>
        </w:rPr>
        <w:t>“)</w:t>
      </w:r>
    </w:p>
    <w:p w14:paraId="6C79F5BF" w14:textId="77777777" w:rsidR="00EC245F" w:rsidRPr="00306AEF" w:rsidRDefault="00EC245F" w:rsidP="006E40C7">
      <w:pPr>
        <w:pStyle w:val="RLProhlensmluvnchstran"/>
      </w:pPr>
      <w:r w:rsidRPr="00306AEF">
        <w:t>Smluvní strany, vědomy si svých závazků v</w:t>
      </w:r>
      <w:r w:rsidR="0020089D" w:rsidRPr="00306AEF">
        <w:t> </w:t>
      </w:r>
      <w:r w:rsidRPr="00306AEF">
        <w:t>t</w:t>
      </w:r>
      <w:r w:rsidR="001058D0" w:rsidRPr="00306AEF">
        <w:t>omto</w:t>
      </w:r>
      <w:r w:rsidR="0020089D" w:rsidRPr="00306AEF">
        <w:t xml:space="preserve"> </w:t>
      </w:r>
      <w:r w:rsidR="001058D0" w:rsidRPr="00306AEF">
        <w:t xml:space="preserve">Dodatku </w:t>
      </w:r>
      <w:r w:rsidRPr="00306AEF">
        <w:t>obsažených a s úmyslem být t</w:t>
      </w:r>
      <w:r w:rsidR="001058D0" w:rsidRPr="00306AEF">
        <w:t>ímto</w:t>
      </w:r>
      <w:r w:rsidR="0020089D" w:rsidRPr="00306AEF">
        <w:t xml:space="preserve"> </w:t>
      </w:r>
      <w:r w:rsidR="001058D0" w:rsidRPr="00306AEF">
        <w:t>Dodatkem</w:t>
      </w:r>
      <w:r w:rsidRPr="00306AEF">
        <w:t xml:space="preserve"> vázány, dohodly se na následujícím znění </w:t>
      </w:r>
      <w:r w:rsidR="001058D0" w:rsidRPr="00306AEF">
        <w:t>Dodatku</w:t>
      </w:r>
      <w:r w:rsidRPr="00306AEF">
        <w:t>:</w:t>
      </w:r>
    </w:p>
    <w:p w14:paraId="1DD59DD2" w14:textId="77777777" w:rsidR="000F7E77" w:rsidRPr="00306AEF" w:rsidRDefault="0006557F" w:rsidP="00EC245F">
      <w:pPr>
        <w:pStyle w:val="RLlneksmlouvy"/>
      </w:pPr>
      <w:r w:rsidRPr="00306AEF">
        <w:t>PŘEDMĚT DODATKU</w:t>
      </w:r>
    </w:p>
    <w:p w14:paraId="27143777" w14:textId="31011200" w:rsidR="0006557F" w:rsidRPr="00306AEF" w:rsidRDefault="0006557F" w:rsidP="0006557F">
      <w:pPr>
        <w:pStyle w:val="RLTextlnkuslovan"/>
        <w:tabs>
          <w:tab w:val="clear" w:pos="1474"/>
          <w:tab w:val="num" w:pos="567"/>
        </w:tabs>
        <w:ind w:left="567" w:hanging="425"/>
      </w:pPr>
      <w:r w:rsidRPr="00306AEF">
        <w:t xml:space="preserve">Smluvní strany </w:t>
      </w:r>
      <w:r w:rsidR="001B3EAF" w:rsidRPr="00306AEF">
        <w:t xml:space="preserve">uzavřely dne </w:t>
      </w:r>
      <w:r w:rsidR="00D02A9E" w:rsidRPr="00306AEF">
        <w:t>20</w:t>
      </w:r>
      <w:r w:rsidR="001B3EAF" w:rsidRPr="00306AEF">
        <w:t>.</w:t>
      </w:r>
      <w:r w:rsidR="00582169">
        <w:t xml:space="preserve"> </w:t>
      </w:r>
      <w:r w:rsidR="00D02A9E" w:rsidRPr="00306AEF">
        <w:t>8</w:t>
      </w:r>
      <w:r w:rsidR="001B3EAF" w:rsidRPr="00306AEF">
        <w:t>.</w:t>
      </w:r>
      <w:r w:rsidR="00582169">
        <w:t xml:space="preserve"> </w:t>
      </w:r>
      <w:r w:rsidR="00D02A9E" w:rsidRPr="00306AEF">
        <w:t>2019</w:t>
      </w:r>
      <w:r w:rsidR="001B3EAF" w:rsidRPr="00306AEF">
        <w:t xml:space="preserve"> na základě zadávacího řízení veřejné zakázky </w:t>
      </w:r>
      <w:r w:rsidR="00433EB2">
        <w:t>s názvem „</w:t>
      </w:r>
      <w:r w:rsidR="00391BCA" w:rsidRPr="00391BCA">
        <w:t>Podpora a rozvoj datových skladů rezortu MPSV</w:t>
      </w:r>
      <w:r w:rsidR="00433EB2">
        <w:t xml:space="preserve">“ </w:t>
      </w:r>
      <w:r w:rsidR="0052546A" w:rsidRPr="00306AEF">
        <w:t xml:space="preserve">Smlouvu </w:t>
      </w:r>
      <w:r w:rsidRPr="00306AEF">
        <w:t>o podpoře a rozvoji datových skladů MPSV a poskytování souvisejících služeb</w:t>
      </w:r>
      <w:r w:rsidR="0052546A" w:rsidRPr="00306AEF">
        <w:t xml:space="preserve"> </w:t>
      </w:r>
      <w:r w:rsidRPr="00306AEF">
        <w:t>(dále jen „</w:t>
      </w:r>
      <w:r w:rsidRPr="00306AEF">
        <w:rPr>
          <w:b/>
          <w:bCs/>
        </w:rPr>
        <w:t>Smlouva</w:t>
      </w:r>
      <w:r w:rsidRPr="00306AEF">
        <w:t>“)</w:t>
      </w:r>
      <w:r w:rsidR="00433EB2">
        <w:t xml:space="preserve">, která nabyla účinnosti dne </w:t>
      </w:r>
      <w:r w:rsidR="00FA78FD">
        <w:t>26.</w:t>
      </w:r>
      <w:r w:rsidR="00E7485B">
        <w:t> </w:t>
      </w:r>
      <w:r w:rsidR="00FA78FD">
        <w:t>8.</w:t>
      </w:r>
      <w:r w:rsidR="00E7485B">
        <w:t> </w:t>
      </w:r>
      <w:r w:rsidR="00FA78FD">
        <w:t>2019.</w:t>
      </w:r>
    </w:p>
    <w:p w14:paraId="4DA09038" w14:textId="0D8A00BF" w:rsidR="0052546A" w:rsidRPr="00306AEF" w:rsidRDefault="0052546A" w:rsidP="0006557F">
      <w:pPr>
        <w:pStyle w:val="RLTextlnkuslovan"/>
        <w:tabs>
          <w:tab w:val="clear" w:pos="1474"/>
          <w:tab w:val="num" w:pos="567"/>
        </w:tabs>
        <w:ind w:left="567" w:hanging="425"/>
      </w:pPr>
      <w:r w:rsidRPr="00306AEF">
        <w:t xml:space="preserve">Smluvní strany se </w:t>
      </w:r>
      <w:r w:rsidR="0092764B">
        <w:t>z</w:t>
      </w:r>
      <w:r w:rsidR="002E2CE0">
        <w:t xml:space="preserve"> objektivních </w:t>
      </w:r>
      <w:r w:rsidR="0092764B">
        <w:t xml:space="preserve">důvodu </w:t>
      </w:r>
      <w:r w:rsidR="00325BB8">
        <w:t>ležících na straně Objednatele</w:t>
      </w:r>
      <w:r w:rsidR="002E2CE0">
        <w:t xml:space="preserve"> (Covid-19)</w:t>
      </w:r>
      <w:r w:rsidR="00325BB8">
        <w:t xml:space="preserve">, které spočívají zejména v </w:t>
      </w:r>
      <w:r w:rsidR="0092764B">
        <w:t>posunu nasazení IS ZAM (4Q</w:t>
      </w:r>
      <w:r w:rsidR="002E2CE0">
        <w:t xml:space="preserve"> </w:t>
      </w:r>
      <w:r w:rsidR="0092764B">
        <w:t>2021) a souvisejícího posunu provozního nasazení zamýšlených statistik IS ZAM</w:t>
      </w:r>
      <w:r w:rsidR="002E2CE0">
        <w:t>,</w:t>
      </w:r>
      <w:r w:rsidR="0092764B">
        <w:t xml:space="preserve"> </w:t>
      </w:r>
      <w:r w:rsidRPr="00306AEF">
        <w:t>dohodly na následujících změnách Smlouvy:</w:t>
      </w:r>
    </w:p>
    <w:p w14:paraId="23C992D5" w14:textId="32FC3ABA" w:rsidR="00FA2752" w:rsidRPr="00306AEF" w:rsidRDefault="00FA2752" w:rsidP="00FA2752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851"/>
        </w:tabs>
        <w:ind w:left="851" w:hanging="709"/>
      </w:pPr>
      <w:r w:rsidRPr="00306AEF">
        <w:t>Termín zahájení dodávky m</w:t>
      </w:r>
      <w:r w:rsidR="005D6B27" w:rsidRPr="00306AEF">
        <w:t>i</w:t>
      </w:r>
      <w:r w:rsidRPr="00306AEF">
        <w:t>lníku ID5 (Zahájení</w:t>
      </w:r>
      <w:r w:rsidR="005D6B27" w:rsidRPr="00306AEF">
        <w:t xml:space="preserve"> </w:t>
      </w:r>
      <w:r w:rsidRPr="00306AEF">
        <w:t>poskytování</w:t>
      </w:r>
      <w:r w:rsidR="005D6B27" w:rsidRPr="00306AEF">
        <w:t xml:space="preserve"> </w:t>
      </w:r>
      <w:r w:rsidRPr="00306AEF">
        <w:t>Služeb</w:t>
      </w:r>
      <w:r w:rsidR="005D6B27" w:rsidRPr="00306AEF">
        <w:t xml:space="preserve"> </w:t>
      </w:r>
      <w:r w:rsidRPr="00306AEF">
        <w:t>podpory</w:t>
      </w:r>
      <w:r w:rsidR="005D6B27" w:rsidRPr="00306AEF">
        <w:t xml:space="preserve"> </w:t>
      </w:r>
      <w:r w:rsidRPr="00306AEF">
        <w:t>provozu v</w:t>
      </w:r>
      <w:r w:rsidR="005D6B27" w:rsidRPr="00306AEF">
        <w:t> </w:t>
      </w:r>
      <w:r w:rsidRPr="00306AEF">
        <w:t>souladu</w:t>
      </w:r>
      <w:r w:rsidR="005D6B27" w:rsidRPr="00306AEF">
        <w:t xml:space="preserve"> </w:t>
      </w:r>
      <w:r w:rsidRPr="00306AEF">
        <w:t>s odst. 3.1.2 Smlouvy</w:t>
      </w:r>
      <w:r w:rsidR="000A3268">
        <w:t>)</w:t>
      </w:r>
      <w:r w:rsidRPr="00306AEF">
        <w:t xml:space="preserve"> </w:t>
      </w:r>
      <w:r w:rsidR="00E6073E">
        <w:t xml:space="preserve">uvedený v </w:t>
      </w:r>
      <w:r w:rsidRPr="00306AEF">
        <w:t>Přílo</w:t>
      </w:r>
      <w:r w:rsidR="00E6073E">
        <w:t>ze</w:t>
      </w:r>
      <w:r w:rsidRPr="00306AEF">
        <w:t xml:space="preserve"> č.</w:t>
      </w:r>
      <w:r w:rsidR="00591E55">
        <w:t xml:space="preserve"> </w:t>
      </w:r>
      <w:r w:rsidRPr="00306AEF">
        <w:t xml:space="preserve">2 </w:t>
      </w:r>
      <w:r w:rsidR="00E6073E">
        <w:t xml:space="preserve">Smlouvy </w:t>
      </w:r>
      <w:r w:rsidRPr="00306AEF">
        <w:t xml:space="preserve">(Harmonogram plnění) se </w:t>
      </w:r>
      <w:r w:rsidR="009205A9" w:rsidRPr="00306AEF">
        <w:t xml:space="preserve">oproti původnímu termínu „T3+1 den“ </w:t>
      </w:r>
      <w:r w:rsidRPr="00306AEF">
        <w:t>mění následovně:</w:t>
      </w:r>
    </w:p>
    <w:p w14:paraId="67E581BF" w14:textId="5F4E357A" w:rsidR="000A3268" w:rsidRPr="000A3268" w:rsidRDefault="009205A9" w:rsidP="000A3268">
      <w:pPr>
        <w:pStyle w:val="RLTextlnkuslovan"/>
        <w:numPr>
          <w:ilvl w:val="0"/>
          <w:numId w:val="0"/>
        </w:numPr>
        <w:tabs>
          <w:tab w:val="num" w:pos="851"/>
        </w:tabs>
        <w:ind w:left="851"/>
        <w:rPr>
          <w:i/>
          <w:iCs/>
        </w:rPr>
      </w:pPr>
      <w:r w:rsidRPr="000A3268">
        <w:rPr>
          <w:i/>
          <w:iCs/>
        </w:rPr>
        <w:t xml:space="preserve">Dodávka </w:t>
      </w:r>
      <w:r w:rsidR="00FA2752" w:rsidRPr="000A3268">
        <w:rPr>
          <w:i/>
          <w:iCs/>
        </w:rPr>
        <w:t>m</w:t>
      </w:r>
      <w:r w:rsidR="005D6B27" w:rsidRPr="000A3268">
        <w:rPr>
          <w:i/>
          <w:iCs/>
        </w:rPr>
        <w:t>i</w:t>
      </w:r>
      <w:r w:rsidR="00FA2752" w:rsidRPr="000A3268">
        <w:rPr>
          <w:i/>
          <w:iCs/>
        </w:rPr>
        <w:t>lníku ID5 (Zahájení</w:t>
      </w:r>
      <w:r w:rsidR="005D6B27" w:rsidRPr="000A3268">
        <w:rPr>
          <w:i/>
          <w:iCs/>
        </w:rPr>
        <w:t xml:space="preserve"> </w:t>
      </w:r>
      <w:r w:rsidR="00FA2752" w:rsidRPr="000A3268">
        <w:rPr>
          <w:i/>
          <w:iCs/>
        </w:rPr>
        <w:t>poskytování</w:t>
      </w:r>
      <w:r w:rsidR="005D6B27" w:rsidRPr="000A3268">
        <w:rPr>
          <w:i/>
          <w:iCs/>
        </w:rPr>
        <w:t xml:space="preserve"> </w:t>
      </w:r>
      <w:r w:rsidR="00FA2752" w:rsidRPr="000A3268">
        <w:rPr>
          <w:i/>
          <w:iCs/>
        </w:rPr>
        <w:t>Služeb</w:t>
      </w:r>
      <w:r w:rsidR="005D6B27" w:rsidRPr="000A3268">
        <w:rPr>
          <w:i/>
          <w:iCs/>
        </w:rPr>
        <w:t xml:space="preserve"> </w:t>
      </w:r>
      <w:r w:rsidR="00FA2752" w:rsidRPr="000A3268">
        <w:rPr>
          <w:i/>
          <w:iCs/>
        </w:rPr>
        <w:t>podpory</w:t>
      </w:r>
      <w:r w:rsidR="005D6B27" w:rsidRPr="000A3268">
        <w:rPr>
          <w:i/>
          <w:iCs/>
        </w:rPr>
        <w:t xml:space="preserve"> </w:t>
      </w:r>
      <w:r w:rsidR="00FA2752" w:rsidRPr="000A3268">
        <w:rPr>
          <w:i/>
          <w:iCs/>
        </w:rPr>
        <w:t>provozu v souladu s odst. 3.1.2 Smlouvy) b</w:t>
      </w:r>
      <w:r w:rsidR="0006557F" w:rsidRPr="000A3268">
        <w:rPr>
          <w:i/>
          <w:iCs/>
        </w:rPr>
        <w:t>ude zahájen</w:t>
      </w:r>
      <w:r w:rsidRPr="000A3268">
        <w:rPr>
          <w:i/>
          <w:iCs/>
        </w:rPr>
        <w:t>a</w:t>
      </w:r>
      <w:r w:rsidR="0006557F" w:rsidRPr="000A3268">
        <w:rPr>
          <w:i/>
          <w:iCs/>
        </w:rPr>
        <w:t xml:space="preserve"> v návaznosti na začátek uživatelských akceptačních testů v rámci rozvojového požadavku „EKIS - Výkazy z oblasti rozpočtu a finančního účetnictví“</w:t>
      </w:r>
      <w:r w:rsidR="00423E98" w:rsidRPr="000A3268">
        <w:rPr>
          <w:i/>
          <w:iCs/>
        </w:rPr>
        <w:t>,</w:t>
      </w:r>
      <w:r w:rsidR="0006557F" w:rsidRPr="000A3268">
        <w:rPr>
          <w:i/>
          <w:iCs/>
        </w:rPr>
        <w:t xml:space="preserve"> realizovaného prostředky platformy SAP BW projektovými týmy EKIS a SAP BW, nejpozději však k 1. </w:t>
      </w:r>
      <w:r w:rsidR="00282262" w:rsidRPr="000A3268">
        <w:rPr>
          <w:i/>
          <w:iCs/>
        </w:rPr>
        <w:t xml:space="preserve">říjnu </w:t>
      </w:r>
      <w:r w:rsidR="0006557F" w:rsidRPr="000A3268">
        <w:rPr>
          <w:i/>
          <w:iCs/>
        </w:rPr>
        <w:t>2020.</w:t>
      </w:r>
    </w:p>
    <w:p w14:paraId="316A2717" w14:textId="1AB62F32" w:rsidR="00564A40" w:rsidRPr="00306AEF" w:rsidRDefault="00564A40" w:rsidP="009064FC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851"/>
        </w:tabs>
        <w:ind w:left="851" w:hanging="709"/>
      </w:pPr>
      <w:r w:rsidRPr="00306AEF">
        <w:t>Příloha č.</w:t>
      </w:r>
      <w:r w:rsidR="00591E55">
        <w:t xml:space="preserve"> </w:t>
      </w:r>
      <w:r w:rsidRPr="00306AEF">
        <w:t>2 Smlouvy (Harmonogram plnění) je nahrazen</w:t>
      </w:r>
      <w:r w:rsidR="00413862" w:rsidRPr="00306AEF">
        <w:t>a</w:t>
      </w:r>
      <w:r w:rsidRPr="00306AEF">
        <w:t xml:space="preserve"> aktualizovanou Přílohou č. </w:t>
      </w:r>
      <w:r w:rsidR="00413862" w:rsidRPr="00306AEF">
        <w:t>2</w:t>
      </w:r>
      <w:r w:rsidRPr="00306AEF">
        <w:t>, která tvoří Přílohu č.</w:t>
      </w:r>
      <w:r w:rsidR="00591E55">
        <w:t xml:space="preserve"> </w:t>
      </w:r>
      <w:r w:rsidRPr="00306AEF">
        <w:t>1 tohoto Dodatku.</w:t>
      </w:r>
    </w:p>
    <w:p w14:paraId="4F3DD9E6" w14:textId="1165B5D5" w:rsidR="0006557F" w:rsidRPr="00306AEF" w:rsidRDefault="00325BB8" w:rsidP="00423E98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851"/>
        </w:tabs>
        <w:ind w:left="851" w:hanging="709"/>
      </w:pPr>
      <w:r>
        <w:t xml:space="preserve">Z důvodu změny oprávněných osob smluvních stran se mění znění </w:t>
      </w:r>
      <w:r w:rsidR="00423E98" w:rsidRPr="00306AEF">
        <w:t>Příloh</w:t>
      </w:r>
      <w:r>
        <w:t>y</w:t>
      </w:r>
      <w:r w:rsidR="00423E98" w:rsidRPr="00306AEF">
        <w:t xml:space="preserve"> č.</w:t>
      </w:r>
      <w:r w:rsidR="00AF4EDE">
        <w:t xml:space="preserve"> </w:t>
      </w:r>
      <w:r w:rsidR="00423E98" w:rsidRPr="00306AEF">
        <w:t>4 Smlouvy (Oprávněné osoby)</w:t>
      </w:r>
      <w:r>
        <w:t>,</w:t>
      </w:r>
      <w:r w:rsidR="00423E98" w:rsidRPr="00306AEF">
        <w:t xml:space="preserve"> </w:t>
      </w:r>
      <w:r>
        <w:t xml:space="preserve">která </w:t>
      </w:r>
      <w:r w:rsidR="00423E98" w:rsidRPr="00306AEF">
        <w:t xml:space="preserve">je </w:t>
      </w:r>
      <w:r>
        <w:t xml:space="preserve">tak </w:t>
      </w:r>
      <w:r w:rsidR="00423E98" w:rsidRPr="00306AEF">
        <w:t>nahrazena aktualizovanou Přílohou č. 4</w:t>
      </w:r>
      <w:r>
        <w:t xml:space="preserve"> ve </w:t>
      </w:r>
      <w:r w:rsidR="00A768DB">
        <w:t xml:space="preserve">znění </w:t>
      </w:r>
      <w:r w:rsidR="00423E98" w:rsidRPr="00306AEF">
        <w:t xml:space="preserve"> Příloh</w:t>
      </w:r>
      <w:r>
        <w:t>y</w:t>
      </w:r>
      <w:r w:rsidR="00423E98" w:rsidRPr="00306AEF">
        <w:t xml:space="preserve"> č.</w:t>
      </w:r>
      <w:r w:rsidR="00AF4EDE">
        <w:t xml:space="preserve"> </w:t>
      </w:r>
      <w:r w:rsidR="00413862" w:rsidRPr="00306AEF">
        <w:t>2</w:t>
      </w:r>
      <w:r w:rsidR="00423E98" w:rsidRPr="00306AEF">
        <w:t xml:space="preserve"> tohoto Dodatku.</w:t>
      </w:r>
    </w:p>
    <w:p w14:paraId="12DD2E30" w14:textId="77777777" w:rsidR="002C1E41" w:rsidRPr="00306AEF" w:rsidRDefault="002C1E41" w:rsidP="008C3C8C">
      <w:pPr>
        <w:pStyle w:val="RLlneksmlouvy"/>
      </w:pPr>
      <w:bookmarkStart w:id="2" w:name="_Toc212632761"/>
      <w:bookmarkStart w:id="3" w:name="_Ref228185766"/>
      <w:bookmarkStart w:id="4" w:name="_Toc295034743"/>
      <w:bookmarkStart w:id="5" w:name="_Ref313634395"/>
      <w:bookmarkStart w:id="6" w:name="_Ref372631730"/>
      <w:r w:rsidRPr="00306AEF">
        <w:t xml:space="preserve">PLATNOST A ÚČINNOST </w:t>
      </w:r>
      <w:r w:rsidR="00564A40" w:rsidRPr="00306AEF">
        <w:t>DODATKU</w:t>
      </w:r>
      <w:bookmarkEnd w:id="2"/>
      <w:bookmarkEnd w:id="3"/>
      <w:bookmarkEnd w:id="4"/>
      <w:bookmarkEnd w:id="5"/>
      <w:bookmarkEnd w:id="6"/>
    </w:p>
    <w:p w14:paraId="3CB31129" w14:textId="77777777" w:rsidR="005157FD" w:rsidRDefault="007F0CF6" w:rsidP="00564A40">
      <w:pPr>
        <w:pStyle w:val="RLTextlnkuslovan"/>
        <w:tabs>
          <w:tab w:val="clear" w:pos="1474"/>
          <w:tab w:val="num" w:pos="567"/>
        </w:tabs>
        <w:ind w:left="567" w:hanging="425"/>
      </w:pPr>
      <w:bookmarkStart w:id="7" w:name="_Ref370380924"/>
      <w:bookmarkStart w:id="8" w:name="_Ref372631475"/>
      <w:bookmarkStart w:id="9" w:name="_Ref204398313"/>
      <w:bookmarkStart w:id="10" w:name="_Ref212855694"/>
      <w:bookmarkStart w:id="11" w:name="_Ref212861074"/>
      <w:bookmarkStart w:id="12" w:name="_Ref207108014"/>
      <w:bookmarkStart w:id="13" w:name="_Toc212632762"/>
      <w:bookmarkStart w:id="14" w:name="_Ref212705245"/>
      <w:bookmarkStart w:id="15" w:name="_Ref212892724"/>
      <w:r w:rsidRPr="00306AEF">
        <w:t>T</w:t>
      </w:r>
      <w:r w:rsidR="00564A40" w:rsidRPr="00306AEF">
        <w:t xml:space="preserve">ento Dodatek </w:t>
      </w:r>
      <w:r w:rsidR="003B11CE" w:rsidRPr="003E260C">
        <w:rPr>
          <w:rFonts w:cs="Arial"/>
          <w:szCs w:val="20"/>
        </w:rPr>
        <w:t>nabývá platnosti dnem jeho podpisu oběma smluvními stranami a účinnosti dnem uveřejnění v registru smluv dle zákona č. 340/2015 Sb., o registru smluv, ve znění pozdějších předpisů</w:t>
      </w:r>
      <w:r w:rsidR="003B11CE">
        <w:rPr>
          <w:rFonts w:cs="Arial"/>
          <w:szCs w:val="20"/>
        </w:rPr>
        <w:t>.</w:t>
      </w:r>
      <w:bookmarkEnd w:id="7"/>
      <w:bookmarkEnd w:id="8"/>
    </w:p>
    <w:p w14:paraId="55C647CD" w14:textId="23317DC7" w:rsidR="002C1E41" w:rsidRPr="00306AEF" w:rsidRDefault="002C1E41" w:rsidP="008C3C8C">
      <w:pPr>
        <w:pStyle w:val="RLlneksmlouvy"/>
      </w:pPr>
      <w:bookmarkStart w:id="16" w:name="_Toc212632765"/>
      <w:bookmarkStart w:id="17" w:name="_Toc295034745"/>
      <w:bookmarkEnd w:id="9"/>
      <w:bookmarkEnd w:id="10"/>
      <w:bookmarkEnd w:id="11"/>
      <w:bookmarkEnd w:id="12"/>
      <w:bookmarkEnd w:id="13"/>
      <w:bookmarkEnd w:id="14"/>
      <w:bookmarkEnd w:id="15"/>
      <w:r w:rsidRPr="00306AEF">
        <w:t>ZÁVĚREČNÁ USTANOVENÍ</w:t>
      </w:r>
      <w:bookmarkEnd w:id="16"/>
      <w:bookmarkEnd w:id="17"/>
    </w:p>
    <w:p w14:paraId="32BD78A9" w14:textId="77777777" w:rsidR="00564A40" w:rsidRPr="00306AEF" w:rsidRDefault="00662084" w:rsidP="00564A40">
      <w:pPr>
        <w:pStyle w:val="RLTextlnkuslovan"/>
        <w:numPr>
          <w:ilvl w:val="1"/>
          <w:numId w:val="2"/>
        </w:numPr>
        <w:tabs>
          <w:tab w:val="num" w:pos="1843"/>
        </w:tabs>
        <w:ind w:left="567" w:hanging="425"/>
      </w:pPr>
      <w:bookmarkStart w:id="18" w:name="_Hlt313951407"/>
      <w:bookmarkStart w:id="19" w:name="_Ref304891672"/>
      <w:bookmarkEnd w:id="18"/>
      <w:r w:rsidRPr="00306AEF">
        <w:t>T</w:t>
      </w:r>
      <w:r w:rsidR="00564A40" w:rsidRPr="00306AEF">
        <w:t xml:space="preserve">ento Dodatek </w:t>
      </w:r>
      <w:r w:rsidRPr="00306AEF">
        <w:t xml:space="preserve">představuje úplnou dohodu </w:t>
      </w:r>
      <w:r w:rsidR="00564A40" w:rsidRPr="00306AEF">
        <w:t>S</w:t>
      </w:r>
      <w:r w:rsidRPr="00306AEF">
        <w:t xml:space="preserve">mluvních stran o </w:t>
      </w:r>
      <w:r w:rsidR="00564A40" w:rsidRPr="00306AEF">
        <w:t xml:space="preserve">úpravě </w:t>
      </w:r>
      <w:r w:rsidRPr="00306AEF">
        <w:t>předmětu Smlouvy.</w:t>
      </w:r>
    </w:p>
    <w:p w14:paraId="29CAC888" w14:textId="670DA6CD" w:rsidR="002C1E41" w:rsidRDefault="00564A40" w:rsidP="00564A40">
      <w:pPr>
        <w:pStyle w:val="RLTextlnkuslovan"/>
        <w:numPr>
          <w:ilvl w:val="1"/>
          <w:numId w:val="2"/>
        </w:numPr>
        <w:tabs>
          <w:tab w:val="num" w:pos="1843"/>
        </w:tabs>
        <w:ind w:left="567" w:hanging="425"/>
      </w:pPr>
      <w:r w:rsidRPr="00306AEF">
        <w:t xml:space="preserve">Ostatní </w:t>
      </w:r>
      <w:r w:rsidR="00AA62ED">
        <w:t>články</w:t>
      </w:r>
      <w:r w:rsidRPr="00306AEF">
        <w:t xml:space="preserve">, </w:t>
      </w:r>
      <w:r w:rsidR="00AF4EDE">
        <w:t>o</w:t>
      </w:r>
      <w:r w:rsidRPr="00306AEF">
        <w:t>dstavce a Přílohy Smlouvy, které nejsou upraveny tímto Dodatkem</w:t>
      </w:r>
      <w:r w:rsidR="00AF4EDE">
        <w:t>,</w:t>
      </w:r>
      <w:r w:rsidRPr="00306AEF">
        <w:t xml:space="preserve"> </w:t>
      </w:r>
      <w:r w:rsidR="00306AEF" w:rsidRPr="00306AEF">
        <w:t>zůstávají</w:t>
      </w:r>
      <w:r w:rsidRPr="00306AEF">
        <w:t xml:space="preserve"> </w:t>
      </w:r>
      <w:r w:rsidR="00AF4EDE">
        <w:t>nezměněny</w:t>
      </w:r>
      <w:r w:rsidRPr="00306AEF">
        <w:t>.</w:t>
      </w:r>
      <w:bookmarkEnd w:id="19"/>
    </w:p>
    <w:p w14:paraId="31D9F061" w14:textId="77777777" w:rsidR="005157FD" w:rsidRDefault="00AF4EDE" w:rsidP="009064FC">
      <w:pPr>
        <w:pStyle w:val="RLTextlnkuslovan"/>
        <w:numPr>
          <w:ilvl w:val="1"/>
          <w:numId w:val="2"/>
        </w:numPr>
        <w:tabs>
          <w:tab w:val="num" w:pos="1843"/>
        </w:tabs>
        <w:ind w:left="567" w:hanging="425"/>
      </w:pPr>
      <w:r>
        <w:lastRenderedPageBreak/>
        <w:t>Smluvní strany sjednávají, že před podpisem tohoto Dodatku bude předmětem dohody, zda jsou informace uvedené v tomto Dodatku a jeho přílohách obchodním tajemstvím Poskytovatele ve</w:t>
      </w:r>
      <w:r w:rsidR="005157FD">
        <w:t> </w:t>
      </w:r>
      <w:r>
        <w:t>smyslu § 504 občanského zákoníku či nikoliv. V případě, že Poskytovatel označí některý údaj obsažený v to</w:t>
      </w:r>
      <w:r w:rsidR="009064FC">
        <w:t>m</w:t>
      </w:r>
      <w:r>
        <w:t>to Dodatku</w:t>
      </w:r>
      <w:r w:rsidR="009064FC">
        <w:t xml:space="preserve">, </w:t>
      </w:r>
      <w:r>
        <w:t>či jeho příloze za obchodní tajemství a následně vyjde najevo, že</w:t>
      </w:r>
      <w:r w:rsidR="005157FD">
        <w:t> </w:t>
      </w:r>
      <w:r>
        <w:t>údaj nenaplňoval podmínky stanovené v § 504 občanského zákoníku, za nesprávné označení údaje za obchodní tajemství nese odpovědnost Poskytovatel.</w:t>
      </w:r>
    </w:p>
    <w:p w14:paraId="63A2692C" w14:textId="149BA371" w:rsidR="00AF4EDE" w:rsidRPr="00306AEF" w:rsidRDefault="00AF4EDE" w:rsidP="009064FC">
      <w:pPr>
        <w:pStyle w:val="RLTextlnkuslovan"/>
        <w:numPr>
          <w:ilvl w:val="1"/>
          <w:numId w:val="2"/>
        </w:numPr>
        <w:ind w:left="567" w:hanging="425"/>
      </w:pPr>
      <w:r>
        <w:t xml:space="preserve">Poskytovatel bere na vědomí povinnost Objednatele uveřejnit </w:t>
      </w:r>
      <w:r w:rsidR="009064FC">
        <w:t xml:space="preserve">tento </w:t>
      </w:r>
      <w:r>
        <w:t>Dodatek v registru smluv dle</w:t>
      </w:r>
      <w:r w:rsidR="005157FD">
        <w:t> </w:t>
      </w:r>
      <w:r>
        <w:t xml:space="preserve">zákona </w:t>
      </w:r>
      <w:r w:rsidRPr="00AF4EDE">
        <w:t>č. 340/2015 Sb., o registru smluv, ve znění pozdějších předpisů</w:t>
      </w:r>
      <w:r>
        <w:t>.</w:t>
      </w:r>
    </w:p>
    <w:p w14:paraId="4D127431" w14:textId="77777777" w:rsidR="00AF4EDE" w:rsidRPr="00306AEF" w:rsidRDefault="00AF4EDE" w:rsidP="009064FC">
      <w:pPr>
        <w:pStyle w:val="RLTextlnkuslovan"/>
        <w:numPr>
          <w:ilvl w:val="1"/>
          <w:numId w:val="2"/>
        </w:numPr>
        <w:tabs>
          <w:tab w:val="num" w:pos="567"/>
        </w:tabs>
        <w:ind w:left="567" w:hanging="425"/>
      </w:pPr>
      <w:r w:rsidRPr="00306AEF">
        <w:t xml:space="preserve">Tento Dodatek je uzavřen </w:t>
      </w:r>
      <w:r w:rsidRPr="00AF4EDE">
        <w:t>v elektronické podobě, tj. prostřednictvím uznávaného elektronického podpisu ve smyslu zákona č. 297/2016 Sb., o službách vytvářejících důvěru pro elektronické transakce, opatřeného časovým razítkem</w:t>
      </w:r>
      <w:r>
        <w:t>.</w:t>
      </w:r>
    </w:p>
    <w:p w14:paraId="637BDAC7" w14:textId="0A5BF0B2" w:rsidR="002C1E41" w:rsidRPr="00306AEF" w:rsidRDefault="002C1E41" w:rsidP="009064FC">
      <w:pPr>
        <w:pStyle w:val="RLTextlnkuslovan"/>
        <w:numPr>
          <w:ilvl w:val="1"/>
          <w:numId w:val="2"/>
        </w:numPr>
        <w:tabs>
          <w:tab w:val="num" w:pos="567"/>
        </w:tabs>
        <w:ind w:hanging="2722"/>
      </w:pPr>
      <w:r w:rsidRPr="00306AEF">
        <w:t xml:space="preserve">Nedílnou součást </w:t>
      </w:r>
      <w:r w:rsidR="00AF4EDE">
        <w:t xml:space="preserve">tohoto </w:t>
      </w:r>
      <w:r w:rsidR="00413862" w:rsidRPr="00306AEF">
        <w:t>Dodatku</w:t>
      </w:r>
      <w:r w:rsidRPr="00306AEF">
        <w:t xml:space="preserve">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5"/>
        <w:gridCol w:w="5115"/>
      </w:tblGrid>
      <w:tr w:rsidR="00413862" w:rsidRPr="00306AEF" w14:paraId="5D5F7CEB" w14:textId="77777777" w:rsidTr="00413862">
        <w:tc>
          <w:tcPr>
            <w:tcW w:w="2180" w:type="pct"/>
          </w:tcPr>
          <w:bookmarkStart w:id="20" w:name="ListAnnex01"/>
          <w:p w14:paraId="2184E82D" w14:textId="77777777" w:rsidR="00662084" w:rsidRPr="00306AEF" w:rsidRDefault="003B7292" w:rsidP="00413862">
            <w:pPr>
              <w:pStyle w:val="RLSeznamploh"/>
              <w:ind w:hanging="3110"/>
            </w:pPr>
            <w:r w:rsidRPr="00306AEF">
              <w:fldChar w:fldCharType="begin"/>
            </w:r>
            <w:r w:rsidR="00662084" w:rsidRPr="00306AEF">
              <w:instrText xml:space="preserve"> HYPERLINK  \l "Annex01" </w:instrText>
            </w:r>
            <w:r w:rsidRPr="00306AEF">
              <w:fldChar w:fldCharType="separate"/>
            </w:r>
            <w:r w:rsidR="00662084" w:rsidRPr="00306AEF">
              <w:rPr>
                <w:rStyle w:val="Hypertextovodkaz"/>
                <w:color w:val="auto"/>
              </w:rPr>
              <w:t>Příloha č. 1</w:t>
            </w:r>
            <w:r w:rsidRPr="00306AEF">
              <w:fldChar w:fldCharType="end"/>
            </w:r>
            <w:bookmarkEnd w:id="20"/>
            <w:r w:rsidR="00662084" w:rsidRPr="00306AEF">
              <w:t>:</w:t>
            </w:r>
          </w:p>
        </w:tc>
        <w:tc>
          <w:tcPr>
            <w:tcW w:w="2820" w:type="pct"/>
          </w:tcPr>
          <w:p w14:paraId="02CBBEB3" w14:textId="61612744" w:rsidR="00662084" w:rsidRPr="00306AEF" w:rsidRDefault="00413862" w:rsidP="00413862">
            <w:pPr>
              <w:ind w:left="3572" w:hanging="3110"/>
            </w:pPr>
            <w:r w:rsidRPr="00306AEF">
              <w:t>Aktualizovaná Příloha č.</w:t>
            </w:r>
            <w:r w:rsidR="00AF4EDE">
              <w:t xml:space="preserve"> </w:t>
            </w:r>
            <w:r w:rsidRPr="00306AEF">
              <w:t>2 Smlouvy</w:t>
            </w:r>
          </w:p>
        </w:tc>
      </w:tr>
      <w:bookmarkStart w:id="21" w:name="ListAnnex02"/>
      <w:tr w:rsidR="00413862" w:rsidRPr="00306AEF" w14:paraId="7E94103D" w14:textId="77777777" w:rsidTr="00413862">
        <w:tc>
          <w:tcPr>
            <w:tcW w:w="2180" w:type="pct"/>
          </w:tcPr>
          <w:p w14:paraId="33481D70" w14:textId="77777777" w:rsidR="00662084" w:rsidRPr="00306AEF" w:rsidRDefault="003B7292" w:rsidP="00413862">
            <w:pPr>
              <w:pStyle w:val="RLSeznamploh"/>
              <w:ind w:hanging="3110"/>
            </w:pPr>
            <w:r w:rsidRPr="00306AEF">
              <w:fldChar w:fldCharType="begin"/>
            </w:r>
            <w:r w:rsidR="00662084" w:rsidRPr="00306AEF">
              <w:instrText xml:space="preserve"> HYPERLINK  \l "Annex02" </w:instrText>
            </w:r>
            <w:r w:rsidRPr="00306AEF">
              <w:fldChar w:fldCharType="separate"/>
            </w:r>
            <w:r w:rsidR="00662084" w:rsidRPr="00306AEF">
              <w:rPr>
                <w:rStyle w:val="Hypertextovodkaz"/>
                <w:color w:val="auto"/>
              </w:rPr>
              <w:t>Příloha č. 2</w:t>
            </w:r>
            <w:bookmarkEnd w:id="21"/>
            <w:r w:rsidRPr="00306AEF">
              <w:fldChar w:fldCharType="end"/>
            </w:r>
            <w:r w:rsidR="00662084" w:rsidRPr="00306AEF">
              <w:t>:</w:t>
            </w:r>
          </w:p>
        </w:tc>
        <w:tc>
          <w:tcPr>
            <w:tcW w:w="2820" w:type="pct"/>
          </w:tcPr>
          <w:p w14:paraId="709E28E7" w14:textId="7606ECC5" w:rsidR="00662084" w:rsidRPr="00306AEF" w:rsidRDefault="00413862" w:rsidP="00413862">
            <w:pPr>
              <w:ind w:left="3572" w:hanging="3110"/>
            </w:pPr>
            <w:r w:rsidRPr="00306AEF">
              <w:t>Aktualizovaná Příloha č.</w:t>
            </w:r>
            <w:r w:rsidR="00AF4EDE">
              <w:t xml:space="preserve"> </w:t>
            </w:r>
            <w:r w:rsidRPr="00306AEF">
              <w:t>4 Smlouvy</w:t>
            </w:r>
          </w:p>
        </w:tc>
      </w:tr>
      <w:tr w:rsidR="00413862" w:rsidRPr="00306AEF" w14:paraId="17A500C3" w14:textId="77777777" w:rsidTr="00413862">
        <w:tc>
          <w:tcPr>
            <w:tcW w:w="2180" w:type="pct"/>
          </w:tcPr>
          <w:p w14:paraId="113FEAC6" w14:textId="77777777" w:rsidR="00413862" w:rsidRPr="00306AEF" w:rsidRDefault="00413862" w:rsidP="00413862">
            <w:pPr>
              <w:pStyle w:val="RLSeznamploh"/>
              <w:ind w:hanging="3110"/>
            </w:pPr>
          </w:p>
        </w:tc>
        <w:tc>
          <w:tcPr>
            <w:tcW w:w="2820" w:type="pct"/>
          </w:tcPr>
          <w:p w14:paraId="5C1E7616" w14:textId="77777777" w:rsidR="00413862" w:rsidRPr="00306AEF" w:rsidRDefault="00413862" w:rsidP="00413862">
            <w:pPr>
              <w:ind w:left="3572" w:hanging="3110"/>
            </w:pPr>
          </w:p>
        </w:tc>
      </w:tr>
    </w:tbl>
    <w:p w14:paraId="15DCDA99" w14:textId="77777777" w:rsidR="00A16DFC" w:rsidRPr="00306AEF" w:rsidRDefault="00A16DFC" w:rsidP="00EC245F">
      <w:pPr>
        <w:pStyle w:val="RLProhlensmluvnchstran"/>
      </w:pPr>
    </w:p>
    <w:p w14:paraId="54BADE72" w14:textId="48AEC3AF" w:rsidR="00EC245F" w:rsidRPr="00306AEF" w:rsidRDefault="00EC245F" w:rsidP="00EC245F">
      <w:pPr>
        <w:pStyle w:val="RLProhlensmluvnchstran"/>
      </w:pPr>
      <w:r w:rsidRPr="00306AEF">
        <w:t>Smluvní strany prohlašují, že si t</w:t>
      </w:r>
      <w:r w:rsidR="00413862" w:rsidRPr="00306AEF">
        <w:t>ento</w:t>
      </w:r>
      <w:r w:rsidR="008C3C8C" w:rsidRPr="00306AEF">
        <w:t xml:space="preserve"> </w:t>
      </w:r>
      <w:r w:rsidR="00413862" w:rsidRPr="00306AEF">
        <w:t>Dodatek</w:t>
      </w:r>
      <w:r w:rsidRPr="00306AEF">
        <w:t xml:space="preserve"> přečetly, že s</w:t>
      </w:r>
      <w:r w:rsidR="00413862" w:rsidRPr="00306AEF">
        <w:t> </w:t>
      </w:r>
      <w:r w:rsidRPr="00306AEF">
        <w:t>je</w:t>
      </w:r>
      <w:r w:rsidR="00413862" w:rsidRPr="00306AEF">
        <w:t xml:space="preserve">ho obsahem </w:t>
      </w:r>
      <w:r w:rsidRPr="00306AEF">
        <w:t>souhlasí</w:t>
      </w:r>
      <w:r w:rsidR="004A09F4">
        <w:t>, neuzavřely</w:t>
      </w:r>
      <w:r w:rsidR="003B6828">
        <w:t xml:space="preserve"> </w:t>
      </w:r>
      <w:r w:rsidR="00C8240F">
        <w:t xml:space="preserve">jej </w:t>
      </w:r>
      <w:r w:rsidR="004A09F4">
        <w:t>v tísni ani za nápadně nevýhodných podmínek, je projevem jejich svobodné, vážné a pravé vůle</w:t>
      </w:r>
      <w:r w:rsidR="00C8240F">
        <w:t xml:space="preserve"> </w:t>
      </w:r>
      <w:r w:rsidRPr="00306AEF">
        <w:t>a na důkaz toho k n</w:t>
      </w:r>
      <w:r w:rsidR="00413862" w:rsidRPr="00306AEF">
        <w:t>ěmu</w:t>
      </w:r>
      <w:r w:rsidRPr="00306AEF">
        <w:t xml:space="preserve"> připojují svoje podpisy.</w:t>
      </w:r>
    </w:p>
    <w:p w14:paraId="1FF4A477" w14:textId="77777777" w:rsidR="00EC245F" w:rsidRPr="00306AEF" w:rsidRDefault="00EC245F" w:rsidP="00EC245F">
      <w:pPr>
        <w:pStyle w:val="RLProhlensmluvnchstra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5"/>
        <w:gridCol w:w="60"/>
        <w:gridCol w:w="4535"/>
      </w:tblGrid>
      <w:tr w:rsidR="00EC245F" w:rsidRPr="00306AEF" w14:paraId="3B374AB6" w14:textId="77777777" w:rsidTr="00256AA5">
        <w:trPr>
          <w:jc w:val="center"/>
        </w:trPr>
        <w:tc>
          <w:tcPr>
            <w:tcW w:w="4535" w:type="dxa"/>
            <w:gridSpan w:val="2"/>
          </w:tcPr>
          <w:p w14:paraId="07563609" w14:textId="77777777" w:rsidR="00EC245F" w:rsidRPr="00306AEF" w:rsidRDefault="005457DC" w:rsidP="00931A47">
            <w:pPr>
              <w:pStyle w:val="RLProhlensmluvnchstran"/>
              <w:keepNext/>
            </w:pPr>
            <w:r w:rsidRPr="00306AEF">
              <w:t>Objednatel</w:t>
            </w:r>
          </w:p>
          <w:p w14:paraId="38A58708" w14:textId="77777777" w:rsidR="00EC245F" w:rsidRPr="00306AEF" w:rsidRDefault="008146B2" w:rsidP="00931A47">
            <w:pPr>
              <w:pStyle w:val="RLdajeosmluvnstran"/>
              <w:keepNext/>
            </w:pPr>
            <w:r w:rsidRPr="00306AEF">
              <w:t>V</w:t>
            </w:r>
            <w:r w:rsidR="008C3C8C" w:rsidRPr="00306AEF">
              <w:t> </w:t>
            </w:r>
            <w:r w:rsidR="009D6483" w:rsidRPr="00306AEF">
              <w:t>Praze</w:t>
            </w:r>
            <w:r w:rsidR="008C3C8C" w:rsidRPr="00306AEF">
              <w:t xml:space="preserve"> </w:t>
            </w:r>
            <w:r w:rsidRPr="00306AEF">
              <w:t xml:space="preserve">dne </w:t>
            </w:r>
            <w:r w:rsidR="00370C3C" w:rsidRPr="00306AEF">
              <w:t>dle elektronického podp</w:t>
            </w:r>
            <w:r w:rsidR="00713403" w:rsidRPr="00306AEF">
              <w:t>isu</w:t>
            </w:r>
          </w:p>
          <w:p w14:paraId="7433CAF2" w14:textId="397196A7" w:rsidR="00CE36A4" w:rsidRPr="00306AEF" w:rsidRDefault="00CE36A4" w:rsidP="00931A47">
            <w:pPr>
              <w:keepNext/>
            </w:pPr>
          </w:p>
        </w:tc>
        <w:tc>
          <w:tcPr>
            <w:tcW w:w="4535" w:type="dxa"/>
          </w:tcPr>
          <w:p w14:paraId="01FD9A22" w14:textId="77777777" w:rsidR="00EC245F" w:rsidRPr="00306AEF" w:rsidRDefault="00902894" w:rsidP="00931A47">
            <w:pPr>
              <w:pStyle w:val="RLdajeosmluvnstran"/>
              <w:keepNext/>
              <w:rPr>
                <w:b/>
                <w:bCs/>
              </w:rPr>
            </w:pPr>
            <w:r w:rsidRPr="00306AEF">
              <w:rPr>
                <w:b/>
                <w:bCs/>
              </w:rPr>
              <w:t>Poskytovatel</w:t>
            </w:r>
          </w:p>
          <w:p w14:paraId="4402D1CC" w14:textId="77777777" w:rsidR="00EC245F" w:rsidRPr="00306AEF" w:rsidRDefault="00EC245F" w:rsidP="00713403">
            <w:pPr>
              <w:pStyle w:val="RLdajeosmluvnstran"/>
              <w:keepNext/>
            </w:pPr>
            <w:r w:rsidRPr="00306AEF">
              <w:t>V</w:t>
            </w:r>
            <w:r w:rsidR="00713403" w:rsidRPr="00306AEF">
              <w:t xml:space="preserve"> Praze </w:t>
            </w:r>
            <w:r w:rsidRPr="00306AEF">
              <w:t xml:space="preserve">dne </w:t>
            </w:r>
            <w:r w:rsidR="00713403" w:rsidRPr="00306AEF">
              <w:t>dle elektronického podpisu</w:t>
            </w:r>
          </w:p>
        </w:tc>
      </w:tr>
      <w:tr w:rsidR="00EC245F" w:rsidRPr="00306AEF" w14:paraId="12F1A62F" w14:textId="77777777" w:rsidTr="00256AA5">
        <w:trPr>
          <w:jc w:val="center"/>
        </w:trPr>
        <w:tc>
          <w:tcPr>
            <w:tcW w:w="4535" w:type="dxa"/>
            <w:gridSpan w:val="2"/>
          </w:tcPr>
          <w:p w14:paraId="533A0C85" w14:textId="77777777" w:rsidR="008146B2" w:rsidRPr="00306AEF" w:rsidRDefault="008146B2" w:rsidP="00931A47">
            <w:pPr>
              <w:pStyle w:val="RLdajeosmluvnstran"/>
              <w:keepNext/>
            </w:pPr>
            <w:r w:rsidRPr="00306AEF">
              <w:t>.........................................................................</w:t>
            </w:r>
          </w:p>
          <w:p w14:paraId="74FF3370" w14:textId="77777777" w:rsidR="00453540" w:rsidRPr="00306AEF" w:rsidRDefault="00453540" w:rsidP="00453540">
            <w:pPr>
              <w:pStyle w:val="RLdajeosmluvnstran"/>
              <w:keepNext/>
              <w:rPr>
                <w:b/>
                <w:bCs/>
              </w:rPr>
            </w:pPr>
            <w:r w:rsidRPr="00306AEF">
              <w:rPr>
                <w:b/>
                <w:bCs/>
              </w:rPr>
              <w:t>Česká republika – Ministerstvo práce a sociálních věcí</w:t>
            </w:r>
          </w:p>
          <w:p w14:paraId="20162B86" w14:textId="7395F606" w:rsidR="005157FD" w:rsidRPr="0011180D" w:rsidRDefault="0011180D" w:rsidP="00941D1B">
            <w:pPr>
              <w:pStyle w:val="RLdajeosmluvnstran"/>
              <w:keepNext/>
              <w:spacing w:before="120" w:after="0" w:line="280" w:lineRule="atLeast"/>
              <w:rPr>
                <w:rFonts w:cs="Arial"/>
                <w:color w:val="000000"/>
                <w:szCs w:val="20"/>
              </w:rPr>
            </w:pPr>
            <w:r w:rsidRPr="0011180D">
              <w:rPr>
                <w:rFonts w:cs="Arial"/>
                <w:color w:val="000000"/>
                <w:szCs w:val="20"/>
              </w:rPr>
              <w:t>Ing. Milan Lonský</w:t>
            </w:r>
          </w:p>
          <w:p w14:paraId="31CDDA20" w14:textId="60EC102D" w:rsidR="004C3DFD" w:rsidRPr="00306AEF" w:rsidRDefault="0011180D" w:rsidP="00941D1B">
            <w:pPr>
              <w:pStyle w:val="RLdajeosmluvnstran"/>
              <w:keepNext/>
            </w:pPr>
            <w:r w:rsidRPr="0011180D">
              <w:t>zast. ředitel odb. ICT</w:t>
            </w:r>
          </w:p>
        </w:tc>
        <w:tc>
          <w:tcPr>
            <w:tcW w:w="4535" w:type="dxa"/>
          </w:tcPr>
          <w:p w14:paraId="4135D990" w14:textId="77777777" w:rsidR="00212D38" w:rsidRPr="00306AEF" w:rsidRDefault="00212D38" w:rsidP="0011180D">
            <w:pPr>
              <w:pStyle w:val="RLdajeosmluvnstran"/>
              <w:keepNext/>
            </w:pPr>
            <w:r w:rsidRPr="00306AEF">
              <w:t>.........................................................................</w:t>
            </w:r>
          </w:p>
          <w:p w14:paraId="7BB4CE74" w14:textId="77777777" w:rsidR="005157FD" w:rsidRDefault="00713403" w:rsidP="0011180D">
            <w:pPr>
              <w:pStyle w:val="Default"/>
              <w:spacing w:before="120" w:line="280" w:lineRule="atLeast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AEF">
              <w:rPr>
                <w:rFonts w:ascii="Arial" w:eastAsia="Times New Roman" w:hAnsi="Arial" w:cs="Arial"/>
                <w:b/>
                <w:sz w:val="20"/>
                <w:szCs w:val="20"/>
              </w:rPr>
              <w:t>Atos IT Solutions and Services, s.r.o.</w:t>
            </w:r>
          </w:p>
          <w:p w14:paraId="6DAA293E" w14:textId="0D908116" w:rsidR="009B6352" w:rsidRPr="00941D1B" w:rsidRDefault="002E2CE0" w:rsidP="0011180D">
            <w:pPr>
              <w:pStyle w:val="RLdajeosmluvnstran"/>
              <w:keepNext/>
              <w:spacing w:before="120" w:after="0" w:line="280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941D1B" w:rsidRPr="00941D1B">
              <w:rPr>
                <w:rFonts w:cs="Arial"/>
                <w:color w:val="000000"/>
                <w:szCs w:val="20"/>
              </w:rPr>
              <w:t>ng</w:t>
            </w:r>
            <w:r>
              <w:rPr>
                <w:rFonts w:cs="Arial"/>
                <w:color w:val="000000"/>
                <w:szCs w:val="20"/>
              </w:rPr>
              <w:t>.</w:t>
            </w:r>
            <w:r w:rsidR="00941D1B" w:rsidRPr="00941D1B">
              <w:rPr>
                <w:rFonts w:cs="Arial"/>
                <w:color w:val="000000"/>
                <w:szCs w:val="20"/>
              </w:rPr>
              <w:t xml:space="preserve"> Vladek Šlezinger</w:t>
            </w:r>
          </w:p>
          <w:p w14:paraId="33FD2E9A" w14:textId="77777777" w:rsidR="00EC245F" w:rsidRPr="00306AEF" w:rsidRDefault="009B6352" w:rsidP="0011180D">
            <w:pPr>
              <w:pStyle w:val="RLdajeosmluvnstran"/>
              <w:keepNext/>
              <w:spacing w:after="0" w:line="280" w:lineRule="atLeast"/>
            </w:pPr>
            <w:r w:rsidRPr="00941D1B">
              <w:rPr>
                <w:rFonts w:cs="Arial"/>
                <w:color w:val="000000"/>
                <w:szCs w:val="20"/>
              </w:rPr>
              <w:t>jednatel</w:t>
            </w:r>
          </w:p>
        </w:tc>
      </w:tr>
      <w:tr w:rsidR="00713403" w:rsidRPr="00306AEF" w14:paraId="56B7EF6E" w14:textId="77777777" w:rsidTr="00256AA5">
        <w:trPr>
          <w:jc w:val="center"/>
        </w:trPr>
        <w:tc>
          <w:tcPr>
            <w:tcW w:w="4475" w:type="dxa"/>
          </w:tcPr>
          <w:p w14:paraId="510F7D04" w14:textId="77777777" w:rsidR="00713403" w:rsidRPr="00306AEF" w:rsidRDefault="00713403" w:rsidP="0006557F">
            <w:pPr>
              <w:keepNext/>
            </w:pPr>
          </w:p>
        </w:tc>
        <w:tc>
          <w:tcPr>
            <w:tcW w:w="4595" w:type="dxa"/>
            <w:gridSpan w:val="2"/>
          </w:tcPr>
          <w:p w14:paraId="42BC8AD4" w14:textId="77777777" w:rsidR="00256AA5" w:rsidRDefault="00256AA5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5A3BD09A" w14:textId="4A1FD85F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b/>
                <w:bCs/>
                <w:szCs w:val="20"/>
              </w:rPr>
            </w:pPr>
            <w:r w:rsidRPr="00306AEF">
              <w:rPr>
                <w:rFonts w:cs="Arial"/>
                <w:b/>
                <w:bCs/>
                <w:szCs w:val="20"/>
              </w:rPr>
              <w:t>Poskytovatel</w:t>
            </w:r>
          </w:p>
          <w:p w14:paraId="00845BD2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V Praze dne dle elektronického podpisu</w:t>
            </w:r>
          </w:p>
          <w:p w14:paraId="70C3416E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</w:p>
          <w:p w14:paraId="043740A7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</w:p>
        </w:tc>
      </w:tr>
      <w:tr w:rsidR="00713403" w:rsidRPr="00306AEF" w14:paraId="5161FBFC" w14:textId="77777777" w:rsidTr="00256AA5">
        <w:trPr>
          <w:jc w:val="center"/>
        </w:trPr>
        <w:tc>
          <w:tcPr>
            <w:tcW w:w="4475" w:type="dxa"/>
          </w:tcPr>
          <w:p w14:paraId="6969219B" w14:textId="77777777" w:rsidR="00713403" w:rsidRPr="00306AEF" w:rsidRDefault="00713403" w:rsidP="0006557F">
            <w:pPr>
              <w:pStyle w:val="RLdajeosmluvnstran"/>
              <w:keepNext/>
            </w:pPr>
          </w:p>
        </w:tc>
        <w:tc>
          <w:tcPr>
            <w:tcW w:w="4595" w:type="dxa"/>
            <w:gridSpan w:val="2"/>
          </w:tcPr>
          <w:p w14:paraId="013B1E90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.........................................................................</w:t>
            </w:r>
          </w:p>
          <w:p w14:paraId="45B2E59D" w14:textId="77777777" w:rsidR="005157FD" w:rsidRDefault="00713403" w:rsidP="0011180D">
            <w:pPr>
              <w:pStyle w:val="Default"/>
              <w:spacing w:before="120" w:line="280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AEF">
              <w:rPr>
                <w:rFonts w:ascii="Arial" w:hAnsi="Arial" w:cs="Arial"/>
                <w:b/>
                <w:sz w:val="20"/>
                <w:szCs w:val="20"/>
              </w:rPr>
              <w:t>DXC Technology Czech Republic s.r.o.</w:t>
            </w:r>
          </w:p>
          <w:p w14:paraId="0D741C25" w14:textId="40F4E16E" w:rsidR="00713403" w:rsidRPr="00306AEF" w:rsidRDefault="00713403" w:rsidP="0011180D">
            <w:pPr>
              <w:pStyle w:val="Default"/>
              <w:spacing w:before="120" w:line="280" w:lineRule="atLeas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1D1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52050" w:rsidRPr="004B61D1">
              <w:rPr>
                <w:rFonts w:ascii="Arial" w:hAnsi="Arial" w:cs="Arial"/>
                <w:sz w:val="20"/>
                <w:szCs w:val="20"/>
              </w:rPr>
              <w:t>Martin Peluha</w:t>
            </w:r>
          </w:p>
          <w:p w14:paraId="3A68611A" w14:textId="157FB14A" w:rsidR="00713403" w:rsidRPr="00306AEF" w:rsidRDefault="00713403" w:rsidP="0011180D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306AEF">
              <w:rPr>
                <w:rFonts w:cs="Arial"/>
                <w:color w:val="000000"/>
                <w:szCs w:val="20"/>
              </w:rPr>
              <w:t>jednatel</w:t>
            </w:r>
          </w:p>
        </w:tc>
      </w:tr>
    </w:tbl>
    <w:p w14:paraId="370CCEB6" w14:textId="77777777" w:rsidR="00713403" w:rsidRPr="00306AEF" w:rsidRDefault="00713403" w:rsidP="00390225">
      <w:pPr>
        <w:pStyle w:val="RLProhlensmluvnchstran"/>
        <w:jc w:val="left"/>
        <w:rPr>
          <w:lang w:eastAsia="en-US"/>
        </w:rPr>
        <w:sectPr w:rsidR="00713403" w:rsidRPr="00306AEF" w:rsidSect="00EC0D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47" w:right="1418" w:bottom="1418" w:left="1418" w:header="680" w:footer="709" w:gutter="0"/>
          <w:cols w:space="708"/>
          <w:titlePg/>
          <w:docGrid w:linePitch="360"/>
        </w:sectPr>
      </w:pPr>
    </w:p>
    <w:p w14:paraId="0162DFA2" w14:textId="3336C925" w:rsidR="00BC0283" w:rsidRPr="00306AEF" w:rsidRDefault="00BC0283" w:rsidP="00110EA8">
      <w:pPr>
        <w:pStyle w:val="RLProhlensmluvnchstran"/>
        <w:rPr>
          <w:rFonts w:cs="Arial"/>
          <w:szCs w:val="20"/>
        </w:rPr>
      </w:pPr>
      <w:bookmarkStart w:id="22" w:name="Annex02"/>
      <w:r w:rsidRPr="00306AEF">
        <w:rPr>
          <w:rFonts w:cs="Arial"/>
          <w:szCs w:val="20"/>
        </w:rPr>
        <w:lastRenderedPageBreak/>
        <w:t>Příloha č.</w:t>
      </w:r>
      <w:r w:rsidR="00D06308">
        <w:rPr>
          <w:rFonts w:cs="Arial"/>
          <w:szCs w:val="20"/>
        </w:rPr>
        <w:t xml:space="preserve"> </w:t>
      </w:r>
      <w:r w:rsidRPr="00306AEF">
        <w:rPr>
          <w:rFonts w:cs="Arial"/>
          <w:szCs w:val="20"/>
        </w:rPr>
        <w:t>1 Dodatku</w:t>
      </w:r>
    </w:p>
    <w:p w14:paraId="4929F037" w14:textId="77777777" w:rsidR="000D6BAA" w:rsidRPr="00306AEF" w:rsidRDefault="00BC0283" w:rsidP="00112423">
      <w:pPr>
        <w:pStyle w:val="RLProhlensmluvnchstran"/>
        <w:rPr>
          <w:rFonts w:cs="Arial"/>
          <w:szCs w:val="20"/>
        </w:rPr>
      </w:pPr>
      <w:r w:rsidRPr="00306AEF">
        <w:rPr>
          <w:rFonts w:cs="Arial"/>
          <w:szCs w:val="20"/>
        </w:rPr>
        <w:t>(</w:t>
      </w:r>
      <w:r w:rsidR="00CB4254" w:rsidRPr="00306AEF">
        <w:rPr>
          <w:rFonts w:cs="Arial"/>
          <w:szCs w:val="20"/>
        </w:rPr>
        <w:t>Příloha č. 2</w:t>
      </w:r>
      <w:bookmarkEnd w:id="22"/>
      <w:r w:rsidR="005D6B27" w:rsidRPr="00306AEF">
        <w:rPr>
          <w:rFonts w:cs="Arial"/>
          <w:szCs w:val="20"/>
        </w:rPr>
        <w:t xml:space="preserve"> </w:t>
      </w:r>
      <w:r w:rsidR="008819A6" w:rsidRPr="00306AEF">
        <w:rPr>
          <w:rFonts w:cs="Arial"/>
          <w:szCs w:val="20"/>
        </w:rPr>
        <w:t xml:space="preserve">Smlouvy - </w:t>
      </w:r>
      <w:r w:rsidR="00B25F45" w:rsidRPr="00306AEF">
        <w:rPr>
          <w:rFonts w:cs="Arial"/>
          <w:szCs w:val="20"/>
        </w:rPr>
        <w:t>Harmonogram plnění</w:t>
      </w:r>
      <w:r w:rsidRPr="00306AEF">
        <w:rPr>
          <w:rFonts w:cs="Arial"/>
          <w:szCs w:val="20"/>
        </w:rPr>
        <w:t>)</w:t>
      </w: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495"/>
        <w:gridCol w:w="5596"/>
        <w:gridCol w:w="3262"/>
      </w:tblGrid>
      <w:tr w:rsidR="0061183D" w:rsidRPr="00306AEF" w14:paraId="552AFBF9" w14:textId="77777777" w:rsidTr="00D02A9E">
        <w:tc>
          <w:tcPr>
            <w:tcW w:w="495" w:type="dxa"/>
          </w:tcPr>
          <w:p w14:paraId="68F147D2" w14:textId="77777777" w:rsidR="0061183D" w:rsidRPr="00306AEF" w:rsidRDefault="0061183D" w:rsidP="00490F25">
            <w:pPr>
              <w:spacing w:before="120"/>
              <w:rPr>
                <w:rFonts w:cs="Arial"/>
                <w:b/>
              </w:rPr>
            </w:pPr>
            <w:r w:rsidRPr="00306AEF">
              <w:rPr>
                <w:rFonts w:cs="Arial"/>
                <w:b/>
              </w:rPr>
              <w:t>ID</w:t>
            </w:r>
          </w:p>
        </w:tc>
        <w:tc>
          <w:tcPr>
            <w:tcW w:w="5596" w:type="dxa"/>
            <w:vAlign w:val="center"/>
          </w:tcPr>
          <w:p w14:paraId="0B5D206E" w14:textId="77777777" w:rsidR="0061183D" w:rsidRPr="00306AEF" w:rsidRDefault="0061183D" w:rsidP="00490F25">
            <w:pPr>
              <w:spacing w:before="120"/>
              <w:rPr>
                <w:rFonts w:cs="Arial"/>
                <w:b/>
              </w:rPr>
            </w:pPr>
            <w:r w:rsidRPr="00306AEF">
              <w:rPr>
                <w:rFonts w:cs="Arial"/>
                <w:b/>
              </w:rPr>
              <w:t>Milník</w:t>
            </w:r>
          </w:p>
        </w:tc>
        <w:tc>
          <w:tcPr>
            <w:tcW w:w="3262" w:type="dxa"/>
            <w:vAlign w:val="center"/>
          </w:tcPr>
          <w:p w14:paraId="0EB1C6F9" w14:textId="77777777" w:rsidR="0061183D" w:rsidRPr="00306AEF" w:rsidRDefault="0061183D" w:rsidP="00490F25">
            <w:pPr>
              <w:spacing w:before="120"/>
              <w:rPr>
                <w:rFonts w:cs="Arial"/>
                <w:b/>
              </w:rPr>
            </w:pPr>
            <w:r w:rsidRPr="00306AEF">
              <w:rPr>
                <w:rFonts w:cs="Arial"/>
                <w:b/>
              </w:rPr>
              <w:t>Termín</w:t>
            </w:r>
          </w:p>
        </w:tc>
      </w:tr>
      <w:tr w:rsidR="0061183D" w:rsidRPr="00306AEF" w14:paraId="054E9724" w14:textId="77777777" w:rsidTr="00D02A9E">
        <w:tc>
          <w:tcPr>
            <w:tcW w:w="495" w:type="dxa"/>
          </w:tcPr>
          <w:p w14:paraId="6D115E2A" w14:textId="77777777" w:rsidR="0061183D" w:rsidRPr="00306AEF" w:rsidRDefault="0061183D" w:rsidP="00734D74">
            <w:pPr>
              <w:spacing w:before="120"/>
              <w:jc w:val="right"/>
              <w:rPr>
                <w:rFonts w:cs="Arial"/>
              </w:rPr>
            </w:pPr>
            <w:r w:rsidRPr="00306AEF">
              <w:rPr>
                <w:rFonts w:cs="Arial"/>
              </w:rPr>
              <w:t>1.</w:t>
            </w:r>
          </w:p>
        </w:tc>
        <w:tc>
          <w:tcPr>
            <w:tcW w:w="5596" w:type="dxa"/>
            <w:vAlign w:val="center"/>
          </w:tcPr>
          <w:p w14:paraId="4E5661E0" w14:textId="68D5589C" w:rsidR="0061183D" w:rsidRPr="00306AEF" w:rsidRDefault="00B46A4C" w:rsidP="00490F25">
            <w:pPr>
              <w:spacing w:before="120"/>
              <w:rPr>
                <w:rFonts w:cs="Arial"/>
              </w:rPr>
            </w:pPr>
            <w:r w:rsidRPr="00306AEF">
              <w:rPr>
                <w:rFonts w:cs="Arial"/>
              </w:rPr>
              <w:t>Nabytí účinnosti</w:t>
            </w:r>
            <w:r w:rsidR="00D02A9E" w:rsidRPr="00306AEF">
              <w:rPr>
                <w:rFonts w:cs="Arial"/>
              </w:rPr>
              <w:t xml:space="preserve"> </w:t>
            </w:r>
            <w:r w:rsidR="0061183D" w:rsidRPr="00306AEF">
              <w:rPr>
                <w:rFonts w:cs="Arial"/>
              </w:rPr>
              <w:t>Smlouvy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2F5A883" w14:textId="77777777" w:rsidR="0061183D" w:rsidRPr="00306AEF" w:rsidRDefault="0061183D" w:rsidP="00490F25">
            <w:pPr>
              <w:spacing w:before="120"/>
              <w:rPr>
                <w:rFonts w:cs="Arial"/>
              </w:rPr>
            </w:pPr>
            <w:r w:rsidRPr="00306AEF">
              <w:rPr>
                <w:rFonts w:cs="Arial"/>
              </w:rPr>
              <w:t>T</w:t>
            </w:r>
          </w:p>
        </w:tc>
      </w:tr>
      <w:tr w:rsidR="00043C79" w:rsidRPr="00306AEF" w14:paraId="504C1F9F" w14:textId="77777777" w:rsidTr="00D02A9E">
        <w:tc>
          <w:tcPr>
            <w:tcW w:w="495" w:type="dxa"/>
          </w:tcPr>
          <w:p w14:paraId="3308E29F" w14:textId="77777777" w:rsidR="00043C79" w:rsidRPr="00306AEF" w:rsidRDefault="00043C79" w:rsidP="00734D74">
            <w:pPr>
              <w:spacing w:before="120"/>
              <w:jc w:val="right"/>
              <w:rPr>
                <w:rFonts w:cs="Arial"/>
              </w:rPr>
            </w:pPr>
            <w:r w:rsidRPr="00306AEF">
              <w:rPr>
                <w:rFonts w:cs="Arial"/>
              </w:rPr>
              <w:t>2.</w:t>
            </w:r>
          </w:p>
        </w:tc>
        <w:tc>
          <w:tcPr>
            <w:tcW w:w="5596" w:type="dxa"/>
            <w:vAlign w:val="center"/>
          </w:tcPr>
          <w:p w14:paraId="76EABD7B" w14:textId="123A0AB9" w:rsidR="00043C79" w:rsidRPr="00306AEF" w:rsidRDefault="00043C79" w:rsidP="00A94C20">
            <w:pPr>
              <w:spacing w:before="120"/>
              <w:rPr>
                <w:rFonts w:cs="Arial"/>
              </w:rPr>
            </w:pPr>
            <w:r w:rsidRPr="00306AEF">
              <w:rPr>
                <w:rFonts w:cs="Arial"/>
              </w:rPr>
              <w:t>Poskytnutí</w:t>
            </w:r>
            <w:r w:rsidR="00D02A9E" w:rsidRPr="00306AEF">
              <w:rPr>
                <w:rFonts w:cs="Arial"/>
              </w:rPr>
              <w:t xml:space="preserve"> </w:t>
            </w:r>
            <w:r w:rsidRPr="00306AEF">
              <w:rPr>
                <w:rFonts w:cs="Arial"/>
              </w:rPr>
              <w:t>Služeb převzetí ve smyslu odst.</w:t>
            </w:r>
            <w:r w:rsidR="004010EA">
              <w:rPr>
                <w:rFonts w:cs="Arial"/>
              </w:rPr>
              <w:t xml:space="preserve"> 3.1.1</w:t>
            </w:r>
            <w:r w:rsidRPr="00306AEF">
              <w:rPr>
                <w:rFonts w:cs="Arial"/>
              </w:rPr>
              <w:t xml:space="preserve"> Smlouvy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6742214" w14:textId="77777777" w:rsidR="00043C79" w:rsidRPr="00306AEF" w:rsidRDefault="00043C79" w:rsidP="00F47C49">
            <w:pPr>
              <w:spacing w:before="120"/>
              <w:rPr>
                <w:rFonts w:cs="Arial"/>
              </w:rPr>
            </w:pPr>
            <w:r w:rsidRPr="00306AEF">
              <w:rPr>
                <w:rFonts w:cs="Arial"/>
              </w:rPr>
              <w:t xml:space="preserve">T + 1 měsíc (=T1) </w:t>
            </w:r>
          </w:p>
        </w:tc>
      </w:tr>
      <w:tr w:rsidR="002974C7" w:rsidRPr="00306AEF" w14:paraId="149F28CE" w14:textId="77777777" w:rsidTr="00D02A9E">
        <w:tc>
          <w:tcPr>
            <w:tcW w:w="495" w:type="dxa"/>
          </w:tcPr>
          <w:p w14:paraId="1366061C" w14:textId="77777777" w:rsidR="002974C7" w:rsidRPr="00306AEF" w:rsidRDefault="00F930EA" w:rsidP="00734D74">
            <w:pPr>
              <w:spacing w:before="120"/>
              <w:jc w:val="right"/>
              <w:rPr>
                <w:rFonts w:cs="Arial"/>
              </w:rPr>
            </w:pPr>
            <w:r w:rsidRPr="00306AEF">
              <w:rPr>
                <w:rFonts w:cs="Arial"/>
              </w:rPr>
              <w:t>3</w:t>
            </w:r>
            <w:r w:rsidR="002974C7" w:rsidRPr="00306AEF">
              <w:rPr>
                <w:rFonts w:cs="Arial"/>
              </w:rPr>
              <w:t>.</w:t>
            </w:r>
          </w:p>
        </w:tc>
        <w:tc>
          <w:tcPr>
            <w:tcW w:w="5596" w:type="dxa"/>
          </w:tcPr>
          <w:p w14:paraId="4C051080" w14:textId="77777777" w:rsidR="002974C7" w:rsidRPr="00306AEF" w:rsidRDefault="002974C7" w:rsidP="00B27D66">
            <w:pPr>
              <w:spacing w:before="120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 xml:space="preserve">Předání </w:t>
            </w:r>
            <w:r w:rsidR="005B1B65" w:rsidRPr="00306AEF">
              <w:rPr>
                <w:rFonts w:cs="Arial"/>
                <w:szCs w:val="20"/>
              </w:rPr>
              <w:t xml:space="preserve">a akceptace </w:t>
            </w:r>
            <w:r w:rsidR="00185060" w:rsidRPr="00306AEF">
              <w:rPr>
                <w:szCs w:val="22"/>
              </w:rPr>
              <w:t>Cílového návrhu</w:t>
            </w:r>
            <w:r w:rsidRPr="00306AEF">
              <w:rPr>
                <w:rFonts w:cs="Arial"/>
                <w:szCs w:val="20"/>
              </w:rPr>
              <w:t xml:space="preserve"> ve smyslu odst. 3.1.3 Smlouvy</w:t>
            </w:r>
          </w:p>
        </w:tc>
        <w:tc>
          <w:tcPr>
            <w:tcW w:w="3262" w:type="dxa"/>
            <w:shd w:val="clear" w:color="auto" w:fill="auto"/>
          </w:tcPr>
          <w:p w14:paraId="7956DE68" w14:textId="45B56824" w:rsidR="002974C7" w:rsidRPr="00306AEF" w:rsidRDefault="002974C7" w:rsidP="00490F25">
            <w:pPr>
              <w:spacing w:before="120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 xml:space="preserve">T + </w:t>
            </w:r>
            <w:r w:rsidR="005B1B65" w:rsidRPr="00306AEF">
              <w:rPr>
                <w:rFonts w:cs="Arial"/>
                <w:szCs w:val="20"/>
              </w:rPr>
              <w:t>2</w:t>
            </w:r>
            <w:r w:rsidR="00734D74">
              <w:rPr>
                <w:rFonts w:cs="Arial"/>
                <w:szCs w:val="20"/>
              </w:rPr>
              <w:t xml:space="preserve"> </w:t>
            </w:r>
            <w:r w:rsidRPr="00306AEF">
              <w:rPr>
                <w:rFonts w:cs="Arial"/>
                <w:szCs w:val="20"/>
              </w:rPr>
              <w:t>měsíc</w:t>
            </w:r>
            <w:r w:rsidR="00034FF4" w:rsidRPr="00306AEF">
              <w:rPr>
                <w:rFonts w:cs="Arial"/>
                <w:szCs w:val="20"/>
              </w:rPr>
              <w:t>e</w:t>
            </w:r>
            <w:r w:rsidR="0002257D" w:rsidRPr="00306AEF">
              <w:rPr>
                <w:rFonts w:cs="Arial"/>
                <w:szCs w:val="20"/>
              </w:rPr>
              <w:t xml:space="preserve"> (</w:t>
            </w:r>
            <w:r w:rsidR="00F37B0C" w:rsidRPr="00306AEF">
              <w:rPr>
                <w:rFonts w:cs="Arial"/>
                <w:szCs w:val="20"/>
              </w:rPr>
              <w:t>=</w:t>
            </w:r>
            <w:r w:rsidR="0002257D" w:rsidRPr="00306AEF">
              <w:rPr>
                <w:rFonts w:cs="Arial"/>
                <w:szCs w:val="20"/>
              </w:rPr>
              <w:t>T2)</w:t>
            </w:r>
          </w:p>
        </w:tc>
      </w:tr>
      <w:tr w:rsidR="0002257D" w:rsidRPr="00306AEF" w14:paraId="076B9D40" w14:textId="77777777" w:rsidTr="00D02A9E">
        <w:tc>
          <w:tcPr>
            <w:tcW w:w="495" w:type="dxa"/>
          </w:tcPr>
          <w:p w14:paraId="38ED2567" w14:textId="77777777" w:rsidR="0002257D" w:rsidRPr="00306AEF" w:rsidRDefault="005B1B65" w:rsidP="00734D74">
            <w:pPr>
              <w:spacing w:before="120"/>
              <w:jc w:val="right"/>
              <w:rPr>
                <w:rFonts w:cs="Arial"/>
              </w:rPr>
            </w:pPr>
            <w:r w:rsidRPr="00306AEF">
              <w:rPr>
                <w:rFonts w:cs="Arial"/>
              </w:rPr>
              <w:t>4</w:t>
            </w:r>
            <w:r w:rsidR="0002257D" w:rsidRPr="00306AEF">
              <w:rPr>
                <w:rFonts w:cs="Arial"/>
              </w:rPr>
              <w:t>.</w:t>
            </w:r>
          </w:p>
        </w:tc>
        <w:tc>
          <w:tcPr>
            <w:tcW w:w="5596" w:type="dxa"/>
            <w:vAlign w:val="center"/>
          </w:tcPr>
          <w:p w14:paraId="7CC0AD97" w14:textId="0A0F3E75" w:rsidR="0002257D" w:rsidRPr="00306AEF" w:rsidRDefault="002276D7" w:rsidP="00991225">
            <w:pPr>
              <w:spacing w:after="0" w:line="240" w:lineRule="auto"/>
              <w:rPr>
                <w:rFonts w:cs="Arial"/>
              </w:rPr>
            </w:pPr>
            <w:r w:rsidRPr="00306AEF">
              <w:rPr>
                <w:rFonts w:cs="Arial"/>
              </w:rPr>
              <w:t>Implementace Systému</w:t>
            </w:r>
            <w:r w:rsidR="00D02A9E" w:rsidRPr="00306AEF">
              <w:rPr>
                <w:rFonts w:cs="Arial"/>
              </w:rPr>
              <w:t xml:space="preserve"> </w:t>
            </w:r>
            <w:r w:rsidR="00991225" w:rsidRPr="00306AEF">
              <w:rPr>
                <w:rFonts w:cs="Arial"/>
              </w:rPr>
              <w:t xml:space="preserve">v souladu s Cílovým návrhem </w:t>
            </w:r>
          </w:p>
        </w:tc>
        <w:tc>
          <w:tcPr>
            <w:tcW w:w="3262" w:type="dxa"/>
            <w:shd w:val="clear" w:color="auto" w:fill="auto"/>
          </w:tcPr>
          <w:p w14:paraId="06D07D82" w14:textId="4D1DF97F" w:rsidR="0002257D" w:rsidRPr="00306AEF" w:rsidRDefault="0002257D" w:rsidP="00490F25">
            <w:pPr>
              <w:spacing w:before="120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T</w:t>
            </w:r>
            <w:r w:rsidR="009969B3" w:rsidRPr="00306AEF">
              <w:rPr>
                <w:rFonts w:cs="Arial"/>
                <w:szCs w:val="20"/>
              </w:rPr>
              <w:t>2</w:t>
            </w:r>
            <w:r w:rsidR="002276D7" w:rsidRPr="00306AEF">
              <w:rPr>
                <w:rFonts w:cs="Arial"/>
                <w:szCs w:val="20"/>
              </w:rPr>
              <w:t xml:space="preserve"> + 1,5</w:t>
            </w:r>
            <w:r w:rsidR="00734D74">
              <w:rPr>
                <w:rFonts w:cs="Arial"/>
                <w:szCs w:val="20"/>
              </w:rPr>
              <w:t xml:space="preserve"> </w:t>
            </w:r>
            <w:r w:rsidR="00B46A4C" w:rsidRPr="00306AEF">
              <w:rPr>
                <w:rFonts w:cs="Arial"/>
                <w:szCs w:val="20"/>
              </w:rPr>
              <w:t>měsíce</w:t>
            </w:r>
            <w:r w:rsidR="003F1DDA">
              <w:rPr>
                <w:rFonts w:cs="Arial"/>
                <w:szCs w:val="20"/>
              </w:rPr>
              <w:t xml:space="preserve"> </w:t>
            </w:r>
            <w:r w:rsidR="00F930EA" w:rsidRPr="00306AEF">
              <w:rPr>
                <w:rFonts w:cs="Arial"/>
                <w:szCs w:val="20"/>
              </w:rPr>
              <w:t>(=T</w:t>
            </w:r>
            <w:r w:rsidR="009969B3" w:rsidRPr="00306AEF">
              <w:rPr>
                <w:rFonts w:cs="Arial"/>
                <w:szCs w:val="20"/>
              </w:rPr>
              <w:t>3</w:t>
            </w:r>
            <w:r w:rsidR="00F930EA" w:rsidRPr="00306AEF">
              <w:rPr>
                <w:rFonts w:cs="Arial"/>
                <w:szCs w:val="20"/>
              </w:rPr>
              <w:t>)</w:t>
            </w:r>
          </w:p>
        </w:tc>
      </w:tr>
      <w:tr w:rsidR="00F930EA" w:rsidRPr="00306AEF" w14:paraId="1432D5F6" w14:textId="77777777" w:rsidTr="00734D74">
        <w:tc>
          <w:tcPr>
            <w:tcW w:w="495" w:type="dxa"/>
          </w:tcPr>
          <w:p w14:paraId="467C5C7E" w14:textId="77777777" w:rsidR="00F930EA" w:rsidRPr="00306AEF" w:rsidRDefault="005B1B65" w:rsidP="00734D74">
            <w:pPr>
              <w:spacing w:before="120"/>
              <w:jc w:val="right"/>
              <w:rPr>
                <w:rFonts w:cs="Arial"/>
              </w:rPr>
            </w:pPr>
            <w:r w:rsidRPr="00306AEF">
              <w:rPr>
                <w:rFonts w:cs="Arial"/>
              </w:rPr>
              <w:t>5</w:t>
            </w:r>
            <w:r w:rsidR="00F930EA" w:rsidRPr="00306AEF">
              <w:rPr>
                <w:rFonts w:cs="Arial"/>
              </w:rPr>
              <w:t>.</w:t>
            </w:r>
          </w:p>
        </w:tc>
        <w:tc>
          <w:tcPr>
            <w:tcW w:w="5596" w:type="dxa"/>
          </w:tcPr>
          <w:p w14:paraId="2BF5291D" w14:textId="1FCB1073" w:rsidR="00F930EA" w:rsidRPr="00306AEF" w:rsidRDefault="00F930EA" w:rsidP="00734D74">
            <w:pPr>
              <w:spacing w:before="120"/>
              <w:ind w:right="184"/>
              <w:rPr>
                <w:rFonts w:cs="Arial"/>
              </w:rPr>
            </w:pPr>
            <w:r w:rsidRPr="00306AEF">
              <w:rPr>
                <w:rFonts w:cs="Arial"/>
                <w:szCs w:val="20"/>
              </w:rPr>
              <w:t xml:space="preserve">Zahájení poskytování Služeb podpory provozu </w:t>
            </w:r>
            <w:r w:rsidRPr="00734D74">
              <w:rPr>
                <w:rFonts w:cs="Arial"/>
                <w:szCs w:val="20"/>
              </w:rPr>
              <w:t>v souladu s odst.</w:t>
            </w:r>
            <w:r w:rsidR="004010EA" w:rsidRPr="00734D74">
              <w:rPr>
                <w:rFonts w:cs="Arial"/>
                <w:szCs w:val="20"/>
              </w:rPr>
              <w:t xml:space="preserve"> 3.1.2</w:t>
            </w:r>
            <w:r w:rsidRPr="00734D74">
              <w:rPr>
                <w:rFonts w:cs="Arial"/>
                <w:szCs w:val="20"/>
              </w:rPr>
              <w:t xml:space="preserve"> Smlouvy</w:t>
            </w:r>
          </w:p>
        </w:tc>
        <w:tc>
          <w:tcPr>
            <w:tcW w:w="3262" w:type="dxa"/>
            <w:shd w:val="clear" w:color="auto" w:fill="auto"/>
          </w:tcPr>
          <w:p w14:paraId="7737011E" w14:textId="7CFAF45E" w:rsidR="00F930EA" w:rsidRPr="00306AEF" w:rsidRDefault="00306AEF" w:rsidP="00734D74">
            <w:pPr>
              <w:spacing w:before="120"/>
              <w:ind w:right="184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Milník</w:t>
            </w:r>
            <w:r w:rsidR="00BC0283" w:rsidRPr="00306AEF">
              <w:rPr>
                <w:rFonts w:cs="Arial"/>
                <w:szCs w:val="20"/>
              </w:rPr>
              <w:t xml:space="preserve"> ID5 bude</w:t>
            </w:r>
            <w:r w:rsidR="0052546A" w:rsidRPr="00306AEF">
              <w:rPr>
                <w:rFonts w:cs="Arial"/>
                <w:szCs w:val="20"/>
              </w:rPr>
              <w:t xml:space="preserve"> za podmínek daných Smlouvou ve zn</w:t>
            </w:r>
            <w:r w:rsidR="00D02A9E" w:rsidRPr="00306AEF">
              <w:rPr>
                <w:rFonts w:cs="Arial"/>
                <w:szCs w:val="20"/>
              </w:rPr>
              <w:t>ě</w:t>
            </w:r>
            <w:r w:rsidR="0052546A" w:rsidRPr="00306AEF">
              <w:rPr>
                <w:rFonts w:cs="Arial"/>
                <w:szCs w:val="20"/>
              </w:rPr>
              <w:t xml:space="preserve">ní </w:t>
            </w:r>
            <w:r w:rsidR="00D02A9E" w:rsidRPr="00306AEF">
              <w:rPr>
                <w:rFonts w:cs="Arial"/>
                <w:szCs w:val="20"/>
              </w:rPr>
              <w:t xml:space="preserve">tohoto </w:t>
            </w:r>
            <w:r w:rsidR="00D27F6A">
              <w:rPr>
                <w:rFonts w:cs="Arial"/>
                <w:szCs w:val="20"/>
              </w:rPr>
              <w:t>D</w:t>
            </w:r>
            <w:r w:rsidR="0052546A" w:rsidRPr="00306AEF">
              <w:rPr>
                <w:rFonts w:cs="Arial"/>
                <w:szCs w:val="20"/>
              </w:rPr>
              <w:t>odatk</w:t>
            </w:r>
            <w:r w:rsidR="00D02A9E" w:rsidRPr="00306AEF">
              <w:rPr>
                <w:rFonts w:cs="Arial"/>
                <w:szCs w:val="20"/>
              </w:rPr>
              <w:t>u</w:t>
            </w:r>
            <w:r w:rsidR="00BC0283" w:rsidRPr="00306AEF">
              <w:rPr>
                <w:rFonts w:cs="Arial"/>
                <w:szCs w:val="20"/>
              </w:rPr>
              <w:t xml:space="preserve"> zahájen v</w:t>
            </w:r>
            <w:r w:rsidR="005157FD">
              <w:rPr>
                <w:rFonts w:cs="Arial"/>
                <w:szCs w:val="20"/>
              </w:rPr>
              <w:t> </w:t>
            </w:r>
            <w:r w:rsidR="00BC0283" w:rsidRPr="00306AEF">
              <w:rPr>
                <w:rFonts w:cs="Arial"/>
                <w:szCs w:val="20"/>
              </w:rPr>
              <w:t>návaznosti na začátek uživatelských akceptačních testů v rámci rozvojového požadavku „EKIS - Výkazy z</w:t>
            </w:r>
            <w:r w:rsidR="005157FD">
              <w:rPr>
                <w:rFonts w:cs="Arial"/>
                <w:szCs w:val="20"/>
              </w:rPr>
              <w:t> </w:t>
            </w:r>
            <w:r w:rsidR="00BC0283" w:rsidRPr="00306AEF">
              <w:rPr>
                <w:rFonts w:cs="Arial"/>
                <w:szCs w:val="20"/>
              </w:rPr>
              <w:t>oblasti rozpočtu a finančního účetnictví“, realizovaného prostředky platformy SAP BW projektovými týmy EKIS a SAP BW, nejpozději však k</w:t>
            </w:r>
            <w:r w:rsidR="003C49DC">
              <w:rPr>
                <w:rFonts w:cs="Arial"/>
                <w:szCs w:val="20"/>
              </w:rPr>
              <w:t xml:space="preserve"> </w:t>
            </w:r>
            <w:r w:rsidR="00BC0283" w:rsidRPr="00306AEF">
              <w:rPr>
                <w:rFonts w:cs="Arial"/>
                <w:szCs w:val="20"/>
              </w:rPr>
              <w:t xml:space="preserve">1. </w:t>
            </w:r>
            <w:r w:rsidR="004266F1">
              <w:rPr>
                <w:rFonts w:cs="Arial"/>
                <w:szCs w:val="20"/>
              </w:rPr>
              <w:t>říjnu</w:t>
            </w:r>
            <w:r w:rsidR="00BC0283" w:rsidRPr="00306AEF">
              <w:rPr>
                <w:rFonts w:cs="Arial"/>
                <w:szCs w:val="20"/>
              </w:rPr>
              <w:t xml:space="preserve"> 2020.</w:t>
            </w:r>
          </w:p>
        </w:tc>
      </w:tr>
    </w:tbl>
    <w:p w14:paraId="7D46EDCB" w14:textId="77777777" w:rsidR="0084595F" w:rsidRPr="00306AEF" w:rsidRDefault="0084595F" w:rsidP="00110EA8">
      <w:pPr>
        <w:pStyle w:val="RLProhlensmluvnchstran"/>
        <w:rPr>
          <w:rFonts w:cs="Arial"/>
          <w:b w:val="0"/>
          <w:szCs w:val="20"/>
        </w:rPr>
      </w:pPr>
    </w:p>
    <w:p w14:paraId="251D8420" w14:textId="77777777" w:rsidR="0084595F" w:rsidRPr="00306AEF" w:rsidRDefault="0084595F" w:rsidP="00110EA8">
      <w:pPr>
        <w:pStyle w:val="RLProhlensmluvnchstran"/>
        <w:rPr>
          <w:rFonts w:cs="Arial"/>
          <w:szCs w:val="20"/>
        </w:rPr>
      </w:pPr>
    </w:p>
    <w:p w14:paraId="7862915E" w14:textId="77777777" w:rsidR="005A5E6F" w:rsidRPr="00306AEF" w:rsidRDefault="005A5E6F" w:rsidP="00CB4254">
      <w:pPr>
        <w:pStyle w:val="RLProhlensmluvnchstran"/>
        <w:rPr>
          <w:rFonts w:cs="Arial"/>
          <w:szCs w:val="20"/>
        </w:rPr>
      </w:pPr>
    </w:p>
    <w:p w14:paraId="786FC9DE" w14:textId="77777777" w:rsidR="001F46F9" w:rsidRPr="00306AEF" w:rsidRDefault="001F46F9" w:rsidP="00CB4254">
      <w:pPr>
        <w:pStyle w:val="RLProhlensmluvnchstran"/>
        <w:rPr>
          <w:rFonts w:cs="Arial"/>
          <w:szCs w:val="20"/>
        </w:rPr>
      </w:pPr>
    </w:p>
    <w:p w14:paraId="73A03A43" w14:textId="77777777" w:rsidR="001F46F9" w:rsidRPr="00306AEF" w:rsidRDefault="001F46F9" w:rsidP="00CB4254">
      <w:pPr>
        <w:pStyle w:val="RLProhlensmluvnchstran"/>
        <w:rPr>
          <w:rFonts w:cs="Arial"/>
          <w:szCs w:val="20"/>
        </w:rPr>
        <w:sectPr w:rsidR="001F46F9" w:rsidRPr="00306AEF" w:rsidSect="00C04C14">
          <w:headerReference w:type="default" r:id="rId17"/>
          <w:footerReference w:type="default" r:id="rId18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4E81CD7" w14:textId="2230A594" w:rsidR="00BC0283" w:rsidRPr="00306AEF" w:rsidRDefault="00BC0283" w:rsidP="00CB4254">
      <w:pPr>
        <w:pStyle w:val="RLProhlensmluvnchstran"/>
        <w:rPr>
          <w:rFonts w:cs="Arial"/>
          <w:szCs w:val="20"/>
        </w:rPr>
      </w:pPr>
      <w:bookmarkStart w:id="23" w:name="Annex04"/>
      <w:r w:rsidRPr="00306AEF">
        <w:rPr>
          <w:rFonts w:cs="Arial"/>
          <w:szCs w:val="20"/>
        </w:rPr>
        <w:lastRenderedPageBreak/>
        <w:t>Příloha č.</w:t>
      </w:r>
      <w:r w:rsidR="00734D74">
        <w:rPr>
          <w:rFonts w:cs="Arial"/>
          <w:szCs w:val="20"/>
        </w:rPr>
        <w:t xml:space="preserve"> </w:t>
      </w:r>
      <w:r w:rsidRPr="00306AEF">
        <w:rPr>
          <w:rFonts w:cs="Arial"/>
          <w:szCs w:val="20"/>
        </w:rPr>
        <w:t>2 Dodatku</w:t>
      </w:r>
    </w:p>
    <w:p w14:paraId="37A751BA" w14:textId="56BB6E3A" w:rsidR="00F225C9" w:rsidRPr="00306AEF" w:rsidRDefault="00BC0283" w:rsidP="00F225C9">
      <w:pPr>
        <w:pStyle w:val="RLProhlensmluvnchstran"/>
        <w:rPr>
          <w:rFonts w:cs="Arial"/>
          <w:szCs w:val="20"/>
        </w:rPr>
      </w:pPr>
      <w:r w:rsidRPr="00306AEF">
        <w:rPr>
          <w:rFonts w:cs="Arial"/>
          <w:szCs w:val="20"/>
        </w:rPr>
        <w:t>(</w:t>
      </w:r>
      <w:r w:rsidR="00CB4254" w:rsidRPr="00306AEF">
        <w:rPr>
          <w:rFonts w:cs="Arial"/>
          <w:szCs w:val="20"/>
        </w:rPr>
        <w:t>Příloha č. 4</w:t>
      </w:r>
      <w:bookmarkEnd w:id="23"/>
      <w:r w:rsidR="00C8240F">
        <w:rPr>
          <w:rFonts w:cs="Arial"/>
          <w:szCs w:val="20"/>
        </w:rPr>
        <w:t xml:space="preserve"> Smlouvy -</w:t>
      </w:r>
      <w:r w:rsidR="005D6B27" w:rsidRPr="00306AEF">
        <w:rPr>
          <w:rFonts w:cs="Arial"/>
          <w:szCs w:val="20"/>
        </w:rPr>
        <w:t xml:space="preserve"> </w:t>
      </w:r>
      <w:r w:rsidR="005958D3" w:rsidRPr="00306AEF">
        <w:rPr>
          <w:rFonts w:cs="Arial"/>
          <w:szCs w:val="20"/>
        </w:rPr>
        <w:t>Oprávněné osoby</w:t>
      </w:r>
      <w:r w:rsidRPr="00306AEF">
        <w:rPr>
          <w:rFonts w:cs="Arial"/>
          <w:szCs w:val="20"/>
        </w:rPr>
        <w:t>)</w:t>
      </w:r>
    </w:p>
    <w:p w14:paraId="28F71C72" w14:textId="77777777" w:rsidR="00F225C9" w:rsidRPr="00306AEF" w:rsidRDefault="00F225C9" w:rsidP="00F225C9">
      <w:pPr>
        <w:rPr>
          <w:rFonts w:cs="Arial"/>
          <w:szCs w:val="20"/>
        </w:rPr>
      </w:pPr>
    </w:p>
    <w:p w14:paraId="2B0B0D05" w14:textId="77777777" w:rsidR="00B7536D" w:rsidRPr="00306AEF" w:rsidRDefault="00B7536D" w:rsidP="00B7536D">
      <w:pPr>
        <w:rPr>
          <w:rFonts w:cs="Arial"/>
          <w:b/>
          <w:szCs w:val="20"/>
        </w:rPr>
      </w:pPr>
      <w:r w:rsidRPr="00306AEF">
        <w:rPr>
          <w:rFonts w:cs="Arial"/>
          <w:b/>
          <w:szCs w:val="20"/>
        </w:rPr>
        <w:t>Za Objednatele:</w:t>
      </w:r>
    </w:p>
    <w:p w14:paraId="61FF36DB" w14:textId="77777777" w:rsidR="00A31C77" w:rsidRPr="00306AEF" w:rsidRDefault="00A31C77" w:rsidP="00A31C77">
      <w:pPr>
        <w:spacing w:after="0" w:line="240" w:lineRule="auto"/>
        <w:rPr>
          <w:rFonts w:cs="Arial"/>
          <w:b/>
          <w:szCs w:val="20"/>
        </w:rPr>
      </w:pPr>
    </w:p>
    <w:p w14:paraId="16E858B0" w14:textId="77777777" w:rsidR="00B7536D" w:rsidRPr="00306AEF" w:rsidRDefault="00B7536D" w:rsidP="00F91E41">
      <w:pPr>
        <w:rPr>
          <w:rFonts w:cs="Arial"/>
          <w:szCs w:val="20"/>
          <w:lang w:eastAsia="en-US"/>
        </w:rPr>
      </w:pPr>
      <w:r w:rsidRPr="00306AEF">
        <w:rPr>
          <w:rFonts w:cs="Arial"/>
          <w:szCs w:val="20"/>
          <w:lang w:eastAsia="en-US"/>
        </w:rPr>
        <w:t>ve věcech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0"/>
      </w:tblGrid>
      <w:tr w:rsidR="00B7536D" w:rsidRPr="00306AEF" w14:paraId="29F043F5" w14:textId="77777777" w:rsidTr="00192BAA">
        <w:tc>
          <w:tcPr>
            <w:tcW w:w="2206" w:type="dxa"/>
            <w:shd w:val="clear" w:color="auto" w:fill="auto"/>
            <w:vAlign w:val="center"/>
          </w:tcPr>
          <w:p w14:paraId="6A9F0557" w14:textId="77777777" w:rsidR="00B7536D" w:rsidRPr="00306AEF" w:rsidRDefault="00B7536D" w:rsidP="00192BAA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19CDDA7" w14:textId="6DA7B1C0" w:rsidR="00B7536D" w:rsidRPr="004B61D1" w:rsidRDefault="004B61D1" w:rsidP="00911C43">
            <w:pPr>
              <w:pStyle w:val="RLdajeosmluvnstran"/>
              <w:keepNext/>
              <w:jc w:val="left"/>
              <w:rPr>
                <w:rFonts w:cs="Arial"/>
                <w:szCs w:val="20"/>
              </w:rPr>
            </w:pPr>
            <w:r w:rsidRPr="004B61D1">
              <w:rPr>
                <w:rFonts w:cs="Arial"/>
                <w:szCs w:val="20"/>
              </w:rPr>
              <w:t>Ing. Milan Lonský</w:t>
            </w:r>
          </w:p>
        </w:tc>
      </w:tr>
      <w:tr w:rsidR="005A7D30" w:rsidRPr="00306AEF" w14:paraId="22AC32B8" w14:textId="77777777" w:rsidTr="00942ACB">
        <w:tc>
          <w:tcPr>
            <w:tcW w:w="2206" w:type="dxa"/>
            <w:shd w:val="clear" w:color="auto" w:fill="auto"/>
            <w:vAlign w:val="center"/>
          </w:tcPr>
          <w:p w14:paraId="016BE440" w14:textId="77777777" w:rsidR="005A7D30" w:rsidRPr="00306AEF" w:rsidRDefault="005A7D30" w:rsidP="00192BAA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2320215A" w14:textId="77777777" w:rsidR="005A7D30" w:rsidRPr="004B61D1" w:rsidRDefault="00911C43" w:rsidP="00192BAA">
            <w:pPr>
              <w:rPr>
                <w:rFonts w:cs="Arial"/>
                <w:szCs w:val="20"/>
              </w:rPr>
            </w:pPr>
            <w:r w:rsidRPr="004B61D1">
              <w:rPr>
                <w:rFonts w:cs="Arial"/>
                <w:szCs w:val="20"/>
              </w:rPr>
              <w:t>Na Poříčním právu 376 1, Praha 2</w:t>
            </w:r>
          </w:p>
        </w:tc>
      </w:tr>
      <w:tr w:rsidR="005A7D30" w:rsidRPr="00306AEF" w14:paraId="65602AB7" w14:textId="77777777" w:rsidTr="00942ACB">
        <w:tc>
          <w:tcPr>
            <w:tcW w:w="2206" w:type="dxa"/>
            <w:shd w:val="clear" w:color="auto" w:fill="auto"/>
            <w:vAlign w:val="center"/>
          </w:tcPr>
          <w:p w14:paraId="43228496" w14:textId="77777777" w:rsidR="005A7D30" w:rsidRPr="00306AEF" w:rsidRDefault="005A7D30" w:rsidP="00192BAA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1E45587B" w14:textId="0820D82D" w:rsidR="005A7D30" w:rsidRPr="004B61D1" w:rsidRDefault="005A7D30" w:rsidP="005A6E74">
            <w:pPr>
              <w:rPr>
                <w:rFonts w:cs="Arial"/>
                <w:szCs w:val="20"/>
              </w:rPr>
            </w:pPr>
          </w:p>
        </w:tc>
      </w:tr>
      <w:tr w:rsidR="005A7D30" w:rsidRPr="00306AEF" w14:paraId="3A2A0337" w14:textId="77777777" w:rsidTr="00942ACB">
        <w:tc>
          <w:tcPr>
            <w:tcW w:w="2206" w:type="dxa"/>
            <w:shd w:val="clear" w:color="auto" w:fill="auto"/>
            <w:vAlign w:val="center"/>
          </w:tcPr>
          <w:p w14:paraId="3553ABFD" w14:textId="77777777" w:rsidR="005A7D30" w:rsidRPr="00306AEF" w:rsidRDefault="005A7D30" w:rsidP="00192BAA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5F9C5E6" w14:textId="1C148659" w:rsidR="005A7D30" w:rsidRPr="004B61D1" w:rsidRDefault="005A7D30" w:rsidP="0027380A">
            <w:pPr>
              <w:rPr>
                <w:rFonts w:cs="Arial"/>
                <w:szCs w:val="20"/>
              </w:rPr>
            </w:pPr>
          </w:p>
        </w:tc>
      </w:tr>
    </w:tbl>
    <w:p w14:paraId="78CA15B7" w14:textId="77777777" w:rsidR="00B7536D" w:rsidRPr="00306AEF" w:rsidRDefault="00B7536D" w:rsidP="00B7536D">
      <w:pPr>
        <w:rPr>
          <w:rFonts w:cs="Arial"/>
          <w:szCs w:val="20"/>
        </w:rPr>
      </w:pPr>
    </w:p>
    <w:p w14:paraId="7BB00B48" w14:textId="77777777" w:rsidR="00B7536D" w:rsidRPr="00306AEF" w:rsidRDefault="00B7536D" w:rsidP="00F91E41">
      <w:pPr>
        <w:rPr>
          <w:rFonts w:cs="Arial"/>
          <w:szCs w:val="20"/>
          <w:lang w:eastAsia="en-US"/>
        </w:rPr>
      </w:pPr>
      <w:r w:rsidRPr="00306AEF">
        <w:rPr>
          <w:rFonts w:cs="Arial"/>
          <w:szCs w:val="20"/>
          <w:lang w:eastAsia="en-US"/>
        </w:rPr>
        <w:t>ve věcech obchodních:</w:t>
      </w:r>
    </w:p>
    <w:tbl>
      <w:tblPr>
        <w:tblW w:w="83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172"/>
      </w:tblGrid>
      <w:tr w:rsidR="004B61D1" w:rsidRPr="00306AEF" w14:paraId="4B4A7B4A" w14:textId="77777777" w:rsidTr="004B61D1">
        <w:tc>
          <w:tcPr>
            <w:tcW w:w="2151" w:type="dxa"/>
            <w:shd w:val="clear" w:color="auto" w:fill="auto"/>
            <w:vAlign w:val="center"/>
          </w:tcPr>
          <w:p w14:paraId="2BADC876" w14:textId="77777777" w:rsidR="004B61D1" w:rsidRPr="00306AEF" w:rsidRDefault="004B61D1" w:rsidP="004B61D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172" w:type="dxa"/>
            <w:vAlign w:val="center"/>
          </w:tcPr>
          <w:p w14:paraId="1D6F2DA5" w14:textId="023833C1" w:rsidR="004B61D1" w:rsidRPr="004B61D1" w:rsidRDefault="004B61D1" w:rsidP="004B61D1">
            <w:pPr>
              <w:rPr>
                <w:rFonts w:cs="Arial"/>
                <w:szCs w:val="20"/>
              </w:rPr>
            </w:pPr>
            <w:r w:rsidRPr="004B61D1">
              <w:rPr>
                <w:rFonts w:cs="Arial"/>
                <w:szCs w:val="20"/>
              </w:rPr>
              <w:t>Ing. Milan Lonský</w:t>
            </w:r>
          </w:p>
        </w:tc>
      </w:tr>
      <w:tr w:rsidR="004B61D1" w:rsidRPr="00306AEF" w14:paraId="477CA3AB" w14:textId="77777777" w:rsidTr="004B61D1">
        <w:tc>
          <w:tcPr>
            <w:tcW w:w="2151" w:type="dxa"/>
            <w:shd w:val="clear" w:color="auto" w:fill="auto"/>
            <w:vAlign w:val="center"/>
          </w:tcPr>
          <w:p w14:paraId="0368B1DC" w14:textId="77777777" w:rsidR="004B61D1" w:rsidRPr="00306AEF" w:rsidRDefault="004B61D1" w:rsidP="004B61D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172" w:type="dxa"/>
          </w:tcPr>
          <w:p w14:paraId="4AA01A72" w14:textId="412625B1" w:rsidR="004B61D1" w:rsidRPr="004B61D1" w:rsidRDefault="004B61D1" w:rsidP="004B61D1">
            <w:pPr>
              <w:rPr>
                <w:rFonts w:cs="Arial"/>
                <w:szCs w:val="20"/>
              </w:rPr>
            </w:pPr>
            <w:r w:rsidRPr="004B61D1">
              <w:rPr>
                <w:rFonts w:cs="Arial"/>
                <w:szCs w:val="20"/>
              </w:rPr>
              <w:t>Na Poříčním právu 376 1, Praha 2</w:t>
            </w:r>
          </w:p>
        </w:tc>
      </w:tr>
      <w:tr w:rsidR="004B61D1" w:rsidRPr="00306AEF" w14:paraId="53ECEEA2" w14:textId="77777777" w:rsidTr="004B61D1">
        <w:tc>
          <w:tcPr>
            <w:tcW w:w="2151" w:type="dxa"/>
            <w:shd w:val="clear" w:color="auto" w:fill="auto"/>
            <w:vAlign w:val="center"/>
          </w:tcPr>
          <w:p w14:paraId="139FB349" w14:textId="77777777" w:rsidR="004B61D1" w:rsidRPr="00306AEF" w:rsidRDefault="004B61D1" w:rsidP="004B61D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172" w:type="dxa"/>
          </w:tcPr>
          <w:p w14:paraId="18F1D9CB" w14:textId="6D94B04E" w:rsidR="004B61D1" w:rsidRPr="004B61D1" w:rsidRDefault="004B61D1" w:rsidP="004B61D1">
            <w:pPr>
              <w:rPr>
                <w:rFonts w:cs="Arial"/>
                <w:szCs w:val="20"/>
              </w:rPr>
            </w:pPr>
          </w:p>
        </w:tc>
      </w:tr>
      <w:tr w:rsidR="004B61D1" w:rsidRPr="00306AEF" w14:paraId="4FBD8AD9" w14:textId="77777777" w:rsidTr="004B61D1">
        <w:tc>
          <w:tcPr>
            <w:tcW w:w="2151" w:type="dxa"/>
            <w:shd w:val="clear" w:color="auto" w:fill="auto"/>
            <w:vAlign w:val="center"/>
          </w:tcPr>
          <w:p w14:paraId="438B96B1" w14:textId="77777777" w:rsidR="004B61D1" w:rsidRPr="00306AEF" w:rsidRDefault="004B61D1" w:rsidP="004B61D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172" w:type="dxa"/>
          </w:tcPr>
          <w:p w14:paraId="6E0F96BC" w14:textId="1135858D" w:rsidR="004B61D1" w:rsidRPr="004B61D1" w:rsidRDefault="004B61D1" w:rsidP="004B61D1">
            <w:pPr>
              <w:rPr>
                <w:rFonts w:cs="Arial"/>
                <w:szCs w:val="20"/>
              </w:rPr>
            </w:pPr>
          </w:p>
        </w:tc>
      </w:tr>
    </w:tbl>
    <w:p w14:paraId="3584750F" w14:textId="77777777" w:rsidR="00A31C77" w:rsidRPr="00306AEF" w:rsidRDefault="00A31C77" w:rsidP="00327346">
      <w:pPr>
        <w:rPr>
          <w:rFonts w:cs="Arial"/>
          <w:szCs w:val="20"/>
          <w:lang w:eastAsia="en-US"/>
        </w:rPr>
      </w:pPr>
    </w:p>
    <w:p w14:paraId="358B8C34" w14:textId="77777777" w:rsidR="00327346" w:rsidRPr="00306AEF" w:rsidRDefault="00327346" w:rsidP="00327346">
      <w:pPr>
        <w:rPr>
          <w:rFonts w:cs="Arial"/>
          <w:szCs w:val="20"/>
          <w:lang w:eastAsia="en-US"/>
        </w:rPr>
      </w:pPr>
      <w:r w:rsidRPr="00306AEF">
        <w:rPr>
          <w:rFonts w:cs="Arial"/>
          <w:szCs w:val="20"/>
          <w:lang w:eastAsia="en-US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0"/>
      </w:tblGrid>
      <w:tr w:rsidR="005F362E" w:rsidRPr="00306AEF" w14:paraId="296428ED" w14:textId="77777777" w:rsidTr="00925101">
        <w:tc>
          <w:tcPr>
            <w:tcW w:w="2206" w:type="dxa"/>
            <w:shd w:val="clear" w:color="auto" w:fill="auto"/>
            <w:vAlign w:val="center"/>
          </w:tcPr>
          <w:p w14:paraId="458E72DE" w14:textId="77777777" w:rsidR="005F362E" w:rsidRPr="00306AEF" w:rsidRDefault="005F362E" w:rsidP="0092510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04D98F89" w14:textId="77777777" w:rsidR="005F362E" w:rsidRPr="00306AEF" w:rsidRDefault="00911C43" w:rsidP="00925101">
            <w:pPr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Mgr. Karel Svítil</w:t>
            </w:r>
          </w:p>
        </w:tc>
      </w:tr>
      <w:tr w:rsidR="004B64E8" w:rsidRPr="00306AEF" w14:paraId="11061C71" w14:textId="77777777" w:rsidTr="00925101">
        <w:tc>
          <w:tcPr>
            <w:tcW w:w="2206" w:type="dxa"/>
            <w:shd w:val="clear" w:color="auto" w:fill="auto"/>
            <w:vAlign w:val="center"/>
          </w:tcPr>
          <w:p w14:paraId="0282E1BF" w14:textId="77777777" w:rsidR="004B64E8" w:rsidRPr="00306AEF" w:rsidRDefault="004B64E8" w:rsidP="0092510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721B0119" w14:textId="77777777" w:rsidR="004B64E8" w:rsidRPr="00306AEF" w:rsidRDefault="00911C43" w:rsidP="007C5EC6">
            <w:pPr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Na Poříčním právu 376 1, Praha 2</w:t>
            </w:r>
          </w:p>
        </w:tc>
      </w:tr>
      <w:tr w:rsidR="004B64E8" w:rsidRPr="00306AEF" w14:paraId="72996DDD" w14:textId="77777777" w:rsidTr="00925101">
        <w:tc>
          <w:tcPr>
            <w:tcW w:w="2206" w:type="dxa"/>
            <w:shd w:val="clear" w:color="auto" w:fill="auto"/>
            <w:vAlign w:val="center"/>
          </w:tcPr>
          <w:p w14:paraId="327DC4F0" w14:textId="77777777" w:rsidR="004B64E8" w:rsidRPr="00306AEF" w:rsidRDefault="004B64E8" w:rsidP="0092510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1DF8F345" w14:textId="210BB95F" w:rsidR="004B64E8" w:rsidRPr="00306AEF" w:rsidRDefault="004B64E8" w:rsidP="00925101">
            <w:pPr>
              <w:rPr>
                <w:rFonts w:cs="Arial"/>
                <w:szCs w:val="20"/>
              </w:rPr>
            </w:pPr>
          </w:p>
        </w:tc>
      </w:tr>
      <w:tr w:rsidR="004B64E8" w:rsidRPr="00306AEF" w14:paraId="731FD7F6" w14:textId="77777777" w:rsidTr="00925101">
        <w:tc>
          <w:tcPr>
            <w:tcW w:w="2206" w:type="dxa"/>
            <w:shd w:val="clear" w:color="auto" w:fill="auto"/>
            <w:vAlign w:val="center"/>
          </w:tcPr>
          <w:p w14:paraId="0318A249" w14:textId="77777777" w:rsidR="004B64E8" w:rsidRPr="00306AEF" w:rsidRDefault="004B64E8" w:rsidP="00925101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3168CAE" w14:textId="76F20035" w:rsidR="004B64E8" w:rsidRPr="00306AEF" w:rsidRDefault="004B64E8" w:rsidP="007C5EC6">
            <w:pPr>
              <w:rPr>
                <w:rFonts w:cs="Arial"/>
                <w:szCs w:val="20"/>
              </w:rPr>
            </w:pPr>
            <w:bookmarkStart w:id="24" w:name="_GoBack"/>
            <w:bookmarkEnd w:id="24"/>
          </w:p>
        </w:tc>
      </w:tr>
    </w:tbl>
    <w:p w14:paraId="27ACE6AA" w14:textId="77777777" w:rsidR="00327346" w:rsidRPr="00306AEF" w:rsidRDefault="00327346" w:rsidP="00F91E41">
      <w:pPr>
        <w:rPr>
          <w:rFonts w:cs="Arial"/>
          <w:b/>
          <w:szCs w:val="20"/>
        </w:rPr>
      </w:pPr>
    </w:p>
    <w:p w14:paraId="2F19C99F" w14:textId="77777777" w:rsidR="0084595F" w:rsidRPr="00306AEF" w:rsidRDefault="0084595F">
      <w:pPr>
        <w:spacing w:after="0" w:line="240" w:lineRule="auto"/>
        <w:rPr>
          <w:rFonts w:cs="Arial"/>
          <w:b/>
          <w:szCs w:val="20"/>
        </w:rPr>
      </w:pPr>
    </w:p>
    <w:p w14:paraId="0B58A5A4" w14:textId="77777777" w:rsidR="00B7536D" w:rsidRPr="00306AEF" w:rsidRDefault="0084595F" w:rsidP="00C4561F">
      <w:pPr>
        <w:spacing w:after="0" w:line="240" w:lineRule="auto"/>
        <w:rPr>
          <w:rFonts w:cs="Arial"/>
          <w:b/>
          <w:szCs w:val="20"/>
        </w:rPr>
      </w:pPr>
      <w:r w:rsidRPr="00306AEF">
        <w:rPr>
          <w:rFonts w:cs="Arial"/>
          <w:b/>
          <w:szCs w:val="20"/>
        </w:rPr>
        <w:br w:type="page"/>
      </w:r>
      <w:r w:rsidR="00B7536D" w:rsidRPr="00306AEF">
        <w:rPr>
          <w:rFonts w:cs="Arial"/>
          <w:b/>
          <w:szCs w:val="20"/>
        </w:rPr>
        <w:lastRenderedPageBreak/>
        <w:t xml:space="preserve">Za </w:t>
      </w:r>
      <w:r w:rsidR="00902894" w:rsidRPr="00306AEF">
        <w:rPr>
          <w:rFonts w:cs="Arial"/>
          <w:b/>
          <w:szCs w:val="20"/>
        </w:rPr>
        <w:t>Poskytovatel</w:t>
      </w:r>
      <w:r w:rsidR="00B7536D" w:rsidRPr="00306AEF">
        <w:rPr>
          <w:rFonts w:cs="Arial"/>
          <w:b/>
          <w:szCs w:val="20"/>
        </w:rPr>
        <w:t>e:</w:t>
      </w:r>
    </w:p>
    <w:p w14:paraId="62D745FD" w14:textId="77777777" w:rsidR="00A31C77" w:rsidRPr="00306AEF" w:rsidRDefault="00A31C77" w:rsidP="00C4561F">
      <w:pPr>
        <w:spacing w:after="0" w:line="240" w:lineRule="auto"/>
        <w:rPr>
          <w:rFonts w:cs="Arial"/>
          <w:b/>
          <w:szCs w:val="20"/>
        </w:rPr>
      </w:pPr>
    </w:p>
    <w:p w14:paraId="77A4EAB3" w14:textId="77777777" w:rsidR="00B7536D" w:rsidRPr="00306AEF" w:rsidRDefault="00B7536D" w:rsidP="00F91E41">
      <w:pPr>
        <w:rPr>
          <w:rFonts w:cs="Arial"/>
          <w:szCs w:val="20"/>
          <w:lang w:eastAsia="en-US"/>
        </w:rPr>
      </w:pPr>
      <w:r w:rsidRPr="00306AEF">
        <w:rPr>
          <w:rFonts w:cs="Arial"/>
          <w:szCs w:val="20"/>
          <w:lang w:eastAsia="en-US"/>
        </w:rPr>
        <w:t xml:space="preserve">ve věcech smluvních: 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A6461B" w:rsidRPr="00306AEF" w14:paraId="13360EA2" w14:textId="77777777" w:rsidTr="00A6461B">
        <w:tc>
          <w:tcPr>
            <w:tcW w:w="2159" w:type="dxa"/>
            <w:shd w:val="clear" w:color="auto" w:fill="auto"/>
            <w:vAlign w:val="center"/>
          </w:tcPr>
          <w:p w14:paraId="0CCCD588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164" w:type="dxa"/>
            <w:shd w:val="clear" w:color="auto" w:fill="auto"/>
          </w:tcPr>
          <w:p w14:paraId="292889AA" w14:textId="55ECFF97" w:rsidR="00A6461B" w:rsidRPr="00065A33" w:rsidRDefault="00A6461B" w:rsidP="00A6461B">
            <w:pPr>
              <w:rPr>
                <w:rFonts w:cs="Arial"/>
                <w:b/>
                <w:bCs/>
                <w:szCs w:val="20"/>
                <w:highlight w:val="yellow"/>
                <w:lang w:eastAsia="en-US"/>
              </w:rPr>
            </w:pPr>
          </w:p>
        </w:tc>
      </w:tr>
      <w:tr w:rsidR="00A6461B" w:rsidRPr="00306AEF" w14:paraId="34E8939F" w14:textId="77777777" w:rsidTr="00A6461B">
        <w:tc>
          <w:tcPr>
            <w:tcW w:w="2159" w:type="dxa"/>
            <w:shd w:val="clear" w:color="auto" w:fill="auto"/>
            <w:vAlign w:val="center"/>
          </w:tcPr>
          <w:p w14:paraId="1BDC2875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164" w:type="dxa"/>
            <w:shd w:val="clear" w:color="auto" w:fill="auto"/>
          </w:tcPr>
          <w:p w14:paraId="6808CE8B" w14:textId="557E20A2" w:rsidR="00A6461B" w:rsidRPr="00306AEF" w:rsidRDefault="0041664D" w:rsidP="00A6461B">
            <w:pPr>
              <w:rPr>
                <w:rFonts w:cs="Arial"/>
                <w:szCs w:val="20"/>
                <w:highlight w:val="yellow"/>
              </w:rPr>
            </w:pPr>
            <w:r w:rsidRPr="00306AEF">
              <w:t>Doudlebská 1699/5, 140 00 Praha 4 - Nusle</w:t>
            </w:r>
          </w:p>
        </w:tc>
      </w:tr>
      <w:tr w:rsidR="00A6461B" w:rsidRPr="00306AEF" w14:paraId="41CCEAA5" w14:textId="77777777" w:rsidTr="00A6461B">
        <w:tc>
          <w:tcPr>
            <w:tcW w:w="2159" w:type="dxa"/>
            <w:shd w:val="clear" w:color="auto" w:fill="auto"/>
            <w:vAlign w:val="center"/>
          </w:tcPr>
          <w:p w14:paraId="59740E88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164" w:type="dxa"/>
            <w:shd w:val="clear" w:color="auto" w:fill="auto"/>
          </w:tcPr>
          <w:p w14:paraId="545E5417" w14:textId="0AED22AF" w:rsidR="00A6461B" w:rsidRPr="00306AEF" w:rsidRDefault="00A6461B" w:rsidP="00A6461B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A6461B" w:rsidRPr="00306AEF" w14:paraId="1F44F44E" w14:textId="77777777" w:rsidTr="00A6461B">
        <w:tc>
          <w:tcPr>
            <w:tcW w:w="2159" w:type="dxa"/>
            <w:shd w:val="clear" w:color="auto" w:fill="auto"/>
            <w:vAlign w:val="center"/>
          </w:tcPr>
          <w:p w14:paraId="6D52922E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164" w:type="dxa"/>
            <w:shd w:val="clear" w:color="auto" w:fill="auto"/>
          </w:tcPr>
          <w:p w14:paraId="13BEF18A" w14:textId="4658379D" w:rsidR="00A6461B" w:rsidRPr="00306AEF" w:rsidRDefault="00A6461B" w:rsidP="00A6461B">
            <w:pPr>
              <w:rPr>
                <w:rFonts w:cs="Arial"/>
                <w:szCs w:val="20"/>
                <w:highlight w:val="yellow"/>
              </w:rPr>
            </w:pPr>
          </w:p>
        </w:tc>
      </w:tr>
    </w:tbl>
    <w:p w14:paraId="335D1E84" w14:textId="77777777" w:rsidR="00B7536D" w:rsidRPr="00306AEF" w:rsidRDefault="00BC0283" w:rsidP="008819A6">
      <w:pPr>
        <w:jc w:val="center"/>
        <w:rPr>
          <w:rFonts w:cs="Arial"/>
          <w:snapToGrid w:val="0"/>
          <w:szCs w:val="20"/>
          <w:lang w:eastAsia="en-US"/>
        </w:rPr>
      </w:pPr>
      <w:r w:rsidRPr="00306AEF">
        <w:rPr>
          <w:rFonts w:cs="Arial"/>
          <w:snapToGrid w:val="0"/>
          <w:szCs w:val="20"/>
          <w:lang w:eastAsia="en-US"/>
        </w:rPr>
        <w:t>a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BC0283" w:rsidRPr="00306AEF" w14:paraId="1CDBD01A" w14:textId="77777777" w:rsidTr="00591E55">
        <w:tc>
          <w:tcPr>
            <w:tcW w:w="2159" w:type="dxa"/>
            <w:shd w:val="clear" w:color="auto" w:fill="auto"/>
            <w:vAlign w:val="center"/>
          </w:tcPr>
          <w:p w14:paraId="1668810D" w14:textId="77777777" w:rsidR="00BC0283" w:rsidRPr="00306AEF" w:rsidRDefault="00BC028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164" w:type="dxa"/>
            <w:shd w:val="clear" w:color="auto" w:fill="auto"/>
          </w:tcPr>
          <w:p w14:paraId="422B940F" w14:textId="776040D6" w:rsidR="00BC0283" w:rsidRPr="004B61D1" w:rsidRDefault="00BC0283" w:rsidP="00BC0283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BC0283" w:rsidRPr="00306AEF" w14:paraId="42E13A5C" w14:textId="77777777" w:rsidTr="00591E55">
        <w:tc>
          <w:tcPr>
            <w:tcW w:w="2159" w:type="dxa"/>
            <w:shd w:val="clear" w:color="auto" w:fill="auto"/>
            <w:vAlign w:val="center"/>
          </w:tcPr>
          <w:p w14:paraId="37CB4851" w14:textId="77777777" w:rsidR="00BC0283" w:rsidRPr="00306AEF" w:rsidRDefault="00BC028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164" w:type="dxa"/>
            <w:shd w:val="clear" w:color="auto" w:fill="auto"/>
          </w:tcPr>
          <w:p w14:paraId="0CA22139" w14:textId="77777777" w:rsidR="00BC0283" w:rsidRPr="004B61D1" w:rsidRDefault="00346986" w:rsidP="00591E55">
            <w:pPr>
              <w:rPr>
                <w:rFonts w:cs="Arial"/>
                <w:szCs w:val="20"/>
              </w:rPr>
            </w:pPr>
            <w:r w:rsidRPr="004B61D1">
              <w:rPr>
                <w:szCs w:val="22"/>
              </w:rPr>
              <w:t>Pikrtova 1737/1a, 140 00 Praha 4 – Nusle</w:t>
            </w:r>
          </w:p>
        </w:tc>
      </w:tr>
      <w:tr w:rsidR="00BC0283" w:rsidRPr="00306AEF" w14:paraId="7245A949" w14:textId="77777777" w:rsidTr="00591E55">
        <w:tc>
          <w:tcPr>
            <w:tcW w:w="2159" w:type="dxa"/>
            <w:shd w:val="clear" w:color="auto" w:fill="auto"/>
            <w:vAlign w:val="center"/>
          </w:tcPr>
          <w:p w14:paraId="5588AD2B" w14:textId="77777777" w:rsidR="00BC0283" w:rsidRPr="00306AEF" w:rsidRDefault="00BC028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164" w:type="dxa"/>
            <w:shd w:val="clear" w:color="auto" w:fill="auto"/>
          </w:tcPr>
          <w:p w14:paraId="77682AFA" w14:textId="15E7D549" w:rsidR="00BC0283" w:rsidRPr="004B61D1" w:rsidRDefault="00BC0283" w:rsidP="00591E55">
            <w:pPr>
              <w:rPr>
                <w:rFonts w:cs="Arial"/>
                <w:szCs w:val="20"/>
              </w:rPr>
            </w:pPr>
          </w:p>
        </w:tc>
      </w:tr>
      <w:tr w:rsidR="00BC0283" w:rsidRPr="00306AEF" w14:paraId="0BB807FA" w14:textId="77777777" w:rsidTr="00591E55">
        <w:tc>
          <w:tcPr>
            <w:tcW w:w="2159" w:type="dxa"/>
            <w:shd w:val="clear" w:color="auto" w:fill="auto"/>
            <w:vAlign w:val="center"/>
          </w:tcPr>
          <w:p w14:paraId="757C4815" w14:textId="77777777" w:rsidR="00BC0283" w:rsidRPr="00306AEF" w:rsidRDefault="00BC028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164" w:type="dxa"/>
            <w:shd w:val="clear" w:color="auto" w:fill="auto"/>
          </w:tcPr>
          <w:p w14:paraId="3BE6437E" w14:textId="79EE0A63" w:rsidR="00BC0283" w:rsidRPr="004B61D1" w:rsidRDefault="00BC0283" w:rsidP="00591E55">
            <w:pPr>
              <w:rPr>
                <w:rFonts w:cs="Arial"/>
                <w:szCs w:val="20"/>
              </w:rPr>
            </w:pPr>
          </w:p>
        </w:tc>
      </w:tr>
    </w:tbl>
    <w:p w14:paraId="2E16B513" w14:textId="77777777" w:rsidR="00BC0283" w:rsidRPr="00306AEF" w:rsidRDefault="00BC0283" w:rsidP="00F91E41">
      <w:pPr>
        <w:rPr>
          <w:rFonts w:cs="Arial"/>
          <w:snapToGrid w:val="0"/>
          <w:szCs w:val="20"/>
          <w:lang w:eastAsia="en-US"/>
        </w:rPr>
      </w:pPr>
    </w:p>
    <w:p w14:paraId="382D56AC" w14:textId="77777777" w:rsidR="00B7536D" w:rsidRPr="00306AEF" w:rsidRDefault="00B7536D" w:rsidP="00F91E41">
      <w:pPr>
        <w:rPr>
          <w:rFonts w:cs="Arial"/>
          <w:szCs w:val="20"/>
          <w:lang w:eastAsia="en-US"/>
        </w:rPr>
      </w:pPr>
      <w:r w:rsidRPr="00306AEF">
        <w:rPr>
          <w:rFonts w:cs="Arial"/>
          <w:szCs w:val="20"/>
          <w:lang w:eastAsia="en-US"/>
        </w:rPr>
        <w:t>ve věcech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A6461B" w:rsidRPr="00306AEF" w14:paraId="3F6D5FA3" w14:textId="77777777" w:rsidTr="00A6461B">
        <w:tc>
          <w:tcPr>
            <w:tcW w:w="2159" w:type="dxa"/>
            <w:shd w:val="clear" w:color="auto" w:fill="auto"/>
            <w:vAlign w:val="center"/>
          </w:tcPr>
          <w:p w14:paraId="3E62C3E0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164" w:type="dxa"/>
            <w:shd w:val="clear" w:color="auto" w:fill="auto"/>
          </w:tcPr>
          <w:p w14:paraId="6E013579" w14:textId="487EA356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A6461B" w:rsidRPr="00306AEF" w14:paraId="149079E0" w14:textId="77777777" w:rsidTr="00A6461B">
        <w:tc>
          <w:tcPr>
            <w:tcW w:w="2159" w:type="dxa"/>
            <w:shd w:val="clear" w:color="auto" w:fill="auto"/>
            <w:vAlign w:val="center"/>
          </w:tcPr>
          <w:p w14:paraId="61FAD3A5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164" w:type="dxa"/>
            <w:shd w:val="clear" w:color="auto" w:fill="auto"/>
          </w:tcPr>
          <w:p w14:paraId="6E963C34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t xml:space="preserve">Doudlebská 1699/5, 140 00 Praha 4 </w:t>
            </w:r>
          </w:p>
        </w:tc>
      </w:tr>
      <w:tr w:rsidR="00A6461B" w:rsidRPr="00306AEF" w14:paraId="43D729E1" w14:textId="77777777" w:rsidTr="00A6461B">
        <w:tc>
          <w:tcPr>
            <w:tcW w:w="2159" w:type="dxa"/>
            <w:shd w:val="clear" w:color="auto" w:fill="auto"/>
            <w:vAlign w:val="center"/>
          </w:tcPr>
          <w:p w14:paraId="05A037E8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164" w:type="dxa"/>
            <w:shd w:val="clear" w:color="auto" w:fill="auto"/>
          </w:tcPr>
          <w:p w14:paraId="6E8D753A" w14:textId="5847590A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A6461B" w:rsidRPr="00306AEF" w14:paraId="7D3D3A25" w14:textId="77777777" w:rsidTr="00A6461B">
        <w:tc>
          <w:tcPr>
            <w:tcW w:w="2159" w:type="dxa"/>
            <w:shd w:val="clear" w:color="auto" w:fill="auto"/>
            <w:vAlign w:val="center"/>
          </w:tcPr>
          <w:p w14:paraId="306E87AA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164" w:type="dxa"/>
            <w:shd w:val="clear" w:color="auto" w:fill="auto"/>
          </w:tcPr>
          <w:p w14:paraId="1B573FF4" w14:textId="442FB78A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</w:p>
        </w:tc>
      </w:tr>
    </w:tbl>
    <w:p w14:paraId="30EC9AB9" w14:textId="6D88C09E" w:rsidR="0019351D" w:rsidRDefault="0019351D" w:rsidP="0019351D">
      <w:pPr>
        <w:rPr>
          <w:rFonts w:cs="Arial"/>
          <w:szCs w:val="20"/>
          <w:lang w:eastAsia="en-US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295CF3" w:rsidRPr="00306AEF" w14:paraId="3863F9AE" w14:textId="77777777" w:rsidTr="00591E55">
        <w:tc>
          <w:tcPr>
            <w:tcW w:w="2159" w:type="dxa"/>
            <w:shd w:val="clear" w:color="auto" w:fill="auto"/>
            <w:vAlign w:val="center"/>
          </w:tcPr>
          <w:p w14:paraId="0FAEDB8A" w14:textId="77777777" w:rsidR="00295CF3" w:rsidRPr="00306AEF" w:rsidRDefault="00295CF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164" w:type="dxa"/>
            <w:shd w:val="clear" w:color="auto" w:fill="auto"/>
          </w:tcPr>
          <w:p w14:paraId="4228F5A1" w14:textId="6CFF7903" w:rsidR="00295CF3" w:rsidRPr="00295CF3" w:rsidRDefault="00295CF3" w:rsidP="00591E55">
            <w:pPr>
              <w:rPr>
                <w:rFonts w:cs="Arial"/>
                <w:szCs w:val="20"/>
                <w:highlight w:val="yellow"/>
                <w:lang w:eastAsia="en-US"/>
              </w:rPr>
            </w:pPr>
          </w:p>
        </w:tc>
      </w:tr>
      <w:tr w:rsidR="00295CF3" w:rsidRPr="00306AEF" w14:paraId="5A27DFDB" w14:textId="77777777" w:rsidTr="00591E55">
        <w:tc>
          <w:tcPr>
            <w:tcW w:w="2159" w:type="dxa"/>
            <w:shd w:val="clear" w:color="auto" w:fill="auto"/>
            <w:vAlign w:val="center"/>
          </w:tcPr>
          <w:p w14:paraId="6E6E5A08" w14:textId="77777777" w:rsidR="00295CF3" w:rsidRPr="00306AEF" w:rsidRDefault="00295CF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164" w:type="dxa"/>
            <w:shd w:val="clear" w:color="auto" w:fill="auto"/>
          </w:tcPr>
          <w:p w14:paraId="1A80CC3C" w14:textId="1F78A807" w:rsidR="00295CF3" w:rsidRPr="00295CF3" w:rsidRDefault="0044799A" w:rsidP="00591E55">
            <w:pPr>
              <w:rPr>
                <w:rFonts w:cs="Arial"/>
                <w:szCs w:val="20"/>
                <w:highlight w:val="yellow"/>
                <w:lang w:eastAsia="en-US"/>
              </w:rPr>
            </w:pPr>
            <w:r w:rsidRPr="00306AEF">
              <w:rPr>
                <w:szCs w:val="22"/>
              </w:rPr>
              <w:t>Pikrtova 1737/1a, 140 00 Praha 4 – Nusle</w:t>
            </w:r>
            <w:r w:rsidRPr="00295CF3" w:rsidDel="0041664D">
              <w:rPr>
                <w:highlight w:val="yellow"/>
              </w:rPr>
              <w:t xml:space="preserve"> </w:t>
            </w:r>
          </w:p>
        </w:tc>
      </w:tr>
      <w:tr w:rsidR="00295CF3" w:rsidRPr="00306AEF" w14:paraId="5BF2A041" w14:textId="77777777" w:rsidTr="00591E55">
        <w:tc>
          <w:tcPr>
            <w:tcW w:w="2159" w:type="dxa"/>
            <w:shd w:val="clear" w:color="auto" w:fill="auto"/>
            <w:vAlign w:val="center"/>
          </w:tcPr>
          <w:p w14:paraId="46C3A807" w14:textId="77777777" w:rsidR="00295CF3" w:rsidRPr="00306AEF" w:rsidRDefault="00295CF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164" w:type="dxa"/>
            <w:shd w:val="clear" w:color="auto" w:fill="auto"/>
          </w:tcPr>
          <w:p w14:paraId="5B11FBB8" w14:textId="2B9D90D3" w:rsidR="00295CF3" w:rsidRPr="00306AEF" w:rsidRDefault="00295CF3" w:rsidP="00591E55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295CF3" w:rsidRPr="00306AEF" w14:paraId="79F71A62" w14:textId="77777777" w:rsidTr="00591E55">
        <w:tc>
          <w:tcPr>
            <w:tcW w:w="2159" w:type="dxa"/>
            <w:shd w:val="clear" w:color="auto" w:fill="auto"/>
            <w:vAlign w:val="center"/>
          </w:tcPr>
          <w:p w14:paraId="05FAB25C" w14:textId="77777777" w:rsidR="00295CF3" w:rsidRPr="00306AEF" w:rsidRDefault="00295CF3" w:rsidP="00591E55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164" w:type="dxa"/>
            <w:shd w:val="clear" w:color="auto" w:fill="auto"/>
          </w:tcPr>
          <w:p w14:paraId="7D99379A" w14:textId="56C9B77B" w:rsidR="00295CF3" w:rsidRPr="00306AEF" w:rsidRDefault="00295CF3" w:rsidP="00591E55">
            <w:pPr>
              <w:rPr>
                <w:rFonts w:cs="Arial"/>
                <w:szCs w:val="20"/>
                <w:lang w:eastAsia="en-US"/>
              </w:rPr>
            </w:pPr>
          </w:p>
        </w:tc>
      </w:tr>
    </w:tbl>
    <w:p w14:paraId="32525673" w14:textId="77777777" w:rsidR="00295CF3" w:rsidRPr="00306AEF" w:rsidRDefault="00295CF3" w:rsidP="0019351D">
      <w:pPr>
        <w:rPr>
          <w:rFonts w:cs="Arial"/>
          <w:szCs w:val="20"/>
          <w:lang w:eastAsia="en-US"/>
        </w:rPr>
      </w:pPr>
    </w:p>
    <w:p w14:paraId="7FF879A7" w14:textId="77777777" w:rsidR="0019351D" w:rsidRPr="00306AEF" w:rsidRDefault="0019351D" w:rsidP="0019351D">
      <w:pPr>
        <w:rPr>
          <w:rFonts w:cs="Arial"/>
          <w:szCs w:val="20"/>
          <w:lang w:eastAsia="en-US"/>
        </w:rPr>
      </w:pPr>
      <w:r w:rsidRPr="00306AEF">
        <w:rPr>
          <w:rFonts w:cs="Arial"/>
          <w:szCs w:val="20"/>
          <w:lang w:eastAsia="en-US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A6461B" w:rsidRPr="00306AEF" w14:paraId="419355D5" w14:textId="77777777" w:rsidTr="00A6461B">
        <w:tc>
          <w:tcPr>
            <w:tcW w:w="2159" w:type="dxa"/>
            <w:shd w:val="clear" w:color="auto" w:fill="auto"/>
            <w:vAlign w:val="center"/>
          </w:tcPr>
          <w:p w14:paraId="7A6002AF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Jméno a příjmení</w:t>
            </w:r>
          </w:p>
        </w:tc>
        <w:tc>
          <w:tcPr>
            <w:tcW w:w="6164" w:type="dxa"/>
            <w:shd w:val="clear" w:color="auto" w:fill="auto"/>
          </w:tcPr>
          <w:p w14:paraId="50540010" w14:textId="40195264" w:rsidR="00A6461B" w:rsidRPr="00306AEF" w:rsidRDefault="00A6461B" w:rsidP="00A6461B">
            <w:pPr>
              <w:rPr>
                <w:rFonts w:cs="Arial"/>
                <w:szCs w:val="20"/>
              </w:rPr>
            </w:pPr>
          </w:p>
        </w:tc>
      </w:tr>
      <w:tr w:rsidR="00A6461B" w:rsidRPr="00306AEF" w14:paraId="42A9ADE2" w14:textId="77777777" w:rsidTr="00A6461B">
        <w:tc>
          <w:tcPr>
            <w:tcW w:w="2159" w:type="dxa"/>
            <w:shd w:val="clear" w:color="auto" w:fill="auto"/>
            <w:vAlign w:val="center"/>
          </w:tcPr>
          <w:p w14:paraId="4C50950F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Adresa</w:t>
            </w:r>
          </w:p>
        </w:tc>
        <w:tc>
          <w:tcPr>
            <w:tcW w:w="6164" w:type="dxa"/>
            <w:shd w:val="clear" w:color="auto" w:fill="auto"/>
          </w:tcPr>
          <w:p w14:paraId="4A7341A2" w14:textId="77777777" w:rsidR="00A6461B" w:rsidRPr="00306AEF" w:rsidRDefault="00A6461B" w:rsidP="00A6461B">
            <w:pPr>
              <w:rPr>
                <w:rFonts w:cs="Arial"/>
                <w:szCs w:val="20"/>
              </w:rPr>
            </w:pPr>
            <w:r w:rsidRPr="00306AEF">
              <w:t xml:space="preserve">Doudlebská 1699/5, 140 00 Praha 4 </w:t>
            </w:r>
          </w:p>
        </w:tc>
      </w:tr>
      <w:tr w:rsidR="00A6461B" w:rsidRPr="00306AEF" w14:paraId="2CAD1D47" w14:textId="77777777" w:rsidTr="00A6461B">
        <w:tc>
          <w:tcPr>
            <w:tcW w:w="2159" w:type="dxa"/>
            <w:shd w:val="clear" w:color="auto" w:fill="auto"/>
            <w:vAlign w:val="center"/>
          </w:tcPr>
          <w:p w14:paraId="02807C44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E-mail</w:t>
            </w:r>
          </w:p>
        </w:tc>
        <w:tc>
          <w:tcPr>
            <w:tcW w:w="6164" w:type="dxa"/>
            <w:shd w:val="clear" w:color="auto" w:fill="auto"/>
          </w:tcPr>
          <w:p w14:paraId="162BE2EB" w14:textId="3C3283B6" w:rsidR="00A6461B" w:rsidRPr="00306AEF" w:rsidRDefault="00A6461B" w:rsidP="00A6461B">
            <w:pPr>
              <w:rPr>
                <w:rFonts w:cs="Arial"/>
                <w:szCs w:val="20"/>
              </w:rPr>
            </w:pPr>
          </w:p>
        </w:tc>
      </w:tr>
      <w:tr w:rsidR="00A6461B" w:rsidRPr="00306AEF" w14:paraId="7DD1FA5F" w14:textId="77777777" w:rsidTr="00A6461B">
        <w:tc>
          <w:tcPr>
            <w:tcW w:w="2159" w:type="dxa"/>
            <w:shd w:val="clear" w:color="auto" w:fill="auto"/>
            <w:vAlign w:val="center"/>
          </w:tcPr>
          <w:p w14:paraId="0848F75A" w14:textId="77777777" w:rsidR="00A6461B" w:rsidRPr="00306AEF" w:rsidRDefault="00A6461B" w:rsidP="00A6461B">
            <w:pPr>
              <w:rPr>
                <w:rFonts w:cs="Arial"/>
                <w:szCs w:val="20"/>
                <w:lang w:eastAsia="en-US"/>
              </w:rPr>
            </w:pPr>
            <w:r w:rsidRPr="00306AEF">
              <w:rPr>
                <w:rFonts w:cs="Arial"/>
                <w:szCs w:val="20"/>
                <w:lang w:eastAsia="en-US"/>
              </w:rPr>
              <w:t>Telefon</w:t>
            </w:r>
          </w:p>
        </w:tc>
        <w:tc>
          <w:tcPr>
            <w:tcW w:w="6164" w:type="dxa"/>
            <w:shd w:val="clear" w:color="auto" w:fill="auto"/>
          </w:tcPr>
          <w:p w14:paraId="7245E0E7" w14:textId="78F3BBC0" w:rsidR="00A6461B" w:rsidRPr="00306AEF" w:rsidRDefault="00A6461B" w:rsidP="00A6461B">
            <w:pPr>
              <w:rPr>
                <w:rFonts w:cs="Arial"/>
                <w:szCs w:val="20"/>
              </w:rPr>
            </w:pPr>
          </w:p>
        </w:tc>
      </w:tr>
    </w:tbl>
    <w:p w14:paraId="7B7F0379" w14:textId="77777777" w:rsidR="00780200" w:rsidRPr="00306AEF" w:rsidRDefault="00780200" w:rsidP="00BC0283">
      <w:pPr>
        <w:pStyle w:val="RLProhlensmluvnchstran"/>
      </w:pPr>
      <w:bookmarkStart w:id="25" w:name="_Toc480388392"/>
      <w:bookmarkEnd w:id="25"/>
    </w:p>
    <w:sectPr w:rsidR="00780200" w:rsidRPr="00306AEF" w:rsidSect="00C04C14">
      <w:headerReference w:type="default" r:id="rId1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A068" w14:textId="77777777" w:rsidR="003960DE" w:rsidRDefault="003960DE">
      <w:r>
        <w:separator/>
      </w:r>
    </w:p>
  </w:endnote>
  <w:endnote w:type="continuationSeparator" w:id="0">
    <w:p w14:paraId="35BB3F4A" w14:textId="77777777" w:rsidR="003960DE" w:rsidRDefault="003960DE">
      <w:r>
        <w:continuationSeparator/>
      </w:r>
    </w:p>
  </w:endnote>
  <w:endnote w:type="continuationNotice" w:id="1">
    <w:p w14:paraId="6D2DA6F5" w14:textId="77777777" w:rsidR="003960DE" w:rsidRDefault="00396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B1E0" w14:textId="77777777" w:rsidR="00D27F6A" w:rsidRDefault="00D27F6A" w:rsidP="00094A1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961A2B6" w14:textId="77777777" w:rsidR="00D27F6A" w:rsidRDefault="00D27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146F" w14:textId="63C45307" w:rsidR="00D27F6A" w:rsidRDefault="00D27F6A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575A6C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199B" w14:textId="77777777" w:rsidR="00D27F6A" w:rsidRDefault="00D27F6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F5FE" w14:textId="7C160841" w:rsidR="00D27F6A" w:rsidRDefault="00D27F6A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575A6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537E" w14:textId="77777777" w:rsidR="003960DE" w:rsidRDefault="003960DE">
      <w:r>
        <w:separator/>
      </w:r>
    </w:p>
  </w:footnote>
  <w:footnote w:type="continuationSeparator" w:id="0">
    <w:p w14:paraId="3772C394" w14:textId="77777777" w:rsidR="003960DE" w:rsidRDefault="003960DE">
      <w:r>
        <w:continuationSeparator/>
      </w:r>
    </w:p>
  </w:footnote>
  <w:footnote w:type="continuationNotice" w:id="1">
    <w:p w14:paraId="66A3F863" w14:textId="77777777" w:rsidR="003960DE" w:rsidRDefault="00396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BF54" w14:textId="77777777" w:rsidR="00D27F6A" w:rsidRDefault="00D27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8C0A" w14:textId="67E6FAAD" w:rsidR="00D27F6A" w:rsidRPr="00076868" w:rsidRDefault="00D27F6A" w:rsidP="001058D0">
    <w:pPr>
      <w:pStyle w:val="Zhlav"/>
      <w:jc w:val="center"/>
    </w:pPr>
    <w:r>
      <w:t>Dodatek č.1 ke Smlouvě o podpoře a rozvoji datových skladů MPSV</w:t>
    </w:r>
    <w:r w:rsidRPr="00FF479E">
      <w:t xml:space="preserve"> a poskytování souvisejících služe</w:t>
    </w:r>
    <w: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61C6" w14:textId="77777777" w:rsidR="00D27F6A" w:rsidRDefault="00D27F6A" w:rsidP="00CB7FB7">
    <w:pPr>
      <w:pStyle w:val="Zhlav"/>
      <w:pBdr>
        <w:bottom w:val="none" w:sz="0" w:space="0" w:color="auto"/>
      </w:pBdr>
    </w:pPr>
  </w:p>
  <w:p w14:paraId="11DBC1A6" w14:textId="77777777" w:rsidR="00D27F6A" w:rsidRDefault="00D27F6A" w:rsidP="00A55951">
    <w:pPr>
      <w:pStyle w:val="Zhlav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B630" w14:textId="3118D178" w:rsidR="00D27F6A" w:rsidRPr="00A31C77" w:rsidRDefault="00D27F6A" w:rsidP="008819A6">
    <w:pPr>
      <w:pStyle w:val="Zhlav"/>
      <w:jc w:val="center"/>
    </w:pPr>
    <w:r>
      <w:t>Dodatek č.1 ke Smlouvě o podpoře a rozvoji datových skladů MPSV</w:t>
    </w:r>
    <w:r w:rsidRPr="00FF479E">
      <w:t xml:space="preserve"> a poskytování souvisejících služe</w:t>
    </w:r>
    <w:r>
      <w:t>b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DB3D" w14:textId="7EC18DEB" w:rsidR="00D27F6A" w:rsidRPr="00A31C77" w:rsidRDefault="00D27F6A" w:rsidP="008819A6">
    <w:pPr>
      <w:pStyle w:val="Zhlav"/>
      <w:jc w:val="center"/>
    </w:pPr>
    <w:r>
      <w:t>Dodatek č.1 ke Smlouvě o podpoře a rozvoji datových skladů MPSV</w:t>
    </w:r>
    <w:r w:rsidRPr="00FF479E">
      <w:t xml:space="preserve"> a poskytování souvisejících služ</w:t>
    </w:r>
    <w:r>
      <w:t>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A050E7"/>
    <w:multiLevelType w:val="multilevel"/>
    <w:tmpl w:val="EBF496E4"/>
    <w:lvl w:ilvl="0">
      <w:start w:val="7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5" w15:restartNumberingAfterBreak="0">
    <w:nsid w:val="0B54366A"/>
    <w:multiLevelType w:val="multilevel"/>
    <w:tmpl w:val="68FC1248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864"/>
        </w:tabs>
        <w:ind w:left="286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2621FF"/>
    <w:multiLevelType w:val="hybridMultilevel"/>
    <w:tmpl w:val="82D6B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6EA1"/>
    <w:multiLevelType w:val="multilevel"/>
    <w:tmpl w:val="075C9B0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1" w15:restartNumberingAfterBreak="0">
    <w:nsid w:val="7D516137"/>
    <w:multiLevelType w:val="multilevel"/>
    <w:tmpl w:val="7A3C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pStyle w:val="Styl4"/>
      <w:lvlText w:val="%1.%2.%3.%4."/>
      <w:lvlJc w:val="left"/>
      <w:pPr>
        <w:ind w:left="1728" w:hanging="648"/>
      </w:pPr>
    </w:lvl>
    <w:lvl w:ilvl="4">
      <w:start w:val="1"/>
      <w:numFmt w:val="decimal"/>
      <w:pStyle w:val="Sty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18"/>
  </w:num>
  <w:num w:numId="8">
    <w:abstractNumId w:val="8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4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7"/>
  </w:num>
  <w:num w:numId="19">
    <w:abstractNumId w:val="16"/>
  </w:num>
  <w:num w:numId="20">
    <w:abstractNumId w:val="2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E60"/>
    <w:rsid w:val="00000F2A"/>
    <w:rsid w:val="00001AA9"/>
    <w:rsid w:val="0000340F"/>
    <w:rsid w:val="00003815"/>
    <w:rsid w:val="00003F84"/>
    <w:rsid w:val="000052A2"/>
    <w:rsid w:val="0000553F"/>
    <w:rsid w:val="00005548"/>
    <w:rsid w:val="00005E8A"/>
    <w:rsid w:val="0000742A"/>
    <w:rsid w:val="00007FF9"/>
    <w:rsid w:val="0001080A"/>
    <w:rsid w:val="00010BC3"/>
    <w:rsid w:val="0001136B"/>
    <w:rsid w:val="00011674"/>
    <w:rsid w:val="0001170B"/>
    <w:rsid w:val="00011A93"/>
    <w:rsid w:val="00012F51"/>
    <w:rsid w:val="00014EB2"/>
    <w:rsid w:val="000165D4"/>
    <w:rsid w:val="00016C1D"/>
    <w:rsid w:val="000176DB"/>
    <w:rsid w:val="00017B14"/>
    <w:rsid w:val="00020846"/>
    <w:rsid w:val="0002161D"/>
    <w:rsid w:val="0002257D"/>
    <w:rsid w:val="00022F3E"/>
    <w:rsid w:val="0002553A"/>
    <w:rsid w:val="00025DFA"/>
    <w:rsid w:val="00026BAD"/>
    <w:rsid w:val="00027C5D"/>
    <w:rsid w:val="0003049C"/>
    <w:rsid w:val="00032A64"/>
    <w:rsid w:val="00033374"/>
    <w:rsid w:val="00033EEF"/>
    <w:rsid w:val="00034E65"/>
    <w:rsid w:val="00034FF4"/>
    <w:rsid w:val="000355EC"/>
    <w:rsid w:val="00035CB5"/>
    <w:rsid w:val="00035D0D"/>
    <w:rsid w:val="00037048"/>
    <w:rsid w:val="00041474"/>
    <w:rsid w:val="000414E2"/>
    <w:rsid w:val="000417A5"/>
    <w:rsid w:val="00043C79"/>
    <w:rsid w:val="00044761"/>
    <w:rsid w:val="0004489C"/>
    <w:rsid w:val="0004492D"/>
    <w:rsid w:val="00045104"/>
    <w:rsid w:val="00045276"/>
    <w:rsid w:val="00045C6D"/>
    <w:rsid w:val="000465D9"/>
    <w:rsid w:val="00046603"/>
    <w:rsid w:val="00047F09"/>
    <w:rsid w:val="000508E7"/>
    <w:rsid w:val="00050E08"/>
    <w:rsid w:val="00052E43"/>
    <w:rsid w:val="000544F9"/>
    <w:rsid w:val="00055172"/>
    <w:rsid w:val="00055313"/>
    <w:rsid w:val="00055FEF"/>
    <w:rsid w:val="000560F7"/>
    <w:rsid w:val="00056137"/>
    <w:rsid w:val="00057279"/>
    <w:rsid w:val="00060694"/>
    <w:rsid w:val="000630C1"/>
    <w:rsid w:val="0006496A"/>
    <w:rsid w:val="0006557F"/>
    <w:rsid w:val="00065633"/>
    <w:rsid w:val="0006575A"/>
    <w:rsid w:val="00065A33"/>
    <w:rsid w:val="00065F18"/>
    <w:rsid w:val="0006613C"/>
    <w:rsid w:val="0006681F"/>
    <w:rsid w:val="00070641"/>
    <w:rsid w:val="00070D5A"/>
    <w:rsid w:val="00071652"/>
    <w:rsid w:val="000719CF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17BF"/>
    <w:rsid w:val="000836F4"/>
    <w:rsid w:val="00083BFF"/>
    <w:rsid w:val="00084060"/>
    <w:rsid w:val="000855F6"/>
    <w:rsid w:val="000856D5"/>
    <w:rsid w:val="00085A9D"/>
    <w:rsid w:val="00085B5B"/>
    <w:rsid w:val="000864F8"/>
    <w:rsid w:val="00090191"/>
    <w:rsid w:val="0009092F"/>
    <w:rsid w:val="00091969"/>
    <w:rsid w:val="00092319"/>
    <w:rsid w:val="00092A44"/>
    <w:rsid w:val="00093F1D"/>
    <w:rsid w:val="00094A1C"/>
    <w:rsid w:val="00095819"/>
    <w:rsid w:val="000A1137"/>
    <w:rsid w:val="000A1F56"/>
    <w:rsid w:val="000A25B0"/>
    <w:rsid w:val="000A278B"/>
    <w:rsid w:val="000A28D7"/>
    <w:rsid w:val="000A3268"/>
    <w:rsid w:val="000A36E5"/>
    <w:rsid w:val="000A665D"/>
    <w:rsid w:val="000A76FF"/>
    <w:rsid w:val="000B1BD9"/>
    <w:rsid w:val="000B200C"/>
    <w:rsid w:val="000B2D63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251"/>
    <w:rsid w:val="000B7376"/>
    <w:rsid w:val="000B7427"/>
    <w:rsid w:val="000B7472"/>
    <w:rsid w:val="000B7D8B"/>
    <w:rsid w:val="000C0994"/>
    <w:rsid w:val="000C1787"/>
    <w:rsid w:val="000C2391"/>
    <w:rsid w:val="000C2655"/>
    <w:rsid w:val="000C3AF6"/>
    <w:rsid w:val="000C3F5E"/>
    <w:rsid w:val="000C3F72"/>
    <w:rsid w:val="000C5158"/>
    <w:rsid w:val="000C53E0"/>
    <w:rsid w:val="000C5AB7"/>
    <w:rsid w:val="000C617D"/>
    <w:rsid w:val="000C6C30"/>
    <w:rsid w:val="000C7515"/>
    <w:rsid w:val="000D09F4"/>
    <w:rsid w:val="000D17FB"/>
    <w:rsid w:val="000D1AD3"/>
    <w:rsid w:val="000D2473"/>
    <w:rsid w:val="000D2A4A"/>
    <w:rsid w:val="000D2D25"/>
    <w:rsid w:val="000D3324"/>
    <w:rsid w:val="000D3B3F"/>
    <w:rsid w:val="000D3B74"/>
    <w:rsid w:val="000D5215"/>
    <w:rsid w:val="000D666E"/>
    <w:rsid w:val="000D6A82"/>
    <w:rsid w:val="000D6BAA"/>
    <w:rsid w:val="000D6D17"/>
    <w:rsid w:val="000D6E87"/>
    <w:rsid w:val="000D7333"/>
    <w:rsid w:val="000E2916"/>
    <w:rsid w:val="000E33F2"/>
    <w:rsid w:val="000E415A"/>
    <w:rsid w:val="000E4774"/>
    <w:rsid w:val="000E47EC"/>
    <w:rsid w:val="000E55E2"/>
    <w:rsid w:val="000E586F"/>
    <w:rsid w:val="000E69A5"/>
    <w:rsid w:val="000E72EF"/>
    <w:rsid w:val="000F0440"/>
    <w:rsid w:val="000F2C35"/>
    <w:rsid w:val="000F2FD2"/>
    <w:rsid w:val="000F3707"/>
    <w:rsid w:val="000F40E6"/>
    <w:rsid w:val="000F442B"/>
    <w:rsid w:val="000F4A99"/>
    <w:rsid w:val="000F592C"/>
    <w:rsid w:val="000F5BDD"/>
    <w:rsid w:val="000F5F36"/>
    <w:rsid w:val="000F642E"/>
    <w:rsid w:val="000F6477"/>
    <w:rsid w:val="000F7338"/>
    <w:rsid w:val="000F7641"/>
    <w:rsid w:val="000F77BE"/>
    <w:rsid w:val="000F7B2B"/>
    <w:rsid w:val="000F7E77"/>
    <w:rsid w:val="00101DA4"/>
    <w:rsid w:val="00102162"/>
    <w:rsid w:val="00102A6E"/>
    <w:rsid w:val="00104576"/>
    <w:rsid w:val="001058D0"/>
    <w:rsid w:val="0010716A"/>
    <w:rsid w:val="00107BA6"/>
    <w:rsid w:val="00107DE4"/>
    <w:rsid w:val="00110170"/>
    <w:rsid w:val="00110382"/>
    <w:rsid w:val="00110A9B"/>
    <w:rsid w:val="00110EA8"/>
    <w:rsid w:val="001110D4"/>
    <w:rsid w:val="001113FC"/>
    <w:rsid w:val="00111436"/>
    <w:rsid w:val="0011180D"/>
    <w:rsid w:val="00111E1D"/>
    <w:rsid w:val="00112423"/>
    <w:rsid w:val="001124A5"/>
    <w:rsid w:val="001125BD"/>
    <w:rsid w:val="00112E47"/>
    <w:rsid w:val="00113338"/>
    <w:rsid w:val="00116031"/>
    <w:rsid w:val="00116DDF"/>
    <w:rsid w:val="0011776C"/>
    <w:rsid w:val="00120172"/>
    <w:rsid w:val="00120A62"/>
    <w:rsid w:val="0012107C"/>
    <w:rsid w:val="001213B5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0F88"/>
    <w:rsid w:val="0013384C"/>
    <w:rsid w:val="0013417B"/>
    <w:rsid w:val="0013504C"/>
    <w:rsid w:val="001360B5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40DE"/>
    <w:rsid w:val="001456AE"/>
    <w:rsid w:val="00147336"/>
    <w:rsid w:val="00147C53"/>
    <w:rsid w:val="00147E24"/>
    <w:rsid w:val="00151327"/>
    <w:rsid w:val="00151832"/>
    <w:rsid w:val="00151EEC"/>
    <w:rsid w:val="0015279C"/>
    <w:rsid w:val="00154C27"/>
    <w:rsid w:val="00155734"/>
    <w:rsid w:val="0015581B"/>
    <w:rsid w:val="00156335"/>
    <w:rsid w:val="001565CF"/>
    <w:rsid w:val="00157018"/>
    <w:rsid w:val="0015744A"/>
    <w:rsid w:val="00157A4C"/>
    <w:rsid w:val="00160EFF"/>
    <w:rsid w:val="00160FA4"/>
    <w:rsid w:val="0016273B"/>
    <w:rsid w:val="00162F13"/>
    <w:rsid w:val="0016347A"/>
    <w:rsid w:val="00164313"/>
    <w:rsid w:val="0016541A"/>
    <w:rsid w:val="00165962"/>
    <w:rsid w:val="00166181"/>
    <w:rsid w:val="0016622D"/>
    <w:rsid w:val="00166C89"/>
    <w:rsid w:val="0016760A"/>
    <w:rsid w:val="00167ED5"/>
    <w:rsid w:val="001725B4"/>
    <w:rsid w:val="0017323B"/>
    <w:rsid w:val="00174D89"/>
    <w:rsid w:val="00174EF0"/>
    <w:rsid w:val="001753AD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060"/>
    <w:rsid w:val="00185A9E"/>
    <w:rsid w:val="00185E14"/>
    <w:rsid w:val="00186591"/>
    <w:rsid w:val="001913B8"/>
    <w:rsid w:val="00191DDF"/>
    <w:rsid w:val="00191EFB"/>
    <w:rsid w:val="0019207A"/>
    <w:rsid w:val="00192BAA"/>
    <w:rsid w:val="001931A6"/>
    <w:rsid w:val="0019351D"/>
    <w:rsid w:val="001938BB"/>
    <w:rsid w:val="0019469F"/>
    <w:rsid w:val="00195427"/>
    <w:rsid w:val="001954DC"/>
    <w:rsid w:val="0019585F"/>
    <w:rsid w:val="00195C9B"/>
    <w:rsid w:val="0019755C"/>
    <w:rsid w:val="00197848"/>
    <w:rsid w:val="001A0DD3"/>
    <w:rsid w:val="001A0DDE"/>
    <w:rsid w:val="001A1668"/>
    <w:rsid w:val="001A17F2"/>
    <w:rsid w:val="001A1E34"/>
    <w:rsid w:val="001A2276"/>
    <w:rsid w:val="001A22D5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A653C"/>
    <w:rsid w:val="001A69CF"/>
    <w:rsid w:val="001A7068"/>
    <w:rsid w:val="001A7B7E"/>
    <w:rsid w:val="001A7DF7"/>
    <w:rsid w:val="001B1635"/>
    <w:rsid w:val="001B2796"/>
    <w:rsid w:val="001B2D64"/>
    <w:rsid w:val="001B3EAF"/>
    <w:rsid w:val="001B3F3F"/>
    <w:rsid w:val="001B55A2"/>
    <w:rsid w:val="001B58D5"/>
    <w:rsid w:val="001B5EC1"/>
    <w:rsid w:val="001B63C0"/>
    <w:rsid w:val="001B7928"/>
    <w:rsid w:val="001B7BF2"/>
    <w:rsid w:val="001B7D19"/>
    <w:rsid w:val="001C0B68"/>
    <w:rsid w:val="001C0F50"/>
    <w:rsid w:val="001C13D7"/>
    <w:rsid w:val="001C19A1"/>
    <w:rsid w:val="001C1E65"/>
    <w:rsid w:val="001C208C"/>
    <w:rsid w:val="001C27CD"/>
    <w:rsid w:val="001C3CC2"/>
    <w:rsid w:val="001C4010"/>
    <w:rsid w:val="001C4884"/>
    <w:rsid w:val="001C4CAF"/>
    <w:rsid w:val="001C4D42"/>
    <w:rsid w:val="001C55FC"/>
    <w:rsid w:val="001C60C3"/>
    <w:rsid w:val="001C619A"/>
    <w:rsid w:val="001C67E2"/>
    <w:rsid w:val="001D0573"/>
    <w:rsid w:val="001D1088"/>
    <w:rsid w:val="001D1FC4"/>
    <w:rsid w:val="001D2D55"/>
    <w:rsid w:val="001D31A8"/>
    <w:rsid w:val="001D34C6"/>
    <w:rsid w:val="001D35C2"/>
    <w:rsid w:val="001D4653"/>
    <w:rsid w:val="001D4768"/>
    <w:rsid w:val="001D4ED6"/>
    <w:rsid w:val="001D5180"/>
    <w:rsid w:val="001D6A01"/>
    <w:rsid w:val="001D6AEA"/>
    <w:rsid w:val="001E02D2"/>
    <w:rsid w:val="001E0C3F"/>
    <w:rsid w:val="001E1699"/>
    <w:rsid w:val="001E1C4F"/>
    <w:rsid w:val="001E2758"/>
    <w:rsid w:val="001E3CDB"/>
    <w:rsid w:val="001E40B4"/>
    <w:rsid w:val="001E4289"/>
    <w:rsid w:val="001E4464"/>
    <w:rsid w:val="001E45F3"/>
    <w:rsid w:val="001E48AD"/>
    <w:rsid w:val="001E51AB"/>
    <w:rsid w:val="001E5E07"/>
    <w:rsid w:val="001E6499"/>
    <w:rsid w:val="001E6D13"/>
    <w:rsid w:val="001E7B18"/>
    <w:rsid w:val="001F0158"/>
    <w:rsid w:val="001F21A9"/>
    <w:rsid w:val="001F2381"/>
    <w:rsid w:val="001F2A1E"/>
    <w:rsid w:val="001F2FC6"/>
    <w:rsid w:val="001F32AF"/>
    <w:rsid w:val="001F3905"/>
    <w:rsid w:val="001F4624"/>
    <w:rsid w:val="001F46F9"/>
    <w:rsid w:val="001F4DD6"/>
    <w:rsid w:val="001F5DF6"/>
    <w:rsid w:val="001F5FDA"/>
    <w:rsid w:val="001F6034"/>
    <w:rsid w:val="001F66E3"/>
    <w:rsid w:val="001F702A"/>
    <w:rsid w:val="00200770"/>
    <w:rsid w:val="0020089D"/>
    <w:rsid w:val="00200C1B"/>
    <w:rsid w:val="00200DB0"/>
    <w:rsid w:val="00201A5D"/>
    <w:rsid w:val="00201E03"/>
    <w:rsid w:val="00202C1B"/>
    <w:rsid w:val="002043C1"/>
    <w:rsid w:val="0020470F"/>
    <w:rsid w:val="0020498E"/>
    <w:rsid w:val="0020504C"/>
    <w:rsid w:val="0020686B"/>
    <w:rsid w:val="00206DDC"/>
    <w:rsid w:val="00207962"/>
    <w:rsid w:val="00207AA1"/>
    <w:rsid w:val="00207D9E"/>
    <w:rsid w:val="002108FE"/>
    <w:rsid w:val="00211588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DC"/>
    <w:rsid w:val="0021788F"/>
    <w:rsid w:val="00217E10"/>
    <w:rsid w:val="00221734"/>
    <w:rsid w:val="002223A1"/>
    <w:rsid w:val="00223C1B"/>
    <w:rsid w:val="00224392"/>
    <w:rsid w:val="00225601"/>
    <w:rsid w:val="002271D5"/>
    <w:rsid w:val="002276D7"/>
    <w:rsid w:val="00227DA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1ECF"/>
    <w:rsid w:val="00241FEF"/>
    <w:rsid w:val="002433DC"/>
    <w:rsid w:val="00245720"/>
    <w:rsid w:val="00245978"/>
    <w:rsid w:val="0024664A"/>
    <w:rsid w:val="002466E7"/>
    <w:rsid w:val="00247126"/>
    <w:rsid w:val="002474F2"/>
    <w:rsid w:val="002505C1"/>
    <w:rsid w:val="00250655"/>
    <w:rsid w:val="00250A0A"/>
    <w:rsid w:val="002518CA"/>
    <w:rsid w:val="00251A1A"/>
    <w:rsid w:val="00251DA7"/>
    <w:rsid w:val="00253AD6"/>
    <w:rsid w:val="00253B32"/>
    <w:rsid w:val="00253C93"/>
    <w:rsid w:val="00254923"/>
    <w:rsid w:val="002555C5"/>
    <w:rsid w:val="00256770"/>
    <w:rsid w:val="00256AA5"/>
    <w:rsid w:val="002576AA"/>
    <w:rsid w:val="00257CB4"/>
    <w:rsid w:val="00257E46"/>
    <w:rsid w:val="00261F02"/>
    <w:rsid w:val="00264A38"/>
    <w:rsid w:val="0027010C"/>
    <w:rsid w:val="00270D07"/>
    <w:rsid w:val="0027380A"/>
    <w:rsid w:val="00273892"/>
    <w:rsid w:val="002739C6"/>
    <w:rsid w:val="00273D90"/>
    <w:rsid w:val="00273F74"/>
    <w:rsid w:val="00274309"/>
    <w:rsid w:val="00274DD7"/>
    <w:rsid w:val="00275EFB"/>
    <w:rsid w:val="0027740D"/>
    <w:rsid w:val="0027761B"/>
    <w:rsid w:val="00280654"/>
    <w:rsid w:val="00281380"/>
    <w:rsid w:val="00281610"/>
    <w:rsid w:val="00281D91"/>
    <w:rsid w:val="00282262"/>
    <w:rsid w:val="00283650"/>
    <w:rsid w:val="0028455E"/>
    <w:rsid w:val="002847DA"/>
    <w:rsid w:val="00284CA5"/>
    <w:rsid w:val="00284DD4"/>
    <w:rsid w:val="00285766"/>
    <w:rsid w:val="002911EA"/>
    <w:rsid w:val="00291A4F"/>
    <w:rsid w:val="00291DA3"/>
    <w:rsid w:val="002926DD"/>
    <w:rsid w:val="00292C77"/>
    <w:rsid w:val="0029309D"/>
    <w:rsid w:val="002933A1"/>
    <w:rsid w:val="0029359D"/>
    <w:rsid w:val="0029405A"/>
    <w:rsid w:val="00294A8F"/>
    <w:rsid w:val="00294FA1"/>
    <w:rsid w:val="002952CE"/>
    <w:rsid w:val="00295CF3"/>
    <w:rsid w:val="00295D26"/>
    <w:rsid w:val="00296B34"/>
    <w:rsid w:val="00296E07"/>
    <w:rsid w:val="002974C7"/>
    <w:rsid w:val="00297E94"/>
    <w:rsid w:val="002A2721"/>
    <w:rsid w:val="002A273D"/>
    <w:rsid w:val="002A2905"/>
    <w:rsid w:val="002A2F96"/>
    <w:rsid w:val="002A46C7"/>
    <w:rsid w:val="002A5273"/>
    <w:rsid w:val="002A5A92"/>
    <w:rsid w:val="002A685E"/>
    <w:rsid w:val="002B0E76"/>
    <w:rsid w:val="002B0ED8"/>
    <w:rsid w:val="002B121F"/>
    <w:rsid w:val="002B152D"/>
    <w:rsid w:val="002B1962"/>
    <w:rsid w:val="002B2973"/>
    <w:rsid w:val="002B4100"/>
    <w:rsid w:val="002B47B2"/>
    <w:rsid w:val="002B56C0"/>
    <w:rsid w:val="002B6A06"/>
    <w:rsid w:val="002B71B9"/>
    <w:rsid w:val="002C04A1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6D2B"/>
    <w:rsid w:val="002D01C4"/>
    <w:rsid w:val="002D3575"/>
    <w:rsid w:val="002D3E58"/>
    <w:rsid w:val="002D5B18"/>
    <w:rsid w:val="002D5F11"/>
    <w:rsid w:val="002D742C"/>
    <w:rsid w:val="002E0071"/>
    <w:rsid w:val="002E0E1D"/>
    <w:rsid w:val="002E1369"/>
    <w:rsid w:val="002E1BD4"/>
    <w:rsid w:val="002E1F14"/>
    <w:rsid w:val="002E2CE0"/>
    <w:rsid w:val="002E3B8A"/>
    <w:rsid w:val="002E3FB9"/>
    <w:rsid w:val="002E48D2"/>
    <w:rsid w:val="002E52B9"/>
    <w:rsid w:val="002E675B"/>
    <w:rsid w:val="002E718D"/>
    <w:rsid w:val="002F1950"/>
    <w:rsid w:val="002F1E68"/>
    <w:rsid w:val="002F2A3B"/>
    <w:rsid w:val="002F2B49"/>
    <w:rsid w:val="002F56C2"/>
    <w:rsid w:val="002F6248"/>
    <w:rsid w:val="002F6F93"/>
    <w:rsid w:val="0030241C"/>
    <w:rsid w:val="00302674"/>
    <w:rsid w:val="003028E8"/>
    <w:rsid w:val="00302FE7"/>
    <w:rsid w:val="0030331B"/>
    <w:rsid w:val="003056F9"/>
    <w:rsid w:val="00306AEF"/>
    <w:rsid w:val="00306B46"/>
    <w:rsid w:val="00307721"/>
    <w:rsid w:val="003078F8"/>
    <w:rsid w:val="00310F9C"/>
    <w:rsid w:val="003116BE"/>
    <w:rsid w:val="00311BDC"/>
    <w:rsid w:val="00312B4F"/>
    <w:rsid w:val="00313A8D"/>
    <w:rsid w:val="00313ABD"/>
    <w:rsid w:val="0031429B"/>
    <w:rsid w:val="00315065"/>
    <w:rsid w:val="00315647"/>
    <w:rsid w:val="003156AF"/>
    <w:rsid w:val="00316944"/>
    <w:rsid w:val="00316FA7"/>
    <w:rsid w:val="00317273"/>
    <w:rsid w:val="00317572"/>
    <w:rsid w:val="00317EAF"/>
    <w:rsid w:val="0032083C"/>
    <w:rsid w:val="00320D0C"/>
    <w:rsid w:val="00320D34"/>
    <w:rsid w:val="00321084"/>
    <w:rsid w:val="00321090"/>
    <w:rsid w:val="0032163A"/>
    <w:rsid w:val="003217FF"/>
    <w:rsid w:val="00321914"/>
    <w:rsid w:val="00321A3E"/>
    <w:rsid w:val="00321BFD"/>
    <w:rsid w:val="00321C88"/>
    <w:rsid w:val="00321EFF"/>
    <w:rsid w:val="00322766"/>
    <w:rsid w:val="00322B62"/>
    <w:rsid w:val="00322C7E"/>
    <w:rsid w:val="00323DE6"/>
    <w:rsid w:val="00324DAF"/>
    <w:rsid w:val="00325BB8"/>
    <w:rsid w:val="00325F41"/>
    <w:rsid w:val="0032727F"/>
    <w:rsid w:val="00327346"/>
    <w:rsid w:val="00331052"/>
    <w:rsid w:val="003353C6"/>
    <w:rsid w:val="0033541B"/>
    <w:rsid w:val="003358E6"/>
    <w:rsid w:val="003358E9"/>
    <w:rsid w:val="003372C4"/>
    <w:rsid w:val="00337AB7"/>
    <w:rsid w:val="00337B41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5F8F"/>
    <w:rsid w:val="00346986"/>
    <w:rsid w:val="00346A96"/>
    <w:rsid w:val="00347C9A"/>
    <w:rsid w:val="003501D8"/>
    <w:rsid w:val="00351C5E"/>
    <w:rsid w:val="00353A67"/>
    <w:rsid w:val="00354587"/>
    <w:rsid w:val="00354CD2"/>
    <w:rsid w:val="00355226"/>
    <w:rsid w:val="003556CA"/>
    <w:rsid w:val="00355FBB"/>
    <w:rsid w:val="00356253"/>
    <w:rsid w:val="0035678F"/>
    <w:rsid w:val="003567E2"/>
    <w:rsid w:val="00356C50"/>
    <w:rsid w:val="00357166"/>
    <w:rsid w:val="00357557"/>
    <w:rsid w:val="003610BC"/>
    <w:rsid w:val="00361ED6"/>
    <w:rsid w:val="0036547A"/>
    <w:rsid w:val="0036708F"/>
    <w:rsid w:val="003670FF"/>
    <w:rsid w:val="00370C3C"/>
    <w:rsid w:val="0037156D"/>
    <w:rsid w:val="00371B31"/>
    <w:rsid w:val="00373072"/>
    <w:rsid w:val="003733CD"/>
    <w:rsid w:val="0037352C"/>
    <w:rsid w:val="00375516"/>
    <w:rsid w:val="0037645B"/>
    <w:rsid w:val="00376621"/>
    <w:rsid w:val="003767FF"/>
    <w:rsid w:val="00377E77"/>
    <w:rsid w:val="00380097"/>
    <w:rsid w:val="0038011A"/>
    <w:rsid w:val="0038051F"/>
    <w:rsid w:val="00380DFB"/>
    <w:rsid w:val="0038123D"/>
    <w:rsid w:val="00382553"/>
    <w:rsid w:val="0038332B"/>
    <w:rsid w:val="00383EE2"/>
    <w:rsid w:val="00384779"/>
    <w:rsid w:val="00386BAD"/>
    <w:rsid w:val="00387936"/>
    <w:rsid w:val="00390225"/>
    <w:rsid w:val="00391724"/>
    <w:rsid w:val="003918FF"/>
    <w:rsid w:val="00391BCA"/>
    <w:rsid w:val="00391E2A"/>
    <w:rsid w:val="003944BD"/>
    <w:rsid w:val="00395080"/>
    <w:rsid w:val="003950A1"/>
    <w:rsid w:val="003960DE"/>
    <w:rsid w:val="0039629A"/>
    <w:rsid w:val="003A0E9D"/>
    <w:rsid w:val="003A1346"/>
    <w:rsid w:val="003A13FD"/>
    <w:rsid w:val="003A16A1"/>
    <w:rsid w:val="003A1817"/>
    <w:rsid w:val="003A1D52"/>
    <w:rsid w:val="003A29BE"/>
    <w:rsid w:val="003A2F23"/>
    <w:rsid w:val="003A38BA"/>
    <w:rsid w:val="003A41C9"/>
    <w:rsid w:val="003B06A1"/>
    <w:rsid w:val="003B11CE"/>
    <w:rsid w:val="003B151F"/>
    <w:rsid w:val="003B2F94"/>
    <w:rsid w:val="003B33D9"/>
    <w:rsid w:val="003B48AF"/>
    <w:rsid w:val="003B5669"/>
    <w:rsid w:val="003B6344"/>
    <w:rsid w:val="003B6828"/>
    <w:rsid w:val="003B69C8"/>
    <w:rsid w:val="003B7292"/>
    <w:rsid w:val="003B78FE"/>
    <w:rsid w:val="003B7F0E"/>
    <w:rsid w:val="003C0190"/>
    <w:rsid w:val="003C0960"/>
    <w:rsid w:val="003C1D0A"/>
    <w:rsid w:val="003C1F79"/>
    <w:rsid w:val="003C24BD"/>
    <w:rsid w:val="003C24D4"/>
    <w:rsid w:val="003C41FB"/>
    <w:rsid w:val="003C42CB"/>
    <w:rsid w:val="003C432B"/>
    <w:rsid w:val="003C46CB"/>
    <w:rsid w:val="003C484D"/>
    <w:rsid w:val="003C49DC"/>
    <w:rsid w:val="003C5191"/>
    <w:rsid w:val="003C6BCE"/>
    <w:rsid w:val="003D0067"/>
    <w:rsid w:val="003D1128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28B"/>
    <w:rsid w:val="003E175B"/>
    <w:rsid w:val="003E1A3D"/>
    <w:rsid w:val="003E2108"/>
    <w:rsid w:val="003E243C"/>
    <w:rsid w:val="003E2887"/>
    <w:rsid w:val="003E2EF4"/>
    <w:rsid w:val="003E3092"/>
    <w:rsid w:val="003E3521"/>
    <w:rsid w:val="003E353E"/>
    <w:rsid w:val="003E363F"/>
    <w:rsid w:val="003E4B86"/>
    <w:rsid w:val="003E5794"/>
    <w:rsid w:val="003E6079"/>
    <w:rsid w:val="003E759F"/>
    <w:rsid w:val="003E7C5B"/>
    <w:rsid w:val="003F0144"/>
    <w:rsid w:val="003F1DDA"/>
    <w:rsid w:val="003F23A0"/>
    <w:rsid w:val="003F2C7F"/>
    <w:rsid w:val="003F42F5"/>
    <w:rsid w:val="003F4BBF"/>
    <w:rsid w:val="003F59BD"/>
    <w:rsid w:val="003F62EC"/>
    <w:rsid w:val="003F66C4"/>
    <w:rsid w:val="003F6CF5"/>
    <w:rsid w:val="004010EA"/>
    <w:rsid w:val="0040125A"/>
    <w:rsid w:val="00402FEC"/>
    <w:rsid w:val="00404AF6"/>
    <w:rsid w:val="004059DD"/>
    <w:rsid w:val="00405A52"/>
    <w:rsid w:val="004062A4"/>
    <w:rsid w:val="0041060B"/>
    <w:rsid w:val="00411ADB"/>
    <w:rsid w:val="00411CFF"/>
    <w:rsid w:val="00411D9F"/>
    <w:rsid w:val="004131F6"/>
    <w:rsid w:val="004133EF"/>
    <w:rsid w:val="00413862"/>
    <w:rsid w:val="00414ABA"/>
    <w:rsid w:val="00414EE2"/>
    <w:rsid w:val="00414EF7"/>
    <w:rsid w:val="00414FB4"/>
    <w:rsid w:val="0041664D"/>
    <w:rsid w:val="00417DAD"/>
    <w:rsid w:val="004206E2"/>
    <w:rsid w:val="004208BB"/>
    <w:rsid w:val="0042099D"/>
    <w:rsid w:val="00420D6F"/>
    <w:rsid w:val="00421593"/>
    <w:rsid w:val="00421C16"/>
    <w:rsid w:val="004226E3"/>
    <w:rsid w:val="00423198"/>
    <w:rsid w:val="004238CC"/>
    <w:rsid w:val="00423E98"/>
    <w:rsid w:val="004249FC"/>
    <w:rsid w:val="00424DEE"/>
    <w:rsid w:val="0042630F"/>
    <w:rsid w:val="004266F1"/>
    <w:rsid w:val="00426705"/>
    <w:rsid w:val="0042685B"/>
    <w:rsid w:val="00426AEA"/>
    <w:rsid w:val="00426F75"/>
    <w:rsid w:val="004307EA"/>
    <w:rsid w:val="00431C30"/>
    <w:rsid w:val="00433C38"/>
    <w:rsid w:val="00433DD9"/>
    <w:rsid w:val="00433EB2"/>
    <w:rsid w:val="0043474B"/>
    <w:rsid w:val="00434A54"/>
    <w:rsid w:val="00434E40"/>
    <w:rsid w:val="00435E87"/>
    <w:rsid w:val="0043618A"/>
    <w:rsid w:val="00436EFC"/>
    <w:rsid w:val="004411CB"/>
    <w:rsid w:val="00441463"/>
    <w:rsid w:val="00442548"/>
    <w:rsid w:val="00443AFF"/>
    <w:rsid w:val="00444D6F"/>
    <w:rsid w:val="004451D3"/>
    <w:rsid w:val="00445B42"/>
    <w:rsid w:val="004461A5"/>
    <w:rsid w:val="0044682F"/>
    <w:rsid w:val="0044799A"/>
    <w:rsid w:val="00447CCB"/>
    <w:rsid w:val="0045020B"/>
    <w:rsid w:val="0045151D"/>
    <w:rsid w:val="00451B7B"/>
    <w:rsid w:val="00452E74"/>
    <w:rsid w:val="0045351B"/>
    <w:rsid w:val="00453540"/>
    <w:rsid w:val="0045357E"/>
    <w:rsid w:val="00453C2D"/>
    <w:rsid w:val="004551A0"/>
    <w:rsid w:val="0045556D"/>
    <w:rsid w:val="00455EAC"/>
    <w:rsid w:val="00456DEC"/>
    <w:rsid w:val="004574DD"/>
    <w:rsid w:val="004575AC"/>
    <w:rsid w:val="00460C3A"/>
    <w:rsid w:val="00461B85"/>
    <w:rsid w:val="004644F9"/>
    <w:rsid w:val="004650D7"/>
    <w:rsid w:val="00466ED4"/>
    <w:rsid w:val="0046705F"/>
    <w:rsid w:val="004673AC"/>
    <w:rsid w:val="00467B55"/>
    <w:rsid w:val="00470471"/>
    <w:rsid w:val="00470A3F"/>
    <w:rsid w:val="0047117E"/>
    <w:rsid w:val="00472827"/>
    <w:rsid w:val="0047399E"/>
    <w:rsid w:val="00474CE0"/>
    <w:rsid w:val="00475AFE"/>
    <w:rsid w:val="00475FDF"/>
    <w:rsid w:val="0047657F"/>
    <w:rsid w:val="00476C8C"/>
    <w:rsid w:val="00477962"/>
    <w:rsid w:val="00481E67"/>
    <w:rsid w:val="00485A7B"/>
    <w:rsid w:val="004864EF"/>
    <w:rsid w:val="00486695"/>
    <w:rsid w:val="00486781"/>
    <w:rsid w:val="00486A36"/>
    <w:rsid w:val="004903AC"/>
    <w:rsid w:val="00490F25"/>
    <w:rsid w:val="00491374"/>
    <w:rsid w:val="00492D0C"/>
    <w:rsid w:val="00492FD5"/>
    <w:rsid w:val="0049464D"/>
    <w:rsid w:val="0049497A"/>
    <w:rsid w:val="00495578"/>
    <w:rsid w:val="004956F8"/>
    <w:rsid w:val="0049623C"/>
    <w:rsid w:val="004969D2"/>
    <w:rsid w:val="00496B05"/>
    <w:rsid w:val="004971BB"/>
    <w:rsid w:val="004973BA"/>
    <w:rsid w:val="004A0065"/>
    <w:rsid w:val="004A087C"/>
    <w:rsid w:val="004A09F4"/>
    <w:rsid w:val="004A0BCD"/>
    <w:rsid w:val="004A11B5"/>
    <w:rsid w:val="004A1382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3B9D"/>
    <w:rsid w:val="004B527C"/>
    <w:rsid w:val="004B5507"/>
    <w:rsid w:val="004B565C"/>
    <w:rsid w:val="004B57C4"/>
    <w:rsid w:val="004B5C6B"/>
    <w:rsid w:val="004B60CE"/>
    <w:rsid w:val="004B61D1"/>
    <w:rsid w:val="004B64E8"/>
    <w:rsid w:val="004B6A4D"/>
    <w:rsid w:val="004C100F"/>
    <w:rsid w:val="004C10EE"/>
    <w:rsid w:val="004C1507"/>
    <w:rsid w:val="004C1863"/>
    <w:rsid w:val="004C1C42"/>
    <w:rsid w:val="004C1F79"/>
    <w:rsid w:val="004C36D6"/>
    <w:rsid w:val="004C3C6C"/>
    <w:rsid w:val="004C3DFD"/>
    <w:rsid w:val="004C43FD"/>
    <w:rsid w:val="004C480F"/>
    <w:rsid w:val="004C5B77"/>
    <w:rsid w:val="004C6358"/>
    <w:rsid w:val="004C6680"/>
    <w:rsid w:val="004C6F86"/>
    <w:rsid w:val="004D2521"/>
    <w:rsid w:val="004D2770"/>
    <w:rsid w:val="004D5019"/>
    <w:rsid w:val="004D517D"/>
    <w:rsid w:val="004D6689"/>
    <w:rsid w:val="004D6E6F"/>
    <w:rsid w:val="004D7293"/>
    <w:rsid w:val="004D7B82"/>
    <w:rsid w:val="004E1144"/>
    <w:rsid w:val="004E1F70"/>
    <w:rsid w:val="004E2098"/>
    <w:rsid w:val="004E25EE"/>
    <w:rsid w:val="004E2970"/>
    <w:rsid w:val="004E37E5"/>
    <w:rsid w:val="004E4072"/>
    <w:rsid w:val="004E4242"/>
    <w:rsid w:val="004E4380"/>
    <w:rsid w:val="004E4941"/>
    <w:rsid w:val="004E5344"/>
    <w:rsid w:val="004E7E81"/>
    <w:rsid w:val="004F1047"/>
    <w:rsid w:val="004F1081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81"/>
    <w:rsid w:val="005015E2"/>
    <w:rsid w:val="00501A76"/>
    <w:rsid w:val="00502E46"/>
    <w:rsid w:val="005031EB"/>
    <w:rsid w:val="0050414E"/>
    <w:rsid w:val="00504B69"/>
    <w:rsid w:val="0050543C"/>
    <w:rsid w:val="00505709"/>
    <w:rsid w:val="005062A3"/>
    <w:rsid w:val="005069FD"/>
    <w:rsid w:val="005076DA"/>
    <w:rsid w:val="0051135B"/>
    <w:rsid w:val="00512B6E"/>
    <w:rsid w:val="00512CC1"/>
    <w:rsid w:val="005135B6"/>
    <w:rsid w:val="005154AC"/>
    <w:rsid w:val="00515656"/>
    <w:rsid w:val="005157FD"/>
    <w:rsid w:val="00515AC7"/>
    <w:rsid w:val="00516290"/>
    <w:rsid w:val="00516E47"/>
    <w:rsid w:val="00517DFB"/>
    <w:rsid w:val="00522597"/>
    <w:rsid w:val="00523F73"/>
    <w:rsid w:val="0052405D"/>
    <w:rsid w:val="005251BB"/>
    <w:rsid w:val="0052546A"/>
    <w:rsid w:val="00525DA6"/>
    <w:rsid w:val="0052673C"/>
    <w:rsid w:val="00526A39"/>
    <w:rsid w:val="00526A88"/>
    <w:rsid w:val="005270A9"/>
    <w:rsid w:val="0052711F"/>
    <w:rsid w:val="0053022C"/>
    <w:rsid w:val="00532178"/>
    <w:rsid w:val="00532C2A"/>
    <w:rsid w:val="00532E28"/>
    <w:rsid w:val="0053435D"/>
    <w:rsid w:val="0053438E"/>
    <w:rsid w:val="00534665"/>
    <w:rsid w:val="00535A59"/>
    <w:rsid w:val="00536D87"/>
    <w:rsid w:val="0053730B"/>
    <w:rsid w:val="00540557"/>
    <w:rsid w:val="00540558"/>
    <w:rsid w:val="005410C9"/>
    <w:rsid w:val="00542AF5"/>
    <w:rsid w:val="00542BD9"/>
    <w:rsid w:val="00542FE6"/>
    <w:rsid w:val="00543ED0"/>
    <w:rsid w:val="0054496C"/>
    <w:rsid w:val="005457DC"/>
    <w:rsid w:val="00546376"/>
    <w:rsid w:val="00546648"/>
    <w:rsid w:val="00547487"/>
    <w:rsid w:val="00550C3C"/>
    <w:rsid w:val="00552481"/>
    <w:rsid w:val="00553B30"/>
    <w:rsid w:val="00554C1E"/>
    <w:rsid w:val="00554ECF"/>
    <w:rsid w:val="00555C8A"/>
    <w:rsid w:val="00556CC7"/>
    <w:rsid w:val="00556D28"/>
    <w:rsid w:val="005575F0"/>
    <w:rsid w:val="00563A65"/>
    <w:rsid w:val="00563C4E"/>
    <w:rsid w:val="00563E60"/>
    <w:rsid w:val="00564A40"/>
    <w:rsid w:val="005652DE"/>
    <w:rsid w:val="00566E37"/>
    <w:rsid w:val="00567D88"/>
    <w:rsid w:val="00570554"/>
    <w:rsid w:val="00570746"/>
    <w:rsid w:val="00571325"/>
    <w:rsid w:val="0057483E"/>
    <w:rsid w:val="00574C4F"/>
    <w:rsid w:val="005750BC"/>
    <w:rsid w:val="00575A6C"/>
    <w:rsid w:val="00575E41"/>
    <w:rsid w:val="0057608B"/>
    <w:rsid w:val="0057699A"/>
    <w:rsid w:val="005777F8"/>
    <w:rsid w:val="00577CEC"/>
    <w:rsid w:val="00580859"/>
    <w:rsid w:val="00580C5B"/>
    <w:rsid w:val="00581449"/>
    <w:rsid w:val="00581569"/>
    <w:rsid w:val="005818C3"/>
    <w:rsid w:val="00582169"/>
    <w:rsid w:val="00582A81"/>
    <w:rsid w:val="00583761"/>
    <w:rsid w:val="00584112"/>
    <w:rsid w:val="00585506"/>
    <w:rsid w:val="00586307"/>
    <w:rsid w:val="0058658B"/>
    <w:rsid w:val="00586857"/>
    <w:rsid w:val="005903D4"/>
    <w:rsid w:val="0059080A"/>
    <w:rsid w:val="00591C76"/>
    <w:rsid w:val="00591E55"/>
    <w:rsid w:val="00591E92"/>
    <w:rsid w:val="00591F00"/>
    <w:rsid w:val="005920F1"/>
    <w:rsid w:val="00593CF1"/>
    <w:rsid w:val="005943FE"/>
    <w:rsid w:val="00594E10"/>
    <w:rsid w:val="005958D3"/>
    <w:rsid w:val="005968BB"/>
    <w:rsid w:val="00596FF7"/>
    <w:rsid w:val="005970DD"/>
    <w:rsid w:val="0059799B"/>
    <w:rsid w:val="005A010F"/>
    <w:rsid w:val="005A1E63"/>
    <w:rsid w:val="005A39B2"/>
    <w:rsid w:val="005A39C5"/>
    <w:rsid w:val="005A49E4"/>
    <w:rsid w:val="005A5E6F"/>
    <w:rsid w:val="005A5FAC"/>
    <w:rsid w:val="005A6782"/>
    <w:rsid w:val="005A6D98"/>
    <w:rsid w:val="005A6D9E"/>
    <w:rsid w:val="005A6E74"/>
    <w:rsid w:val="005A71C5"/>
    <w:rsid w:val="005A7331"/>
    <w:rsid w:val="005A758D"/>
    <w:rsid w:val="005A7649"/>
    <w:rsid w:val="005A789D"/>
    <w:rsid w:val="005A7D30"/>
    <w:rsid w:val="005B0125"/>
    <w:rsid w:val="005B04E1"/>
    <w:rsid w:val="005B140F"/>
    <w:rsid w:val="005B17A0"/>
    <w:rsid w:val="005B1B65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6A8D"/>
    <w:rsid w:val="005B6DAE"/>
    <w:rsid w:val="005B7C8B"/>
    <w:rsid w:val="005C21A3"/>
    <w:rsid w:val="005C2538"/>
    <w:rsid w:val="005C3A32"/>
    <w:rsid w:val="005C3AB9"/>
    <w:rsid w:val="005C4431"/>
    <w:rsid w:val="005C49A8"/>
    <w:rsid w:val="005C4EE5"/>
    <w:rsid w:val="005C53D2"/>
    <w:rsid w:val="005C6056"/>
    <w:rsid w:val="005C6C66"/>
    <w:rsid w:val="005C7A48"/>
    <w:rsid w:val="005D0843"/>
    <w:rsid w:val="005D0AD8"/>
    <w:rsid w:val="005D0ADF"/>
    <w:rsid w:val="005D254D"/>
    <w:rsid w:val="005D291D"/>
    <w:rsid w:val="005D38B6"/>
    <w:rsid w:val="005D3DE4"/>
    <w:rsid w:val="005D50F5"/>
    <w:rsid w:val="005D5816"/>
    <w:rsid w:val="005D63D0"/>
    <w:rsid w:val="005D6B27"/>
    <w:rsid w:val="005D6DC1"/>
    <w:rsid w:val="005D74B1"/>
    <w:rsid w:val="005D788F"/>
    <w:rsid w:val="005E112E"/>
    <w:rsid w:val="005E1700"/>
    <w:rsid w:val="005E3078"/>
    <w:rsid w:val="005E432B"/>
    <w:rsid w:val="005E4745"/>
    <w:rsid w:val="005E6174"/>
    <w:rsid w:val="005F1DF8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2682"/>
    <w:rsid w:val="006059A9"/>
    <w:rsid w:val="00605F31"/>
    <w:rsid w:val="00605F77"/>
    <w:rsid w:val="006065FA"/>
    <w:rsid w:val="00607561"/>
    <w:rsid w:val="006116E5"/>
    <w:rsid w:val="0061183D"/>
    <w:rsid w:val="0061206F"/>
    <w:rsid w:val="0061230F"/>
    <w:rsid w:val="00613279"/>
    <w:rsid w:val="0061350A"/>
    <w:rsid w:val="00616398"/>
    <w:rsid w:val="006163D2"/>
    <w:rsid w:val="0061759E"/>
    <w:rsid w:val="00620B48"/>
    <w:rsid w:val="00620DCC"/>
    <w:rsid w:val="00623633"/>
    <w:rsid w:val="006237AA"/>
    <w:rsid w:val="006240B2"/>
    <w:rsid w:val="00624933"/>
    <w:rsid w:val="00624A50"/>
    <w:rsid w:val="0062698A"/>
    <w:rsid w:val="00626FE6"/>
    <w:rsid w:val="00627933"/>
    <w:rsid w:val="0063028C"/>
    <w:rsid w:val="00630847"/>
    <w:rsid w:val="00631474"/>
    <w:rsid w:val="0063191F"/>
    <w:rsid w:val="00632A20"/>
    <w:rsid w:val="006335E0"/>
    <w:rsid w:val="006351FB"/>
    <w:rsid w:val="00635701"/>
    <w:rsid w:val="00637542"/>
    <w:rsid w:val="006410B4"/>
    <w:rsid w:val="00642201"/>
    <w:rsid w:val="006429C7"/>
    <w:rsid w:val="00643E95"/>
    <w:rsid w:val="00645DE6"/>
    <w:rsid w:val="006462CA"/>
    <w:rsid w:val="00646481"/>
    <w:rsid w:val="0064737D"/>
    <w:rsid w:val="00650755"/>
    <w:rsid w:val="00650A38"/>
    <w:rsid w:val="00651FDF"/>
    <w:rsid w:val="00652050"/>
    <w:rsid w:val="00653109"/>
    <w:rsid w:val="006540A0"/>
    <w:rsid w:val="0065481A"/>
    <w:rsid w:val="0065494E"/>
    <w:rsid w:val="006549CE"/>
    <w:rsid w:val="0065673D"/>
    <w:rsid w:val="006577B6"/>
    <w:rsid w:val="006578BF"/>
    <w:rsid w:val="00660AE3"/>
    <w:rsid w:val="00662084"/>
    <w:rsid w:val="006639CE"/>
    <w:rsid w:val="00663A9F"/>
    <w:rsid w:val="00663AD7"/>
    <w:rsid w:val="00663F22"/>
    <w:rsid w:val="00665EBC"/>
    <w:rsid w:val="00667AB8"/>
    <w:rsid w:val="006704F5"/>
    <w:rsid w:val="0067121C"/>
    <w:rsid w:val="00671280"/>
    <w:rsid w:val="00671418"/>
    <w:rsid w:val="006731C1"/>
    <w:rsid w:val="00674A1D"/>
    <w:rsid w:val="00674D40"/>
    <w:rsid w:val="00675108"/>
    <w:rsid w:val="00676FA1"/>
    <w:rsid w:val="00677097"/>
    <w:rsid w:val="00677217"/>
    <w:rsid w:val="006819FE"/>
    <w:rsid w:val="006826D3"/>
    <w:rsid w:val="006826ED"/>
    <w:rsid w:val="006830AB"/>
    <w:rsid w:val="00684077"/>
    <w:rsid w:val="0068490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97F02"/>
    <w:rsid w:val="006A035B"/>
    <w:rsid w:val="006A03A0"/>
    <w:rsid w:val="006A052F"/>
    <w:rsid w:val="006A147B"/>
    <w:rsid w:val="006A2000"/>
    <w:rsid w:val="006A300F"/>
    <w:rsid w:val="006A31BC"/>
    <w:rsid w:val="006A3751"/>
    <w:rsid w:val="006A499D"/>
    <w:rsid w:val="006A5F2C"/>
    <w:rsid w:val="006A6051"/>
    <w:rsid w:val="006A6085"/>
    <w:rsid w:val="006A7DC1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0CCA"/>
    <w:rsid w:val="006C11B2"/>
    <w:rsid w:val="006C142D"/>
    <w:rsid w:val="006C36AC"/>
    <w:rsid w:val="006C3936"/>
    <w:rsid w:val="006C4CFE"/>
    <w:rsid w:val="006C4F3B"/>
    <w:rsid w:val="006C5122"/>
    <w:rsid w:val="006C5448"/>
    <w:rsid w:val="006C5C5E"/>
    <w:rsid w:val="006D0552"/>
    <w:rsid w:val="006D1BF5"/>
    <w:rsid w:val="006D24BF"/>
    <w:rsid w:val="006D7192"/>
    <w:rsid w:val="006D7DC6"/>
    <w:rsid w:val="006E00B2"/>
    <w:rsid w:val="006E0272"/>
    <w:rsid w:val="006E0379"/>
    <w:rsid w:val="006E0D3B"/>
    <w:rsid w:val="006E196D"/>
    <w:rsid w:val="006E2140"/>
    <w:rsid w:val="006E2175"/>
    <w:rsid w:val="006E240C"/>
    <w:rsid w:val="006E2842"/>
    <w:rsid w:val="006E2A72"/>
    <w:rsid w:val="006E2C73"/>
    <w:rsid w:val="006E2E12"/>
    <w:rsid w:val="006E348A"/>
    <w:rsid w:val="006E3C19"/>
    <w:rsid w:val="006E3DAC"/>
    <w:rsid w:val="006E40C7"/>
    <w:rsid w:val="006E4AD3"/>
    <w:rsid w:val="006E54EE"/>
    <w:rsid w:val="006E7188"/>
    <w:rsid w:val="006E77EF"/>
    <w:rsid w:val="006E7DFD"/>
    <w:rsid w:val="006F0F76"/>
    <w:rsid w:val="006F1AF6"/>
    <w:rsid w:val="006F4BF4"/>
    <w:rsid w:val="006F4C8F"/>
    <w:rsid w:val="006F5155"/>
    <w:rsid w:val="006F72E0"/>
    <w:rsid w:val="006F73BE"/>
    <w:rsid w:val="0070021C"/>
    <w:rsid w:val="00700390"/>
    <w:rsid w:val="00701205"/>
    <w:rsid w:val="0070127F"/>
    <w:rsid w:val="00701FC3"/>
    <w:rsid w:val="00702060"/>
    <w:rsid w:val="00702320"/>
    <w:rsid w:val="00704962"/>
    <w:rsid w:val="007066C1"/>
    <w:rsid w:val="007074BE"/>
    <w:rsid w:val="007118A4"/>
    <w:rsid w:val="00711A4C"/>
    <w:rsid w:val="00711B50"/>
    <w:rsid w:val="00711B5D"/>
    <w:rsid w:val="0071230A"/>
    <w:rsid w:val="00713403"/>
    <w:rsid w:val="00714713"/>
    <w:rsid w:val="00714C27"/>
    <w:rsid w:val="0071540B"/>
    <w:rsid w:val="0072011A"/>
    <w:rsid w:val="007201DA"/>
    <w:rsid w:val="00720E64"/>
    <w:rsid w:val="00721E40"/>
    <w:rsid w:val="00723D38"/>
    <w:rsid w:val="00724DA6"/>
    <w:rsid w:val="00724EA8"/>
    <w:rsid w:val="00727F05"/>
    <w:rsid w:val="007312F1"/>
    <w:rsid w:val="00731439"/>
    <w:rsid w:val="00731AB8"/>
    <w:rsid w:val="00731E0E"/>
    <w:rsid w:val="007334C4"/>
    <w:rsid w:val="00733A90"/>
    <w:rsid w:val="00733F0E"/>
    <w:rsid w:val="00734468"/>
    <w:rsid w:val="00734D74"/>
    <w:rsid w:val="007356D7"/>
    <w:rsid w:val="007403A2"/>
    <w:rsid w:val="00741208"/>
    <w:rsid w:val="0074310F"/>
    <w:rsid w:val="00743A12"/>
    <w:rsid w:val="00744F93"/>
    <w:rsid w:val="007501CE"/>
    <w:rsid w:val="00752818"/>
    <w:rsid w:val="00753067"/>
    <w:rsid w:val="00754BEC"/>
    <w:rsid w:val="00754D5F"/>
    <w:rsid w:val="00754EF5"/>
    <w:rsid w:val="00754FC9"/>
    <w:rsid w:val="0075641F"/>
    <w:rsid w:val="007574B6"/>
    <w:rsid w:val="007574D1"/>
    <w:rsid w:val="00760D76"/>
    <w:rsid w:val="007625E7"/>
    <w:rsid w:val="00763432"/>
    <w:rsid w:val="00763C83"/>
    <w:rsid w:val="00764E5B"/>
    <w:rsid w:val="007659DE"/>
    <w:rsid w:val="0076670A"/>
    <w:rsid w:val="00766A9F"/>
    <w:rsid w:val="00767233"/>
    <w:rsid w:val="00767FE1"/>
    <w:rsid w:val="00770BC3"/>
    <w:rsid w:val="00770FFE"/>
    <w:rsid w:val="00772CFC"/>
    <w:rsid w:val="00773CDD"/>
    <w:rsid w:val="00775EB7"/>
    <w:rsid w:val="0077797C"/>
    <w:rsid w:val="00777997"/>
    <w:rsid w:val="00780200"/>
    <w:rsid w:val="00780D70"/>
    <w:rsid w:val="0078188F"/>
    <w:rsid w:val="00783311"/>
    <w:rsid w:val="00783812"/>
    <w:rsid w:val="007846BC"/>
    <w:rsid w:val="007848E0"/>
    <w:rsid w:val="00785733"/>
    <w:rsid w:val="00786A13"/>
    <w:rsid w:val="00791750"/>
    <w:rsid w:val="00792A3F"/>
    <w:rsid w:val="00792DCC"/>
    <w:rsid w:val="00792E89"/>
    <w:rsid w:val="00793FCE"/>
    <w:rsid w:val="0079421D"/>
    <w:rsid w:val="00794286"/>
    <w:rsid w:val="00794B93"/>
    <w:rsid w:val="00794C71"/>
    <w:rsid w:val="00796DAF"/>
    <w:rsid w:val="007970B9"/>
    <w:rsid w:val="007A142F"/>
    <w:rsid w:val="007A1E3B"/>
    <w:rsid w:val="007A20E8"/>
    <w:rsid w:val="007A282F"/>
    <w:rsid w:val="007A28FB"/>
    <w:rsid w:val="007A2F63"/>
    <w:rsid w:val="007A2FCC"/>
    <w:rsid w:val="007A3201"/>
    <w:rsid w:val="007A423D"/>
    <w:rsid w:val="007A510C"/>
    <w:rsid w:val="007A516F"/>
    <w:rsid w:val="007A59A4"/>
    <w:rsid w:val="007A62CE"/>
    <w:rsid w:val="007B03C9"/>
    <w:rsid w:val="007B0752"/>
    <w:rsid w:val="007B0DF8"/>
    <w:rsid w:val="007B1C83"/>
    <w:rsid w:val="007B1D70"/>
    <w:rsid w:val="007B4043"/>
    <w:rsid w:val="007B4203"/>
    <w:rsid w:val="007B5197"/>
    <w:rsid w:val="007B5BEB"/>
    <w:rsid w:val="007B69C0"/>
    <w:rsid w:val="007B6E89"/>
    <w:rsid w:val="007B6F81"/>
    <w:rsid w:val="007B77CF"/>
    <w:rsid w:val="007B7F23"/>
    <w:rsid w:val="007C0EB0"/>
    <w:rsid w:val="007C31F4"/>
    <w:rsid w:val="007C420A"/>
    <w:rsid w:val="007C5BFE"/>
    <w:rsid w:val="007C5EC6"/>
    <w:rsid w:val="007C697C"/>
    <w:rsid w:val="007C7E56"/>
    <w:rsid w:val="007D1154"/>
    <w:rsid w:val="007D1A8A"/>
    <w:rsid w:val="007D3B04"/>
    <w:rsid w:val="007D4F84"/>
    <w:rsid w:val="007D601A"/>
    <w:rsid w:val="007D7056"/>
    <w:rsid w:val="007E08C3"/>
    <w:rsid w:val="007E08C9"/>
    <w:rsid w:val="007E105C"/>
    <w:rsid w:val="007E2E8C"/>
    <w:rsid w:val="007E38E2"/>
    <w:rsid w:val="007E55FA"/>
    <w:rsid w:val="007E58CB"/>
    <w:rsid w:val="007E79DE"/>
    <w:rsid w:val="007F08FC"/>
    <w:rsid w:val="007F0B66"/>
    <w:rsid w:val="007F0CF6"/>
    <w:rsid w:val="007F1141"/>
    <w:rsid w:val="007F1592"/>
    <w:rsid w:val="007F2403"/>
    <w:rsid w:val="007F3E57"/>
    <w:rsid w:val="007F51B3"/>
    <w:rsid w:val="007F5552"/>
    <w:rsid w:val="007F5A27"/>
    <w:rsid w:val="00800174"/>
    <w:rsid w:val="0080089D"/>
    <w:rsid w:val="0080181F"/>
    <w:rsid w:val="0080302B"/>
    <w:rsid w:val="00803EE4"/>
    <w:rsid w:val="008057D8"/>
    <w:rsid w:val="008067CB"/>
    <w:rsid w:val="008067E7"/>
    <w:rsid w:val="0080783D"/>
    <w:rsid w:val="00807DD2"/>
    <w:rsid w:val="00810543"/>
    <w:rsid w:val="00810A27"/>
    <w:rsid w:val="008110AB"/>
    <w:rsid w:val="0081168B"/>
    <w:rsid w:val="0081194C"/>
    <w:rsid w:val="00813A7E"/>
    <w:rsid w:val="00813AA8"/>
    <w:rsid w:val="008146B2"/>
    <w:rsid w:val="008160A6"/>
    <w:rsid w:val="008166CD"/>
    <w:rsid w:val="00821234"/>
    <w:rsid w:val="00822589"/>
    <w:rsid w:val="00823072"/>
    <w:rsid w:val="00824BF7"/>
    <w:rsid w:val="00826647"/>
    <w:rsid w:val="00830915"/>
    <w:rsid w:val="00830E11"/>
    <w:rsid w:val="008314CD"/>
    <w:rsid w:val="00833EAA"/>
    <w:rsid w:val="00835591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5F97"/>
    <w:rsid w:val="00846BBF"/>
    <w:rsid w:val="008502C7"/>
    <w:rsid w:val="008506AB"/>
    <w:rsid w:val="008508C0"/>
    <w:rsid w:val="0085172B"/>
    <w:rsid w:val="00851EEC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2BCF"/>
    <w:rsid w:val="008633E6"/>
    <w:rsid w:val="00863975"/>
    <w:rsid w:val="00864F6C"/>
    <w:rsid w:val="00865F95"/>
    <w:rsid w:val="00866168"/>
    <w:rsid w:val="0086785C"/>
    <w:rsid w:val="00867CA4"/>
    <w:rsid w:val="00867EF9"/>
    <w:rsid w:val="008717C7"/>
    <w:rsid w:val="00874F8F"/>
    <w:rsid w:val="00875392"/>
    <w:rsid w:val="008753E3"/>
    <w:rsid w:val="0087694D"/>
    <w:rsid w:val="00876956"/>
    <w:rsid w:val="0087749D"/>
    <w:rsid w:val="008776E5"/>
    <w:rsid w:val="00877798"/>
    <w:rsid w:val="0087788B"/>
    <w:rsid w:val="0088060F"/>
    <w:rsid w:val="00880C4C"/>
    <w:rsid w:val="00880D63"/>
    <w:rsid w:val="00880DC2"/>
    <w:rsid w:val="008819A6"/>
    <w:rsid w:val="00881A2E"/>
    <w:rsid w:val="00884E05"/>
    <w:rsid w:val="00884FBA"/>
    <w:rsid w:val="00885BB9"/>
    <w:rsid w:val="008900B6"/>
    <w:rsid w:val="008909B0"/>
    <w:rsid w:val="00892402"/>
    <w:rsid w:val="00892628"/>
    <w:rsid w:val="008943A5"/>
    <w:rsid w:val="00894AFB"/>
    <w:rsid w:val="00894C2A"/>
    <w:rsid w:val="00894E80"/>
    <w:rsid w:val="00896A29"/>
    <w:rsid w:val="00897467"/>
    <w:rsid w:val="00897960"/>
    <w:rsid w:val="00897B6C"/>
    <w:rsid w:val="00897D24"/>
    <w:rsid w:val="00897D42"/>
    <w:rsid w:val="008A172C"/>
    <w:rsid w:val="008A1ABE"/>
    <w:rsid w:val="008A1B6F"/>
    <w:rsid w:val="008A2D25"/>
    <w:rsid w:val="008A37DA"/>
    <w:rsid w:val="008A3A3E"/>
    <w:rsid w:val="008A4CC1"/>
    <w:rsid w:val="008A4CF9"/>
    <w:rsid w:val="008A5301"/>
    <w:rsid w:val="008A59A4"/>
    <w:rsid w:val="008A6943"/>
    <w:rsid w:val="008A78CA"/>
    <w:rsid w:val="008A78D8"/>
    <w:rsid w:val="008B16B3"/>
    <w:rsid w:val="008B31F6"/>
    <w:rsid w:val="008B395E"/>
    <w:rsid w:val="008B44C8"/>
    <w:rsid w:val="008B5039"/>
    <w:rsid w:val="008B6DDA"/>
    <w:rsid w:val="008B7482"/>
    <w:rsid w:val="008B77E9"/>
    <w:rsid w:val="008B7939"/>
    <w:rsid w:val="008B7A92"/>
    <w:rsid w:val="008B7EAC"/>
    <w:rsid w:val="008C033A"/>
    <w:rsid w:val="008C307C"/>
    <w:rsid w:val="008C36FB"/>
    <w:rsid w:val="008C3C8C"/>
    <w:rsid w:val="008C43E5"/>
    <w:rsid w:val="008C4F2D"/>
    <w:rsid w:val="008C4F4F"/>
    <w:rsid w:val="008C5910"/>
    <w:rsid w:val="008C5E9B"/>
    <w:rsid w:val="008C5F41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082"/>
    <w:rsid w:val="008D370B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3A5"/>
    <w:rsid w:val="008E7895"/>
    <w:rsid w:val="008F03D8"/>
    <w:rsid w:val="008F279D"/>
    <w:rsid w:val="008F4074"/>
    <w:rsid w:val="008F6C88"/>
    <w:rsid w:val="009003B9"/>
    <w:rsid w:val="00900A31"/>
    <w:rsid w:val="00901852"/>
    <w:rsid w:val="009018A9"/>
    <w:rsid w:val="009018CB"/>
    <w:rsid w:val="00901C59"/>
    <w:rsid w:val="00901C99"/>
    <w:rsid w:val="00901E33"/>
    <w:rsid w:val="00902280"/>
    <w:rsid w:val="00902894"/>
    <w:rsid w:val="00902B60"/>
    <w:rsid w:val="00902D74"/>
    <w:rsid w:val="00902D79"/>
    <w:rsid w:val="009036DA"/>
    <w:rsid w:val="009042E3"/>
    <w:rsid w:val="00904CB1"/>
    <w:rsid w:val="00904D28"/>
    <w:rsid w:val="009064FC"/>
    <w:rsid w:val="00906E01"/>
    <w:rsid w:val="009078BE"/>
    <w:rsid w:val="00907F08"/>
    <w:rsid w:val="00910929"/>
    <w:rsid w:val="00911C43"/>
    <w:rsid w:val="00912A28"/>
    <w:rsid w:val="00912DE1"/>
    <w:rsid w:val="00913216"/>
    <w:rsid w:val="00913322"/>
    <w:rsid w:val="009148FC"/>
    <w:rsid w:val="009162B1"/>
    <w:rsid w:val="009178CE"/>
    <w:rsid w:val="00920220"/>
    <w:rsid w:val="009205A9"/>
    <w:rsid w:val="009215C7"/>
    <w:rsid w:val="00921C95"/>
    <w:rsid w:val="00921E59"/>
    <w:rsid w:val="00922AE4"/>
    <w:rsid w:val="0092324B"/>
    <w:rsid w:val="0092338E"/>
    <w:rsid w:val="0092381D"/>
    <w:rsid w:val="00924754"/>
    <w:rsid w:val="00925101"/>
    <w:rsid w:val="00925A33"/>
    <w:rsid w:val="00925E18"/>
    <w:rsid w:val="00926DE6"/>
    <w:rsid w:val="0092733C"/>
    <w:rsid w:val="0092764B"/>
    <w:rsid w:val="009302F0"/>
    <w:rsid w:val="00931A47"/>
    <w:rsid w:val="009335D8"/>
    <w:rsid w:val="00933936"/>
    <w:rsid w:val="00934264"/>
    <w:rsid w:val="0093435A"/>
    <w:rsid w:val="009347E0"/>
    <w:rsid w:val="00935819"/>
    <w:rsid w:val="00936C5C"/>
    <w:rsid w:val="00940266"/>
    <w:rsid w:val="009402DC"/>
    <w:rsid w:val="00940FA3"/>
    <w:rsid w:val="00941D1B"/>
    <w:rsid w:val="00942534"/>
    <w:rsid w:val="00942ACB"/>
    <w:rsid w:val="0094351E"/>
    <w:rsid w:val="0094380D"/>
    <w:rsid w:val="00943991"/>
    <w:rsid w:val="00944008"/>
    <w:rsid w:val="009452B7"/>
    <w:rsid w:val="0094674D"/>
    <w:rsid w:val="00946B14"/>
    <w:rsid w:val="00950343"/>
    <w:rsid w:val="00950599"/>
    <w:rsid w:val="00952A44"/>
    <w:rsid w:val="00952FA4"/>
    <w:rsid w:val="00953C08"/>
    <w:rsid w:val="00954B3F"/>
    <w:rsid w:val="009555D9"/>
    <w:rsid w:val="00955EE7"/>
    <w:rsid w:val="0095674B"/>
    <w:rsid w:val="00956972"/>
    <w:rsid w:val="00956C86"/>
    <w:rsid w:val="0095719F"/>
    <w:rsid w:val="009575CB"/>
    <w:rsid w:val="00960D50"/>
    <w:rsid w:val="00961C76"/>
    <w:rsid w:val="00961D02"/>
    <w:rsid w:val="00963BD4"/>
    <w:rsid w:val="009641DB"/>
    <w:rsid w:val="00964B1E"/>
    <w:rsid w:val="00964D80"/>
    <w:rsid w:val="0096679D"/>
    <w:rsid w:val="00966C6E"/>
    <w:rsid w:val="00966FBA"/>
    <w:rsid w:val="0096763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7792C"/>
    <w:rsid w:val="00980D64"/>
    <w:rsid w:val="00982455"/>
    <w:rsid w:val="00982722"/>
    <w:rsid w:val="009838A5"/>
    <w:rsid w:val="00983C96"/>
    <w:rsid w:val="009845E8"/>
    <w:rsid w:val="0098647A"/>
    <w:rsid w:val="00987664"/>
    <w:rsid w:val="00991225"/>
    <w:rsid w:val="0099211B"/>
    <w:rsid w:val="00995542"/>
    <w:rsid w:val="00995AD7"/>
    <w:rsid w:val="00996125"/>
    <w:rsid w:val="009969B3"/>
    <w:rsid w:val="00996D3F"/>
    <w:rsid w:val="009A05E0"/>
    <w:rsid w:val="009A0BD2"/>
    <w:rsid w:val="009A0E0F"/>
    <w:rsid w:val="009A122F"/>
    <w:rsid w:val="009A30E2"/>
    <w:rsid w:val="009A393B"/>
    <w:rsid w:val="009A5E1E"/>
    <w:rsid w:val="009A6CA1"/>
    <w:rsid w:val="009A7012"/>
    <w:rsid w:val="009A77FF"/>
    <w:rsid w:val="009B0766"/>
    <w:rsid w:val="009B0AA3"/>
    <w:rsid w:val="009B2BCA"/>
    <w:rsid w:val="009B37A9"/>
    <w:rsid w:val="009B5E53"/>
    <w:rsid w:val="009B6352"/>
    <w:rsid w:val="009B7761"/>
    <w:rsid w:val="009B78F7"/>
    <w:rsid w:val="009B7A15"/>
    <w:rsid w:val="009B7BF0"/>
    <w:rsid w:val="009B7D43"/>
    <w:rsid w:val="009C03F6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50A4"/>
    <w:rsid w:val="009C54D4"/>
    <w:rsid w:val="009C619B"/>
    <w:rsid w:val="009C7A41"/>
    <w:rsid w:val="009C7CF2"/>
    <w:rsid w:val="009D04E9"/>
    <w:rsid w:val="009D19D9"/>
    <w:rsid w:val="009D1E75"/>
    <w:rsid w:val="009D4432"/>
    <w:rsid w:val="009D4A7B"/>
    <w:rsid w:val="009D54CB"/>
    <w:rsid w:val="009D604A"/>
    <w:rsid w:val="009D6483"/>
    <w:rsid w:val="009D6DB2"/>
    <w:rsid w:val="009D736B"/>
    <w:rsid w:val="009D759D"/>
    <w:rsid w:val="009D7D10"/>
    <w:rsid w:val="009D7F03"/>
    <w:rsid w:val="009E03D2"/>
    <w:rsid w:val="009E123F"/>
    <w:rsid w:val="009E12DA"/>
    <w:rsid w:val="009E1B59"/>
    <w:rsid w:val="009E20E1"/>
    <w:rsid w:val="009E280E"/>
    <w:rsid w:val="009E36F4"/>
    <w:rsid w:val="009E5A78"/>
    <w:rsid w:val="009E634B"/>
    <w:rsid w:val="009E7242"/>
    <w:rsid w:val="009E73D9"/>
    <w:rsid w:val="009E745A"/>
    <w:rsid w:val="009E7D06"/>
    <w:rsid w:val="009E7D50"/>
    <w:rsid w:val="009F0061"/>
    <w:rsid w:val="009F1C8B"/>
    <w:rsid w:val="009F2AC5"/>
    <w:rsid w:val="009F3B16"/>
    <w:rsid w:val="009F3E39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2EF"/>
    <w:rsid w:val="00A109C4"/>
    <w:rsid w:val="00A10D55"/>
    <w:rsid w:val="00A11250"/>
    <w:rsid w:val="00A11734"/>
    <w:rsid w:val="00A1179B"/>
    <w:rsid w:val="00A12096"/>
    <w:rsid w:val="00A12D93"/>
    <w:rsid w:val="00A12F05"/>
    <w:rsid w:val="00A14B28"/>
    <w:rsid w:val="00A1531F"/>
    <w:rsid w:val="00A158D9"/>
    <w:rsid w:val="00A16977"/>
    <w:rsid w:val="00A16D16"/>
    <w:rsid w:val="00A16DFC"/>
    <w:rsid w:val="00A178BE"/>
    <w:rsid w:val="00A17A02"/>
    <w:rsid w:val="00A218DF"/>
    <w:rsid w:val="00A2232C"/>
    <w:rsid w:val="00A225D1"/>
    <w:rsid w:val="00A22BD4"/>
    <w:rsid w:val="00A22D08"/>
    <w:rsid w:val="00A2336F"/>
    <w:rsid w:val="00A249D8"/>
    <w:rsid w:val="00A25677"/>
    <w:rsid w:val="00A264E0"/>
    <w:rsid w:val="00A266CB"/>
    <w:rsid w:val="00A273EA"/>
    <w:rsid w:val="00A27DF3"/>
    <w:rsid w:val="00A3171E"/>
    <w:rsid w:val="00A31727"/>
    <w:rsid w:val="00A31C77"/>
    <w:rsid w:val="00A33154"/>
    <w:rsid w:val="00A33497"/>
    <w:rsid w:val="00A33735"/>
    <w:rsid w:val="00A3496A"/>
    <w:rsid w:val="00A35F3A"/>
    <w:rsid w:val="00A3642D"/>
    <w:rsid w:val="00A41F24"/>
    <w:rsid w:val="00A43AD2"/>
    <w:rsid w:val="00A44577"/>
    <w:rsid w:val="00A4732B"/>
    <w:rsid w:val="00A47E50"/>
    <w:rsid w:val="00A50D6D"/>
    <w:rsid w:val="00A511C2"/>
    <w:rsid w:val="00A52480"/>
    <w:rsid w:val="00A52597"/>
    <w:rsid w:val="00A52D20"/>
    <w:rsid w:val="00A5394A"/>
    <w:rsid w:val="00A546F8"/>
    <w:rsid w:val="00A54C51"/>
    <w:rsid w:val="00A554AF"/>
    <w:rsid w:val="00A55951"/>
    <w:rsid w:val="00A55BE1"/>
    <w:rsid w:val="00A56D67"/>
    <w:rsid w:val="00A605FB"/>
    <w:rsid w:val="00A61A5D"/>
    <w:rsid w:val="00A61C32"/>
    <w:rsid w:val="00A61DAF"/>
    <w:rsid w:val="00A62534"/>
    <w:rsid w:val="00A6364F"/>
    <w:rsid w:val="00A642F6"/>
    <w:rsid w:val="00A6461B"/>
    <w:rsid w:val="00A64B1D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490A"/>
    <w:rsid w:val="00A754F4"/>
    <w:rsid w:val="00A768DB"/>
    <w:rsid w:val="00A7776E"/>
    <w:rsid w:val="00A8125B"/>
    <w:rsid w:val="00A8192A"/>
    <w:rsid w:val="00A82933"/>
    <w:rsid w:val="00A83CDD"/>
    <w:rsid w:val="00A8418D"/>
    <w:rsid w:val="00A85003"/>
    <w:rsid w:val="00A85318"/>
    <w:rsid w:val="00A8593A"/>
    <w:rsid w:val="00A860B6"/>
    <w:rsid w:val="00A86106"/>
    <w:rsid w:val="00A86278"/>
    <w:rsid w:val="00A86A4D"/>
    <w:rsid w:val="00A87041"/>
    <w:rsid w:val="00A87280"/>
    <w:rsid w:val="00A879A0"/>
    <w:rsid w:val="00A90C4B"/>
    <w:rsid w:val="00A90CF7"/>
    <w:rsid w:val="00A90DEB"/>
    <w:rsid w:val="00A91E4F"/>
    <w:rsid w:val="00A91EFA"/>
    <w:rsid w:val="00A92C39"/>
    <w:rsid w:val="00A93923"/>
    <w:rsid w:val="00A94C20"/>
    <w:rsid w:val="00A9630E"/>
    <w:rsid w:val="00A96AEA"/>
    <w:rsid w:val="00A97569"/>
    <w:rsid w:val="00A979CA"/>
    <w:rsid w:val="00A97AA9"/>
    <w:rsid w:val="00A97AF2"/>
    <w:rsid w:val="00AA07F6"/>
    <w:rsid w:val="00AA1464"/>
    <w:rsid w:val="00AA1F3B"/>
    <w:rsid w:val="00AA2E4F"/>
    <w:rsid w:val="00AA37BF"/>
    <w:rsid w:val="00AA3C68"/>
    <w:rsid w:val="00AA496A"/>
    <w:rsid w:val="00AA4C92"/>
    <w:rsid w:val="00AA561C"/>
    <w:rsid w:val="00AA62ED"/>
    <w:rsid w:val="00AA697A"/>
    <w:rsid w:val="00AA6997"/>
    <w:rsid w:val="00AA6E54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5011"/>
    <w:rsid w:val="00AB53B1"/>
    <w:rsid w:val="00AB60D0"/>
    <w:rsid w:val="00AB660C"/>
    <w:rsid w:val="00AB6B78"/>
    <w:rsid w:val="00AB6B8A"/>
    <w:rsid w:val="00AB7B6B"/>
    <w:rsid w:val="00AC01AE"/>
    <w:rsid w:val="00AC0DCC"/>
    <w:rsid w:val="00AC1401"/>
    <w:rsid w:val="00AC19FF"/>
    <w:rsid w:val="00AC1FF9"/>
    <w:rsid w:val="00AC2587"/>
    <w:rsid w:val="00AC2E3E"/>
    <w:rsid w:val="00AC33E2"/>
    <w:rsid w:val="00AC5B83"/>
    <w:rsid w:val="00AC6919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C89"/>
    <w:rsid w:val="00AD3CBE"/>
    <w:rsid w:val="00AD4C30"/>
    <w:rsid w:val="00AD5E56"/>
    <w:rsid w:val="00AD61BD"/>
    <w:rsid w:val="00AD66CA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369C"/>
    <w:rsid w:val="00AF4EDE"/>
    <w:rsid w:val="00AF4FC8"/>
    <w:rsid w:val="00AF55AB"/>
    <w:rsid w:val="00AF6BAA"/>
    <w:rsid w:val="00AF6E4C"/>
    <w:rsid w:val="00AF7CC8"/>
    <w:rsid w:val="00AF7D39"/>
    <w:rsid w:val="00B00D42"/>
    <w:rsid w:val="00B00EB8"/>
    <w:rsid w:val="00B0123E"/>
    <w:rsid w:val="00B01B27"/>
    <w:rsid w:val="00B02093"/>
    <w:rsid w:val="00B02971"/>
    <w:rsid w:val="00B02F36"/>
    <w:rsid w:val="00B062B2"/>
    <w:rsid w:val="00B064CE"/>
    <w:rsid w:val="00B06DD5"/>
    <w:rsid w:val="00B077DF"/>
    <w:rsid w:val="00B104F8"/>
    <w:rsid w:val="00B10AF5"/>
    <w:rsid w:val="00B11DB7"/>
    <w:rsid w:val="00B11DBC"/>
    <w:rsid w:val="00B12070"/>
    <w:rsid w:val="00B12124"/>
    <w:rsid w:val="00B12128"/>
    <w:rsid w:val="00B1263B"/>
    <w:rsid w:val="00B12B51"/>
    <w:rsid w:val="00B131AC"/>
    <w:rsid w:val="00B141C3"/>
    <w:rsid w:val="00B1538C"/>
    <w:rsid w:val="00B165E3"/>
    <w:rsid w:val="00B17197"/>
    <w:rsid w:val="00B179F2"/>
    <w:rsid w:val="00B20410"/>
    <w:rsid w:val="00B20691"/>
    <w:rsid w:val="00B20A75"/>
    <w:rsid w:val="00B20B54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48E9"/>
    <w:rsid w:val="00B3494A"/>
    <w:rsid w:val="00B34C86"/>
    <w:rsid w:val="00B34D65"/>
    <w:rsid w:val="00B34DD8"/>
    <w:rsid w:val="00B353C0"/>
    <w:rsid w:val="00B3585A"/>
    <w:rsid w:val="00B36ED0"/>
    <w:rsid w:val="00B370B3"/>
    <w:rsid w:val="00B37321"/>
    <w:rsid w:val="00B376B5"/>
    <w:rsid w:val="00B376BC"/>
    <w:rsid w:val="00B401DF"/>
    <w:rsid w:val="00B40321"/>
    <w:rsid w:val="00B408C2"/>
    <w:rsid w:val="00B41639"/>
    <w:rsid w:val="00B41F5E"/>
    <w:rsid w:val="00B421F7"/>
    <w:rsid w:val="00B427D3"/>
    <w:rsid w:val="00B43BF3"/>
    <w:rsid w:val="00B447FB"/>
    <w:rsid w:val="00B44944"/>
    <w:rsid w:val="00B45C15"/>
    <w:rsid w:val="00B45E26"/>
    <w:rsid w:val="00B463F5"/>
    <w:rsid w:val="00B46A4C"/>
    <w:rsid w:val="00B46F1A"/>
    <w:rsid w:val="00B476B6"/>
    <w:rsid w:val="00B511A2"/>
    <w:rsid w:val="00B5131A"/>
    <w:rsid w:val="00B51917"/>
    <w:rsid w:val="00B52E1A"/>
    <w:rsid w:val="00B53518"/>
    <w:rsid w:val="00B538AF"/>
    <w:rsid w:val="00B54292"/>
    <w:rsid w:val="00B55714"/>
    <w:rsid w:val="00B55A24"/>
    <w:rsid w:val="00B56E62"/>
    <w:rsid w:val="00B573B2"/>
    <w:rsid w:val="00B60C13"/>
    <w:rsid w:val="00B60DA2"/>
    <w:rsid w:val="00B60E03"/>
    <w:rsid w:val="00B6136C"/>
    <w:rsid w:val="00B61A58"/>
    <w:rsid w:val="00B633A1"/>
    <w:rsid w:val="00B6362C"/>
    <w:rsid w:val="00B63F97"/>
    <w:rsid w:val="00B64079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4FB4"/>
    <w:rsid w:val="00B8576B"/>
    <w:rsid w:val="00B85B2E"/>
    <w:rsid w:val="00B909C4"/>
    <w:rsid w:val="00B90DD6"/>
    <w:rsid w:val="00B91719"/>
    <w:rsid w:val="00B91A0F"/>
    <w:rsid w:val="00B924A1"/>
    <w:rsid w:val="00B930C7"/>
    <w:rsid w:val="00B9327C"/>
    <w:rsid w:val="00B9788C"/>
    <w:rsid w:val="00B978DF"/>
    <w:rsid w:val="00BA0B61"/>
    <w:rsid w:val="00BA2434"/>
    <w:rsid w:val="00BA4497"/>
    <w:rsid w:val="00BA4C56"/>
    <w:rsid w:val="00BA5500"/>
    <w:rsid w:val="00BA6A90"/>
    <w:rsid w:val="00BA7098"/>
    <w:rsid w:val="00BA7504"/>
    <w:rsid w:val="00BA7E9B"/>
    <w:rsid w:val="00BB0378"/>
    <w:rsid w:val="00BB03FB"/>
    <w:rsid w:val="00BB06DE"/>
    <w:rsid w:val="00BB15F5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283"/>
    <w:rsid w:val="00BC0F67"/>
    <w:rsid w:val="00BC2420"/>
    <w:rsid w:val="00BC25A4"/>
    <w:rsid w:val="00BC404C"/>
    <w:rsid w:val="00BC4BBC"/>
    <w:rsid w:val="00BC4D4B"/>
    <w:rsid w:val="00BC546A"/>
    <w:rsid w:val="00BC5578"/>
    <w:rsid w:val="00BC5964"/>
    <w:rsid w:val="00BC62D3"/>
    <w:rsid w:val="00BC74D8"/>
    <w:rsid w:val="00BD05C3"/>
    <w:rsid w:val="00BD0FD6"/>
    <w:rsid w:val="00BD2F33"/>
    <w:rsid w:val="00BD4191"/>
    <w:rsid w:val="00BD4249"/>
    <w:rsid w:val="00BD48AC"/>
    <w:rsid w:val="00BD49F4"/>
    <w:rsid w:val="00BD4C83"/>
    <w:rsid w:val="00BD4EEA"/>
    <w:rsid w:val="00BD5506"/>
    <w:rsid w:val="00BD5B33"/>
    <w:rsid w:val="00BD5D00"/>
    <w:rsid w:val="00BD6292"/>
    <w:rsid w:val="00BE2C9F"/>
    <w:rsid w:val="00BE3358"/>
    <w:rsid w:val="00BE4558"/>
    <w:rsid w:val="00BE53D1"/>
    <w:rsid w:val="00BE6018"/>
    <w:rsid w:val="00BE6E56"/>
    <w:rsid w:val="00BE7AE4"/>
    <w:rsid w:val="00BF0D52"/>
    <w:rsid w:val="00BF182A"/>
    <w:rsid w:val="00BF362B"/>
    <w:rsid w:val="00BF3DC9"/>
    <w:rsid w:val="00BF4F16"/>
    <w:rsid w:val="00BF54E2"/>
    <w:rsid w:val="00BF5972"/>
    <w:rsid w:val="00BF5F6E"/>
    <w:rsid w:val="00C00413"/>
    <w:rsid w:val="00C00FA3"/>
    <w:rsid w:val="00C01D84"/>
    <w:rsid w:val="00C02819"/>
    <w:rsid w:val="00C02CC9"/>
    <w:rsid w:val="00C0476B"/>
    <w:rsid w:val="00C04C14"/>
    <w:rsid w:val="00C04D57"/>
    <w:rsid w:val="00C056EE"/>
    <w:rsid w:val="00C057F8"/>
    <w:rsid w:val="00C061A2"/>
    <w:rsid w:val="00C06821"/>
    <w:rsid w:val="00C072FD"/>
    <w:rsid w:val="00C102E9"/>
    <w:rsid w:val="00C10ED2"/>
    <w:rsid w:val="00C11C13"/>
    <w:rsid w:val="00C126F3"/>
    <w:rsid w:val="00C12AE7"/>
    <w:rsid w:val="00C12D06"/>
    <w:rsid w:val="00C138FE"/>
    <w:rsid w:val="00C14017"/>
    <w:rsid w:val="00C14A04"/>
    <w:rsid w:val="00C1566E"/>
    <w:rsid w:val="00C15D10"/>
    <w:rsid w:val="00C164B4"/>
    <w:rsid w:val="00C166DF"/>
    <w:rsid w:val="00C1671A"/>
    <w:rsid w:val="00C206A1"/>
    <w:rsid w:val="00C2076B"/>
    <w:rsid w:val="00C2263A"/>
    <w:rsid w:val="00C25A43"/>
    <w:rsid w:val="00C2626B"/>
    <w:rsid w:val="00C27854"/>
    <w:rsid w:val="00C32856"/>
    <w:rsid w:val="00C3305A"/>
    <w:rsid w:val="00C330AB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3022"/>
    <w:rsid w:val="00C43235"/>
    <w:rsid w:val="00C44A54"/>
    <w:rsid w:val="00C44D27"/>
    <w:rsid w:val="00C45182"/>
    <w:rsid w:val="00C4561F"/>
    <w:rsid w:val="00C46B98"/>
    <w:rsid w:val="00C471C5"/>
    <w:rsid w:val="00C47F25"/>
    <w:rsid w:val="00C50155"/>
    <w:rsid w:val="00C50C51"/>
    <w:rsid w:val="00C514F2"/>
    <w:rsid w:val="00C52316"/>
    <w:rsid w:val="00C52332"/>
    <w:rsid w:val="00C523CB"/>
    <w:rsid w:val="00C52955"/>
    <w:rsid w:val="00C52B56"/>
    <w:rsid w:val="00C53A15"/>
    <w:rsid w:val="00C5416A"/>
    <w:rsid w:val="00C55050"/>
    <w:rsid w:val="00C55B20"/>
    <w:rsid w:val="00C57DB5"/>
    <w:rsid w:val="00C602B7"/>
    <w:rsid w:val="00C60984"/>
    <w:rsid w:val="00C61318"/>
    <w:rsid w:val="00C61626"/>
    <w:rsid w:val="00C617C0"/>
    <w:rsid w:val="00C61A31"/>
    <w:rsid w:val="00C62356"/>
    <w:rsid w:val="00C633EC"/>
    <w:rsid w:val="00C63C06"/>
    <w:rsid w:val="00C64E18"/>
    <w:rsid w:val="00C6509B"/>
    <w:rsid w:val="00C65138"/>
    <w:rsid w:val="00C659CB"/>
    <w:rsid w:val="00C6645C"/>
    <w:rsid w:val="00C67045"/>
    <w:rsid w:val="00C705A2"/>
    <w:rsid w:val="00C70F7A"/>
    <w:rsid w:val="00C71617"/>
    <w:rsid w:val="00C718FA"/>
    <w:rsid w:val="00C73BA5"/>
    <w:rsid w:val="00C74E28"/>
    <w:rsid w:val="00C75D17"/>
    <w:rsid w:val="00C76811"/>
    <w:rsid w:val="00C76E49"/>
    <w:rsid w:val="00C800BC"/>
    <w:rsid w:val="00C81409"/>
    <w:rsid w:val="00C8147C"/>
    <w:rsid w:val="00C8238C"/>
    <w:rsid w:val="00C8240F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A06E0"/>
    <w:rsid w:val="00CA0EB4"/>
    <w:rsid w:val="00CA1451"/>
    <w:rsid w:val="00CA17C0"/>
    <w:rsid w:val="00CA21CB"/>
    <w:rsid w:val="00CA3A25"/>
    <w:rsid w:val="00CA50D6"/>
    <w:rsid w:val="00CA53F7"/>
    <w:rsid w:val="00CA5BD7"/>
    <w:rsid w:val="00CA6034"/>
    <w:rsid w:val="00CA643C"/>
    <w:rsid w:val="00CA71E0"/>
    <w:rsid w:val="00CA72C2"/>
    <w:rsid w:val="00CA78C3"/>
    <w:rsid w:val="00CB0BAB"/>
    <w:rsid w:val="00CB23D1"/>
    <w:rsid w:val="00CB26FE"/>
    <w:rsid w:val="00CB2DE2"/>
    <w:rsid w:val="00CB4254"/>
    <w:rsid w:val="00CB45AF"/>
    <w:rsid w:val="00CB6BAE"/>
    <w:rsid w:val="00CB6CEF"/>
    <w:rsid w:val="00CB719C"/>
    <w:rsid w:val="00CB7231"/>
    <w:rsid w:val="00CB7FB7"/>
    <w:rsid w:val="00CC2B97"/>
    <w:rsid w:val="00CC318C"/>
    <w:rsid w:val="00CC47DE"/>
    <w:rsid w:val="00CC4CFB"/>
    <w:rsid w:val="00CC4FD2"/>
    <w:rsid w:val="00CC659B"/>
    <w:rsid w:val="00CC7115"/>
    <w:rsid w:val="00CD0293"/>
    <w:rsid w:val="00CD0694"/>
    <w:rsid w:val="00CD08B1"/>
    <w:rsid w:val="00CD09D2"/>
    <w:rsid w:val="00CD09EB"/>
    <w:rsid w:val="00CD1A3D"/>
    <w:rsid w:val="00CD1EA6"/>
    <w:rsid w:val="00CD28EC"/>
    <w:rsid w:val="00CD2F70"/>
    <w:rsid w:val="00CD50D4"/>
    <w:rsid w:val="00CD5B16"/>
    <w:rsid w:val="00CD5D60"/>
    <w:rsid w:val="00CD62E3"/>
    <w:rsid w:val="00CD6610"/>
    <w:rsid w:val="00CD668A"/>
    <w:rsid w:val="00CD6B03"/>
    <w:rsid w:val="00CD7D59"/>
    <w:rsid w:val="00CE0080"/>
    <w:rsid w:val="00CE0A62"/>
    <w:rsid w:val="00CE15FC"/>
    <w:rsid w:val="00CE2452"/>
    <w:rsid w:val="00CE2E8F"/>
    <w:rsid w:val="00CE36A4"/>
    <w:rsid w:val="00CE3DFD"/>
    <w:rsid w:val="00CE6601"/>
    <w:rsid w:val="00CE6F7B"/>
    <w:rsid w:val="00CE7260"/>
    <w:rsid w:val="00CE7715"/>
    <w:rsid w:val="00CF1B13"/>
    <w:rsid w:val="00CF2284"/>
    <w:rsid w:val="00CF302F"/>
    <w:rsid w:val="00CF314C"/>
    <w:rsid w:val="00CF33EC"/>
    <w:rsid w:val="00CF4664"/>
    <w:rsid w:val="00CF61D1"/>
    <w:rsid w:val="00CF6508"/>
    <w:rsid w:val="00CF7D0A"/>
    <w:rsid w:val="00D005AE"/>
    <w:rsid w:val="00D01B1B"/>
    <w:rsid w:val="00D022F4"/>
    <w:rsid w:val="00D02A9E"/>
    <w:rsid w:val="00D02DDD"/>
    <w:rsid w:val="00D0313B"/>
    <w:rsid w:val="00D05AB6"/>
    <w:rsid w:val="00D06308"/>
    <w:rsid w:val="00D06B51"/>
    <w:rsid w:val="00D10038"/>
    <w:rsid w:val="00D1003B"/>
    <w:rsid w:val="00D10B4A"/>
    <w:rsid w:val="00D11492"/>
    <w:rsid w:val="00D117F4"/>
    <w:rsid w:val="00D12CA0"/>
    <w:rsid w:val="00D13792"/>
    <w:rsid w:val="00D13E6A"/>
    <w:rsid w:val="00D14AA8"/>
    <w:rsid w:val="00D14E6F"/>
    <w:rsid w:val="00D15A19"/>
    <w:rsid w:val="00D161E4"/>
    <w:rsid w:val="00D16229"/>
    <w:rsid w:val="00D16242"/>
    <w:rsid w:val="00D16589"/>
    <w:rsid w:val="00D200BF"/>
    <w:rsid w:val="00D21AF1"/>
    <w:rsid w:val="00D223B9"/>
    <w:rsid w:val="00D2245A"/>
    <w:rsid w:val="00D23799"/>
    <w:rsid w:val="00D259D9"/>
    <w:rsid w:val="00D26908"/>
    <w:rsid w:val="00D277F9"/>
    <w:rsid w:val="00D27F6A"/>
    <w:rsid w:val="00D30EA7"/>
    <w:rsid w:val="00D3261D"/>
    <w:rsid w:val="00D338C9"/>
    <w:rsid w:val="00D33C51"/>
    <w:rsid w:val="00D34FD4"/>
    <w:rsid w:val="00D35263"/>
    <w:rsid w:val="00D35A69"/>
    <w:rsid w:val="00D35B77"/>
    <w:rsid w:val="00D35DDC"/>
    <w:rsid w:val="00D3743E"/>
    <w:rsid w:val="00D37C44"/>
    <w:rsid w:val="00D40505"/>
    <w:rsid w:val="00D4094E"/>
    <w:rsid w:val="00D40BED"/>
    <w:rsid w:val="00D416FB"/>
    <w:rsid w:val="00D42A63"/>
    <w:rsid w:val="00D42BC8"/>
    <w:rsid w:val="00D42EB1"/>
    <w:rsid w:val="00D42F11"/>
    <w:rsid w:val="00D44BDF"/>
    <w:rsid w:val="00D451E2"/>
    <w:rsid w:val="00D45E88"/>
    <w:rsid w:val="00D466AD"/>
    <w:rsid w:val="00D50AC8"/>
    <w:rsid w:val="00D51AE0"/>
    <w:rsid w:val="00D52977"/>
    <w:rsid w:val="00D52C37"/>
    <w:rsid w:val="00D536E5"/>
    <w:rsid w:val="00D5488D"/>
    <w:rsid w:val="00D5512E"/>
    <w:rsid w:val="00D55A42"/>
    <w:rsid w:val="00D56644"/>
    <w:rsid w:val="00D56811"/>
    <w:rsid w:val="00D56A5D"/>
    <w:rsid w:val="00D56C77"/>
    <w:rsid w:val="00D60E10"/>
    <w:rsid w:val="00D617D3"/>
    <w:rsid w:val="00D61E6A"/>
    <w:rsid w:val="00D626FE"/>
    <w:rsid w:val="00D63253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979"/>
    <w:rsid w:val="00D73A87"/>
    <w:rsid w:val="00D73CC6"/>
    <w:rsid w:val="00D76ED4"/>
    <w:rsid w:val="00D77BB4"/>
    <w:rsid w:val="00D80596"/>
    <w:rsid w:val="00D80DA9"/>
    <w:rsid w:val="00D810EF"/>
    <w:rsid w:val="00D81697"/>
    <w:rsid w:val="00D83A01"/>
    <w:rsid w:val="00D840BB"/>
    <w:rsid w:val="00D84314"/>
    <w:rsid w:val="00D849ED"/>
    <w:rsid w:val="00D84EF3"/>
    <w:rsid w:val="00D8556F"/>
    <w:rsid w:val="00D8598F"/>
    <w:rsid w:val="00D85C61"/>
    <w:rsid w:val="00D85D6D"/>
    <w:rsid w:val="00D86733"/>
    <w:rsid w:val="00D8718F"/>
    <w:rsid w:val="00D872EC"/>
    <w:rsid w:val="00D904E2"/>
    <w:rsid w:val="00D91BD0"/>
    <w:rsid w:val="00D94674"/>
    <w:rsid w:val="00D9600A"/>
    <w:rsid w:val="00D9766D"/>
    <w:rsid w:val="00DA098D"/>
    <w:rsid w:val="00DA0D11"/>
    <w:rsid w:val="00DA2A9E"/>
    <w:rsid w:val="00DA3545"/>
    <w:rsid w:val="00DA3817"/>
    <w:rsid w:val="00DA3EC0"/>
    <w:rsid w:val="00DA6BA6"/>
    <w:rsid w:val="00DA6BB2"/>
    <w:rsid w:val="00DA6E99"/>
    <w:rsid w:val="00DA779D"/>
    <w:rsid w:val="00DA7A9A"/>
    <w:rsid w:val="00DA7BFE"/>
    <w:rsid w:val="00DB01C7"/>
    <w:rsid w:val="00DB0CE7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24E"/>
    <w:rsid w:val="00DC3337"/>
    <w:rsid w:val="00DC3951"/>
    <w:rsid w:val="00DC45E0"/>
    <w:rsid w:val="00DC4694"/>
    <w:rsid w:val="00DC568E"/>
    <w:rsid w:val="00DC5C9A"/>
    <w:rsid w:val="00DC60D8"/>
    <w:rsid w:val="00DC645F"/>
    <w:rsid w:val="00DC6660"/>
    <w:rsid w:val="00DC6E83"/>
    <w:rsid w:val="00DD0B68"/>
    <w:rsid w:val="00DD1393"/>
    <w:rsid w:val="00DD5103"/>
    <w:rsid w:val="00DD5180"/>
    <w:rsid w:val="00DD5689"/>
    <w:rsid w:val="00DD6CDA"/>
    <w:rsid w:val="00DD714E"/>
    <w:rsid w:val="00DD7BB0"/>
    <w:rsid w:val="00DE31A6"/>
    <w:rsid w:val="00DE3FAB"/>
    <w:rsid w:val="00DE4597"/>
    <w:rsid w:val="00DE47EA"/>
    <w:rsid w:val="00DE4D42"/>
    <w:rsid w:val="00DF0A57"/>
    <w:rsid w:val="00DF0ACE"/>
    <w:rsid w:val="00DF2211"/>
    <w:rsid w:val="00DF2D34"/>
    <w:rsid w:val="00DF37CB"/>
    <w:rsid w:val="00DF3F0B"/>
    <w:rsid w:val="00DF489D"/>
    <w:rsid w:val="00DF4FAB"/>
    <w:rsid w:val="00DF51AC"/>
    <w:rsid w:val="00DF54E6"/>
    <w:rsid w:val="00DF5EE2"/>
    <w:rsid w:val="00DF61F0"/>
    <w:rsid w:val="00DF638D"/>
    <w:rsid w:val="00DF6BD5"/>
    <w:rsid w:val="00DF74B1"/>
    <w:rsid w:val="00DF7AB5"/>
    <w:rsid w:val="00E0060B"/>
    <w:rsid w:val="00E0245B"/>
    <w:rsid w:val="00E027AF"/>
    <w:rsid w:val="00E0289C"/>
    <w:rsid w:val="00E06AEC"/>
    <w:rsid w:val="00E07178"/>
    <w:rsid w:val="00E07A6D"/>
    <w:rsid w:val="00E13E94"/>
    <w:rsid w:val="00E156E9"/>
    <w:rsid w:val="00E15A38"/>
    <w:rsid w:val="00E15D1E"/>
    <w:rsid w:val="00E16485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E54"/>
    <w:rsid w:val="00E32969"/>
    <w:rsid w:val="00E33BB0"/>
    <w:rsid w:val="00E34F6E"/>
    <w:rsid w:val="00E35489"/>
    <w:rsid w:val="00E35975"/>
    <w:rsid w:val="00E3645D"/>
    <w:rsid w:val="00E36CFE"/>
    <w:rsid w:val="00E40EF7"/>
    <w:rsid w:val="00E41482"/>
    <w:rsid w:val="00E41680"/>
    <w:rsid w:val="00E42251"/>
    <w:rsid w:val="00E42252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D71"/>
    <w:rsid w:val="00E54382"/>
    <w:rsid w:val="00E55DAB"/>
    <w:rsid w:val="00E57BBC"/>
    <w:rsid w:val="00E57F41"/>
    <w:rsid w:val="00E6073E"/>
    <w:rsid w:val="00E60FB5"/>
    <w:rsid w:val="00E6308B"/>
    <w:rsid w:val="00E63CD6"/>
    <w:rsid w:val="00E64FEB"/>
    <w:rsid w:val="00E653BD"/>
    <w:rsid w:val="00E657FB"/>
    <w:rsid w:val="00E65846"/>
    <w:rsid w:val="00E671F1"/>
    <w:rsid w:val="00E70634"/>
    <w:rsid w:val="00E743A1"/>
    <w:rsid w:val="00E74535"/>
    <w:rsid w:val="00E7485B"/>
    <w:rsid w:val="00E74874"/>
    <w:rsid w:val="00E748D5"/>
    <w:rsid w:val="00E7510E"/>
    <w:rsid w:val="00E751E0"/>
    <w:rsid w:val="00E768ED"/>
    <w:rsid w:val="00E76963"/>
    <w:rsid w:val="00E81C25"/>
    <w:rsid w:val="00E81FA5"/>
    <w:rsid w:val="00E83399"/>
    <w:rsid w:val="00E851D5"/>
    <w:rsid w:val="00E85941"/>
    <w:rsid w:val="00E87AA3"/>
    <w:rsid w:val="00E90076"/>
    <w:rsid w:val="00E911C0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CEC"/>
    <w:rsid w:val="00EA0E9C"/>
    <w:rsid w:val="00EA3D33"/>
    <w:rsid w:val="00EA4886"/>
    <w:rsid w:val="00EA51ED"/>
    <w:rsid w:val="00EA637E"/>
    <w:rsid w:val="00EA79A3"/>
    <w:rsid w:val="00EA7D22"/>
    <w:rsid w:val="00EB0706"/>
    <w:rsid w:val="00EB13E2"/>
    <w:rsid w:val="00EB153A"/>
    <w:rsid w:val="00EB17B1"/>
    <w:rsid w:val="00EB1B4A"/>
    <w:rsid w:val="00EB1C69"/>
    <w:rsid w:val="00EB1DAB"/>
    <w:rsid w:val="00EB201B"/>
    <w:rsid w:val="00EB2EFE"/>
    <w:rsid w:val="00EB346B"/>
    <w:rsid w:val="00EB3614"/>
    <w:rsid w:val="00EB44AC"/>
    <w:rsid w:val="00EB4992"/>
    <w:rsid w:val="00EB4FA1"/>
    <w:rsid w:val="00EC051F"/>
    <w:rsid w:val="00EC05B0"/>
    <w:rsid w:val="00EC0872"/>
    <w:rsid w:val="00EC0D8C"/>
    <w:rsid w:val="00EC1199"/>
    <w:rsid w:val="00EC1516"/>
    <w:rsid w:val="00EC245F"/>
    <w:rsid w:val="00EC3EDF"/>
    <w:rsid w:val="00EC4209"/>
    <w:rsid w:val="00EC4DBD"/>
    <w:rsid w:val="00EC664E"/>
    <w:rsid w:val="00EC68F8"/>
    <w:rsid w:val="00EC69D5"/>
    <w:rsid w:val="00EC6A9A"/>
    <w:rsid w:val="00EC6E24"/>
    <w:rsid w:val="00EC6FEB"/>
    <w:rsid w:val="00EC7407"/>
    <w:rsid w:val="00ED0436"/>
    <w:rsid w:val="00ED15DF"/>
    <w:rsid w:val="00ED1AA2"/>
    <w:rsid w:val="00ED1BE7"/>
    <w:rsid w:val="00ED24B0"/>
    <w:rsid w:val="00ED2719"/>
    <w:rsid w:val="00ED3357"/>
    <w:rsid w:val="00ED6A78"/>
    <w:rsid w:val="00ED6AC6"/>
    <w:rsid w:val="00EE065C"/>
    <w:rsid w:val="00EE2BE4"/>
    <w:rsid w:val="00EE2C96"/>
    <w:rsid w:val="00EE3CD2"/>
    <w:rsid w:val="00EE44FC"/>
    <w:rsid w:val="00EE5133"/>
    <w:rsid w:val="00EE5733"/>
    <w:rsid w:val="00EE6477"/>
    <w:rsid w:val="00EE70F2"/>
    <w:rsid w:val="00EE760C"/>
    <w:rsid w:val="00EE78A9"/>
    <w:rsid w:val="00EF0AB5"/>
    <w:rsid w:val="00EF0D93"/>
    <w:rsid w:val="00EF0ED2"/>
    <w:rsid w:val="00EF19E9"/>
    <w:rsid w:val="00EF2891"/>
    <w:rsid w:val="00EF3ADF"/>
    <w:rsid w:val="00EF5AB4"/>
    <w:rsid w:val="00EF5C69"/>
    <w:rsid w:val="00EF5F03"/>
    <w:rsid w:val="00EF6046"/>
    <w:rsid w:val="00EF60C2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4C5"/>
    <w:rsid w:val="00F1754C"/>
    <w:rsid w:val="00F17FE8"/>
    <w:rsid w:val="00F20F95"/>
    <w:rsid w:val="00F210DF"/>
    <w:rsid w:val="00F2138F"/>
    <w:rsid w:val="00F2229A"/>
    <w:rsid w:val="00F225C9"/>
    <w:rsid w:val="00F23367"/>
    <w:rsid w:val="00F23677"/>
    <w:rsid w:val="00F24F03"/>
    <w:rsid w:val="00F25CEF"/>
    <w:rsid w:val="00F26B85"/>
    <w:rsid w:val="00F30C97"/>
    <w:rsid w:val="00F32530"/>
    <w:rsid w:val="00F32B69"/>
    <w:rsid w:val="00F32FBE"/>
    <w:rsid w:val="00F34DE9"/>
    <w:rsid w:val="00F351A7"/>
    <w:rsid w:val="00F35297"/>
    <w:rsid w:val="00F35FE1"/>
    <w:rsid w:val="00F373DE"/>
    <w:rsid w:val="00F37B0C"/>
    <w:rsid w:val="00F40E34"/>
    <w:rsid w:val="00F41167"/>
    <w:rsid w:val="00F41CCD"/>
    <w:rsid w:val="00F423EE"/>
    <w:rsid w:val="00F42AF3"/>
    <w:rsid w:val="00F43C03"/>
    <w:rsid w:val="00F45C5D"/>
    <w:rsid w:val="00F461D3"/>
    <w:rsid w:val="00F47BD2"/>
    <w:rsid w:val="00F47C49"/>
    <w:rsid w:val="00F506F7"/>
    <w:rsid w:val="00F50A0B"/>
    <w:rsid w:val="00F514D7"/>
    <w:rsid w:val="00F51E37"/>
    <w:rsid w:val="00F5218A"/>
    <w:rsid w:val="00F53005"/>
    <w:rsid w:val="00F54141"/>
    <w:rsid w:val="00F55162"/>
    <w:rsid w:val="00F55A51"/>
    <w:rsid w:val="00F62020"/>
    <w:rsid w:val="00F62852"/>
    <w:rsid w:val="00F62C09"/>
    <w:rsid w:val="00F646EE"/>
    <w:rsid w:val="00F64CE4"/>
    <w:rsid w:val="00F65266"/>
    <w:rsid w:val="00F6635E"/>
    <w:rsid w:val="00F703E5"/>
    <w:rsid w:val="00F707F1"/>
    <w:rsid w:val="00F729E1"/>
    <w:rsid w:val="00F7457E"/>
    <w:rsid w:val="00F75A4A"/>
    <w:rsid w:val="00F75DDF"/>
    <w:rsid w:val="00F7706C"/>
    <w:rsid w:val="00F77BB2"/>
    <w:rsid w:val="00F8159C"/>
    <w:rsid w:val="00F81E87"/>
    <w:rsid w:val="00F824AC"/>
    <w:rsid w:val="00F831A0"/>
    <w:rsid w:val="00F83DBE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0EA"/>
    <w:rsid w:val="00F9341F"/>
    <w:rsid w:val="00F95137"/>
    <w:rsid w:val="00F9543B"/>
    <w:rsid w:val="00F95A36"/>
    <w:rsid w:val="00F95CE9"/>
    <w:rsid w:val="00FA0268"/>
    <w:rsid w:val="00FA0582"/>
    <w:rsid w:val="00FA1008"/>
    <w:rsid w:val="00FA14EF"/>
    <w:rsid w:val="00FA1636"/>
    <w:rsid w:val="00FA2274"/>
    <w:rsid w:val="00FA2752"/>
    <w:rsid w:val="00FA2C0D"/>
    <w:rsid w:val="00FA2D48"/>
    <w:rsid w:val="00FA3113"/>
    <w:rsid w:val="00FA348B"/>
    <w:rsid w:val="00FA519A"/>
    <w:rsid w:val="00FA571F"/>
    <w:rsid w:val="00FA5842"/>
    <w:rsid w:val="00FA5D4A"/>
    <w:rsid w:val="00FA602A"/>
    <w:rsid w:val="00FA6ED9"/>
    <w:rsid w:val="00FA72E4"/>
    <w:rsid w:val="00FA77C3"/>
    <w:rsid w:val="00FA78FD"/>
    <w:rsid w:val="00FB108B"/>
    <w:rsid w:val="00FB22DA"/>
    <w:rsid w:val="00FB29ED"/>
    <w:rsid w:val="00FB2D21"/>
    <w:rsid w:val="00FB3026"/>
    <w:rsid w:val="00FB37E0"/>
    <w:rsid w:val="00FB4E8E"/>
    <w:rsid w:val="00FB65BB"/>
    <w:rsid w:val="00FB7A9A"/>
    <w:rsid w:val="00FC1185"/>
    <w:rsid w:val="00FC1452"/>
    <w:rsid w:val="00FC17EB"/>
    <w:rsid w:val="00FC20B6"/>
    <w:rsid w:val="00FC4098"/>
    <w:rsid w:val="00FC4B8A"/>
    <w:rsid w:val="00FC4E73"/>
    <w:rsid w:val="00FC5638"/>
    <w:rsid w:val="00FC6E03"/>
    <w:rsid w:val="00FC6F5A"/>
    <w:rsid w:val="00FD0640"/>
    <w:rsid w:val="00FD0CD8"/>
    <w:rsid w:val="00FD235F"/>
    <w:rsid w:val="00FD37E9"/>
    <w:rsid w:val="00FD4CEA"/>
    <w:rsid w:val="00FD501D"/>
    <w:rsid w:val="00FD5929"/>
    <w:rsid w:val="00FD6F79"/>
    <w:rsid w:val="00FD7818"/>
    <w:rsid w:val="00FD782D"/>
    <w:rsid w:val="00FD7E1E"/>
    <w:rsid w:val="00FE0EA2"/>
    <w:rsid w:val="00FE12B6"/>
    <w:rsid w:val="00FE15EB"/>
    <w:rsid w:val="00FE1CEC"/>
    <w:rsid w:val="00FE2506"/>
    <w:rsid w:val="00FE26F6"/>
    <w:rsid w:val="00FE2C5C"/>
    <w:rsid w:val="00FE30AB"/>
    <w:rsid w:val="00FE5DB7"/>
    <w:rsid w:val="00FE7426"/>
    <w:rsid w:val="00FE77B6"/>
    <w:rsid w:val="00FF349A"/>
    <w:rsid w:val="00FF35EF"/>
    <w:rsid w:val="00FF3821"/>
    <w:rsid w:val="00FF3939"/>
    <w:rsid w:val="00FF479E"/>
    <w:rsid w:val="00FF5130"/>
    <w:rsid w:val="00FF562B"/>
    <w:rsid w:val="00FF56AE"/>
    <w:rsid w:val="00FF590E"/>
    <w:rsid w:val="00FF670C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D08701"/>
  <w15:docId w15:val="{951F5254-824A-4F48-B900-2B48DC70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1">
    <w:name w:val="heading 2"/>
    <w:aliases w:val="Nadpis2,Numbered - 2"/>
    <w:basedOn w:val="Normln"/>
    <w:next w:val="Normln"/>
    <w:link w:val="Nadpis2Char"/>
    <w:uiPriority w:val="9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0">
    <w:name w:val="heading 3"/>
    <w:aliases w:val="Podpodkapitola,adpis 3,Numbered - 3"/>
    <w:basedOn w:val="Normln"/>
    <w:next w:val="Normln"/>
    <w:link w:val="Nadpis3Char"/>
    <w:uiPriority w:val="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0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0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tabs>
        <w:tab w:val="clear" w:pos="2864"/>
        <w:tab w:val="num" w:pos="1474"/>
      </w:tabs>
      <w:ind w:left="1474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qFormat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5F41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0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0"/>
    <w:uiPriority w:val="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0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0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1"/>
    <w:uiPriority w:val="9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uiPriority w:val="39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uiPriority w:val="39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uiPriority w:val="35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uiPriority w:val="99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0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1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0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0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0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aliases w:val="RL Text komentáře Char"/>
    <w:basedOn w:val="Standardnpsmoodstavce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character" w:customStyle="1" w:styleId="RLSeznamplohChar">
    <w:name w:val="RL Seznam příloh Char"/>
    <w:link w:val="RLSeznamploh"/>
    <w:locked/>
    <w:rsid w:val="00447CCB"/>
    <w:rPr>
      <w:rFonts w:ascii="Arial" w:hAnsi="Arial"/>
      <w:lang w:eastAsia="en-US"/>
    </w:rPr>
  </w:style>
  <w:style w:type="paragraph" w:customStyle="1" w:styleId="xmsonormal">
    <w:name w:val="x_msonormal"/>
    <w:basedOn w:val="Normln"/>
    <w:rsid w:val="00CC318C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UStyl2">
    <w:name w:val="U_Styl2"/>
    <w:basedOn w:val="Normln"/>
    <w:uiPriority w:val="99"/>
    <w:rsid w:val="00E81FA5"/>
    <w:pPr>
      <w:numPr>
        <w:numId w:val="10"/>
      </w:numPr>
      <w:spacing w:line="288" w:lineRule="auto"/>
      <w:jc w:val="both"/>
    </w:pPr>
    <w:rPr>
      <w:sz w:val="22"/>
      <w:szCs w:val="20"/>
    </w:rPr>
  </w:style>
  <w:style w:type="table" w:customStyle="1" w:styleId="TableGrid">
    <w:name w:val="TableGrid"/>
    <w:rsid w:val="008926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psmene">
    <w:name w:val="Text písmene"/>
    <w:basedOn w:val="Normln"/>
    <w:rsid w:val="00813A7E"/>
    <w:pPr>
      <w:numPr>
        <w:ilvl w:val="1"/>
        <w:numId w:val="12"/>
      </w:numPr>
      <w:spacing w:after="0" w:line="240" w:lineRule="auto"/>
      <w:outlineLvl w:val="7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813A7E"/>
    <w:pPr>
      <w:numPr>
        <w:numId w:val="12"/>
      </w:numPr>
      <w:tabs>
        <w:tab w:val="left" w:pos="851"/>
      </w:tabs>
      <w:spacing w:before="120" w:after="0" w:line="240" w:lineRule="auto"/>
      <w:outlineLvl w:val="6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bodu">
    <w:name w:val="Text bodu"/>
    <w:basedOn w:val="Normln"/>
    <w:rsid w:val="00813A7E"/>
    <w:pPr>
      <w:tabs>
        <w:tab w:val="num" w:pos="850"/>
      </w:tabs>
      <w:spacing w:after="0" w:line="240" w:lineRule="auto"/>
      <w:ind w:left="850" w:hanging="425"/>
      <w:outlineLvl w:val="8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ection">
    <w:name w:val="Section"/>
    <w:basedOn w:val="Normln"/>
    <w:rsid w:val="00813A7E"/>
    <w:pPr>
      <w:widowControl w:val="0"/>
      <w:spacing w:after="0" w:line="360" w:lineRule="exact"/>
      <w:ind w:firstLine="357"/>
      <w:jc w:val="center"/>
    </w:pPr>
    <w:rPr>
      <w:rFonts w:asciiTheme="minorHAnsi" w:eastAsiaTheme="minorEastAsia" w:hAnsiTheme="minorHAnsi" w:cs="Arial"/>
      <w:b/>
      <w:bCs/>
      <w:snapToGrid w:val="0"/>
      <w:sz w:val="32"/>
      <w:szCs w:val="32"/>
      <w:lang w:eastAsia="en-US"/>
    </w:rPr>
  </w:style>
  <w:style w:type="paragraph" w:customStyle="1" w:styleId="NADPIS20">
    <w:name w:val="NADPIS2"/>
    <w:basedOn w:val="Nadpis21"/>
    <w:rsid w:val="00813A7E"/>
    <w:pPr>
      <w:keepLines w:val="0"/>
      <w:widowControl w:val="0"/>
      <w:numPr>
        <w:ilvl w:val="1"/>
        <w:numId w:val="13"/>
      </w:numPr>
      <w:spacing w:before="240" w:after="60" w:line="240" w:lineRule="auto"/>
    </w:pPr>
    <w:rPr>
      <w:rFonts w:ascii="Times New Roman" w:eastAsiaTheme="minorEastAsia" w:hAnsi="Times New Roman"/>
      <w:b w:val="0"/>
      <w:bCs/>
      <w:caps/>
      <w:smallCaps w:val="0"/>
      <w:snapToGrid w:val="0"/>
      <w:color w:val="auto"/>
      <w:spacing w:val="0"/>
      <w:sz w:val="22"/>
      <w:szCs w:val="24"/>
      <w:lang w:val="fr-FR" w:eastAsia="en-US"/>
    </w:rPr>
  </w:style>
  <w:style w:type="paragraph" w:customStyle="1" w:styleId="bullet-3">
    <w:name w:val="bullet-3"/>
    <w:basedOn w:val="Normln"/>
    <w:rsid w:val="00813A7E"/>
    <w:pPr>
      <w:widowControl w:val="0"/>
      <w:spacing w:before="240" w:after="0" w:line="240" w:lineRule="exact"/>
      <w:ind w:left="2212" w:hanging="284"/>
    </w:pPr>
    <w:rPr>
      <w:rFonts w:asciiTheme="minorHAnsi" w:eastAsiaTheme="minorEastAsia" w:hAnsiTheme="minorHAnsi" w:cs="Arial"/>
      <w:snapToGrid w:val="0"/>
      <w:sz w:val="22"/>
      <w:szCs w:val="22"/>
      <w:lang w:eastAsia="en-US"/>
    </w:rPr>
  </w:style>
  <w:style w:type="paragraph" w:customStyle="1" w:styleId="NADPIS1X">
    <w:name w:val="NADPIS1X"/>
    <w:basedOn w:val="Nadpis10"/>
    <w:rsid w:val="00813A7E"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120" w:after="120" w:line="280" w:lineRule="atLeast"/>
      <w:ind w:left="173" w:firstLine="0"/>
      <w:jc w:val="both"/>
    </w:pPr>
    <w:rPr>
      <w:rFonts w:ascii="Times New Roman" w:eastAsiaTheme="majorEastAsia" w:hAnsi="Times New Roman" w:cs="Times New Roman"/>
      <w:noProof/>
      <w:snapToGrid w:val="0"/>
      <w:color w:val="FFFFFF"/>
      <w:kern w:val="0"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813A7E"/>
    <w:pPr>
      <w:spacing w:after="0" w:line="480" w:lineRule="auto"/>
      <w:ind w:firstLine="357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813A7E"/>
    <w:rPr>
      <w:rFonts w:asciiTheme="minorHAnsi" w:eastAsiaTheme="minorEastAsia" w:hAnsiTheme="minorHAnsi" w:cstheme="minorBidi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813A7E"/>
    <w:pPr>
      <w:spacing w:after="0" w:line="240" w:lineRule="auto"/>
      <w:ind w:left="283" w:firstLine="357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13A7E"/>
    <w:rPr>
      <w:rFonts w:asciiTheme="minorHAnsi" w:eastAsiaTheme="minorEastAsia" w:hAnsiTheme="minorHAnsi" w:cstheme="minorBidi"/>
      <w:sz w:val="16"/>
      <w:szCs w:val="16"/>
    </w:rPr>
  </w:style>
  <w:style w:type="character" w:styleId="slodku">
    <w:name w:val="line number"/>
    <w:basedOn w:val="Standardnpsmoodstavce"/>
    <w:rsid w:val="00813A7E"/>
  </w:style>
  <w:style w:type="paragraph" w:customStyle="1" w:styleId="NormalJustified">
    <w:name w:val="Normal (Justified)"/>
    <w:basedOn w:val="Normln"/>
    <w:rsid w:val="00813A7E"/>
    <w:pPr>
      <w:widowControl w:val="0"/>
      <w:spacing w:after="0" w:line="240" w:lineRule="auto"/>
      <w:ind w:firstLine="357"/>
    </w:pPr>
    <w:rPr>
      <w:rFonts w:asciiTheme="minorHAnsi" w:eastAsiaTheme="minorEastAsia" w:hAnsiTheme="minorHAnsi" w:cstheme="minorBidi"/>
      <w:kern w:val="28"/>
      <w:sz w:val="22"/>
      <w:szCs w:val="20"/>
    </w:rPr>
  </w:style>
  <w:style w:type="paragraph" w:styleId="Zkladntextodsazen">
    <w:name w:val="Body Text Indent"/>
    <w:basedOn w:val="Normln"/>
    <w:link w:val="ZkladntextodsazenChar"/>
    <w:rsid w:val="00813A7E"/>
    <w:pPr>
      <w:autoSpaceDE w:val="0"/>
      <w:autoSpaceDN w:val="0"/>
      <w:spacing w:after="0" w:line="240" w:lineRule="auto"/>
      <w:ind w:firstLine="357"/>
    </w:pPr>
    <w:rPr>
      <w:rFonts w:ascii="Verdana" w:eastAsiaTheme="minorEastAsia" w:hAnsi="Verdana" w:cstheme="minorBidi"/>
      <w:noProof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13A7E"/>
    <w:rPr>
      <w:rFonts w:ascii="Verdana" w:eastAsiaTheme="minorEastAsia" w:hAnsi="Verdana" w:cstheme="minorBidi"/>
      <w:noProof/>
      <w:sz w:val="22"/>
    </w:rPr>
  </w:style>
  <w:style w:type="paragraph" w:styleId="Zkladntextodsazen2">
    <w:name w:val="Body Text Indent 2"/>
    <w:basedOn w:val="Normln"/>
    <w:link w:val="Zkladntextodsazen2Char"/>
    <w:rsid w:val="00813A7E"/>
    <w:pPr>
      <w:tabs>
        <w:tab w:val="left" w:pos="0"/>
        <w:tab w:val="right" w:pos="8953"/>
      </w:tabs>
      <w:autoSpaceDE w:val="0"/>
      <w:autoSpaceDN w:val="0"/>
      <w:spacing w:before="120" w:after="0" w:line="240" w:lineRule="atLeast"/>
      <w:ind w:firstLine="714"/>
    </w:pPr>
    <w:rPr>
      <w:rFonts w:asciiTheme="minorHAnsi" w:eastAsiaTheme="minorEastAsia" w:hAnsiTheme="minorHAnsi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3A7E"/>
    <w:rPr>
      <w:rFonts w:asciiTheme="minorHAnsi" w:eastAsiaTheme="minorEastAsia" w:hAnsiTheme="minorHAnsi" w:cs="Arial"/>
      <w:sz w:val="22"/>
      <w:szCs w:val="22"/>
    </w:rPr>
  </w:style>
  <w:style w:type="paragraph" w:styleId="Zkladntext3">
    <w:name w:val="Body Text 3"/>
    <w:basedOn w:val="Normln"/>
    <w:link w:val="Zkladntext3Char"/>
    <w:rsid w:val="00813A7E"/>
    <w:pPr>
      <w:spacing w:after="0" w:line="240" w:lineRule="auto"/>
      <w:ind w:firstLine="357"/>
      <w:jc w:val="center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13A7E"/>
    <w:rPr>
      <w:rFonts w:asciiTheme="minorHAnsi" w:eastAsiaTheme="minorEastAsia" w:hAnsiTheme="minorHAnsi" w:cstheme="minorBidi"/>
      <w:sz w:val="22"/>
    </w:rPr>
  </w:style>
  <w:style w:type="character" w:customStyle="1" w:styleId="ZpatChar3">
    <w:name w:val="Zápatí Char3"/>
    <w:basedOn w:val="Standardnpsmoodstavce"/>
    <w:uiPriority w:val="99"/>
    <w:rsid w:val="00813A7E"/>
  </w:style>
  <w:style w:type="character" w:customStyle="1" w:styleId="ZhlavChar3">
    <w:name w:val="Záhlaví Char3"/>
    <w:basedOn w:val="Standardnpsmoodstavce"/>
    <w:rsid w:val="00813A7E"/>
    <w:rPr>
      <w:szCs w:val="20"/>
      <w:lang w:val="en-US"/>
    </w:rPr>
  </w:style>
  <w:style w:type="paragraph" w:customStyle="1" w:styleId="BodyText21">
    <w:name w:val="Body Text 21"/>
    <w:basedOn w:val="Normln"/>
    <w:rsid w:val="00813A7E"/>
    <w:pPr>
      <w:spacing w:before="120" w:after="0" w:line="240" w:lineRule="auto"/>
      <w:ind w:firstLine="357"/>
    </w:pPr>
    <w:rPr>
      <w:rFonts w:asciiTheme="minorHAnsi" w:eastAsiaTheme="minorEastAsia" w:hAnsiTheme="minorHAnsi" w:cstheme="minorBidi"/>
      <w:color w:val="FF0000"/>
      <w:sz w:val="22"/>
      <w:szCs w:val="20"/>
    </w:rPr>
  </w:style>
  <w:style w:type="paragraph" w:styleId="Textvbloku">
    <w:name w:val="Block Text"/>
    <w:basedOn w:val="Normln"/>
    <w:rsid w:val="00813A7E"/>
    <w:pPr>
      <w:autoSpaceDE w:val="0"/>
      <w:autoSpaceDN w:val="0"/>
      <w:adjustRightInd w:val="0"/>
      <w:spacing w:after="0" w:line="240" w:lineRule="auto"/>
      <w:ind w:left="480" w:right="-256" w:firstLine="357"/>
    </w:pPr>
    <w:rPr>
      <w:rFonts w:asciiTheme="minorHAnsi" w:eastAsiaTheme="minorEastAsia" w:hAnsiTheme="minorHAnsi" w:cstheme="minorBidi"/>
      <w:color w:val="000000"/>
      <w:sz w:val="22"/>
      <w:szCs w:val="13"/>
    </w:rPr>
  </w:style>
  <w:style w:type="paragraph" w:customStyle="1" w:styleId="NormlnsWWW5">
    <w:name w:val="Normální (síť WWW)5"/>
    <w:basedOn w:val="Normln"/>
    <w:rsid w:val="00813A7E"/>
    <w:pPr>
      <w:spacing w:before="50" w:after="100" w:afterAutospacing="1" w:line="240" w:lineRule="auto"/>
      <w:ind w:firstLine="357"/>
    </w:pPr>
    <w:rPr>
      <w:rFonts w:ascii="Tahoma" w:eastAsia="Arial Unicode MS" w:hAnsi="Tahoma" w:cs="Tahoma"/>
      <w:sz w:val="22"/>
      <w:szCs w:val="22"/>
    </w:rPr>
  </w:style>
  <w:style w:type="paragraph" w:customStyle="1" w:styleId="atext">
    <w:name w:val="atext"/>
    <w:basedOn w:val="Normln"/>
    <w:rsid w:val="00813A7E"/>
    <w:pPr>
      <w:spacing w:before="120" w:after="0" w:line="240" w:lineRule="atLeast"/>
      <w:ind w:firstLine="357"/>
      <w:jc w:val="center"/>
    </w:pPr>
    <w:rPr>
      <w:rFonts w:asciiTheme="minorHAnsi" w:eastAsiaTheme="minorEastAsia" w:hAnsiTheme="minorHAnsi" w:cstheme="minorBidi"/>
      <w:b/>
      <w:sz w:val="22"/>
      <w:szCs w:val="20"/>
    </w:rPr>
  </w:style>
  <w:style w:type="paragraph" w:customStyle="1" w:styleId="sbn">
    <w:name w:val="sbn"/>
    <w:basedOn w:val="Normln"/>
    <w:rsid w:val="00813A7E"/>
    <w:pPr>
      <w:spacing w:before="100" w:after="100" w:line="240" w:lineRule="auto"/>
      <w:ind w:firstLine="357"/>
    </w:pPr>
    <w:rPr>
      <w:rFonts w:ascii="Arial Unicode MS" w:eastAsia="Arial Unicode MS" w:hAnsi="Arial Unicode MS" w:cstheme="minorBidi"/>
      <w:sz w:val="22"/>
      <w:szCs w:val="20"/>
    </w:rPr>
  </w:style>
  <w:style w:type="paragraph" w:styleId="Normlnweb">
    <w:name w:val="Normal (Web)"/>
    <w:basedOn w:val="Normln"/>
    <w:uiPriority w:val="99"/>
    <w:rsid w:val="00813A7E"/>
    <w:pPr>
      <w:spacing w:before="100" w:beforeAutospacing="1" w:after="100" w:afterAutospacing="1" w:line="240" w:lineRule="auto"/>
      <w:ind w:firstLine="357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k">
    <w:name w:val="Řádek"/>
    <w:basedOn w:val="Normln"/>
    <w:rsid w:val="00813A7E"/>
    <w:pPr>
      <w:widowControl w:val="0"/>
      <w:spacing w:before="40" w:after="40" w:line="240" w:lineRule="auto"/>
      <w:ind w:firstLine="357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platne1">
    <w:name w:val="platne1"/>
    <w:basedOn w:val="Standardnpsmoodstavce"/>
    <w:rsid w:val="00813A7E"/>
  </w:style>
  <w:style w:type="paragraph" w:styleId="Prosttext">
    <w:name w:val="Plain Text"/>
    <w:basedOn w:val="Normln"/>
    <w:link w:val="ProsttextChar"/>
    <w:rsid w:val="00813A7E"/>
    <w:pPr>
      <w:spacing w:after="0" w:line="240" w:lineRule="auto"/>
      <w:ind w:firstLine="357"/>
    </w:pPr>
    <w:rPr>
      <w:rFonts w:ascii="Courier New" w:eastAsiaTheme="minorEastAsia" w:hAnsi="Courier New" w:cstheme="minorBidi"/>
      <w:sz w:val="22"/>
      <w:szCs w:val="20"/>
    </w:rPr>
  </w:style>
  <w:style w:type="character" w:customStyle="1" w:styleId="ProsttextChar">
    <w:name w:val="Prostý text Char"/>
    <w:basedOn w:val="Standardnpsmoodstavce"/>
    <w:link w:val="Prosttext"/>
    <w:rsid w:val="00813A7E"/>
    <w:rPr>
      <w:rFonts w:ascii="Courier New" w:eastAsiaTheme="minorEastAsia" w:hAnsi="Courier New" w:cstheme="minorBidi"/>
      <w:sz w:val="22"/>
    </w:rPr>
  </w:style>
  <w:style w:type="paragraph" w:styleId="Zptenadresanaoblku">
    <w:name w:val="envelope return"/>
    <w:basedOn w:val="Normln"/>
    <w:rsid w:val="00813A7E"/>
    <w:pPr>
      <w:overflowPunct w:val="0"/>
      <w:autoSpaceDE w:val="0"/>
      <w:autoSpaceDN w:val="0"/>
      <w:adjustRightInd w:val="0"/>
      <w:spacing w:after="0" w:line="240" w:lineRule="auto"/>
      <w:ind w:firstLine="357"/>
      <w:textAlignment w:val="baseline"/>
    </w:pPr>
    <w:rPr>
      <w:rFonts w:asciiTheme="minorHAnsi" w:eastAsiaTheme="minorEastAsia" w:hAnsiTheme="minorHAnsi" w:cstheme="minorBidi"/>
      <w:sz w:val="22"/>
      <w:szCs w:val="20"/>
    </w:rPr>
  </w:style>
  <w:style w:type="paragraph" w:customStyle="1" w:styleId="n3">
    <w:name w:val="n3"/>
    <w:basedOn w:val="Normln"/>
    <w:next w:val="Normln"/>
    <w:rsid w:val="00813A7E"/>
    <w:pPr>
      <w:spacing w:after="0" w:line="240" w:lineRule="auto"/>
      <w:ind w:firstLine="357"/>
    </w:pPr>
    <w:rPr>
      <w:rFonts w:asciiTheme="minorHAnsi" w:eastAsiaTheme="minorEastAsia" w:hAnsiTheme="minorHAnsi" w:cstheme="minorBidi"/>
      <w:b/>
      <w:i/>
      <w:sz w:val="22"/>
      <w:szCs w:val="20"/>
    </w:rPr>
  </w:style>
  <w:style w:type="paragraph" w:customStyle="1" w:styleId="anglicky">
    <w:name w:val="anglicky"/>
    <w:basedOn w:val="Normln"/>
    <w:rsid w:val="00813A7E"/>
    <w:pPr>
      <w:overflowPunct w:val="0"/>
      <w:autoSpaceDE w:val="0"/>
      <w:autoSpaceDN w:val="0"/>
      <w:adjustRightInd w:val="0"/>
      <w:spacing w:after="0" w:line="240" w:lineRule="auto"/>
      <w:ind w:firstLine="357"/>
      <w:textAlignment w:val="baseline"/>
    </w:pPr>
    <w:rPr>
      <w:rFonts w:asciiTheme="minorHAnsi" w:eastAsiaTheme="minorEastAsia" w:hAnsiTheme="minorHAnsi" w:cstheme="minorBidi"/>
      <w:sz w:val="22"/>
      <w:szCs w:val="20"/>
      <w:lang w:val="en-US"/>
    </w:rPr>
  </w:style>
  <w:style w:type="character" w:customStyle="1" w:styleId="t568x1">
    <w:name w:val="t568x1"/>
    <w:rsid w:val="00813A7E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styleId="Rozloendokumentu">
    <w:name w:val="Document Map"/>
    <w:basedOn w:val="Normln"/>
    <w:link w:val="RozloendokumentuChar"/>
    <w:uiPriority w:val="99"/>
    <w:rsid w:val="00813A7E"/>
    <w:pPr>
      <w:shd w:val="clear" w:color="auto" w:fill="000080"/>
      <w:spacing w:after="0" w:line="240" w:lineRule="auto"/>
      <w:ind w:firstLine="357"/>
    </w:pPr>
    <w:rPr>
      <w:rFonts w:ascii="Tahoma" w:eastAsiaTheme="minorEastAsia" w:hAnsi="Tahoma" w:cs="Tahoma"/>
      <w:sz w:val="2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813A7E"/>
    <w:rPr>
      <w:rFonts w:ascii="Tahoma" w:eastAsiaTheme="minorEastAsia" w:hAnsi="Tahoma" w:cs="Tahoma"/>
      <w:sz w:val="22"/>
      <w:shd w:val="clear" w:color="auto" w:fill="000080"/>
    </w:rPr>
  </w:style>
  <w:style w:type="paragraph" w:customStyle="1" w:styleId="Renatka">
    <w:name w:val="Renatka"/>
    <w:basedOn w:val="Normln"/>
    <w:rsid w:val="00813A7E"/>
    <w:pPr>
      <w:tabs>
        <w:tab w:val="left" w:pos="567"/>
      </w:tabs>
      <w:spacing w:after="0" w:line="240" w:lineRule="auto"/>
      <w:ind w:firstLine="357"/>
    </w:pPr>
    <w:rPr>
      <w:rFonts w:asciiTheme="minorHAnsi" w:eastAsiaTheme="minorEastAsia" w:hAnsiTheme="minorHAnsi" w:cstheme="minorBidi"/>
      <w:sz w:val="22"/>
      <w:szCs w:val="20"/>
    </w:rPr>
  </w:style>
  <w:style w:type="paragraph" w:customStyle="1" w:styleId="textpsmene0">
    <w:name w:val="textpsmene"/>
    <w:basedOn w:val="Normln"/>
    <w:rsid w:val="00813A7E"/>
    <w:pPr>
      <w:spacing w:after="0" w:line="240" w:lineRule="auto"/>
      <w:ind w:hanging="425"/>
    </w:pPr>
    <w:rPr>
      <w:rFonts w:asciiTheme="minorHAnsi" w:eastAsiaTheme="minorEastAsia" w:hAnsiTheme="minorHAnsi" w:cstheme="min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813A7E"/>
    <w:rPr>
      <w:b/>
      <w:bCs/>
      <w:spacing w:val="0"/>
    </w:rPr>
  </w:style>
  <w:style w:type="paragraph" w:customStyle="1" w:styleId="NZEV0">
    <w:name w:val="NÁZEV"/>
    <w:basedOn w:val="Obsah1"/>
    <w:rsid w:val="00813A7E"/>
    <w:pPr>
      <w:tabs>
        <w:tab w:val="clear" w:pos="426"/>
        <w:tab w:val="clear" w:pos="9498"/>
        <w:tab w:val="left" w:pos="400"/>
        <w:tab w:val="left" w:pos="540"/>
        <w:tab w:val="left" w:pos="689"/>
        <w:tab w:val="right" w:leader="dot" w:pos="9062"/>
        <w:tab w:val="right" w:leader="dot" w:pos="9599"/>
      </w:tabs>
      <w:spacing w:before="120"/>
      <w:ind w:left="540" w:hanging="540"/>
      <w:jc w:val="center"/>
    </w:pPr>
    <w:rPr>
      <w:rFonts w:asciiTheme="minorHAnsi" w:eastAsiaTheme="minorEastAsia" w:hAnsiTheme="minorHAnsi" w:cstheme="minorBidi"/>
      <w:b/>
      <w:bCs/>
      <w:caps/>
      <w:noProof w:val="0"/>
      <w:sz w:val="48"/>
      <w:szCs w:val="20"/>
    </w:rPr>
  </w:style>
  <w:style w:type="paragraph" w:customStyle="1" w:styleId="Normln11">
    <w:name w:val="Normální 11"/>
    <w:basedOn w:val="Normln"/>
    <w:rsid w:val="00813A7E"/>
    <w:pPr>
      <w:spacing w:after="0" w:line="240" w:lineRule="auto"/>
      <w:ind w:firstLine="357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Char">
    <w:name w:val="Char Char"/>
    <w:rsid w:val="00813A7E"/>
    <w:rPr>
      <w:lang w:val="cs-CZ" w:eastAsia="cs-CZ" w:bidi="ar-SA"/>
    </w:rPr>
  </w:style>
  <w:style w:type="paragraph" w:customStyle="1" w:styleId="Vchozstyl">
    <w:name w:val="Výchozí styl"/>
    <w:rsid w:val="00813A7E"/>
    <w:pPr>
      <w:suppressAutoHyphens/>
      <w:spacing w:after="160" w:line="254" w:lineRule="auto"/>
      <w:ind w:firstLine="357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A7E"/>
    <w:pPr>
      <w:autoSpaceDE w:val="0"/>
      <w:autoSpaceDN w:val="0"/>
      <w:adjustRightInd w:val="0"/>
      <w:ind w:firstLine="357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rsid w:val="00813A7E"/>
    <w:pPr>
      <w:spacing w:before="60" w:after="0" w:line="276" w:lineRule="auto"/>
      <w:ind w:left="720" w:firstLine="357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13A7E"/>
  </w:style>
  <w:style w:type="paragraph" w:styleId="Seznamsodrkami2">
    <w:name w:val="List Bullet 2"/>
    <w:basedOn w:val="Normln"/>
    <w:autoRedefine/>
    <w:rsid w:val="00813A7E"/>
    <w:pPr>
      <w:numPr>
        <w:numId w:val="14"/>
      </w:numPr>
      <w:spacing w:after="0" w:line="240" w:lineRule="auto"/>
    </w:pPr>
    <w:rPr>
      <w:rFonts w:ascii="Times New Roman" w:eastAsiaTheme="minorEastAsia" w:hAnsi="Times New Roman" w:cstheme="minorBidi"/>
      <w:sz w:val="24"/>
      <w:szCs w:val="22"/>
    </w:rPr>
  </w:style>
  <w:style w:type="character" w:customStyle="1" w:styleId="datalabel">
    <w:name w:val="datalabel"/>
    <w:rsid w:val="00813A7E"/>
  </w:style>
  <w:style w:type="table" w:customStyle="1" w:styleId="Mkatabulky11">
    <w:name w:val="Mřížka tabulky1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tandardnpsmoodstavce"/>
    <w:rsid w:val="00813A7E"/>
  </w:style>
  <w:style w:type="character" w:styleId="Zdraznn">
    <w:name w:val="Emphasis"/>
    <w:uiPriority w:val="20"/>
    <w:qFormat/>
    <w:rsid w:val="00813A7E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13A7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13A7E"/>
    <w:rPr>
      <w:rFonts w:asciiTheme="minorHAnsi" w:eastAsiaTheme="minorEastAsia" w:hAnsiTheme="minorHAnsi" w:cstheme="minorBid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813A7E"/>
    <w:pPr>
      <w:spacing w:after="0" w:line="240" w:lineRule="auto"/>
      <w:ind w:firstLine="357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813A7E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A7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57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A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813A7E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13A7E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13A7E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13A7E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13A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Nadpis2">
    <w:name w:val="Nadpis_2"/>
    <w:basedOn w:val="Normln"/>
    <w:rsid w:val="00813A7E"/>
    <w:pPr>
      <w:keepNext/>
      <w:numPr>
        <w:ilvl w:val="1"/>
        <w:numId w:val="1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WW8Num1z0">
    <w:name w:val="WW8Num1z0"/>
    <w:rsid w:val="00813A7E"/>
    <w:rPr>
      <w:rFonts w:ascii="Wingdings 2" w:hAnsi="Wingdings 2" w:cs="OpenSymbol"/>
    </w:rPr>
  </w:style>
  <w:style w:type="character" w:customStyle="1" w:styleId="WW8Num1z1">
    <w:name w:val="WW8Num1z1"/>
    <w:rsid w:val="00813A7E"/>
    <w:rPr>
      <w:rFonts w:ascii="OpenSymbol" w:hAnsi="OpenSymbol" w:cs="OpenSymbol"/>
    </w:rPr>
  </w:style>
  <w:style w:type="character" w:customStyle="1" w:styleId="WW8Num2z0">
    <w:name w:val="WW8Num2z0"/>
    <w:rsid w:val="00813A7E"/>
    <w:rPr>
      <w:rFonts w:ascii="Wingdings 2" w:hAnsi="Wingdings 2" w:cs="OpenSymbol"/>
    </w:rPr>
  </w:style>
  <w:style w:type="character" w:customStyle="1" w:styleId="WW8Num2z1">
    <w:name w:val="WW8Num2z1"/>
    <w:rsid w:val="00813A7E"/>
    <w:rPr>
      <w:rFonts w:ascii="OpenSymbol" w:hAnsi="OpenSymbol" w:cs="OpenSymbol"/>
    </w:rPr>
  </w:style>
  <w:style w:type="character" w:customStyle="1" w:styleId="Absatz-Standardschriftart">
    <w:name w:val="Absatz-Standardschriftart"/>
    <w:rsid w:val="00813A7E"/>
  </w:style>
  <w:style w:type="character" w:customStyle="1" w:styleId="WW-Absatz-Standardschriftart">
    <w:name w:val="WW-Absatz-Standardschriftart"/>
    <w:rsid w:val="00813A7E"/>
  </w:style>
  <w:style w:type="character" w:customStyle="1" w:styleId="WW-Absatz-Standardschriftart1">
    <w:name w:val="WW-Absatz-Standardschriftart1"/>
    <w:rsid w:val="00813A7E"/>
  </w:style>
  <w:style w:type="character" w:customStyle="1" w:styleId="WW-Absatz-Standardschriftart11">
    <w:name w:val="WW-Absatz-Standardschriftart11"/>
    <w:rsid w:val="00813A7E"/>
  </w:style>
  <w:style w:type="character" w:customStyle="1" w:styleId="Standardnpsmoodstavce2">
    <w:name w:val="Standardní písmo odstavce2"/>
    <w:rsid w:val="00813A7E"/>
  </w:style>
  <w:style w:type="character" w:customStyle="1" w:styleId="WW-Absatz-Standardschriftart111">
    <w:name w:val="WW-Absatz-Standardschriftart111"/>
    <w:rsid w:val="00813A7E"/>
  </w:style>
  <w:style w:type="character" w:customStyle="1" w:styleId="WW-Absatz-Standardschriftart1111">
    <w:name w:val="WW-Absatz-Standardschriftart1111"/>
    <w:rsid w:val="00813A7E"/>
  </w:style>
  <w:style w:type="character" w:customStyle="1" w:styleId="Standardnpsmoodstavce1">
    <w:name w:val="Standardní písmo odstavce1"/>
    <w:rsid w:val="00813A7E"/>
  </w:style>
  <w:style w:type="character" w:customStyle="1" w:styleId="WW-Absatz-Standardschriftart11111">
    <w:name w:val="WW-Absatz-Standardschriftart11111"/>
    <w:rsid w:val="00813A7E"/>
  </w:style>
  <w:style w:type="character" w:customStyle="1" w:styleId="WW-Absatz-Standardschriftart111111">
    <w:name w:val="WW-Absatz-Standardschriftart111111"/>
    <w:rsid w:val="00813A7E"/>
  </w:style>
  <w:style w:type="character" w:customStyle="1" w:styleId="WW-Absatz-Standardschriftart1111111">
    <w:name w:val="WW-Absatz-Standardschriftart1111111"/>
    <w:rsid w:val="00813A7E"/>
  </w:style>
  <w:style w:type="character" w:customStyle="1" w:styleId="WW-Absatz-Standardschriftart11111111">
    <w:name w:val="WW-Absatz-Standardschriftart11111111"/>
    <w:rsid w:val="00813A7E"/>
  </w:style>
  <w:style w:type="character" w:customStyle="1" w:styleId="WW-Absatz-Standardschriftart111111111">
    <w:name w:val="WW-Absatz-Standardschriftart111111111"/>
    <w:rsid w:val="00813A7E"/>
  </w:style>
  <w:style w:type="character" w:customStyle="1" w:styleId="WW-Absatz-Standardschriftart1111111111">
    <w:name w:val="WW-Absatz-Standardschriftart1111111111"/>
    <w:rsid w:val="00813A7E"/>
  </w:style>
  <w:style w:type="character" w:customStyle="1" w:styleId="WW-Absatz-Standardschriftart11111111111">
    <w:name w:val="WW-Absatz-Standardschriftart11111111111"/>
    <w:rsid w:val="00813A7E"/>
  </w:style>
  <w:style w:type="character" w:customStyle="1" w:styleId="WW-Absatz-Standardschriftart111111111111">
    <w:name w:val="WW-Absatz-Standardschriftart111111111111"/>
    <w:rsid w:val="00813A7E"/>
  </w:style>
  <w:style w:type="character" w:customStyle="1" w:styleId="Odrky">
    <w:name w:val="Odrážky"/>
    <w:rsid w:val="00813A7E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813A7E"/>
  </w:style>
  <w:style w:type="paragraph" w:customStyle="1" w:styleId="Nadpis">
    <w:name w:val="Nadpis"/>
    <w:basedOn w:val="Normln"/>
    <w:next w:val="Zkladntext"/>
    <w:rsid w:val="00813A7E"/>
    <w:pPr>
      <w:keepNext/>
      <w:spacing w:before="240" w:line="240" w:lineRule="auto"/>
      <w:ind w:firstLine="567"/>
      <w:jc w:val="both"/>
    </w:pPr>
    <w:rPr>
      <w:rFonts w:eastAsia="Microsoft YaHei" w:cstheme="minorBidi"/>
      <w:noProof/>
      <w:sz w:val="28"/>
      <w:szCs w:val="28"/>
      <w:lang w:eastAsia="en-US"/>
    </w:rPr>
  </w:style>
  <w:style w:type="paragraph" w:styleId="Seznam">
    <w:name w:val="List"/>
    <w:basedOn w:val="Zkladntext"/>
    <w:rsid w:val="00813A7E"/>
    <w:pPr>
      <w:keepNext/>
      <w:spacing w:line="240" w:lineRule="auto"/>
      <w:ind w:firstLine="567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Popisek">
    <w:name w:val="Popisek"/>
    <w:basedOn w:val="Normln"/>
    <w:rsid w:val="00813A7E"/>
    <w:pPr>
      <w:keepNext/>
      <w:suppressLineNumbers/>
      <w:spacing w:before="120" w:line="240" w:lineRule="auto"/>
      <w:ind w:firstLine="567"/>
      <w:jc w:val="both"/>
    </w:pPr>
    <w:rPr>
      <w:rFonts w:asciiTheme="minorHAnsi" w:eastAsiaTheme="minorHAnsi" w:hAnsiTheme="minorHAnsi" w:cstheme="minorBidi"/>
      <w:i/>
      <w:iCs/>
      <w:noProof/>
      <w:sz w:val="22"/>
      <w:szCs w:val="22"/>
      <w:lang w:eastAsia="en-US"/>
    </w:rPr>
  </w:style>
  <w:style w:type="paragraph" w:customStyle="1" w:styleId="Rejstk">
    <w:name w:val="Rejstřík"/>
    <w:basedOn w:val="Normln"/>
    <w:rsid w:val="00813A7E"/>
    <w:pPr>
      <w:keepNext/>
      <w:suppressLineNumbers/>
      <w:spacing w:after="0" w:line="240" w:lineRule="auto"/>
      <w:ind w:firstLine="567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rsid w:val="00813A7E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813A7E"/>
    <w:rPr>
      <w:noProof/>
      <w:szCs w:val="21"/>
    </w:rPr>
  </w:style>
  <w:style w:type="table" w:customStyle="1" w:styleId="Mkatabulky5">
    <w:name w:val="Mřížka tabulky5"/>
    <w:basedOn w:val="Normlntabulka"/>
    <w:next w:val="Mkatabulky"/>
    <w:uiPriority w:val="59"/>
    <w:rsid w:val="00813A7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_1"/>
    <w:basedOn w:val="Normln"/>
    <w:rsid w:val="00813A7E"/>
    <w:pPr>
      <w:keepNext/>
      <w:numPr>
        <w:ilvl w:val="2"/>
        <w:numId w:val="15"/>
      </w:numPr>
      <w:tabs>
        <w:tab w:val="clear" w:pos="720"/>
        <w:tab w:val="num" w:pos="360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3">
    <w:name w:val="Nadpis_3"/>
    <w:basedOn w:val="Normln"/>
    <w:rsid w:val="00813A7E"/>
    <w:pPr>
      <w:keepNext/>
      <w:numPr>
        <w:ilvl w:val="3"/>
        <w:numId w:val="15"/>
      </w:numPr>
      <w:tabs>
        <w:tab w:val="clear" w:pos="1080"/>
        <w:tab w:val="num" w:pos="720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4">
    <w:name w:val="Nadpis_4"/>
    <w:basedOn w:val="Normln"/>
    <w:rsid w:val="00813A7E"/>
    <w:pPr>
      <w:keepNext/>
      <w:numPr>
        <w:ilvl w:val="4"/>
        <w:numId w:val="1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5">
    <w:name w:val="Nadpis_5"/>
    <w:basedOn w:val="Normln"/>
    <w:rsid w:val="00813A7E"/>
    <w:pPr>
      <w:keepNext/>
      <w:numPr>
        <w:ilvl w:val="5"/>
        <w:numId w:val="15"/>
      </w:numPr>
      <w:tabs>
        <w:tab w:val="clear" w:pos="1440"/>
        <w:tab w:val="num" w:pos="1080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60">
    <w:name w:val="Nadpis_6"/>
    <w:basedOn w:val="Normln"/>
    <w:rsid w:val="00813A7E"/>
    <w:pPr>
      <w:keepNext/>
      <w:tabs>
        <w:tab w:val="num" w:pos="1440"/>
      </w:tabs>
      <w:spacing w:after="0" w:line="240" w:lineRule="auto"/>
      <w:ind w:left="1440" w:hanging="1440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PedmtkomenteChar1">
    <w:name w:val="Předmět komentáře Char1"/>
    <w:basedOn w:val="TextkomenteChar"/>
    <w:uiPriority w:val="99"/>
    <w:semiHidden/>
    <w:rsid w:val="00813A7E"/>
    <w:rPr>
      <w:rFonts w:ascii="Arial" w:hAnsi="Arial"/>
      <w:b/>
      <w:bCs/>
      <w:noProof/>
      <w:szCs w:val="20"/>
      <w:lang w:val="cs-CZ" w:eastAsia="cs-CZ" w:bidi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813A7E"/>
    <w:rPr>
      <w:rFonts w:ascii="Tahoma" w:hAnsi="Tahoma" w:cs="Tahoma"/>
      <w:noProof/>
      <w:sz w:val="16"/>
      <w:szCs w:val="16"/>
    </w:rPr>
  </w:style>
  <w:style w:type="paragraph" w:customStyle="1" w:styleId="Odrky1">
    <w:name w:val="Odrážky 1"/>
    <w:basedOn w:val="Normln"/>
    <w:rsid w:val="00813A7E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Calibri" w:hAnsi="Times New Roman"/>
      <w:noProof/>
      <w:sz w:val="22"/>
      <w:szCs w:val="22"/>
    </w:rPr>
  </w:style>
  <w:style w:type="paragraph" w:customStyle="1" w:styleId="Odrky2">
    <w:name w:val="Odrážky 2"/>
    <w:basedOn w:val="Normln"/>
    <w:rsid w:val="00813A7E"/>
    <w:pPr>
      <w:numPr>
        <w:ilvl w:val="1"/>
        <w:numId w:val="16"/>
      </w:numPr>
      <w:spacing w:after="0" w:line="240" w:lineRule="auto"/>
      <w:jc w:val="both"/>
    </w:pPr>
    <w:rPr>
      <w:rFonts w:ascii="Times New Roman" w:eastAsia="Calibri" w:hAnsi="Times New Roman"/>
      <w:noProof/>
      <w:sz w:val="22"/>
      <w:szCs w:val="22"/>
    </w:rPr>
  </w:style>
  <w:style w:type="paragraph" w:customStyle="1" w:styleId="Odrky0">
    <w:name w:val="Odrážky 0"/>
    <w:basedOn w:val="Normln"/>
    <w:rsid w:val="00813A7E"/>
    <w:pPr>
      <w:numPr>
        <w:ilvl w:val="2"/>
        <w:numId w:val="16"/>
      </w:numPr>
      <w:tabs>
        <w:tab w:val="left" w:pos="284"/>
      </w:tabs>
      <w:spacing w:after="0" w:line="240" w:lineRule="auto"/>
    </w:pPr>
    <w:rPr>
      <w:rFonts w:ascii="Times New Roman" w:eastAsia="Calibri" w:hAnsi="Times New Roman"/>
      <w:noProof/>
      <w:sz w:val="22"/>
      <w:szCs w:val="22"/>
    </w:rPr>
  </w:style>
  <w:style w:type="paragraph" w:customStyle="1" w:styleId="Odrky4">
    <w:name w:val="Odrážky 4"/>
    <w:basedOn w:val="Normln"/>
    <w:rsid w:val="00813A7E"/>
    <w:pPr>
      <w:numPr>
        <w:numId w:val="17"/>
      </w:numPr>
      <w:tabs>
        <w:tab w:val="clear" w:pos="360"/>
        <w:tab w:val="num" w:pos="2268"/>
      </w:tabs>
      <w:spacing w:after="0" w:line="240" w:lineRule="auto"/>
      <w:jc w:val="both"/>
    </w:pPr>
    <w:rPr>
      <w:rFonts w:ascii="Times New Roman" w:eastAsia="Calibri" w:hAnsi="Times New Roman"/>
      <w:noProof/>
      <w:sz w:val="22"/>
      <w:szCs w:val="22"/>
    </w:rPr>
  </w:style>
  <w:style w:type="paragraph" w:customStyle="1" w:styleId="EARSmall">
    <w:name w:val="EAR Small"/>
    <w:basedOn w:val="Normln"/>
    <w:next w:val="Normln"/>
    <w:link w:val="EARSmallChar"/>
    <w:rsid w:val="00813A7E"/>
    <w:pPr>
      <w:spacing w:before="120" w:after="60" w:line="240" w:lineRule="auto"/>
    </w:pPr>
    <w:rPr>
      <w:rFonts w:eastAsiaTheme="minorHAnsi" w:cstheme="minorBidi"/>
      <w:sz w:val="18"/>
      <w:szCs w:val="22"/>
      <w:lang w:eastAsia="en-US"/>
    </w:rPr>
  </w:style>
  <w:style w:type="character" w:customStyle="1" w:styleId="EARSmallChar">
    <w:name w:val="EAR Small Char"/>
    <w:basedOn w:val="Standardnpsmoodstavce"/>
    <w:link w:val="EARSmall"/>
    <w:rsid w:val="00813A7E"/>
    <w:rPr>
      <w:rFonts w:ascii="Arial" w:eastAsiaTheme="minorHAnsi" w:hAnsi="Arial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813A7E"/>
    <w:pPr>
      <w:spacing w:before="240" w:after="240" w:line="240" w:lineRule="auto"/>
      <w:ind w:firstLine="357"/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ARDiagramChar">
    <w:name w:val="EAR Diagram Char"/>
    <w:basedOn w:val="Standardnpsmoodstavce"/>
    <w:link w:val="EARDiagram"/>
    <w:rsid w:val="00813A7E"/>
    <w:rPr>
      <w:rFonts w:asciiTheme="minorHAnsi" w:eastAsiaTheme="minorEastAsia" w:hAnsiTheme="minorHAnsi" w:cstheme="minorBidi"/>
      <w:sz w:val="22"/>
      <w:szCs w:val="22"/>
    </w:rPr>
  </w:style>
  <w:style w:type="character" w:customStyle="1" w:styleId="hps">
    <w:name w:val="hps"/>
    <w:basedOn w:val="Standardnpsmoodstavce"/>
    <w:rsid w:val="00813A7E"/>
  </w:style>
  <w:style w:type="table" w:customStyle="1" w:styleId="EARTable1">
    <w:name w:val="EAR Table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nadpiskapitoly">
    <w:name w:val="nadpis kapitoly"/>
    <w:basedOn w:val="Nadpis10"/>
    <w:next w:val="Textodstavce"/>
    <w:link w:val="nadpiskapitolyChar"/>
    <w:qFormat/>
    <w:rsid w:val="00813A7E"/>
    <w:pPr>
      <w:keepNext w:val="0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 w:themeFill="text2"/>
      <w:spacing w:before="120" w:after="200" w:line="276" w:lineRule="auto"/>
      <w:ind w:hanging="432"/>
      <w:contextualSpacing/>
      <w:jc w:val="both"/>
    </w:pPr>
    <w:rPr>
      <w:rFonts w:ascii="Helvetica" w:eastAsiaTheme="minorHAnsi" w:hAnsi="Helvetica"/>
      <w:bCs w:val="0"/>
      <w:caps/>
      <w:noProof/>
      <w:color w:val="FFFFFF" w:themeColor="background1"/>
      <w:sz w:val="24"/>
      <w:szCs w:val="24"/>
      <w:lang w:eastAsia="en-US"/>
    </w:rPr>
  </w:style>
  <w:style w:type="paragraph" w:customStyle="1" w:styleId="nadpisdruhrovn">
    <w:name w:val="nadpis druhé úrovně"/>
    <w:basedOn w:val="Odstavecseseznamem"/>
    <w:link w:val="nadpisdruhrovnChar"/>
    <w:qFormat/>
    <w:rsid w:val="00813A7E"/>
    <w:pPr>
      <w:spacing w:before="120" w:line="276" w:lineRule="auto"/>
      <w:ind w:left="578" w:hanging="578"/>
      <w:outlineLvl w:val="1"/>
    </w:pPr>
    <w:rPr>
      <w:rFonts w:eastAsiaTheme="minorHAnsi" w:cs="Arial"/>
      <w:b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813A7E"/>
    <w:rPr>
      <w:rFonts w:ascii="Helvetica" w:eastAsiaTheme="minorHAnsi" w:hAnsi="Helvetica" w:cs="Arial"/>
      <w:b/>
      <w:bCs w:val="0"/>
      <w:caps/>
      <w:noProof/>
      <w:color w:val="FFFFFF" w:themeColor="background1"/>
      <w:kern w:val="32"/>
      <w:sz w:val="24"/>
      <w:szCs w:val="24"/>
      <w:shd w:val="clear" w:color="auto" w:fill="1F497D" w:themeFill="text2"/>
      <w:lang w:eastAsia="en-US"/>
    </w:rPr>
  </w:style>
  <w:style w:type="character" w:customStyle="1" w:styleId="nadpisdruhrovnChar">
    <w:name w:val="nadpis druhé úrovně Char"/>
    <w:basedOn w:val="OdstavecseseznamemChar"/>
    <w:link w:val="nadpisdruhrovn"/>
    <w:rsid w:val="00813A7E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rsid w:val="00813A7E"/>
    <w:rPr>
      <w:rFonts w:ascii="Arial" w:hAnsi="Arial"/>
      <w:b/>
      <w:bCs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813A7E"/>
    <w:rPr>
      <w:rFonts w:ascii="Segoe UI" w:hAnsi="Segoe UI" w:cs="Segoe UI"/>
      <w:sz w:val="16"/>
      <w:szCs w:val="16"/>
    </w:rPr>
  </w:style>
  <w:style w:type="numbering" w:styleId="111111">
    <w:name w:val="Outline List 2"/>
    <w:rsid w:val="00813A7E"/>
    <w:pPr>
      <w:numPr>
        <w:numId w:val="18"/>
      </w:numPr>
    </w:pPr>
  </w:style>
  <w:style w:type="table" w:customStyle="1" w:styleId="ScrollSectionColumn">
    <w:name w:val="Scroll Section Column"/>
    <w:basedOn w:val="Normlntabulka"/>
    <w:uiPriority w:val="99"/>
    <w:rsid w:val="00813A7E"/>
    <w:rPr>
      <w:sz w:val="24"/>
      <w:szCs w:val="24"/>
      <w:lang w:val="en-US" w:eastAsia="en-US"/>
    </w:rPr>
    <w:tblPr/>
  </w:style>
  <w:style w:type="table" w:customStyle="1" w:styleId="ScrollTip">
    <w:name w:val="Scroll Tip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lntabulka"/>
    <w:uiPriority w:val="99"/>
    <w:qFormat/>
    <w:rsid w:val="00813A7E"/>
    <w:pPr>
      <w:ind w:left="173" w:right="259"/>
    </w:pPr>
    <w:rPr>
      <w:rFonts w:ascii="Courier New" w:hAnsi="Courier New"/>
      <w:sz w:val="18"/>
      <w:szCs w:val="24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lntabulka"/>
    <w:uiPriority w:val="99"/>
    <w:qFormat/>
    <w:rsid w:val="00813A7E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lntabulka"/>
    <w:uiPriority w:val="99"/>
    <w:qFormat/>
    <w:rsid w:val="00813A7E"/>
    <w:pPr>
      <w:ind w:left="173" w:right="259"/>
    </w:pPr>
    <w:rPr>
      <w:i/>
      <w:sz w:val="24"/>
      <w:szCs w:val="24"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ublineHeader">
    <w:name w:val="Subline Header"/>
    <w:basedOn w:val="Nzev"/>
    <w:qFormat/>
    <w:rsid w:val="00813A7E"/>
    <w:pPr>
      <w:spacing w:before="120" w:after="120" w:line="240" w:lineRule="auto"/>
    </w:pPr>
    <w:rPr>
      <w:b w:val="0"/>
      <w:bCs w:val="0"/>
      <w:color w:val="A6A6A6" w:themeColor="background1" w:themeShade="A6"/>
      <w:sz w:val="28"/>
      <w:shd w:val="clear" w:color="auto" w:fill="FFFFFF"/>
      <w:lang w:val="en-US" w:eastAsia="en-US"/>
    </w:rPr>
  </w:style>
  <w:style w:type="paragraph" w:customStyle="1" w:styleId="SublineHeaderLevel2">
    <w:name w:val="SublineHeader Level2"/>
    <w:basedOn w:val="SublineHeader"/>
    <w:qFormat/>
    <w:rsid w:val="00813A7E"/>
    <w:rPr>
      <w:sz w:val="24"/>
      <w:szCs w:val="24"/>
    </w:rPr>
  </w:style>
  <w:style w:type="table" w:customStyle="1" w:styleId="Prosttabulka11">
    <w:name w:val="Prostá tabulka 11"/>
    <w:basedOn w:val="Normlntabulka"/>
    <w:rsid w:val="00813A7E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rsid w:val="00813A7E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Normlntabulka"/>
    <w:uiPriority w:val="99"/>
    <w:rsid w:val="00813A7E"/>
    <w:rPr>
      <w:sz w:val="24"/>
      <w:szCs w:val="24"/>
      <w:lang w:val="en-US" w:eastAsia="en-US"/>
    </w:rPr>
    <w:tblPr/>
  </w:style>
  <w:style w:type="paragraph" w:customStyle="1" w:styleId="Table">
    <w:name w:val="Table"/>
    <w:basedOn w:val="Normln"/>
    <w:rsid w:val="00813A7E"/>
    <w:pPr>
      <w:spacing w:before="40" w:after="40" w:line="240" w:lineRule="auto"/>
    </w:pPr>
    <w:rPr>
      <w:szCs w:val="20"/>
      <w:lang w:eastAsia="en-US"/>
    </w:rPr>
  </w:style>
  <w:style w:type="paragraph" w:customStyle="1" w:styleId="TableSmall">
    <w:name w:val="Table_Small"/>
    <w:basedOn w:val="Table"/>
    <w:rsid w:val="00813A7E"/>
    <w:rPr>
      <w:sz w:val="16"/>
    </w:rPr>
  </w:style>
  <w:style w:type="paragraph" w:customStyle="1" w:styleId="TitlePageHeader">
    <w:name w:val="TitlePage_Header"/>
    <w:basedOn w:val="Normln"/>
    <w:rsid w:val="00813A7E"/>
    <w:pPr>
      <w:spacing w:before="240" w:after="240" w:line="240" w:lineRule="auto"/>
      <w:ind w:left="3240"/>
    </w:pPr>
    <w:rPr>
      <w:b/>
      <w:sz w:val="32"/>
      <w:szCs w:val="20"/>
      <w:lang w:eastAsia="en-US"/>
    </w:rPr>
  </w:style>
  <w:style w:type="paragraph" w:customStyle="1" w:styleId="TableSmHeading">
    <w:name w:val="Table_Sm_Heading"/>
    <w:basedOn w:val="Normln"/>
    <w:rsid w:val="00813A7E"/>
    <w:pPr>
      <w:keepNext/>
      <w:keepLines/>
      <w:spacing w:before="60" w:after="40" w:line="240" w:lineRule="auto"/>
    </w:pPr>
    <w:rPr>
      <w:b/>
      <w:sz w:val="16"/>
      <w:szCs w:val="20"/>
      <w:lang w:eastAsia="en-US"/>
    </w:rPr>
  </w:style>
  <w:style w:type="paragraph" w:customStyle="1" w:styleId="HPTableTitle">
    <w:name w:val="HP_Table_Title"/>
    <w:basedOn w:val="Normln"/>
    <w:next w:val="Normln"/>
    <w:rsid w:val="00813A7E"/>
    <w:pPr>
      <w:keepNext/>
      <w:keepLines/>
      <w:spacing w:before="240" w:after="60" w:line="240" w:lineRule="auto"/>
    </w:pPr>
    <w:rPr>
      <w:b/>
      <w:sz w:val="18"/>
      <w:szCs w:val="20"/>
      <w:lang w:eastAsia="en-US"/>
    </w:rPr>
  </w:style>
  <w:style w:type="paragraph" w:customStyle="1" w:styleId="TableSmHeadingRight">
    <w:name w:val="Table_Sm_Heading_Right"/>
    <w:basedOn w:val="TableSmHeading"/>
    <w:rsid w:val="00813A7E"/>
    <w:pPr>
      <w:jc w:val="right"/>
    </w:pPr>
  </w:style>
  <w:style w:type="paragraph" w:customStyle="1" w:styleId="TableMedium">
    <w:name w:val="Table_Medium"/>
    <w:basedOn w:val="Table"/>
    <w:rsid w:val="00813A7E"/>
    <w:rPr>
      <w:sz w:val="18"/>
    </w:rPr>
  </w:style>
  <w:style w:type="character" w:customStyle="1" w:styleId="CharacterUserEntry">
    <w:name w:val="Character UserEntry"/>
    <w:rsid w:val="00813A7E"/>
    <w:rPr>
      <w:color w:val="FF0000"/>
    </w:rPr>
  </w:style>
  <w:style w:type="numbering" w:customStyle="1" w:styleId="NoList1">
    <w:name w:val="No List1"/>
    <w:next w:val="Bezseznamu"/>
    <w:uiPriority w:val="99"/>
    <w:semiHidden/>
    <w:unhideWhenUsed/>
    <w:rsid w:val="00813A7E"/>
  </w:style>
  <w:style w:type="table" w:customStyle="1" w:styleId="TableGrid1">
    <w:name w:val="Table Grid1"/>
    <w:basedOn w:val="Normlntabulka"/>
    <w:next w:val="Mkatabulky"/>
    <w:uiPriority w:val="59"/>
    <w:rsid w:val="00813A7E"/>
    <w:rPr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">
    <w:name w:val="1 / 1.1 / 1.1.11"/>
    <w:next w:val="111111"/>
    <w:rsid w:val="00813A7E"/>
    <w:pPr>
      <w:numPr>
        <w:numId w:val="11"/>
      </w:numPr>
    </w:pPr>
  </w:style>
  <w:style w:type="character" w:customStyle="1" w:styleId="st">
    <w:name w:val="st"/>
    <w:basedOn w:val="Standardnpsmoodstavce"/>
    <w:rsid w:val="00813A7E"/>
  </w:style>
  <w:style w:type="character" w:customStyle="1" w:styleId="h1a">
    <w:name w:val="h1a"/>
    <w:basedOn w:val="Standardnpsmoodstavce"/>
    <w:rsid w:val="00813A7E"/>
  </w:style>
  <w:style w:type="paragraph" w:customStyle="1" w:styleId="l41">
    <w:name w:val="l41"/>
    <w:basedOn w:val="Normln"/>
    <w:rsid w:val="00813A7E"/>
    <w:pPr>
      <w:spacing w:before="144" w:after="144" w:line="240" w:lineRule="auto"/>
      <w:jc w:val="both"/>
    </w:pPr>
    <w:rPr>
      <w:rFonts w:ascii="Times New Roman" w:hAnsi="Times New Roman"/>
      <w:sz w:val="24"/>
    </w:rPr>
  </w:style>
  <w:style w:type="table" w:styleId="Stednstnovn2zvraznn1">
    <w:name w:val="Medium Shading 2 Accent 1"/>
    <w:basedOn w:val="Normlntabulka"/>
    <w:uiPriority w:val="64"/>
    <w:unhideWhenUsed/>
    <w:rsid w:val="00813A7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13A7E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tyl1">
    <w:name w:val="Styl1"/>
    <w:basedOn w:val="Normln"/>
    <w:link w:val="Styl1Char"/>
    <w:rsid w:val="00813A7E"/>
    <w:pPr>
      <w:numPr>
        <w:numId w:val="19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before="120" w:line="280" w:lineRule="atLeast"/>
      <w:ind w:left="426" w:hanging="426"/>
      <w:jc w:val="both"/>
    </w:pPr>
    <w:rPr>
      <w:rFonts w:cs="Arial"/>
      <w:b/>
      <w:color w:val="FFFFFF"/>
      <w:szCs w:val="20"/>
    </w:rPr>
  </w:style>
  <w:style w:type="paragraph" w:customStyle="1" w:styleId="Styl2">
    <w:name w:val="Styl2"/>
    <w:basedOn w:val="Normln"/>
    <w:link w:val="Styl2Char"/>
    <w:rsid w:val="00813A7E"/>
    <w:pPr>
      <w:numPr>
        <w:ilvl w:val="1"/>
        <w:numId w:val="20"/>
      </w:numPr>
      <w:spacing w:before="120" w:line="280" w:lineRule="atLeast"/>
      <w:ind w:left="567" w:hanging="567"/>
      <w:jc w:val="both"/>
    </w:pPr>
    <w:rPr>
      <w:rFonts w:cs="Arial"/>
      <w:b/>
      <w:szCs w:val="20"/>
    </w:rPr>
  </w:style>
  <w:style w:type="character" w:customStyle="1" w:styleId="Styl1Char">
    <w:name w:val="Styl1 Char"/>
    <w:basedOn w:val="Standardnpsmoodstavce"/>
    <w:link w:val="Styl1"/>
    <w:rsid w:val="00813A7E"/>
    <w:rPr>
      <w:rFonts w:ascii="Arial" w:hAnsi="Arial" w:cs="Arial"/>
      <w:b/>
      <w:color w:val="FFFFFF"/>
      <w:shd w:val="clear" w:color="auto" w:fill="1F497D"/>
    </w:rPr>
  </w:style>
  <w:style w:type="paragraph" w:customStyle="1" w:styleId="Styl3">
    <w:name w:val="Styl3"/>
    <w:basedOn w:val="Normln"/>
    <w:link w:val="Styl3Char"/>
    <w:rsid w:val="00813A7E"/>
    <w:pPr>
      <w:numPr>
        <w:ilvl w:val="2"/>
        <w:numId w:val="20"/>
      </w:numPr>
      <w:spacing w:before="120" w:line="280" w:lineRule="atLeast"/>
      <w:ind w:left="1225" w:hanging="505"/>
      <w:jc w:val="both"/>
    </w:pPr>
    <w:rPr>
      <w:rFonts w:cs="Arial"/>
      <w:b/>
      <w:szCs w:val="20"/>
    </w:rPr>
  </w:style>
  <w:style w:type="character" w:customStyle="1" w:styleId="Styl2Char">
    <w:name w:val="Styl2 Char"/>
    <w:basedOn w:val="Standardnpsmoodstavce"/>
    <w:link w:val="Styl2"/>
    <w:rsid w:val="00813A7E"/>
    <w:rPr>
      <w:rFonts w:ascii="Arial" w:hAnsi="Arial" w:cs="Arial"/>
      <w:b/>
    </w:rPr>
  </w:style>
  <w:style w:type="paragraph" w:customStyle="1" w:styleId="Styl4">
    <w:name w:val="Styl4"/>
    <w:basedOn w:val="Styl3"/>
    <w:link w:val="Styl4Char"/>
    <w:rsid w:val="00813A7E"/>
    <w:pPr>
      <w:numPr>
        <w:ilvl w:val="3"/>
      </w:numPr>
    </w:pPr>
    <w:rPr>
      <w:sz w:val="18"/>
    </w:rPr>
  </w:style>
  <w:style w:type="character" w:customStyle="1" w:styleId="Styl3Char">
    <w:name w:val="Styl3 Char"/>
    <w:basedOn w:val="Standardnpsmoodstavce"/>
    <w:link w:val="Styl3"/>
    <w:rsid w:val="00813A7E"/>
    <w:rPr>
      <w:rFonts w:ascii="Arial" w:hAnsi="Arial" w:cs="Arial"/>
      <w:b/>
    </w:rPr>
  </w:style>
  <w:style w:type="paragraph" w:customStyle="1" w:styleId="Styl5">
    <w:name w:val="Styl5"/>
    <w:basedOn w:val="Styl4"/>
    <w:link w:val="Styl5Char"/>
    <w:rsid w:val="00813A7E"/>
    <w:pPr>
      <w:numPr>
        <w:ilvl w:val="4"/>
      </w:numPr>
    </w:pPr>
    <w:rPr>
      <w:i/>
    </w:rPr>
  </w:style>
  <w:style w:type="character" w:customStyle="1" w:styleId="Styl4Char">
    <w:name w:val="Styl4 Char"/>
    <w:basedOn w:val="Styl3Char"/>
    <w:link w:val="Styl4"/>
    <w:rsid w:val="00813A7E"/>
    <w:rPr>
      <w:rFonts w:ascii="Arial" w:hAnsi="Arial" w:cs="Arial"/>
      <w:b/>
      <w:sz w:val="18"/>
    </w:rPr>
  </w:style>
  <w:style w:type="character" w:customStyle="1" w:styleId="Styl5Char">
    <w:name w:val="Styl5 Char"/>
    <w:basedOn w:val="Styl4Char"/>
    <w:link w:val="Styl5"/>
    <w:rsid w:val="00813A7E"/>
    <w:rPr>
      <w:rFonts w:ascii="Arial" w:hAnsi="Arial" w:cs="Arial"/>
      <w:b/>
      <w:i/>
      <w:sz w:val="18"/>
    </w:rPr>
  </w:style>
  <w:style w:type="character" w:customStyle="1" w:styleId="ZhlavChar2">
    <w:name w:val="Záhlaví Char2"/>
    <w:basedOn w:val="Standardnpsmoodstavce"/>
    <w:rsid w:val="00813A7E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2">
    <w:name w:val="Zápatí Char2"/>
    <w:basedOn w:val="Standardnpsmoodstavce"/>
    <w:uiPriority w:val="99"/>
    <w:rsid w:val="00813A7E"/>
    <w:rPr>
      <w:rFonts w:eastAsiaTheme="minorEastAsia"/>
      <w:lang w:eastAsia="cs-CZ"/>
    </w:rPr>
  </w:style>
  <w:style w:type="table" w:customStyle="1" w:styleId="Mkatabulky12">
    <w:name w:val="Mřížka tabulky12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813A7E"/>
  </w:style>
  <w:style w:type="table" w:customStyle="1" w:styleId="EARTable2">
    <w:name w:val="EAR Table2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">
    <w:name w:val="EAR Table1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Z">
    <w:name w:val="P_Z"/>
    <w:basedOn w:val="Normln"/>
    <w:link w:val="PZChar"/>
    <w:qFormat/>
    <w:rsid w:val="00813A7E"/>
    <w:pPr>
      <w:framePr w:hSpace="142" w:wrap="around" w:vAnchor="text" w:hAnchor="text" w:xAlign="center" w:y="1"/>
      <w:spacing w:after="5" w:line="249" w:lineRule="auto"/>
      <w:ind w:left="2"/>
    </w:pPr>
    <w:rPr>
      <w:rFonts w:eastAsia="Arial" w:cs="Arial"/>
      <w:b/>
      <w:noProof/>
      <w:sz w:val="16"/>
      <w:szCs w:val="22"/>
    </w:rPr>
  </w:style>
  <w:style w:type="paragraph" w:customStyle="1" w:styleId="PO">
    <w:name w:val="P_O"/>
    <w:basedOn w:val="Normln"/>
    <w:link w:val="POChar"/>
    <w:qFormat/>
    <w:rsid w:val="00813A7E"/>
    <w:pPr>
      <w:spacing w:after="5" w:line="249" w:lineRule="auto"/>
      <w:ind w:firstLine="2"/>
      <w:jc w:val="both"/>
    </w:pPr>
    <w:rPr>
      <w:rFonts w:eastAsia="Arial" w:cs="Arial"/>
      <w:b/>
      <w:sz w:val="16"/>
      <w:szCs w:val="22"/>
    </w:rPr>
  </w:style>
  <w:style w:type="character" w:customStyle="1" w:styleId="PZChar">
    <w:name w:val="P_Z Char"/>
    <w:basedOn w:val="Standardnpsmoodstavce"/>
    <w:link w:val="PZ"/>
    <w:rsid w:val="00813A7E"/>
    <w:rPr>
      <w:rFonts w:ascii="Arial" w:eastAsia="Arial" w:hAnsi="Arial" w:cs="Arial"/>
      <w:b/>
      <w:noProof/>
      <w:sz w:val="16"/>
      <w:szCs w:val="22"/>
    </w:rPr>
  </w:style>
  <w:style w:type="paragraph" w:customStyle="1" w:styleId="P">
    <w:name w:val="P_Č"/>
    <w:basedOn w:val="PZ"/>
    <w:link w:val="PChar"/>
    <w:qFormat/>
    <w:rsid w:val="00813A7E"/>
    <w:pPr>
      <w:framePr w:wrap="around"/>
    </w:pPr>
  </w:style>
  <w:style w:type="character" w:customStyle="1" w:styleId="POChar">
    <w:name w:val="P_O Char"/>
    <w:basedOn w:val="Standardnpsmoodstavce"/>
    <w:link w:val="PO"/>
    <w:rsid w:val="00813A7E"/>
    <w:rPr>
      <w:rFonts w:ascii="Arial" w:eastAsia="Arial" w:hAnsi="Arial" w:cs="Arial"/>
      <w:b/>
      <w:sz w:val="16"/>
      <w:szCs w:val="22"/>
    </w:rPr>
  </w:style>
  <w:style w:type="character" w:customStyle="1" w:styleId="PChar">
    <w:name w:val="P_Č Char"/>
    <w:basedOn w:val="PZChar"/>
    <w:link w:val="P"/>
    <w:rsid w:val="00813A7E"/>
    <w:rPr>
      <w:rFonts w:ascii="Arial" w:eastAsia="Arial" w:hAnsi="Arial" w:cs="Arial"/>
      <w:b/>
      <w:noProof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B59B21B0BD4B9759AEDACFE89B58" ma:contentTypeVersion="10" ma:contentTypeDescription="Create a new document." ma:contentTypeScope="" ma:versionID="ecdff737dad2eadcbf09328a38c512b6">
  <xsd:schema xmlns:xsd="http://www.w3.org/2001/XMLSchema" xmlns:xs="http://www.w3.org/2001/XMLSchema" xmlns:p="http://schemas.microsoft.com/office/2006/metadata/properties" xmlns:ns3="20eac82b-eba3-49a5-bdfa-84267f330a76" targetNamespace="http://schemas.microsoft.com/office/2006/metadata/properties" ma:root="true" ma:fieldsID="cfd0d245b8b4a9483c96d8e68b9b0028" ns3:_="">
    <xsd:import namespace="20eac82b-eba3-49a5-bdfa-84267f330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c82b-eba3-49a5-bdfa-84267f33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0CF-5C94-4B77-A430-3A712CFDFFC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E12D3D-8538-4E10-91BF-67DE2A41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c82b-eba3-49a5-bdfa-84267f33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B9DA7-9CBB-46E4-8920-1607EF48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1071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Tůma</dc:creator>
  <cp:lastModifiedBy>Baráková Marie (MPSV)</cp:lastModifiedBy>
  <cp:revision>5</cp:revision>
  <cp:lastPrinted>2020-06-25T14:21:00Z</cp:lastPrinted>
  <dcterms:created xsi:type="dcterms:W3CDTF">2020-09-30T13:09:00Z</dcterms:created>
  <dcterms:modified xsi:type="dcterms:W3CDTF">2020-09-30T15:34:00Z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martin.lisa@atos.net</vt:lpwstr>
  </property>
  <property fmtid="{D5CDD505-2E9C-101B-9397-08002B2CF9AE}" pid="5" name="MSIP_Label_112e00b9-34e2-4b26-a577-af1fd0f9f7ee_SetDate">
    <vt:lpwstr>2020-09-30T12:57:37.3379320Z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51571857-5f69-4565-8ea3-9d12335b90d7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martin.lisa@atos.net</vt:lpwstr>
  </property>
  <property fmtid="{D5CDD505-2E9C-101B-9397-08002B2CF9AE}" pid="13" name="MSIP_Label_e463cba9-5f6c-478d-9329-7b2295e4e8ed_SetDate">
    <vt:lpwstr>2020-09-30T12:57:37.3379320Z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51571857-5f69-4565-8ea3-9d12335b90d7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</Properties>
</file>