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8F424" w14:textId="77777777" w:rsidR="003041AE" w:rsidRPr="003041AE" w:rsidRDefault="003041AE" w:rsidP="003041AE">
      <w:pPr>
        <w:pStyle w:val="Bezmezer"/>
        <w:rPr>
          <w:b/>
          <w:bCs/>
        </w:rPr>
      </w:pPr>
      <w:r>
        <w:t>Smluvní strany:</w:t>
      </w:r>
      <w:r>
        <w:tab/>
      </w:r>
      <w:r w:rsidRPr="003041AE">
        <w:rPr>
          <w:b/>
          <w:bCs/>
        </w:rPr>
        <w:t>Sportovní zařízení města Příbram</w:t>
      </w:r>
    </w:p>
    <w:p w14:paraId="3F7AF7BF" w14:textId="7280DE01" w:rsidR="003041AE" w:rsidRPr="003041AE" w:rsidRDefault="003041AE" w:rsidP="003041AE">
      <w:pPr>
        <w:pStyle w:val="Bezmezer"/>
        <w:ind w:left="1416" w:firstLine="708"/>
      </w:pPr>
      <w:r w:rsidRPr="003041AE">
        <w:t>IČ: 71217975</w:t>
      </w:r>
    </w:p>
    <w:p w14:paraId="6B7F3F17" w14:textId="77777777" w:rsidR="003041AE" w:rsidRPr="003041AE" w:rsidRDefault="003041AE" w:rsidP="003041AE">
      <w:pPr>
        <w:pStyle w:val="Bezmezer"/>
        <w:ind w:left="1416" w:firstLine="708"/>
      </w:pPr>
      <w:r w:rsidRPr="003041AE">
        <w:t>se sídlem Legionářů 378, 261 01 Příbram VII</w:t>
      </w:r>
    </w:p>
    <w:p w14:paraId="2190BCBB" w14:textId="0BA433FE" w:rsidR="003041AE" w:rsidRPr="003041AE" w:rsidRDefault="003041AE" w:rsidP="003041AE">
      <w:pPr>
        <w:pStyle w:val="Bezmezer"/>
        <w:ind w:left="1416" w:firstLine="708"/>
      </w:pPr>
      <w:r w:rsidRPr="003041AE">
        <w:t>zastoupené Mgr. Janem Slabou, ředitelem</w:t>
      </w:r>
    </w:p>
    <w:p w14:paraId="0B1E1C6A" w14:textId="77777777" w:rsidR="003041AE" w:rsidRDefault="003041AE" w:rsidP="003041AE">
      <w:pPr>
        <w:pStyle w:val="Bezmezer"/>
      </w:pPr>
      <w:r>
        <w:tab/>
      </w:r>
      <w:r>
        <w:tab/>
      </w:r>
      <w:r>
        <w:tab/>
      </w:r>
    </w:p>
    <w:p w14:paraId="48A514FF" w14:textId="0923E647" w:rsidR="003041AE" w:rsidRDefault="003041AE" w:rsidP="003041AE">
      <w:pPr>
        <w:pStyle w:val="Bezmezer"/>
        <w:ind w:left="1416" w:firstLine="708"/>
      </w:pPr>
      <w:r>
        <w:t xml:space="preserve">dále </w:t>
      </w:r>
      <w:r w:rsidRPr="00625FD2">
        <w:rPr>
          <w:b/>
          <w:bCs/>
          <w:i/>
          <w:iCs/>
        </w:rPr>
        <w:t>„</w:t>
      </w:r>
      <w:r>
        <w:rPr>
          <w:b/>
          <w:bCs/>
          <w:i/>
          <w:iCs/>
        </w:rPr>
        <w:t>organizace SZM</w:t>
      </w:r>
      <w:r w:rsidRPr="00625FD2">
        <w:rPr>
          <w:b/>
          <w:bCs/>
          <w:i/>
          <w:iCs/>
        </w:rPr>
        <w:t>“</w:t>
      </w:r>
    </w:p>
    <w:p w14:paraId="002343EC" w14:textId="77777777" w:rsidR="003041AE" w:rsidRDefault="003041AE" w:rsidP="003041AE">
      <w:pPr>
        <w:pStyle w:val="Bezmezer"/>
      </w:pPr>
    </w:p>
    <w:p w14:paraId="63F15A92" w14:textId="77777777" w:rsidR="003041AE" w:rsidRDefault="003041AE" w:rsidP="003041AE">
      <w:pPr>
        <w:pStyle w:val="Bezmezer"/>
      </w:pPr>
      <w:r>
        <w:tab/>
      </w:r>
      <w:r>
        <w:tab/>
      </w:r>
      <w:r>
        <w:tab/>
        <w:t>a</w:t>
      </w:r>
    </w:p>
    <w:p w14:paraId="3D2C88D4" w14:textId="77777777" w:rsidR="003041AE" w:rsidRDefault="003041AE" w:rsidP="003041AE">
      <w:pPr>
        <w:pStyle w:val="Bezmezer"/>
      </w:pPr>
    </w:p>
    <w:p w14:paraId="25885262" w14:textId="194F75A4" w:rsidR="003041AE" w:rsidRPr="006F4961" w:rsidRDefault="003041AE" w:rsidP="00304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 w:rsidRPr="006F4961">
        <w:rPr>
          <w:rFonts w:ascii="Times New Roman" w:hAnsi="Times New Roman"/>
          <w:b/>
          <w:sz w:val="24"/>
          <w:szCs w:val="24"/>
        </w:rPr>
        <w:t>BEKR nábytek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6F4961">
        <w:rPr>
          <w:rFonts w:ascii="Times New Roman" w:hAnsi="Times New Roman"/>
          <w:b/>
          <w:sz w:val="24"/>
          <w:szCs w:val="24"/>
        </w:rPr>
        <w:t>s.r.o.</w:t>
      </w:r>
    </w:p>
    <w:p w14:paraId="79CD3910" w14:textId="60F2D38F" w:rsidR="003041AE" w:rsidRPr="006F4961" w:rsidRDefault="003041AE" w:rsidP="00304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961">
        <w:rPr>
          <w:rFonts w:ascii="Times New Roman" w:hAnsi="Times New Roman"/>
          <w:sz w:val="24"/>
          <w:szCs w:val="24"/>
        </w:rPr>
        <w:tab/>
      </w:r>
      <w:r w:rsidRPr="006F496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F4961">
        <w:rPr>
          <w:rFonts w:ascii="Times New Roman" w:hAnsi="Times New Roman"/>
          <w:sz w:val="24"/>
          <w:szCs w:val="24"/>
        </w:rPr>
        <w:t>IČ: 25090666</w:t>
      </w:r>
    </w:p>
    <w:p w14:paraId="5113153F" w14:textId="1860D65E" w:rsidR="003041AE" w:rsidRDefault="003041AE" w:rsidP="00304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961">
        <w:rPr>
          <w:rFonts w:ascii="Times New Roman" w:hAnsi="Times New Roman"/>
          <w:sz w:val="24"/>
          <w:szCs w:val="24"/>
        </w:rPr>
        <w:tab/>
      </w:r>
      <w:r w:rsidRPr="006F496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F4961">
        <w:rPr>
          <w:rFonts w:ascii="Times New Roman" w:hAnsi="Times New Roman"/>
          <w:sz w:val="24"/>
          <w:szCs w:val="24"/>
        </w:rPr>
        <w:t>se sídlem Tylova 391, Příbram VII</w:t>
      </w:r>
    </w:p>
    <w:p w14:paraId="560C9A0E" w14:textId="38E0241A" w:rsidR="003041AE" w:rsidRDefault="003041AE" w:rsidP="00304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zastoupená Martinou </w:t>
      </w:r>
      <w:proofErr w:type="spellStart"/>
      <w:r>
        <w:rPr>
          <w:rFonts w:ascii="Times New Roman" w:hAnsi="Times New Roman"/>
          <w:sz w:val="24"/>
          <w:szCs w:val="24"/>
        </w:rPr>
        <w:t>Bezunkovou</w:t>
      </w:r>
      <w:proofErr w:type="spellEnd"/>
      <w:r>
        <w:rPr>
          <w:rFonts w:ascii="Times New Roman" w:hAnsi="Times New Roman"/>
          <w:sz w:val="24"/>
          <w:szCs w:val="24"/>
        </w:rPr>
        <w:t>, jednatelkou</w:t>
      </w:r>
    </w:p>
    <w:p w14:paraId="1390B3E9" w14:textId="6422E43B" w:rsidR="003041AE" w:rsidRDefault="003041AE" w:rsidP="003041AE">
      <w:pPr>
        <w:pStyle w:val="Bezmezer"/>
      </w:pPr>
    </w:p>
    <w:p w14:paraId="3152AC2A" w14:textId="1426C5FA" w:rsidR="003041AE" w:rsidRDefault="003041AE" w:rsidP="003041AE">
      <w:pPr>
        <w:pStyle w:val="Bezmezer"/>
      </w:pPr>
      <w:r>
        <w:tab/>
      </w:r>
      <w:r>
        <w:tab/>
      </w:r>
      <w:r>
        <w:tab/>
        <w:t xml:space="preserve">dále </w:t>
      </w:r>
      <w:r w:rsidRPr="00625FD2">
        <w:rPr>
          <w:b/>
          <w:bCs/>
          <w:i/>
          <w:iCs/>
        </w:rPr>
        <w:t>„</w:t>
      </w:r>
      <w:r>
        <w:rPr>
          <w:b/>
          <w:bCs/>
          <w:i/>
          <w:iCs/>
        </w:rPr>
        <w:t>společnost BEKR</w:t>
      </w:r>
      <w:r w:rsidRPr="00625FD2">
        <w:rPr>
          <w:b/>
          <w:bCs/>
          <w:i/>
          <w:iCs/>
        </w:rPr>
        <w:t>“</w:t>
      </w:r>
    </w:p>
    <w:p w14:paraId="4BA39BC7" w14:textId="77777777" w:rsidR="003041AE" w:rsidRDefault="003041AE" w:rsidP="003041AE">
      <w:pPr>
        <w:pStyle w:val="Bezmezer"/>
      </w:pPr>
    </w:p>
    <w:p w14:paraId="5E9BF6EF" w14:textId="77777777" w:rsidR="003041AE" w:rsidRDefault="003041AE" w:rsidP="003041AE">
      <w:pPr>
        <w:pStyle w:val="Bezmezer"/>
      </w:pPr>
      <w:r>
        <w:t>uzavírají níže uvedené dne, měsíce a roku tuto</w:t>
      </w:r>
    </w:p>
    <w:p w14:paraId="205D2045" w14:textId="77777777" w:rsidR="003041AE" w:rsidRDefault="003041AE" w:rsidP="003041AE">
      <w:pPr>
        <w:pStyle w:val="Bezmezer"/>
      </w:pPr>
    </w:p>
    <w:p w14:paraId="2FABAAB1" w14:textId="77777777" w:rsidR="003041AE" w:rsidRPr="00625FD2" w:rsidRDefault="003041AE" w:rsidP="003041AE">
      <w:pPr>
        <w:pStyle w:val="Bezmezer"/>
        <w:jc w:val="center"/>
        <w:rPr>
          <w:b/>
          <w:bCs/>
          <w:sz w:val="36"/>
          <w:szCs w:val="36"/>
        </w:rPr>
      </w:pPr>
      <w:r w:rsidRPr="00625FD2">
        <w:rPr>
          <w:b/>
          <w:bCs/>
          <w:sz w:val="36"/>
          <w:szCs w:val="36"/>
        </w:rPr>
        <w:t>DOHODU O SMÍRNÉM ŘEŠENÍ SPORU</w:t>
      </w:r>
    </w:p>
    <w:p w14:paraId="67C027E8" w14:textId="77777777" w:rsidR="003041AE" w:rsidRPr="00625FD2" w:rsidRDefault="003041AE" w:rsidP="003041AE">
      <w:pPr>
        <w:pStyle w:val="Bezmezer"/>
        <w:jc w:val="center"/>
        <w:rPr>
          <w:b/>
          <w:bCs/>
          <w:sz w:val="36"/>
          <w:szCs w:val="36"/>
        </w:rPr>
      </w:pPr>
      <w:r w:rsidRPr="00625FD2">
        <w:rPr>
          <w:b/>
          <w:bCs/>
          <w:sz w:val="36"/>
          <w:szCs w:val="36"/>
        </w:rPr>
        <w:t>A NAROVNÁNÍ VZÁJEMNÝCH VZTAHŮ</w:t>
      </w:r>
    </w:p>
    <w:p w14:paraId="51C7E6CB" w14:textId="77777777" w:rsidR="003041AE" w:rsidRDefault="003041AE" w:rsidP="003041AE">
      <w:pPr>
        <w:pStyle w:val="Bezmezer"/>
      </w:pPr>
    </w:p>
    <w:p w14:paraId="7CEDC8B8" w14:textId="77777777" w:rsidR="003041AE" w:rsidRDefault="003041AE" w:rsidP="003041AE">
      <w:pPr>
        <w:pStyle w:val="Bezmezer"/>
      </w:pPr>
    </w:p>
    <w:p w14:paraId="493A25EB" w14:textId="77777777" w:rsidR="003041AE" w:rsidRPr="00625FD2" w:rsidRDefault="003041AE" w:rsidP="003041AE">
      <w:pPr>
        <w:pStyle w:val="Bezmezer"/>
        <w:jc w:val="center"/>
        <w:rPr>
          <w:b/>
          <w:bCs/>
        </w:rPr>
      </w:pPr>
      <w:r w:rsidRPr="00625FD2">
        <w:rPr>
          <w:b/>
          <w:bCs/>
        </w:rPr>
        <w:t>I.</w:t>
      </w:r>
    </w:p>
    <w:p w14:paraId="56CD7193" w14:textId="77777777" w:rsidR="003041AE" w:rsidRDefault="003041AE" w:rsidP="003041AE">
      <w:pPr>
        <w:pStyle w:val="Bezmezer"/>
      </w:pPr>
    </w:p>
    <w:p w14:paraId="5FC492DD" w14:textId="7C8CD888" w:rsidR="003041AE" w:rsidRDefault="003041AE" w:rsidP="003041AE">
      <w:pPr>
        <w:pStyle w:val="Bezmezer"/>
      </w:pPr>
      <w:r>
        <w:t xml:space="preserve">1.1. Smluvní strany shodně konstatují, že jsou mezi nimi dány sporné vztahy mající původ v užívání nebytových prostor </w:t>
      </w:r>
      <w:r w:rsidR="00DE45D8">
        <w:t xml:space="preserve">v budově Zimního stadionu Příbram, který je </w:t>
      </w:r>
      <w:r>
        <w:t>ve správě organizace SZM</w:t>
      </w:r>
      <w:r w:rsidR="00DE45D8">
        <w:t>,</w:t>
      </w:r>
      <w:r>
        <w:t xml:space="preserve"> ze strany společnosti BEKR, a to konkrétně prostor </w:t>
      </w:r>
      <w:r w:rsidR="00DE45D8">
        <w:t xml:space="preserve">bývalé </w:t>
      </w:r>
      <w:r>
        <w:t xml:space="preserve">prodejny </w:t>
      </w:r>
      <w:r w:rsidR="00DE45D8">
        <w:t xml:space="preserve">společnosti BEKR </w:t>
      </w:r>
      <w:r>
        <w:t xml:space="preserve">se zázemím a prostor skladu (tzv. </w:t>
      </w:r>
      <w:proofErr w:type="spellStart"/>
      <w:r>
        <w:t>boxerny</w:t>
      </w:r>
      <w:proofErr w:type="spellEnd"/>
      <w:r>
        <w:t>).</w:t>
      </w:r>
    </w:p>
    <w:p w14:paraId="134323C5" w14:textId="77777777" w:rsidR="003041AE" w:rsidRDefault="003041AE" w:rsidP="003041AE">
      <w:pPr>
        <w:pStyle w:val="Bezmezer"/>
      </w:pPr>
    </w:p>
    <w:p w14:paraId="7D47AFF9" w14:textId="07AE3F58" w:rsidR="003041AE" w:rsidRDefault="003041AE" w:rsidP="003041AE">
      <w:pPr>
        <w:pStyle w:val="Bezmezer"/>
      </w:pPr>
      <w:r>
        <w:t>1.2. Mezi stranami je tak sporné zejména (avšak nikoli výhradně)</w:t>
      </w:r>
    </w:p>
    <w:p w14:paraId="26978E6B" w14:textId="4B209222" w:rsidR="003041AE" w:rsidRDefault="003041AE" w:rsidP="003041AE">
      <w:pPr>
        <w:pStyle w:val="Bezmezer"/>
        <w:numPr>
          <w:ilvl w:val="0"/>
          <w:numId w:val="1"/>
        </w:numPr>
      </w:pPr>
      <w:r>
        <w:t>nárok organizace SZM na zaplacení dlužného nájemného a souvisejících plateb a na vydání bezdůvodného obohacení za bezesmluvní užívání prostor</w:t>
      </w:r>
      <w:r w:rsidR="00DE45D8">
        <w:t xml:space="preserve"> a plateb za spotřebovanou energii</w:t>
      </w:r>
      <w:r>
        <w:t>,</w:t>
      </w:r>
    </w:p>
    <w:p w14:paraId="67122A75" w14:textId="0209A284" w:rsidR="003041AE" w:rsidRDefault="003041AE" w:rsidP="003041AE">
      <w:pPr>
        <w:pStyle w:val="Bezmezer"/>
        <w:numPr>
          <w:ilvl w:val="0"/>
          <w:numId w:val="1"/>
        </w:numPr>
      </w:pPr>
      <w:r>
        <w:t>nárok společnosti BEKR na náhradu škody</w:t>
      </w:r>
      <w:r w:rsidR="00DE45D8">
        <w:t xml:space="preserve"> a slevu na nájemném</w:t>
      </w:r>
      <w:r>
        <w:t>.</w:t>
      </w:r>
    </w:p>
    <w:p w14:paraId="729584A7" w14:textId="77777777" w:rsidR="003041AE" w:rsidRDefault="003041AE" w:rsidP="003041AE">
      <w:pPr>
        <w:pStyle w:val="Bezmezer"/>
      </w:pPr>
    </w:p>
    <w:p w14:paraId="6D0EE597" w14:textId="549B5FDA" w:rsidR="003041AE" w:rsidRDefault="003041AE" w:rsidP="003041AE">
      <w:pPr>
        <w:pStyle w:val="Bezmezer"/>
      </w:pPr>
      <w:r>
        <w:t xml:space="preserve">1.3. Smluvní strany dále konstatují, že jsou účastníky soudního řízení, které je vedeno u Okresního soudu v Příbrami pod </w:t>
      </w:r>
      <w:proofErr w:type="spellStart"/>
      <w:r>
        <w:t>sp</w:t>
      </w:r>
      <w:proofErr w:type="spellEnd"/>
      <w:r>
        <w:t xml:space="preserve">. zn. </w:t>
      </w:r>
      <w:r w:rsidRPr="003041AE">
        <w:t>6 C 177/2019</w:t>
      </w:r>
      <w:r>
        <w:t xml:space="preserve">, v rámci kterého uplatnila organizace SZM jako žalobce za společností BEKR jako žalovaným nárok na zaplacení částky </w:t>
      </w:r>
      <w:proofErr w:type="gramStart"/>
      <w:r w:rsidRPr="003041AE">
        <w:t>465.279,-</w:t>
      </w:r>
      <w:proofErr w:type="gramEnd"/>
      <w:r w:rsidRPr="003041AE">
        <w:t xml:space="preserve"> Kč s</w:t>
      </w:r>
      <w:r>
        <w:t> </w:t>
      </w:r>
      <w:r w:rsidRPr="003041AE">
        <w:t>příslušenstvím</w:t>
      </w:r>
      <w:r>
        <w:t>, a v rámci kterého uplatnila společnost BEKR vzájemnou</w:t>
      </w:r>
      <w:r w:rsidRPr="003041AE">
        <w:t xml:space="preserve"> žalo</w:t>
      </w:r>
      <w:r>
        <w:t>bu</w:t>
      </w:r>
      <w:r w:rsidRPr="003041AE">
        <w:t xml:space="preserve"> o zaplacení částky 434.541,56 Kč s příslušenstvím a</w:t>
      </w:r>
      <w:r>
        <w:t xml:space="preserve"> vzájemnou žalobu </w:t>
      </w:r>
      <w:r w:rsidRPr="003041AE">
        <w:t>o zaplacení částky 301.060,12 Kč s</w:t>
      </w:r>
      <w:r>
        <w:t> </w:t>
      </w:r>
      <w:r w:rsidRPr="003041AE">
        <w:t>příslušenstvím</w:t>
      </w:r>
      <w:r>
        <w:t>.</w:t>
      </w:r>
    </w:p>
    <w:p w14:paraId="6F8AB37C" w14:textId="77777777" w:rsidR="003041AE" w:rsidRDefault="003041AE" w:rsidP="003041AE">
      <w:pPr>
        <w:pStyle w:val="Bezmezer"/>
      </w:pPr>
    </w:p>
    <w:p w14:paraId="37148FF6" w14:textId="77777777" w:rsidR="003041AE" w:rsidRDefault="003041AE" w:rsidP="003041AE">
      <w:pPr>
        <w:pStyle w:val="Bezmezer"/>
      </w:pPr>
    </w:p>
    <w:p w14:paraId="2AE3AA35" w14:textId="77777777" w:rsidR="003041AE" w:rsidRPr="00625FD2" w:rsidRDefault="003041AE" w:rsidP="003041AE">
      <w:pPr>
        <w:pStyle w:val="Bezmezer"/>
        <w:jc w:val="center"/>
        <w:rPr>
          <w:b/>
          <w:bCs/>
        </w:rPr>
      </w:pPr>
      <w:r w:rsidRPr="00625FD2">
        <w:rPr>
          <w:b/>
          <w:bCs/>
        </w:rPr>
        <w:t>II.</w:t>
      </w:r>
    </w:p>
    <w:p w14:paraId="7B0584EC" w14:textId="77777777" w:rsidR="003041AE" w:rsidRDefault="003041AE" w:rsidP="003041AE">
      <w:pPr>
        <w:pStyle w:val="Bezmezer"/>
      </w:pPr>
    </w:p>
    <w:p w14:paraId="1DC9517D" w14:textId="77777777" w:rsidR="003041AE" w:rsidRDefault="003041AE" w:rsidP="003041AE">
      <w:pPr>
        <w:pStyle w:val="Bezmezer"/>
      </w:pPr>
      <w:r>
        <w:t>2.1. Smluvní strany se dohodly na úplném narovnání vzájemných vztahů, včetně smírného řešení výše uvedeného soudního sporu (1.3.), kdy za účelem detailní specifikace vzájemného narovnání uzavírají tuto dohodu.</w:t>
      </w:r>
    </w:p>
    <w:p w14:paraId="4F47F6B6" w14:textId="77777777" w:rsidR="003041AE" w:rsidRDefault="003041AE" w:rsidP="003041AE">
      <w:pPr>
        <w:pStyle w:val="Bezmezer"/>
      </w:pPr>
    </w:p>
    <w:p w14:paraId="16D076D7" w14:textId="77777777" w:rsidR="003041AE" w:rsidRDefault="003041AE" w:rsidP="003041AE">
      <w:pPr>
        <w:pStyle w:val="Bezmezer"/>
      </w:pPr>
    </w:p>
    <w:p w14:paraId="566BDDF6" w14:textId="77777777" w:rsidR="003041AE" w:rsidRPr="00625FD2" w:rsidRDefault="003041AE" w:rsidP="003041AE">
      <w:pPr>
        <w:pStyle w:val="Bezmezer"/>
        <w:jc w:val="center"/>
        <w:rPr>
          <w:b/>
          <w:bCs/>
        </w:rPr>
      </w:pPr>
      <w:r w:rsidRPr="00625FD2">
        <w:rPr>
          <w:b/>
          <w:bCs/>
        </w:rPr>
        <w:t>III.</w:t>
      </w:r>
    </w:p>
    <w:p w14:paraId="032F07A1" w14:textId="77777777" w:rsidR="003041AE" w:rsidRDefault="003041AE" w:rsidP="003041AE">
      <w:pPr>
        <w:pStyle w:val="Bezmezer"/>
      </w:pPr>
    </w:p>
    <w:p w14:paraId="3E44561F" w14:textId="67B91F56" w:rsidR="003041AE" w:rsidRDefault="003041AE" w:rsidP="003041AE">
      <w:pPr>
        <w:pStyle w:val="Bezmezer"/>
      </w:pPr>
      <w:r>
        <w:t>3.1. Smluvní strany se dohodly na následující podobě narovnání vzájemných vztahů, včetně smírného řešení probíhajícího soudního sporu:</w:t>
      </w:r>
    </w:p>
    <w:p w14:paraId="0CA22BC1" w14:textId="44753BBE" w:rsidR="003041AE" w:rsidRDefault="003041AE" w:rsidP="003041AE">
      <w:pPr>
        <w:pStyle w:val="Bezmezer"/>
      </w:pPr>
    </w:p>
    <w:p w14:paraId="6FE713F0" w14:textId="4C7D92E9" w:rsidR="00E460F6" w:rsidRDefault="003041AE" w:rsidP="00E460F6">
      <w:pPr>
        <w:pStyle w:val="Bezmezer"/>
        <w:ind w:left="705"/>
      </w:pPr>
      <w:r>
        <w:t xml:space="preserve">3.1.1. Společnost BEKR se zavazuje zaplatit organizaci SZM částku </w:t>
      </w:r>
      <w:proofErr w:type="gramStart"/>
      <w:r w:rsidRPr="003041AE">
        <w:t>424.561,-</w:t>
      </w:r>
      <w:proofErr w:type="gramEnd"/>
      <w:r w:rsidRPr="003041AE">
        <w:t xml:space="preserve"> Kč</w:t>
      </w:r>
      <w:r w:rsidR="00E460F6">
        <w:t>, a to do 7 dnů ode dne podpisu této smlouvy, na bankovní účet organizace SZM (účet č.</w:t>
      </w:r>
      <w:r w:rsidR="004A467C">
        <w:t> </w:t>
      </w:r>
      <w:r w:rsidR="00F92018" w:rsidRPr="00D02D39">
        <w:rPr>
          <w:highlight w:val="black"/>
        </w:rPr>
        <w:t>527 487 329/0800</w:t>
      </w:r>
      <w:r w:rsidR="00F92018">
        <w:t>).</w:t>
      </w:r>
    </w:p>
    <w:p w14:paraId="603CCC3E" w14:textId="1774441D" w:rsidR="00E460F6" w:rsidRDefault="00E460F6" w:rsidP="00E460F6">
      <w:pPr>
        <w:pStyle w:val="Bezmezer"/>
        <w:ind w:left="705"/>
      </w:pPr>
    </w:p>
    <w:p w14:paraId="6265BAFD" w14:textId="1A3814C8" w:rsidR="00E460F6" w:rsidRDefault="00E460F6" w:rsidP="00E460F6">
      <w:pPr>
        <w:pStyle w:val="Bezmezer"/>
        <w:ind w:left="705"/>
      </w:pPr>
      <w:r>
        <w:t xml:space="preserve">3.1.2. Organizace SZM se zavazuje nejpozději do 7 dnů ode dne připsání úhrady dle čl. 3.1.1. této smlouvy vzít v plném rozsahu zpět žalobu, která je projednávána u Okresního soudu v Příbrami pod </w:t>
      </w:r>
      <w:proofErr w:type="spellStart"/>
      <w:r>
        <w:t>sp</w:t>
      </w:r>
      <w:proofErr w:type="spellEnd"/>
      <w:r>
        <w:t xml:space="preserve">. zn. </w:t>
      </w:r>
      <w:r w:rsidRPr="00E460F6">
        <w:t>6 C 177/2019</w:t>
      </w:r>
      <w:r>
        <w:t xml:space="preserve">, a navrhnout, aby soud ve věci vydal usnesení, kterým bude řízení zastaveno, a ohledně nákladů řízení bude rozhodnuto tak, že žádný z účastníků nemá právo na náhradu nákladů řízení. Kopii zpětvzetí žaloby zašle organizace SZM na kontaktní e-mail </w:t>
      </w:r>
      <w:r w:rsidR="0078062F">
        <w:t>společnosti BEKR</w:t>
      </w:r>
      <w:r>
        <w:t xml:space="preserve"> </w:t>
      </w:r>
      <w:r w:rsidRPr="00CA053C">
        <w:t>(</w:t>
      </w:r>
      <w:r w:rsidRPr="00C5079F">
        <w:rPr>
          <w:highlight w:val="black"/>
        </w:rPr>
        <w:t>pbatek</w:t>
      </w:r>
      <w:r w:rsidRPr="00C5079F">
        <w:rPr>
          <w:rFonts w:cs="Times New Roman"/>
          <w:highlight w:val="black"/>
        </w:rPr>
        <w:t>@</w:t>
      </w:r>
      <w:r w:rsidRPr="00C5079F">
        <w:rPr>
          <w:highlight w:val="black"/>
        </w:rPr>
        <w:t>akbatek.cz</w:t>
      </w:r>
      <w:r w:rsidRPr="00CA053C">
        <w:t>).</w:t>
      </w:r>
    </w:p>
    <w:p w14:paraId="37B2E383" w14:textId="4683528B" w:rsidR="00E460F6" w:rsidRDefault="00E460F6" w:rsidP="00E460F6">
      <w:pPr>
        <w:pStyle w:val="Bezmezer"/>
        <w:ind w:left="705"/>
      </w:pPr>
    </w:p>
    <w:p w14:paraId="37027F83" w14:textId="37873E4B" w:rsidR="00E460F6" w:rsidRDefault="00E460F6" w:rsidP="00E460F6">
      <w:pPr>
        <w:pStyle w:val="Bezmezer"/>
        <w:ind w:left="705"/>
      </w:pPr>
      <w:r>
        <w:t xml:space="preserve">3.1.3. Společnost BEKR se zavazuje nejpozději do 7 dnů ode dne doručení e-mailu, kterým bude vyrozuměna o zpětvzetí žaloby (3.1.2.), sdělit soudu, že s uvedeným postupem souhlasí a ve shodě s organizací SZM navrhuje, </w:t>
      </w:r>
      <w:r w:rsidRPr="00E460F6">
        <w:t>aby soud ve věci vydal usnesení, kterým bude řízení zastaveno, a ohledně nákladů řízení bude rozhodnuto tak, že žádný z účastníků nemá právo na náhradu nákladů řízení.</w:t>
      </w:r>
      <w:r>
        <w:t xml:space="preserve"> Společnost BEKR současně sdělí soudu</w:t>
      </w:r>
      <w:r w:rsidR="0078062F">
        <w:t xml:space="preserve">, že netrvá na podaných vzájemných žalobách, resp. tyto bere v plném rozsahu zpět. Kopii tohoto sdělení zašle společnost BEKR na kontaktní e-mail organizace SZM </w:t>
      </w:r>
      <w:r w:rsidR="0078062F" w:rsidRPr="00CA053C">
        <w:t>(</w:t>
      </w:r>
      <w:r w:rsidR="0078062F" w:rsidRPr="00C5079F">
        <w:rPr>
          <w:highlight w:val="black"/>
        </w:rPr>
        <w:t>matejka</w:t>
      </w:r>
      <w:r w:rsidR="0078062F" w:rsidRPr="00C5079F">
        <w:rPr>
          <w:rFonts w:cs="Times New Roman"/>
          <w:highlight w:val="black"/>
        </w:rPr>
        <w:t>@</w:t>
      </w:r>
      <w:r w:rsidR="0078062F" w:rsidRPr="00C5079F">
        <w:rPr>
          <w:highlight w:val="black"/>
        </w:rPr>
        <w:t>hjsadvokati.cz</w:t>
      </w:r>
      <w:r w:rsidR="0078062F" w:rsidRPr="00CA053C">
        <w:t>).</w:t>
      </w:r>
    </w:p>
    <w:p w14:paraId="7B3FB558" w14:textId="77777777" w:rsidR="003041AE" w:rsidRDefault="003041AE" w:rsidP="003041AE">
      <w:pPr>
        <w:pStyle w:val="Bezmezer"/>
      </w:pPr>
    </w:p>
    <w:p w14:paraId="561CF092" w14:textId="238FFA1B" w:rsidR="003041AE" w:rsidRDefault="003041AE" w:rsidP="003041AE">
      <w:pPr>
        <w:pStyle w:val="Bezmezer"/>
      </w:pPr>
      <w:r>
        <w:t>3.2. Smluvní strany shodně konstatují a sjednávají, že na základě této dohody jsou jejich vzájemné vztahy</w:t>
      </w:r>
      <w:r w:rsidR="00DE45D8">
        <w:t>, které mají</w:t>
      </w:r>
      <w:r>
        <w:t xml:space="preserve"> </w:t>
      </w:r>
      <w:r w:rsidR="0078062F">
        <w:t xml:space="preserve">v nejširším smyslu </w:t>
      </w:r>
      <w:r>
        <w:t>svůj původ</w:t>
      </w:r>
      <w:r w:rsidR="0078062F">
        <w:t xml:space="preserve"> v nájemních vztazích,</w:t>
      </w:r>
      <w:r w:rsidR="004C05BD">
        <w:t xml:space="preserve"> vztazích bezesmluvního užívání, nároků na poskytnutí smluvního plnění, nároků na vydání bezdůvodného obohacení, nároků na úhradu náhrady škody, </w:t>
      </w:r>
      <w:r>
        <w:t>či s těmito vztahy</w:t>
      </w:r>
      <w:r w:rsidR="004C05BD">
        <w:t xml:space="preserve"> a nároky </w:t>
      </w:r>
      <w:r>
        <w:t>souvisejícími, beze zbytku narovnány. Smluvní strany tak výslovně prohlašují, že ve vztahu k předmětu narovnání nemají (s výjimkou práv a povinností vyplývajících z této dohody) vůči sobě žádné další nároky, resp. takovýchto případných nároků se výslovně vzdávají, a trval-li by jakýkoli takovýto nárok, zavazují se, že je</w:t>
      </w:r>
      <w:r w:rsidR="00DE45D8">
        <w:t>j</w:t>
      </w:r>
      <w:r>
        <w:t xml:space="preserve"> vůči sobě nebudou vymáhat.</w:t>
      </w:r>
    </w:p>
    <w:p w14:paraId="47438F29" w14:textId="05D7FCFA" w:rsidR="00DE45D8" w:rsidRDefault="00DE45D8" w:rsidP="003041AE">
      <w:pPr>
        <w:pStyle w:val="Bezmezer"/>
      </w:pPr>
    </w:p>
    <w:p w14:paraId="4A10B792" w14:textId="037FC56D" w:rsidR="00DE45D8" w:rsidRDefault="00DE45D8" w:rsidP="003041AE">
      <w:pPr>
        <w:pStyle w:val="Bezmezer"/>
      </w:pPr>
      <w:r>
        <w:t xml:space="preserve">3.3. </w:t>
      </w:r>
      <w:r w:rsidR="00242516">
        <w:t xml:space="preserve">Smluvní strany se dále </w:t>
      </w:r>
      <w:r>
        <w:t xml:space="preserve">pro případ, že by se </w:t>
      </w:r>
      <w:r w:rsidR="00242516">
        <w:t xml:space="preserve">zřizovatel organizace SZM, tj. město Příbram, </w:t>
      </w:r>
      <w:r>
        <w:t xml:space="preserve">vůči společnosti BEKR domáhal úhrady </w:t>
      </w:r>
      <w:r w:rsidR="00242516">
        <w:t>dluhu za bezesmluvní užívání nebytových prostor v budově Zimního stadionu Příbram, dohodly, že organizace SZM takový případný dluh společnosti BEKR vůči městu Příbram přejímá.</w:t>
      </w:r>
    </w:p>
    <w:p w14:paraId="2F45F7C4" w14:textId="77777777" w:rsidR="003041AE" w:rsidRDefault="003041AE" w:rsidP="003041AE">
      <w:pPr>
        <w:pStyle w:val="Bezmezer"/>
      </w:pPr>
    </w:p>
    <w:p w14:paraId="2A3EF52B" w14:textId="77777777" w:rsidR="003041AE" w:rsidRDefault="003041AE" w:rsidP="003041AE">
      <w:pPr>
        <w:pStyle w:val="Bezmezer"/>
      </w:pPr>
    </w:p>
    <w:p w14:paraId="4C5039BA" w14:textId="77777777" w:rsidR="003041AE" w:rsidRPr="00A73525" w:rsidRDefault="003041AE" w:rsidP="003041AE">
      <w:pPr>
        <w:pStyle w:val="Bezmezer"/>
        <w:jc w:val="center"/>
        <w:rPr>
          <w:b/>
          <w:bCs/>
        </w:rPr>
      </w:pPr>
      <w:r w:rsidRPr="00A73525">
        <w:rPr>
          <w:b/>
          <w:bCs/>
        </w:rPr>
        <w:t>IV.</w:t>
      </w:r>
    </w:p>
    <w:p w14:paraId="3CC37CDF" w14:textId="77777777" w:rsidR="003041AE" w:rsidRDefault="003041AE" w:rsidP="003041AE">
      <w:pPr>
        <w:pStyle w:val="Bezmezer"/>
      </w:pPr>
    </w:p>
    <w:p w14:paraId="1D53E2CA" w14:textId="4BFC4371" w:rsidR="003041AE" w:rsidRDefault="003041AE" w:rsidP="003041AE">
      <w:pPr>
        <w:pStyle w:val="Bezmezer"/>
      </w:pPr>
      <w:r>
        <w:t xml:space="preserve">4.1. Tato dohoda je sepsána ve dvou vyhotoveních, z nichž jedno obdrží </w:t>
      </w:r>
      <w:r w:rsidR="004C05BD">
        <w:t>organizace SZM a</w:t>
      </w:r>
      <w:r w:rsidR="004A467C">
        <w:t> </w:t>
      </w:r>
      <w:r>
        <w:t xml:space="preserve">jedno </w:t>
      </w:r>
      <w:r w:rsidR="004C05BD">
        <w:t>společnost BEKR</w:t>
      </w:r>
      <w:r>
        <w:t>. Kopie této dohody bude předložena</w:t>
      </w:r>
      <w:r w:rsidR="004C05BD">
        <w:t xml:space="preserve"> Okresnímu soudu v Příbrami jako příloha zpětvzetí žaloby.</w:t>
      </w:r>
    </w:p>
    <w:p w14:paraId="36300FA3" w14:textId="77777777" w:rsidR="003041AE" w:rsidRDefault="003041AE" w:rsidP="003041AE">
      <w:pPr>
        <w:pStyle w:val="Bezmezer"/>
      </w:pPr>
    </w:p>
    <w:p w14:paraId="6CD4B927" w14:textId="252D82DE" w:rsidR="003041AE" w:rsidRDefault="003041AE" w:rsidP="003041AE">
      <w:pPr>
        <w:pStyle w:val="Bezmezer"/>
      </w:pPr>
      <w:r>
        <w:t>4.</w:t>
      </w:r>
      <w:r w:rsidR="004C05BD">
        <w:t>2</w:t>
      </w:r>
      <w:r>
        <w:t xml:space="preserve">. V případě, že některé ujednání této smlouvy je nebo se stane neplatným, zůstávají ostatní ujednání této smlouvy v platnosti. Smluvní strany se zavazují takovéto neplatné ujednání </w:t>
      </w:r>
      <w:r>
        <w:lastRenderedPageBreak/>
        <w:t>nahradit ujednáním novým, platným, které svým obsahem a smyslem odpovídá nejlépe obsahu a smyslu ujednání původního.</w:t>
      </w:r>
    </w:p>
    <w:p w14:paraId="37CFFE4F" w14:textId="77777777" w:rsidR="003041AE" w:rsidRDefault="003041AE" w:rsidP="003041AE">
      <w:pPr>
        <w:pStyle w:val="Bezmezer"/>
      </w:pPr>
    </w:p>
    <w:p w14:paraId="415C0154" w14:textId="1643DC0C" w:rsidR="003041AE" w:rsidRDefault="003041AE" w:rsidP="003041AE">
      <w:pPr>
        <w:pStyle w:val="Bezmezer"/>
      </w:pPr>
      <w:r>
        <w:t>4.</w:t>
      </w:r>
      <w:r w:rsidR="004C05BD">
        <w:t>3</w:t>
      </w:r>
      <w:r>
        <w:t>. Práva a povinnosti touto smlouvou neupravená se řídí obecně závaznou právní úpravou, zejména pak zákonem č. 89/2012 Sb., občanský zákoník, ve znění pozdějších předpisů.</w:t>
      </w:r>
    </w:p>
    <w:p w14:paraId="01ABCB30" w14:textId="77777777" w:rsidR="003041AE" w:rsidRDefault="003041AE" w:rsidP="003041AE">
      <w:pPr>
        <w:pStyle w:val="Bezmezer"/>
      </w:pPr>
    </w:p>
    <w:p w14:paraId="369E917B" w14:textId="77777777" w:rsidR="003041AE" w:rsidRDefault="003041AE" w:rsidP="003041AE">
      <w:pPr>
        <w:pStyle w:val="Bezmezer"/>
      </w:pPr>
      <w:r>
        <w:t>4.5. Obě smluvní strany potvrzují, že je jim znám celý obsah smlouvy, a že tuto smlouvu uzavřely na základě své svobodné a vážné vůle. Na důkaz této skutečnosti tuto dohodu podepisují.</w:t>
      </w:r>
    </w:p>
    <w:p w14:paraId="7C3FF97E" w14:textId="77777777" w:rsidR="003041AE" w:rsidRDefault="003041AE" w:rsidP="003041AE">
      <w:pPr>
        <w:pStyle w:val="Bezmezer"/>
      </w:pPr>
    </w:p>
    <w:p w14:paraId="3D535780" w14:textId="77777777" w:rsidR="003041AE" w:rsidRDefault="003041AE" w:rsidP="003041AE">
      <w:pPr>
        <w:pStyle w:val="Bezmezer"/>
      </w:pPr>
    </w:p>
    <w:p w14:paraId="4150A5BD" w14:textId="698706F1" w:rsidR="003041AE" w:rsidRDefault="003041AE" w:rsidP="003041AE">
      <w:pPr>
        <w:pStyle w:val="Bezmezer"/>
      </w:pPr>
      <w:r>
        <w:t xml:space="preserve">V </w:t>
      </w:r>
      <w:r w:rsidR="00A15924">
        <w:t>Příbrami</w:t>
      </w:r>
      <w:r>
        <w:t xml:space="preserve"> dne </w:t>
      </w:r>
      <w:r w:rsidR="00A15924">
        <w:t>30.09.2020</w:t>
      </w:r>
      <w:r>
        <w:tab/>
      </w:r>
      <w:r>
        <w:tab/>
      </w:r>
      <w:r w:rsidR="00A15924">
        <w:tab/>
      </w:r>
      <w:r w:rsidR="00A15924">
        <w:tab/>
      </w:r>
      <w:r>
        <w:t xml:space="preserve">V </w:t>
      </w:r>
      <w:r w:rsidR="00A15924">
        <w:t>Příbrami</w:t>
      </w:r>
      <w:r>
        <w:t xml:space="preserve"> dne </w:t>
      </w:r>
      <w:r w:rsidR="00A15924">
        <w:t>01.10.2020</w:t>
      </w:r>
    </w:p>
    <w:p w14:paraId="4DF30E23" w14:textId="77777777" w:rsidR="003041AE" w:rsidRDefault="003041AE" w:rsidP="003041AE">
      <w:pPr>
        <w:pStyle w:val="Bezmezer"/>
      </w:pPr>
    </w:p>
    <w:p w14:paraId="007243B0" w14:textId="77777777" w:rsidR="003041AE" w:rsidRDefault="003041AE" w:rsidP="003041AE">
      <w:pPr>
        <w:pStyle w:val="Bezmezer"/>
      </w:pPr>
    </w:p>
    <w:p w14:paraId="3A9B6ACA" w14:textId="77777777" w:rsidR="003041AE" w:rsidRDefault="003041AE" w:rsidP="003041AE">
      <w:pPr>
        <w:pStyle w:val="Bezmezer"/>
      </w:pPr>
    </w:p>
    <w:p w14:paraId="775C9588" w14:textId="77777777" w:rsidR="003041AE" w:rsidRDefault="003041AE" w:rsidP="003041AE">
      <w:pPr>
        <w:pStyle w:val="Bezmezer"/>
      </w:pPr>
    </w:p>
    <w:p w14:paraId="35E17905" w14:textId="77777777" w:rsidR="003041AE" w:rsidRDefault="003041AE" w:rsidP="003041AE">
      <w:pPr>
        <w:pStyle w:val="Bezmezer"/>
      </w:pPr>
      <w:r>
        <w:t>...................................................................</w:t>
      </w:r>
      <w:r>
        <w:tab/>
      </w:r>
      <w:r>
        <w:tab/>
        <w:t>...................................................................</w:t>
      </w:r>
    </w:p>
    <w:p w14:paraId="7C833338" w14:textId="61700841" w:rsidR="003041AE" w:rsidRDefault="004C05BD" w:rsidP="003041AE">
      <w:pPr>
        <w:pStyle w:val="Bezmezer"/>
      </w:pPr>
      <w:r>
        <w:t>Sportovní zařízení města Příbram</w:t>
      </w:r>
      <w:r>
        <w:tab/>
      </w:r>
      <w:r>
        <w:tab/>
      </w:r>
      <w:r>
        <w:tab/>
        <w:t>BEKR nábytek, s.r.o.</w:t>
      </w:r>
    </w:p>
    <w:p w14:paraId="21F99C3A" w14:textId="6D8653EA" w:rsidR="004C05BD" w:rsidRDefault="004C05BD" w:rsidP="003041AE">
      <w:pPr>
        <w:pStyle w:val="Bezmezer"/>
      </w:pPr>
      <w:r>
        <w:t xml:space="preserve">Mgr. Jan </w:t>
      </w:r>
      <w:proofErr w:type="spellStart"/>
      <w:r>
        <w:t>Slaba</w:t>
      </w:r>
      <w:proofErr w:type="spellEnd"/>
      <w:r>
        <w:t>, ředitel</w:t>
      </w:r>
      <w:r>
        <w:tab/>
      </w:r>
      <w:r>
        <w:tab/>
      </w:r>
      <w:r>
        <w:tab/>
      </w:r>
      <w:r>
        <w:tab/>
        <w:t xml:space="preserve">Martina </w:t>
      </w:r>
      <w:proofErr w:type="spellStart"/>
      <w:r>
        <w:t>Bezunková</w:t>
      </w:r>
      <w:proofErr w:type="spellEnd"/>
      <w:r>
        <w:t>, jednatelka</w:t>
      </w:r>
    </w:p>
    <w:p w14:paraId="554E2241" w14:textId="31850755" w:rsidR="004C05BD" w:rsidRDefault="004C05BD" w:rsidP="003041AE">
      <w:pPr>
        <w:pStyle w:val="Bezmezer"/>
      </w:pPr>
    </w:p>
    <w:p w14:paraId="57771B0C" w14:textId="0F558D07" w:rsidR="004C05BD" w:rsidRDefault="004C05BD" w:rsidP="003041AE">
      <w:pPr>
        <w:pStyle w:val="Bezmezer"/>
      </w:pPr>
    </w:p>
    <w:p w14:paraId="60100E12" w14:textId="77777777" w:rsidR="004C05BD" w:rsidRDefault="004C05BD" w:rsidP="003041AE">
      <w:pPr>
        <w:pStyle w:val="Bezmezer"/>
      </w:pPr>
    </w:p>
    <w:p w14:paraId="5050F895" w14:textId="77777777" w:rsidR="003041AE" w:rsidRDefault="003041AE" w:rsidP="003041AE">
      <w:pPr>
        <w:pStyle w:val="Bezmezer"/>
      </w:pPr>
    </w:p>
    <w:p w14:paraId="4D5D551A" w14:textId="77777777" w:rsidR="003041AE" w:rsidRDefault="003041AE" w:rsidP="003041AE">
      <w:pPr>
        <w:pStyle w:val="Bezmezer"/>
      </w:pPr>
    </w:p>
    <w:p w14:paraId="7255D196" w14:textId="77777777" w:rsidR="00101834" w:rsidRDefault="00101834" w:rsidP="003041AE">
      <w:pPr>
        <w:pStyle w:val="Bezmezer"/>
      </w:pPr>
    </w:p>
    <w:sectPr w:rsidR="00101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871CF"/>
    <w:multiLevelType w:val="hybridMultilevel"/>
    <w:tmpl w:val="DD3280D6"/>
    <w:lvl w:ilvl="0" w:tplc="57862C2C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536C23FA"/>
    <w:multiLevelType w:val="hybridMultilevel"/>
    <w:tmpl w:val="97BEC16E"/>
    <w:lvl w:ilvl="0" w:tplc="7F5445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AE"/>
    <w:rsid w:val="00013D1F"/>
    <w:rsid w:val="00101834"/>
    <w:rsid w:val="00242516"/>
    <w:rsid w:val="0028041A"/>
    <w:rsid w:val="003041AE"/>
    <w:rsid w:val="004A467C"/>
    <w:rsid w:val="004C05BD"/>
    <w:rsid w:val="0078062F"/>
    <w:rsid w:val="009B433F"/>
    <w:rsid w:val="00A15924"/>
    <w:rsid w:val="00C5079F"/>
    <w:rsid w:val="00CA053C"/>
    <w:rsid w:val="00D02D39"/>
    <w:rsid w:val="00DE45D8"/>
    <w:rsid w:val="00E460F6"/>
    <w:rsid w:val="00F9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304"/>
  <w15:chartTrackingRefBased/>
  <w15:docId w15:val="{8100512F-88BC-4B1A-B60C-5998BEE6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41A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13D1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E460F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60F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0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041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2" ma:contentTypeDescription="Vytvoří nový dokument" ma:contentTypeScope="" ma:versionID="894e0c57fcf51254747c68a9e68675c0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72e1462828592419a7ec1c87a590fa4e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DA3C95-7932-41BC-8780-9BDC5B106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C01739-5CDB-4DBD-A38F-C2A4825535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F6225A-5E77-49C6-972D-3B4D70973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780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Matějka</dc:creator>
  <cp:keywords/>
  <dc:description/>
  <cp:lastModifiedBy>Honza</cp:lastModifiedBy>
  <cp:revision>9</cp:revision>
  <dcterms:created xsi:type="dcterms:W3CDTF">2020-09-29T09:50:00Z</dcterms:created>
  <dcterms:modified xsi:type="dcterms:W3CDTF">2020-10-05T10:12:00Z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0x010100ADCD40A21B6C9D498B1776F56A3360F7</vt:lpwstr>
  </property>
</Properties>
</file>