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D2" w:rsidRPr="00C239D2" w:rsidRDefault="00C239D2" w:rsidP="00C23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239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Příloha č. </w:t>
      </w:r>
      <w:r w:rsidR="001A7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Informace o zpracování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 souladu s tzv. „GDPR“ (General Data Protection Regulation), tedy 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Nařízením Evropského parlamentu a Rady 2016/679 o ochraně fyzických osob v souvislosti se zpracováním osobních údajů a o volném pohybu těchto údajů a o zrušení směrnice 95/46/ES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(obecné nařízení o ochraně osobních údajů – dále jen „nařízení“) Vás informuji, že provádím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e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zpracování údajů vaší organizace pouze v 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rozsahu nezbytném pro vyřízení V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aší objednávky a poskytování služeb (zasílání informací prostřednictvím e-mai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lů) a pouze těch údajů, které nám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byly vaší organizací poskytnuty při objednávce služeb.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1. Správce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Správcem Vašich osobních údajů je 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Základní škola Opava, Boženy Němcové 2 – příspěvková organizace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se sídlem 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B</w:t>
      </w:r>
      <w:r w:rsidR="00426D08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oženy Němcové 1317/2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, 746 01 Opava, IČ: 70999180.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Kontaktní údaje správce pro doručování písemných zásilek jsou stejné, adresa elektronické pošty </w:t>
      </w:r>
      <w:hyperlink r:id="rId6" w:history="1">
        <w:r w:rsidR="005A5D19" w:rsidRPr="00CD2FFF">
          <w:rPr>
            <w:rStyle w:val="Hypertextovodkaz"/>
            <w:rFonts w:ascii="Times New Roman" w:eastAsia="Times New Roman" w:hAnsi="Times New Roman" w:cs="Times New Roman"/>
            <w:color w:val="auto"/>
            <w:sz w:val="20"/>
            <w:szCs w:val="20"/>
            <w:lang w:eastAsia="cs-CZ"/>
          </w:rPr>
          <w:t>skola@zsbnopava.cz</w:t>
        </w:r>
      </w:hyperlink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, tel 731 194 786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2. Účel a právní základ zpracování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Správce zpracovává Vaše osobní údaje pro splnění smluvního vztahu  mezi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Vámi a správcem. 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Právním základem zpracování je tak jejich nezbytnost pro splnění smluvních vztahů. Nemáte povinnost osobní údaje poskytnout, ale bez poskytnutí Vašich osobních údajů by správce nebyl schopen smlouvu s Vámi uzavřít a splnit.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mohou být dále zpracovávány za účelem plnění souvisejících veřejnoprávních povinností správcem, zejména při vedení účetni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ctví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 Právním základem zpracování je tak jejich nezbytnost pro splnění právních povinností, které se na správce vztahují.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správce nevyužívá k zasílání marketingových sdělení.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Ze strany správce nedochází k automatickému individuálnímu rozhodování ve smyslu čl. 22 nařízení. Správce na svých webových stránkách nepoužívá cookies.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 Rozsah zpracovávaných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Jsou zpracovávány pouze údaje nezbytné pro uzavření obchodního vztahu, jde v podstatě o povinné informace, které musí každá organizace zveřejnit: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Název organizace, sídlo, doručovací adresa, IČO, DIČ, e-mailové adresy pro zasílání pošty, číslo účtu (pro identifikaci plateb), telefon.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4. Doba uložení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budou zpracovávány po jejich získání pouze po nezbytnou dobu, stanovenou obecně závaznými právními předpisy, zejména pro vedení účetnictví, daňové účely a archivaci.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5. Další příjemci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Nejsou žádní další příjemci Vašich osobních údajů. Příjemci Vašich osobních údajů zpracovávaných za účelem plnění povinností vyplývajících z právních předpisů mohou být orgány finanční správy či jiné příslušné úřady v případech, kdy tak správci ukládají obecně závazné právní předpisy.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Správce nemá v úmyslu předat Vaše osobní údaje do jiných zemí, nebo organizací.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>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6. Práva subjektu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Za podmínek stanovených v nařízení máte právo požadovat od správce přístup k Vašim osobním údajům, právo na opravu nebo výmaz Vašich osobních údajů, popřípadě omezení jejich zpracování, právo vznést námitku proti zpracování Vašich osobních údajů a dále právo na přenositelnost Vašich osobních údajů.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Pokud byste se domnívali, že zpracováním Vašich osobních údajů bylo porušeno či je porušováno nařízení, máte mimo jiné právo podat stížnost u Úřadu pro ochranu osobních údajů.</w:t>
      </w:r>
      <w:bookmarkStart w:id="0" w:name="_GoBack"/>
      <w:bookmarkEnd w:id="0"/>
    </w:p>
    <w:p w:rsidR="00CB7158" w:rsidRPr="00CD2FFF" w:rsidRDefault="00CB7158"/>
    <w:p w:rsidR="006B15FE" w:rsidRPr="00CD2FFF" w:rsidRDefault="006B15FE"/>
    <w:p w:rsidR="006B15FE" w:rsidRPr="00CD2FFF" w:rsidRDefault="006B15FE"/>
    <w:sectPr w:rsidR="006B15FE" w:rsidRPr="00CD2FFF" w:rsidSect="0083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CE3" w:rsidRDefault="004D0CE3" w:rsidP="004D31E8">
      <w:pPr>
        <w:spacing w:after="0" w:line="240" w:lineRule="auto"/>
      </w:pPr>
      <w:r>
        <w:separator/>
      </w:r>
    </w:p>
  </w:endnote>
  <w:endnote w:type="continuationSeparator" w:id="0">
    <w:p w:rsidR="004D0CE3" w:rsidRDefault="004D0CE3" w:rsidP="004D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CE3" w:rsidRDefault="004D0CE3" w:rsidP="004D31E8">
      <w:pPr>
        <w:spacing w:after="0" w:line="240" w:lineRule="auto"/>
      </w:pPr>
      <w:r>
        <w:separator/>
      </w:r>
    </w:p>
  </w:footnote>
  <w:footnote w:type="continuationSeparator" w:id="0">
    <w:p w:rsidR="004D0CE3" w:rsidRDefault="004D0CE3" w:rsidP="004D3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07F"/>
    <w:rsid w:val="000A75C2"/>
    <w:rsid w:val="000E58E9"/>
    <w:rsid w:val="001A7615"/>
    <w:rsid w:val="002D207F"/>
    <w:rsid w:val="00347E39"/>
    <w:rsid w:val="003C3BF9"/>
    <w:rsid w:val="00426D08"/>
    <w:rsid w:val="004D0CE3"/>
    <w:rsid w:val="004D31E8"/>
    <w:rsid w:val="005A5D19"/>
    <w:rsid w:val="00627565"/>
    <w:rsid w:val="006A5479"/>
    <w:rsid w:val="006B15FE"/>
    <w:rsid w:val="007E6905"/>
    <w:rsid w:val="007F7C92"/>
    <w:rsid w:val="00830AC2"/>
    <w:rsid w:val="008346BD"/>
    <w:rsid w:val="009855B9"/>
    <w:rsid w:val="00AD4D7B"/>
    <w:rsid w:val="00BF5A35"/>
    <w:rsid w:val="00C239D2"/>
    <w:rsid w:val="00CB7158"/>
    <w:rsid w:val="00CD2FFF"/>
    <w:rsid w:val="00DF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6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5D1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B15F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4D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31E8"/>
  </w:style>
  <w:style w:type="paragraph" w:styleId="Zpat">
    <w:name w:val="footer"/>
    <w:basedOn w:val="Normln"/>
    <w:link w:val="ZpatChar"/>
    <w:uiPriority w:val="99"/>
    <w:semiHidden/>
    <w:unhideWhenUsed/>
    <w:rsid w:val="004D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3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bnopa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Lexová</dc:creator>
  <cp:keywords/>
  <dc:description/>
  <cp:lastModifiedBy>Silvie</cp:lastModifiedBy>
  <cp:revision>13</cp:revision>
  <dcterms:created xsi:type="dcterms:W3CDTF">2018-05-28T09:28:00Z</dcterms:created>
  <dcterms:modified xsi:type="dcterms:W3CDTF">2020-09-24T11:06:00Z</dcterms:modified>
</cp:coreProperties>
</file>